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BC68B" w14:textId="77777777" w:rsidR="009C427E" w:rsidRPr="00382300" w:rsidRDefault="00CD3DE8" w:rsidP="00CD3DE8">
      <w:pPr>
        <w:spacing w:after="0" w:line="240" w:lineRule="auto"/>
        <w:ind w:firstLine="284"/>
        <w:jc w:val="center"/>
        <w:rPr>
          <w:rFonts w:ascii="Times New Roman" w:hAnsi="Times New Roman" w:cs="Times New Roman"/>
          <w:b/>
          <w:sz w:val="28"/>
          <w:szCs w:val="28"/>
          <w:lang w:val="ru-RU"/>
        </w:rPr>
      </w:pPr>
      <w:r w:rsidRPr="00382300">
        <w:rPr>
          <w:rFonts w:ascii="Times New Roman" w:hAnsi="Times New Roman" w:cs="Times New Roman"/>
          <w:b/>
          <w:sz w:val="28"/>
          <w:szCs w:val="28"/>
          <w:lang w:val="ru-RU"/>
        </w:rPr>
        <w:t>«</w:t>
      </w:r>
      <w:proofErr w:type="spellStart"/>
      <w:r w:rsidRPr="00382300">
        <w:rPr>
          <w:rFonts w:ascii="Times New Roman" w:hAnsi="Times New Roman" w:cs="Times New Roman"/>
          <w:b/>
          <w:sz w:val="28"/>
          <w:szCs w:val="28"/>
          <w:lang w:val="ru-RU"/>
        </w:rPr>
        <w:t>Қазақстан</w:t>
      </w:r>
      <w:proofErr w:type="spellEnd"/>
      <w:r w:rsidRPr="00382300">
        <w:rPr>
          <w:rFonts w:ascii="Times New Roman" w:hAnsi="Times New Roman" w:cs="Times New Roman"/>
          <w:b/>
          <w:sz w:val="28"/>
          <w:szCs w:val="28"/>
          <w:lang w:val="ru-RU"/>
        </w:rPr>
        <w:t xml:space="preserve"> </w:t>
      </w:r>
      <w:proofErr w:type="spellStart"/>
      <w:r w:rsidRPr="00382300">
        <w:rPr>
          <w:rFonts w:ascii="Times New Roman" w:hAnsi="Times New Roman" w:cs="Times New Roman"/>
          <w:b/>
          <w:sz w:val="28"/>
          <w:szCs w:val="28"/>
          <w:lang w:val="ru-RU"/>
        </w:rPr>
        <w:t>Республикасының</w:t>
      </w:r>
      <w:proofErr w:type="spellEnd"/>
      <w:r w:rsidRPr="00382300">
        <w:rPr>
          <w:rFonts w:ascii="Times New Roman" w:hAnsi="Times New Roman" w:cs="Times New Roman"/>
          <w:b/>
          <w:sz w:val="28"/>
          <w:szCs w:val="28"/>
          <w:lang w:val="ru-RU"/>
        </w:rPr>
        <w:t xml:space="preserve"> </w:t>
      </w:r>
      <w:proofErr w:type="spellStart"/>
      <w:r w:rsidRPr="00382300">
        <w:rPr>
          <w:rFonts w:ascii="Times New Roman" w:hAnsi="Times New Roman" w:cs="Times New Roman"/>
          <w:b/>
          <w:sz w:val="28"/>
          <w:szCs w:val="28"/>
          <w:lang w:val="ru-RU"/>
        </w:rPr>
        <w:t>Салық</w:t>
      </w:r>
      <w:proofErr w:type="spellEnd"/>
      <w:r w:rsidRPr="00382300">
        <w:rPr>
          <w:rFonts w:ascii="Times New Roman" w:hAnsi="Times New Roman" w:cs="Times New Roman"/>
          <w:b/>
          <w:sz w:val="28"/>
          <w:szCs w:val="28"/>
          <w:lang w:val="ru-RU"/>
        </w:rPr>
        <w:t xml:space="preserve"> </w:t>
      </w:r>
      <w:proofErr w:type="spellStart"/>
      <w:r w:rsidRPr="00382300">
        <w:rPr>
          <w:rFonts w:ascii="Times New Roman" w:hAnsi="Times New Roman" w:cs="Times New Roman"/>
          <w:b/>
          <w:sz w:val="28"/>
          <w:szCs w:val="28"/>
          <w:lang w:val="ru-RU"/>
        </w:rPr>
        <w:t>кодексіне</w:t>
      </w:r>
      <w:proofErr w:type="spellEnd"/>
      <w:r w:rsidRPr="00382300">
        <w:rPr>
          <w:rFonts w:ascii="Times New Roman" w:hAnsi="Times New Roman" w:cs="Times New Roman"/>
          <w:b/>
          <w:sz w:val="28"/>
          <w:szCs w:val="28"/>
          <w:lang w:val="ru-RU"/>
        </w:rPr>
        <w:t xml:space="preserve"> </w:t>
      </w:r>
      <w:proofErr w:type="spellStart"/>
      <w:r w:rsidRPr="00382300">
        <w:rPr>
          <w:rFonts w:ascii="Times New Roman" w:hAnsi="Times New Roman" w:cs="Times New Roman"/>
          <w:b/>
          <w:sz w:val="28"/>
          <w:szCs w:val="28"/>
          <w:lang w:val="ru-RU"/>
        </w:rPr>
        <w:t>өзгерістер</w:t>
      </w:r>
      <w:proofErr w:type="spellEnd"/>
      <w:r w:rsidRPr="00382300">
        <w:rPr>
          <w:rFonts w:ascii="Times New Roman" w:hAnsi="Times New Roman" w:cs="Times New Roman"/>
          <w:b/>
          <w:sz w:val="28"/>
          <w:szCs w:val="28"/>
          <w:lang w:val="ru-RU"/>
        </w:rPr>
        <w:t xml:space="preserve"> мен </w:t>
      </w:r>
      <w:proofErr w:type="spellStart"/>
      <w:r w:rsidRPr="00382300">
        <w:rPr>
          <w:rFonts w:ascii="Times New Roman" w:hAnsi="Times New Roman" w:cs="Times New Roman"/>
          <w:b/>
          <w:sz w:val="28"/>
          <w:szCs w:val="28"/>
          <w:lang w:val="ru-RU"/>
        </w:rPr>
        <w:t>толықтырулар</w:t>
      </w:r>
      <w:proofErr w:type="spellEnd"/>
      <w:r w:rsidRPr="00382300">
        <w:rPr>
          <w:rFonts w:ascii="Times New Roman" w:hAnsi="Times New Roman" w:cs="Times New Roman"/>
          <w:b/>
          <w:sz w:val="28"/>
          <w:szCs w:val="28"/>
          <w:lang w:val="ru-RU"/>
        </w:rPr>
        <w:t xml:space="preserve"> </w:t>
      </w:r>
      <w:proofErr w:type="spellStart"/>
      <w:r w:rsidRPr="00382300">
        <w:rPr>
          <w:rFonts w:ascii="Times New Roman" w:hAnsi="Times New Roman" w:cs="Times New Roman"/>
          <w:b/>
          <w:sz w:val="28"/>
          <w:szCs w:val="28"/>
          <w:lang w:val="ru-RU"/>
        </w:rPr>
        <w:t>енгізу</w:t>
      </w:r>
      <w:proofErr w:type="spellEnd"/>
      <w:r w:rsidRPr="00382300">
        <w:rPr>
          <w:rFonts w:ascii="Times New Roman" w:hAnsi="Times New Roman" w:cs="Times New Roman"/>
          <w:b/>
          <w:sz w:val="28"/>
          <w:szCs w:val="28"/>
          <w:lang w:val="ru-RU"/>
        </w:rPr>
        <w:t xml:space="preserve"> </w:t>
      </w:r>
      <w:proofErr w:type="spellStart"/>
      <w:r w:rsidRPr="00382300">
        <w:rPr>
          <w:rFonts w:ascii="Times New Roman" w:hAnsi="Times New Roman" w:cs="Times New Roman"/>
          <w:b/>
          <w:sz w:val="28"/>
          <w:szCs w:val="28"/>
          <w:lang w:val="ru-RU"/>
        </w:rPr>
        <w:t>туралы</w:t>
      </w:r>
      <w:proofErr w:type="spellEnd"/>
      <w:r w:rsidRPr="00382300">
        <w:rPr>
          <w:rFonts w:ascii="Times New Roman" w:hAnsi="Times New Roman" w:cs="Times New Roman"/>
          <w:b/>
          <w:sz w:val="28"/>
          <w:szCs w:val="28"/>
          <w:lang w:val="ru-RU"/>
        </w:rPr>
        <w:t xml:space="preserve">» </w:t>
      </w:r>
    </w:p>
    <w:p w14:paraId="5E5CCDDB" w14:textId="2B41EE9D" w:rsidR="00CD3DE8" w:rsidRPr="00382300" w:rsidRDefault="00CD3DE8" w:rsidP="00CD3DE8">
      <w:pPr>
        <w:spacing w:after="0" w:line="240" w:lineRule="auto"/>
        <w:ind w:firstLine="284"/>
        <w:jc w:val="center"/>
        <w:rPr>
          <w:rFonts w:ascii="Times New Roman" w:hAnsi="Times New Roman" w:cs="Times New Roman"/>
          <w:b/>
          <w:sz w:val="28"/>
          <w:szCs w:val="28"/>
          <w:lang w:val="ru-RU"/>
        </w:rPr>
      </w:pPr>
      <w:proofErr w:type="spellStart"/>
      <w:r w:rsidRPr="00382300">
        <w:rPr>
          <w:rFonts w:ascii="Times New Roman" w:hAnsi="Times New Roman" w:cs="Times New Roman"/>
          <w:b/>
          <w:sz w:val="28"/>
          <w:szCs w:val="28"/>
          <w:lang w:val="ru-RU"/>
        </w:rPr>
        <w:t>Қазақстан</w:t>
      </w:r>
      <w:proofErr w:type="spellEnd"/>
      <w:r w:rsidRPr="00382300">
        <w:rPr>
          <w:rFonts w:ascii="Times New Roman" w:hAnsi="Times New Roman" w:cs="Times New Roman"/>
          <w:b/>
          <w:sz w:val="28"/>
          <w:szCs w:val="28"/>
          <w:lang w:val="ru-RU"/>
        </w:rPr>
        <w:t xml:space="preserve"> </w:t>
      </w:r>
      <w:proofErr w:type="spellStart"/>
      <w:r w:rsidRPr="00382300">
        <w:rPr>
          <w:rFonts w:ascii="Times New Roman" w:hAnsi="Times New Roman" w:cs="Times New Roman"/>
          <w:b/>
          <w:sz w:val="28"/>
          <w:szCs w:val="28"/>
          <w:lang w:val="ru-RU"/>
        </w:rPr>
        <w:t>Республикасының</w:t>
      </w:r>
      <w:proofErr w:type="spellEnd"/>
      <w:r w:rsidRPr="00382300">
        <w:rPr>
          <w:rFonts w:ascii="Times New Roman" w:hAnsi="Times New Roman" w:cs="Times New Roman"/>
          <w:b/>
          <w:sz w:val="28"/>
          <w:szCs w:val="28"/>
          <w:lang w:val="ru-RU"/>
        </w:rPr>
        <w:t xml:space="preserve"> </w:t>
      </w:r>
      <w:proofErr w:type="spellStart"/>
      <w:r w:rsidRPr="00382300">
        <w:rPr>
          <w:rFonts w:ascii="Times New Roman" w:hAnsi="Times New Roman" w:cs="Times New Roman"/>
          <w:b/>
          <w:sz w:val="28"/>
          <w:szCs w:val="28"/>
          <w:lang w:val="ru-RU"/>
        </w:rPr>
        <w:t>Заң</w:t>
      </w:r>
      <w:proofErr w:type="spellEnd"/>
      <w:r w:rsidRPr="00382300">
        <w:rPr>
          <w:rFonts w:ascii="Times New Roman" w:hAnsi="Times New Roman" w:cs="Times New Roman"/>
          <w:b/>
          <w:sz w:val="28"/>
          <w:szCs w:val="28"/>
          <w:lang w:val="ru-RU"/>
        </w:rPr>
        <w:t xml:space="preserve"> </w:t>
      </w:r>
      <w:proofErr w:type="spellStart"/>
      <w:r w:rsidRPr="00382300">
        <w:rPr>
          <w:rFonts w:ascii="Times New Roman" w:hAnsi="Times New Roman" w:cs="Times New Roman"/>
          <w:b/>
          <w:sz w:val="28"/>
          <w:szCs w:val="28"/>
          <w:lang w:val="ru-RU"/>
        </w:rPr>
        <w:t>жобасына</w:t>
      </w:r>
      <w:proofErr w:type="spellEnd"/>
      <w:r w:rsidRPr="00382300">
        <w:rPr>
          <w:rFonts w:ascii="Times New Roman" w:hAnsi="Times New Roman" w:cs="Times New Roman"/>
          <w:b/>
          <w:sz w:val="28"/>
          <w:szCs w:val="28"/>
          <w:lang w:val="ru-RU"/>
        </w:rPr>
        <w:t xml:space="preserve"> </w:t>
      </w:r>
    </w:p>
    <w:p w14:paraId="26A7939B" w14:textId="295242E5" w:rsidR="00EA6992" w:rsidRPr="00382300" w:rsidRDefault="00CD3DE8" w:rsidP="00CD3DE8">
      <w:pPr>
        <w:spacing w:after="0" w:line="240" w:lineRule="auto"/>
        <w:ind w:firstLine="284"/>
        <w:jc w:val="center"/>
        <w:rPr>
          <w:rFonts w:ascii="Times New Roman" w:hAnsi="Times New Roman" w:cs="Times New Roman"/>
          <w:b/>
          <w:sz w:val="28"/>
          <w:szCs w:val="28"/>
          <w:lang w:val="ru-RU"/>
        </w:rPr>
      </w:pPr>
      <w:r w:rsidRPr="00382300">
        <w:rPr>
          <w:rFonts w:ascii="Times New Roman" w:hAnsi="Times New Roman" w:cs="Times New Roman"/>
          <w:b/>
          <w:sz w:val="28"/>
          <w:szCs w:val="28"/>
          <w:lang w:val="ru-RU"/>
        </w:rPr>
        <w:t>САЛЫСТЫРМАЛЫ КЕСТЕ</w:t>
      </w:r>
    </w:p>
    <w:p w14:paraId="05D673A9" w14:textId="77777777" w:rsidR="008D7F2F" w:rsidRPr="00382300" w:rsidRDefault="008D7F2F" w:rsidP="00EF6E0C">
      <w:pPr>
        <w:spacing w:after="0" w:line="240" w:lineRule="auto"/>
        <w:ind w:firstLine="284"/>
        <w:jc w:val="both"/>
        <w:rPr>
          <w:rFonts w:ascii="Times New Roman" w:hAnsi="Times New Roman" w:cs="Times New Roman"/>
          <w:b/>
          <w:sz w:val="28"/>
          <w:szCs w:val="28"/>
          <w:lang w:val="ru-RU"/>
        </w:rPr>
      </w:pPr>
    </w:p>
    <w:p w14:paraId="0F1FBF6A" w14:textId="77777777" w:rsidR="008D7F2F" w:rsidRPr="00382300" w:rsidRDefault="008D7F2F" w:rsidP="00EF6E0C">
      <w:pPr>
        <w:spacing w:after="0" w:line="240" w:lineRule="auto"/>
        <w:jc w:val="both"/>
        <w:rPr>
          <w:rFonts w:ascii="Times New Roman" w:hAnsi="Times New Roman" w:cs="Times New Roman"/>
          <w:b/>
          <w:sz w:val="28"/>
          <w:szCs w:val="28"/>
          <w:lang w:val="ru-RU"/>
        </w:rPr>
      </w:pPr>
    </w:p>
    <w:tbl>
      <w:tblPr>
        <w:tblStyle w:val="a3"/>
        <w:tblW w:w="15111" w:type="dxa"/>
        <w:tblInd w:w="137" w:type="dxa"/>
        <w:tblLayout w:type="fixed"/>
        <w:tblLook w:val="04A0" w:firstRow="1" w:lastRow="0" w:firstColumn="1" w:lastColumn="0" w:noHBand="0" w:noVBand="1"/>
      </w:tblPr>
      <w:tblGrid>
        <w:gridCol w:w="964"/>
        <w:gridCol w:w="1106"/>
        <w:gridCol w:w="4706"/>
        <w:gridCol w:w="4678"/>
        <w:gridCol w:w="3657"/>
      </w:tblGrid>
      <w:tr w:rsidR="00CD3DE8" w:rsidRPr="00382300" w14:paraId="5EDBED82" w14:textId="50F36C58" w:rsidTr="00430658">
        <w:tc>
          <w:tcPr>
            <w:tcW w:w="964" w:type="dxa"/>
          </w:tcPr>
          <w:p w14:paraId="4FFEEEA5" w14:textId="3A2AFA49" w:rsidR="00CD3DE8" w:rsidRPr="00382300" w:rsidRDefault="00CD3DE8" w:rsidP="00EF6E0C">
            <w:pPr>
              <w:spacing w:after="0" w:line="240" w:lineRule="auto"/>
              <w:rPr>
                <w:rFonts w:ascii="Times New Roman" w:hAnsi="Times New Roman" w:cs="Times New Roman"/>
                <w:b/>
                <w:sz w:val="24"/>
                <w:szCs w:val="24"/>
                <w:lang w:val="ru-RU"/>
              </w:rPr>
            </w:pPr>
            <w:r w:rsidRPr="00382300">
              <w:rPr>
                <w:rFonts w:ascii="Times New Roman" w:hAnsi="Times New Roman" w:cs="Times New Roman"/>
                <w:b/>
                <w:sz w:val="24"/>
                <w:szCs w:val="24"/>
                <w:lang w:val="ru-RU"/>
              </w:rPr>
              <w:t>№ р/с</w:t>
            </w:r>
          </w:p>
        </w:tc>
        <w:tc>
          <w:tcPr>
            <w:tcW w:w="1106" w:type="dxa"/>
          </w:tcPr>
          <w:p w14:paraId="0215FF12" w14:textId="77777777" w:rsidR="00CD3DE8" w:rsidRPr="00382300" w:rsidRDefault="00CD3DE8" w:rsidP="00EF6E0C">
            <w:pPr>
              <w:spacing w:after="0" w:line="240" w:lineRule="auto"/>
              <w:jc w:val="both"/>
              <w:rPr>
                <w:rFonts w:ascii="Times New Roman" w:hAnsi="Times New Roman" w:cs="Times New Roman"/>
                <w:b/>
                <w:sz w:val="24"/>
                <w:szCs w:val="24"/>
                <w:lang w:val="ru-RU"/>
              </w:rPr>
            </w:pPr>
            <w:proofErr w:type="spellStart"/>
            <w:r w:rsidRPr="00382300">
              <w:rPr>
                <w:rFonts w:ascii="Times New Roman" w:hAnsi="Times New Roman" w:cs="Times New Roman"/>
                <w:b/>
                <w:sz w:val="24"/>
                <w:szCs w:val="24"/>
                <w:lang w:val="ru-RU"/>
              </w:rPr>
              <w:t>Құрылымдық</w:t>
            </w:r>
            <w:proofErr w:type="spellEnd"/>
            <w:r w:rsidRPr="00382300">
              <w:rPr>
                <w:rFonts w:ascii="Times New Roman" w:hAnsi="Times New Roman" w:cs="Times New Roman"/>
                <w:b/>
                <w:sz w:val="24"/>
                <w:szCs w:val="24"/>
                <w:lang w:val="ru-RU"/>
              </w:rPr>
              <w:t xml:space="preserve"> элемент</w:t>
            </w:r>
          </w:p>
        </w:tc>
        <w:tc>
          <w:tcPr>
            <w:tcW w:w="4706" w:type="dxa"/>
          </w:tcPr>
          <w:p w14:paraId="20E701D3" w14:textId="77777777" w:rsidR="00CD3DE8" w:rsidRPr="00382300" w:rsidRDefault="00CD3DE8" w:rsidP="00EF6E0C">
            <w:pPr>
              <w:spacing w:after="0" w:line="240" w:lineRule="auto"/>
              <w:ind w:firstLine="459"/>
              <w:jc w:val="both"/>
              <w:rPr>
                <w:rFonts w:ascii="Times New Roman" w:hAnsi="Times New Roman" w:cs="Times New Roman"/>
                <w:b/>
                <w:sz w:val="24"/>
                <w:szCs w:val="24"/>
                <w:lang w:val="ru-RU"/>
              </w:rPr>
            </w:pPr>
            <w:proofErr w:type="spellStart"/>
            <w:r w:rsidRPr="00382300">
              <w:rPr>
                <w:rFonts w:ascii="Times New Roman" w:hAnsi="Times New Roman" w:cs="Times New Roman"/>
                <w:b/>
                <w:sz w:val="24"/>
                <w:szCs w:val="24"/>
                <w:lang w:val="ru-RU"/>
              </w:rPr>
              <w:t>Салық</w:t>
            </w:r>
            <w:proofErr w:type="spellEnd"/>
            <w:r w:rsidRPr="00382300">
              <w:rPr>
                <w:rFonts w:ascii="Times New Roman" w:hAnsi="Times New Roman" w:cs="Times New Roman"/>
                <w:b/>
                <w:sz w:val="24"/>
                <w:szCs w:val="24"/>
                <w:lang w:val="ru-RU"/>
              </w:rPr>
              <w:t xml:space="preserve"> </w:t>
            </w:r>
            <w:proofErr w:type="spellStart"/>
            <w:r w:rsidRPr="00382300">
              <w:rPr>
                <w:rFonts w:ascii="Times New Roman" w:hAnsi="Times New Roman" w:cs="Times New Roman"/>
                <w:b/>
                <w:sz w:val="24"/>
                <w:szCs w:val="24"/>
                <w:lang w:val="ru-RU"/>
              </w:rPr>
              <w:t>кодексі</w:t>
            </w:r>
            <w:proofErr w:type="spellEnd"/>
            <w:r w:rsidRPr="00382300">
              <w:rPr>
                <w:rFonts w:ascii="Times New Roman" w:hAnsi="Times New Roman" w:cs="Times New Roman"/>
                <w:b/>
                <w:sz w:val="24"/>
                <w:szCs w:val="24"/>
                <w:lang w:val="ru-RU"/>
              </w:rPr>
              <w:t xml:space="preserve"> </w:t>
            </w:r>
            <w:proofErr w:type="spellStart"/>
            <w:r w:rsidRPr="00382300">
              <w:rPr>
                <w:rFonts w:ascii="Times New Roman" w:hAnsi="Times New Roman" w:cs="Times New Roman"/>
                <w:b/>
                <w:sz w:val="24"/>
                <w:szCs w:val="24"/>
                <w:lang w:val="ru-RU"/>
              </w:rPr>
              <w:t>жобасының</w:t>
            </w:r>
            <w:proofErr w:type="spellEnd"/>
            <w:r w:rsidRPr="00382300">
              <w:rPr>
                <w:rFonts w:ascii="Times New Roman" w:hAnsi="Times New Roman" w:cs="Times New Roman"/>
                <w:b/>
                <w:sz w:val="24"/>
                <w:szCs w:val="24"/>
                <w:lang w:val="ru-RU"/>
              </w:rPr>
              <w:t xml:space="preserve"> </w:t>
            </w:r>
            <w:proofErr w:type="spellStart"/>
            <w:r w:rsidRPr="00382300">
              <w:rPr>
                <w:rFonts w:ascii="Times New Roman" w:hAnsi="Times New Roman" w:cs="Times New Roman"/>
                <w:b/>
                <w:sz w:val="24"/>
                <w:szCs w:val="24"/>
                <w:lang w:val="ru-RU"/>
              </w:rPr>
              <w:t>редакциясы</w:t>
            </w:r>
            <w:proofErr w:type="spellEnd"/>
          </w:p>
        </w:tc>
        <w:tc>
          <w:tcPr>
            <w:tcW w:w="4678" w:type="dxa"/>
          </w:tcPr>
          <w:p w14:paraId="593DBC8B" w14:textId="77777777" w:rsidR="00CD3DE8" w:rsidRPr="00382300" w:rsidRDefault="00CD3DE8" w:rsidP="00EF6E0C">
            <w:pPr>
              <w:spacing w:after="0" w:line="240" w:lineRule="auto"/>
              <w:ind w:firstLine="284"/>
              <w:jc w:val="both"/>
              <w:rPr>
                <w:rFonts w:ascii="Times New Roman" w:hAnsi="Times New Roman" w:cs="Times New Roman"/>
                <w:b/>
                <w:sz w:val="24"/>
                <w:szCs w:val="24"/>
                <w:lang w:val="ru-RU"/>
              </w:rPr>
            </w:pPr>
            <w:proofErr w:type="spellStart"/>
            <w:r w:rsidRPr="00382300">
              <w:rPr>
                <w:rFonts w:ascii="Times New Roman" w:hAnsi="Times New Roman" w:cs="Times New Roman"/>
                <w:b/>
                <w:sz w:val="24"/>
                <w:szCs w:val="24"/>
                <w:lang w:val="ru-RU"/>
              </w:rPr>
              <w:t>Ұсынылатын</w:t>
            </w:r>
            <w:proofErr w:type="spellEnd"/>
            <w:r w:rsidRPr="00382300">
              <w:rPr>
                <w:rFonts w:ascii="Times New Roman" w:hAnsi="Times New Roman" w:cs="Times New Roman"/>
                <w:b/>
                <w:sz w:val="24"/>
                <w:szCs w:val="24"/>
                <w:lang w:val="ru-RU"/>
              </w:rPr>
              <w:t xml:space="preserve"> редакция</w:t>
            </w:r>
          </w:p>
        </w:tc>
        <w:tc>
          <w:tcPr>
            <w:tcW w:w="3657" w:type="dxa"/>
          </w:tcPr>
          <w:p w14:paraId="259046A2" w14:textId="77777777" w:rsidR="00CD3DE8" w:rsidRPr="00382300" w:rsidRDefault="00CD3DE8" w:rsidP="00EF6E0C">
            <w:pPr>
              <w:spacing w:after="0" w:line="240" w:lineRule="auto"/>
              <w:ind w:firstLine="284"/>
              <w:jc w:val="both"/>
              <w:rPr>
                <w:rFonts w:ascii="Times New Roman" w:hAnsi="Times New Roman" w:cs="Times New Roman"/>
                <w:b/>
                <w:sz w:val="24"/>
                <w:szCs w:val="24"/>
                <w:lang w:val="ru-RU"/>
              </w:rPr>
            </w:pPr>
          </w:p>
        </w:tc>
      </w:tr>
      <w:tr w:rsidR="00CD3DE8" w:rsidRPr="00382300" w14:paraId="07D3CD63" w14:textId="2AF28673" w:rsidTr="00430658">
        <w:tc>
          <w:tcPr>
            <w:tcW w:w="964" w:type="dxa"/>
          </w:tcPr>
          <w:p w14:paraId="36337FF9" w14:textId="77777777" w:rsidR="00CD3DE8" w:rsidRPr="00382300" w:rsidRDefault="00CD3DE8" w:rsidP="00113D25">
            <w:pPr>
              <w:pStyle w:val="a9"/>
              <w:numPr>
                <w:ilvl w:val="0"/>
                <w:numId w:val="11"/>
              </w:numPr>
              <w:spacing w:after="0" w:line="240" w:lineRule="auto"/>
              <w:jc w:val="both"/>
              <w:rPr>
                <w:rFonts w:ascii="Times New Roman" w:hAnsi="Times New Roman" w:cs="Times New Roman"/>
                <w:b/>
                <w:sz w:val="20"/>
                <w:szCs w:val="20"/>
                <w:lang w:val="ru-RU"/>
              </w:rPr>
            </w:pPr>
          </w:p>
        </w:tc>
        <w:tc>
          <w:tcPr>
            <w:tcW w:w="1106" w:type="dxa"/>
          </w:tcPr>
          <w:p w14:paraId="70C154F0" w14:textId="34F6BE9B" w:rsidR="00CD3DE8" w:rsidRPr="00382300" w:rsidRDefault="00CD3DE8" w:rsidP="00EF6E0C">
            <w:pPr>
              <w:widowControl w:val="0"/>
              <w:spacing w:after="0" w:line="240" w:lineRule="auto"/>
              <w:jc w:val="center"/>
              <w:rPr>
                <w:rFonts w:ascii="Times New Roman" w:hAnsi="Times New Roman" w:cs="Times New Roman"/>
                <w:color w:val="000000"/>
                <w:sz w:val="24"/>
                <w:szCs w:val="24"/>
                <w:lang w:val="ru-RU"/>
              </w:rPr>
            </w:pPr>
          </w:p>
        </w:tc>
        <w:tc>
          <w:tcPr>
            <w:tcW w:w="4706" w:type="dxa"/>
          </w:tcPr>
          <w:p w14:paraId="43E46117" w14:textId="05D4B6EB" w:rsidR="00CD3DE8" w:rsidRPr="00382300" w:rsidRDefault="00CD3DE8" w:rsidP="00EF6E0C">
            <w:pPr>
              <w:pStyle w:val="a7"/>
              <w:rPr>
                <w:rFonts w:ascii="Times New Roman" w:eastAsia="Times New Roman" w:hAnsi="Times New Roman" w:cs="Times New Roman"/>
                <w:color w:val="000000"/>
                <w:sz w:val="24"/>
                <w:szCs w:val="24"/>
              </w:rPr>
            </w:pPr>
            <w:r w:rsidRPr="00382300">
              <w:rPr>
                <w:rFonts w:ascii="Times New Roman" w:eastAsia="Times New Roman" w:hAnsi="Times New Roman" w:cs="Times New Roman"/>
                <w:color w:val="000000"/>
                <w:sz w:val="24"/>
                <w:szCs w:val="24"/>
              </w:rPr>
              <w:t>Салық кодексінің бүкіл мәтіні бойынша тиісті септік пен сандағы «ақпараттық жүйе», «ақпараттық жүйелер» деген сөздер</w:t>
            </w:r>
          </w:p>
        </w:tc>
        <w:tc>
          <w:tcPr>
            <w:tcW w:w="4678" w:type="dxa"/>
          </w:tcPr>
          <w:p w14:paraId="2B6D8A65" w14:textId="77777777" w:rsidR="00CD3DE8" w:rsidRPr="00382300" w:rsidRDefault="00CD3DE8" w:rsidP="00EF6E0C">
            <w:pPr>
              <w:spacing w:after="0" w:line="240" w:lineRule="auto"/>
              <w:jc w:val="both"/>
              <w:rPr>
                <w:rFonts w:ascii="Times New Roman" w:eastAsia="Times New Roman" w:hAnsi="Times New Roman" w:cs="Times New Roman"/>
                <w:color w:val="000000"/>
                <w:sz w:val="24"/>
                <w:szCs w:val="24"/>
              </w:rPr>
            </w:pPr>
            <w:r w:rsidRPr="00382300">
              <w:rPr>
                <w:rFonts w:ascii="Times New Roman" w:eastAsia="Times New Roman" w:hAnsi="Times New Roman" w:cs="Times New Roman"/>
                <w:color w:val="000000"/>
                <w:sz w:val="24"/>
                <w:szCs w:val="24"/>
              </w:rPr>
              <w:t>Салық кодексінің бүкіл мәтіні бойынша тиісті септік пен сандағы «цифрлық жүйе», «цифрлық жүйелер» деген сөздер</w:t>
            </w:r>
          </w:p>
        </w:tc>
        <w:tc>
          <w:tcPr>
            <w:tcW w:w="3657" w:type="dxa"/>
          </w:tcPr>
          <w:p w14:paraId="351CBC33" w14:textId="33863FDC" w:rsidR="00CD3DE8" w:rsidRPr="00382300" w:rsidRDefault="00CA0DDB" w:rsidP="00EF6E0C">
            <w:pPr>
              <w:spacing w:after="0" w:line="240" w:lineRule="auto"/>
              <w:jc w:val="both"/>
              <w:rPr>
                <w:rFonts w:ascii="Times New Roman" w:eastAsia="Times New Roman" w:hAnsi="Times New Roman" w:cs="Times New Roman"/>
                <w:color w:val="000000"/>
                <w:sz w:val="24"/>
                <w:szCs w:val="24"/>
              </w:rPr>
            </w:pPr>
            <w:r w:rsidRPr="00382300">
              <w:rPr>
                <w:rFonts w:ascii="Times New Roman" w:eastAsia="Times New Roman" w:hAnsi="Times New Roman" w:cs="Times New Roman"/>
                <w:color w:val="000000"/>
                <w:sz w:val="24"/>
                <w:szCs w:val="24"/>
              </w:rPr>
              <w:t>Қазақстан Республикасы Салық кодексінің терминологиясын 2026 жылғы 12 шілдеден бастап күшіне енетін Қазақстан Республикасы цифрлық кодексінің ережелеріне сәйкес келтіру.</w:t>
            </w:r>
          </w:p>
        </w:tc>
      </w:tr>
      <w:tr w:rsidR="00CD3DE8" w:rsidRPr="00382300" w14:paraId="49E14697" w14:textId="2A6CC2E0" w:rsidTr="00430658">
        <w:tc>
          <w:tcPr>
            <w:tcW w:w="964" w:type="dxa"/>
          </w:tcPr>
          <w:p w14:paraId="637AFCD2" w14:textId="77777777" w:rsidR="00CD3DE8" w:rsidRPr="00382300" w:rsidRDefault="00CD3DE8" w:rsidP="00113D25">
            <w:pPr>
              <w:pStyle w:val="a9"/>
              <w:numPr>
                <w:ilvl w:val="0"/>
                <w:numId w:val="11"/>
              </w:numPr>
              <w:spacing w:after="0" w:line="240" w:lineRule="auto"/>
              <w:jc w:val="both"/>
              <w:rPr>
                <w:rFonts w:ascii="Times New Roman" w:hAnsi="Times New Roman" w:cs="Times New Roman"/>
                <w:b/>
                <w:sz w:val="20"/>
                <w:szCs w:val="20"/>
              </w:rPr>
            </w:pPr>
          </w:p>
        </w:tc>
        <w:tc>
          <w:tcPr>
            <w:tcW w:w="1106" w:type="dxa"/>
          </w:tcPr>
          <w:p w14:paraId="56B2E37A" w14:textId="1C98232A" w:rsidR="00CD3DE8" w:rsidRPr="00382300" w:rsidRDefault="00CD3DE8" w:rsidP="00EF6E0C">
            <w:pPr>
              <w:widowControl w:val="0"/>
              <w:spacing w:after="0" w:line="240" w:lineRule="auto"/>
              <w:jc w:val="center"/>
              <w:rPr>
                <w:rFonts w:ascii="Times New Roman" w:hAnsi="Times New Roman" w:cs="Times New Roman"/>
                <w:color w:val="000000"/>
                <w:sz w:val="24"/>
                <w:szCs w:val="24"/>
              </w:rPr>
            </w:pPr>
            <w:r w:rsidRPr="00382300">
              <w:rPr>
                <w:rFonts w:ascii="Times New Roman" w:hAnsi="Times New Roman" w:cs="Times New Roman"/>
                <w:color w:val="000000"/>
                <w:sz w:val="24"/>
                <w:szCs w:val="24"/>
                <w:lang w:val="ru-RU"/>
              </w:rPr>
              <w:t>3-бап</w:t>
            </w:r>
          </w:p>
          <w:p w14:paraId="0041E46D" w14:textId="2386B1F4" w:rsidR="00CD3DE8" w:rsidRPr="00382300" w:rsidRDefault="00CD3DE8" w:rsidP="00EF6E0C">
            <w:pPr>
              <w:widowControl w:val="0"/>
              <w:spacing w:after="0" w:line="240" w:lineRule="auto"/>
              <w:rPr>
                <w:rFonts w:ascii="Times New Roman" w:eastAsia="Times New Roman" w:hAnsi="Times New Roman" w:cs="Times New Roman"/>
                <w:b/>
                <w:bCs/>
                <w:sz w:val="24"/>
                <w:szCs w:val="24"/>
                <w:lang w:val="ru-RU" w:eastAsia="ru-RU"/>
              </w:rPr>
            </w:pPr>
          </w:p>
        </w:tc>
        <w:tc>
          <w:tcPr>
            <w:tcW w:w="4706" w:type="dxa"/>
          </w:tcPr>
          <w:p w14:paraId="546CCF49" w14:textId="77777777" w:rsidR="00927B7F" w:rsidRPr="00382300" w:rsidRDefault="00927B7F" w:rsidP="00927B7F">
            <w:pPr>
              <w:spacing w:after="0" w:line="240" w:lineRule="auto"/>
              <w:ind w:firstLine="462"/>
              <w:jc w:val="both"/>
              <w:rPr>
                <w:rFonts w:ascii="Times New Roman" w:eastAsia="Times New Roman" w:hAnsi="Times New Roman" w:cs="Times New Roman"/>
                <w:b/>
                <w:bCs/>
                <w:sz w:val="24"/>
                <w:szCs w:val="24"/>
              </w:rPr>
            </w:pPr>
            <w:r w:rsidRPr="00382300">
              <w:rPr>
                <w:rFonts w:ascii="Times New Roman" w:eastAsia="Times New Roman" w:hAnsi="Times New Roman" w:cs="Times New Roman"/>
                <w:b/>
                <w:bCs/>
                <w:sz w:val="24"/>
                <w:szCs w:val="24"/>
              </w:rPr>
              <w:t>3-бап. Салықтық құқықтық қатынастар субъектілеріне байланысты ұғымдар</w:t>
            </w:r>
          </w:p>
          <w:p w14:paraId="6D58F749" w14:textId="77777777" w:rsidR="00927B7F" w:rsidRPr="00382300" w:rsidRDefault="00927B7F" w:rsidP="00927B7F">
            <w:pPr>
              <w:spacing w:after="0" w:line="240" w:lineRule="auto"/>
              <w:ind w:firstLine="462"/>
              <w:jc w:val="both"/>
              <w:rPr>
                <w:rFonts w:ascii="Times New Roman" w:eastAsia="Times New Roman" w:hAnsi="Times New Roman" w:cs="Times New Roman"/>
                <w:b/>
                <w:bCs/>
                <w:sz w:val="24"/>
                <w:szCs w:val="24"/>
              </w:rPr>
            </w:pPr>
            <w:r w:rsidRPr="00382300">
              <w:rPr>
                <w:rFonts w:ascii="Times New Roman" w:eastAsia="Times New Roman" w:hAnsi="Times New Roman" w:cs="Times New Roman"/>
                <w:b/>
                <w:bCs/>
                <w:sz w:val="24"/>
                <w:szCs w:val="24"/>
              </w:rPr>
              <w:t>Салықтық құқықтық қатынастар субъектілеріне байланысты ұғымдар:</w:t>
            </w:r>
          </w:p>
          <w:p w14:paraId="0913AE93" w14:textId="77777777" w:rsidR="00927B7F" w:rsidRPr="00382300" w:rsidRDefault="00927B7F" w:rsidP="00927B7F">
            <w:pPr>
              <w:spacing w:after="0" w:line="240" w:lineRule="auto"/>
              <w:ind w:firstLine="462"/>
              <w:jc w:val="both"/>
              <w:rPr>
                <w:rFonts w:ascii="Times New Roman" w:eastAsia="Times New Roman" w:hAnsi="Times New Roman" w:cs="Times New Roman"/>
                <w:b/>
                <w:bCs/>
                <w:sz w:val="24"/>
                <w:szCs w:val="24"/>
              </w:rPr>
            </w:pPr>
            <w:r w:rsidRPr="00382300">
              <w:rPr>
                <w:rFonts w:ascii="Times New Roman" w:eastAsia="Times New Roman" w:hAnsi="Times New Roman" w:cs="Times New Roman"/>
                <w:b/>
                <w:bCs/>
                <w:sz w:val="24"/>
                <w:szCs w:val="24"/>
              </w:rPr>
              <w:t>8) жұмыскер:</w:t>
            </w:r>
          </w:p>
          <w:p w14:paraId="531CE50A" w14:textId="77777777" w:rsidR="00927B7F" w:rsidRPr="00382300" w:rsidRDefault="00927B7F" w:rsidP="00927B7F">
            <w:pPr>
              <w:spacing w:after="0" w:line="240" w:lineRule="auto"/>
              <w:ind w:firstLine="462"/>
              <w:jc w:val="both"/>
              <w:rPr>
                <w:rFonts w:ascii="Times New Roman" w:eastAsia="Times New Roman" w:hAnsi="Times New Roman" w:cs="Times New Roman"/>
                <w:b/>
                <w:bCs/>
                <w:sz w:val="24"/>
                <w:szCs w:val="24"/>
              </w:rPr>
            </w:pPr>
            <w:r w:rsidRPr="00382300">
              <w:rPr>
                <w:rFonts w:ascii="Times New Roman" w:eastAsia="Times New Roman" w:hAnsi="Times New Roman" w:cs="Times New Roman"/>
                <w:b/>
                <w:bCs/>
                <w:sz w:val="24"/>
                <w:szCs w:val="24"/>
              </w:rPr>
              <w:t xml:space="preserve">      жұмыс берушімен еңбек қатынастарында тұратын және еңбек шарты (келісімшарт) бойынша жұмысты тікелей орындайтын жеке тұлға;</w:t>
            </w:r>
          </w:p>
          <w:p w14:paraId="168B8DD9" w14:textId="77777777" w:rsidR="00927B7F" w:rsidRPr="00382300" w:rsidRDefault="00927B7F" w:rsidP="00927B7F">
            <w:pPr>
              <w:spacing w:after="0" w:line="240" w:lineRule="auto"/>
              <w:ind w:firstLine="462"/>
              <w:jc w:val="both"/>
              <w:rPr>
                <w:rFonts w:ascii="Times New Roman" w:eastAsia="Times New Roman" w:hAnsi="Times New Roman" w:cs="Times New Roman"/>
                <w:b/>
                <w:bCs/>
                <w:sz w:val="24"/>
                <w:szCs w:val="24"/>
              </w:rPr>
            </w:pPr>
            <w:r w:rsidRPr="00382300">
              <w:rPr>
                <w:rFonts w:ascii="Times New Roman" w:eastAsia="Times New Roman" w:hAnsi="Times New Roman" w:cs="Times New Roman"/>
                <w:b/>
                <w:bCs/>
                <w:sz w:val="24"/>
                <w:szCs w:val="24"/>
              </w:rPr>
              <w:t xml:space="preserve">      мемлекеттік қызметші;</w:t>
            </w:r>
          </w:p>
          <w:p w14:paraId="02CD6FD0" w14:textId="77777777" w:rsidR="00927B7F" w:rsidRPr="00382300" w:rsidRDefault="00927B7F" w:rsidP="00927B7F">
            <w:pPr>
              <w:spacing w:after="0" w:line="240" w:lineRule="auto"/>
              <w:ind w:firstLine="462"/>
              <w:jc w:val="both"/>
              <w:rPr>
                <w:rFonts w:ascii="Times New Roman" w:eastAsia="Times New Roman" w:hAnsi="Times New Roman" w:cs="Times New Roman"/>
                <w:b/>
                <w:bCs/>
                <w:sz w:val="24"/>
                <w:szCs w:val="24"/>
              </w:rPr>
            </w:pPr>
            <w:r w:rsidRPr="00382300">
              <w:rPr>
                <w:rFonts w:ascii="Times New Roman" w:eastAsia="Times New Roman" w:hAnsi="Times New Roman" w:cs="Times New Roman"/>
                <w:b/>
                <w:bCs/>
                <w:sz w:val="24"/>
                <w:szCs w:val="24"/>
              </w:rPr>
              <w:t xml:space="preserve">      мемлекеттік қызметшілерді қоспағанда, директорлар кеңесінің </w:t>
            </w:r>
            <w:r w:rsidRPr="00382300">
              <w:rPr>
                <w:rFonts w:ascii="Times New Roman" w:eastAsia="Times New Roman" w:hAnsi="Times New Roman" w:cs="Times New Roman"/>
                <w:b/>
                <w:bCs/>
                <w:sz w:val="24"/>
                <w:szCs w:val="24"/>
              </w:rPr>
              <w:lastRenderedPageBreak/>
              <w:t>немесе салық төлеушінің жоғары басқару органы болып табылмайтын өзге де басқару органының мүшесі;</w:t>
            </w:r>
          </w:p>
          <w:p w14:paraId="303D292B" w14:textId="1E4737F6" w:rsidR="00CD3DE8" w:rsidRPr="00382300" w:rsidRDefault="00927B7F" w:rsidP="00927B7F">
            <w:pPr>
              <w:spacing w:after="0" w:line="240" w:lineRule="auto"/>
              <w:jc w:val="both"/>
              <w:rPr>
                <w:rFonts w:ascii="Times New Roman" w:eastAsia="Times New Roman" w:hAnsi="Times New Roman" w:cs="Times New Roman"/>
                <w:sz w:val="24"/>
                <w:szCs w:val="24"/>
              </w:rPr>
            </w:pPr>
            <w:r w:rsidRPr="00382300">
              <w:rPr>
                <w:rFonts w:ascii="Times New Roman" w:eastAsia="Times New Roman" w:hAnsi="Times New Roman" w:cs="Times New Roman"/>
                <w:b/>
                <w:bCs/>
                <w:sz w:val="24"/>
                <w:szCs w:val="24"/>
              </w:rPr>
              <w:t xml:space="preserve">      қызметі тұрақты мекеме құрмайтын </w:t>
            </w:r>
            <w:proofErr w:type="spellStart"/>
            <w:r w:rsidRPr="00382300">
              <w:rPr>
                <w:rFonts w:ascii="Times New Roman" w:eastAsia="Times New Roman" w:hAnsi="Times New Roman" w:cs="Times New Roman"/>
                <w:b/>
                <w:bCs/>
                <w:sz w:val="24"/>
                <w:szCs w:val="24"/>
              </w:rPr>
              <w:t>бейрезиденттің</w:t>
            </w:r>
            <w:proofErr w:type="spellEnd"/>
            <w:r w:rsidRPr="00382300">
              <w:rPr>
                <w:rFonts w:ascii="Times New Roman" w:eastAsia="Times New Roman" w:hAnsi="Times New Roman" w:cs="Times New Roman"/>
                <w:b/>
                <w:bCs/>
                <w:sz w:val="24"/>
                <w:szCs w:val="24"/>
              </w:rPr>
              <w:t xml:space="preserve"> резидентке немесе қызметін Қазақстан Республикасында тұрақты мекеме арқылы жүзеге асыратын өзге </w:t>
            </w:r>
            <w:proofErr w:type="spellStart"/>
            <w:r w:rsidRPr="00382300">
              <w:rPr>
                <w:rFonts w:ascii="Times New Roman" w:eastAsia="Times New Roman" w:hAnsi="Times New Roman" w:cs="Times New Roman"/>
                <w:b/>
                <w:bCs/>
                <w:sz w:val="24"/>
                <w:szCs w:val="24"/>
              </w:rPr>
              <w:t>бейрезидентке</w:t>
            </w:r>
            <w:proofErr w:type="spellEnd"/>
            <w:r w:rsidRPr="00382300">
              <w:rPr>
                <w:rFonts w:ascii="Times New Roman" w:eastAsia="Times New Roman" w:hAnsi="Times New Roman" w:cs="Times New Roman"/>
                <w:b/>
                <w:bCs/>
                <w:sz w:val="24"/>
                <w:szCs w:val="24"/>
              </w:rPr>
              <w:t xml:space="preserve"> персоналды беруіне арналған келісімшарт бойынша жұмыс істеу үшін ұсынылған шетел азаматы немесе азаматтығы жоқ адам;</w:t>
            </w:r>
          </w:p>
          <w:p w14:paraId="7515D77F" w14:textId="30321F5D" w:rsidR="00CD3DE8" w:rsidRPr="00382300" w:rsidRDefault="00CD3DE8" w:rsidP="00EF6E0C">
            <w:pPr>
              <w:spacing w:after="0" w:line="240" w:lineRule="auto"/>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w:t>
            </w:r>
          </w:p>
          <w:p w14:paraId="37568FDD" w14:textId="29D2670C" w:rsidR="00CD3DE8" w:rsidRPr="00382300" w:rsidRDefault="00927B7F" w:rsidP="00EF6E0C">
            <w:pPr>
              <w:spacing w:after="0" w:line="240" w:lineRule="auto"/>
              <w:ind w:firstLine="430"/>
              <w:jc w:val="both"/>
              <w:rPr>
                <w:rFonts w:ascii="Times New Roman" w:hAnsi="Times New Roman" w:cs="Times New Roman"/>
                <w:b/>
                <w:color w:val="000000"/>
                <w:sz w:val="24"/>
                <w:szCs w:val="24"/>
              </w:rPr>
            </w:pPr>
            <w:r w:rsidRPr="00382300">
              <w:rPr>
                <w:rFonts w:ascii="Times New Roman" w:hAnsi="Times New Roman" w:cs="Times New Roman"/>
                <w:b/>
                <w:bCs/>
                <w:color w:val="000000"/>
                <w:sz w:val="24"/>
                <w:szCs w:val="24"/>
              </w:rPr>
              <w:t>13) салық агенті – осы Кодексте белгіленген жағдайларда және тәртіппен салық агенті деп танылатын жеке тұлға, дара кәсіпкер, жеке практикамен айналысатын адам, заңды тұлға, заңды тұлғаның құрылымдық бөлімшесі, интернет-платформа операторы;</w:t>
            </w:r>
          </w:p>
          <w:p w14:paraId="0ED9F505" w14:textId="77777777" w:rsidR="00CD3DE8" w:rsidRPr="00382300" w:rsidRDefault="00CD3DE8" w:rsidP="00EF6E0C">
            <w:pPr>
              <w:spacing w:after="0" w:line="240" w:lineRule="auto"/>
              <w:ind w:firstLine="430"/>
              <w:jc w:val="both"/>
              <w:rPr>
                <w:rFonts w:ascii="Times New Roman" w:hAnsi="Times New Roman" w:cs="Times New Roman"/>
                <w:sz w:val="24"/>
                <w:szCs w:val="24"/>
              </w:rPr>
            </w:pPr>
            <w:r w:rsidRPr="00382300">
              <w:rPr>
                <w:rFonts w:ascii="Times New Roman" w:hAnsi="Times New Roman" w:cs="Times New Roman"/>
                <w:color w:val="000000"/>
                <w:sz w:val="24"/>
                <w:szCs w:val="24"/>
              </w:rPr>
              <w:t>…..</w:t>
            </w:r>
          </w:p>
          <w:p w14:paraId="6EEC7CBD" w14:textId="77777777" w:rsidR="00CD3DE8" w:rsidRPr="00382300" w:rsidRDefault="00CD3DE8" w:rsidP="00EF6E0C">
            <w:pPr>
              <w:widowControl w:val="0"/>
              <w:spacing w:after="0" w:line="240" w:lineRule="auto"/>
              <w:jc w:val="center"/>
              <w:rPr>
                <w:rFonts w:ascii="Times New Roman" w:eastAsia="Times New Roman" w:hAnsi="Times New Roman" w:cs="Times New Roman"/>
                <w:b/>
                <w:bCs/>
                <w:sz w:val="24"/>
                <w:szCs w:val="24"/>
                <w:lang w:eastAsia="ru-RU"/>
              </w:rPr>
            </w:pPr>
          </w:p>
          <w:p w14:paraId="0FB61577" w14:textId="77777777" w:rsidR="00CD3DE8" w:rsidRPr="00382300" w:rsidRDefault="00CD3DE8" w:rsidP="00EF6E0C">
            <w:pPr>
              <w:widowControl w:val="0"/>
              <w:spacing w:after="0" w:line="240" w:lineRule="auto"/>
              <w:jc w:val="center"/>
              <w:rPr>
                <w:rFonts w:ascii="Times New Roman" w:eastAsia="Times New Roman" w:hAnsi="Times New Roman" w:cs="Times New Roman"/>
                <w:b/>
                <w:bCs/>
                <w:sz w:val="24"/>
                <w:szCs w:val="24"/>
                <w:lang w:eastAsia="ru-RU"/>
              </w:rPr>
            </w:pPr>
          </w:p>
          <w:p w14:paraId="3AFF9583" w14:textId="77777777" w:rsidR="00CD3DE8" w:rsidRPr="00382300" w:rsidRDefault="00CD3DE8" w:rsidP="00EF6E0C">
            <w:pPr>
              <w:widowControl w:val="0"/>
              <w:spacing w:after="0" w:line="240" w:lineRule="auto"/>
              <w:jc w:val="center"/>
              <w:rPr>
                <w:rFonts w:ascii="Times New Roman" w:eastAsia="Times New Roman" w:hAnsi="Times New Roman" w:cs="Times New Roman"/>
                <w:b/>
                <w:bCs/>
                <w:sz w:val="24"/>
                <w:szCs w:val="24"/>
                <w:lang w:eastAsia="ru-RU"/>
              </w:rPr>
            </w:pPr>
          </w:p>
          <w:p w14:paraId="12195F12" w14:textId="4A84ACD6" w:rsidR="00CD3DE8" w:rsidRPr="00382300" w:rsidRDefault="00CD3DE8" w:rsidP="00EF6E0C">
            <w:pPr>
              <w:widowControl w:val="0"/>
              <w:spacing w:after="0" w:line="240" w:lineRule="auto"/>
              <w:jc w:val="center"/>
              <w:rPr>
                <w:rFonts w:ascii="Times New Roman" w:eastAsia="Times New Roman" w:hAnsi="Times New Roman" w:cs="Times New Roman"/>
                <w:b/>
                <w:bCs/>
                <w:sz w:val="24"/>
                <w:szCs w:val="24"/>
                <w:lang w:eastAsia="ru-RU"/>
              </w:rPr>
            </w:pPr>
          </w:p>
          <w:p w14:paraId="5EE77A03" w14:textId="1073960F" w:rsidR="00CD3DE8" w:rsidRPr="00382300" w:rsidRDefault="00CD3DE8" w:rsidP="00EF6E0C">
            <w:pPr>
              <w:widowControl w:val="0"/>
              <w:spacing w:after="0" w:line="240" w:lineRule="auto"/>
              <w:jc w:val="center"/>
              <w:rPr>
                <w:rFonts w:ascii="Times New Roman" w:eastAsia="Times New Roman" w:hAnsi="Times New Roman" w:cs="Times New Roman"/>
                <w:b/>
                <w:bCs/>
                <w:sz w:val="24"/>
                <w:szCs w:val="24"/>
                <w:lang w:eastAsia="ru-RU"/>
              </w:rPr>
            </w:pPr>
          </w:p>
          <w:p w14:paraId="3D506456" w14:textId="5D1B40F8" w:rsidR="00CD3DE8" w:rsidRPr="00382300" w:rsidRDefault="00CD3DE8" w:rsidP="00EF6E0C">
            <w:pPr>
              <w:widowControl w:val="0"/>
              <w:spacing w:after="0" w:line="240" w:lineRule="auto"/>
              <w:jc w:val="center"/>
              <w:rPr>
                <w:rFonts w:ascii="Times New Roman" w:eastAsia="Times New Roman" w:hAnsi="Times New Roman" w:cs="Times New Roman"/>
                <w:b/>
                <w:bCs/>
                <w:sz w:val="24"/>
                <w:szCs w:val="24"/>
                <w:lang w:eastAsia="ru-RU"/>
              </w:rPr>
            </w:pPr>
          </w:p>
          <w:p w14:paraId="79984B33" w14:textId="6BDBCE3D" w:rsidR="00CD3DE8" w:rsidRPr="00382300" w:rsidRDefault="00CD3DE8" w:rsidP="00EF6E0C">
            <w:pPr>
              <w:widowControl w:val="0"/>
              <w:spacing w:after="0" w:line="240" w:lineRule="auto"/>
              <w:jc w:val="center"/>
              <w:rPr>
                <w:rFonts w:ascii="Times New Roman" w:eastAsia="Times New Roman" w:hAnsi="Times New Roman" w:cs="Times New Roman"/>
                <w:b/>
                <w:bCs/>
                <w:sz w:val="24"/>
                <w:szCs w:val="24"/>
                <w:lang w:eastAsia="ru-RU"/>
              </w:rPr>
            </w:pPr>
          </w:p>
          <w:p w14:paraId="6A83F63D" w14:textId="3819B874" w:rsidR="00CD3DE8" w:rsidRPr="00382300" w:rsidRDefault="00CD3DE8" w:rsidP="00EF6E0C">
            <w:pPr>
              <w:widowControl w:val="0"/>
              <w:spacing w:after="0" w:line="240" w:lineRule="auto"/>
              <w:jc w:val="center"/>
              <w:rPr>
                <w:rFonts w:ascii="Times New Roman" w:eastAsia="Times New Roman" w:hAnsi="Times New Roman" w:cs="Times New Roman"/>
                <w:b/>
                <w:bCs/>
                <w:sz w:val="24"/>
                <w:szCs w:val="24"/>
                <w:lang w:eastAsia="ru-RU"/>
              </w:rPr>
            </w:pPr>
          </w:p>
          <w:p w14:paraId="4DC61E78" w14:textId="7E2C6063" w:rsidR="00CD3DE8" w:rsidRPr="00382300" w:rsidRDefault="00CD3DE8" w:rsidP="00EF6E0C">
            <w:pPr>
              <w:widowControl w:val="0"/>
              <w:spacing w:after="0" w:line="240" w:lineRule="auto"/>
              <w:jc w:val="center"/>
              <w:rPr>
                <w:rFonts w:ascii="Times New Roman" w:eastAsia="Times New Roman" w:hAnsi="Times New Roman" w:cs="Times New Roman"/>
                <w:b/>
                <w:bCs/>
                <w:sz w:val="24"/>
                <w:szCs w:val="24"/>
                <w:lang w:eastAsia="ru-RU"/>
              </w:rPr>
            </w:pPr>
          </w:p>
          <w:p w14:paraId="077A9EB8" w14:textId="0E3C58D3" w:rsidR="00CD3DE8" w:rsidRPr="00382300" w:rsidRDefault="00CD3DE8" w:rsidP="00EF6E0C">
            <w:pPr>
              <w:widowControl w:val="0"/>
              <w:spacing w:after="0" w:line="240" w:lineRule="auto"/>
              <w:jc w:val="center"/>
              <w:rPr>
                <w:rFonts w:ascii="Times New Roman" w:eastAsia="Times New Roman" w:hAnsi="Times New Roman" w:cs="Times New Roman"/>
                <w:b/>
                <w:bCs/>
                <w:sz w:val="24"/>
                <w:szCs w:val="24"/>
                <w:lang w:eastAsia="ru-RU"/>
              </w:rPr>
            </w:pPr>
          </w:p>
          <w:p w14:paraId="3C2851D9" w14:textId="270D4CFC" w:rsidR="00CD3DE8" w:rsidRPr="00382300" w:rsidRDefault="00CD3DE8" w:rsidP="00EF6E0C">
            <w:pPr>
              <w:widowControl w:val="0"/>
              <w:spacing w:after="0" w:line="240" w:lineRule="auto"/>
              <w:jc w:val="center"/>
              <w:rPr>
                <w:rFonts w:ascii="Times New Roman" w:eastAsia="Times New Roman" w:hAnsi="Times New Roman" w:cs="Times New Roman"/>
                <w:b/>
                <w:bCs/>
                <w:sz w:val="24"/>
                <w:szCs w:val="24"/>
                <w:lang w:eastAsia="ru-RU"/>
              </w:rPr>
            </w:pPr>
          </w:p>
          <w:p w14:paraId="444F19D7" w14:textId="71FF25DB" w:rsidR="00CD3DE8" w:rsidRPr="00382300" w:rsidRDefault="00CD3DE8" w:rsidP="00EF6E0C">
            <w:pPr>
              <w:widowControl w:val="0"/>
              <w:spacing w:after="0" w:line="240" w:lineRule="auto"/>
              <w:jc w:val="center"/>
              <w:rPr>
                <w:rFonts w:ascii="Times New Roman" w:eastAsia="Times New Roman" w:hAnsi="Times New Roman" w:cs="Times New Roman"/>
                <w:b/>
                <w:bCs/>
                <w:sz w:val="24"/>
                <w:szCs w:val="24"/>
                <w:lang w:eastAsia="ru-RU"/>
              </w:rPr>
            </w:pPr>
          </w:p>
          <w:p w14:paraId="645C34F9" w14:textId="2A18ED8F" w:rsidR="00CD3DE8" w:rsidRPr="00382300" w:rsidRDefault="00CD3DE8" w:rsidP="00EF6E0C">
            <w:pPr>
              <w:widowControl w:val="0"/>
              <w:spacing w:after="0" w:line="240" w:lineRule="auto"/>
              <w:jc w:val="center"/>
              <w:rPr>
                <w:rFonts w:ascii="Times New Roman" w:eastAsia="Times New Roman" w:hAnsi="Times New Roman" w:cs="Times New Roman"/>
                <w:b/>
                <w:bCs/>
                <w:sz w:val="24"/>
                <w:szCs w:val="24"/>
                <w:lang w:eastAsia="ru-RU"/>
              </w:rPr>
            </w:pPr>
          </w:p>
          <w:p w14:paraId="195E4F42" w14:textId="75F4E5C4" w:rsidR="00CD3DE8" w:rsidRPr="00382300" w:rsidRDefault="00CD3DE8" w:rsidP="00EF6E0C">
            <w:pPr>
              <w:widowControl w:val="0"/>
              <w:spacing w:after="0" w:line="240" w:lineRule="auto"/>
              <w:jc w:val="center"/>
              <w:rPr>
                <w:rFonts w:ascii="Times New Roman" w:eastAsia="Times New Roman" w:hAnsi="Times New Roman" w:cs="Times New Roman"/>
                <w:b/>
                <w:bCs/>
                <w:sz w:val="24"/>
                <w:szCs w:val="24"/>
                <w:lang w:eastAsia="ru-RU"/>
              </w:rPr>
            </w:pPr>
          </w:p>
          <w:p w14:paraId="4F1F767B" w14:textId="4DE4C908" w:rsidR="00CD3DE8" w:rsidRPr="00382300" w:rsidRDefault="00CD3DE8" w:rsidP="00EF6E0C">
            <w:pPr>
              <w:widowControl w:val="0"/>
              <w:spacing w:after="0" w:line="240" w:lineRule="auto"/>
              <w:jc w:val="center"/>
              <w:rPr>
                <w:rFonts w:ascii="Times New Roman" w:eastAsia="Times New Roman" w:hAnsi="Times New Roman" w:cs="Times New Roman"/>
                <w:b/>
                <w:bCs/>
                <w:sz w:val="24"/>
                <w:szCs w:val="24"/>
                <w:lang w:eastAsia="ru-RU"/>
              </w:rPr>
            </w:pPr>
          </w:p>
          <w:p w14:paraId="56E00D3F" w14:textId="77777777" w:rsidR="00CD3DE8" w:rsidRPr="00382300" w:rsidRDefault="00CD3DE8" w:rsidP="00F6630C">
            <w:pPr>
              <w:widowControl w:val="0"/>
              <w:spacing w:after="0" w:line="240" w:lineRule="auto"/>
              <w:rPr>
                <w:rFonts w:ascii="Times New Roman" w:eastAsia="Times New Roman" w:hAnsi="Times New Roman" w:cs="Times New Roman"/>
                <w:b/>
                <w:bCs/>
                <w:sz w:val="24"/>
                <w:szCs w:val="24"/>
                <w:lang w:eastAsia="ru-RU"/>
              </w:rPr>
            </w:pPr>
          </w:p>
          <w:p w14:paraId="2867C265" w14:textId="77777777" w:rsidR="00CD3DE8" w:rsidRPr="00382300" w:rsidRDefault="00CD3DE8" w:rsidP="00EF6E0C">
            <w:pPr>
              <w:pStyle w:val="a4"/>
              <w:spacing w:before="0" w:beforeAutospacing="0" w:after="0" w:afterAutospacing="0"/>
              <w:ind w:left="5" w:right="57" w:firstLine="284"/>
              <w:contextualSpacing/>
              <w:jc w:val="both"/>
              <w:rPr>
                <w:b/>
                <w:bCs/>
                <w:lang w:val="kk-KZ"/>
              </w:rPr>
            </w:pPr>
            <w:r w:rsidRPr="00382300">
              <w:rPr>
                <w:bCs/>
                <w:lang w:val="kk-KZ"/>
              </w:rPr>
              <w:t xml:space="preserve">17) тіркеуші орган – заңды тұлғаларды мемлекеттік тіркеуді (қайта тіркеуді) және олардың филиалдары мен өкілдіктерін есептік тіркеуді (қайта тіркеуді) және (немесе) салық салу объектілерін және салық салуға байланысты объектілерді, оның ішінде мыналарды мемлекеттік тіркеуді жүзеге асыратын уәкілетті мемлекеттік органдар және «Азаматтарға арналған үкімет» мемлекеттік корпорациясы </w:t>
            </w:r>
            <w:r w:rsidRPr="00382300">
              <w:rPr>
                <w:b/>
                <w:lang w:val="kk-KZ"/>
              </w:rPr>
              <w:t>(бұдан әрі – Мемлекеттік корпорация):</w:t>
            </w:r>
          </w:p>
          <w:p w14:paraId="2F9961C7" w14:textId="77777777" w:rsidR="00CD3DE8" w:rsidRPr="00382300" w:rsidRDefault="00CD3DE8" w:rsidP="00EF6E0C">
            <w:pPr>
              <w:pStyle w:val="a4"/>
              <w:spacing w:before="0" w:beforeAutospacing="0" w:after="0" w:afterAutospacing="0"/>
              <w:ind w:left="5" w:right="57" w:firstLine="284"/>
              <w:contextualSpacing/>
              <w:jc w:val="both"/>
              <w:rPr>
                <w:b/>
                <w:bCs/>
                <w:lang w:val="kk-KZ"/>
              </w:rPr>
            </w:pPr>
            <w:r w:rsidRPr="00382300">
              <w:rPr>
                <w:b/>
                <w:bCs/>
                <w:lang w:val="kk-KZ"/>
              </w:rPr>
              <w:t>жылжымайтын мүлікке құқықтарды;</w:t>
            </w:r>
          </w:p>
          <w:p w14:paraId="2A48D4E7" w14:textId="77777777" w:rsidR="00CD3DE8" w:rsidRPr="00382300" w:rsidRDefault="00CD3DE8" w:rsidP="00EF6E0C">
            <w:pPr>
              <w:pStyle w:val="a4"/>
              <w:spacing w:before="0" w:beforeAutospacing="0" w:after="0" w:afterAutospacing="0"/>
              <w:ind w:left="5" w:right="57" w:firstLine="284"/>
              <w:contextualSpacing/>
              <w:jc w:val="both"/>
              <w:rPr>
                <w:b/>
                <w:bCs/>
                <w:lang w:val="kk-KZ"/>
              </w:rPr>
            </w:pPr>
            <w:r w:rsidRPr="00382300">
              <w:rPr>
                <w:b/>
                <w:bCs/>
                <w:lang w:val="kk-KZ"/>
              </w:rPr>
              <w:t>жылжымалы мүлік кепілін және кеменің ипотекасын;</w:t>
            </w:r>
          </w:p>
          <w:p w14:paraId="471C71F1" w14:textId="77777777" w:rsidR="00CD3DE8" w:rsidRPr="00382300" w:rsidRDefault="00CD3DE8" w:rsidP="00EF6E0C">
            <w:pPr>
              <w:pStyle w:val="a4"/>
              <w:spacing w:before="0" w:beforeAutospacing="0" w:after="0" w:afterAutospacing="0"/>
              <w:ind w:left="5" w:right="57" w:firstLine="284"/>
              <w:contextualSpacing/>
              <w:jc w:val="both"/>
              <w:rPr>
                <w:b/>
                <w:bCs/>
                <w:lang w:val="kk-KZ"/>
              </w:rPr>
            </w:pPr>
            <w:proofErr w:type="spellStart"/>
            <w:r w:rsidRPr="00382300">
              <w:rPr>
                <w:b/>
                <w:bCs/>
                <w:lang w:val="kk-KZ"/>
              </w:rPr>
              <w:t>радиоэлектрондық</w:t>
            </w:r>
            <w:proofErr w:type="spellEnd"/>
            <w:r w:rsidRPr="00382300">
              <w:rPr>
                <w:b/>
                <w:bCs/>
                <w:lang w:val="kk-KZ"/>
              </w:rPr>
              <w:t xml:space="preserve"> құралдар мен жоғары жиілікті құрылғыларды;</w:t>
            </w:r>
          </w:p>
          <w:p w14:paraId="294C0418" w14:textId="77777777" w:rsidR="00CD3DE8" w:rsidRPr="00382300" w:rsidRDefault="00CD3DE8" w:rsidP="00EF6E0C">
            <w:pPr>
              <w:pStyle w:val="a4"/>
              <w:spacing w:before="0" w:beforeAutospacing="0" w:after="0" w:afterAutospacing="0"/>
              <w:ind w:left="5" w:right="57" w:firstLine="284"/>
              <w:contextualSpacing/>
              <w:jc w:val="both"/>
              <w:rPr>
                <w:b/>
                <w:bCs/>
                <w:lang w:val="kk-KZ"/>
              </w:rPr>
            </w:pPr>
            <w:r w:rsidRPr="00382300">
              <w:rPr>
                <w:b/>
                <w:bCs/>
                <w:lang w:val="kk-KZ"/>
              </w:rPr>
              <w:t>ғарыш объектілерін және оларға құқықтарды;</w:t>
            </w:r>
          </w:p>
          <w:p w14:paraId="6445C284" w14:textId="77777777" w:rsidR="00CD3DE8" w:rsidRPr="00382300" w:rsidRDefault="00CD3DE8" w:rsidP="00EF6E0C">
            <w:pPr>
              <w:pStyle w:val="a4"/>
              <w:spacing w:before="0" w:beforeAutospacing="0" w:after="0" w:afterAutospacing="0"/>
              <w:ind w:left="5" w:right="57" w:firstLine="284"/>
              <w:contextualSpacing/>
              <w:jc w:val="both"/>
              <w:rPr>
                <w:b/>
                <w:bCs/>
                <w:lang w:val="kk-KZ"/>
              </w:rPr>
            </w:pPr>
            <w:r w:rsidRPr="00382300">
              <w:rPr>
                <w:b/>
                <w:bCs/>
                <w:lang w:val="kk-KZ"/>
              </w:rPr>
              <w:t>көлік құралдарын;</w:t>
            </w:r>
          </w:p>
          <w:p w14:paraId="63442BD3" w14:textId="77777777" w:rsidR="00CD3DE8" w:rsidRPr="00382300" w:rsidRDefault="00CD3DE8" w:rsidP="00EF6E0C">
            <w:pPr>
              <w:pStyle w:val="a4"/>
              <w:spacing w:before="0" w:beforeAutospacing="0" w:after="0" w:afterAutospacing="0"/>
              <w:ind w:left="5" w:right="57" w:firstLine="284"/>
              <w:contextualSpacing/>
              <w:jc w:val="both"/>
              <w:rPr>
                <w:b/>
                <w:bCs/>
                <w:lang w:val="kk-KZ"/>
              </w:rPr>
            </w:pPr>
            <w:r w:rsidRPr="00382300">
              <w:rPr>
                <w:b/>
                <w:bCs/>
                <w:lang w:val="kk-KZ"/>
              </w:rPr>
              <w:lastRenderedPageBreak/>
              <w:t>дәрілік заттар мен медициналық бұйымдарды;</w:t>
            </w:r>
          </w:p>
          <w:p w14:paraId="495230BE" w14:textId="77777777" w:rsidR="00CD3DE8" w:rsidRPr="00382300" w:rsidRDefault="00CD3DE8" w:rsidP="00EF6E0C">
            <w:pPr>
              <w:pStyle w:val="a4"/>
              <w:spacing w:before="0" w:beforeAutospacing="0" w:after="0" w:afterAutospacing="0"/>
              <w:ind w:left="5" w:right="57" w:firstLine="284"/>
              <w:contextualSpacing/>
              <w:jc w:val="both"/>
              <w:rPr>
                <w:b/>
                <w:bCs/>
                <w:lang w:val="kk-KZ"/>
              </w:rPr>
            </w:pPr>
            <w:r w:rsidRPr="00382300">
              <w:rPr>
                <w:b/>
                <w:bCs/>
                <w:lang w:val="kk-KZ"/>
              </w:rPr>
              <w:t>туындыларға және сабақтас құқықтар объектілеріне құқықтарды, туындылар мен сабақтас құқықтар объектілерін пайдалануға арналған лицензиялық шарттарды;</w:t>
            </w:r>
          </w:p>
          <w:p w14:paraId="35612393" w14:textId="7124C2DC" w:rsidR="00CD3DE8" w:rsidRPr="00382300" w:rsidRDefault="00CD3DE8" w:rsidP="00EF6E0C">
            <w:pPr>
              <w:widowControl w:val="0"/>
              <w:spacing w:after="0" w:line="240" w:lineRule="auto"/>
              <w:jc w:val="center"/>
              <w:rPr>
                <w:rFonts w:ascii="Times New Roman" w:eastAsia="Times New Roman" w:hAnsi="Times New Roman" w:cs="Times New Roman"/>
                <w:b/>
                <w:bCs/>
                <w:sz w:val="24"/>
                <w:szCs w:val="24"/>
                <w:lang w:eastAsia="ru-RU"/>
              </w:rPr>
            </w:pPr>
            <w:r w:rsidRPr="00382300">
              <w:rPr>
                <w:rFonts w:ascii="Times New Roman" w:hAnsi="Times New Roman" w:cs="Times New Roman"/>
                <w:b/>
                <w:bCs/>
                <w:sz w:val="24"/>
                <w:szCs w:val="24"/>
              </w:rPr>
              <w:t>сондай-ақ бұқаралық ақпарат құралдарын есепке қоюды;</w:t>
            </w:r>
          </w:p>
        </w:tc>
        <w:tc>
          <w:tcPr>
            <w:tcW w:w="4678" w:type="dxa"/>
          </w:tcPr>
          <w:p w14:paraId="6A9E86C8" w14:textId="77777777" w:rsidR="00CD3DE8" w:rsidRPr="00382300" w:rsidRDefault="00CD3DE8" w:rsidP="00EF6E0C">
            <w:pPr>
              <w:spacing w:after="0" w:line="240" w:lineRule="auto"/>
              <w:ind w:firstLine="462"/>
              <w:jc w:val="both"/>
              <w:rPr>
                <w:rFonts w:ascii="Times New Roman" w:eastAsia="Times New Roman" w:hAnsi="Times New Roman" w:cs="Times New Roman"/>
                <w:sz w:val="24"/>
                <w:szCs w:val="24"/>
              </w:rPr>
            </w:pPr>
            <w:r w:rsidRPr="00382300">
              <w:rPr>
                <w:rFonts w:ascii="Times New Roman" w:eastAsia="Times New Roman" w:hAnsi="Times New Roman" w:cs="Times New Roman"/>
                <w:b/>
                <w:bCs/>
                <w:sz w:val="24"/>
                <w:szCs w:val="24"/>
              </w:rPr>
              <w:lastRenderedPageBreak/>
              <w:t>3-бап. Салықтық құқық қатынастары субъектілеріне байланысты ұғымдар</w:t>
            </w:r>
          </w:p>
          <w:p w14:paraId="5EA59254" w14:textId="0A335C06" w:rsidR="00CD3DE8" w:rsidRPr="00382300" w:rsidRDefault="00CD3DE8" w:rsidP="00EF6E0C">
            <w:pPr>
              <w:spacing w:after="0" w:line="240" w:lineRule="auto"/>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Салықтық құқық қатынастары субъектілеріне байланысты ұғымдар:</w:t>
            </w:r>
          </w:p>
          <w:p w14:paraId="6F5E0175" w14:textId="397FB675" w:rsidR="00CD3DE8" w:rsidRPr="00382300" w:rsidRDefault="00CD3DE8" w:rsidP="00EF6E0C">
            <w:pPr>
              <w:spacing w:after="0" w:line="240" w:lineRule="auto"/>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w:t>
            </w:r>
          </w:p>
          <w:p w14:paraId="10EB7B08" w14:textId="77777777" w:rsidR="00CD3DE8" w:rsidRPr="00382300" w:rsidRDefault="00CD3DE8" w:rsidP="00EF6E0C">
            <w:pPr>
              <w:spacing w:after="0" w:line="240" w:lineRule="auto"/>
              <w:ind w:firstLine="462"/>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8) жұмыскер:</w:t>
            </w:r>
          </w:p>
          <w:p w14:paraId="34DBA591" w14:textId="77777777" w:rsidR="00CD3DE8" w:rsidRPr="00382300" w:rsidRDefault="00CD3DE8" w:rsidP="00EF6E0C">
            <w:pPr>
              <w:spacing w:after="0" w:line="240" w:lineRule="auto"/>
              <w:ind w:firstLine="462"/>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жұмыс берушімен еңбек қатынастарында тұратын және еңбек шарты (келісімшарт) бойынша жұмысты тікелей орындайтын жеке тұлға;</w:t>
            </w:r>
          </w:p>
          <w:p w14:paraId="696B8656" w14:textId="77777777" w:rsidR="00CD3DE8" w:rsidRPr="00382300" w:rsidRDefault="00CD3DE8" w:rsidP="00EF6E0C">
            <w:pPr>
              <w:spacing w:after="0" w:line="240" w:lineRule="auto"/>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мемлекеттік қызметші;</w:t>
            </w:r>
          </w:p>
          <w:p w14:paraId="5D0D8933" w14:textId="77777777" w:rsidR="00CD3DE8" w:rsidRPr="00382300" w:rsidRDefault="00CD3DE8" w:rsidP="00EF6E0C">
            <w:pPr>
              <w:spacing w:after="0" w:line="240" w:lineRule="auto"/>
              <w:jc w:val="both"/>
              <w:rPr>
                <w:rFonts w:ascii="Times New Roman" w:eastAsia="Times New Roman" w:hAnsi="Times New Roman" w:cs="Times New Roman"/>
                <w:b/>
                <w:bCs/>
                <w:sz w:val="24"/>
                <w:szCs w:val="24"/>
              </w:rPr>
            </w:pPr>
            <w:r w:rsidRPr="00382300">
              <w:rPr>
                <w:rFonts w:ascii="Times New Roman" w:eastAsia="Times New Roman" w:hAnsi="Times New Roman" w:cs="Times New Roman"/>
                <w:b/>
                <w:bCs/>
                <w:sz w:val="24"/>
                <w:szCs w:val="24"/>
              </w:rPr>
              <w:t>Алып тасталсын</w:t>
            </w:r>
          </w:p>
          <w:p w14:paraId="6B55624F" w14:textId="77777777" w:rsidR="00CD3DE8" w:rsidRPr="00382300" w:rsidRDefault="00CD3DE8" w:rsidP="00EF6E0C">
            <w:pPr>
              <w:spacing w:after="0" w:line="240" w:lineRule="auto"/>
              <w:jc w:val="both"/>
              <w:rPr>
                <w:rFonts w:ascii="Times New Roman" w:eastAsia="Times New Roman" w:hAnsi="Times New Roman" w:cs="Times New Roman"/>
                <w:b/>
                <w:sz w:val="24"/>
                <w:szCs w:val="24"/>
              </w:rPr>
            </w:pPr>
          </w:p>
          <w:p w14:paraId="45A96969" w14:textId="77777777" w:rsidR="00CD3DE8" w:rsidRPr="00382300" w:rsidRDefault="00CD3DE8" w:rsidP="00EF6E0C">
            <w:pPr>
              <w:spacing w:after="0" w:line="240" w:lineRule="auto"/>
              <w:jc w:val="both"/>
              <w:rPr>
                <w:rFonts w:ascii="Times New Roman" w:eastAsia="Times New Roman" w:hAnsi="Times New Roman" w:cs="Times New Roman"/>
                <w:b/>
                <w:sz w:val="24"/>
                <w:szCs w:val="24"/>
              </w:rPr>
            </w:pPr>
          </w:p>
          <w:p w14:paraId="0F3DAC9A" w14:textId="77777777" w:rsidR="00CD3DE8" w:rsidRPr="00382300" w:rsidRDefault="00CD3DE8" w:rsidP="00EF6E0C">
            <w:pPr>
              <w:spacing w:after="0" w:line="240" w:lineRule="auto"/>
              <w:jc w:val="both"/>
              <w:rPr>
                <w:rFonts w:ascii="Times New Roman" w:eastAsia="Times New Roman" w:hAnsi="Times New Roman" w:cs="Times New Roman"/>
                <w:b/>
                <w:sz w:val="24"/>
                <w:szCs w:val="24"/>
              </w:rPr>
            </w:pPr>
          </w:p>
          <w:p w14:paraId="2E19F671" w14:textId="63CAAC2B" w:rsidR="00CD3DE8" w:rsidRPr="00382300" w:rsidRDefault="00CD3DE8" w:rsidP="00EF6E0C">
            <w:pPr>
              <w:spacing w:after="0" w:line="240" w:lineRule="auto"/>
              <w:jc w:val="both"/>
              <w:rPr>
                <w:rFonts w:ascii="Times New Roman" w:eastAsia="Times New Roman" w:hAnsi="Times New Roman" w:cs="Times New Roman"/>
                <w:sz w:val="24"/>
                <w:szCs w:val="24"/>
              </w:rPr>
            </w:pPr>
          </w:p>
          <w:p w14:paraId="4C13400D" w14:textId="7F50151A" w:rsidR="00CD3DE8" w:rsidRPr="00382300" w:rsidRDefault="00CD3DE8" w:rsidP="00EF6E0C">
            <w:pPr>
              <w:spacing w:after="0" w:line="240" w:lineRule="auto"/>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 xml:space="preserve">қызметі тұрақты мекеме құрмайтын </w:t>
            </w:r>
            <w:proofErr w:type="spellStart"/>
            <w:r w:rsidRPr="00382300">
              <w:rPr>
                <w:rFonts w:ascii="Times New Roman" w:eastAsia="Times New Roman" w:hAnsi="Times New Roman" w:cs="Times New Roman"/>
                <w:sz w:val="24"/>
                <w:szCs w:val="24"/>
              </w:rPr>
              <w:t>бейрезидент</w:t>
            </w:r>
            <w:proofErr w:type="spellEnd"/>
            <w:r w:rsidRPr="00382300">
              <w:rPr>
                <w:rFonts w:ascii="Times New Roman" w:eastAsia="Times New Roman" w:hAnsi="Times New Roman" w:cs="Times New Roman"/>
                <w:sz w:val="24"/>
                <w:szCs w:val="24"/>
              </w:rPr>
              <w:t xml:space="preserve"> персонал беру жөніндегі келісімшарт бойынша резидентке немесе Қазақстан Республикасында қызметін тұрақты мекеме арқылы жүзеге асыратын өзге де </w:t>
            </w:r>
            <w:proofErr w:type="spellStart"/>
            <w:r w:rsidRPr="00382300">
              <w:rPr>
                <w:rFonts w:ascii="Times New Roman" w:eastAsia="Times New Roman" w:hAnsi="Times New Roman" w:cs="Times New Roman"/>
                <w:sz w:val="24"/>
                <w:szCs w:val="24"/>
              </w:rPr>
              <w:t>бейрезидентке</w:t>
            </w:r>
            <w:proofErr w:type="spellEnd"/>
            <w:r w:rsidRPr="00382300">
              <w:rPr>
                <w:rFonts w:ascii="Times New Roman" w:eastAsia="Times New Roman" w:hAnsi="Times New Roman" w:cs="Times New Roman"/>
                <w:sz w:val="24"/>
                <w:szCs w:val="24"/>
              </w:rPr>
              <w:t xml:space="preserve"> жұмыс істеу үшін берген шетелдік немесе азаматтығы жоқ адам;</w:t>
            </w:r>
          </w:p>
          <w:p w14:paraId="3E46914A" w14:textId="28E389A2" w:rsidR="00CD3DE8" w:rsidRPr="00382300" w:rsidRDefault="00CD3DE8" w:rsidP="00EF6E0C">
            <w:pPr>
              <w:spacing w:after="0" w:line="240" w:lineRule="auto"/>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w:t>
            </w:r>
          </w:p>
          <w:p w14:paraId="08692A09" w14:textId="77777777" w:rsidR="00CD3DE8" w:rsidRPr="00382300" w:rsidRDefault="00CD3DE8" w:rsidP="00EF6E0C">
            <w:pPr>
              <w:spacing w:after="0" w:line="240" w:lineRule="auto"/>
              <w:ind w:firstLine="427"/>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13) салық агенті – осы Кодексте белгіленген жағдайларда және тәртіппен мынадай міндеттер бойынша салық агенті деп танылатын салық төлеуші:</w:t>
            </w:r>
          </w:p>
          <w:p w14:paraId="457E5C15" w14:textId="77777777" w:rsidR="00CD3DE8" w:rsidRPr="00382300" w:rsidRDefault="00CD3DE8" w:rsidP="00EF6E0C">
            <w:pPr>
              <w:spacing w:after="0" w:line="240" w:lineRule="auto"/>
              <w:ind w:firstLine="514"/>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«есептелген және есепке жазылған салық сомаларын, оның ішінде төлем көзінен ұсталатын салықтарды, сондай-ақ әлеуметтік төлемдерді ұстап қалу және аудару;</w:t>
            </w:r>
          </w:p>
          <w:p w14:paraId="1B9F700B" w14:textId="77777777" w:rsidR="00CD3DE8" w:rsidRPr="00382300" w:rsidRDefault="00CD3DE8" w:rsidP="00EF6E0C">
            <w:pPr>
              <w:spacing w:after="0" w:line="240" w:lineRule="auto"/>
              <w:ind w:firstLine="514"/>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салықтық есептілікті және өзге де нысандарды жасау және ұсыну;</w:t>
            </w:r>
          </w:p>
          <w:p w14:paraId="4E9A0460" w14:textId="77777777" w:rsidR="00CD3DE8" w:rsidRPr="00382300" w:rsidRDefault="00CD3DE8" w:rsidP="00EF6E0C">
            <w:pPr>
              <w:spacing w:after="0" w:line="240" w:lineRule="auto"/>
              <w:ind w:firstLine="514"/>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 xml:space="preserve">есепке жазылған </w:t>
            </w:r>
            <w:proofErr w:type="spellStart"/>
            <w:r w:rsidRPr="00382300">
              <w:rPr>
                <w:rFonts w:ascii="Times New Roman" w:hAnsi="Times New Roman" w:cs="Times New Roman"/>
                <w:b/>
                <w:color w:val="000000"/>
                <w:sz w:val="24"/>
                <w:szCs w:val="24"/>
              </w:rPr>
              <w:t>өсімпұлдар</w:t>
            </w:r>
            <w:proofErr w:type="spellEnd"/>
            <w:r w:rsidRPr="00382300">
              <w:rPr>
                <w:rFonts w:ascii="Times New Roman" w:hAnsi="Times New Roman" w:cs="Times New Roman"/>
                <w:b/>
                <w:color w:val="000000"/>
                <w:sz w:val="24"/>
                <w:szCs w:val="24"/>
              </w:rPr>
              <w:t xml:space="preserve"> мен айыппұлдар сомаларын төлеу;</w:t>
            </w:r>
          </w:p>
          <w:p w14:paraId="05A6C16D" w14:textId="77777777" w:rsidR="00CD3DE8" w:rsidRPr="00382300" w:rsidRDefault="00CD3DE8" w:rsidP="00EF6E0C">
            <w:pPr>
              <w:spacing w:after="0" w:line="240" w:lineRule="auto"/>
              <w:ind w:firstLine="514"/>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 xml:space="preserve">тізбесін уәкілетті орган мемлекеттік жоспарлау жөніндегі орталық уәкілетті органмен келісу бойынша бекітетін өзге де </w:t>
            </w:r>
            <w:r w:rsidRPr="00382300">
              <w:rPr>
                <w:rFonts w:ascii="Times New Roman" w:hAnsi="Times New Roman" w:cs="Times New Roman"/>
                <w:b/>
                <w:color w:val="000000"/>
                <w:sz w:val="24"/>
                <w:szCs w:val="24"/>
              </w:rPr>
              <w:lastRenderedPageBreak/>
              <w:t>міндеттемелер.</w:t>
            </w:r>
          </w:p>
          <w:p w14:paraId="6957314F" w14:textId="77777777" w:rsidR="00CD3DE8" w:rsidRPr="00382300" w:rsidRDefault="00CD3DE8" w:rsidP="00EF6E0C">
            <w:pPr>
              <w:spacing w:after="0" w:line="240" w:lineRule="auto"/>
              <w:ind w:firstLine="514"/>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Салық төлеушіні өзге де міндеттемелер бойынша салық агенті деп тану тәртібін уәкілетті орган мемлекеттік жоспарлау жөніндегі орталық уәкілетті органмен келісу бойынша айқындайды.»;</w:t>
            </w:r>
          </w:p>
          <w:p w14:paraId="510BA52D" w14:textId="77777777" w:rsidR="00CD3DE8" w:rsidRPr="00382300" w:rsidRDefault="00CD3DE8" w:rsidP="00EF6E0C">
            <w:pPr>
              <w:spacing w:after="0" w:line="240" w:lineRule="auto"/>
              <w:ind w:firstLine="514"/>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 xml:space="preserve"> </w:t>
            </w:r>
          </w:p>
          <w:p w14:paraId="4183ABEB" w14:textId="13EEFC35" w:rsidR="00CD3DE8" w:rsidRPr="00382300" w:rsidRDefault="00CD3DE8" w:rsidP="00F6630C">
            <w:pPr>
              <w:spacing w:after="0" w:line="240" w:lineRule="auto"/>
              <w:ind w:firstLine="514"/>
              <w:jc w:val="both"/>
              <w:rPr>
                <w:rFonts w:ascii="Times New Roman" w:hAnsi="Times New Roman" w:cs="Times New Roman"/>
                <w:color w:val="000000"/>
                <w:sz w:val="24"/>
                <w:szCs w:val="24"/>
              </w:rPr>
            </w:pPr>
            <w:r w:rsidRPr="00382300">
              <w:rPr>
                <w:rFonts w:ascii="Times New Roman" w:hAnsi="Times New Roman" w:cs="Times New Roman"/>
                <w:color w:val="000000"/>
                <w:sz w:val="24"/>
                <w:szCs w:val="24"/>
              </w:rPr>
              <w:t>…..</w:t>
            </w:r>
          </w:p>
          <w:p w14:paraId="6194A2AC" w14:textId="3A6E2D84" w:rsidR="00CD3DE8" w:rsidRPr="00382300" w:rsidRDefault="00CD3DE8" w:rsidP="00EF6E0C">
            <w:pPr>
              <w:pStyle w:val="a4"/>
              <w:spacing w:before="0" w:beforeAutospacing="0" w:after="0" w:afterAutospacing="0"/>
              <w:ind w:left="57" w:right="57" w:firstLine="357"/>
              <w:contextualSpacing/>
              <w:jc w:val="both"/>
              <w:rPr>
                <w:b/>
                <w:bCs/>
                <w:lang w:val="kk-KZ"/>
              </w:rPr>
            </w:pPr>
            <w:r w:rsidRPr="00382300">
              <w:rPr>
                <w:bCs/>
                <w:lang w:val="kk-KZ"/>
              </w:rPr>
              <w:t xml:space="preserve">17) тіркеуші орган – заңды тұлғаларды мемлекеттік тіркеуді (қайта тіркеуді) және олардың филиалдары мен өкілдіктерін есептік тіркеуді (қайта тіркеуді) және (немесе) салық салу объектілерін және салық салуға байланысты объектілерді мемлекеттік тіркеуді жүзеге асыратын уәкілетті мемлекеттік органдар және «Азаматтарға арналған үкімет» мемлекеттік корпорациясы </w:t>
            </w:r>
            <w:r w:rsidRPr="00382300">
              <w:rPr>
                <w:b/>
                <w:lang w:val="kk-KZ"/>
              </w:rPr>
              <w:t>(бұдан әрі – Мемлекеттік корпорация);</w:t>
            </w:r>
          </w:p>
          <w:p w14:paraId="2FD4E98F" w14:textId="580ACEA8" w:rsidR="00CD3DE8" w:rsidRPr="00382300" w:rsidRDefault="00CD3DE8" w:rsidP="00EF6E0C">
            <w:pPr>
              <w:pStyle w:val="a4"/>
              <w:spacing w:before="0" w:beforeAutospacing="0" w:after="0" w:afterAutospacing="0"/>
              <w:ind w:left="57" w:right="57" w:firstLine="357"/>
              <w:contextualSpacing/>
              <w:jc w:val="both"/>
              <w:rPr>
                <w:b/>
                <w:bCs/>
              </w:rPr>
            </w:pPr>
            <w:r w:rsidRPr="00382300">
              <w:rPr>
                <w:b/>
                <w:bCs/>
              </w:rPr>
              <w:t>…..</w:t>
            </w:r>
          </w:p>
          <w:p w14:paraId="5914E20C" w14:textId="77777777" w:rsidR="00CD3DE8" w:rsidRPr="00382300" w:rsidRDefault="00CD3DE8" w:rsidP="00EF6E0C">
            <w:pPr>
              <w:pStyle w:val="a4"/>
              <w:spacing w:before="0" w:beforeAutospacing="0" w:after="0" w:afterAutospacing="0"/>
              <w:ind w:left="57" w:right="57" w:firstLine="357"/>
              <w:contextualSpacing/>
              <w:jc w:val="both"/>
              <w:rPr>
                <w:bCs/>
              </w:rPr>
            </w:pPr>
          </w:p>
          <w:p w14:paraId="198CFDBB" w14:textId="5286BBEC" w:rsidR="00CD3DE8" w:rsidRPr="00382300" w:rsidRDefault="00CD3DE8" w:rsidP="00EF6E0C">
            <w:pPr>
              <w:widowControl w:val="0"/>
              <w:spacing w:after="0" w:line="240" w:lineRule="auto"/>
              <w:jc w:val="center"/>
              <w:rPr>
                <w:rFonts w:ascii="Times New Roman" w:eastAsia="Times New Roman" w:hAnsi="Times New Roman" w:cs="Times New Roman"/>
                <w:b/>
                <w:bCs/>
                <w:sz w:val="24"/>
                <w:szCs w:val="24"/>
                <w:lang w:val="ru-RU" w:eastAsia="ru-RU"/>
              </w:rPr>
            </w:pPr>
          </w:p>
        </w:tc>
        <w:tc>
          <w:tcPr>
            <w:tcW w:w="3657" w:type="dxa"/>
          </w:tcPr>
          <w:p w14:paraId="7E52F20B" w14:textId="77777777" w:rsidR="00F6630C" w:rsidRPr="00382300" w:rsidRDefault="00F6630C" w:rsidP="00F6630C">
            <w:pPr>
              <w:spacing w:after="0" w:line="240" w:lineRule="auto"/>
              <w:ind w:firstLine="462"/>
              <w:jc w:val="both"/>
              <w:rPr>
                <w:rFonts w:ascii="Times New Roman" w:eastAsia="Times New Roman" w:hAnsi="Times New Roman" w:cs="Times New Roman"/>
                <w:b/>
                <w:bCs/>
                <w:sz w:val="24"/>
                <w:szCs w:val="24"/>
              </w:rPr>
            </w:pPr>
            <w:r w:rsidRPr="00382300">
              <w:rPr>
                <w:rFonts w:ascii="Times New Roman" w:eastAsia="Times New Roman" w:hAnsi="Times New Roman" w:cs="Times New Roman"/>
                <w:b/>
                <w:bCs/>
                <w:sz w:val="24"/>
                <w:szCs w:val="24"/>
              </w:rPr>
              <w:lastRenderedPageBreak/>
              <w:t>2026 жылдың 1 қаңтарынан бастап күшіне енеді.</w:t>
            </w:r>
          </w:p>
          <w:p w14:paraId="7CC2B4B2" w14:textId="77777777" w:rsidR="00CD3DE8" w:rsidRPr="00382300" w:rsidRDefault="00F6630C" w:rsidP="00F6630C">
            <w:pPr>
              <w:spacing w:after="0" w:line="240" w:lineRule="auto"/>
              <w:ind w:firstLine="462"/>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Салық төлеушінің жоғары басқару органы болып табылмайтын директорлар кеңесінің немесе басқару органының мүшесі алған кіріс қызметкердің кірісі құрамынан шығарылды, себебі бұл кіріс жеке кіріс түріне жатқызылған (Салық кодексінің 371-бабының 15-1) тармақшасы, 396-1-бабы, 405-бабының 12-1) тармақшасы).</w:t>
            </w:r>
          </w:p>
          <w:p w14:paraId="5D305764" w14:textId="77777777" w:rsidR="00F6630C" w:rsidRPr="00382300" w:rsidRDefault="00F6630C" w:rsidP="00F6630C">
            <w:pPr>
              <w:spacing w:after="0" w:line="240" w:lineRule="auto"/>
              <w:ind w:firstLine="462"/>
              <w:jc w:val="both"/>
              <w:rPr>
                <w:rFonts w:ascii="Times New Roman" w:eastAsia="Times New Roman" w:hAnsi="Times New Roman" w:cs="Times New Roman"/>
                <w:sz w:val="24"/>
                <w:szCs w:val="24"/>
              </w:rPr>
            </w:pPr>
          </w:p>
          <w:p w14:paraId="5E36C159" w14:textId="77777777" w:rsidR="00F6630C" w:rsidRPr="00382300" w:rsidRDefault="00F6630C" w:rsidP="00F6630C">
            <w:pPr>
              <w:spacing w:after="0" w:line="240" w:lineRule="auto"/>
              <w:ind w:firstLine="462"/>
              <w:jc w:val="both"/>
              <w:rPr>
                <w:rFonts w:ascii="Times New Roman" w:eastAsia="Times New Roman" w:hAnsi="Times New Roman" w:cs="Times New Roman"/>
                <w:sz w:val="24"/>
                <w:szCs w:val="24"/>
              </w:rPr>
            </w:pPr>
          </w:p>
          <w:p w14:paraId="3B28C30B" w14:textId="77777777" w:rsidR="00F6630C" w:rsidRPr="00382300" w:rsidRDefault="00F6630C" w:rsidP="00F6630C">
            <w:pPr>
              <w:spacing w:after="0" w:line="240" w:lineRule="auto"/>
              <w:ind w:firstLine="462"/>
              <w:jc w:val="both"/>
              <w:rPr>
                <w:rFonts w:ascii="Times New Roman" w:eastAsia="Times New Roman" w:hAnsi="Times New Roman" w:cs="Times New Roman"/>
                <w:sz w:val="24"/>
                <w:szCs w:val="24"/>
              </w:rPr>
            </w:pPr>
          </w:p>
          <w:p w14:paraId="200F0CB9" w14:textId="77777777" w:rsidR="00F6630C" w:rsidRPr="00382300" w:rsidRDefault="00F6630C" w:rsidP="00F6630C">
            <w:pPr>
              <w:spacing w:after="0" w:line="240" w:lineRule="auto"/>
              <w:ind w:firstLine="462"/>
              <w:jc w:val="both"/>
              <w:rPr>
                <w:rFonts w:ascii="Times New Roman" w:eastAsia="Times New Roman" w:hAnsi="Times New Roman" w:cs="Times New Roman"/>
                <w:sz w:val="24"/>
                <w:szCs w:val="24"/>
              </w:rPr>
            </w:pPr>
          </w:p>
          <w:p w14:paraId="39253E39" w14:textId="77777777" w:rsidR="00F6630C" w:rsidRPr="00382300" w:rsidRDefault="00F6630C" w:rsidP="00F6630C">
            <w:pPr>
              <w:spacing w:after="0" w:line="240" w:lineRule="auto"/>
              <w:ind w:firstLine="462"/>
              <w:jc w:val="both"/>
              <w:rPr>
                <w:rFonts w:ascii="Times New Roman" w:eastAsia="Times New Roman" w:hAnsi="Times New Roman" w:cs="Times New Roman"/>
                <w:sz w:val="24"/>
                <w:szCs w:val="24"/>
              </w:rPr>
            </w:pPr>
          </w:p>
          <w:p w14:paraId="320E4A81" w14:textId="77777777" w:rsidR="00F6630C" w:rsidRPr="00382300" w:rsidRDefault="00F6630C" w:rsidP="00F6630C">
            <w:pPr>
              <w:spacing w:after="0" w:line="240" w:lineRule="auto"/>
              <w:ind w:firstLine="462"/>
              <w:jc w:val="both"/>
              <w:rPr>
                <w:rFonts w:ascii="Times New Roman" w:hAnsi="Times New Roman" w:cs="Times New Roman"/>
                <w:sz w:val="24"/>
                <w:szCs w:val="24"/>
              </w:rPr>
            </w:pPr>
            <w:r w:rsidRPr="00382300">
              <w:rPr>
                <w:rFonts w:ascii="Times New Roman" w:hAnsi="Times New Roman" w:cs="Times New Roman"/>
                <w:b/>
                <w:bCs/>
                <w:sz w:val="24"/>
                <w:szCs w:val="24"/>
              </w:rPr>
              <w:t>2027 жылғы 1 қаңтардан бастап қолданысқа енгізіледі</w:t>
            </w:r>
            <w:r w:rsidRPr="00382300">
              <w:rPr>
                <w:rFonts w:ascii="Times New Roman" w:hAnsi="Times New Roman" w:cs="Times New Roman"/>
                <w:sz w:val="24"/>
                <w:szCs w:val="24"/>
              </w:rPr>
              <w:br/>
              <w:t xml:space="preserve">Мемлекет басшысының банктерді, </w:t>
            </w:r>
            <w:proofErr w:type="spellStart"/>
            <w:r w:rsidRPr="00382300">
              <w:rPr>
                <w:rFonts w:ascii="Times New Roman" w:hAnsi="Times New Roman" w:cs="Times New Roman"/>
                <w:sz w:val="24"/>
                <w:szCs w:val="24"/>
              </w:rPr>
              <w:t>агрегаторларды</w:t>
            </w:r>
            <w:proofErr w:type="spellEnd"/>
            <w:r w:rsidRPr="00382300">
              <w:rPr>
                <w:rFonts w:ascii="Times New Roman" w:hAnsi="Times New Roman" w:cs="Times New Roman"/>
                <w:sz w:val="24"/>
                <w:szCs w:val="24"/>
              </w:rPr>
              <w:t xml:space="preserve">, </w:t>
            </w:r>
            <w:proofErr w:type="spellStart"/>
            <w:r w:rsidRPr="00382300">
              <w:rPr>
                <w:rFonts w:ascii="Times New Roman" w:hAnsi="Times New Roman" w:cs="Times New Roman"/>
                <w:sz w:val="24"/>
                <w:szCs w:val="24"/>
              </w:rPr>
              <w:t>маркетплейстерді</w:t>
            </w:r>
            <w:proofErr w:type="spellEnd"/>
            <w:r w:rsidRPr="00382300">
              <w:rPr>
                <w:rFonts w:ascii="Times New Roman" w:hAnsi="Times New Roman" w:cs="Times New Roman"/>
                <w:sz w:val="24"/>
                <w:szCs w:val="24"/>
              </w:rPr>
              <w:t xml:space="preserve"> салықтық </w:t>
            </w:r>
            <w:proofErr w:type="spellStart"/>
            <w:r w:rsidRPr="00382300">
              <w:rPr>
                <w:rFonts w:ascii="Times New Roman" w:hAnsi="Times New Roman" w:cs="Times New Roman"/>
                <w:sz w:val="24"/>
                <w:szCs w:val="24"/>
              </w:rPr>
              <w:t>әкімшілендіру</w:t>
            </w:r>
            <w:proofErr w:type="spellEnd"/>
            <w:r w:rsidRPr="00382300">
              <w:rPr>
                <w:rFonts w:ascii="Times New Roman" w:hAnsi="Times New Roman" w:cs="Times New Roman"/>
                <w:sz w:val="24"/>
                <w:szCs w:val="24"/>
              </w:rPr>
              <w:t xml:space="preserve"> периметріне қосу жөніндегі тапсырмасын орындау мақсатында, сондай-ақ салықтық міндеттемелерді орындауды автоматтандыру және кірістерді салық салудың толықтығын қамтамасыз ету бойынша цифрлық шешімдерді одан әрі дамыту үшін салық агенті ұғымын кеңейту қажеттілігі туындайды.</w:t>
            </w:r>
            <w:r w:rsidRPr="00382300">
              <w:rPr>
                <w:rFonts w:ascii="Times New Roman" w:hAnsi="Times New Roman" w:cs="Times New Roman"/>
                <w:sz w:val="24"/>
                <w:szCs w:val="24"/>
              </w:rPr>
              <w:br/>
              <w:t>Бұл шара салықтық міндеттемелерді орындамау тәуекелдерін азайтуға, салық жинауды арттыруға және мемлекеттің де, салық төлеушілердің де әкімшілік шығындарын төмендетуге мүмкіндік береді.</w:t>
            </w:r>
            <w:r w:rsidRPr="00382300">
              <w:rPr>
                <w:rFonts w:ascii="Times New Roman" w:hAnsi="Times New Roman" w:cs="Times New Roman"/>
                <w:sz w:val="24"/>
                <w:szCs w:val="24"/>
              </w:rPr>
              <w:br/>
            </w:r>
            <w:r w:rsidRPr="00382300">
              <w:rPr>
                <w:rFonts w:ascii="Times New Roman" w:hAnsi="Times New Roman" w:cs="Times New Roman"/>
                <w:sz w:val="24"/>
                <w:szCs w:val="24"/>
              </w:rPr>
              <w:lastRenderedPageBreak/>
              <w:t>(Мысалы: бүгінгі күні өзін-өзі жұмыспен қамтығандардың міндеттемелерін жеңілдету мақсатында Салық кодексінің нормаларында интернет-платформалар операторлары өзін-өзі жұмыспен қамтығандардың платформаны пайдалану арқылы алынған кірістерінен әлеуметтік төлемдерді ұстап қалу және төлеу бойынша салық агенттері болып табылатыны айқындалған.</w:t>
            </w:r>
            <w:r w:rsidRPr="00382300">
              <w:rPr>
                <w:rFonts w:ascii="Times New Roman" w:hAnsi="Times New Roman" w:cs="Times New Roman"/>
                <w:sz w:val="24"/>
                <w:szCs w:val="24"/>
              </w:rPr>
              <w:br/>
              <w:t xml:space="preserve">Нәтижесінде МКК 597 мың өзін-өзі жұмыспен қамтыған тұлғаларға қатысты салық агенті функцияларын орындайтын 45 интернет-платформамен интеграцияны қамтамасыз етті, ал төленген әлеуметтік төлемдердің сомасы 9,9 </w:t>
            </w:r>
            <w:proofErr w:type="spellStart"/>
            <w:r w:rsidRPr="00382300">
              <w:rPr>
                <w:rFonts w:ascii="Times New Roman" w:hAnsi="Times New Roman" w:cs="Times New Roman"/>
                <w:sz w:val="24"/>
                <w:szCs w:val="24"/>
              </w:rPr>
              <w:t>млрд</w:t>
            </w:r>
            <w:proofErr w:type="spellEnd"/>
            <w:r w:rsidRPr="00382300">
              <w:rPr>
                <w:rFonts w:ascii="Times New Roman" w:hAnsi="Times New Roman" w:cs="Times New Roman"/>
                <w:sz w:val="24"/>
                <w:szCs w:val="24"/>
              </w:rPr>
              <w:t xml:space="preserve"> теңгені құрады).</w:t>
            </w:r>
          </w:p>
          <w:p w14:paraId="4B7E26F6" w14:textId="77777777" w:rsidR="00F6630C" w:rsidRPr="00382300" w:rsidRDefault="00F6630C" w:rsidP="00F6630C">
            <w:pPr>
              <w:spacing w:after="0" w:line="240" w:lineRule="auto"/>
              <w:ind w:firstLine="462"/>
              <w:jc w:val="both"/>
              <w:rPr>
                <w:rFonts w:ascii="Times New Roman" w:hAnsi="Times New Roman" w:cs="Times New Roman"/>
                <w:sz w:val="24"/>
                <w:szCs w:val="24"/>
              </w:rPr>
            </w:pPr>
          </w:p>
          <w:p w14:paraId="61868D12" w14:textId="77777777" w:rsidR="00F6630C" w:rsidRPr="00382300" w:rsidRDefault="00F6630C" w:rsidP="00F6630C">
            <w:pPr>
              <w:spacing w:after="0" w:line="240" w:lineRule="auto"/>
              <w:ind w:firstLine="462"/>
              <w:jc w:val="both"/>
              <w:rPr>
                <w:rFonts w:ascii="Times New Roman" w:eastAsia="Times New Roman" w:hAnsi="Times New Roman" w:cs="Times New Roman"/>
                <w:b/>
                <w:bCs/>
                <w:sz w:val="24"/>
                <w:szCs w:val="24"/>
              </w:rPr>
            </w:pPr>
            <w:r w:rsidRPr="00382300">
              <w:rPr>
                <w:rFonts w:ascii="Times New Roman" w:eastAsia="Times New Roman" w:hAnsi="Times New Roman" w:cs="Times New Roman"/>
                <w:b/>
                <w:bCs/>
                <w:sz w:val="24"/>
                <w:szCs w:val="24"/>
              </w:rPr>
              <w:t>2026 жылғы 1 қаңтардан бастап күшіне енгізу.</w:t>
            </w:r>
          </w:p>
          <w:p w14:paraId="01DED7E4" w14:textId="77777777" w:rsidR="00F6630C" w:rsidRPr="00382300" w:rsidRDefault="00F6630C" w:rsidP="00F6630C">
            <w:pPr>
              <w:spacing w:after="0" w:line="240" w:lineRule="auto"/>
              <w:ind w:firstLine="462"/>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Артық егжей-</w:t>
            </w:r>
            <w:proofErr w:type="spellStart"/>
            <w:r w:rsidRPr="00382300">
              <w:rPr>
                <w:rFonts w:ascii="Times New Roman" w:eastAsia="Times New Roman" w:hAnsi="Times New Roman" w:cs="Times New Roman"/>
                <w:sz w:val="24"/>
                <w:szCs w:val="24"/>
              </w:rPr>
              <w:t>тегжейлілікті</w:t>
            </w:r>
            <w:proofErr w:type="spellEnd"/>
            <w:r w:rsidRPr="00382300">
              <w:rPr>
                <w:rFonts w:ascii="Times New Roman" w:eastAsia="Times New Roman" w:hAnsi="Times New Roman" w:cs="Times New Roman"/>
                <w:sz w:val="24"/>
                <w:szCs w:val="24"/>
              </w:rPr>
              <w:t xml:space="preserve"> жою мақсатында редакциялық түзету.</w:t>
            </w:r>
            <w:r w:rsidRPr="00382300">
              <w:rPr>
                <w:rFonts w:ascii="Times New Roman" w:eastAsia="Times New Roman" w:hAnsi="Times New Roman" w:cs="Times New Roman"/>
                <w:sz w:val="24"/>
                <w:szCs w:val="24"/>
              </w:rPr>
              <w:br/>
              <w:t xml:space="preserve">Сонымен қатар, 2026 жылдан </w:t>
            </w:r>
            <w:r w:rsidRPr="00382300">
              <w:rPr>
                <w:rFonts w:ascii="Times New Roman" w:eastAsia="Times New Roman" w:hAnsi="Times New Roman" w:cs="Times New Roman"/>
                <w:sz w:val="24"/>
                <w:szCs w:val="24"/>
              </w:rPr>
              <w:lastRenderedPageBreak/>
              <w:t>бастап Салық кодексінде мыналар үшін мемлекеттік тіркеу алымдары алынып тасталды:</w:t>
            </w:r>
          </w:p>
          <w:p w14:paraId="5D0CEBF7" w14:textId="77777777" w:rsidR="00F6630C" w:rsidRPr="00382300" w:rsidRDefault="00F6630C" w:rsidP="00113D25">
            <w:pPr>
              <w:numPr>
                <w:ilvl w:val="0"/>
                <w:numId w:val="21"/>
              </w:numPr>
              <w:spacing w:after="0" w:line="240" w:lineRule="auto"/>
              <w:ind w:left="0" w:firstLine="462"/>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жылжымайтын мүлікке құқықтар;</w:t>
            </w:r>
          </w:p>
          <w:p w14:paraId="53C54E07" w14:textId="77777777" w:rsidR="00F6630C" w:rsidRPr="00382300" w:rsidRDefault="00F6630C" w:rsidP="00113D25">
            <w:pPr>
              <w:numPr>
                <w:ilvl w:val="0"/>
                <w:numId w:val="21"/>
              </w:numPr>
              <w:spacing w:after="0" w:line="240" w:lineRule="auto"/>
              <w:ind w:left="0" w:firstLine="462"/>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жылжымалы мүлік кепілі және кеме ипотекасы;</w:t>
            </w:r>
            <w:r w:rsidRPr="00382300">
              <w:rPr>
                <w:rFonts w:ascii="Times New Roman" w:eastAsia="Times New Roman" w:hAnsi="Times New Roman" w:cs="Times New Roman"/>
                <w:sz w:val="24"/>
                <w:szCs w:val="24"/>
              </w:rPr>
              <w:br/>
            </w:r>
            <w:proofErr w:type="spellStart"/>
            <w:r w:rsidRPr="00382300">
              <w:rPr>
                <w:rFonts w:ascii="Times New Roman" w:eastAsia="Times New Roman" w:hAnsi="Times New Roman" w:cs="Times New Roman"/>
                <w:sz w:val="24"/>
                <w:szCs w:val="24"/>
              </w:rPr>
              <w:t>радиоэлектрондық</w:t>
            </w:r>
            <w:proofErr w:type="spellEnd"/>
            <w:r w:rsidRPr="00382300">
              <w:rPr>
                <w:rFonts w:ascii="Times New Roman" w:eastAsia="Times New Roman" w:hAnsi="Times New Roman" w:cs="Times New Roman"/>
                <w:sz w:val="24"/>
                <w:szCs w:val="24"/>
              </w:rPr>
              <w:t xml:space="preserve"> құралдар мен жоғары жиілікті құрылғылар;</w:t>
            </w:r>
          </w:p>
          <w:p w14:paraId="534F5795" w14:textId="77777777" w:rsidR="00F6630C" w:rsidRPr="00382300" w:rsidRDefault="00F6630C" w:rsidP="00113D25">
            <w:pPr>
              <w:numPr>
                <w:ilvl w:val="0"/>
                <w:numId w:val="21"/>
              </w:numPr>
              <w:spacing w:after="0" w:line="240" w:lineRule="auto"/>
              <w:ind w:left="0" w:firstLine="462"/>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ғарыш объектілері және оларға құқықтар;</w:t>
            </w:r>
          </w:p>
          <w:p w14:paraId="25DFBE54" w14:textId="77777777" w:rsidR="00F6630C" w:rsidRPr="00382300" w:rsidRDefault="00F6630C" w:rsidP="00113D25">
            <w:pPr>
              <w:numPr>
                <w:ilvl w:val="0"/>
                <w:numId w:val="21"/>
              </w:numPr>
              <w:spacing w:after="0" w:line="240" w:lineRule="auto"/>
              <w:ind w:left="0" w:firstLine="462"/>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дәрілік заттар мен медициналық бұйымдар;</w:t>
            </w:r>
          </w:p>
          <w:p w14:paraId="13957622" w14:textId="77777777" w:rsidR="00F6630C" w:rsidRPr="00382300" w:rsidRDefault="00F6630C" w:rsidP="00113D25">
            <w:pPr>
              <w:numPr>
                <w:ilvl w:val="0"/>
                <w:numId w:val="21"/>
              </w:numPr>
              <w:spacing w:after="0" w:line="240" w:lineRule="auto"/>
              <w:ind w:left="0" w:firstLine="462"/>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шығармаларға және сабақтас құқықтар объектілеріне құқықтар, шығармаларды және сабақтас құқықтар объектілерін пайдалануға арналған лицензиялық шарттар;</w:t>
            </w:r>
          </w:p>
          <w:p w14:paraId="67E1B31E" w14:textId="77777777" w:rsidR="00F6630C" w:rsidRPr="00382300" w:rsidRDefault="00F6630C" w:rsidP="00113D25">
            <w:pPr>
              <w:numPr>
                <w:ilvl w:val="0"/>
                <w:numId w:val="21"/>
              </w:numPr>
              <w:spacing w:after="0" w:line="240" w:lineRule="auto"/>
              <w:ind w:left="0" w:firstLine="462"/>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бұқаралық ақпарат құралдарын есепке қою;</w:t>
            </w:r>
          </w:p>
          <w:p w14:paraId="297CD6C1" w14:textId="694D09CF" w:rsidR="00F6630C" w:rsidRPr="00382300" w:rsidRDefault="00F6630C" w:rsidP="00F6630C">
            <w:pPr>
              <w:spacing w:after="0" w:line="240" w:lineRule="auto"/>
              <w:ind w:firstLine="462"/>
              <w:jc w:val="both"/>
              <w:rPr>
                <w:rFonts w:ascii="Times New Roman" w:eastAsia="Times New Roman" w:hAnsi="Times New Roman" w:cs="Times New Roman"/>
                <w:sz w:val="24"/>
                <w:szCs w:val="24"/>
              </w:rPr>
            </w:pPr>
          </w:p>
        </w:tc>
      </w:tr>
      <w:tr w:rsidR="00CD3DE8" w:rsidRPr="00382300" w14:paraId="03CD234D" w14:textId="3547799D" w:rsidTr="00430658">
        <w:tc>
          <w:tcPr>
            <w:tcW w:w="964" w:type="dxa"/>
          </w:tcPr>
          <w:p w14:paraId="78CCFC55" w14:textId="77777777" w:rsidR="00CD3DE8" w:rsidRPr="00382300" w:rsidRDefault="00CD3DE8" w:rsidP="00113D25">
            <w:pPr>
              <w:pStyle w:val="a9"/>
              <w:numPr>
                <w:ilvl w:val="0"/>
                <w:numId w:val="11"/>
              </w:numPr>
              <w:spacing w:after="0" w:line="240" w:lineRule="auto"/>
              <w:jc w:val="both"/>
              <w:rPr>
                <w:rFonts w:ascii="Times New Roman" w:hAnsi="Times New Roman" w:cs="Times New Roman"/>
                <w:b/>
                <w:sz w:val="20"/>
                <w:szCs w:val="20"/>
              </w:rPr>
            </w:pPr>
          </w:p>
        </w:tc>
        <w:tc>
          <w:tcPr>
            <w:tcW w:w="1106" w:type="dxa"/>
          </w:tcPr>
          <w:p w14:paraId="6AF94CE6" w14:textId="79640409" w:rsidR="00CD3DE8" w:rsidRPr="00382300" w:rsidRDefault="00CD3DE8" w:rsidP="00EF6E0C">
            <w:pPr>
              <w:spacing w:after="0" w:line="240" w:lineRule="auto"/>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10-бап</w:t>
            </w:r>
          </w:p>
        </w:tc>
        <w:tc>
          <w:tcPr>
            <w:tcW w:w="4706" w:type="dxa"/>
          </w:tcPr>
          <w:p w14:paraId="33CCEE81" w14:textId="77777777" w:rsidR="00CD3DE8" w:rsidRPr="00382300" w:rsidRDefault="00CD3DE8" w:rsidP="00EF6E0C">
            <w:pPr>
              <w:pStyle w:val="a4"/>
              <w:spacing w:before="0" w:beforeAutospacing="0" w:after="0" w:afterAutospacing="0"/>
              <w:ind w:firstLine="346"/>
              <w:jc w:val="both"/>
            </w:pPr>
            <w:r w:rsidRPr="00382300">
              <w:rPr>
                <w:b/>
                <w:bCs/>
              </w:rPr>
              <w:t xml:space="preserve">10-бап. </w:t>
            </w:r>
            <w:proofErr w:type="spellStart"/>
            <w:r w:rsidRPr="00382300">
              <w:rPr>
                <w:b/>
                <w:bCs/>
              </w:rPr>
              <w:t>Жер</w:t>
            </w:r>
            <w:proofErr w:type="spellEnd"/>
            <w:r w:rsidRPr="00382300">
              <w:rPr>
                <w:b/>
                <w:bCs/>
              </w:rPr>
              <w:t xml:space="preserve"> </w:t>
            </w:r>
            <w:proofErr w:type="spellStart"/>
            <w:r w:rsidRPr="00382300">
              <w:rPr>
                <w:b/>
                <w:bCs/>
              </w:rPr>
              <w:t>қойнауын</w:t>
            </w:r>
            <w:proofErr w:type="spellEnd"/>
            <w:r w:rsidRPr="00382300">
              <w:rPr>
                <w:b/>
                <w:bCs/>
              </w:rPr>
              <w:t xml:space="preserve"> </w:t>
            </w:r>
            <w:proofErr w:type="spellStart"/>
            <w:r w:rsidRPr="00382300">
              <w:rPr>
                <w:b/>
                <w:bCs/>
              </w:rPr>
              <w:t>пайдалануға</w:t>
            </w:r>
            <w:proofErr w:type="spellEnd"/>
            <w:r w:rsidRPr="00382300">
              <w:rPr>
                <w:b/>
                <w:bCs/>
              </w:rPr>
              <w:t xml:space="preserve"> </w:t>
            </w:r>
            <w:proofErr w:type="spellStart"/>
            <w:r w:rsidRPr="00382300">
              <w:rPr>
                <w:b/>
                <w:bCs/>
              </w:rPr>
              <w:t>байланысты</w:t>
            </w:r>
            <w:proofErr w:type="spellEnd"/>
            <w:r w:rsidRPr="00382300">
              <w:rPr>
                <w:b/>
                <w:bCs/>
              </w:rPr>
              <w:t xml:space="preserve"> </w:t>
            </w:r>
            <w:proofErr w:type="spellStart"/>
            <w:r w:rsidRPr="00382300">
              <w:rPr>
                <w:b/>
                <w:bCs/>
              </w:rPr>
              <w:t>ұғымдар</w:t>
            </w:r>
            <w:proofErr w:type="spellEnd"/>
          </w:p>
          <w:p w14:paraId="57E6969D" w14:textId="77777777" w:rsidR="00CD3DE8" w:rsidRPr="00382300" w:rsidRDefault="00CD3DE8" w:rsidP="00EF6E0C">
            <w:pPr>
              <w:pStyle w:val="a4"/>
              <w:spacing w:before="0" w:beforeAutospacing="0" w:after="0" w:afterAutospacing="0"/>
              <w:ind w:firstLine="346"/>
              <w:jc w:val="both"/>
            </w:pP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пайдалануға</w:t>
            </w:r>
            <w:proofErr w:type="spellEnd"/>
            <w:r w:rsidRPr="00382300">
              <w:t xml:space="preserve"> </w:t>
            </w:r>
            <w:proofErr w:type="spellStart"/>
            <w:r w:rsidRPr="00382300">
              <w:t>байланысты</w:t>
            </w:r>
            <w:proofErr w:type="spellEnd"/>
            <w:r w:rsidRPr="00382300">
              <w:t xml:space="preserve"> </w:t>
            </w:r>
            <w:proofErr w:type="spellStart"/>
            <w:r w:rsidRPr="00382300">
              <w:t>ұғымдар</w:t>
            </w:r>
            <w:proofErr w:type="spellEnd"/>
            <w:r w:rsidRPr="00382300">
              <w:t>:</w:t>
            </w:r>
          </w:p>
          <w:p w14:paraId="442CF760" w14:textId="77777777" w:rsidR="00CD3DE8" w:rsidRPr="00382300" w:rsidRDefault="00CD3DE8" w:rsidP="00EF6E0C">
            <w:pPr>
              <w:pStyle w:val="a4"/>
              <w:spacing w:before="0" w:beforeAutospacing="0" w:after="0" w:afterAutospacing="0"/>
              <w:ind w:firstLine="346"/>
              <w:jc w:val="both"/>
            </w:pPr>
            <w:r w:rsidRPr="00382300">
              <w:t>…..</w:t>
            </w:r>
          </w:p>
          <w:p w14:paraId="0C1AFEC3" w14:textId="77777777" w:rsidR="00CD3DE8" w:rsidRPr="00382300" w:rsidRDefault="00CD3DE8" w:rsidP="00EF6E0C">
            <w:pPr>
              <w:pStyle w:val="a4"/>
              <w:spacing w:before="0" w:beforeAutospacing="0" w:after="0" w:afterAutospacing="0"/>
              <w:ind w:firstLine="346"/>
              <w:jc w:val="both"/>
              <w:rPr>
                <w:b/>
              </w:rPr>
            </w:pPr>
            <w:r w:rsidRPr="00382300">
              <w:rPr>
                <w:b/>
              </w:rPr>
              <w:t xml:space="preserve">12) </w:t>
            </w:r>
            <w:proofErr w:type="spellStart"/>
            <w:r w:rsidRPr="00382300">
              <w:rPr>
                <w:b/>
              </w:rPr>
              <w:t>жоқ</w:t>
            </w:r>
            <w:proofErr w:type="spellEnd"/>
            <w:r w:rsidRPr="00382300">
              <w:rPr>
                <w:b/>
              </w:rPr>
              <w:t>.</w:t>
            </w:r>
          </w:p>
          <w:p w14:paraId="02AC2D00" w14:textId="77777777" w:rsidR="00CD3DE8" w:rsidRPr="00382300" w:rsidRDefault="00CD3DE8" w:rsidP="00EF6E0C">
            <w:pPr>
              <w:pStyle w:val="a4"/>
              <w:spacing w:before="0" w:beforeAutospacing="0" w:after="0" w:afterAutospacing="0"/>
              <w:ind w:firstLine="346"/>
              <w:jc w:val="both"/>
            </w:pPr>
          </w:p>
          <w:p w14:paraId="7D56F04C" w14:textId="77777777" w:rsidR="00CD3DE8" w:rsidRPr="00382300" w:rsidRDefault="00CD3DE8" w:rsidP="00EF6E0C">
            <w:pPr>
              <w:pStyle w:val="pj"/>
              <w:spacing w:before="0" w:beforeAutospacing="0" w:after="0" w:afterAutospacing="0"/>
              <w:ind w:left="32" w:firstLine="314"/>
              <w:jc w:val="both"/>
              <w:rPr>
                <w:b/>
                <w:bCs/>
              </w:rPr>
            </w:pPr>
          </w:p>
        </w:tc>
        <w:tc>
          <w:tcPr>
            <w:tcW w:w="4678" w:type="dxa"/>
          </w:tcPr>
          <w:p w14:paraId="1A157D3D" w14:textId="77777777" w:rsidR="00CD3DE8" w:rsidRPr="00382300" w:rsidRDefault="00CD3DE8" w:rsidP="00EF6E0C">
            <w:pPr>
              <w:pStyle w:val="a4"/>
              <w:spacing w:before="0" w:beforeAutospacing="0" w:after="0" w:afterAutospacing="0"/>
              <w:ind w:firstLine="346"/>
              <w:jc w:val="both"/>
            </w:pPr>
            <w:r w:rsidRPr="00382300">
              <w:rPr>
                <w:b/>
                <w:bCs/>
              </w:rPr>
              <w:lastRenderedPageBreak/>
              <w:t xml:space="preserve">10-бап. </w:t>
            </w:r>
            <w:proofErr w:type="spellStart"/>
            <w:r w:rsidRPr="00382300">
              <w:rPr>
                <w:b/>
                <w:bCs/>
              </w:rPr>
              <w:t>Жер</w:t>
            </w:r>
            <w:proofErr w:type="spellEnd"/>
            <w:r w:rsidRPr="00382300">
              <w:rPr>
                <w:b/>
                <w:bCs/>
              </w:rPr>
              <w:t xml:space="preserve"> </w:t>
            </w:r>
            <w:proofErr w:type="spellStart"/>
            <w:r w:rsidRPr="00382300">
              <w:rPr>
                <w:b/>
                <w:bCs/>
              </w:rPr>
              <w:t>қойнауын</w:t>
            </w:r>
            <w:proofErr w:type="spellEnd"/>
            <w:r w:rsidRPr="00382300">
              <w:rPr>
                <w:b/>
                <w:bCs/>
              </w:rPr>
              <w:t xml:space="preserve"> </w:t>
            </w:r>
            <w:proofErr w:type="spellStart"/>
            <w:r w:rsidRPr="00382300">
              <w:rPr>
                <w:b/>
                <w:bCs/>
              </w:rPr>
              <w:t>пайдалануға</w:t>
            </w:r>
            <w:proofErr w:type="spellEnd"/>
            <w:r w:rsidRPr="00382300">
              <w:rPr>
                <w:b/>
                <w:bCs/>
              </w:rPr>
              <w:t xml:space="preserve"> </w:t>
            </w:r>
            <w:proofErr w:type="spellStart"/>
            <w:r w:rsidRPr="00382300">
              <w:rPr>
                <w:b/>
                <w:bCs/>
              </w:rPr>
              <w:t>байланысты</w:t>
            </w:r>
            <w:proofErr w:type="spellEnd"/>
            <w:r w:rsidRPr="00382300">
              <w:rPr>
                <w:b/>
                <w:bCs/>
              </w:rPr>
              <w:t xml:space="preserve"> </w:t>
            </w:r>
            <w:proofErr w:type="spellStart"/>
            <w:r w:rsidRPr="00382300">
              <w:rPr>
                <w:b/>
                <w:bCs/>
              </w:rPr>
              <w:t>ұғымдар</w:t>
            </w:r>
            <w:proofErr w:type="spellEnd"/>
          </w:p>
          <w:p w14:paraId="457257CA" w14:textId="77777777" w:rsidR="00CD3DE8" w:rsidRPr="00382300" w:rsidRDefault="00CD3DE8" w:rsidP="00EF6E0C">
            <w:pPr>
              <w:pStyle w:val="a4"/>
              <w:spacing w:before="0" w:beforeAutospacing="0" w:after="0" w:afterAutospacing="0"/>
              <w:ind w:firstLine="346"/>
              <w:jc w:val="both"/>
            </w:pP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пайдалануға</w:t>
            </w:r>
            <w:proofErr w:type="spellEnd"/>
            <w:r w:rsidRPr="00382300">
              <w:t xml:space="preserve"> </w:t>
            </w:r>
            <w:proofErr w:type="spellStart"/>
            <w:r w:rsidRPr="00382300">
              <w:t>байланысты</w:t>
            </w:r>
            <w:proofErr w:type="spellEnd"/>
            <w:r w:rsidRPr="00382300">
              <w:t xml:space="preserve"> </w:t>
            </w:r>
            <w:proofErr w:type="spellStart"/>
            <w:r w:rsidRPr="00382300">
              <w:t>ұғымдар</w:t>
            </w:r>
            <w:proofErr w:type="spellEnd"/>
            <w:r w:rsidRPr="00382300">
              <w:t>:</w:t>
            </w:r>
          </w:p>
          <w:p w14:paraId="4E9EB6ED" w14:textId="77777777" w:rsidR="00CD3DE8" w:rsidRPr="00382300" w:rsidRDefault="00CD3DE8" w:rsidP="00EF6E0C">
            <w:pPr>
              <w:pStyle w:val="a4"/>
              <w:spacing w:before="0" w:beforeAutospacing="0" w:after="0" w:afterAutospacing="0"/>
              <w:ind w:firstLine="346"/>
              <w:jc w:val="both"/>
            </w:pPr>
            <w:r w:rsidRPr="00382300">
              <w:t>…..</w:t>
            </w:r>
          </w:p>
          <w:p w14:paraId="3E2B0A24" w14:textId="39DC7412" w:rsidR="00CD3DE8" w:rsidRPr="00382300" w:rsidRDefault="00CD3DE8" w:rsidP="00EF6E0C">
            <w:pPr>
              <w:pStyle w:val="pj"/>
              <w:spacing w:before="0" w:beforeAutospacing="0" w:after="0" w:afterAutospacing="0"/>
              <w:ind w:left="32" w:firstLine="314"/>
              <w:jc w:val="both"/>
              <w:rPr>
                <w:b/>
                <w:bCs/>
              </w:rPr>
            </w:pPr>
            <w:r w:rsidRPr="00382300">
              <w:rPr>
                <w:b/>
              </w:rPr>
              <w:t xml:space="preserve">«12) </w:t>
            </w:r>
            <w:proofErr w:type="spellStart"/>
            <w:r w:rsidRPr="00382300">
              <w:rPr>
                <w:b/>
              </w:rPr>
              <w:t>құпиялылық</w:t>
            </w:r>
            <w:proofErr w:type="spellEnd"/>
            <w:r w:rsidRPr="00382300">
              <w:rPr>
                <w:b/>
              </w:rPr>
              <w:t xml:space="preserve"> </w:t>
            </w:r>
            <w:proofErr w:type="spellStart"/>
            <w:r w:rsidRPr="00382300">
              <w:rPr>
                <w:b/>
              </w:rPr>
              <w:t>туралы</w:t>
            </w:r>
            <w:proofErr w:type="spellEnd"/>
            <w:r w:rsidRPr="00382300">
              <w:rPr>
                <w:b/>
              </w:rPr>
              <w:t xml:space="preserve"> </w:t>
            </w:r>
            <w:proofErr w:type="spellStart"/>
            <w:r w:rsidRPr="00382300">
              <w:rPr>
                <w:b/>
              </w:rPr>
              <w:t>келісім</w:t>
            </w:r>
            <w:proofErr w:type="spellEnd"/>
            <w:r w:rsidRPr="00382300">
              <w:rPr>
                <w:b/>
              </w:rPr>
              <w:t xml:space="preserve"> – </w:t>
            </w:r>
            <w:proofErr w:type="spellStart"/>
            <w:r w:rsidRPr="00382300">
              <w:rPr>
                <w:b/>
              </w:rPr>
              <w:lastRenderedPageBreak/>
              <w:t>жер</w:t>
            </w:r>
            <w:proofErr w:type="spellEnd"/>
            <w:r w:rsidRPr="00382300">
              <w:rPr>
                <w:b/>
              </w:rPr>
              <w:t xml:space="preserve"> </w:t>
            </w:r>
            <w:proofErr w:type="spellStart"/>
            <w:r w:rsidRPr="00382300">
              <w:rPr>
                <w:b/>
              </w:rPr>
              <w:t>қойнауын</w:t>
            </w:r>
            <w:proofErr w:type="spellEnd"/>
            <w:r w:rsidRPr="00382300">
              <w:rPr>
                <w:b/>
              </w:rPr>
              <w:t xml:space="preserve"> </w:t>
            </w:r>
            <w:proofErr w:type="spellStart"/>
            <w:r w:rsidRPr="00382300">
              <w:rPr>
                <w:b/>
              </w:rPr>
              <w:t>пайдаланушы</w:t>
            </w:r>
            <w:proofErr w:type="spellEnd"/>
            <w:r w:rsidRPr="00382300">
              <w:rPr>
                <w:b/>
              </w:rPr>
              <w:t xml:space="preserve"> мен </w:t>
            </w:r>
            <w:proofErr w:type="spellStart"/>
            <w:r w:rsidRPr="00382300">
              <w:rPr>
                <w:b/>
              </w:rPr>
              <w:t>жер</w:t>
            </w:r>
            <w:proofErr w:type="spellEnd"/>
            <w:r w:rsidRPr="00382300">
              <w:rPr>
                <w:b/>
              </w:rPr>
              <w:t xml:space="preserve"> </w:t>
            </w:r>
            <w:proofErr w:type="spellStart"/>
            <w:r w:rsidRPr="00382300">
              <w:rPr>
                <w:b/>
              </w:rPr>
              <w:t>қойнауын</w:t>
            </w:r>
            <w:proofErr w:type="spellEnd"/>
            <w:r w:rsidRPr="00382300">
              <w:rPr>
                <w:b/>
              </w:rPr>
              <w:t xml:space="preserve"> </w:t>
            </w:r>
            <w:proofErr w:type="spellStart"/>
            <w:r w:rsidRPr="00382300">
              <w:rPr>
                <w:b/>
              </w:rPr>
              <w:t>зерттеу</w:t>
            </w:r>
            <w:proofErr w:type="spellEnd"/>
            <w:r w:rsidRPr="00382300">
              <w:rPr>
                <w:b/>
              </w:rPr>
              <w:t xml:space="preserve"> </w:t>
            </w:r>
            <w:proofErr w:type="spellStart"/>
            <w:r w:rsidRPr="00382300">
              <w:rPr>
                <w:b/>
              </w:rPr>
              <w:t>және</w:t>
            </w:r>
            <w:proofErr w:type="spellEnd"/>
            <w:r w:rsidRPr="00382300">
              <w:rPr>
                <w:b/>
              </w:rPr>
              <w:t xml:space="preserve"> </w:t>
            </w:r>
            <w:proofErr w:type="spellStart"/>
            <w:r w:rsidRPr="00382300">
              <w:rPr>
                <w:b/>
              </w:rPr>
              <w:t>пайдалану</w:t>
            </w:r>
            <w:proofErr w:type="spellEnd"/>
            <w:r w:rsidRPr="00382300">
              <w:rPr>
                <w:b/>
              </w:rPr>
              <w:t xml:space="preserve"> </w:t>
            </w:r>
            <w:proofErr w:type="spellStart"/>
            <w:r w:rsidRPr="00382300">
              <w:rPr>
                <w:b/>
              </w:rPr>
              <w:t>жөніндегі</w:t>
            </w:r>
            <w:proofErr w:type="spellEnd"/>
            <w:r w:rsidRPr="00382300">
              <w:rPr>
                <w:b/>
              </w:rPr>
              <w:t xml:space="preserve"> </w:t>
            </w:r>
            <w:proofErr w:type="spellStart"/>
            <w:r w:rsidRPr="00382300">
              <w:rPr>
                <w:b/>
              </w:rPr>
              <w:t>уәкілетті</w:t>
            </w:r>
            <w:proofErr w:type="spellEnd"/>
            <w:r w:rsidRPr="00382300">
              <w:rPr>
                <w:b/>
              </w:rPr>
              <w:t xml:space="preserve"> орган </w:t>
            </w:r>
            <w:proofErr w:type="spellStart"/>
            <w:r w:rsidRPr="00382300">
              <w:rPr>
                <w:b/>
              </w:rPr>
              <w:t>арасындағы</w:t>
            </w:r>
            <w:proofErr w:type="spellEnd"/>
            <w:r w:rsidRPr="00382300">
              <w:rPr>
                <w:b/>
              </w:rPr>
              <w:t xml:space="preserve">, </w:t>
            </w:r>
            <w:proofErr w:type="spellStart"/>
            <w:r w:rsidRPr="00382300">
              <w:rPr>
                <w:b/>
              </w:rPr>
              <w:t>оның</w:t>
            </w:r>
            <w:proofErr w:type="spellEnd"/>
            <w:r w:rsidRPr="00382300">
              <w:rPr>
                <w:b/>
              </w:rPr>
              <w:t xml:space="preserve"> </w:t>
            </w:r>
            <w:proofErr w:type="spellStart"/>
            <w:r w:rsidRPr="00382300">
              <w:rPr>
                <w:b/>
              </w:rPr>
              <w:t>негізінде</w:t>
            </w:r>
            <w:proofErr w:type="spellEnd"/>
            <w:r w:rsidRPr="00382300">
              <w:rPr>
                <w:b/>
              </w:rPr>
              <w:t xml:space="preserve"> </w:t>
            </w:r>
            <w:proofErr w:type="spellStart"/>
            <w:r w:rsidRPr="00382300">
              <w:rPr>
                <w:b/>
              </w:rPr>
              <w:t>геологиялық</w:t>
            </w:r>
            <w:proofErr w:type="spellEnd"/>
            <w:r w:rsidRPr="00382300">
              <w:rPr>
                <w:b/>
              </w:rPr>
              <w:t xml:space="preserve"> </w:t>
            </w:r>
            <w:proofErr w:type="spellStart"/>
            <w:r w:rsidRPr="00382300">
              <w:rPr>
                <w:b/>
              </w:rPr>
              <w:t>ақпарат</w:t>
            </w:r>
            <w:proofErr w:type="spellEnd"/>
            <w:r w:rsidRPr="00382300">
              <w:rPr>
                <w:b/>
              </w:rPr>
              <w:t xml:space="preserve"> </w:t>
            </w:r>
            <w:proofErr w:type="spellStart"/>
            <w:r w:rsidRPr="00382300">
              <w:rPr>
                <w:b/>
              </w:rPr>
              <w:t>пайдалануға</w:t>
            </w:r>
            <w:proofErr w:type="spellEnd"/>
            <w:r w:rsidRPr="00382300">
              <w:rPr>
                <w:b/>
              </w:rPr>
              <w:t xml:space="preserve"> </w:t>
            </w:r>
            <w:proofErr w:type="spellStart"/>
            <w:r w:rsidRPr="00382300">
              <w:rPr>
                <w:b/>
              </w:rPr>
              <w:t>берілген</w:t>
            </w:r>
            <w:proofErr w:type="spellEnd"/>
            <w:r w:rsidRPr="00382300">
              <w:rPr>
                <w:b/>
              </w:rPr>
              <w:t xml:space="preserve"> </w:t>
            </w:r>
            <w:proofErr w:type="spellStart"/>
            <w:r w:rsidRPr="00382300">
              <w:rPr>
                <w:b/>
              </w:rPr>
              <w:t>шарт</w:t>
            </w:r>
            <w:proofErr w:type="spellEnd"/>
            <w:r w:rsidRPr="00382300">
              <w:rPr>
                <w:b/>
              </w:rPr>
              <w:t xml:space="preserve"> (</w:t>
            </w:r>
            <w:proofErr w:type="spellStart"/>
            <w:r w:rsidRPr="00382300">
              <w:rPr>
                <w:b/>
              </w:rPr>
              <w:t>келісім</w:t>
            </w:r>
            <w:proofErr w:type="spellEnd"/>
            <w:r w:rsidRPr="00382300">
              <w:rPr>
                <w:b/>
              </w:rPr>
              <w:t xml:space="preserve">). </w:t>
            </w:r>
            <w:proofErr w:type="spellStart"/>
            <w:r w:rsidRPr="00382300">
              <w:rPr>
                <w:b/>
              </w:rPr>
              <w:t>Мұндай</w:t>
            </w:r>
            <w:proofErr w:type="spellEnd"/>
            <w:r w:rsidRPr="00382300">
              <w:rPr>
                <w:b/>
              </w:rPr>
              <w:t xml:space="preserve"> </w:t>
            </w:r>
            <w:proofErr w:type="spellStart"/>
            <w:r w:rsidRPr="00382300">
              <w:rPr>
                <w:b/>
              </w:rPr>
              <w:t>шартқа</w:t>
            </w:r>
            <w:proofErr w:type="spellEnd"/>
            <w:r w:rsidRPr="00382300">
              <w:rPr>
                <w:b/>
              </w:rPr>
              <w:t xml:space="preserve"> (</w:t>
            </w:r>
            <w:proofErr w:type="spellStart"/>
            <w:r w:rsidRPr="00382300">
              <w:rPr>
                <w:b/>
              </w:rPr>
              <w:t>келісімге</w:t>
            </w:r>
            <w:proofErr w:type="spellEnd"/>
            <w:r w:rsidRPr="00382300">
              <w:rPr>
                <w:b/>
              </w:rPr>
              <w:t xml:space="preserve">), </w:t>
            </w:r>
            <w:proofErr w:type="spellStart"/>
            <w:r w:rsidRPr="00382300">
              <w:rPr>
                <w:b/>
              </w:rPr>
              <w:t>оның</w:t>
            </w:r>
            <w:proofErr w:type="spellEnd"/>
            <w:r w:rsidRPr="00382300">
              <w:rPr>
                <w:b/>
              </w:rPr>
              <w:t xml:space="preserve"> </w:t>
            </w:r>
            <w:proofErr w:type="spellStart"/>
            <w:r w:rsidRPr="00382300">
              <w:rPr>
                <w:b/>
              </w:rPr>
              <w:t>ішінде</w:t>
            </w:r>
            <w:proofErr w:type="spellEnd"/>
            <w:r w:rsidRPr="00382300">
              <w:rPr>
                <w:b/>
              </w:rPr>
              <w:t xml:space="preserve"> </w:t>
            </w:r>
            <w:proofErr w:type="spellStart"/>
            <w:r w:rsidRPr="00382300">
              <w:rPr>
                <w:b/>
              </w:rPr>
              <w:t>ақпаратты</w:t>
            </w:r>
            <w:proofErr w:type="spellEnd"/>
            <w:r w:rsidRPr="00382300">
              <w:rPr>
                <w:b/>
              </w:rPr>
              <w:t xml:space="preserve"> </w:t>
            </w:r>
            <w:proofErr w:type="spellStart"/>
            <w:r w:rsidRPr="00382300">
              <w:rPr>
                <w:b/>
              </w:rPr>
              <w:t>сатып</w:t>
            </w:r>
            <w:proofErr w:type="spellEnd"/>
            <w:r w:rsidRPr="00382300">
              <w:rPr>
                <w:b/>
              </w:rPr>
              <w:t xml:space="preserve"> </w:t>
            </w:r>
            <w:proofErr w:type="spellStart"/>
            <w:r w:rsidRPr="00382300">
              <w:rPr>
                <w:b/>
              </w:rPr>
              <w:t>алу</w:t>
            </w:r>
            <w:proofErr w:type="spellEnd"/>
            <w:r w:rsidRPr="00382300">
              <w:rPr>
                <w:b/>
              </w:rPr>
              <w:t xml:space="preserve"> </w:t>
            </w:r>
            <w:proofErr w:type="spellStart"/>
            <w:r w:rsidRPr="00382300">
              <w:rPr>
                <w:b/>
              </w:rPr>
              <w:t>туралы</w:t>
            </w:r>
            <w:proofErr w:type="spellEnd"/>
            <w:r w:rsidRPr="00382300">
              <w:rPr>
                <w:b/>
              </w:rPr>
              <w:t xml:space="preserve"> </w:t>
            </w:r>
            <w:proofErr w:type="spellStart"/>
            <w:r w:rsidRPr="00382300">
              <w:rPr>
                <w:b/>
              </w:rPr>
              <w:t>шарт</w:t>
            </w:r>
            <w:proofErr w:type="spellEnd"/>
            <w:r w:rsidRPr="00382300">
              <w:rPr>
                <w:b/>
              </w:rPr>
              <w:t xml:space="preserve"> (</w:t>
            </w:r>
            <w:proofErr w:type="spellStart"/>
            <w:r w:rsidRPr="00382300">
              <w:rPr>
                <w:b/>
              </w:rPr>
              <w:t>келісім</w:t>
            </w:r>
            <w:proofErr w:type="spellEnd"/>
            <w:r w:rsidRPr="00382300">
              <w:rPr>
                <w:b/>
              </w:rPr>
              <w:t xml:space="preserve">) </w:t>
            </w:r>
            <w:proofErr w:type="spellStart"/>
            <w:r w:rsidRPr="00382300">
              <w:rPr>
                <w:b/>
              </w:rPr>
              <w:t>жатады</w:t>
            </w:r>
            <w:proofErr w:type="spellEnd"/>
            <w:r w:rsidRPr="00382300">
              <w:rPr>
                <w:b/>
              </w:rPr>
              <w:t>.»;</w:t>
            </w:r>
          </w:p>
        </w:tc>
        <w:tc>
          <w:tcPr>
            <w:tcW w:w="3657" w:type="dxa"/>
          </w:tcPr>
          <w:p w14:paraId="12114B2A" w14:textId="2C324013" w:rsidR="00CD3DE8" w:rsidRPr="00382300" w:rsidRDefault="00113D25" w:rsidP="00EF6E0C">
            <w:pPr>
              <w:pStyle w:val="a4"/>
              <w:spacing w:before="0" w:beforeAutospacing="0" w:after="0" w:afterAutospacing="0"/>
              <w:ind w:firstLine="346"/>
              <w:jc w:val="both"/>
              <w:rPr>
                <w:b/>
                <w:bCs/>
              </w:rPr>
            </w:pPr>
            <w:r w:rsidRPr="00382300">
              <w:rPr>
                <w:b/>
                <w:bCs/>
              </w:rPr>
              <w:lastRenderedPageBreak/>
              <w:t xml:space="preserve">2026 </w:t>
            </w:r>
            <w:proofErr w:type="spellStart"/>
            <w:r w:rsidRPr="00382300">
              <w:rPr>
                <w:b/>
                <w:bCs/>
              </w:rPr>
              <w:t>жылғы</w:t>
            </w:r>
            <w:proofErr w:type="spellEnd"/>
            <w:r w:rsidRPr="00382300">
              <w:rPr>
                <w:b/>
                <w:bCs/>
              </w:rPr>
              <w:t xml:space="preserve"> 1 </w:t>
            </w:r>
            <w:proofErr w:type="spellStart"/>
            <w:r w:rsidRPr="00382300">
              <w:rPr>
                <w:b/>
                <w:bCs/>
              </w:rPr>
              <w:t>қаңтардан</w:t>
            </w:r>
            <w:proofErr w:type="spellEnd"/>
            <w:r w:rsidRPr="00382300">
              <w:rPr>
                <w:b/>
                <w:bCs/>
              </w:rPr>
              <w:t xml:space="preserve"> </w:t>
            </w:r>
            <w:proofErr w:type="spellStart"/>
            <w:r w:rsidRPr="00382300">
              <w:rPr>
                <w:b/>
                <w:bCs/>
              </w:rPr>
              <w:t>бастап</w:t>
            </w:r>
            <w:proofErr w:type="spellEnd"/>
            <w:r w:rsidRPr="00382300">
              <w:rPr>
                <w:b/>
                <w:bCs/>
              </w:rPr>
              <w:t xml:space="preserve"> </w:t>
            </w:r>
            <w:proofErr w:type="spellStart"/>
            <w:r w:rsidRPr="00382300">
              <w:rPr>
                <w:b/>
                <w:bCs/>
              </w:rPr>
              <w:t>қолданысқа</w:t>
            </w:r>
            <w:proofErr w:type="spellEnd"/>
            <w:r w:rsidRPr="00382300">
              <w:rPr>
                <w:b/>
                <w:bCs/>
              </w:rPr>
              <w:t xml:space="preserve"> </w:t>
            </w:r>
            <w:proofErr w:type="spellStart"/>
            <w:r w:rsidRPr="00382300">
              <w:rPr>
                <w:b/>
                <w:bCs/>
              </w:rPr>
              <w:t>енгізіледі</w:t>
            </w:r>
            <w:proofErr w:type="spellEnd"/>
            <w:r w:rsidRPr="00382300">
              <w:t>.</w:t>
            </w:r>
            <w:r w:rsidRPr="00382300">
              <w:br/>
            </w:r>
            <w:proofErr w:type="spellStart"/>
            <w:r w:rsidRPr="00382300">
              <w:t>Салық</w:t>
            </w:r>
            <w:proofErr w:type="spellEnd"/>
            <w:r w:rsidRPr="00382300">
              <w:t xml:space="preserve"> </w:t>
            </w:r>
            <w:proofErr w:type="spellStart"/>
            <w:r w:rsidRPr="00382300">
              <w:t>кодексінде</w:t>
            </w:r>
            <w:proofErr w:type="spellEnd"/>
            <w:r w:rsidRPr="00382300">
              <w:t xml:space="preserve"> </w:t>
            </w:r>
            <w:proofErr w:type="spellStart"/>
            <w:r w:rsidRPr="00382300">
              <w:t>құпиялылық</w:t>
            </w:r>
            <w:proofErr w:type="spellEnd"/>
            <w:r w:rsidRPr="00382300">
              <w:t xml:space="preserve"> </w:t>
            </w:r>
            <w:proofErr w:type="spellStart"/>
            <w:r w:rsidRPr="00382300">
              <w:t>туралы</w:t>
            </w:r>
            <w:proofErr w:type="spellEnd"/>
            <w:r w:rsidRPr="00382300">
              <w:t xml:space="preserve"> </w:t>
            </w:r>
            <w:proofErr w:type="spellStart"/>
            <w:r w:rsidRPr="00382300">
              <w:t>келісім</w:t>
            </w:r>
            <w:proofErr w:type="spellEnd"/>
            <w:r w:rsidRPr="00382300">
              <w:t xml:space="preserve"> </w:t>
            </w:r>
            <w:proofErr w:type="spellStart"/>
            <w:r w:rsidRPr="00382300">
              <w:t>ұғымы</w:t>
            </w:r>
            <w:proofErr w:type="spellEnd"/>
            <w:r w:rsidRPr="00382300">
              <w:t xml:space="preserve"> </w:t>
            </w:r>
            <w:proofErr w:type="spellStart"/>
            <w:r w:rsidRPr="00382300">
              <w:t>қамтылмаған</w:t>
            </w:r>
            <w:proofErr w:type="spellEnd"/>
            <w:r w:rsidRPr="00382300">
              <w:t xml:space="preserve">. </w:t>
            </w:r>
            <w:proofErr w:type="spellStart"/>
            <w:r w:rsidRPr="00382300">
              <w:t>Сонымен</w:t>
            </w:r>
            <w:proofErr w:type="spellEnd"/>
            <w:r w:rsidRPr="00382300">
              <w:t xml:space="preserve"> </w:t>
            </w:r>
            <w:proofErr w:type="spellStart"/>
            <w:r w:rsidRPr="00382300">
              <w:t>бірге</w:t>
            </w:r>
            <w:proofErr w:type="spellEnd"/>
            <w:r w:rsidRPr="00382300">
              <w:t xml:space="preserve">, </w:t>
            </w:r>
            <w:proofErr w:type="spellStart"/>
            <w:r w:rsidRPr="00382300">
              <w:t>тарихи</w:t>
            </w:r>
            <w:proofErr w:type="spellEnd"/>
            <w:r w:rsidRPr="00382300">
              <w:t xml:space="preserve"> </w:t>
            </w:r>
            <w:proofErr w:type="spellStart"/>
            <w:r w:rsidRPr="00382300">
              <w:t>шығындарды</w:t>
            </w:r>
            <w:proofErr w:type="spellEnd"/>
            <w:r w:rsidRPr="00382300">
              <w:t xml:space="preserve"> </w:t>
            </w:r>
            <w:proofErr w:type="spellStart"/>
            <w:r w:rsidRPr="00382300">
              <w:t>өтеу</w:t>
            </w:r>
            <w:proofErr w:type="spellEnd"/>
            <w:r w:rsidRPr="00382300">
              <w:t xml:space="preserve"> </w:t>
            </w:r>
            <w:proofErr w:type="spellStart"/>
            <w:r w:rsidRPr="00382300">
              <w:lastRenderedPageBreak/>
              <w:t>бойынша</w:t>
            </w:r>
            <w:proofErr w:type="spellEnd"/>
            <w:r w:rsidRPr="00382300">
              <w:t xml:space="preserve"> </w:t>
            </w:r>
            <w:proofErr w:type="spellStart"/>
            <w:r w:rsidRPr="00382300">
              <w:t>төлемді</w:t>
            </w:r>
            <w:proofErr w:type="spellEnd"/>
            <w:r w:rsidRPr="00382300">
              <w:t xml:space="preserve"> </w:t>
            </w:r>
            <w:proofErr w:type="spellStart"/>
            <w:r w:rsidRPr="00382300">
              <w:t>құпиялылық</w:t>
            </w:r>
            <w:proofErr w:type="spellEnd"/>
            <w:r w:rsidRPr="00382300">
              <w:t xml:space="preserve"> </w:t>
            </w:r>
            <w:proofErr w:type="spellStart"/>
            <w:r w:rsidRPr="00382300">
              <w:t>туралы</w:t>
            </w:r>
            <w:proofErr w:type="spellEnd"/>
            <w:r w:rsidRPr="00382300">
              <w:t xml:space="preserve"> </w:t>
            </w:r>
            <w:proofErr w:type="spellStart"/>
            <w:r w:rsidRPr="00382300">
              <w:t>келісім</w:t>
            </w:r>
            <w:proofErr w:type="spellEnd"/>
            <w:r w:rsidRPr="00382300">
              <w:t xml:space="preserve"> </w:t>
            </w:r>
            <w:proofErr w:type="spellStart"/>
            <w:r w:rsidRPr="00382300">
              <w:t>негізінде</w:t>
            </w:r>
            <w:proofErr w:type="spellEnd"/>
            <w:r w:rsidRPr="00382300">
              <w:t xml:space="preserve"> </w:t>
            </w:r>
            <w:proofErr w:type="spellStart"/>
            <w:r w:rsidRPr="00382300">
              <w:t>жүзеге</w:t>
            </w:r>
            <w:proofErr w:type="spellEnd"/>
            <w:r w:rsidRPr="00382300">
              <w:t xml:space="preserve"> </w:t>
            </w:r>
            <w:proofErr w:type="spellStart"/>
            <w:r w:rsidRPr="00382300">
              <w:t>асырылады</w:t>
            </w:r>
            <w:proofErr w:type="spellEnd"/>
            <w:r w:rsidRPr="00382300">
              <w:t xml:space="preserve">. </w:t>
            </w:r>
            <w:proofErr w:type="spellStart"/>
            <w:r w:rsidRPr="00382300">
              <w:t>Осыған</w:t>
            </w:r>
            <w:proofErr w:type="spellEnd"/>
            <w:r w:rsidRPr="00382300">
              <w:t xml:space="preserve"> </w:t>
            </w:r>
            <w:proofErr w:type="spellStart"/>
            <w:r w:rsidRPr="00382300">
              <w:t>байланысты</w:t>
            </w:r>
            <w:proofErr w:type="spellEnd"/>
            <w:r w:rsidRPr="00382300">
              <w:t xml:space="preserve">, </w:t>
            </w:r>
            <w:proofErr w:type="spellStart"/>
            <w:r w:rsidRPr="00382300">
              <w:t>Салық</w:t>
            </w:r>
            <w:proofErr w:type="spellEnd"/>
            <w:r w:rsidRPr="00382300">
              <w:t xml:space="preserve"> </w:t>
            </w:r>
            <w:proofErr w:type="spellStart"/>
            <w:r w:rsidRPr="00382300">
              <w:t>кодексінің</w:t>
            </w:r>
            <w:proofErr w:type="spellEnd"/>
            <w:r w:rsidRPr="00382300">
              <w:t xml:space="preserve"> 10-бабына </w:t>
            </w:r>
            <w:proofErr w:type="spellStart"/>
            <w:r w:rsidRPr="00382300">
              <w:t>осындай</w:t>
            </w:r>
            <w:proofErr w:type="spellEnd"/>
            <w:r w:rsidRPr="00382300">
              <w:t xml:space="preserve"> </w:t>
            </w:r>
            <w:proofErr w:type="spellStart"/>
            <w:r w:rsidRPr="00382300">
              <w:t>ұғымды</w:t>
            </w:r>
            <w:proofErr w:type="spellEnd"/>
            <w:r w:rsidRPr="00382300">
              <w:t xml:space="preserve"> </w:t>
            </w:r>
            <w:proofErr w:type="spellStart"/>
            <w:r w:rsidRPr="00382300">
              <w:t>енгізу</w:t>
            </w:r>
            <w:proofErr w:type="spellEnd"/>
            <w:r w:rsidRPr="00382300">
              <w:t xml:space="preserve"> </w:t>
            </w:r>
            <w:proofErr w:type="spellStart"/>
            <w:r w:rsidRPr="00382300">
              <w:t>қажет</w:t>
            </w:r>
            <w:proofErr w:type="spellEnd"/>
            <w:r w:rsidRPr="00382300">
              <w:t>.</w:t>
            </w:r>
          </w:p>
        </w:tc>
      </w:tr>
      <w:tr w:rsidR="00CD3DE8" w:rsidRPr="00382300" w14:paraId="5496E236" w14:textId="3C7D368A" w:rsidTr="00430658">
        <w:tc>
          <w:tcPr>
            <w:tcW w:w="964" w:type="dxa"/>
          </w:tcPr>
          <w:p w14:paraId="6FCFEB28" w14:textId="77777777" w:rsidR="00CD3DE8" w:rsidRPr="00382300" w:rsidRDefault="00CD3DE8" w:rsidP="00113D25">
            <w:pPr>
              <w:pStyle w:val="a9"/>
              <w:numPr>
                <w:ilvl w:val="0"/>
                <w:numId w:val="11"/>
              </w:numPr>
              <w:spacing w:after="0" w:line="240" w:lineRule="auto"/>
              <w:jc w:val="both"/>
              <w:rPr>
                <w:rFonts w:ascii="Times New Roman" w:hAnsi="Times New Roman" w:cs="Times New Roman"/>
                <w:b/>
                <w:sz w:val="20"/>
                <w:szCs w:val="20"/>
                <w:lang w:val="ru-RU"/>
              </w:rPr>
            </w:pPr>
          </w:p>
        </w:tc>
        <w:tc>
          <w:tcPr>
            <w:tcW w:w="1106" w:type="dxa"/>
          </w:tcPr>
          <w:p w14:paraId="30A6F4B7" w14:textId="1823CB92" w:rsidR="00CD3DE8" w:rsidRPr="00382300" w:rsidRDefault="00CD3DE8" w:rsidP="00EF6E0C">
            <w:pPr>
              <w:spacing w:after="0" w:line="240" w:lineRule="auto"/>
              <w:jc w:val="center"/>
              <w:rPr>
                <w:rFonts w:ascii="Times New Roman" w:hAnsi="Times New Roman" w:cs="Times New Roman"/>
                <w:bCs/>
                <w:sz w:val="24"/>
                <w:szCs w:val="24"/>
              </w:rPr>
            </w:pPr>
            <w:r w:rsidRPr="00382300">
              <w:rPr>
                <w:rFonts w:ascii="Times New Roman" w:hAnsi="Times New Roman" w:cs="Times New Roman"/>
                <w:bCs/>
                <w:sz w:val="24"/>
                <w:szCs w:val="24"/>
                <w:lang w:val="ru-RU"/>
              </w:rPr>
              <w:t>19-бап</w:t>
            </w:r>
          </w:p>
          <w:p w14:paraId="0A826932" w14:textId="77777777" w:rsidR="00CD3DE8" w:rsidRPr="00382300" w:rsidRDefault="00CD3DE8" w:rsidP="00EF6E0C">
            <w:pPr>
              <w:spacing w:after="0" w:line="240" w:lineRule="auto"/>
              <w:jc w:val="center"/>
              <w:rPr>
                <w:rFonts w:ascii="Times New Roman" w:hAnsi="Times New Roman" w:cs="Times New Roman"/>
                <w:b/>
                <w:bCs/>
                <w:sz w:val="24"/>
                <w:szCs w:val="24"/>
              </w:rPr>
            </w:pPr>
          </w:p>
          <w:p w14:paraId="167D417D" w14:textId="364191A4" w:rsidR="00CD3DE8" w:rsidRPr="00382300" w:rsidRDefault="00CD3DE8" w:rsidP="00EF6E0C">
            <w:pPr>
              <w:spacing w:after="0" w:line="240" w:lineRule="auto"/>
              <w:jc w:val="center"/>
              <w:rPr>
                <w:rFonts w:ascii="Times New Roman" w:hAnsi="Times New Roman" w:cs="Times New Roman"/>
                <w:b/>
                <w:bCs/>
                <w:sz w:val="24"/>
                <w:szCs w:val="24"/>
                <w:lang w:val="ru-RU"/>
              </w:rPr>
            </w:pPr>
          </w:p>
        </w:tc>
        <w:tc>
          <w:tcPr>
            <w:tcW w:w="4706" w:type="dxa"/>
          </w:tcPr>
          <w:p w14:paraId="0382AC1E" w14:textId="77777777" w:rsidR="00CD3DE8" w:rsidRPr="00382300" w:rsidRDefault="00CD3DE8" w:rsidP="00EF6E0C">
            <w:pPr>
              <w:spacing w:after="0" w:line="240" w:lineRule="auto"/>
              <w:ind w:firstLine="430"/>
              <w:jc w:val="both"/>
              <w:rPr>
                <w:rFonts w:ascii="Times New Roman" w:hAnsi="Times New Roman" w:cs="Times New Roman"/>
                <w:b/>
                <w:bCs/>
                <w:sz w:val="24"/>
                <w:szCs w:val="24"/>
              </w:rPr>
            </w:pPr>
            <w:r w:rsidRPr="00382300">
              <w:rPr>
                <w:rFonts w:ascii="Times New Roman" w:hAnsi="Times New Roman" w:cs="Times New Roman"/>
                <w:b/>
                <w:bCs/>
                <w:sz w:val="24"/>
                <w:szCs w:val="24"/>
              </w:rPr>
              <w:t>19-бап. Ақшалай есеп айырысуларға және бақылау-касса машиналарына байланысты ұғымдар</w:t>
            </w:r>
          </w:p>
          <w:p w14:paraId="4711A7DB" w14:textId="77777777" w:rsidR="00CD3DE8" w:rsidRPr="00382300" w:rsidRDefault="00CD3DE8" w:rsidP="00EF6E0C">
            <w:pPr>
              <w:spacing w:after="0" w:line="240" w:lineRule="auto"/>
              <w:jc w:val="both"/>
              <w:rPr>
                <w:rFonts w:ascii="Times New Roman" w:hAnsi="Times New Roman" w:cs="Times New Roman"/>
                <w:b/>
                <w:bCs/>
                <w:sz w:val="24"/>
                <w:szCs w:val="24"/>
              </w:rPr>
            </w:pPr>
            <w:r w:rsidRPr="00382300">
              <w:rPr>
                <w:rFonts w:ascii="Times New Roman" w:hAnsi="Times New Roman" w:cs="Times New Roman"/>
                <w:b/>
                <w:bCs/>
                <w:sz w:val="24"/>
                <w:szCs w:val="24"/>
              </w:rPr>
              <w:t>…..</w:t>
            </w:r>
          </w:p>
          <w:p w14:paraId="130559CE" w14:textId="77777777" w:rsidR="00113D25" w:rsidRPr="00382300" w:rsidRDefault="00113D25" w:rsidP="00113D25">
            <w:pPr>
              <w:numPr>
                <w:ilvl w:val="0"/>
                <w:numId w:val="22"/>
              </w:numPr>
              <w:tabs>
                <w:tab w:val="left" w:pos="142"/>
              </w:tabs>
              <w:spacing w:after="0" w:line="240" w:lineRule="auto"/>
              <w:ind w:left="0" w:firstLine="286"/>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ақшалай есеп айырысулар – қолма-қол ақша және (немесе) төлем карточкаларын және (немесе) мобильдік төлемдерді пайдалана отырып есеп айырысулар арқылы тауарды сатып алу, жұмыстарды орындау, қызметтерді көрсету үшін жүзеге асырылатын есеп айырысулар;</w:t>
            </w:r>
          </w:p>
          <w:p w14:paraId="4F52FADE" w14:textId="77777777" w:rsidR="00113D25" w:rsidRPr="00382300" w:rsidRDefault="00113D25" w:rsidP="00113D25">
            <w:pPr>
              <w:tabs>
                <w:tab w:val="left" w:pos="142"/>
              </w:tabs>
              <w:spacing w:after="0" w:line="240" w:lineRule="auto"/>
              <w:ind w:left="286"/>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w:t>
            </w:r>
          </w:p>
          <w:p w14:paraId="3D6EF7FB" w14:textId="3A82E24A" w:rsidR="00113D25" w:rsidRPr="00382300" w:rsidRDefault="00113D25" w:rsidP="00113D25">
            <w:pPr>
              <w:tabs>
                <w:tab w:val="left" w:pos="142"/>
              </w:tabs>
              <w:spacing w:after="0" w:line="240" w:lineRule="auto"/>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 xml:space="preserve">    3) бақылау-касса машинасы – ақшалай есеп айырысулар туралы ақпаратты тіркеу мен көрсетуді қамтамасыз </w:t>
            </w:r>
            <w:proofErr w:type="spellStart"/>
            <w:r w:rsidRPr="00382300">
              <w:rPr>
                <w:rFonts w:ascii="Times New Roman" w:eastAsia="Calibri" w:hAnsi="Times New Roman" w:cs="Times New Roman"/>
                <w:bCs/>
                <w:sz w:val="24"/>
                <w:szCs w:val="24"/>
              </w:rPr>
              <w:t>ететiн</w:t>
            </w:r>
            <w:proofErr w:type="spellEnd"/>
            <w:r w:rsidRPr="00382300">
              <w:rPr>
                <w:rFonts w:ascii="Times New Roman" w:eastAsia="Calibri" w:hAnsi="Times New Roman" w:cs="Times New Roman"/>
                <w:bCs/>
                <w:sz w:val="24"/>
                <w:szCs w:val="24"/>
              </w:rPr>
              <w:t>, фискалдық жады блогы бар электрондық құрылғы және деректерді беру функциясы жоқ аппараттық-бағдарламалық кешен, деректерді тіркеп-белгілеу және (немесе) беру функциясы бар электрондық құрылғы мен аппараттық-бағдарламалық кешен;</w:t>
            </w:r>
          </w:p>
          <w:p w14:paraId="3E0DC242" w14:textId="652C3026" w:rsidR="00CD3DE8" w:rsidRPr="00382300" w:rsidRDefault="00113D25" w:rsidP="00113D25">
            <w:pPr>
              <w:spacing w:after="0" w:line="240" w:lineRule="auto"/>
              <w:jc w:val="both"/>
              <w:rPr>
                <w:rFonts w:ascii="Times New Roman" w:hAnsi="Times New Roman" w:cs="Times New Roman"/>
                <w:bCs/>
                <w:sz w:val="24"/>
                <w:szCs w:val="24"/>
              </w:rPr>
            </w:pPr>
            <w:r w:rsidRPr="00382300">
              <w:rPr>
                <w:rFonts w:ascii="Times New Roman" w:eastAsia="Calibri" w:hAnsi="Times New Roman" w:cs="Times New Roman"/>
                <w:bCs/>
                <w:sz w:val="24"/>
                <w:szCs w:val="24"/>
              </w:rPr>
              <w:lastRenderedPageBreak/>
              <w:t>...</w:t>
            </w:r>
          </w:p>
          <w:p w14:paraId="30E236EB" w14:textId="77777777" w:rsidR="00CD3DE8" w:rsidRPr="00382300" w:rsidRDefault="00CD3DE8" w:rsidP="00EF6E0C">
            <w:pPr>
              <w:spacing w:after="0" w:line="240" w:lineRule="auto"/>
              <w:jc w:val="both"/>
              <w:rPr>
                <w:rFonts w:ascii="Times New Roman" w:hAnsi="Times New Roman" w:cs="Times New Roman"/>
                <w:bCs/>
                <w:sz w:val="24"/>
                <w:szCs w:val="24"/>
              </w:rPr>
            </w:pPr>
          </w:p>
          <w:p w14:paraId="7161A026" w14:textId="77777777" w:rsidR="00CD3DE8" w:rsidRPr="00382300" w:rsidRDefault="00CD3DE8" w:rsidP="00EF6E0C">
            <w:pPr>
              <w:spacing w:after="0" w:line="240" w:lineRule="auto"/>
              <w:jc w:val="both"/>
              <w:rPr>
                <w:rFonts w:ascii="Times New Roman" w:hAnsi="Times New Roman" w:cs="Times New Roman"/>
                <w:bCs/>
                <w:sz w:val="24"/>
                <w:szCs w:val="24"/>
              </w:rPr>
            </w:pPr>
            <w:bookmarkStart w:id="0" w:name="z308"/>
            <w:r w:rsidRPr="00382300">
              <w:rPr>
                <w:rFonts w:ascii="Times New Roman" w:hAnsi="Times New Roman" w:cs="Times New Roman"/>
                <w:bCs/>
                <w:sz w:val="24"/>
                <w:szCs w:val="24"/>
              </w:rPr>
              <w:t>  </w:t>
            </w:r>
          </w:p>
          <w:p w14:paraId="4949B649" w14:textId="77777777" w:rsidR="00CD3DE8" w:rsidRPr="00382300" w:rsidRDefault="00CD3DE8" w:rsidP="00EF6E0C">
            <w:pPr>
              <w:spacing w:after="0" w:line="240" w:lineRule="auto"/>
              <w:jc w:val="both"/>
              <w:rPr>
                <w:rFonts w:ascii="Times New Roman" w:hAnsi="Times New Roman" w:cs="Times New Roman"/>
                <w:bCs/>
                <w:sz w:val="24"/>
                <w:szCs w:val="24"/>
              </w:rPr>
            </w:pPr>
          </w:p>
          <w:p w14:paraId="2BE2D853" w14:textId="77777777" w:rsidR="00CD3DE8" w:rsidRPr="00382300" w:rsidRDefault="00CD3DE8" w:rsidP="00EF6E0C">
            <w:pPr>
              <w:spacing w:after="0" w:line="240" w:lineRule="auto"/>
              <w:jc w:val="both"/>
              <w:rPr>
                <w:rFonts w:ascii="Times New Roman" w:hAnsi="Times New Roman" w:cs="Times New Roman"/>
                <w:bCs/>
                <w:sz w:val="24"/>
                <w:szCs w:val="24"/>
              </w:rPr>
            </w:pPr>
          </w:p>
          <w:p w14:paraId="3891BEC5" w14:textId="77777777" w:rsidR="00CD3DE8" w:rsidRPr="00382300" w:rsidRDefault="00CD3DE8" w:rsidP="00EF6E0C">
            <w:pPr>
              <w:spacing w:after="0" w:line="240" w:lineRule="auto"/>
              <w:jc w:val="both"/>
              <w:rPr>
                <w:rFonts w:ascii="Times New Roman" w:hAnsi="Times New Roman" w:cs="Times New Roman"/>
                <w:bCs/>
                <w:sz w:val="24"/>
                <w:szCs w:val="24"/>
              </w:rPr>
            </w:pPr>
          </w:p>
          <w:p w14:paraId="4A506482" w14:textId="77777777" w:rsidR="00CD3DE8" w:rsidRPr="00382300" w:rsidRDefault="00CD3DE8" w:rsidP="00EF6E0C">
            <w:pPr>
              <w:spacing w:after="0" w:line="240" w:lineRule="auto"/>
              <w:jc w:val="both"/>
              <w:rPr>
                <w:rFonts w:ascii="Times New Roman" w:hAnsi="Times New Roman" w:cs="Times New Roman"/>
                <w:bCs/>
                <w:sz w:val="24"/>
                <w:szCs w:val="24"/>
              </w:rPr>
            </w:pPr>
          </w:p>
          <w:p w14:paraId="092C9A02" w14:textId="77777777" w:rsidR="00CD3DE8" w:rsidRPr="00382300" w:rsidRDefault="00CD3DE8" w:rsidP="00EF6E0C">
            <w:pPr>
              <w:spacing w:after="0" w:line="240" w:lineRule="auto"/>
              <w:jc w:val="both"/>
              <w:rPr>
                <w:rFonts w:ascii="Times New Roman" w:hAnsi="Times New Roman" w:cs="Times New Roman"/>
                <w:bCs/>
                <w:sz w:val="24"/>
                <w:szCs w:val="24"/>
              </w:rPr>
            </w:pPr>
          </w:p>
          <w:p w14:paraId="0F1CFCD8" w14:textId="77777777" w:rsidR="00CD3DE8" w:rsidRPr="00382300" w:rsidRDefault="00CD3DE8" w:rsidP="00EF6E0C">
            <w:pPr>
              <w:spacing w:after="0" w:line="240" w:lineRule="auto"/>
              <w:jc w:val="both"/>
              <w:rPr>
                <w:rFonts w:ascii="Times New Roman" w:hAnsi="Times New Roman" w:cs="Times New Roman"/>
                <w:bCs/>
                <w:sz w:val="24"/>
                <w:szCs w:val="24"/>
              </w:rPr>
            </w:pPr>
          </w:p>
          <w:p w14:paraId="661CB432" w14:textId="77777777" w:rsidR="00CD3DE8" w:rsidRPr="00382300" w:rsidRDefault="00CD3DE8" w:rsidP="00EF6E0C">
            <w:pPr>
              <w:spacing w:after="0" w:line="240" w:lineRule="auto"/>
              <w:jc w:val="both"/>
              <w:rPr>
                <w:rFonts w:ascii="Times New Roman" w:hAnsi="Times New Roman" w:cs="Times New Roman"/>
                <w:bCs/>
                <w:sz w:val="24"/>
                <w:szCs w:val="24"/>
              </w:rPr>
            </w:pPr>
          </w:p>
          <w:p w14:paraId="7639D82C" w14:textId="77777777" w:rsidR="00CD3DE8" w:rsidRPr="00382300" w:rsidRDefault="00CD3DE8" w:rsidP="00EF6E0C">
            <w:pPr>
              <w:spacing w:after="0" w:line="240" w:lineRule="auto"/>
              <w:jc w:val="both"/>
              <w:rPr>
                <w:rFonts w:ascii="Times New Roman" w:hAnsi="Times New Roman" w:cs="Times New Roman"/>
                <w:bCs/>
                <w:sz w:val="24"/>
                <w:szCs w:val="24"/>
              </w:rPr>
            </w:pPr>
            <w:r w:rsidRPr="00382300">
              <w:rPr>
                <w:rFonts w:ascii="Times New Roman" w:hAnsi="Times New Roman" w:cs="Times New Roman"/>
                <w:bCs/>
                <w:sz w:val="24"/>
                <w:szCs w:val="24"/>
              </w:rPr>
              <w:t xml:space="preserve">     </w:t>
            </w:r>
          </w:p>
          <w:bookmarkEnd w:id="0"/>
          <w:p w14:paraId="24271369" w14:textId="77777777" w:rsidR="00CD3DE8" w:rsidRPr="00382300" w:rsidRDefault="00CD3DE8" w:rsidP="00EF6E0C">
            <w:pPr>
              <w:spacing w:after="0" w:line="240" w:lineRule="auto"/>
              <w:jc w:val="both"/>
              <w:rPr>
                <w:rFonts w:ascii="Times New Roman" w:hAnsi="Times New Roman" w:cs="Times New Roman"/>
                <w:bCs/>
                <w:sz w:val="24"/>
                <w:szCs w:val="24"/>
              </w:rPr>
            </w:pPr>
          </w:p>
          <w:p w14:paraId="0A206DB4" w14:textId="77777777" w:rsidR="00CD3DE8" w:rsidRPr="00382300" w:rsidRDefault="00CD3DE8" w:rsidP="00EF6E0C">
            <w:pPr>
              <w:spacing w:after="0" w:line="240" w:lineRule="auto"/>
              <w:jc w:val="both"/>
              <w:rPr>
                <w:rFonts w:ascii="Times New Roman" w:hAnsi="Times New Roman" w:cs="Times New Roman"/>
                <w:bCs/>
                <w:sz w:val="24"/>
                <w:szCs w:val="24"/>
              </w:rPr>
            </w:pPr>
          </w:p>
          <w:p w14:paraId="767DD864" w14:textId="77777777" w:rsidR="00CD3DE8" w:rsidRPr="00382300" w:rsidRDefault="00CD3DE8" w:rsidP="00EF6E0C">
            <w:pPr>
              <w:spacing w:after="0" w:line="240" w:lineRule="auto"/>
              <w:jc w:val="both"/>
              <w:rPr>
                <w:rFonts w:ascii="Times New Roman" w:hAnsi="Times New Roman" w:cs="Times New Roman"/>
                <w:b/>
                <w:bCs/>
                <w:sz w:val="24"/>
                <w:szCs w:val="24"/>
              </w:rPr>
            </w:pPr>
          </w:p>
        </w:tc>
        <w:tc>
          <w:tcPr>
            <w:tcW w:w="4678" w:type="dxa"/>
          </w:tcPr>
          <w:p w14:paraId="191D3B9B" w14:textId="77777777" w:rsidR="00CD3DE8" w:rsidRPr="00382300" w:rsidRDefault="00CD3DE8" w:rsidP="00EF6E0C">
            <w:pPr>
              <w:spacing w:after="0" w:line="240" w:lineRule="auto"/>
              <w:ind w:firstLine="427"/>
              <w:jc w:val="both"/>
              <w:rPr>
                <w:rFonts w:ascii="Times New Roman" w:hAnsi="Times New Roman" w:cs="Times New Roman"/>
                <w:b/>
                <w:bCs/>
                <w:sz w:val="24"/>
                <w:szCs w:val="24"/>
              </w:rPr>
            </w:pPr>
            <w:r w:rsidRPr="00382300">
              <w:rPr>
                <w:rFonts w:ascii="Times New Roman" w:hAnsi="Times New Roman" w:cs="Times New Roman"/>
                <w:b/>
                <w:bCs/>
                <w:sz w:val="24"/>
                <w:szCs w:val="24"/>
              </w:rPr>
              <w:lastRenderedPageBreak/>
              <w:t>19-бап. Ақшалай есеп айырысуларға және бақылау-касса машиналарына байланысты ұғымдар</w:t>
            </w:r>
          </w:p>
          <w:p w14:paraId="1184590B" w14:textId="77777777" w:rsidR="00CD3DE8" w:rsidRPr="00382300" w:rsidRDefault="00CD3DE8" w:rsidP="00EF6E0C">
            <w:pPr>
              <w:spacing w:after="0" w:line="240" w:lineRule="auto"/>
              <w:ind w:firstLine="427"/>
              <w:jc w:val="both"/>
              <w:rPr>
                <w:rFonts w:ascii="Times New Roman" w:hAnsi="Times New Roman" w:cs="Times New Roman"/>
                <w:bCs/>
                <w:sz w:val="24"/>
                <w:szCs w:val="24"/>
              </w:rPr>
            </w:pPr>
          </w:p>
          <w:p w14:paraId="1D58A329" w14:textId="75D574DB" w:rsidR="00CD3DE8" w:rsidRPr="00382300" w:rsidRDefault="00CD3DE8" w:rsidP="00EF6E0C">
            <w:pPr>
              <w:spacing w:after="0" w:line="240" w:lineRule="auto"/>
              <w:ind w:firstLine="427"/>
              <w:jc w:val="both"/>
              <w:rPr>
                <w:rFonts w:ascii="Times New Roman" w:hAnsi="Times New Roman" w:cs="Times New Roman"/>
                <w:b/>
                <w:bCs/>
                <w:sz w:val="24"/>
                <w:szCs w:val="24"/>
              </w:rPr>
            </w:pPr>
            <w:r w:rsidRPr="00382300">
              <w:rPr>
                <w:rFonts w:ascii="Times New Roman" w:hAnsi="Times New Roman" w:cs="Times New Roman"/>
                <w:bCs/>
                <w:sz w:val="24"/>
                <w:szCs w:val="24"/>
              </w:rPr>
              <w:t xml:space="preserve">1) ақшалай есеп айырысулар – </w:t>
            </w:r>
            <w:r w:rsidR="00113D25" w:rsidRPr="00382300">
              <w:rPr>
                <w:rFonts w:ascii="Times New Roman" w:hAnsi="Times New Roman" w:cs="Times New Roman"/>
                <w:bCs/>
                <w:sz w:val="24"/>
                <w:szCs w:val="24"/>
              </w:rPr>
              <w:t>қолма-қол ақша және (немесе) төлем карточкаларын және (немесе) мобильдік төлемдерді пайдалана отырып есеп айырысулар арқылы тауарды сатып алу, жұмыстарды орындау, қызметтерді көрсету үшін</w:t>
            </w:r>
            <w:r w:rsidRPr="00382300">
              <w:rPr>
                <w:rFonts w:ascii="Times New Roman" w:hAnsi="Times New Roman" w:cs="Times New Roman"/>
                <w:bCs/>
                <w:sz w:val="24"/>
                <w:szCs w:val="24"/>
              </w:rPr>
              <w:t>, және (немесе) банкаралық мобильдік төлемдер жүйесін пайдалана отырып мобильдік төлемдерді қабылдау арқылы жүзеге асырылатын есеп айырысулар;</w:t>
            </w:r>
            <w:r w:rsidR="00113D25" w:rsidRPr="00382300">
              <w:rPr>
                <w:rFonts w:ascii="Times New Roman" w:hAnsi="Times New Roman" w:cs="Times New Roman"/>
                <w:bCs/>
                <w:sz w:val="24"/>
                <w:szCs w:val="24"/>
              </w:rPr>
              <w:t xml:space="preserve"> </w:t>
            </w:r>
          </w:p>
          <w:p w14:paraId="03E457C4" w14:textId="6A6C3E44" w:rsidR="00CD3DE8" w:rsidRPr="00382300" w:rsidRDefault="00CD3DE8" w:rsidP="007512DC">
            <w:pPr>
              <w:spacing w:after="0" w:line="240" w:lineRule="auto"/>
              <w:ind w:firstLine="427"/>
              <w:jc w:val="both"/>
              <w:rPr>
                <w:rFonts w:ascii="Times New Roman" w:hAnsi="Times New Roman" w:cs="Times New Roman"/>
                <w:bCs/>
                <w:sz w:val="24"/>
                <w:szCs w:val="24"/>
              </w:rPr>
            </w:pPr>
            <w:r w:rsidRPr="00382300">
              <w:rPr>
                <w:rFonts w:ascii="Times New Roman" w:hAnsi="Times New Roman" w:cs="Times New Roman"/>
                <w:bCs/>
                <w:sz w:val="24"/>
                <w:szCs w:val="24"/>
              </w:rPr>
              <w:t>…</w:t>
            </w:r>
          </w:p>
          <w:p w14:paraId="57036963" w14:textId="77777777" w:rsidR="00CD3DE8" w:rsidRPr="00382300" w:rsidRDefault="00CD3DE8" w:rsidP="00EF6E0C">
            <w:pPr>
              <w:spacing w:after="0" w:line="240" w:lineRule="auto"/>
              <w:ind w:firstLine="427"/>
              <w:jc w:val="both"/>
              <w:rPr>
                <w:rFonts w:ascii="Times New Roman" w:hAnsi="Times New Roman" w:cs="Times New Roman"/>
                <w:bCs/>
                <w:sz w:val="24"/>
                <w:szCs w:val="24"/>
              </w:rPr>
            </w:pPr>
            <w:r w:rsidRPr="00382300">
              <w:rPr>
                <w:rFonts w:ascii="Times New Roman" w:hAnsi="Times New Roman" w:cs="Times New Roman"/>
                <w:b/>
                <w:bCs/>
                <w:sz w:val="24"/>
                <w:szCs w:val="24"/>
              </w:rPr>
              <w:t>«3) бақылау-касса машинасы – ақшалай есеп айырысулар туралы ақпаратты тіркеуді және көрсетуді қамтамасыз ететін құрылғы (жабдық), аппараттық-бағдарламалық кешен.</w:t>
            </w:r>
          </w:p>
          <w:p w14:paraId="38EEDD7F" w14:textId="77777777" w:rsidR="00CD3DE8" w:rsidRPr="00382300" w:rsidRDefault="00CD3DE8" w:rsidP="00EF6E0C">
            <w:pPr>
              <w:spacing w:after="0" w:line="240" w:lineRule="auto"/>
              <w:ind w:firstLine="427"/>
              <w:jc w:val="both"/>
              <w:rPr>
                <w:rFonts w:ascii="Times New Roman" w:hAnsi="Times New Roman" w:cs="Times New Roman"/>
                <w:b/>
                <w:bCs/>
                <w:sz w:val="24"/>
                <w:szCs w:val="24"/>
              </w:rPr>
            </w:pPr>
            <w:r w:rsidRPr="00382300">
              <w:rPr>
                <w:rFonts w:ascii="Times New Roman" w:hAnsi="Times New Roman" w:cs="Times New Roman"/>
                <w:b/>
                <w:bCs/>
                <w:sz w:val="24"/>
                <w:szCs w:val="24"/>
              </w:rPr>
              <w:lastRenderedPageBreak/>
              <w:t>Бақылау-касса машинасына мыналар жатады:</w:t>
            </w:r>
          </w:p>
          <w:p w14:paraId="3EB42582" w14:textId="74C14C69" w:rsidR="00CD3DE8" w:rsidRPr="00382300" w:rsidRDefault="00CD3DE8" w:rsidP="00EF6E0C">
            <w:pPr>
              <w:spacing w:after="0" w:line="240" w:lineRule="auto"/>
              <w:ind w:firstLine="286"/>
              <w:jc w:val="both"/>
              <w:rPr>
                <w:rFonts w:ascii="Times New Roman" w:hAnsi="Times New Roman" w:cs="Times New Roman"/>
                <w:b/>
                <w:bCs/>
                <w:sz w:val="24"/>
                <w:szCs w:val="24"/>
              </w:rPr>
            </w:pPr>
            <w:r w:rsidRPr="00382300">
              <w:rPr>
                <w:rFonts w:ascii="Times New Roman" w:hAnsi="Times New Roman" w:cs="Times New Roman"/>
                <w:b/>
                <w:bCs/>
                <w:sz w:val="24"/>
                <w:szCs w:val="24"/>
              </w:rPr>
              <w:t>фискалдық жады блогы бар электрондық құрылғы және деректерді беру функциясы жоқ аппараттық-бағдарламалық кешен;</w:t>
            </w:r>
          </w:p>
          <w:p w14:paraId="200FB3EF" w14:textId="66144E15" w:rsidR="00CD3DE8" w:rsidRPr="00382300" w:rsidRDefault="00CD3DE8" w:rsidP="00EF6E0C">
            <w:pPr>
              <w:spacing w:after="0" w:line="240" w:lineRule="auto"/>
              <w:ind w:firstLine="286"/>
              <w:jc w:val="both"/>
              <w:rPr>
                <w:rFonts w:ascii="Times New Roman" w:hAnsi="Times New Roman" w:cs="Times New Roman"/>
                <w:b/>
                <w:bCs/>
                <w:sz w:val="24"/>
                <w:szCs w:val="24"/>
              </w:rPr>
            </w:pPr>
            <w:r w:rsidRPr="00382300">
              <w:rPr>
                <w:rFonts w:ascii="Times New Roman" w:hAnsi="Times New Roman" w:cs="Times New Roman"/>
                <w:b/>
                <w:bCs/>
                <w:sz w:val="24"/>
                <w:szCs w:val="24"/>
              </w:rPr>
              <w:t>деректерді тіркеу және (немесе) беру функциясы бар электрондық құрылғы және аппараттық-бағдарламалық кешен;</w:t>
            </w:r>
          </w:p>
          <w:p w14:paraId="1576AB26" w14:textId="22C45FE6" w:rsidR="00CD3DE8" w:rsidRPr="00382300" w:rsidRDefault="00CD3DE8" w:rsidP="00EF6E0C">
            <w:pPr>
              <w:spacing w:after="0" w:line="240" w:lineRule="auto"/>
              <w:ind w:firstLine="286"/>
              <w:jc w:val="both"/>
              <w:rPr>
                <w:rFonts w:ascii="Times New Roman" w:hAnsi="Times New Roman" w:cs="Times New Roman"/>
                <w:b/>
                <w:bCs/>
                <w:sz w:val="24"/>
                <w:szCs w:val="24"/>
              </w:rPr>
            </w:pPr>
            <w:r w:rsidRPr="00382300">
              <w:rPr>
                <w:rFonts w:ascii="Times New Roman" w:hAnsi="Times New Roman" w:cs="Times New Roman"/>
                <w:b/>
                <w:bCs/>
                <w:sz w:val="24"/>
                <w:szCs w:val="24"/>
              </w:rPr>
              <w:t>төлем карточкаларын пайдалана отырып төлемдерді қабылдауға және (немесе) деректерді тіркеу және (немесе) беру функциясы бар банкаралық мобильдік төлемдер жүйесін пайдалана отырып мобильдік төлемдерді қабылдауға арналған жабдық (құрылғы).»;</w:t>
            </w:r>
          </w:p>
          <w:p w14:paraId="6D7D31BD" w14:textId="77777777" w:rsidR="00CD3DE8" w:rsidRPr="00382300" w:rsidRDefault="00CD3DE8" w:rsidP="00EF6E0C">
            <w:pPr>
              <w:spacing w:after="0" w:line="240" w:lineRule="auto"/>
              <w:jc w:val="both"/>
              <w:rPr>
                <w:rFonts w:ascii="Times New Roman" w:hAnsi="Times New Roman" w:cs="Times New Roman"/>
                <w:b/>
                <w:bCs/>
                <w:sz w:val="24"/>
                <w:szCs w:val="24"/>
              </w:rPr>
            </w:pPr>
          </w:p>
        </w:tc>
        <w:tc>
          <w:tcPr>
            <w:tcW w:w="3657" w:type="dxa"/>
          </w:tcPr>
          <w:p w14:paraId="31D8053A" w14:textId="5A4902E7" w:rsidR="00113D25" w:rsidRPr="00382300" w:rsidRDefault="00113D25" w:rsidP="00113D25">
            <w:pPr>
              <w:spacing w:after="0" w:line="240" w:lineRule="auto"/>
              <w:ind w:firstLine="178"/>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lastRenderedPageBreak/>
              <w:t>Қол қойылған сәттен бастап енгізілген күні</w:t>
            </w:r>
          </w:p>
          <w:p w14:paraId="3E012C8D" w14:textId="77777777" w:rsidR="00113D25" w:rsidRPr="00382300" w:rsidRDefault="00113D25" w:rsidP="00113D25">
            <w:pPr>
              <w:spacing w:after="0" w:line="240" w:lineRule="auto"/>
              <w:ind w:firstLine="178"/>
              <w:jc w:val="both"/>
              <w:rPr>
                <w:rFonts w:ascii="Times New Roman" w:eastAsia="Calibri" w:hAnsi="Times New Roman" w:cs="Times New Roman"/>
                <w:b/>
                <w:bCs/>
                <w:sz w:val="24"/>
                <w:szCs w:val="24"/>
              </w:rPr>
            </w:pPr>
          </w:p>
          <w:p w14:paraId="2C430D0F" w14:textId="1142F33E" w:rsidR="00113D25" w:rsidRPr="00382300" w:rsidRDefault="00113D25" w:rsidP="00113D25">
            <w:pPr>
              <w:spacing w:after="0" w:line="240" w:lineRule="auto"/>
              <w:ind w:firstLine="178"/>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t>Қазақстан Республикасының «Төлемдер және төлем жүйелері туралы» 2016 жылғы 26 шілдедегі № 11-VI ҚРЗ Заңының 25-бабының 11-тармағына сәйкес келтіру.</w:t>
            </w:r>
          </w:p>
          <w:p w14:paraId="2358C6AD" w14:textId="77777777" w:rsidR="00113D25" w:rsidRPr="00382300" w:rsidRDefault="00113D25" w:rsidP="00113D25">
            <w:pPr>
              <w:spacing w:after="0" w:line="240" w:lineRule="auto"/>
              <w:ind w:firstLine="178"/>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t xml:space="preserve">Тауарларды, жұмыстар мен қызметтерді сату кезінде есеп айырысуды жүзеге асыру кезінде қолма-қол ақшасыз төлемдер көлемінің жыл сайынғы өсу тенденциясын ескере отырып, төлемдерді қабылдаудан бастап салық органдарына деректерді </w:t>
            </w:r>
            <w:proofErr w:type="spellStart"/>
            <w:r w:rsidRPr="00382300">
              <w:rPr>
                <w:rFonts w:ascii="Times New Roman" w:eastAsia="Calibri" w:hAnsi="Times New Roman" w:cs="Times New Roman"/>
                <w:sz w:val="24"/>
                <w:szCs w:val="24"/>
              </w:rPr>
              <w:t>фискализациялауға</w:t>
            </w:r>
            <w:proofErr w:type="spellEnd"/>
            <w:r w:rsidRPr="00382300">
              <w:rPr>
                <w:rFonts w:ascii="Times New Roman" w:eastAsia="Calibri" w:hAnsi="Times New Roman" w:cs="Times New Roman"/>
                <w:sz w:val="24"/>
                <w:szCs w:val="24"/>
              </w:rPr>
              <w:t xml:space="preserve"> және беруге дейін БКМ-мен біріктіру арқылы POS-терминалдармен функцияларды заңнамалық түрде </w:t>
            </w:r>
            <w:r w:rsidRPr="00382300">
              <w:rPr>
                <w:rFonts w:ascii="Times New Roman" w:eastAsia="Calibri" w:hAnsi="Times New Roman" w:cs="Times New Roman"/>
                <w:sz w:val="24"/>
                <w:szCs w:val="24"/>
              </w:rPr>
              <w:lastRenderedPageBreak/>
              <w:t>кеңейту ұсынылады.</w:t>
            </w:r>
          </w:p>
          <w:p w14:paraId="1FCAA69A" w14:textId="77777777" w:rsidR="00113D25" w:rsidRPr="00382300" w:rsidRDefault="00113D25" w:rsidP="00113D25">
            <w:pPr>
              <w:spacing w:after="0" w:line="240" w:lineRule="auto"/>
              <w:ind w:firstLine="178"/>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t>Бұл өзгерістер бизнеске оң әсер етеді және бір құрылғыны пайдалану, сауда операциялары кезінде бір чек беру бойынша қаржылық жүктемені азайтады.</w:t>
            </w:r>
          </w:p>
          <w:p w14:paraId="3C662DEC" w14:textId="77777777" w:rsidR="00113D25" w:rsidRPr="00382300" w:rsidRDefault="00113D25" w:rsidP="00113D25">
            <w:pPr>
              <w:spacing w:after="0" w:line="240" w:lineRule="auto"/>
              <w:ind w:firstLine="178"/>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t>Бүгінгі күнге дейін:</w:t>
            </w:r>
          </w:p>
          <w:p w14:paraId="36FC979E" w14:textId="77777777" w:rsidR="00113D25" w:rsidRPr="00382300" w:rsidRDefault="00113D25" w:rsidP="00113D25">
            <w:pPr>
              <w:spacing w:after="0" w:line="240" w:lineRule="auto"/>
              <w:ind w:firstLine="178"/>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t>• "</w:t>
            </w:r>
            <w:proofErr w:type="spellStart"/>
            <w:r w:rsidRPr="00382300">
              <w:rPr>
                <w:rFonts w:ascii="Times New Roman" w:eastAsia="Calibri" w:hAnsi="Times New Roman" w:cs="Times New Roman"/>
                <w:sz w:val="24"/>
                <w:szCs w:val="24"/>
              </w:rPr>
              <w:t>Kaspi</w:t>
            </w:r>
            <w:proofErr w:type="spellEnd"/>
            <w:r w:rsidRPr="00382300">
              <w:rPr>
                <w:rFonts w:ascii="Times New Roman" w:eastAsia="Calibri" w:hAnsi="Times New Roman" w:cs="Times New Roman"/>
                <w:sz w:val="24"/>
                <w:szCs w:val="24"/>
              </w:rPr>
              <w:t xml:space="preserve"> </w:t>
            </w:r>
            <w:proofErr w:type="spellStart"/>
            <w:r w:rsidRPr="00382300">
              <w:rPr>
                <w:rFonts w:ascii="Times New Roman" w:eastAsia="Calibri" w:hAnsi="Times New Roman" w:cs="Times New Roman"/>
                <w:sz w:val="24"/>
                <w:szCs w:val="24"/>
              </w:rPr>
              <w:t>Bank</w:t>
            </w:r>
            <w:proofErr w:type="spellEnd"/>
            <w:r w:rsidRPr="00382300">
              <w:rPr>
                <w:rFonts w:ascii="Times New Roman" w:eastAsia="Calibri" w:hAnsi="Times New Roman" w:cs="Times New Roman"/>
                <w:sz w:val="24"/>
                <w:szCs w:val="24"/>
              </w:rPr>
              <w:t>" АҚ 2023 жылы фискалдық деректер операторларының (ҚҚҚ) тізбесіне енгізілді және "</w:t>
            </w:r>
            <w:proofErr w:type="spellStart"/>
            <w:r w:rsidRPr="00382300">
              <w:rPr>
                <w:rFonts w:ascii="Times New Roman" w:eastAsia="Calibri" w:hAnsi="Times New Roman" w:cs="Times New Roman"/>
                <w:sz w:val="24"/>
                <w:szCs w:val="24"/>
              </w:rPr>
              <w:t>Kaspi-pay</w:t>
            </w:r>
            <w:proofErr w:type="spellEnd"/>
            <w:r w:rsidRPr="00382300">
              <w:rPr>
                <w:rFonts w:ascii="Times New Roman" w:eastAsia="Calibri" w:hAnsi="Times New Roman" w:cs="Times New Roman"/>
                <w:sz w:val="24"/>
                <w:szCs w:val="24"/>
              </w:rPr>
              <w:t>" POS-терминалдарын "</w:t>
            </w:r>
            <w:proofErr w:type="spellStart"/>
            <w:r w:rsidRPr="00382300">
              <w:rPr>
                <w:rFonts w:ascii="Times New Roman" w:eastAsia="Calibri" w:hAnsi="Times New Roman" w:cs="Times New Roman"/>
                <w:sz w:val="24"/>
                <w:szCs w:val="24"/>
              </w:rPr>
              <w:t>Kaspi-Kassa</w:t>
            </w:r>
            <w:proofErr w:type="spellEnd"/>
            <w:r w:rsidRPr="00382300">
              <w:rPr>
                <w:rFonts w:ascii="Times New Roman" w:eastAsia="Calibri" w:hAnsi="Times New Roman" w:cs="Times New Roman"/>
                <w:sz w:val="24"/>
                <w:szCs w:val="24"/>
              </w:rPr>
              <w:t>" БКМ-мен (400 мыңнан астам POS-терминалдар)біріктірді;</w:t>
            </w:r>
          </w:p>
          <w:p w14:paraId="13515CEC" w14:textId="77777777" w:rsidR="00113D25" w:rsidRPr="00382300" w:rsidRDefault="00113D25" w:rsidP="00113D25">
            <w:pPr>
              <w:spacing w:after="0" w:line="240" w:lineRule="auto"/>
              <w:ind w:firstLine="178"/>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t xml:space="preserve">* "Қазақстан Халық банкі" АҚ 2025 жылдың қазан айында </w:t>
            </w:r>
            <w:proofErr w:type="spellStart"/>
            <w:r w:rsidRPr="00382300">
              <w:rPr>
                <w:rFonts w:ascii="Times New Roman" w:eastAsia="Calibri" w:hAnsi="Times New Roman" w:cs="Times New Roman"/>
                <w:sz w:val="24"/>
                <w:szCs w:val="24"/>
              </w:rPr>
              <w:t>Rekassa</w:t>
            </w:r>
            <w:proofErr w:type="spellEnd"/>
            <w:r w:rsidRPr="00382300">
              <w:rPr>
                <w:rFonts w:ascii="Times New Roman" w:eastAsia="Calibri" w:hAnsi="Times New Roman" w:cs="Times New Roman"/>
                <w:sz w:val="24"/>
                <w:szCs w:val="24"/>
              </w:rPr>
              <w:t xml:space="preserve"> БКМ функцияларын POS-терминалдармен (10 мыңнан астам POS-терминалдар)біріктірді;</w:t>
            </w:r>
          </w:p>
          <w:p w14:paraId="33667904" w14:textId="77777777" w:rsidR="00113D25" w:rsidRPr="00382300" w:rsidRDefault="00113D25" w:rsidP="00113D25">
            <w:pPr>
              <w:spacing w:after="0" w:line="240" w:lineRule="auto"/>
              <w:ind w:firstLine="178"/>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t>* "</w:t>
            </w:r>
            <w:proofErr w:type="spellStart"/>
            <w:r w:rsidRPr="00382300">
              <w:rPr>
                <w:rFonts w:ascii="Times New Roman" w:eastAsia="Calibri" w:hAnsi="Times New Roman" w:cs="Times New Roman"/>
                <w:sz w:val="24"/>
                <w:szCs w:val="24"/>
              </w:rPr>
              <w:t>Фридом</w:t>
            </w:r>
            <w:proofErr w:type="spellEnd"/>
            <w:r w:rsidRPr="00382300">
              <w:rPr>
                <w:rFonts w:ascii="Times New Roman" w:eastAsia="Calibri" w:hAnsi="Times New Roman" w:cs="Times New Roman"/>
                <w:sz w:val="24"/>
                <w:szCs w:val="24"/>
              </w:rPr>
              <w:t xml:space="preserve"> Банк" АҚ, "Банк </w:t>
            </w:r>
            <w:proofErr w:type="spellStart"/>
            <w:r w:rsidRPr="00382300">
              <w:rPr>
                <w:rFonts w:ascii="Times New Roman" w:eastAsia="Calibri" w:hAnsi="Times New Roman" w:cs="Times New Roman"/>
                <w:sz w:val="24"/>
                <w:szCs w:val="24"/>
              </w:rPr>
              <w:t>ЦентрКредит</w:t>
            </w:r>
            <w:proofErr w:type="spellEnd"/>
            <w:r w:rsidRPr="00382300">
              <w:rPr>
                <w:rFonts w:ascii="Times New Roman" w:eastAsia="Calibri" w:hAnsi="Times New Roman" w:cs="Times New Roman"/>
                <w:sz w:val="24"/>
                <w:szCs w:val="24"/>
              </w:rPr>
              <w:t>" АҚ БКМ функцияларын POS-терминалдармен біріктіру бойынша жұмыс жүргізілуде мерзімі 1 тоқсан</w:t>
            </w:r>
          </w:p>
          <w:p w14:paraId="7D3D5987" w14:textId="77777777" w:rsidR="00113D25" w:rsidRPr="00382300" w:rsidRDefault="00113D25" w:rsidP="00113D25">
            <w:pPr>
              <w:spacing w:after="0" w:line="240" w:lineRule="auto"/>
              <w:ind w:firstLine="178"/>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t>2026 жыл.</w:t>
            </w:r>
          </w:p>
          <w:p w14:paraId="35A09065" w14:textId="77777777" w:rsidR="00113D25" w:rsidRPr="00382300" w:rsidRDefault="00113D25" w:rsidP="00113D25">
            <w:pPr>
              <w:spacing w:after="0" w:line="240" w:lineRule="auto"/>
              <w:ind w:firstLine="178"/>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t xml:space="preserve">Кәсіпкерлер үшін </w:t>
            </w:r>
            <w:r w:rsidRPr="00382300">
              <w:rPr>
                <w:rFonts w:ascii="Times New Roman" w:eastAsia="Calibri" w:hAnsi="Times New Roman" w:cs="Times New Roman"/>
                <w:sz w:val="24"/>
                <w:szCs w:val="24"/>
              </w:rPr>
              <w:lastRenderedPageBreak/>
              <w:t>экономикалық әсер:</w:t>
            </w:r>
          </w:p>
          <w:p w14:paraId="6BD0525F" w14:textId="77777777" w:rsidR="00113D25" w:rsidRPr="00382300" w:rsidRDefault="00113D25" w:rsidP="00113D25">
            <w:pPr>
              <w:spacing w:after="0" w:line="240" w:lineRule="auto"/>
              <w:ind w:firstLine="178"/>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t xml:space="preserve">Қолма - қол ақшасыз төлем кезінде чек беру процесі жеңілдетілді-екі (POS + БКМ) орнына бір аппарат және бір чек.  </w:t>
            </w:r>
          </w:p>
          <w:p w14:paraId="31F504FE" w14:textId="77777777" w:rsidR="00113D25" w:rsidRPr="00382300" w:rsidRDefault="00113D25" w:rsidP="00113D25">
            <w:pPr>
              <w:spacing w:after="0" w:line="240" w:lineRule="auto"/>
              <w:ind w:firstLine="178"/>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t>Бір кәсіпкер үшін үнемдеу жылына 80-ден 148 мың теңгеге дейін құрады:</w:t>
            </w:r>
          </w:p>
          <w:p w14:paraId="1FCD4F21" w14:textId="77777777" w:rsidR="00113D25" w:rsidRPr="00382300" w:rsidRDefault="00113D25" w:rsidP="00113D25">
            <w:pPr>
              <w:spacing w:after="0" w:line="240" w:lineRule="auto"/>
              <w:ind w:firstLine="178"/>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t xml:space="preserve">    * БКМ сатып алу қажеттілігі жоқ (50-100 мың теңге);</w:t>
            </w:r>
          </w:p>
          <w:p w14:paraId="22616A13" w14:textId="77777777" w:rsidR="00113D25" w:rsidRPr="00382300" w:rsidRDefault="00113D25" w:rsidP="00113D25">
            <w:pPr>
              <w:spacing w:after="0" w:line="240" w:lineRule="auto"/>
              <w:ind w:firstLine="178"/>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t xml:space="preserve">    * ФДҚ абоненттік төлемінің күшін жою (18 мың теңге);</w:t>
            </w:r>
          </w:p>
          <w:p w14:paraId="0E2F2084" w14:textId="77777777" w:rsidR="00113D25" w:rsidRPr="00382300" w:rsidRDefault="00113D25" w:rsidP="00113D25">
            <w:pPr>
              <w:spacing w:after="0" w:line="240" w:lineRule="auto"/>
              <w:ind w:firstLine="178"/>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t xml:space="preserve">    • кассалық лентаға шығыстардың болмауы (7-10 мың теңге);</w:t>
            </w:r>
          </w:p>
          <w:p w14:paraId="40FF119D" w14:textId="77777777" w:rsidR="00113D25" w:rsidRPr="00382300" w:rsidRDefault="00113D25" w:rsidP="00113D25">
            <w:pPr>
              <w:spacing w:after="0" w:line="240" w:lineRule="auto"/>
              <w:ind w:firstLine="178"/>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t xml:space="preserve">    * БКМ қызмет көрсету шығындарын азайту (5-20 мың теңге).     </w:t>
            </w:r>
          </w:p>
          <w:p w14:paraId="2AA23363" w14:textId="14538D94" w:rsidR="00CD3DE8" w:rsidRPr="00382300" w:rsidRDefault="00113D25" w:rsidP="00113D25">
            <w:pPr>
              <w:spacing w:after="0" w:line="240" w:lineRule="auto"/>
              <w:ind w:firstLine="427"/>
              <w:jc w:val="both"/>
              <w:rPr>
                <w:rFonts w:ascii="Times New Roman" w:hAnsi="Times New Roman" w:cs="Times New Roman"/>
                <w:b/>
                <w:bCs/>
                <w:sz w:val="24"/>
                <w:szCs w:val="24"/>
              </w:rPr>
            </w:pPr>
            <w:r w:rsidRPr="00382300">
              <w:rPr>
                <w:rFonts w:ascii="Times New Roman" w:eastAsia="Calibri" w:hAnsi="Times New Roman" w:cs="Times New Roman"/>
                <w:sz w:val="24"/>
                <w:szCs w:val="24"/>
              </w:rPr>
              <w:t xml:space="preserve">  Осылайша, БКМ функцияларын POS-терминалдармен біріктіру арқылы фискалдық деректерді жедел алу салықтық </w:t>
            </w:r>
            <w:proofErr w:type="spellStart"/>
            <w:r w:rsidRPr="00382300">
              <w:rPr>
                <w:rFonts w:ascii="Times New Roman" w:eastAsia="Calibri" w:hAnsi="Times New Roman" w:cs="Times New Roman"/>
                <w:sz w:val="24"/>
                <w:szCs w:val="24"/>
              </w:rPr>
              <w:t>әкімшілендіру</w:t>
            </w:r>
            <w:proofErr w:type="spellEnd"/>
            <w:r w:rsidRPr="00382300">
              <w:rPr>
                <w:rFonts w:ascii="Times New Roman" w:eastAsia="Calibri" w:hAnsi="Times New Roman" w:cs="Times New Roman"/>
                <w:sz w:val="24"/>
                <w:szCs w:val="24"/>
              </w:rPr>
              <w:t xml:space="preserve"> шараларын уақтылы қабылдауға, сондай-ақ салық төлеушілердің декларацияларын алдын ала толтыру, ҚҚС бойынша есепке қою үшін шектен асып кету </w:t>
            </w:r>
            <w:r w:rsidRPr="00382300">
              <w:rPr>
                <w:rFonts w:ascii="Times New Roman" w:eastAsia="Calibri" w:hAnsi="Times New Roman" w:cs="Times New Roman"/>
                <w:sz w:val="24"/>
                <w:szCs w:val="24"/>
              </w:rPr>
              <w:lastRenderedPageBreak/>
              <w:t>туралы ескерту, салық төлеушілердің салық міндеттемелерін орындауын оңайлату бойынша сервистік қызмет көрсету мәселелерін шешуге мүмкіндік береді.</w:t>
            </w:r>
          </w:p>
        </w:tc>
      </w:tr>
      <w:tr w:rsidR="00CD3DE8" w:rsidRPr="00382300" w14:paraId="2FA9AC24" w14:textId="1F9995C3" w:rsidTr="00430658">
        <w:tc>
          <w:tcPr>
            <w:tcW w:w="964" w:type="dxa"/>
          </w:tcPr>
          <w:p w14:paraId="65F403DA" w14:textId="77777777" w:rsidR="00CD3DE8" w:rsidRPr="00382300" w:rsidRDefault="00CD3DE8" w:rsidP="00113D25">
            <w:pPr>
              <w:pStyle w:val="a9"/>
              <w:numPr>
                <w:ilvl w:val="0"/>
                <w:numId w:val="11"/>
              </w:numPr>
              <w:spacing w:after="0" w:line="240" w:lineRule="auto"/>
              <w:jc w:val="both"/>
              <w:rPr>
                <w:rFonts w:ascii="Times New Roman" w:hAnsi="Times New Roman" w:cs="Times New Roman"/>
                <w:b/>
                <w:sz w:val="20"/>
                <w:szCs w:val="20"/>
              </w:rPr>
            </w:pPr>
          </w:p>
        </w:tc>
        <w:tc>
          <w:tcPr>
            <w:tcW w:w="1106" w:type="dxa"/>
          </w:tcPr>
          <w:p w14:paraId="5D44A613" w14:textId="3D645284" w:rsidR="00CD3DE8" w:rsidRPr="00382300" w:rsidRDefault="00CD3DE8" w:rsidP="00EF6E0C">
            <w:pPr>
              <w:spacing w:after="0" w:line="240" w:lineRule="auto"/>
              <w:contextualSpacing/>
              <w:jc w:val="both"/>
              <w:rPr>
                <w:rFonts w:ascii="Times New Roman" w:eastAsia="Times New Roman" w:hAnsi="Times New Roman" w:cs="Times New Roman"/>
                <w:b/>
                <w:sz w:val="24"/>
                <w:szCs w:val="24"/>
              </w:rPr>
            </w:pPr>
            <w:r w:rsidRPr="00382300">
              <w:rPr>
                <w:rFonts w:ascii="Times New Roman" w:hAnsi="Times New Roman" w:cs="Times New Roman"/>
                <w:bCs/>
                <w:sz w:val="24"/>
                <w:szCs w:val="24"/>
                <w:lang w:val="ru-RU"/>
              </w:rPr>
              <w:t>51-бап</w:t>
            </w:r>
          </w:p>
        </w:tc>
        <w:tc>
          <w:tcPr>
            <w:tcW w:w="4706" w:type="dxa"/>
          </w:tcPr>
          <w:p w14:paraId="2DA4059D" w14:textId="7ED27EB8" w:rsidR="00CD3DE8" w:rsidRPr="00382300" w:rsidRDefault="00846D50" w:rsidP="00EF6E0C">
            <w:pPr>
              <w:spacing w:after="0" w:line="240" w:lineRule="auto"/>
              <w:ind w:firstLine="431"/>
              <w:contextualSpacing/>
              <w:jc w:val="both"/>
              <w:rPr>
                <w:rFonts w:ascii="Times New Roman" w:hAnsi="Times New Roman" w:cs="Times New Roman"/>
                <w:b/>
                <w:bCs/>
                <w:sz w:val="24"/>
                <w:szCs w:val="24"/>
              </w:rPr>
            </w:pPr>
            <w:r w:rsidRPr="00382300">
              <w:rPr>
                <w:rFonts w:ascii="Times New Roman" w:hAnsi="Times New Roman" w:cs="Times New Roman"/>
                <w:b/>
                <w:bCs/>
                <w:sz w:val="24"/>
                <w:szCs w:val="24"/>
              </w:rPr>
              <w:t>51-бап. Салық органының салық төлеушіге (салық агентіне) құжатты ұсыну тәртібі</w:t>
            </w:r>
          </w:p>
          <w:p w14:paraId="0878224B" w14:textId="77777777" w:rsidR="00CD3DE8" w:rsidRPr="00382300" w:rsidRDefault="00CD3DE8" w:rsidP="00EF6E0C">
            <w:pPr>
              <w:spacing w:after="0" w:line="240" w:lineRule="auto"/>
              <w:contextualSpacing/>
              <w:jc w:val="both"/>
              <w:rPr>
                <w:rFonts w:ascii="Times New Roman" w:hAnsi="Times New Roman" w:cs="Times New Roman"/>
                <w:b/>
                <w:bCs/>
                <w:sz w:val="24"/>
                <w:szCs w:val="24"/>
              </w:rPr>
            </w:pPr>
            <w:r w:rsidRPr="00382300">
              <w:rPr>
                <w:rFonts w:ascii="Times New Roman" w:hAnsi="Times New Roman" w:cs="Times New Roman"/>
                <w:b/>
                <w:bCs/>
                <w:sz w:val="24"/>
                <w:szCs w:val="24"/>
              </w:rPr>
              <w:t>...</w:t>
            </w:r>
          </w:p>
          <w:p w14:paraId="03C84AF3" w14:textId="338D1370" w:rsidR="00CD3DE8" w:rsidRPr="00382300" w:rsidRDefault="00CD3DE8" w:rsidP="00EF6E0C">
            <w:pPr>
              <w:spacing w:after="0" w:line="240" w:lineRule="auto"/>
              <w:ind w:firstLine="449"/>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 xml:space="preserve">2. </w:t>
            </w:r>
            <w:r w:rsidR="00846D50" w:rsidRPr="00382300">
              <w:rPr>
                <w:rFonts w:ascii="Times New Roman" w:eastAsia="Times New Roman" w:hAnsi="Times New Roman" w:cs="Times New Roman"/>
                <w:sz w:val="24"/>
                <w:szCs w:val="24"/>
              </w:rPr>
              <w:t>Егер осы Кодексте өзгеше белгіленбесе, жөнелту мен алу фактісін растайтын мынадай тәсілдермен</w:t>
            </w:r>
            <w:r w:rsidRPr="00382300">
              <w:rPr>
                <w:rFonts w:ascii="Times New Roman" w:eastAsia="Times New Roman" w:hAnsi="Times New Roman" w:cs="Times New Roman"/>
                <w:sz w:val="24"/>
                <w:szCs w:val="24"/>
              </w:rPr>
              <w:t>:</w:t>
            </w:r>
          </w:p>
          <w:p w14:paraId="59584F93" w14:textId="77777777" w:rsidR="00CD3DE8" w:rsidRPr="00382300" w:rsidRDefault="00CD3DE8" w:rsidP="00EF6E0C">
            <w:pPr>
              <w:spacing w:after="0" w:line="240" w:lineRule="auto"/>
              <w:jc w:val="both"/>
              <w:rPr>
                <w:rFonts w:ascii="Times New Roman" w:eastAsia="Times New Roman" w:hAnsi="Times New Roman" w:cs="Times New Roman"/>
                <w:sz w:val="24"/>
                <w:szCs w:val="24"/>
                <w:lang w:val="ru-RU"/>
              </w:rPr>
            </w:pPr>
            <w:r w:rsidRPr="00382300">
              <w:rPr>
                <w:rFonts w:ascii="Times New Roman" w:eastAsia="Times New Roman" w:hAnsi="Times New Roman" w:cs="Times New Roman"/>
                <w:sz w:val="24"/>
                <w:szCs w:val="24"/>
                <w:lang w:val="en-US"/>
              </w:rPr>
              <w:t>…..</w:t>
            </w:r>
          </w:p>
          <w:p w14:paraId="53DB5EA3" w14:textId="0E90634B" w:rsidR="00CD3DE8" w:rsidRPr="00382300" w:rsidRDefault="006D05BB" w:rsidP="00EF6E0C">
            <w:pPr>
              <w:spacing w:after="0" w:line="240" w:lineRule="auto"/>
              <w:contextualSpacing/>
              <w:jc w:val="both"/>
              <w:rPr>
                <w:rFonts w:ascii="Times New Roman" w:eastAsia="Times New Roman" w:hAnsi="Times New Roman" w:cs="Times New Roman"/>
                <w:b/>
                <w:sz w:val="24"/>
                <w:szCs w:val="24"/>
                <w:lang w:val="ru-RU"/>
              </w:rPr>
            </w:pPr>
            <w:r w:rsidRPr="00382300">
              <w:rPr>
                <w:rFonts w:ascii="Times New Roman" w:eastAsia="Times New Roman" w:hAnsi="Times New Roman" w:cs="Times New Roman"/>
                <w:b/>
                <w:sz w:val="24"/>
                <w:szCs w:val="24"/>
                <w:lang w:val="ru-RU"/>
              </w:rPr>
              <w:t xml:space="preserve">      </w:t>
            </w:r>
            <w:proofErr w:type="spellStart"/>
            <w:r w:rsidRPr="00382300">
              <w:rPr>
                <w:rFonts w:ascii="Times New Roman" w:eastAsia="Times New Roman" w:hAnsi="Times New Roman" w:cs="Times New Roman"/>
                <w:b/>
                <w:sz w:val="24"/>
                <w:szCs w:val="24"/>
                <w:lang w:val="ru-RU"/>
              </w:rPr>
              <w:t>Ж</w:t>
            </w:r>
            <w:r w:rsidR="00CD3DE8" w:rsidRPr="00382300">
              <w:rPr>
                <w:rFonts w:ascii="Times New Roman" w:eastAsia="Times New Roman" w:hAnsi="Times New Roman" w:cs="Times New Roman"/>
                <w:b/>
                <w:sz w:val="24"/>
                <w:szCs w:val="24"/>
                <w:lang w:val="ru-RU"/>
              </w:rPr>
              <w:t>оқ</w:t>
            </w:r>
            <w:proofErr w:type="spellEnd"/>
            <w:r w:rsidR="00CD3DE8" w:rsidRPr="00382300">
              <w:rPr>
                <w:rFonts w:ascii="Times New Roman" w:eastAsia="Times New Roman" w:hAnsi="Times New Roman" w:cs="Times New Roman"/>
                <w:b/>
                <w:sz w:val="24"/>
                <w:szCs w:val="24"/>
                <w:lang w:val="ru-RU"/>
              </w:rPr>
              <w:t>.</w:t>
            </w:r>
          </w:p>
        </w:tc>
        <w:tc>
          <w:tcPr>
            <w:tcW w:w="4678" w:type="dxa"/>
          </w:tcPr>
          <w:p w14:paraId="21CA6E1B" w14:textId="376123A8" w:rsidR="00CD3DE8" w:rsidRPr="00382300" w:rsidRDefault="00846D50" w:rsidP="00EF6E0C">
            <w:pPr>
              <w:spacing w:after="0" w:line="240" w:lineRule="auto"/>
              <w:ind w:firstLine="431"/>
              <w:contextualSpacing/>
              <w:jc w:val="both"/>
              <w:rPr>
                <w:rFonts w:ascii="Times New Roman" w:hAnsi="Times New Roman" w:cs="Times New Roman"/>
                <w:b/>
                <w:bCs/>
                <w:sz w:val="24"/>
                <w:szCs w:val="24"/>
              </w:rPr>
            </w:pPr>
            <w:r w:rsidRPr="00382300">
              <w:rPr>
                <w:rFonts w:ascii="Times New Roman" w:hAnsi="Times New Roman" w:cs="Times New Roman"/>
                <w:b/>
                <w:bCs/>
                <w:sz w:val="24"/>
                <w:szCs w:val="24"/>
              </w:rPr>
              <w:t>51-бап. Салық органының салық төлеушіге (салық агентіне) құжатты ұсыну тәртібі</w:t>
            </w:r>
          </w:p>
          <w:p w14:paraId="6DEEC1F2" w14:textId="77777777" w:rsidR="00CD3DE8" w:rsidRPr="00382300" w:rsidRDefault="00CD3DE8" w:rsidP="00EF6E0C">
            <w:pPr>
              <w:spacing w:after="0" w:line="240" w:lineRule="auto"/>
              <w:contextualSpacing/>
              <w:jc w:val="both"/>
              <w:rPr>
                <w:rFonts w:ascii="Times New Roman" w:hAnsi="Times New Roman" w:cs="Times New Roman"/>
                <w:b/>
                <w:bCs/>
                <w:sz w:val="24"/>
                <w:szCs w:val="24"/>
              </w:rPr>
            </w:pPr>
            <w:r w:rsidRPr="00382300">
              <w:rPr>
                <w:rFonts w:ascii="Times New Roman" w:hAnsi="Times New Roman" w:cs="Times New Roman"/>
                <w:b/>
                <w:bCs/>
                <w:sz w:val="24"/>
                <w:szCs w:val="24"/>
              </w:rPr>
              <w:t>...</w:t>
            </w:r>
          </w:p>
          <w:p w14:paraId="7B934D55" w14:textId="4702AD03" w:rsidR="00CD3DE8" w:rsidRPr="00382300" w:rsidRDefault="00CD3DE8" w:rsidP="00EF6E0C">
            <w:pPr>
              <w:spacing w:after="0" w:line="240" w:lineRule="auto"/>
              <w:ind w:firstLine="449"/>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 xml:space="preserve">2. </w:t>
            </w:r>
            <w:r w:rsidR="00846D50" w:rsidRPr="00382300">
              <w:rPr>
                <w:rFonts w:ascii="Times New Roman" w:eastAsia="Times New Roman" w:hAnsi="Times New Roman" w:cs="Times New Roman"/>
                <w:sz w:val="24"/>
                <w:szCs w:val="24"/>
              </w:rPr>
              <w:t>Егер осы Кодексте өзгеше белгіленбесе, жөнелту мен алу фактісін растайтын мынадай тәсілдермен</w:t>
            </w:r>
            <w:r w:rsidRPr="00382300">
              <w:rPr>
                <w:rFonts w:ascii="Times New Roman" w:eastAsia="Times New Roman" w:hAnsi="Times New Roman" w:cs="Times New Roman"/>
                <w:sz w:val="24"/>
                <w:szCs w:val="24"/>
              </w:rPr>
              <w:t>:</w:t>
            </w:r>
          </w:p>
          <w:p w14:paraId="7358F3E8" w14:textId="77777777" w:rsidR="00CD3DE8" w:rsidRPr="00382300" w:rsidRDefault="00CD3DE8" w:rsidP="00EF6E0C">
            <w:pPr>
              <w:spacing w:after="0" w:line="240" w:lineRule="auto"/>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w:t>
            </w:r>
          </w:p>
          <w:p w14:paraId="75B0945D" w14:textId="77777777" w:rsidR="00CD3DE8" w:rsidRPr="00382300" w:rsidRDefault="00CD3DE8" w:rsidP="00EF6E0C">
            <w:pPr>
              <w:spacing w:after="0" w:line="240" w:lineRule="auto"/>
              <w:jc w:val="both"/>
              <w:rPr>
                <w:rFonts w:ascii="Times New Roman" w:eastAsia="Times New Roman" w:hAnsi="Times New Roman" w:cs="Times New Roman"/>
                <w:b/>
                <w:bCs/>
                <w:sz w:val="24"/>
                <w:szCs w:val="24"/>
              </w:rPr>
            </w:pPr>
            <w:r w:rsidRPr="00382300">
              <w:rPr>
                <w:rFonts w:ascii="Times New Roman" w:eastAsia="Times New Roman" w:hAnsi="Times New Roman" w:cs="Times New Roman"/>
                <w:b/>
                <w:bCs/>
                <w:sz w:val="24"/>
                <w:szCs w:val="24"/>
              </w:rPr>
              <w:t>4) электрондық пошта арқылы – құжат Қазақстан Республикасының аумағында интернет-алаң арқылы қызметін жүзеге асыратын шетелдік компанияның электрондық поштасына жеткізілген күннен бастап;</w:t>
            </w:r>
          </w:p>
          <w:p w14:paraId="3968A7F1" w14:textId="2A890B5E" w:rsidR="00846D50" w:rsidRPr="00382300" w:rsidRDefault="00846D50" w:rsidP="00EF6E0C">
            <w:pPr>
              <w:spacing w:after="0" w:line="240" w:lineRule="auto"/>
              <w:jc w:val="both"/>
              <w:rPr>
                <w:rFonts w:ascii="Times New Roman" w:eastAsia="Times New Roman" w:hAnsi="Times New Roman" w:cs="Times New Roman"/>
                <w:b/>
                <w:sz w:val="24"/>
                <w:szCs w:val="24"/>
              </w:rPr>
            </w:pPr>
            <w:r w:rsidRPr="00382300">
              <w:rPr>
                <w:rFonts w:ascii="Times New Roman" w:eastAsia="Times New Roman" w:hAnsi="Times New Roman" w:cs="Times New Roman"/>
                <w:sz w:val="24"/>
                <w:szCs w:val="24"/>
              </w:rPr>
              <w:t>...</w:t>
            </w:r>
          </w:p>
        </w:tc>
        <w:tc>
          <w:tcPr>
            <w:tcW w:w="3657" w:type="dxa"/>
          </w:tcPr>
          <w:p w14:paraId="6C8C7648" w14:textId="77777777" w:rsidR="00683987" w:rsidRPr="00382300" w:rsidRDefault="00683987" w:rsidP="00EF6E0C">
            <w:pPr>
              <w:spacing w:after="0" w:line="240" w:lineRule="auto"/>
              <w:ind w:firstLine="431"/>
              <w:contextualSpacing/>
              <w:jc w:val="both"/>
              <w:rPr>
                <w:rFonts w:ascii="Times New Roman" w:hAnsi="Times New Roman" w:cs="Times New Roman"/>
                <w:sz w:val="24"/>
                <w:szCs w:val="24"/>
              </w:rPr>
            </w:pPr>
            <w:r w:rsidRPr="00382300">
              <w:rPr>
                <w:rFonts w:ascii="Times New Roman" w:hAnsi="Times New Roman" w:cs="Times New Roman"/>
                <w:b/>
                <w:bCs/>
                <w:sz w:val="24"/>
                <w:szCs w:val="24"/>
              </w:rPr>
              <w:t>2027 жылғы 1 қаңтардан бастап қолданысқа енгізіледі</w:t>
            </w:r>
            <w:r w:rsidRPr="00382300">
              <w:rPr>
                <w:rFonts w:ascii="Times New Roman" w:hAnsi="Times New Roman" w:cs="Times New Roman"/>
                <w:sz w:val="24"/>
                <w:szCs w:val="24"/>
              </w:rPr>
              <w:t>.</w:t>
            </w:r>
          </w:p>
          <w:p w14:paraId="62131508" w14:textId="186B6EF5" w:rsidR="00CD3DE8" w:rsidRPr="00382300" w:rsidRDefault="00683987" w:rsidP="00EF6E0C">
            <w:pPr>
              <w:spacing w:after="0" w:line="240" w:lineRule="auto"/>
              <w:ind w:firstLine="431"/>
              <w:contextualSpacing/>
              <w:jc w:val="both"/>
              <w:rPr>
                <w:rFonts w:ascii="Times New Roman" w:hAnsi="Times New Roman" w:cs="Times New Roman"/>
                <w:b/>
                <w:bCs/>
                <w:sz w:val="24"/>
                <w:szCs w:val="24"/>
              </w:rPr>
            </w:pPr>
            <w:r w:rsidRPr="00382300">
              <w:rPr>
                <w:rFonts w:ascii="Times New Roman" w:hAnsi="Times New Roman" w:cs="Times New Roman"/>
                <w:sz w:val="24"/>
                <w:szCs w:val="24"/>
              </w:rPr>
              <w:t xml:space="preserve"> МКК тауарларды немесе электрондық қызметтерді іске асыратын шетелдік интернет-</w:t>
            </w:r>
            <w:proofErr w:type="spellStart"/>
            <w:r w:rsidRPr="00382300">
              <w:rPr>
                <w:rFonts w:ascii="Times New Roman" w:hAnsi="Times New Roman" w:cs="Times New Roman"/>
                <w:sz w:val="24"/>
                <w:szCs w:val="24"/>
              </w:rPr>
              <w:t>площадқаларға</w:t>
            </w:r>
            <w:proofErr w:type="spellEnd"/>
            <w:r w:rsidRPr="00382300">
              <w:rPr>
                <w:rFonts w:ascii="Times New Roman" w:hAnsi="Times New Roman" w:cs="Times New Roman"/>
                <w:sz w:val="24"/>
                <w:szCs w:val="24"/>
              </w:rPr>
              <w:t xml:space="preserve"> ҚҚС төлеуші ретінде тіркелу қажеттілігі туралы хабарламаны қағаз тасымалдағышта жібереді. Алайда, салық төлеушінің жоқтығына, соның ішінде тіркелу орнының </w:t>
            </w:r>
            <w:proofErr w:type="spellStart"/>
            <w:r w:rsidRPr="00382300">
              <w:rPr>
                <w:rFonts w:ascii="Times New Roman" w:hAnsi="Times New Roman" w:cs="Times New Roman"/>
                <w:sz w:val="24"/>
                <w:szCs w:val="24"/>
              </w:rPr>
              <w:t>ändігеріне</w:t>
            </w:r>
            <w:proofErr w:type="spellEnd"/>
            <w:r w:rsidRPr="00382300">
              <w:rPr>
                <w:rFonts w:ascii="Times New Roman" w:hAnsi="Times New Roman" w:cs="Times New Roman"/>
                <w:sz w:val="24"/>
                <w:szCs w:val="24"/>
              </w:rPr>
              <w:t xml:space="preserve"> байланысты хабарламалардың қайтарылатын жағдайлары болады. Осыған байланысты, хабарламаларды салық төлеушінің сайтында көрсетілген ресми поштасына жіберу ұсынылады. Қазіргі уақытта </w:t>
            </w:r>
            <w:proofErr w:type="spellStart"/>
            <w:r w:rsidRPr="00382300">
              <w:rPr>
                <w:rFonts w:ascii="Times New Roman" w:hAnsi="Times New Roman" w:cs="Times New Roman"/>
                <w:sz w:val="24"/>
                <w:szCs w:val="24"/>
              </w:rPr>
              <w:t>камералдық</w:t>
            </w:r>
            <w:proofErr w:type="spellEnd"/>
            <w:r w:rsidRPr="00382300">
              <w:rPr>
                <w:rFonts w:ascii="Times New Roman" w:hAnsi="Times New Roman" w:cs="Times New Roman"/>
                <w:sz w:val="24"/>
                <w:szCs w:val="24"/>
              </w:rPr>
              <w:t xml:space="preserve"> бақылау нәтижелері бойынша анықталған 19 </w:t>
            </w:r>
            <w:proofErr w:type="spellStart"/>
            <w:r w:rsidRPr="00382300">
              <w:rPr>
                <w:rFonts w:ascii="Times New Roman" w:hAnsi="Times New Roman" w:cs="Times New Roman"/>
                <w:sz w:val="24"/>
                <w:szCs w:val="24"/>
              </w:rPr>
              <w:t>млрд</w:t>
            </w:r>
            <w:proofErr w:type="spellEnd"/>
            <w:r w:rsidRPr="00382300">
              <w:rPr>
                <w:rFonts w:ascii="Times New Roman" w:hAnsi="Times New Roman" w:cs="Times New Roman"/>
                <w:sz w:val="24"/>
                <w:szCs w:val="24"/>
              </w:rPr>
              <w:t xml:space="preserve"> теңге сомасындағы бұзушылықтарды жою туралы </w:t>
            </w:r>
            <w:r w:rsidRPr="00382300">
              <w:rPr>
                <w:rFonts w:ascii="Times New Roman" w:hAnsi="Times New Roman" w:cs="Times New Roman"/>
                <w:sz w:val="24"/>
                <w:szCs w:val="24"/>
              </w:rPr>
              <w:lastRenderedPageBreak/>
              <w:t>70-тен астам хабарлама жіберілді. Сондай-ақ, ҚҚС төлеуші ретінде тіркеу есебіне қою туралы 400-ден астам хабарлама жіберілді. Бұл ретте, шетелдік мемлекеттерге хабарламалар жіберу үшін 20-25 млн теңгеден астам бюджеттік қаражат бөлу талап етіледі. Хабарламаларды электронды түрде жіберу бюджет шығындарын азайтады.</w:t>
            </w:r>
          </w:p>
        </w:tc>
      </w:tr>
      <w:tr w:rsidR="00CD3DE8" w:rsidRPr="00382300" w14:paraId="4DAEFAD5" w14:textId="3C6B0B11" w:rsidTr="00430658">
        <w:tc>
          <w:tcPr>
            <w:tcW w:w="964" w:type="dxa"/>
          </w:tcPr>
          <w:p w14:paraId="1B3DA50A" w14:textId="77777777" w:rsidR="00CD3DE8" w:rsidRPr="00382300" w:rsidRDefault="00CD3DE8" w:rsidP="00113D25">
            <w:pPr>
              <w:pStyle w:val="a9"/>
              <w:numPr>
                <w:ilvl w:val="0"/>
                <w:numId w:val="11"/>
              </w:numPr>
              <w:spacing w:after="0" w:line="240" w:lineRule="auto"/>
              <w:jc w:val="both"/>
              <w:rPr>
                <w:rFonts w:ascii="Times New Roman" w:hAnsi="Times New Roman" w:cs="Times New Roman"/>
                <w:b/>
                <w:sz w:val="20"/>
                <w:szCs w:val="20"/>
              </w:rPr>
            </w:pPr>
          </w:p>
        </w:tc>
        <w:tc>
          <w:tcPr>
            <w:tcW w:w="1106" w:type="dxa"/>
          </w:tcPr>
          <w:p w14:paraId="26F140CF" w14:textId="6D5FF9E3" w:rsidR="00CD3DE8" w:rsidRPr="00382300" w:rsidRDefault="00CD3DE8" w:rsidP="00EF6E0C">
            <w:pPr>
              <w:spacing w:after="0" w:line="240" w:lineRule="auto"/>
              <w:contextualSpacing/>
              <w:jc w:val="both"/>
              <w:rPr>
                <w:rFonts w:ascii="Times New Roman" w:eastAsia="Times New Roman" w:hAnsi="Times New Roman" w:cs="Times New Roman"/>
                <w:b/>
                <w:sz w:val="24"/>
                <w:szCs w:val="24"/>
              </w:rPr>
            </w:pPr>
            <w:r w:rsidRPr="00382300">
              <w:rPr>
                <w:rFonts w:ascii="Times New Roman" w:hAnsi="Times New Roman" w:cs="Times New Roman"/>
                <w:bCs/>
                <w:sz w:val="24"/>
                <w:szCs w:val="24"/>
                <w:lang w:val="ru-RU"/>
              </w:rPr>
              <w:t>54-бап</w:t>
            </w:r>
          </w:p>
        </w:tc>
        <w:tc>
          <w:tcPr>
            <w:tcW w:w="4706" w:type="dxa"/>
          </w:tcPr>
          <w:p w14:paraId="10500651" w14:textId="625CD022" w:rsidR="00CD3DE8" w:rsidRPr="00382300" w:rsidRDefault="00CD3DE8" w:rsidP="00EF6E0C">
            <w:pPr>
              <w:spacing w:after="0" w:line="240" w:lineRule="auto"/>
              <w:ind w:firstLine="289"/>
              <w:contextualSpacing/>
              <w:jc w:val="both"/>
              <w:rPr>
                <w:rFonts w:ascii="Times New Roman" w:hAnsi="Times New Roman" w:cs="Times New Roman"/>
                <w:b/>
                <w:bCs/>
                <w:sz w:val="24"/>
                <w:szCs w:val="24"/>
              </w:rPr>
            </w:pPr>
            <w:r w:rsidRPr="00382300">
              <w:rPr>
                <w:rFonts w:ascii="Times New Roman" w:hAnsi="Times New Roman" w:cs="Times New Roman"/>
                <w:b/>
                <w:bCs/>
                <w:sz w:val="24"/>
                <w:szCs w:val="24"/>
              </w:rPr>
              <w:t>54-бап. Салық органының қаржы және төлем ұйымдарымен, коллекторлық агенттіктермен өзара іс-қимыл</w:t>
            </w:r>
            <w:r w:rsidR="00B82F62" w:rsidRPr="00382300">
              <w:rPr>
                <w:rFonts w:ascii="Times New Roman" w:hAnsi="Times New Roman" w:cs="Times New Roman"/>
                <w:b/>
                <w:bCs/>
                <w:sz w:val="24"/>
                <w:szCs w:val="24"/>
              </w:rPr>
              <w:t xml:space="preserve"> жасауы</w:t>
            </w:r>
          </w:p>
          <w:p w14:paraId="690EFEFB" w14:textId="77777777" w:rsidR="00CD3DE8" w:rsidRPr="00382300" w:rsidRDefault="00CD3DE8" w:rsidP="00EF6E0C">
            <w:pPr>
              <w:spacing w:after="0" w:line="240" w:lineRule="auto"/>
              <w:ind w:firstLine="289"/>
              <w:contextualSpacing/>
              <w:jc w:val="both"/>
              <w:rPr>
                <w:rFonts w:ascii="Times New Roman" w:eastAsia="Times New Roman" w:hAnsi="Times New Roman" w:cs="Times New Roman"/>
                <w:sz w:val="24"/>
                <w:szCs w:val="24"/>
              </w:rPr>
            </w:pPr>
            <w:r w:rsidRPr="00382300">
              <w:rPr>
                <w:rFonts w:ascii="Times New Roman" w:hAnsi="Times New Roman" w:cs="Times New Roman"/>
                <w:bCs/>
                <w:sz w:val="24"/>
                <w:szCs w:val="24"/>
              </w:rPr>
              <w:t>…..</w:t>
            </w:r>
          </w:p>
          <w:p w14:paraId="318B879E" w14:textId="063838DA" w:rsidR="00B82F62" w:rsidRPr="00382300" w:rsidRDefault="00CD3DE8" w:rsidP="00B82F62">
            <w:pPr>
              <w:spacing w:after="0" w:line="240" w:lineRule="auto"/>
              <w:ind w:firstLine="289"/>
              <w:contextualSpacing/>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 xml:space="preserve">9. </w:t>
            </w:r>
            <w:r w:rsidR="00B82F62" w:rsidRPr="00382300">
              <w:rPr>
                <w:rFonts w:ascii="Times New Roman" w:eastAsia="Times New Roman" w:hAnsi="Times New Roman" w:cs="Times New Roman"/>
                <w:sz w:val="24"/>
                <w:szCs w:val="24"/>
              </w:rPr>
              <w:t>Төлем ұйымдары қызметін Қазақстан Республикасының аумағында интернет-алаң арқылы жүзеге асыратын шетелдік компаниялардың пайдасына және бөлінісінде күнтізбелік тоқсанда жүзеге асырылған төлемдер мен аударымдардың жиынтық сомалары туралы мәліметтерді салық органына ұсынуға міндетті.</w:t>
            </w:r>
          </w:p>
          <w:p w14:paraId="0CDC43E3" w14:textId="56D6406D" w:rsidR="00CD3DE8" w:rsidRPr="00382300" w:rsidRDefault="00B82F62" w:rsidP="00B82F62">
            <w:pPr>
              <w:spacing w:after="0" w:line="240" w:lineRule="auto"/>
              <w:ind w:firstLine="289"/>
              <w:contextualSpacing/>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 xml:space="preserve">  Осы тармақтың бірінші бөлігінде көзделген мәліметтердің нысандарын, оларды ұсыну тәртібі мен мерзімдерін Ұлттық Банкпен келісу бойынша уәкілетті </w:t>
            </w:r>
            <w:r w:rsidRPr="00382300">
              <w:rPr>
                <w:rFonts w:ascii="Times New Roman" w:eastAsia="Times New Roman" w:hAnsi="Times New Roman" w:cs="Times New Roman"/>
                <w:sz w:val="24"/>
                <w:szCs w:val="24"/>
              </w:rPr>
              <w:lastRenderedPageBreak/>
              <w:t>орган белгілейді.</w:t>
            </w:r>
          </w:p>
        </w:tc>
        <w:tc>
          <w:tcPr>
            <w:tcW w:w="4678" w:type="dxa"/>
          </w:tcPr>
          <w:p w14:paraId="79250C3D" w14:textId="40055AEA" w:rsidR="00CD3DE8" w:rsidRPr="00382300" w:rsidRDefault="00CD3DE8" w:rsidP="00EF6E0C">
            <w:pPr>
              <w:spacing w:after="0" w:line="240" w:lineRule="auto"/>
              <w:ind w:firstLine="289"/>
              <w:contextualSpacing/>
              <w:jc w:val="both"/>
              <w:rPr>
                <w:rFonts w:ascii="Times New Roman" w:hAnsi="Times New Roman" w:cs="Times New Roman"/>
                <w:b/>
                <w:bCs/>
                <w:sz w:val="24"/>
                <w:szCs w:val="24"/>
              </w:rPr>
            </w:pPr>
            <w:r w:rsidRPr="00382300">
              <w:rPr>
                <w:rFonts w:ascii="Times New Roman" w:hAnsi="Times New Roman" w:cs="Times New Roman"/>
                <w:b/>
                <w:bCs/>
                <w:sz w:val="24"/>
                <w:szCs w:val="24"/>
              </w:rPr>
              <w:lastRenderedPageBreak/>
              <w:t>54-бап. Салық органының қаржы және төлем ұйымдарымен, коллекторлық агенттіктермен өзара іс-қимыл</w:t>
            </w:r>
            <w:r w:rsidR="00B82F62" w:rsidRPr="00382300">
              <w:rPr>
                <w:rFonts w:ascii="Times New Roman" w:hAnsi="Times New Roman" w:cs="Times New Roman"/>
                <w:b/>
                <w:bCs/>
                <w:sz w:val="24"/>
                <w:szCs w:val="24"/>
              </w:rPr>
              <w:t xml:space="preserve"> жасауы</w:t>
            </w:r>
          </w:p>
          <w:p w14:paraId="1D5389E1" w14:textId="77777777" w:rsidR="00CD3DE8" w:rsidRPr="00382300" w:rsidRDefault="00CD3DE8" w:rsidP="00EF6E0C">
            <w:pPr>
              <w:spacing w:after="0" w:line="240" w:lineRule="auto"/>
              <w:ind w:firstLine="289"/>
              <w:contextualSpacing/>
              <w:jc w:val="both"/>
              <w:rPr>
                <w:rFonts w:ascii="Times New Roman" w:eastAsia="Times New Roman" w:hAnsi="Times New Roman" w:cs="Times New Roman"/>
                <w:sz w:val="24"/>
                <w:szCs w:val="24"/>
              </w:rPr>
            </w:pPr>
            <w:r w:rsidRPr="00382300">
              <w:rPr>
                <w:rFonts w:ascii="Times New Roman" w:hAnsi="Times New Roman" w:cs="Times New Roman"/>
                <w:bCs/>
                <w:sz w:val="24"/>
                <w:szCs w:val="24"/>
              </w:rPr>
              <w:t>…..</w:t>
            </w:r>
          </w:p>
          <w:p w14:paraId="28DD512F" w14:textId="0F023CD3" w:rsidR="00CD3DE8" w:rsidRPr="00382300" w:rsidRDefault="00CD3DE8" w:rsidP="00EF6E0C">
            <w:pPr>
              <w:spacing w:after="0" w:line="240" w:lineRule="auto"/>
              <w:ind w:firstLine="289"/>
              <w:contextualSpacing/>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 xml:space="preserve">9. Төлем ұйымдары </w:t>
            </w:r>
            <w:r w:rsidR="00346D60" w:rsidRPr="00382300">
              <w:rPr>
                <w:rFonts w:ascii="Times New Roman" w:eastAsia="Times New Roman" w:hAnsi="Times New Roman" w:cs="Times New Roman"/>
                <w:sz w:val="24"/>
                <w:szCs w:val="24"/>
              </w:rPr>
              <w:t>күнтізбелік тоқсанда жүзеге асырылған төлемдер мен аударымдардың жиынтық сомалары туралы мәліметтерді салық органына ұсынуға міндетті</w:t>
            </w:r>
            <w:r w:rsidRPr="00382300">
              <w:rPr>
                <w:rFonts w:ascii="Times New Roman" w:eastAsia="Times New Roman" w:hAnsi="Times New Roman" w:cs="Times New Roman"/>
                <w:sz w:val="24"/>
                <w:szCs w:val="24"/>
              </w:rPr>
              <w:t>:</w:t>
            </w:r>
          </w:p>
          <w:p w14:paraId="4D8046C0" w14:textId="77777777" w:rsidR="00CD3DE8" w:rsidRPr="00382300" w:rsidRDefault="00CD3DE8" w:rsidP="00EF6E0C">
            <w:pPr>
              <w:spacing w:after="0" w:line="240" w:lineRule="auto"/>
              <w:ind w:firstLine="289"/>
              <w:contextualSpacing/>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t>«Қазақстан Республикасының аумағында интернет-алаң арқылы қызметін жүзеге асыратын тіркелген шетелдік компаниялардың;</w:t>
            </w:r>
          </w:p>
          <w:p w14:paraId="4D2702F3" w14:textId="77777777" w:rsidR="00CD3DE8" w:rsidRPr="00382300" w:rsidRDefault="00CD3DE8" w:rsidP="00EF6E0C">
            <w:pPr>
              <w:spacing w:after="0" w:line="240" w:lineRule="auto"/>
              <w:ind w:firstLine="289"/>
              <w:contextualSpacing/>
              <w:jc w:val="both"/>
              <w:rPr>
                <w:rFonts w:ascii="Times New Roman" w:hAnsi="Times New Roman" w:cs="Times New Roman"/>
                <w:b/>
                <w:sz w:val="24"/>
                <w:szCs w:val="28"/>
              </w:rPr>
            </w:pPr>
            <w:r w:rsidRPr="00382300">
              <w:rPr>
                <w:rFonts w:ascii="Times New Roman" w:eastAsia="Times New Roman" w:hAnsi="Times New Roman" w:cs="Times New Roman"/>
                <w:b/>
                <w:sz w:val="24"/>
                <w:szCs w:val="24"/>
              </w:rPr>
              <w:t xml:space="preserve">Қазақстан Республикасының аумағында интернет-алаң арқылы қызметін жүзеге асыратын, олардың </w:t>
            </w:r>
            <w:r w:rsidRPr="00382300">
              <w:rPr>
                <w:rFonts w:ascii="Times New Roman" w:eastAsia="Times New Roman" w:hAnsi="Times New Roman" w:cs="Times New Roman"/>
                <w:b/>
                <w:sz w:val="24"/>
                <w:szCs w:val="24"/>
              </w:rPr>
              <w:lastRenderedPageBreak/>
              <w:t>атына күнтізбелік тоқсан ішінде жиынтығында республикалық бюджет туралы заңда белгіленген және тиісті қаржы жылының 1 қаңтарында қолданыста болатын айлық есептік көрсеткіштің мың еселенген мөлшерінен асатын жүзден астам төлем мен аударым жасалған тіркелмеген шетелдік компаниялардың.»;</w:t>
            </w:r>
          </w:p>
          <w:p w14:paraId="6CA8FDE4" w14:textId="77777777" w:rsidR="00CD3DE8" w:rsidRPr="00382300" w:rsidRDefault="00CD3DE8" w:rsidP="00EF6E0C">
            <w:pPr>
              <w:spacing w:after="0" w:line="240" w:lineRule="auto"/>
              <w:ind w:firstLine="289"/>
              <w:contextualSpacing/>
              <w:jc w:val="both"/>
              <w:rPr>
                <w:rFonts w:ascii="Times New Roman" w:eastAsia="Times New Roman" w:hAnsi="Times New Roman" w:cs="Times New Roman"/>
                <w:b/>
                <w:sz w:val="24"/>
                <w:szCs w:val="24"/>
              </w:rPr>
            </w:pPr>
            <w:r w:rsidRPr="00382300">
              <w:rPr>
                <w:rFonts w:ascii="Times New Roman" w:hAnsi="Times New Roman" w:cs="Times New Roman"/>
                <w:b/>
                <w:sz w:val="24"/>
                <w:szCs w:val="28"/>
              </w:rPr>
              <w:t xml:space="preserve">Осы тармақтың бірінші бөлігінде көзделген мәліметтердің нысандарын, оларды ұсыну тәртібі мен мерзімдерін уәкілетті орган Қазақстан Республикасының Ұлттық </w:t>
            </w:r>
            <w:proofErr w:type="spellStart"/>
            <w:r w:rsidRPr="00382300">
              <w:rPr>
                <w:rFonts w:ascii="Times New Roman" w:hAnsi="Times New Roman" w:cs="Times New Roman"/>
                <w:b/>
                <w:sz w:val="24"/>
                <w:szCs w:val="28"/>
              </w:rPr>
              <w:t>Банкімен</w:t>
            </w:r>
            <w:proofErr w:type="spellEnd"/>
            <w:r w:rsidRPr="00382300">
              <w:rPr>
                <w:rFonts w:ascii="Times New Roman" w:hAnsi="Times New Roman" w:cs="Times New Roman"/>
                <w:b/>
                <w:sz w:val="24"/>
                <w:szCs w:val="28"/>
              </w:rPr>
              <w:t xml:space="preserve"> келісу бойынша белгілейді.</w:t>
            </w:r>
          </w:p>
        </w:tc>
        <w:tc>
          <w:tcPr>
            <w:tcW w:w="3657" w:type="dxa"/>
          </w:tcPr>
          <w:p w14:paraId="0AADDEEC" w14:textId="77777777" w:rsidR="000A1E24" w:rsidRPr="00382300" w:rsidRDefault="000A1E24" w:rsidP="000A1E24">
            <w:pPr>
              <w:pStyle w:val="a4"/>
              <w:spacing w:before="0" w:beforeAutospacing="0" w:after="0" w:afterAutospacing="0"/>
              <w:ind w:firstLine="289"/>
              <w:jc w:val="both"/>
              <w:rPr>
                <w:b/>
                <w:lang w:val="kk-KZ"/>
              </w:rPr>
            </w:pPr>
            <w:r w:rsidRPr="00382300">
              <w:rPr>
                <w:b/>
                <w:lang w:val="kk-KZ"/>
              </w:rPr>
              <w:lastRenderedPageBreak/>
              <w:t>01.01.2027ж бастап қолданысқа енгізіледі.</w:t>
            </w:r>
          </w:p>
          <w:p w14:paraId="2B7EEDAD" w14:textId="77777777" w:rsidR="00CD3DE8" w:rsidRPr="00382300" w:rsidRDefault="00D07DD5" w:rsidP="00EF6E0C">
            <w:pPr>
              <w:spacing w:after="0" w:line="240" w:lineRule="auto"/>
              <w:ind w:firstLine="289"/>
              <w:contextualSpacing/>
              <w:jc w:val="both"/>
              <w:rPr>
                <w:rFonts w:ascii="Times New Roman" w:hAnsi="Times New Roman"/>
                <w:sz w:val="24"/>
                <w:szCs w:val="24"/>
              </w:rPr>
            </w:pPr>
            <w:r w:rsidRPr="00382300">
              <w:rPr>
                <w:rFonts w:ascii="Times New Roman" w:hAnsi="Times New Roman"/>
                <w:sz w:val="24"/>
                <w:szCs w:val="24"/>
              </w:rPr>
              <w:t xml:space="preserve">Курьерлік қызметтердің мәліметтеріне сәйкес 200-250-ден астам шетелдік компаниялар қазақстандық тұтынушылардың атына электрондық сауданы жүзеге асырады. Алайда, қазіргі уақытта қазақстандық тұтынушыларға тауарлар сататын және қызметтер көрсететін 120 шетелдік компания шартты тіркеуден өтті. 100-ден астам шетелдік компаниялар ҚҚС сомаларын тіркеу және төлеу бойынша салық міндеттемелерін </w:t>
            </w:r>
            <w:r w:rsidRPr="00382300">
              <w:rPr>
                <w:rFonts w:ascii="Times New Roman" w:hAnsi="Times New Roman"/>
                <w:sz w:val="24"/>
                <w:szCs w:val="24"/>
              </w:rPr>
              <w:lastRenderedPageBreak/>
              <w:t>орындамайды. Жаңа шетелдік компанияларды тарту үшін ЕДБ мен төлем ұйымдарынан қазақстандық тұтынушылар тауарлар мен қызметтерді қай компаниялардан сатып алатыны туралы мәліметтерді алу қажет.</w:t>
            </w:r>
          </w:p>
          <w:p w14:paraId="71946BD5" w14:textId="0A030580" w:rsidR="00356707" w:rsidRPr="00382300" w:rsidRDefault="00356707" w:rsidP="00EF6E0C">
            <w:pPr>
              <w:spacing w:after="0" w:line="240" w:lineRule="auto"/>
              <w:ind w:firstLine="289"/>
              <w:contextualSpacing/>
              <w:jc w:val="both"/>
              <w:rPr>
                <w:rFonts w:ascii="Times New Roman" w:hAnsi="Times New Roman" w:cs="Times New Roman"/>
                <w:b/>
                <w:bCs/>
                <w:sz w:val="24"/>
                <w:szCs w:val="24"/>
              </w:rPr>
            </w:pPr>
            <w:r w:rsidRPr="00382300">
              <w:rPr>
                <w:rFonts w:ascii="Times New Roman" w:hAnsi="Times New Roman" w:cs="Times New Roman"/>
                <w:sz w:val="24"/>
                <w:szCs w:val="24"/>
              </w:rPr>
              <w:t xml:space="preserve">Қазіргі уақытта мәліметтер тек ҚҚС төлеуші ретінде тіркелген компаниялар (130-дан астам) бойынша ғана ұсынылады, бұл ретте қазақстандық тұтынушыларға тауарлар сататын және онлайн-қызметтер көрсететін тіркелмеген шетелдік </w:t>
            </w:r>
            <w:proofErr w:type="spellStart"/>
            <w:r w:rsidRPr="00382300">
              <w:rPr>
                <w:rFonts w:ascii="Times New Roman" w:hAnsi="Times New Roman" w:cs="Times New Roman"/>
                <w:sz w:val="24"/>
                <w:szCs w:val="24"/>
              </w:rPr>
              <w:t>маркетплейстердің</w:t>
            </w:r>
            <w:proofErr w:type="spellEnd"/>
            <w:r w:rsidRPr="00382300">
              <w:rPr>
                <w:rFonts w:ascii="Times New Roman" w:hAnsi="Times New Roman" w:cs="Times New Roman"/>
                <w:sz w:val="24"/>
                <w:szCs w:val="24"/>
              </w:rPr>
              <w:t xml:space="preserve"> саны көп. Алайда, соңғылары бюджетке салық төлемейді. Бұл түзетулер электрондық саудамен айналысатын тіркелген және тіркелмеген компаниялар бойынша толық мәліметтер алуға бағытталған.</w:t>
            </w:r>
          </w:p>
        </w:tc>
      </w:tr>
      <w:tr w:rsidR="00CD3DE8" w:rsidRPr="00382300" w14:paraId="1278AC28" w14:textId="65F9B05B" w:rsidTr="00430658">
        <w:tc>
          <w:tcPr>
            <w:tcW w:w="964" w:type="dxa"/>
          </w:tcPr>
          <w:p w14:paraId="4CD99173" w14:textId="77777777" w:rsidR="00CD3DE8" w:rsidRPr="00382300" w:rsidRDefault="00CD3DE8" w:rsidP="00113D25">
            <w:pPr>
              <w:pStyle w:val="a9"/>
              <w:numPr>
                <w:ilvl w:val="0"/>
                <w:numId w:val="11"/>
              </w:numPr>
              <w:spacing w:after="0" w:line="240" w:lineRule="auto"/>
              <w:jc w:val="both"/>
              <w:rPr>
                <w:rFonts w:ascii="Times New Roman" w:hAnsi="Times New Roman" w:cs="Times New Roman"/>
                <w:b/>
                <w:sz w:val="20"/>
                <w:szCs w:val="20"/>
              </w:rPr>
            </w:pPr>
          </w:p>
        </w:tc>
        <w:tc>
          <w:tcPr>
            <w:tcW w:w="1106" w:type="dxa"/>
          </w:tcPr>
          <w:p w14:paraId="51ADBAF9" w14:textId="7442A753" w:rsidR="00CD3DE8" w:rsidRPr="00382300" w:rsidRDefault="00CD3DE8" w:rsidP="00EF6E0C">
            <w:pPr>
              <w:spacing w:after="0" w:line="240" w:lineRule="auto"/>
              <w:contextualSpacing/>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lang w:val="ru-RU"/>
              </w:rPr>
              <w:t>55-бап</w:t>
            </w:r>
          </w:p>
        </w:tc>
        <w:tc>
          <w:tcPr>
            <w:tcW w:w="4706" w:type="dxa"/>
          </w:tcPr>
          <w:p w14:paraId="10EAC644" w14:textId="1749E3A1" w:rsidR="00CD3DE8" w:rsidRPr="00382300" w:rsidRDefault="00CD3DE8" w:rsidP="00EF6E0C">
            <w:pPr>
              <w:spacing w:after="0" w:line="240" w:lineRule="auto"/>
              <w:ind w:firstLine="431"/>
              <w:contextualSpacing/>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t>55-бап. Салық органының банк ұйымдарымен өзара іс-қимыл</w:t>
            </w:r>
            <w:r w:rsidR="00EF7D78" w:rsidRPr="00382300">
              <w:rPr>
                <w:rFonts w:ascii="Times New Roman" w:eastAsia="Times New Roman" w:hAnsi="Times New Roman" w:cs="Times New Roman"/>
                <w:b/>
                <w:sz w:val="24"/>
                <w:szCs w:val="24"/>
              </w:rPr>
              <w:t xml:space="preserve"> жасауы</w:t>
            </w:r>
          </w:p>
          <w:p w14:paraId="19C4D015" w14:textId="77777777" w:rsidR="00CD3DE8" w:rsidRPr="00382300" w:rsidRDefault="00CD3DE8" w:rsidP="00EF6E0C">
            <w:pPr>
              <w:spacing w:after="0" w:line="240" w:lineRule="auto"/>
              <w:ind w:firstLine="431"/>
              <w:contextualSpacing/>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w:t>
            </w:r>
          </w:p>
          <w:p w14:paraId="2E6F8401" w14:textId="61F220D3" w:rsidR="00CD3DE8" w:rsidRPr="00382300" w:rsidRDefault="00CD3DE8" w:rsidP="00EF6E0C">
            <w:pPr>
              <w:spacing w:after="0" w:line="240" w:lineRule="auto"/>
              <w:ind w:firstLine="431"/>
              <w:contextualSpacing/>
              <w:jc w:val="both"/>
              <w:rPr>
                <w:rFonts w:ascii="Times New Roman" w:hAnsi="Times New Roman" w:cs="Times New Roman"/>
                <w:sz w:val="24"/>
                <w:szCs w:val="28"/>
              </w:rPr>
            </w:pPr>
            <w:r w:rsidRPr="00382300">
              <w:rPr>
                <w:rFonts w:ascii="Times New Roman" w:hAnsi="Times New Roman" w:cs="Times New Roman"/>
                <w:sz w:val="24"/>
                <w:szCs w:val="28"/>
              </w:rPr>
              <w:t>2. Банк ұйымдары:</w:t>
            </w:r>
          </w:p>
          <w:p w14:paraId="5F5F0A95" w14:textId="6BA05119" w:rsidR="00CD3DE8" w:rsidRPr="00382300" w:rsidRDefault="00CD3DE8" w:rsidP="00D14B08">
            <w:pPr>
              <w:spacing w:after="0" w:line="240" w:lineRule="auto"/>
              <w:ind w:firstLine="317"/>
              <w:jc w:val="both"/>
              <w:rPr>
                <w:rFonts w:ascii="Times New Roman" w:hAnsi="Times New Roman" w:cs="Times New Roman"/>
                <w:color w:val="000000"/>
                <w:sz w:val="24"/>
                <w:szCs w:val="24"/>
              </w:rPr>
            </w:pPr>
            <w:r w:rsidRPr="00382300">
              <w:rPr>
                <w:rFonts w:ascii="Times New Roman" w:hAnsi="Times New Roman" w:cs="Times New Roman"/>
                <w:color w:val="000000"/>
                <w:sz w:val="24"/>
                <w:szCs w:val="24"/>
              </w:rPr>
              <w:t xml:space="preserve">1) </w:t>
            </w:r>
            <w:r w:rsidR="00EE07A9" w:rsidRPr="00382300">
              <w:rPr>
                <w:rFonts w:ascii="Times New Roman" w:hAnsi="Times New Roman" w:cs="Times New Roman"/>
                <w:color w:val="000000"/>
                <w:sz w:val="24"/>
                <w:szCs w:val="24"/>
              </w:rPr>
              <w:t xml:space="preserve">заңды тұлғаның, оның құрылымдық </w:t>
            </w:r>
            <w:r w:rsidR="00EE07A9" w:rsidRPr="00382300">
              <w:rPr>
                <w:rFonts w:ascii="Times New Roman" w:hAnsi="Times New Roman" w:cs="Times New Roman"/>
                <w:color w:val="000000"/>
                <w:sz w:val="24"/>
                <w:szCs w:val="24"/>
              </w:rPr>
              <w:lastRenderedPageBreak/>
              <w:t xml:space="preserve">бөлімшесінің, дара кәсіпкердің, жеке </w:t>
            </w:r>
            <w:r w:rsidR="00EE07A9" w:rsidRPr="00382300">
              <w:rPr>
                <w:rFonts w:ascii="Times New Roman" w:hAnsi="Times New Roman" w:cs="Times New Roman"/>
                <w:b/>
                <w:bCs/>
                <w:color w:val="000000"/>
                <w:sz w:val="24"/>
                <w:szCs w:val="24"/>
              </w:rPr>
              <w:t>практикамен айналысатын адамның</w:t>
            </w:r>
            <w:r w:rsidR="00EE07A9" w:rsidRPr="00382300">
              <w:rPr>
                <w:rFonts w:ascii="Times New Roman" w:hAnsi="Times New Roman" w:cs="Times New Roman"/>
                <w:color w:val="000000"/>
                <w:sz w:val="24"/>
                <w:szCs w:val="24"/>
              </w:rPr>
              <w:t>, шетел азаматының, азаматтығы жоқ адамның банктік шоттар ашқаны, жапқаны не "Қазақстан Республикасындағы банктер және банк қызметі туралы" Қазақстан Республикасының Заңында көзделген жағдайларда осындай тұлғалардың сәйкестендіру нөмірін көрсете отырып, банктік шоттың жеке сәйкестендіру кодының өзгергені туралы олар ашылған, жабылған не өзгерген күннен кейінгі екі жұмыс күнінен кешіктірмей салық органын хабардар етуге міндетті.</w:t>
            </w:r>
          </w:p>
          <w:p w14:paraId="25944D68" w14:textId="19824B41" w:rsidR="00CD3DE8" w:rsidRPr="00382300" w:rsidRDefault="00CD3DE8" w:rsidP="00EF6E0C">
            <w:pPr>
              <w:pStyle w:val="a4"/>
              <w:spacing w:before="0" w:beforeAutospacing="0" w:after="0" w:afterAutospacing="0"/>
              <w:ind w:firstLine="431"/>
              <w:jc w:val="both"/>
              <w:rPr>
                <w:lang w:val="kk-KZ"/>
              </w:rPr>
            </w:pPr>
            <w:r w:rsidRPr="00382300">
              <w:rPr>
                <w:lang w:val="kk-KZ"/>
              </w:rPr>
              <w:t xml:space="preserve">2) </w:t>
            </w:r>
            <w:r w:rsidR="00EE07A9" w:rsidRPr="00382300">
              <w:rPr>
                <w:lang w:val="kk-KZ"/>
              </w:rPr>
              <w:t>Ұлттық Банкпен келісу бойынша уәкілетті орган белгілеген тәртіппен, мерзімдерде және нысан бойынша салық органына</w:t>
            </w:r>
            <w:r w:rsidRPr="00382300">
              <w:rPr>
                <w:lang w:val="kk-KZ"/>
              </w:rPr>
              <w:t>:</w:t>
            </w:r>
          </w:p>
          <w:p w14:paraId="3C33CDFB" w14:textId="77777777" w:rsidR="00CD3DE8" w:rsidRPr="00382300" w:rsidRDefault="00CD3DE8" w:rsidP="00EF6E0C">
            <w:pPr>
              <w:pStyle w:val="a4"/>
              <w:spacing w:before="0" w:beforeAutospacing="0" w:after="0" w:afterAutospacing="0"/>
              <w:ind w:firstLine="431"/>
              <w:jc w:val="both"/>
              <w:rPr>
                <w:b/>
                <w:lang w:val="kk-KZ"/>
              </w:rPr>
            </w:pPr>
            <w:r w:rsidRPr="00382300">
              <w:rPr>
                <w:b/>
                <w:lang w:val="kk-KZ"/>
              </w:rPr>
              <w:t>…..</w:t>
            </w:r>
          </w:p>
          <w:p w14:paraId="512B6F9A" w14:textId="35594188" w:rsidR="00CD3DE8" w:rsidRPr="00382300" w:rsidRDefault="00CD3DE8" w:rsidP="00EF6E0C">
            <w:pPr>
              <w:pStyle w:val="a4"/>
              <w:spacing w:before="0" w:beforeAutospacing="0" w:after="0" w:afterAutospacing="0"/>
              <w:ind w:firstLine="431"/>
              <w:jc w:val="both"/>
              <w:rPr>
                <w:lang w:val="kk-KZ"/>
              </w:rPr>
            </w:pPr>
            <w:r w:rsidRPr="00382300">
              <w:rPr>
                <w:b/>
                <w:lang w:val="kk-KZ"/>
              </w:rPr>
              <w:t>Қазақстан Республикасының аумағында интернет-алаң арқылы қызметін жүзеге асыратын шетелдік компаниялардың пайдасына және олар бөлінісінде жүзеге асырылған тоқсан ішіндегі төлемдер мен аударымдардың қорытынды сомалары туралы мәліметтерді;</w:t>
            </w:r>
          </w:p>
          <w:p w14:paraId="0A6538EC" w14:textId="77777777" w:rsidR="00CD3DE8" w:rsidRPr="00382300" w:rsidRDefault="00CD3DE8" w:rsidP="00EF6E0C">
            <w:pPr>
              <w:pStyle w:val="a4"/>
              <w:spacing w:before="0" w:beforeAutospacing="0" w:after="0" w:afterAutospacing="0"/>
              <w:ind w:firstLine="431"/>
              <w:jc w:val="both"/>
              <w:rPr>
                <w:lang w:val="kk-KZ"/>
              </w:rPr>
            </w:pPr>
            <w:r w:rsidRPr="00382300">
              <w:rPr>
                <w:lang w:val="kk-KZ"/>
              </w:rPr>
              <w:t>...</w:t>
            </w:r>
          </w:p>
          <w:p w14:paraId="68455E45" w14:textId="19F8D5EC" w:rsidR="00CD3DE8" w:rsidRPr="00382300" w:rsidRDefault="00CD3DE8" w:rsidP="00EF6E0C">
            <w:pPr>
              <w:spacing w:after="0" w:line="240" w:lineRule="auto"/>
              <w:ind w:firstLine="431"/>
              <w:contextualSpacing/>
              <w:jc w:val="both"/>
              <w:rPr>
                <w:rFonts w:ascii="Times New Roman" w:eastAsia="Times New Roman" w:hAnsi="Times New Roman" w:cs="Times New Roman"/>
                <w:b/>
                <w:sz w:val="24"/>
                <w:szCs w:val="24"/>
              </w:rPr>
            </w:pPr>
          </w:p>
          <w:p w14:paraId="7A337A00" w14:textId="761F8984" w:rsidR="00CD3DE8" w:rsidRPr="00382300" w:rsidRDefault="00CD3DE8" w:rsidP="00EF6E0C">
            <w:pPr>
              <w:spacing w:after="0" w:line="240" w:lineRule="auto"/>
              <w:ind w:firstLine="431"/>
              <w:contextualSpacing/>
              <w:jc w:val="both"/>
              <w:rPr>
                <w:rFonts w:ascii="Times New Roman" w:eastAsia="Times New Roman" w:hAnsi="Times New Roman" w:cs="Times New Roman"/>
                <w:b/>
                <w:sz w:val="24"/>
                <w:szCs w:val="24"/>
              </w:rPr>
            </w:pPr>
          </w:p>
          <w:p w14:paraId="32EB80F1" w14:textId="65BE1324" w:rsidR="00CD3DE8" w:rsidRPr="00382300" w:rsidRDefault="00CD3DE8" w:rsidP="00EF6E0C">
            <w:pPr>
              <w:spacing w:after="0" w:line="240" w:lineRule="auto"/>
              <w:ind w:firstLine="431"/>
              <w:contextualSpacing/>
              <w:jc w:val="both"/>
              <w:rPr>
                <w:rFonts w:ascii="Times New Roman" w:eastAsia="Times New Roman" w:hAnsi="Times New Roman" w:cs="Times New Roman"/>
                <w:b/>
                <w:sz w:val="24"/>
                <w:szCs w:val="24"/>
              </w:rPr>
            </w:pPr>
          </w:p>
          <w:p w14:paraId="47F14144" w14:textId="4AFA02C4" w:rsidR="00CD3DE8" w:rsidRPr="00382300" w:rsidRDefault="00CD3DE8" w:rsidP="00EF6E0C">
            <w:pPr>
              <w:spacing w:after="0" w:line="240" w:lineRule="auto"/>
              <w:ind w:firstLine="431"/>
              <w:contextualSpacing/>
              <w:jc w:val="both"/>
              <w:rPr>
                <w:rFonts w:ascii="Times New Roman" w:eastAsia="Times New Roman" w:hAnsi="Times New Roman" w:cs="Times New Roman"/>
                <w:b/>
                <w:sz w:val="24"/>
                <w:szCs w:val="24"/>
              </w:rPr>
            </w:pPr>
          </w:p>
          <w:p w14:paraId="7448FD87" w14:textId="4C4F9CEB" w:rsidR="00CD3DE8" w:rsidRPr="00382300" w:rsidRDefault="00CD3DE8" w:rsidP="00EF6E0C">
            <w:pPr>
              <w:spacing w:after="0" w:line="240" w:lineRule="auto"/>
              <w:ind w:firstLine="431"/>
              <w:contextualSpacing/>
              <w:jc w:val="both"/>
              <w:rPr>
                <w:rFonts w:ascii="Times New Roman" w:eastAsia="Times New Roman" w:hAnsi="Times New Roman" w:cs="Times New Roman"/>
                <w:b/>
                <w:sz w:val="24"/>
                <w:szCs w:val="24"/>
              </w:rPr>
            </w:pPr>
          </w:p>
          <w:p w14:paraId="2543CF32" w14:textId="6F10A823" w:rsidR="00CD3DE8" w:rsidRPr="00382300" w:rsidRDefault="00CD3DE8" w:rsidP="00EF6E0C">
            <w:pPr>
              <w:spacing w:after="0" w:line="240" w:lineRule="auto"/>
              <w:ind w:firstLine="431"/>
              <w:contextualSpacing/>
              <w:jc w:val="both"/>
              <w:rPr>
                <w:rFonts w:ascii="Times New Roman" w:eastAsia="Times New Roman" w:hAnsi="Times New Roman" w:cs="Times New Roman"/>
                <w:b/>
                <w:sz w:val="24"/>
                <w:szCs w:val="24"/>
              </w:rPr>
            </w:pPr>
          </w:p>
          <w:p w14:paraId="6D0F2A38" w14:textId="169C5CBD" w:rsidR="00CD3DE8" w:rsidRPr="00382300" w:rsidRDefault="00CD3DE8" w:rsidP="00EF6E0C">
            <w:pPr>
              <w:spacing w:after="0" w:line="240" w:lineRule="auto"/>
              <w:ind w:firstLine="431"/>
              <w:contextualSpacing/>
              <w:jc w:val="both"/>
              <w:rPr>
                <w:rFonts w:ascii="Times New Roman" w:eastAsia="Times New Roman" w:hAnsi="Times New Roman" w:cs="Times New Roman"/>
                <w:b/>
                <w:sz w:val="24"/>
                <w:szCs w:val="24"/>
              </w:rPr>
            </w:pPr>
          </w:p>
          <w:p w14:paraId="079E767C" w14:textId="6D9CF6C9" w:rsidR="00CD3DE8" w:rsidRPr="00382300" w:rsidRDefault="00CD3DE8" w:rsidP="00EF6E0C">
            <w:pPr>
              <w:spacing w:after="0" w:line="240" w:lineRule="auto"/>
              <w:ind w:firstLine="431"/>
              <w:contextualSpacing/>
              <w:jc w:val="both"/>
              <w:rPr>
                <w:rFonts w:ascii="Times New Roman" w:eastAsia="Times New Roman" w:hAnsi="Times New Roman" w:cs="Times New Roman"/>
                <w:b/>
                <w:sz w:val="24"/>
                <w:szCs w:val="24"/>
              </w:rPr>
            </w:pPr>
          </w:p>
          <w:p w14:paraId="39B4786D" w14:textId="57970246" w:rsidR="00CD3DE8" w:rsidRPr="00382300" w:rsidRDefault="00CD3DE8" w:rsidP="00EF6E0C">
            <w:pPr>
              <w:spacing w:after="0" w:line="240" w:lineRule="auto"/>
              <w:ind w:firstLine="431"/>
              <w:contextualSpacing/>
              <w:jc w:val="both"/>
              <w:rPr>
                <w:rFonts w:ascii="Times New Roman" w:eastAsia="Times New Roman" w:hAnsi="Times New Roman" w:cs="Times New Roman"/>
                <w:b/>
                <w:sz w:val="24"/>
                <w:szCs w:val="24"/>
              </w:rPr>
            </w:pPr>
          </w:p>
          <w:p w14:paraId="573F1E9B" w14:textId="3ED7234E" w:rsidR="00CD3DE8" w:rsidRPr="00382300" w:rsidRDefault="00CD3DE8" w:rsidP="00EF6E0C">
            <w:pPr>
              <w:spacing w:after="0" w:line="240" w:lineRule="auto"/>
              <w:ind w:firstLine="431"/>
              <w:contextualSpacing/>
              <w:jc w:val="both"/>
              <w:rPr>
                <w:rFonts w:ascii="Times New Roman" w:eastAsia="Times New Roman" w:hAnsi="Times New Roman" w:cs="Times New Roman"/>
                <w:b/>
                <w:sz w:val="24"/>
                <w:szCs w:val="24"/>
              </w:rPr>
            </w:pPr>
          </w:p>
          <w:p w14:paraId="5E72448C" w14:textId="0A163165" w:rsidR="00CD3DE8" w:rsidRPr="00382300" w:rsidRDefault="00CD3DE8" w:rsidP="00EF6E0C">
            <w:pPr>
              <w:spacing w:after="0" w:line="240" w:lineRule="auto"/>
              <w:ind w:firstLine="431"/>
              <w:contextualSpacing/>
              <w:jc w:val="both"/>
              <w:rPr>
                <w:rFonts w:ascii="Times New Roman" w:eastAsia="Times New Roman" w:hAnsi="Times New Roman" w:cs="Times New Roman"/>
                <w:b/>
                <w:sz w:val="24"/>
                <w:szCs w:val="24"/>
              </w:rPr>
            </w:pPr>
          </w:p>
          <w:p w14:paraId="1071A9C4" w14:textId="15EAA096" w:rsidR="00CD3DE8" w:rsidRPr="00382300" w:rsidRDefault="00CD3DE8" w:rsidP="00EF6E0C">
            <w:pPr>
              <w:spacing w:after="0" w:line="240" w:lineRule="auto"/>
              <w:ind w:firstLine="431"/>
              <w:contextualSpacing/>
              <w:jc w:val="both"/>
              <w:rPr>
                <w:rFonts w:ascii="Times New Roman" w:eastAsia="Times New Roman" w:hAnsi="Times New Roman" w:cs="Times New Roman"/>
                <w:b/>
                <w:sz w:val="24"/>
                <w:szCs w:val="24"/>
              </w:rPr>
            </w:pPr>
          </w:p>
          <w:p w14:paraId="651F57C8" w14:textId="4AA408AF" w:rsidR="00CD3DE8" w:rsidRPr="00382300" w:rsidRDefault="00CD3DE8" w:rsidP="00EF6E0C">
            <w:pPr>
              <w:spacing w:after="0" w:line="240" w:lineRule="auto"/>
              <w:ind w:firstLine="431"/>
              <w:contextualSpacing/>
              <w:jc w:val="both"/>
              <w:rPr>
                <w:rFonts w:ascii="Times New Roman" w:eastAsia="Times New Roman" w:hAnsi="Times New Roman" w:cs="Times New Roman"/>
                <w:b/>
                <w:sz w:val="24"/>
                <w:szCs w:val="24"/>
              </w:rPr>
            </w:pPr>
          </w:p>
          <w:p w14:paraId="3514F194" w14:textId="1C412DDD" w:rsidR="00CD3DE8" w:rsidRPr="00382300" w:rsidRDefault="00CD3DE8" w:rsidP="00EF6E0C">
            <w:pPr>
              <w:spacing w:after="0" w:line="240" w:lineRule="auto"/>
              <w:contextualSpacing/>
              <w:jc w:val="both"/>
              <w:rPr>
                <w:rFonts w:ascii="Times New Roman" w:eastAsia="Times New Roman" w:hAnsi="Times New Roman" w:cs="Times New Roman"/>
                <w:b/>
                <w:sz w:val="24"/>
                <w:szCs w:val="24"/>
              </w:rPr>
            </w:pPr>
          </w:p>
          <w:p w14:paraId="4D175022" w14:textId="50A0D2E3" w:rsidR="00CD3DE8" w:rsidRPr="00382300" w:rsidRDefault="00CD3DE8" w:rsidP="00EF6E0C">
            <w:pPr>
              <w:pStyle w:val="pj"/>
              <w:shd w:val="clear" w:color="auto" w:fill="FFFFFF" w:themeFill="background1"/>
              <w:spacing w:before="0" w:beforeAutospacing="0" w:after="0" w:afterAutospacing="0"/>
              <w:ind w:firstLine="359"/>
              <w:jc w:val="both"/>
              <w:rPr>
                <w:lang w:val="kk-KZ"/>
              </w:rPr>
            </w:pPr>
            <w:r w:rsidRPr="00382300">
              <w:rPr>
                <w:lang w:val="kk-KZ"/>
              </w:rPr>
              <w:t xml:space="preserve">17) </w:t>
            </w:r>
            <w:r w:rsidR="002F4A4A" w:rsidRPr="00382300">
              <w:rPr>
                <w:lang w:val="kk-KZ"/>
              </w:rPr>
              <w:t>салық органының сұрау салуын алған күннен бастап он жұмыс күні ішінде</w:t>
            </w:r>
            <w:r w:rsidRPr="00382300">
              <w:rPr>
                <w:lang w:val="kk-KZ"/>
              </w:rPr>
              <w:t>:</w:t>
            </w:r>
          </w:p>
          <w:p w14:paraId="126A033E" w14:textId="77777777" w:rsidR="00CD3DE8" w:rsidRPr="00382300" w:rsidRDefault="00CD3DE8" w:rsidP="00EF6E0C">
            <w:pPr>
              <w:shd w:val="clear" w:color="auto" w:fill="FFFFFF" w:themeFill="background1"/>
              <w:spacing w:after="0" w:line="240" w:lineRule="auto"/>
              <w:ind w:firstLine="359"/>
              <w:contextualSpacing/>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t>…..</w:t>
            </w:r>
          </w:p>
          <w:p w14:paraId="3287A3D7" w14:textId="1E5EEA73" w:rsidR="00CD3DE8" w:rsidRPr="00382300" w:rsidRDefault="002F4A4A" w:rsidP="002F4A4A">
            <w:pPr>
              <w:pStyle w:val="pj"/>
              <w:shd w:val="clear" w:color="auto" w:fill="FFFFFF" w:themeFill="background1"/>
              <w:spacing w:before="0" w:beforeAutospacing="0" w:after="0" w:afterAutospacing="0"/>
              <w:ind w:firstLine="359"/>
              <w:jc w:val="both"/>
              <w:rPr>
                <w:lang w:val="kk-KZ"/>
              </w:rPr>
            </w:pPr>
            <w:r w:rsidRPr="00382300">
              <w:rPr>
                <w:lang w:val="kk-KZ"/>
              </w:rPr>
              <w:t xml:space="preserve">туындаған күнінен бастап екі ай ішінде тиісті қаржы жылының 1 қаңтарына қолданыста болатын айлық есептік көрсеткіштің </w:t>
            </w:r>
            <w:r w:rsidRPr="00382300">
              <w:rPr>
                <w:b/>
                <w:bCs/>
                <w:lang w:val="kk-KZ"/>
              </w:rPr>
              <w:t>2 500 еселенген мөлшерінен</w:t>
            </w:r>
            <w:r w:rsidRPr="00382300">
              <w:rPr>
                <w:lang w:val="kk-KZ"/>
              </w:rPr>
              <w:t xml:space="preserve"> асатын мөлшерде өтелмеген салықтық берешегі бар дара кәсіпкердің, заңды тұлғаның, заңды тұлғаның құрылымдық бөлімшесінің;</w:t>
            </w:r>
          </w:p>
          <w:p w14:paraId="3A54FE37" w14:textId="7575ECF2" w:rsidR="002F4A4A" w:rsidRPr="00382300" w:rsidRDefault="002F4A4A" w:rsidP="002F4A4A">
            <w:pPr>
              <w:pStyle w:val="pj"/>
              <w:shd w:val="clear" w:color="auto" w:fill="FFFFFF" w:themeFill="background1"/>
              <w:spacing w:before="0" w:beforeAutospacing="0" w:after="0" w:afterAutospacing="0"/>
              <w:ind w:firstLine="359"/>
              <w:jc w:val="both"/>
              <w:rPr>
                <w:lang w:val="kk-KZ"/>
              </w:rPr>
            </w:pPr>
            <w:r w:rsidRPr="00382300">
              <w:rPr>
                <w:lang w:val="kk-KZ"/>
              </w:rPr>
              <w:t>...</w:t>
            </w:r>
          </w:p>
          <w:p w14:paraId="6E3EE7DA" w14:textId="77777777" w:rsidR="00ED1C72" w:rsidRPr="00382300" w:rsidRDefault="00ED1C72" w:rsidP="00ED1C72">
            <w:pPr>
              <w:pStyle w:val="a7"/>
              <w:ind w:firstLine="317"/>
              <w:rPr>
                <w:rFonts w:ascii="Times New Roman" w:hAnsi="Times New Roman" w:cs="Times New Roman"/>
                <w:sz w:val="24"/>
                <w:szCs w:val="24"/>
              </w:rPr>
            </w:pPr>
            <w:r w:rsidRPr="00382300">
              <w:rPr>
                <w:rFonts w:ascii="Times New Roman" w:hAnsi="Times New Roman" w:cs="Times New Roman"/>
                <w:sz w:val="24"/>
                <w:szCs w:val="24"/>
              </w:rPr>
              <w:t xml:space="preserve">22) салық органына салық төлеушілердің – дара кәсіпкерлердің немесе жеке практикамен айналысатын адамдардың, заңды тұлғалардың жекелеген </w:t>
            </w:r>
            <w:r w:rsidRPr="00382300">
              <w:rPr>
                <w:rFonts w:ascii="Times New Roman" w:hAnsi="Times New Roman" w:cs="Times New Roman"/>
                <w:sz w:val="24"/>
                <w:szCs w:val="24"/>
              </w:rPr>
              <w:lastRenderedPageBreak/>
              <w:t xml:space="preserve">санаттары бойынша </w:t>
            </w:r>
            <w:r w:rsidRPr="00382300">
              <w:rPr>
                <w:rFonts w:ascii="Times New Roman" w:hAnsi="Times New Roman" w:cs="Times New Roman"/>
                <w:b/>
                <w:bCs/>
                <w:sz w:val="24"/>
                <w:szCs w:val="24"/>
              </w:rPr>
              <w:t xml:space="preserve">ақы төлеу терминалын қолдану арқылы </w:t>
            </w:r>
            <w:r w:rsidRPr="00382300">
              <w:rPr>
                <w:rFonts w:ascii="Times New Roman" w:hAnsi="Times New Roman" w:cs="Times New Roman"/>
                <w:sz w:val="24"/>
                <w:szCs w:val="24"/>
              </w:rPr>
              <w:t xml:space="preserve">ағымдағы шотқа келіп түскен, </w:t>
            </w:r>
            <w:r w:rsidRPr="00382300">
              <w:rPr>
                <w:rFonts w:ascii="Times New Roman" w:hAnsi="Times New Roman" w:cs="Times New Roman"/>
                <w:b/>
                <w:bCs/>
                <w:sz w:val="24"/>
                <w:szCs w:val="24"/>
              </w:rPr>
              <w:t>күнтізбелік жылдағы</w:t>
            </w:r>
            <w:r w:rsidRPr="00382300">
              <w:rPr>
                <w:rFonts w:ascii="Times New Roman" w:hAnsi="Times New Roman" w:cs="Times New Roman"/>
                <w:sz w:val="24"/>
                <w:szCs w:val="24"/>
              </w:rPr>
              <w:t xml:space="preserve"> көрсетілетін қызметтерге төлемдердің жиынтық сомалары жөніндегі мәліметтерді ұсынуға міндетті.</w:t>
            </w:r>
          </w:p>
          <w:p w14:paraId="7E519B1D" w14:textId="1BA4F652" w:rsidR="00ED1C72" w:rsidRPr="00382300" w:rsidRDefault="00ED1C72" w:rsidP="00ED1C72">
            <w:pPr>
              <w:pStyle w:val="a7"/>
              <w:ind w:firstLine="317"/>
              <w:rPr>
                <w:rFonts w:ascii="Times New Roman" w:hAnsi="Times New Roman" w:cs="Times New Roman"/>
                <w:sz w:val="24"/>
                <w:szCs w:val="24"/>
              </w:rPr>
            </w:pPr>
            <w:r w:rsidRPr="00382300">
              <w:rPr>
                <w:rFonts w:ascii="Times New Roman" w:hAnsi="Times New Roman" w:cs="Times New Roman"/>
                <w:sz w:val="24"/>
                <w:szCs w:val="24"/>
              </w:rPr>
              <w:t> Осы тармақтың бірінші бөлігінде көзделген мәліметтер ұсынылатын салық төлеушілердің санаттарын, оларды ұсыну нысанын, тәртібі мен мерзімдерін Ұлттық Банкпен келісу бойынша уәкілетті орган белгілейді;</w:t>
            </w:r>
          </w:p>
          <w:p w14:paraId="288331B2" w14:textId="5CBE82DE" w:rsidR="00CD3DE8" w:rsidRPr="00382300" w:rsidRDefault="00CD3DE8" w:rsidP="00EF6E0C">
            <w:pPr>
              <w:spacing w:after="0" w:line="240" w:lineRule="auto"/>
              <w:ind w:firstLine="431"/>
              <w:contextualSpacing/>
              <w:jc w:val="both"/>
              <w:rPr>
                <w:rFonts w:ascii="Times New Roman" w:eastAsia="Times New Roman" w:hAnsi="Times New Roman" w:cs="Times New Roman"/>
                <w:b/>
                <w:sz w:val="24"/>
                <w:szCs w:val="24"/>
              </w:rPr>
            </w:pPr>
            <w:r w:rsidRPr="00382300">
              <w:rPr>
                <w:rFonts w:ascii="Times New Roman" w:hAnsi="Times New Roman" w:cs="Times New Roman"/>
                <w:sz w:val="24"/>
                <w:szCs w:val="24"/>
              </w:rPr>
              <w:t>…..</w:t>
            </w:r>
          </w:p>
          <w:p w14:paraId="323DF9E4" w14:textId="638BF141" w:rsidR="00CD3DE8" w:rsidRPr="00382300" w:rsidRDefault="00CD3DE8" w:rsidP="00EF6E0C">
            <w:pPr>
              <w:spacing w:after="0" w:line="240" w:lineRule="auto"/>
              <w:ind w:firstLine="431"/>
              <w:contextualSpacing/>
              <w:jc w:val="both"/>
              <w:rPr>
                <w:rFonts w:ascii="Times New Roman" w:eastAsia="Times New Roman" w:hAnsi="Times New Roman" w:cs="Times New Roman"/>
                <w:b/>
                <w:sz w:val="24"/>
                <w:szCs w:val="24"/>
              </w:rPr>
            </w:pPr>
          </w:p>
          <w:p w14:paraId="385919E9" w14:textId="77777777" w:rsidR="00CD3DE8" w:rsidRPr="00382300" w:rsidRDefault="00CD3DE8" w:rsidP="00D14B08">
            <w:pPr>
              <w:spacing w:after="0" w:line="240" w:lineRule="auto"/>
              <w:contextualSpacing/>
              <w:jc w:val="both"/>
              <w:rPr>
                <w:rFonts w:ascii="Times New Roman" w:eastAsia="Times New Roman" w:hAnsi="Times New Roman" w:cs="Times New Roman"/>
                <w:b/>
                <w:sz w:val="24"/>
                <w:szCs w:val="24"/>
              </w:rPr>
            </w:pPr>
          </w:p>
        </w:tc>
        <w:tc>
          <w:tcPr>
            <w:tcW w:w="4678" w:type="dxa"/>
          </w:tcPr>
          <w:p w14:paraId="4D43DBBB" w14:textId="1CDE4C25" w:rsidR="00CD3DE8" w:rsidRPr="00382300" w:rsidRDefault="00CD3DE8" w:rsidP="00EF6E0C">
            <w:pPr>
              <w:spacing w:after="0" w:line="240" w:lineRule="auto"/>
              <w:ind w:firstLine="431"/>
              <w:contextualSpacing/>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lastRenderedPageBreak/>
              <w:t>55-бап. Салық органының банк ұйымдарымен өзара іс-қимыл</w:t>
            </w:r>
            <w:r w:rsidR="00EF7D78" w:rsidRPr="00382300">
              <w:rPr>
                <w:rFonts w:ascii="Times New Roman" w:eastAsia="Times New Roman" w:hAnsi="Times New Roman" w:cs="Times New Roman"/>
                <w:b/>
                <w:sz w:val="24"/>
                <w:szCs w:val="24"/>
              </w:rPr>
              <w:t xml:space="preserve"> жасауы</w:t>
            </w:r>
          </w:p>
          <w:p w14:paraId="3F5177D7" w14:textId="77777777" w:rsidR="00CD3DE8" w:rsidRPr="00382300" w:rsidRDefault="00CD3DE8" w:rsidP="00EF6E0C">
            <w:pPr>
              <w:spacing w:after="0" w:line="240" w:lineRule="auto"/>
              <w:ind w:firstLine="431"/>
              <w:contextualSpacing/>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w:t>
            </w:r>
          </w:p>
          <w:p w14:paraId="336F43F4" w14:textId="52F38EBC" w:rsidR="00CD3DE8" w:rsidRPr="00382300" w:rsidRDefault="00CD3DE8" w:rsidP="00EF6E0C">
            <w:pPr>
              <w:spacing w:after="0" w:line="240" w:lineRule="auto"/>
              <w:ind w:firstLine="431"/>
              <w:contextualSpacing/>
              <w:jc w:val="both"/>
              <w:rPr>
                <w:rFonts w:ascii="Times New Roman" w:hAnsi="Times New Roman" w:cs="Times New Roman"/>
                <w:sz w:val="24"/>
                <w:szCs w:val="28"/>
              </w:rPr>
            </w:pPr>
            <w:r w:rsidRPr="00382300">
              <w:rPr>
                <w:rFonts w:ascii="Times New Roman" w:hAnsi="Times New Roman" w:cs="Times New Roman"/>
                <w:sz w:val="24"/>
                <w:szCs w:val="28"/>
              </w:rPr>
              <w:t>2. Банк ұйымдары:</w:t>
            </w:r>
          </w:p>
          <w:p w14:paraId="7D46BA15" w14:textId="2CE51A30" w:rsidR="00EE07A9" w:rsidRPr="00382300" w:rsidRDefault="00EE07A9" w:rsidP="00EE07A9">
            <w:pPr>
              <w:spacing w:after="0" w:line="240" w:lineRule="auto"/>
              <w:ind w:firstLine="317"/>
              <w:jc w:val="both"/>
              <w:rPr>
                <w:rFonts w:ascii="Times New Roman" w:hAnsi="Times New Roman" w:cs="Times New Roman"/>
                <w:color w:val="000000"/>
                <w:sz w:val="24"/>
                <w:szCs w:val="24"/>
              </w:rPr>
            </w:pPr>
            <w:r w:rsidRPr="00382300">
              <w:rPr>
                <w:rFonts w:ascii="Times New Roman" w:hAnsi="Times New Roman" w:cs="Times New Roman"/>
                <w:color w:val="000000"/>
                <w:sz w:val="24"/>
                <w:szCs w:val="24"/>
              </w:rPr>
              <w:t xml:space="preserve">1) заңды тұлғаның, оның құрылымдық </w:t>
            </w:r>
            <w:r w:rsidRPr="00382300">
              <w:rPr>
                <w:rFonts w:ascii="Times New Roman" w:hAnsi="Times New Roman" w:cs="Times New Roman"/>
                <w:color w:val="000000"/>
                <w:sz w:val="24"/>
                <w:szCs w:val="24"/>
              </w:rPr>
              <w:lastRenderedPageBreak/>
              <w:t>бөлімшесінің, дара кәсіпкердің, жеке практикамен айналысатын адамның,</w:t>
            </w:r>
            <w:r w:rsidRPr="00382300">
              <w:t xml:space="preserve"> </w:t>
            </w:r>
            <w:r w:rsidR="00A43438" w:rsidRPr="00382300">
              <w:rPr>
                <w:rFonts w:ascii="Times New Roman" w:hAnsi="Times New Roman" w:cs="Times New Roman"/>
                <w:b/>
                <w:bCs/>
                <w:color w:val="000000"/>
                <w:sz w:val="24"/>
                <w:szCs w:val="24"/>
              </w:rPr>
              <w:t>өзін-өзі жұмыспен қамтығандар үшін арнайы салық режимін қолданатын тұлға</w:t>
            </w:r>
            <w:r w:rsidRPr="00382300">
              <w:rPr>
                <w:rFonts w:ascii="Times New Roman" w:hAnsi="Times New Roman" w:cs="Times New Roman"/>
                <w:b/>
                <w:bCs/>
                <w:color w:val="000000"/>
                <w:sz w:val="24"/>
                <w:szCs w:val="24"/>
              </w:rPr>
              <w:t xml:space="preserve">, </w:t>
            </w:r>
            <w:r w:rsidRPr="00382300">
              <w:rPr>
                <w:rFonts w:ascii="Times New Roman" w:hAnsi="Times New Roman" w:cs="Times New Roman"/>
                <w:color w:val="000000"/>
                <w:sz w:val="24"/>
                <w:szCs w:val="24"/>
              </w:rPr>
              <w:t>шетел азаматының, азаматтығы жоқ адамның банктік шоттар ашқаны, жапқаны не "Қазақстан Республикасындағы банктер және банк қызметі туралы" Қазақстан Республикасының Заңында көзделген жағдайларда осындай тұлғалардың сәйкестендіру нөмірін көрсете отырып, банктік шоттың жеке сәйкестендіру кодының өзгергені туралы олар ашылған, жабылған не өзгерген күннен кейінгі екі жұмыс күнінен кешіктірмей салық органын хабардар етуге міндетті.</w:t>
            </w:r>
          </w:p>
          <w:p w14:paraId="6C88EC30" w14:textId="1D5DBC8E" w:rsidR="00CD3DE8" w:rsidRPr="00382300" w:rsidRDefault="00EE07A9" w:rsidP="00EE07A9">
            <w:pPr>
              <w:pStyle w:val="a4"/>
              <w:spacing w:before="0" w:beforeAutospacing="0" w:after="0" w:afterAutospacing="0"/>
              <w:ind w:firstLine="431"/>
              <w:jc w:val="both"/>
              <w:rPr>
                <w:lang w:val="kk-KZ"/>
              </w:rPr>
            </w:pPr>
            <w:r w:rsidRPr="00382300">
              <w:rPr>
                <w:lang w:val="kk-KZ"/>
              </w:rPr>
              <w:t>2) Ұлттық Банкпен келісу бойынша уәкілетті орган белгілеген тәртіппен, мерзімдерде және нысан бойынша салық органына</w:t>
            </w:r>
          </w:p>
          <w:p w14:paraId="33826CBC" w14:textId="77777777" w:rsidR="00CD3DE8" w:rsidRPr="00382300" w:rsidRDefault="00CD3DE8" w:rsidP="00EF6E0C">
            <w:pPr>
              <w:pStyle w:val="a4"/>
              <w:spacing w:before="0" w:beforeAutospacing="0" w:after="0" w:afterAutospacing="0"/>
              <w:ind w:firstLine="431"/>
              <w:jc w:val="both"/>
              <w:rPr>
                <w:b/>
                <w:lang w:val="kk-KZ"/>
              </w:rPr>
            </w:pPr>
            <w:r w:rsidRPr="00382300">
              <w:rPr>
                <w:b/>
                <w:lang w:val="kk-KZ"/>
              </w:rPr>
              <w:t>…..</w:t>
            </w:r>
          </w:p>
          <w:p w14:paraId="6014341B" w14:textId="373626FC" w:rsidR="00CD3DE8" w:rsidRPr="00382300" w:rsidRDefault="00CD3DE8" w:rsidP="00EF6E0C">
            <w:pPr>
              <w:pStyle w:val="a4"/>
              <w:spacing w:before="0" w:beforeAutospacing="0" w:after="0" w:afterAutospacing="0"/>
              <w:ind w:firstLine="431"/>
              <w:jc w:val="both"/>
              <w:rPr>
                <w:lang w:val="kk-KZ"/>
              </w:rPr>
            </w:pPr>
            <w:r w:rsidRPr="00382300">
              <w:rPr>
                <w:b/>
                <w:lang w:val="kk-KZ"/>
              </w:rPr>
              <w:t>«мыналардың пайдасына жүзеге асырылған тоқсан ішіндегі төлемдер мен аударымдардың қорытынды сомалары туралы мәліметтерді:</w:t>
            </w:r>
          </w:p>
          <w:p w14:paraId="021FD797" w14:textId="77777777" w:rsidR="00CD3DE8" w:rsidRPr="00382300" w:rsidRDefault="00CD3DE8" w:rsidP="00EF6E0C">
            <w:pPr>
              <w:pStyle w:val="a4"/>
              <w:spacing w:before="0" w:beforeAutospacing="0" w:after="0" w:afterAutospacing="0"/>
              <w:ind w:firstLine="431"/>
              <w:jc w:val="both"/>
              <w:rPr>
                <w:lang w:val="kk-KZ"/>
              </w:rPr>
            </w:pPr>
            <w:r w:rsidRPr="00382300">
              <w:rPr>
                <w:lang w:val="kk-KZ"/>
              </w:rPr>
              <w:t>«Қазақстан Республикасының аумағында интернет-алаң арқылы қызметін жүзеге асыратын тіркелген шетелдік компаниялардың;</w:t>
            </w:r>
          </w:p>
          <w:p w14:paraId="1A9E5EED" w14:textId="77777777" w:rsidR="00CD3DE8" w:rsidRPr="00382300" w:rsidRDefault="00CD3DE8" w:rsidP="00EF6E0C">
            <w:pPr>
              <w:pStyle w:val="a4"/>
              <w:spacing w:before="0" w:beforeAutospacing="0" w:after="0" w:afterAutospacing="0"/>
              <w:ind w:firstLine="431"/>
              <w:jc w:val="both"/>
              <w:rPr>
                <w:b/>
                <w:lang w:val="kk-KZ"/>
              </w:rPr>
            </w:pPr>
            <w:r w:rsidRPr="00382300">
              <w:rPr>
                <w:b/>
                <w:lang w:val="kk-KZ"/>
              </w:rPr>
              <w:lastRenderedPageBreak/>
              <w:t>Қазақстан Республикасының аумағында интернет-алаң арқылы қызметін жүзеге асыратын, олардың атына күнтізбелік тоқсан ішінде жиынтығында республикалық бюджет туралы заңда белгіленген және тиісті қаржы жылының 1 қаңтарында қолданыста болатын айлық есептік көрсеткіштің мың еселенген мөлшерінен асатын жүзден астам төлем мен аударым жасалған тіркелмеген шетелдік компаниялардың.»;</w:t>
            </w:r>
          </w:p>
          <w:p w14:paraId="61F18FAC" w14:textId="175A138C" w:rsidR="00CD3DE8" w:rsidRPr="00382300" w:rsidRDefault="00CD3DE8" w:rsidP="00D14B08">
            <w:pPr>
              <w:pStyle w:val="pj"/>
              <w:shd w:val="clear" w:color="auto" w:fill="FFFFFF" w:themeFill="background1"/>
              <w:spacing w:before="0" w:beforeAutospacing="0" w:after="0" w:afterAutospacing="0"/>
              <w:ind w:firstLine="359"/>
              <w:jc w:val="both"/>
              <w:rPr>
                <w:lang w:val="kk-KZ"/>
              </w:rPr>
            </w:pPr>
            <w:r w:rsidRPr="00382300">
              <w:rPr>
                <w:b/>
                <w:lang w:val="kk-KZ"/>
              </w:rPr>
              <w:t>...</w:t>
            </w:r>
          </w:p>
          <w:p w14:paraId="3A5B3FA7" w14:textId="3E518578" w:rsidR="00CD3DE8" w:rsidRPr="00382300" w:rsidRDefault="00CD3DE8" w:rsidP="00EF6E0C">
            <w:pPr>
              <w:pStyle w:val="pj"/>
              <w:shd w:val="clear" w:color="auto" w:fill="FFFFFF" w:themeFill="background1"/>
              <w:spacing w:before="0" w:beforeAutospacing="0" w:after="0" w:afterAutospacing="0"/>
              <w:ind w:firstLine="359"/>
              <w:jc w:val="both"/>
              <w:rPr>
                <w:lang w:val="kk-KZ"/>
              </w:rPr>
            </w:pPr>
            <w:r w:rsidRPr="00382300">
              <w:rPr>
                <w:lang w:val="kk-KZ"/>
              </w:rPr>
              <w:t xml:space="preserve">17) </w:t>
            </w:r>
            <w:r w:rsidR="002F4A4A" w:rsidRPr="00382300">
              <w:rPr>
                <w:lang w:val="kk-KZ"/>
              </w:rPr>
              <w:t>салық органының сұрау салуын алған күннен бастап он жұмыс күні ішінде</w:t>
            </w:r>
            <w:r w:rsidRPr="00382300">
              <w:rPr>
                <w:lang w:val="kk-KZ"/>
              </w:rPr>
              <w:t>:</w:t>
            </w:r>
          </w:p>
          <w:p w14:paraId="59A5CFDE" w14:textId="77777777" w:rsidR="00CD3DE8" w:rsidRPr="00382300" w:rsidRDefault="00CD3DE8" w:rsidP="00EF6E0C">
            <w:pPr>
              <w:shd w:val="clear" w:color="auto" w:fill="FFFFFF" w:themeFill="background1"/>
              <w:spacing w:after="0" w:line="240" w:lineRule="auto"/>
              <w:ind w:firstLine="359"/>
              <w:contextualSpacing/>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t>…..</w:t>
            </w:r>
          </w:p>
          <w:p w14:paraId="49246E8F" w14:textId="246DE85C" w:rsidR="00CD3DE8" w:rsidRPr="00382300" w:rsidRDefault="00ED1C72" w:rsidP="00EF6E0C">
            <w:pPr>
              <w:pStyle w:val="pj"/>
              <w:shd w:val="clear" w:color="auto" w:fill="FFFFFF" w:themeFill="background1"/>
              <w:spacing w:before="0" w:beforeAutospacing="0" w:after="0" w:afterAutospacing="0"/>
              <w:ind w:firstLine="359"/>
              <w:jc w:val="both"/>
              <w:rPr>
                <w:lang w:val="kk-KZ"/>
              </w:rPr>
            </w:pPr>
            <w:r w:rsidRPr="00382300">
              <w:rPr>
                <w:lang w:val="kk-KZ"/>
              </w:rPr>
              <w:t xml:space="preserve">туындаған күнінен бастап екі ай ішінде тиісті қаржы жылының 1 қаңтарына қолданыста болатын айлық есептік көрсеткіштің </w:t>
            </w:r>
            <w:r w:rsidRPr="00382300">
              <w:rPr>
                <w:b/>
                <w:bCs/>
                <w:lang w:val="kk-KZ"/>
              </w:rPr>
              <w:t>45 еселенген мөлшерінен</w:t>
            </w:r>
            <w:r w:rsidRPr="00382300">
              <w:rPr>
                <w:lang w:val="kk-KZ"/>
              </w:rPr>
              <w:t xml:space="preserve"> асатын мөлшерде өтелмеген салықтық берешегі бар дара кәсіпкердің, заңды тұлғаның, заңды тұлғаның құрылымдық бөлімшесінің;</w:t>
            </w:r>
          </w:p>
          <w:p w14:paraId="2AE1639D" w14:textId="204D2A10" w:rsidR="00CD3DE8" w:rsidRPr="00382300" w:rsidRDefault="002F4A4A" w:rsidP="002F4A4A">
            <w:pPr>
              <w:pStyle w:val="a4"/>
              <w:spacing w:before="0" w:beforeAutospacing="0" w:after="0" w:afterAutospacing="0"/>
              <w:jc w:val="both"/>
              <w:rPr>
                <w:b/>
                <w:lang w:val="kk-KZ"/>
              </w:rPr>
            </w:pPr>
            <w:r w:rsidRPr="00382300">
              <w:rPr>
                <w:b/>
                <w:lang w:val="kk-KZ"/>
              </w:rPr>
              <w:t>.</w:t>
            </w:r>
            <w:r w:rsidR="00CD3DE8" w:rsidRPr="00382300">
              <w:rPr>
                <w:b/>
                <w:lang w:val="kk-KZ"/>
              </w:rPr>
              <w:t>..</w:t>
            </w:r>
          </w:p>
          <w:p w14:paraId="371D54DD" w14:textId="77777777" w:rsidR="00BE66EB" w:rsidRPr="00382300" w:rsidRDefault="00BE66EB" w:rsidP="00BE66EB">
            <w:pPr>
              <w:pStyle w:val="a7"/>
              <w:rPr>
                <w:rFonts w:ascii="Times New Roman" w:hAnsi="Times New Roman" w:cs="Times New Roman"/>
                <w:bCs/>
                <w:sz w:val="24"/>
                <w:szCs w:val="24"/>
              </w:rPr>
            </w:pPr>
            <w:r w:rsidRPr="00382300">
              <w:rPr>
                <w:rFonts w:ascii="Times New Roman" w:hAnsi="Times New Roman" w:cs="Times New Roman"/>
                <w:bCs/>
                <w:sz w:val="24"/>
                <w:szCs w:val="24"/>
              </w:rPr>
              <w:t xml:space="preserve">22) салық органына салық төлеушілердің – дара кәсіпкерлердің немесе жеке практикамен айналысатын адамдардың, заңды тұлғалардың </w:t>
            </w:r>
            <w:r w:rsidRPr="00382300">
              <w:rPr>
                <w:rFonts w:ascii="Times New Roman" w:hAnsi="Times New Roman" w:cs="Times New Roman"/>
                <w:bCs/>
                <w:sz w:val="24"/>
                <w:szCs w:val="24"/>
              </w:rPr>
              <w:lastRenderedPageBreak/>
              <w:t xml:space="preserve">жекелеген санаттары бойынша </w:t>
            </w:r>
            <w:r w:rsidRPr="00382300">
              <w:rPr>
                <w:rFonts w:ascii="Times New Roman" w:hAnsi="Times New Roman" w:cs="Times New Roman"/>
                <w:b/>
                <w:sz w:val="24"/>
                <w:szCs w:val="24"/>
              </w:rPr>
              <w:t xml:space="preserve">жабдықтар (құрылғылар) арқылы, төлем карточкаларын пайдалана отырып төлемдерді қабылдау және (немесе) мобильді төлемдердің банкаралық жүйесін пайдалана отырып, мобильді төлемдерді қабылдау үшін </w:t>
            </w:r>
            <w:r w:rsidRPr="00382300">
              <w:rPr>
                <w:rFonts w:ascii="Times New Roman" w:hAnsi="Times New Roman" w:cs="Times New Roman"/>
                <w:bCs/>
                <w:sz w:val="24"/>
                <w:szCs w:val="24"/>
              </w:rPr>
              <w:t>ағымдағы шотқа келіп түскен, көрсетілетін қызметтерге төлемдердің жиынтық сомалары жөніндегі мәліметтерді ұсынуға міндетті.</w:t>
            </w:r>
          </w:p>
          <w:p w14:paraId="232FF567" w14:textId="7B4D7F31" w:rsidR="00CD3DE8" w:rsidRPr="00382300" w:rsidRDefault="00BE66EB" w:rsidP="00BE66EB">
            <w:pPr>
              <w:pStyle w:val="a7"/>
              <w:rPr>
                <w:rFonts w:ascii="Times New Roman" w:hAnsi="Times New Roman" w:cs="Times New Roman"/>
                <w:sz w:val="24"/>
                <w:szCs w:val="24"/>
              </w:rPr>
            </w:pPr>
            <w:r w:rsidRPr="00382300">
              <w:rPr>
                <w:rFonts w:ascii="Times New Roman" w:hAnsi="Times New Roman" w:cs="Times New Roman"/>
                <w:bCs/>
                <w:sz w:val="24"/>
                <w:szCs w:val="24"/>
                <w:lang w:val="x-none"/>
              </w:rPr>
              <w:t xml:space="preserve">Осы </w:t>
            </w:r>
            <w:proofErr w:type="spellStart"/>
            <w:r w:rsidRPr="00382300">
              <w:rPr>
                <w:rFonts w:ascii="Times New Roman" w:hAnsi="Times New Roman" w:cs="Times New Roman"/>
                <w:bCs/>
                <w:sz w:val="24"/>
                <w:szCs w:val="24"/>
                <w:lang w:val="x-none"/>
              </w:rPr>
              <w:t>тармақтың</w:t>
            </w:r>
            <w:proofErr w:type="spellEnd"/>
            <w:r w:rsidRPr="00382300">
              <w:rPr>
                <w:rFonts w:ascii="Times New Roman" w:hAnsi="Times New Roman" w:cs="Times New Roman"/>
                <w:bCs/>
                <w:sz w:val="24"/>
                <w:szCs w:val="24"/>
                <w:lang w:val="x-none"/>
              </w:rPr>
              <w:t xml:space="preserve"> </w:t>
            </w:r>
            <w:proofErr w:type="spellStart"/>
            <w:r w:rsidRPr="00382300">
              <w:rPr>
                <w:rFonts w:ascii="Times New Roman" w:hAnsi="Times New Roman" w:cs="Times New Roman"/>
                <w:bCs/>
                <w:sz w:val="24"/>
                <w:szCs w:val="24"/>
                <w:lang w:val="x-none"/>
              </w:rPr>
              <w:t>бірінші</w:t>
            </w:r>
            <w:proofErr w:type="spellEnd"/>
            <w:r w:rsidRPr="00382300">
              <w:rPr>
                <w:rFonts w:ascii="Times New Roman" w:hAnsi="Times New Roman" w:cs="Times New Roman"/>
                <w:bCs/>
                <w:sz w:val="24"/>
                <w:szCs w:val="24"/>
                <w:lang w:val="x-none"/>
              </w:rPr>
              <w:t xml:space="preserve"> </w:t>
            </w:r>
            <w:proofErr w:type="spellStart"/>
            <w:r w:rsidRPr="00382300">
              <w:rPr>
                <w:rFonts w:ascii="Times New Roman" w:hAnsi="Times New Roman" w:cs="Times New Roman"/>
                <w:bCs/>
                <w:sz w:val="24"/>
                <w:szCs w:val="24"/>
                <w:lang w:val="x-none"/>
              </w:rPr>
              <w:t>бөлігінде</w:t>
            </w:r>
            <w:proofErr w:type="spellEnd"/>
            <w:r w:rsidRPr="00382300">
              <w:rPr>
                <w:rFonts w:ascii="Times New Roman" w:hAnsi="Times New Roman" w:cs="Times New Roman"/>
                <w:bCs/>
                <w:sz w:val="24"/>
                <w:szCs w:val="24"/>
                <w:lang w:val="x-none"/>
              </w:rPr>
              <w:t xml:space="preserve"> </w:t>
            </w:r>
            <w:proofErr w:type="spellStart"/>
            <w:r w:rsidRPr="00382300">
              <w:rPr>
                <w:rFonts w:ascii="Times New Roman" w:hAnsi="Times New Roman" w:cs="Times New Roman"/>
                <w:bCs/>
                <w:sz w:val="24"/>
                <w:szCs w:val="24"/>
                <w:lang w:val="x-none"/>
              </w:rPr>
              <w:t>көзделген</w:t>
            </w:r>
            <w:proofErr w:type="spellEnd"/>
            <w:r w:rsidRPr="00382300">
              <w:rPr>
                <w:rFonts w:ascii="Times New Roman" w:hAnsi="Times New Roman" w:cs="Times New Roman"/>
                <w:bCs/>
                <w:sz w:val="24"/>
                <w:szCs w:val="24"/>
                <w:lang w:val="x-none"/>
              </w:rPr>
              <w:t xml:space="preserve"> </w:t>
            </w:r>
            <w:proofErr w:type="spellStart"/>
            <w:r w:rsidRPr="00382300">
              <w:rPr>
                <w:rFonts w:ascii="Times New Roman" w:hAnsi="Times New Roman" w:cs="Times New Roman"/>
                <w:bCs/>
                <w:sz w:val="24"/>
                <w:szCs w:val="24"/>
                <w:lang w:val="x-none"/>
              </w:rPr>
              <w:t>мәліметтер</w:t>
            </w:r>
            <w:proofErr w:type="spellEnd"/>
            <w:r w:rsidRPr="00382300">
              <w:rPr>
                <w:rFonts w:ascii="Times New Roman" w:hAnsi="Times New Roman" w:cs="Times New Roman"/>
                <w:bCs/>
                <w:sz w:val="24"/>
                <w:szCs w:val="24"/>
                <w:lang w:val="x-none"/>
              </w:rPr>
              <w:t xml:space="preserve"> </w:t>
            </w:r>
            <w:proofErr w:type="spellStart"/>
            <w:r w:rsidRPr="00382300">
              <w:rPr>
                <w:rFonts w:ascii="Times New Roman" w:hAnsi="Times New Roman" w:cs="Times New Roman"/>
                <w:bCs/>
                <w:sz w:val="24"/>
                <w:szCs w:val="24"/>
                <w:lang w:val="x-none"/>
              </w:rPr>
              <w:t>ұсынылатын</w:t>
            </w:r>
            <w:proofErr w:type="spellEnd"/>
            <w:r w:rsidRPr="00382300">
              <w:rPr>
                <w:rFonts w:ascii="Times New Roman" w:hAnsi="Times New Roman" w:cs="Times New Roman"/>
                <w:bCs/>
                <w:sz w:val="24"/>
                <w:szCs w:val="24"/>
                <w:lang w:val="x-none"/>
              </w:rPr>
              <w:t xml:space="preserve"> </w:t>
            </w:r>
            <w:proofErr w:type="spellStart"/>
            <w:r w:rsidRPr="00382300">
              <w:rPr>
                <w:rFonts w:ascii="Times New Roman" w:hAnsi="Times New Roman" w:cs="Times New Roman"/>
                <w:bCs/>
                <w:sz w:val="24"/>
                <w:szCs w:val="24"/>
                <w:lang w:val="x-none"/>
              </w:rPr>
              <w:t>салық</w:t>
            </w:r>
            <w:proofErr w:type="spellEnd"/>
            <w:r w:rsidRPr="00382300">
              <w:rPr>
                <w:rFonts w:ascii="Times New Roman" w:hAnsi="Times New Roman" w:cs="Times New Roman"/>
                <w:bCs/>
                <w:sz w:val="24"/>
                <w:szCs w:val="24"/>
                <w:lang w:val="x-none"/>
              </w:rPr>
              <w:t xml:space="preserve"> </w:t>
            </w:r>
            <w:proofErr w:type="spellStart"/>
            <w:r w:rsidRPr="00382300">
              <w:rPr>
                <w:rFonts w:ascii="Times New Roman" w:hAnsi="Times New Roman" w:cs="Times New Roman"/>
                <w:bCs/>
                <w:sz w:val="24"/>
                <w:szCs w:val="24"/>
                <w:lang w:val="x-none"/>
              </w:rPr>
              <w:t>төлеушілердің</w:t>
            </w:r>
            <w:proofErr w:type="spellEnd"/>
            <w:r w:rsidRPr="00382300">
              <w:rPr>
                <w:rFonts w:ascii="Times New Roman" w:hAnsi="Times New Roman" w:cs="Times New Roman"/>
                <w:bCs/>
                <w:sz w:val="24"/>
                <w:szCs w:val="24"/>
                <w:lang w:val="x-none"/>
              </w:rPr>
              <w:t xml:space="preserve"> </w:t>
            </w:r>
            <w:proofErr w:type="spellStart"/>
            <w:r w:rsidRPr="00382300">
              <w:rPr>
                <w:rFonts w:ascii="Times New Roman" w:hAnsi="Times New Roman" w:cs="Times New Roman"/>
                <w:bCs/>
                <w:sz w:val="24"/>
                <w:szCs w:val="24"/>
                <w:lang w:val="x-none"/>
              </w:rPr>
              <w:t>санаттарын</w:t>
            </w:r>
            <w:proofErr w:type="spellEnd"/>
            <w:r w:rsidRPr="00382300">
              <w:rPr>
                <w:rFonts w:ascii="Times New Roman" w:hAnsi="Times New Roman" w:cs="Times New Roman"/>
                <w:bCs/>
                <w:sz w:val="24"/>
                <w:szCs w:val="24"/>
                <w:lang w:val="x-none"/>
              </w:rPr>
              <w:t xml:space="preserve">, </w:t>
            </w:r>
            <w:proofErr w:type="spellStart"/>
            <w:r w:rsidRPr="00382300">
              <w:rPr>
                <w:rFonts w:ascii="Times New Roman" w:hAnsi="Times New Roman" w:cs="Times New Roman"/>
                <w:bCs/>
                <w:sz w:val="24"/>
                <w:szCs w:val="24"/>
                <w:lang w:val="x-none"/>
              </w:rPr>
              <w:t>оларды</w:t>
            </w:r>
            <w:proofErr w:type="spellEnd"/>
            <w:r w:rsidRPr="00382300">
              <w:rPr>
                <w:rFonts w:ascii="Times New Roman" w:hAnsi="Times New Roman" w:cs="Times New Roman"/>
                <w:bCs/>
                <w:sz w:val="24"/>
                <w:szCs w:val="24"/>
                <w:lang w:val="x-none"/>
              </w:rPr>
              <w:t xml:space="preserve"> </w:t>
            </w:r>
            <w:proofErr w:type="spellStart"/>
            <w:r w:rsidRPr="00382300">
              <w:rPr>
                <w:rFonts w:ascii="Times New Roman" w:hAnsi="Times New Roman" w:cs="Times New Roman"/>
                <w:bCs/>
                <w:sz w:val="24"/>
                <w:szCs w:val="24"/>
                <w:lang w:val="x-none"/>
              </w:rPr>
              <w:t>ұсыну</w:t>
            </w:r>
            <w:proofErr w:type="spellEnd"/>
            <w:r w:rsidRPr="00382300">
              <w:rPr>
                <w:rFonts w:ascii="Times New Roman" w:hAnsi="Times New Roman" w:cs="Times New Roman"/>
                <w:bCs/>
                <w:sz w:val="24"/>
                <w:szCs w:val="24"/>
                <w:lang w:val="x-none"/>
              </w:rPr>
              <w:t xml:space="preserve"> </w:t>
            </w:r>
            <w:proofErr w:type="spellStart"/>
            <w:r w:rsidRPr="00382300">
              <w:rPr>
                <w:rFonts w:ascii="Times New Roman" w:hAnsi="Times New Roman" w:cs="Times New Roman"/>
                <w:bCs/>
                <w:sz w:val="24"/>
                <w:szCs w:val="24"/>
                <w:lang w:val="x-none"/>
              </w:rPr>
              <w:t>нысанын</w:t>
            </w:r>
            <w:proofErr w:type="spellEnd"/>
            <w:r w:rsidRPr="00382300">
              <w:rPr>
                <w:rFonts w:ascii="Times New Roman" w:hAnsi="Times New Roman" w:cs="Times New Roman"/>
                <w:bCs/>
                <w:sz w:val="24"/>
                <w:szCs w:val="24"/>
                <w:lang w:val="x-none"/>
              </w:rPr>
              <w:t xml:space="preserve">, </w:t>
            </w:r>
            <w:proofErr w:type="spellStart"/>
            <w:r w:rsidRPr="00382300">
              <w:rPr>
                <w:rFonts w:ascii="Times New Roman" w:hAnsi="Times New Roman" w:cs="Times New Roman"/>
                <w:bCs/>
                <w:sz w:val="24"/>
                <w:szCs w:val="24"/>
                <w:lang w:val="x-none"/>
              </w:rPr>
              <w:t>тәртібі</w:t>
            </w:r>
            <w:proofErr w:type="spellEnd"/>
            <w:r w:rsidRPr="00382300">
              <w:rPr>
                <w:rFonts w:ascii="Times New Roman" w:hAnsi="Times New Roman" w:cs="Times New Roman"/>
                <w:bCs/>
                <w:sz w:val="24"/>
                <w:szCs w:val="24"/>
              </w:rPr>
              <w:t xml:space="preserve">, </w:t>
            </w:r>
            <w:r w:rsidRPr="00382300">
              <w:rPr>
                <w:rFonts w:ascii="Times New Roman" w:hAnsi="Times New Roman" w:cs="Times New Roman"/>
                <w:b/>
                <w:bCs/>
                <w:sz w:val="24"/>
                <w:szCs w:val="24"/>
              </w:rPr>
              <w:t>жиілігі</w:t>
            </w:r>
            <w:r w:rsidRPr="00382300">
              <w:rPr>
                <w:rFonts w:ascii="Times New Roman" w:hAnsi="Times New Roman" w:cs="Times New Roman"/>
                <w:b/>
                <w:bCs/>
                <w:sz w:val="24"/>
                <w:szCs w:val="24"/>
                <w:lang w:val="x-none"/>
              </w:rPr>
              <w:t xml:space="preserve"> </w:t>
            </w:r>
            <w:r w:rsidRPr="00382300">
              <w:rPr>
                <w:rFonts w:ascii="Times New Roman" w:hAnsi="Times New Roman" w:cs="Times New Roman"/>
                <w:bCs/>
                <w:sz w:val="24"/>
                <w:szCs w:val="24"/>
                <w:lang w:val="x-none"/>
              </w:rPr>
              <w:t xml:space="preserve">мен </w:t>
            </w:r>
            <w:proofErr w:type="spellStart"/>
            <w:r w:rsidRPr="00382300">
              <w:rPr>
                <w:rFonts w:ascii="Times New Roman" w:hAnsi="Times New Roman" w:cs="Times New Roman"/>
                <w:bCs/>
                <w:sz w:val="24"/>
                <w:szCs w:val="24"/>
                <w:lang w:val="x-none"/>
              </w:rPr>
              <w:t>мерзімдерін</w:t>
            </w:r>
            <w:proofErr w:type="spellEnd"/>
            <w:r w:rsidRPr="00382300">
              <w:rPr>
                <w:rFonts w:ascii="Times New Roman" w:hAnsi="Times New Roman" w:cs="Times New Roman"/>
                <w:bCs/>
                <w:sz w:val="24"/>
                <w:szCs w:val="24"/>
                <w:lang w:val="x-none"/>
              </w:rPr>
              <w:t xml:space="preserve"> </w:t>
            </w:r>
            <w:proofErr w:type="spellStart"/>
            <w:r w:rsidRPr="00382300">
              <w:rPr>
                <w:rFonts w:ascii="Times New Roman" w:hAnsi="Times New Roman" w:cs="Times New Roman"/>
                <w:bCs/>
                <w:sz w:val="24"/>
                <w:szCs w:val="24"/>
                <w:lang w:val="x-none"/>
              </w:rPr>
              <w:t>Ұлттық</w:t>
            </w:r>
            <w:proofErr w:type="spellEnd"/>
            <w:r w:rsidRPr="00382300">
              <w:rPr>
                <w:rFonts w:ascii="Times New Roman" w:hAnsi="Times New Roman" w:cs="Times New Roman"/>
                <w:bCs/>
                <w:sz w:val="24"/>
                <w:szCs w:val="24"/>
                <w:lang w:val="x-none"/>
              </w:rPr>
              <w:t xml:space="preserve"> </w:t>
            </w:r>
            <w:proofErr w:type="spellStart"/>
            <w:r w:rsidRPr="00382300">
              <w:rPr>
                <w:rFonts w:ascii="Times New Roman" w:hAnsi="Times New Roman" w:cs="Times New Roman"/>
                <w:bCs/>
                <w:sz w:val="24"/>
                <w:szCs w:val="24"/>
                <w:lang w:val="x-none"/>
              </w:rPr>
              <w:t>Банкпен</w:t>
            </w:r>
            <w:proofErr w:type="spellEnd"/>
            <w:r w:rsidRPr="00382300">
              <w:rPr>
                <w:rFonts w:ascii="Times New Roman" w:hAnsi="Times New Roman" w:cs="Times New Roman"/>
                <w:bCs/>
                <w:sz w:val="24"/>
                <w:szCs w:val="24"/>
                <w:lang w:val="x-none"/>
              </w:rPr>
              <w:t xml:space="preserve"> </w:t>
            </w:r>
            <w:proofErr w:type="spellStart"/>
            <w:r w:rsidRPr="00382300">
              <w:rPr>
                <w:rFonts w:ascii="Times New Roman" w:hAnsi="Times New Roman" w:cs="Times New Roman"/>
                <w:bCs/>
                <w:sz w:val="24"/>
                <w:szCs w:val="24"/>
                <w:lang w:val="x-none"/>
              </w:rPr>
              <w:t>келісу</w:t>
            </w:r>
            <w:proofErr w:type="spellEnd"/>
            <w:r w:rsidRPr="00382300">
              <w:rPr>
                <w:rFonts w:ascii="Times New Roman" w:hAnsi="Times New Roman" w:cs="Times New Roman"/>
                <w:bCs/>
                <w:sz w:val="24"/>
                <w:szCs w:val="24"/>
                <w:lang w:val="x-none"/>
              </w:rPr>
              <w:t xml:space="preserve"> </w:t>
            </w:r>
            <w:proofErr w:type="spellStart"/>
            <w:r w:rsidRPr="00382300">
              <w:rPr>
                <w:rFonts w:ascii="Times New Roman" w:hAnsi="Times New Roman" w:cs="Times New Roman"/>
                <w:bCs/>
                <w:sz w:val="24"/>
                <w:szCs w:val="24"/>
                <w:lang w:val="x-none"/>
              </w:rPr>
              <w:t>бойынша</w:t>
            </w:r>
            <w:proofErr w:type="spellEnd"/>
            <w:r w:rsidRPr="00382300">
              <w:rPr>
                <w:rFonts w:ascii="Times New Roman" w:hAnsi="Times New Roman" w:cs="Times New Roman"/>
                <w:bCs/>
                <w:sz w:val="24"/>
                <w:szCs w:val="24"/>
                <w:lang w:val="x-none"/>
              </w:rPr>
              <w:t xml:space="preserve"> </w:t>
            </w:r>
            <w:proofErr w:type="spellStart"/>
            <w:r w:rsidRPr="00382300">
              <w:rPr>
                <w:rFonts w:ascii="Times New Roman" w:hAnsi="Times New Roman" w:cs="Times New Roman"/>
                <w:bCs/>
                <w:sz w:val="24"/>
                <w:szCs w:val="24"/>
                <w:lang w:val="x-none"/>
              </w:rPr>
              <w:t>уәкілетті</w:t>
            </w:r>
            <w:proofErr w:type="spellEnd"/>
            <w:r w:rsidRPr="00382300">
              <w:rPr>
                <w:rFonts w:ascii="Times New Roman" w:hAnsi="Times New Roman" w:cs="Times New Roman"/>
                <w:bCs/>
                <w:sz w:val="24"/>
                <w:szCs w:val="24"/>
                <w:lang w:val="x-none"/>
              </w:rPr>
              <w:t xml:space="preserve"> орган </w:t>
            </w:r>
            <w:proofErr w:type="spellStart"/>
            <w:r w:rsidRPr="00382300">
              <w:rPr>
                <w:rFonts w:ascii="Times New Roman" w:hAnsi="Times New Roman" w:cs="Times New Roman"/>
                <w:bCs/>
                <w:sz w:val="24"/>
                <w:szCs w:val="24"/>
                <w:lang w:val="x-none"/>
              </w:rPr>
              <w:t>белгілейді</w:t>
            </w:r>
            <w:proofErr w:type="spellEnd"/>
            <w:r w:rsidRPr="00382300">
              <w:rPr>
                <w:rFonts w:ascii="Times New Roman" w:hAnsi="Times New Roman" w:cs="Times New Roman"/>
                <w:bCs/>
                <w:sz w:val="24"/>
                <w:szCs w:val="24"/>
                <w:lang w:val="x-none"/>
              </w:rPr>
              <w:t>;</w:t>
            </w:r>
          </w:p>
          <w:p w14:paraId="48AC5DE0" w14:textId="01E63B93" w:rsidR="00CD3DE8" w:rsidRPr="00382300" w:rsidRDefault="00CD3DE8" w:rsidP="00EF6E0C">
            <w:pPr>
              <w:pStyle w:val="a4"/>
              <w:spacing w:before="0" w:beforeAutospacing="0" w:after="0" w:afterAutospacing="0"/>
              <w:ind w:firstLine="431"/>
              <w:jc w:val="both"/>
              <w:rPr>
                <w:b/>
              </w:rPr>
            </w:pPr>
            <w:r w:rsidRPr="00382300">
              <w:t>…..</w:t>
            </w:r>
          </w:p>
        </w:tc>
        <w:tc>
          <w:tcPr>
            <w:tcW w:w="3657" w:type="dxa"/>
          </w:tcPr>
          <w:p w14:paraId="496178F7" w14:textId="77777777" w:rsidR="00496ED2" w:rsidRPr="00382300" w:rsidRDefault="00496ED2" w:rsidP="00496ED2">
            <w:pPr>
              <w:spacing w:after="160" w:line="240" w:lineRule="auto"/>
              <w:ind w:firstLine="178"/>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lastRenderedPageBreak/>
              <w:t xml:space="preserve">2026 жылғы 1 қаңтардан бастап Қазақстан Республикасының Салық кодексімен тәуекел дәрежесіне байланыстыруды қоспағанда, салық берешегін </w:t>
            </w:r>
            <w:r w:rsidRPr="00382300">
              <w:rPr>
                <w:rFonts w:ascii="Times New Roman" w:eastAsia="Calibri" w:hAnsi="Times New Roman" w:cs="Times New Roman"/>
                <w:sz w:val="24"/>
                <w:szCs w:val="24"/>
              </w:rPr>
              <w:lastRenderedPageBreak/>
              <w:t>мәжбүрлеп өндіріп алу тәсілдері мен шараларын қолдану кезінде сараланған тәсіл енгізілді.</w:t>
            </w:r>
          </w:p>
          <w:p w14:paraId="3B6A792B" w14:textId="77777777" w:rsidR="00496ED2" w:rsidRPr="00382300" w:rsidRDefault="00496ED2" w:rsidP="00496ED2">
            <w:pPr>
              <w:spacing w:after="160" w:line="240" w:lineRule="auto"/>
              <w:ind w:firstLine="178"/>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t>Сонымен, салық берешегі өтелмеген жағдайда:</w:t>
            </w:r>
          </w:p>
          <w:p w14:paraId="7EB72D80" w14:textId="77777777" w:rsidR="00496ED2" w:rsidRPr="00382300" w:rsidRDefault="00496ED2" w:rsidP="00496ED2">
            <w:pPr>
              <w:spacing w:after="160" w:line="240" w:lineRule="auto"/>
              <w:ind w:firstLine="178"/>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tab/>
              <w:t>– 20 АЕК-</w:t>
            </w:r>
            <w:proofErr w:type="spellStart"/>
            <w:r w:rsidRPr="00382300">
              <w:rPr>
                <w:rFonts w:ascii="Times New Roman" w:eastAsia="Calibri" w:hAnsi="Times New Roman" w:cs="Times New Roman"/>
                <w:sz w:val="24"/>
                <w:szCs w:val="24"/>
              </w:rPr>
              <w:t>тен</w:t>
            </w:r>
            <w:proofErr w:type="spellEnd"/>
            <w:r w:rsidRPr="00382300">
              <w:rPr>
                <w:rFonts w:ascii="Times New Roman" w:eastAsia="Calibri" w:hAnsi="Times New Roman" w:cs="Times New Roman"/>
                <w:sz w:val="24"/>
                <w:szCs w:val="24"/>
              </w:rPr>
              <w:t xml:space="preserve"> кем-салық берешегінің бар екендігі туралы хабарлама жіберіледі және </w:t>
            </w:r>
            <w:proofErr w:type="spellStart"/>
            <w:r w:rsidRPr="00382300">
              <w:rPr>
                <w:rFonts w:ascii="Times New Roman" w:eastAsia="Calibri" w:hAnsi="Times New Roman" w:cs="Times New Roman"/>
                <w:sz w:val="24"/>
                <w:szCs w:val="24"/>
              </w:rPr>
              <w:t>өсімпұл</w:t>
            </w:r>
            <w:proofErr w:type="spellEnd"/>
            <w:r w:rsidRPr="00382300">
              <w:rPr>
                <w:rFonts w:ascii="Times New Roman" w:eastAsia="Calibri" w:hAnsi="Times New Roman" w:cs="Times New Roman"/>
                <w:sz w:val="24"/>
                <w:szCs w:val="24"/>
              </w:rPr>
              <w:t xml:space="preserve"> есептеледі, басқа шаралар қолданылмайды;</w:t>
            </w:r>
          </w:p>
          <w:p w14:paraId="54598142" w14:textId="77777777" w:rsidR="00496ED2" w:rsidRPr="00382300" w:rsidRDefault="00496ED2" w:rsidP="00496ED2">
            <w:pPr>
              <w:spacing w:after="160" w:line="240" w:lineRule="auto"/>
              <w:ind w:firstLine="178"/>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tab/>
              <w:t>- 20 – дан 45 АЕК-</w:t>
            </w:r>
            <w:proofErr w:type="spellStart"/>
            <w:r w:rsidRPr="00382300">
              <w:rPr>
                <w:rFonts w:ascii="Times New Roman" w:eastAsia="Calibri" w:hAnsi="Times New Roman" w:cs="Times New Roman"/>
                <w:sz w:val="24"/>
                <w:szCs w:val="24"/>
              </w:rPr>
              <w:t>ке</w:t>
            </w:r>
            <w:proofErr w:type="spellEnd"/>
            <w:r w:rsidRPr="00382300">
              <w:rPr>
                <w:rFonts w:ascii="Times New Roman" w:eastAsia="Calibri" w:hAnsi="Times New Roman" w:cs="Times New Roman"/>
                <w:sz w:val="24"/>
                <w:szCs w:val="24"/>
              </w:rPr>
              <w:t xml:space="preserve"> дейін-салық төлеушінің атына </w:t>
            </w:r>
            <w:proofErr w:type="spellStart"/>
            <w:r w:rsidRPr="00382300">
              <w:rPr>
                <w:rFonts w:ascii="Times New Roman" w:eastAsia="Calibri" w:hAnsi="Times New Roman" w:cs="Times New Roman"/>
                <w:sz w:val="24"/>
                <w:szCs w:val="24"/>
              </w:rPr>
              <w:t>өсімпұл</w:t>
            </w:r>
            <w:proofErr w:type="spellEnd"/>
            <w:r w:rsidRPr="00382300">
              <w:rPr>
                <w:rFonts w:ascii="Times New Roman" w:eastAsia="Calibri" w:hAnsi="Times New Roman" w:cs="Times New Roman"/>
                <w:sz w:val="24"/>
                <w:szCs w:val="24"/>
              </w:rPr>
              <w:t xml:space="preserve"> есептеле отырып, салық берешегін өтеу туралы хабарлама жіберіледі, банк шоттары мен касса бойынша шығыс операциялары тоқтатыла тұрады, инкассалық өкімдер қойылады;</w:t>
            </w:r>
          </w:p>
          <w:p w14:paraId="08C0A143" w14:textId="77777777" w:rsidR="00496ED2" w:rsidRPr="00382300" w:rsidRDefault="00496ED2" w:rsidP="00496ED2">
            <w:pPr>
              <w:spacing w:after="160" w:line="240" w:lineRule="auto"/>
              <w:ind w:firstLine="178"/>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tab/>
              <w:t>– 45 АЕК-</w:t>
            </w:r>
            <w:proofErr w:type="spellStart"/>
            <w:r w:rsidRPr="00382300">
              <w:rPr>
                <w:rFonts w:ascii="Times New Roman" w:eastAsia="Calibri" w:hAnsi="Times New Roman" w:cs="Times New Roman"/>
                <w:sz w:val="24"/>
                <w:szCs w:val="24"/>
              </w:rPr>
              <w:t>тен</w:t>
            </w:r>
            <w:proofErr w:type="spellEnd"/>
            <w:r w:rsidRPr="00382300">
              <w:rPr>
                <w:rFonts w:ascii="Times New Roman" w:eastAsia="Calibri" w:hAnsi="Times New Roman" w:cs="Times New Roman"/>
                <w:sz w:val="24"/>
                <w:szCs w:val="24"/>
              </w:rPr>
              <w:t xml:space="preserve"> астам-Мүлікті тізімдеу мен сатуды, дебиторлар есебінен өндіріп алуды қоса алғанда, барлық шаралар;</w:t>
            </w:r>
          </w:p>
          <w:p w14:paraId="60F74A79" w14:textId="77777777" w:rsidR="00496ED2" w:rsidRPr="00382300" w:rsidRDefault="00496ED2" w:rsidP="00496ED2">
            <w:pPr>
              <w:spacing w:after="160" w:line="240" w:lineRule="auto"/>
              <w:ind w:firstLine="178"/>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t xml:space="preserve">        - 27 000-нан астам АЕК-дара кәсіпкердің және заңды </w:t>
            </w:r>
            <w:r w:rsidRPr="00382300">
              <w:rPr>
                <w:rFonts w:ascii="Times New Roman" w:eastAsia="Calibri" w:hAnsi="Times New Roman" w:cs="Times New Roman"/>
                <w:sz w:val="24"/>
                <w:szCs w:val="24"/>
              </w:rPr>
              <w:lastRenderedPageBreak/>
              <w:t>тұлғаның лауазымды адамының Қазақстан Республикасынан шығуын шектеу (сот санкциясы негізінде 3 ай ішінде өтелмеген жағдайда).</w:t>
            </w:r>
          </w:p>
          <w:p w14:paraId="09F0FA92" w14:textId="77777777" w:rsidR="00496ED2" w:rsidRPr="00382300" w:rsidRDefault="00496ED2" w:rsidP="00496ED2">
            <w:pPr>
              <w:spacing w:after="160" w:line="240" w:lineRule="auto"/>
              <w:ind w:firstLine="178"/>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t>Берешекті мәжбүрлеп өндіріп алудың барлық тәсілдері мен шаралары 20 АЕК және одан жоғары табалдырықтан қолданылатынын ескере отырып, ҰК 55 - бабы 2-тармағының 17) тармақшасы бірінші бөлігінің сегізінші абзацына салық органының сұрау салуын алған күннен бастап он жұмыс күні ішінде банк ұйымдарының банк шоттарының болуы және олардың нөмірлері туралы мәліметтерді ұсынуы бөлігінде өзгерістер енгізу ұсынылады, осы шоттардағы қалдықтар мен ақша қозғалысы туралы:</w:t>
            </w:r>
          </w:p>
          <w:p w14:paraId="7CC97B1E" w14:textId="77777777" w:rsidR="00496ED2" w:rsidRPr="00382300" w:rsidRDefault="00496ED2" w:rsidP="00496ED2">
            <w:pPr>
              <w:spacing w:after="160" w:line="240" w:lineRule="auto"/>
              <w:ind w:firstLine="178"/>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t xml:space="preserve">салық берешегі пайда болған күннен бастап бір ай ішінде өтелмеген дара кәсіпкердің, заңды тұлғаның, заңды тұлғаның құрылымдық бөлімшесінің тиісті қаржы жылының 1 қаңтарында </w:t>
            </w:r>
            <w:r w:rsidRPr="00382300">
              <w:rPr>
                <w:rFonts w:ascii="Times New Roman" w:eastAsia="Calibri" w:hAnsi="Times New Roman" w:cs="Times New Roman"/>
                <w:sz w:val="24"/>
                <w:szCs w:val="24"/>
              </w:rPr>
              <w:lastRenderedPageBreak/>
              <w:t>қолданыста болатын айлық есептік көрсеткіштің 45 еселенген мөлшерінен артық мөлшерінде салық берешегі бар.</w:t>
            </w:r>
          </w:p>
          <w:p w14:paraId="49125AFC" w14:textId="77777777" w:rsidR="00CD3DE8" w:rsidRPr="00382300" w:rsidRDefault="00496ED2" w:rsidP="00496ED2">
            <w:pPr>
              <w:spacing w:after="0" w:line="240" w:lineRule="auto"/>
              <w:ind w:firstLine="431"/>
              <w:contextualSpacing/>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t xml:space="preserve">Бұдан басқа, 2026 жылғы 1 қаңтардан бастап дебиторлар МҚҚ салыстыру актісін ұсынбаған жағдайда банк шоттары бойынша шығыс операцияларын тоқтата тұрады. МҚҚБ банктік шоттарын пысықтау және </w:t>
            </w:r>
            <w:proofErr w:type="spellStart"/>
            <w:r w:rsidRPr="00382300">
              <w:rPr>
                <w:rFonts w:ascii="Times New Roman" w:eastAsia="Calibri" w:hAnsi="Times New Roman" w:cs="Times New Roman"/>
                <w:sz w:val="24"/>
                <w:szCs w:val="24"/>
              </w:rPr>
              <w:t>өзектендіру</w:t>
            </w:r>
            <w:proofErr w:type="spellEnd"/>
            <w:r w:rsidRPr="00382300">
              <w:rPr>
                <w:rFonts w:ascii="Times New Roman" w:eastAsia="Calibri" w:hAnsi="Times New Roman" w:cs="Times New Roman"/>
                <w:sz w:val="24"/>
                <w:szCs w:val="24"/>
              </w:rPr>
              <w:t xml:space="preserve"> үшін ЕДБ-дан жоғарыда көрсетілген мәліметтер сұратылады.</w:t>
            </w:r>
          </w:p>
          <w:p w14:paraId="11C144F1" w14:textId="77777777" w:rsidR="00496ED2" w:rsidRPr="00382300" w:rsidRDefault="00496ED2" w:rsidP="00496ED2">
            <w:pPr>
              <w:spacing w:after="0" w:line="240" w:lineRule="auto"/>
              <w:ind w:firstLine="431"/>
              <w:contextualSpacing/>
              <w:jc w:val="both"/>
              <w:rPr>
                <w:rFonts w:ascii="Times New Roman" w:eastAsia="Calibri" w:hAnsi="Times New Roman" w:cs="Times New Roman"/>
                <w:sz w:val="24"/>
                <w:szCs w:val="24"/>
              </w:rPr>
            </w:pPr>
          </w:p>
          <w:p w14:paraId="494AC34D" w14:textId="37E3C95E" w:rsidR="00496ED2" w:rsidRPr="00382300" w:rsidRDefault="00496ED2" w:rsidP="00496ED2">
            <w:pPr>
              <w:spacing w:after="160" w:line="240" w:lineRule="auto"/>
              <w:ind w:firstLine="178"/>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t xml:space="preserve">Салықтық </w:t>
            </w:r>
            <w:proofErr w:type="spellStart"/>
            <w:r w:rsidRPr="00382300">
              <w:rPr>
                <w:rFonts w:ascii="Times New Roman" w:eastAsia="Calibri" w:hAnsi="Times New Roman" w:cs="Times New Roman"/>
                <w:sz w:val="24"/>
                <w:szCs w:val="24"/>
              </w:rPr>
              <w:t>әкімшілендіруде</w:t>
            </w:r>
            <w:proofErr w:type="spellEnd"/>
            <w:r w:rsidRPr="00382300">
              <w:rPr>
                <w:rFonts w:ascii="Times New Roman" w:eastAsia="Calibri" w:hAnsi="Times New Roman" w:cs="Times New Roman"/>
                <w:sz w:val="24"/>
                <w:szCs w:val="24"/>
              </w:rPr>
              <w:t xml:space="preserve"> пайдалану үшін өзін-өзі жұмыспен қамтығандар бойынша банктік шоттарды ашу, жабу туралы деректерді алу мақсатында.</w:t>
            </w:r>
          </w:p>
          <w:p w14:paraId="36EF7524" w14:textId="54333DA8" w:rsidR="00496ED2" w:rsidRPr="00382300" w:rsidRDefault="00496ED2" w:rsidP="00496ED2">
            <w:pPr>
              <w:spacing w:after="0" w:line="240" w:lineRule="auto"/>
              <w:ind w:firstLine="431"/>
              <w:contextualSpacing/>
              <w:jc w:val="both"/>
              <w:rPr>
                <w:rFonts w:ascii="Times New Roman" w:eastAsia="Times New Roman" w:hAnsi="Times New Roman" w:cs="Times New Roman"/>
                <w:b/>
                <w:sz w:val="24"/>
                <w:szCs w:val="24"/>
              </w:rPr>
            </w:pPr>
            <w:r w:rsidRPr="00382300">
              <w:rPr>
                <w:rFonts w:ascii="Times New Roman" w:eastAsia="Calibri" w:hAnsi="Times New Roman" w:cs="Times New Roman"/>
                <w:sz w:val="24"/>
                <w:szCs w:val="24"/>
              </w:rPr>
              <w:t>ҚР ҰБ Басқармасының 2026 жылғы 29 сәуірдегі №43 қаулысына сәйкес келтіру (мобильді төлемдердің банкаралық жүйесінің жұмыс істеу қағидаларын бекіту туралы)</w:t>
            </w:r>
          </w:p>
        </w:tc>
      </w:tr>
      <w:tr w:rsidR="00CD3DE8" w:rsidRPr="00382300" w14:paraId="47C891CF" w14:textId="1B6DB701" w:rsidTr="00430658">
        <w:tc>
          <w:tcPr>
            <w:tcW w:w="964" w:type="dxa"/>
          </w:tcPr>
          <w:p w14:paraId="049DAEA9" w14:textId="77777777" w:rsidR="00CD3DE8" w:rsidRPr="00382300" w:rsidRDefault="00CD3DE8" w:rsidP="00113D25">
            <w:pPr>
              <w:pStyle w:val="a9"/>
              <w:numPr>
                <w:ilvl w:val="0"/>
                <w:numId w:val="11"/>
              </w:numPr>
              <w:spacing w:after="0" w:line="240" w:lineRule="auto"/>
              <w:jc w:val="both"/>
              <w:rPr>
                <w:rFonts w:ascii="Times New Roman" w:hAnsi="Times New Roman" w:cs="Times New Roman"/>
                <w:b/>
                <w:sz w:val="20"/>
                <w:szCs w:val="20"/>
              </w:rPr>
            </w:pPr>
          </w:p>
        </w:tc>
        <w:tc>
          <w:tcPr>
            <w:tcW w:w="1106" w:type="dxa"/>
          </w:tcPr>
          <w:p w14:paraId="30423E25" w14:textId="1B0709DB" w:rsidR="00CD3DE8" w:rsidRPr="00382300" w:rsidRDefault="00CD3DE8" w:rsidP="00EF6E0C">
            <w:pPr>
              <w:spacing w:after="0" w:line="240" w:lineRule="auto"/>
              <w:contextualSpacing/>
              <w:jc w:val="both"/>
              <w:rPr>
                <w:rFonts w:ascii="Times New Roman" w:eastAsia="Times New Roman" w:hAnsi="Times New Roman" w:cs="Times New Roman"/>
                <w:sz w:val="24"/>
                <w:szCs w:val="24"/>
              </w:rPr>
            </w:pPr>
            <w:r w:rsidRPr="00382300">
              <w:rPr>
                <w:rFonts w:ascii="Times New Roman" w:hAnsi="Times New Roman" w:cs="Times New Roman"/>
                <w:bCs/>
                <w:sz w:val="24"/>
                <w:szCs w:val="28"/>
                <w:lang w:val="ru-RU"/>
              </w:rPr>
              <w:t>56-бап</w:t>
            </w:r>
          </w:p>
        </w:tc>
        <w:tc>
          <w:tcPr>
            <w:tcW w:w="4706" w:type="dxa"/>
          </w:tcPr>
          <w:p w14:paraId="7856E67B" w14:textId="77777777" w:rsidR="00CD3DE8" w:rsidRPr="00382300" w:rsidRDefault="00CD3DE8" w:rsidP="00EF6E0C">
            <w:pPr>
              <w:spacing w:after="0" w:line="240" w:lineRule="auto"/>
              <w:ind w:firstLine="289"/>
              <w:contextualSpacing/>
              <w:jc w:val="both"/>
              <w:rPr>
                <w:rFonts w:ascii="Times New Roman" w:hAnsi="Times New Roman" w:cs="Times New Roman"/>
                <w:b/>
                <w:bCs/>
                <w:sz w:val="24"/>
                <w:szCs w:val="28"/>
              </w:rPr>
            </w:pPr>
            <w:r w:rsidRPr="00382300">
              <w:rPr>
                <w:rFonts w:ascii="Times New Roman" w:hAnsi="Times New Roman" w:cs="Times New Roman"/>
                <w:b/>
                <w:bCs/>
                <w:sz w:val="24"/>
                <w:szCs w:val="28"/>
              </w:rPr>
              <w:t>56-бап. Салық органының өзге тұлғалармен өзара іс-қимылы</w:t>
            </w:r>
          </w:p>
          <w:p w14:paraId="38D5031B" w14:textId="77777777" w:rsidR="00CD3DE8" w:rsidRPr="00382300" w:rsidRDefault="00CD3DE8" w:rsidP="00EF6E0C">
            <w:pPr>
              <w:spacing w:after="0" w:line="240" w:lineRule="auto"/>
              <w:ind w:firstLine="289"/>
              <w:contextualSpacing/>
              <w:jc w:val="both"/>
              <w:rPr>
                <w:rFonts w:ascii="Times New Roman" w:eastAsia="Times New Roman" w:hAnsi="Times New Roman" w:cs="Times New Roman"/>
                <w:sz w:val="24"/>
                <w:szCs w:val="28"/>
              </w:rPr>
            </w:pPr>
            <w:r w:rsidRPr="00382300">
              <w:rPr>
                <w:rFonts w:ascii="Times New Roman" w:hAnsi="Times New Roman" w:cs="Times New Roman"/>
                <w:bCs/>
                <w:sz w:val="24"/>
                <w:szCs w:val="28"/>
              </w:rPr>
              <w:t>…..</w:t>
            </w:r>
          </w:p>
          <w:p w14:paraId="5EE4F78D" w14:textId="395A3FB0" w:rsidR="00CD3DE8" w:rsidRPr="00382300" w:rsidRDefault="00C16D9D" w:rsidP="00EF6E0C">
            <w:pPr>
              <w:spacing w:after="0" w:line="240" w:lineRule="auto"/>
              <w:ind w:firstLine="289"/>
              <w:contextualSpacing/>
              <w:jc w:val="both"/>
              <w:rPr>
                <w:rFonts w:ascii="Times New Roman" w:eastAsia="Times New Roman" w:hAnsi="Times New Roman" w:cs="Times New Roman"/>
                <w:sz w:val="24"/>
                <w:szCs w:val="24"/>
              </w:rPr>
            </w:pPr>
            <w:r w:rsidRPr="00382300">
              <w:rPr>
                <w:rFonts w:ascii="Times New Roman" w:eastAsia="Times New Roman" w:hAnsi="Times New Roman" w:cs="Times New Roman"/>
                <w:bCs/>
                <w:sz w:val="24"/>
                <w:szCs w:val="24"/>
              </w:rPr>
              <w:t xml:space="preserve">5. Интернет-алаң иелері </w:t>
            </w:r>
            <w:r w:rsidRPr="00382300">
              <w:rPr>
                <w:rFonts w:ascii="Times New Roman" w:eastAsia="Times New Roman" w:hAnsi="Times New Roman" w:cs="Times New Roman"/>
                <w:b/>
                <w:bCs/>
                <w:sz w:val="24"/>
                <w:szCs w:val="24"/>
              </w:rPr>
              <w:t>ай сайын есепті айдан кейінгі айдың 5-інен кешіктірмей</w:t>
            </w:r>
            <w:r w:rsidRPr="00382300">
              <w:rPr>
                <w:rFonts w:ascii="Times New Roman" w:eastAsia="Times New Roman" w:hAnsi="Times New Roman" w:cs="Times New Roman"/>
                <w:bCs/>
                <w:sz w:val="24"/>
                <w:szCs w:val="24"/>
              </w:rPr>
              <w:t xml:space="preserve"> Қазақстан Республикасының резидент-жеке тұлғаларына өткізілген тауарлар, көрсетілген қызметтер (жұмыстар) және (немесе) төлемдер туралы мәліметтерді салық органына ұсынады.</w:t>
            </w:r>
          </w:p>
          <w:p w14:paraId="10F9C6C6" w14:textId="266822AB" w:rsidR="00CD3DE8" w:rsidRPr="00382300" w:rsidRDefault="00C16D9D" w:rsidP="00EF6E0C">
            <w:pPr>
              <w:spacing w:after="0" w:line="240" w:lineRule="auto"/>
              <w:ind w:firstLine="289"/>
              <w:contextualSpacing/>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Осы тармақтың бірінші бөлігінде көзделген мәліметтердің нысанын және оларды ұсыну тәртібін уәкілетті орган белгілейді.</w:t>
            </w:r>
          </w:p>
          <w:p w14:paraId="02747D98" w14:textId="6B05BF6C" w:rsidR="008D20EF" w:rsidRPr="00382300" w:rsidRDefault="008D20EF" w:rsidP="008D20EF">
            <w:pPr>
              <w:tabs>
                <w:tab w:val="left" w:pos="1473"/>
              </w:tabs>
              <w:spacing w:after="0" w:line="240" w:lineRule="auto"/>
              <w:ind w:firstLine="289"/>
              <w:jc w:val="both"/>
              <w:rPr>
                <w:rFonts w:ascii="Times New Roman" w:hAnsi="Times New Roman" w:cs="Times New Roman"/>
                <w:bCs/>
                <w:iCs/>
                <w:sz w:val="24"/>
                <w:szCs w:val="24"/>
              </w:rPr>
            </w:pPr>
            <w:r w:rsidRPr="00382300">
              <w:rPr>
                <w:rFonts w:ascii="Times New Roman" w:hAnsi="Times New Roman" w:cs="Times New Roman"/>
                <w:bCs/>
                <w:iCs/>
                <w:sz w:val="24"/>
                <w:szCs w:val="24"/>
              </w:rPr>
              <w:t xml:space="preserve">6. Сумен жабдықтау, су бұру, кәріз, газбен жабдықтау, электрмен жабдықтау, жылумен жабдықтау, қалдықтарды жинау (қоқыс шығару), </w:t>
            </w:r>
            <w:proofErr w:type="spellStart"/>
            <w:r w:rsidRPr="00382300">
              <w:rPr>
                <w:rFonts w:ascii="Times New Roman" w:hAnsi="Times New Roman" w:cs="Times New Roman"/>
                <w:bCs/>
                <w:iCs/>
                <w:sz w:val="24"/>
                <w:szCs w:val="24"/>
              </w:rPr>
              <w:t>лифтілерге</w:t>
            </w:r>
            <w:proofErr w:type="spellEnd"/>
            <w:r w:rsidRPr="00382300">
              <w:rPr>
                <w:rFonts w:ascii="Times New Roman" w:hAnsi="Times New Roman" w:cs="Times New Roman"/>
                <w:bCs/>
                <w:iCs/>
                <w:sz w:val="24"/>
                <w:szCs w:val="24"/>
              </w:rPr>
              <w:t xml:space="preserve"> қызмет көрсету және (немесе) тасымалдаулар саласындағы қызметтерді көрсететін ұйымдар есепті тоқсаннан кейінгі айдың 10-ынан кешіктірмей үшінші тұлғаларға көрсетілген қызметтер туралы мәліметтерді электрондық нысанда өзінің тұрған жеріндегі салық органына ұсынады.</w:t>
            </w:r>
          </w:p>
          <w:p w14:paraId="5DC3DDD8" w14:textId="1006C6B6" w:rsidR="00CD3DE8" w:rsidRPr="00382300" w:rsidRDefault="008D20EF" w:rsidP="008D20EF">
            <w:pPr>
              <w:spacing w:after="0" w:line="240" w:lineRule="auto"/>
              <w:ind w:firstLine="289"/>
              <w:contextualSpacing/>
              <w:jc w:val="both"/>
              <w:rPr>
                <w:rFonts w:ascii="Times New Roman" w:hAnsi="Times New Roman" w:cs="Times New Roman"/>
                <w:bCs/>
                <w:iCs/>
                <w:sz w:val="24"/>
                <w:szCs w:val="24"/>
              </w:rPr>
            </w:pPr>
            <w:r w:rsidRPr="00382300">
              <w:rPr>
                <w:rFonts w:ascii="Times New Roman" w:hAnsi="Times New Roman" w:cs="Times New Roman"/>
                <w:bCs/>
                <w:iCs/>
                <w:sz w:val="24"/>
                <w:szCs w:val="24"/>
              </w:rPr>
              <w:t xml:space="preserve">Осы тармақтың бірінші бөлігінде көзделген мәліметтердің нысанын және оларды ұсыну тәртібін уәкілетті орган </w:t>
            </w:r>
            <w:r w:rsidRPr="00382300">
              <w:rPr>
                <w:rFonts w:ascii="Times New Roman" w:hAnsi="Times New Roman" w:cs="Times New Roman"/>
                <w:bCs/>
                <w:iCs/>
                <w:sz w:val="24"/>
                <w:szCs w:val="24"/>
              </w:rPr>
              <w:lastRenderedPageBreak/>
              <w:t>белгілейді.</w:t>
            </w:r>
            <w:r w:rsidR="00CD3DE8" w:rsidRPr="00382300">
              <w:rPr>
                <w:rFonts w:ascii="Times New Roman" w:hAnsi="Times New Roman" w:cs="Times New Roman"/>
                <w:bCs/>
                <w:iCs/>
                <w:sz w:val="24"/>
                <w:szCs w:val="24"/>
              </w:rPr>
              <w:t>.</w:t>
            </w:r>
          </w:p>
          <w:p w14:paraId="650D349A" w14:textId="77777777"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r w:rsidRPr="00382300">
              <w:rPr>
                <w:rFonts w:ascii="Times New Roman" w:hAnsi="Times New Roman" w:cs="Times New Roman"/>
                <w:bCs/>
                <w:iCs/>
                <w:sz w:val="24"/>
                <w:szCs w:val="24"/>
              </w:rPr>
              <w:t>…..</w:t>
            </w:r>
          </w:p>
          <w:p w14:paraId="58FCF67B" w14:textId="0011DCF9"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p>
          <w:p w14:paraId="4856E8BD" w14:textId="5BFC5F24"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p>
          <w:p w14:paraId="7BDAC7D5" w14:textId="6E6BD6DC"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p>
          <w:p w14:paraId="3A1EB620" w14:textId="5D456853"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p>
          <w:p w14:paraId="4AC01118" w14:textId="1CCBE2E6"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p>
          <w:p w14:paraId="54CC65D9" w14:textId="66308810"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p>
          <w:p w14:paraId="6EE0AC25" w14:textId="2B15706A"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p>
          <w:p w14:paraId="70864A07" w14:textId="54465CA7"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p>
          <w:p w14:paraId="2A5D5C18" w14:textId="1C7E83DD"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p>
          <w:p w14:paraId="3C9571C1" w14:textId="2B9AECA1"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p>
          <w:p w14:paraId="7174B341" w14:textId="011720C0"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p>
          <w:p w14:paraId="6F501AB9" w14:textId="0A853580"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p>
          <w:p w14:paraId="336218C9" w14:textId="090EE02A"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p>
          <w:p w14:paraId="1ABA51B3" w14:textId="134B6D04"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p>
          <w:p w14:paraId="4FA1FE0E" w14:textId="2510D147"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p>
          <w:p w14:paraId="11394E89" w14:textId="117D9E34"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p>
          <w:p w14:paraId="1B2AF4DA" w14:textId="5D35E813"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p>
          <w:p w14:paraId="78150AD9" w14:textId="5344BD02"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p>
          <w:p w14:paraId="0F13CCA6" w14:textId="39F97E41"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p>
          <w:p w14:paraId="336D531D" w14:textId="052044A4"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p>
          <w:p w14:paraId="41F5F941" w14:textId="1E30A675"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p>
          <w:p w14:paraId="4B6E8FAC" w14:textId="4F30126E"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p>
          <w:p w14:paraId="023FE6FF" w14:textId="74D166A9"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p>
          <w:p w14:paraId="205C45BA" w14:textId="640FC2F0"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p>
          <w:p w14:paraId="4BB64E9F" w14:textId="099293C5"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p>
          <w:p w14:paraId="573B9879" w14:textId="5937F4CC"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p>
          <w:p w14:paraId="52B70FCC" w14:textId="1955CEAA"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p>
          <w:p w14:paraId="0BE6222F" w14:textId="1C309446"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p>
          <w:p w14:paraId="0EB4FCC7" w14:textId="58776AF5"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p>
          <w:p w14:paraId="784F0D98" w14:textId="314F2A17"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p>
          <w:p w14:paraId="450E74B8" w14:textId="5AC3E483"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p>
          <w:p w14:paraId="282265C2" w14:textId="2AE19290" w:rsidR="00CD3DE8" w:rsidRPr="00382300" w:rsidRDefault="00CD3DE8" w:rsidP="00EF6E0C">
            <w:pPr>
              <w:spacing w:after="0" w:line="240" w:lineRule="auto"/>
              <w:ind w:firstLine="289"/>
              <w:contextualSpacing/>
              <w:jc w:val="both"/>
              <w:rPr>
                <w:rFonts w:ascii="Times New Roman" w:hAnsi="Times New Roman" w:cs="Times New Roman"/>
                <w:bCs/>
                <w:iCs/>
                <w:sz w:val="24"/>
                <w:szCs w:val="24"/>
              </w:rPr>
            </w:pPr>
          </w:p>
          <w:p w14:paraId="7D4B262F" w14:textId="77777777" w:rsidR="00CD3DE8" w:rsidRPr="00382300" w:rsidRDefault="00CD3DE8" w:rsidP="00CB5E97">
            <w:pPr>
              <w:spacing w:after="0" w:line="240" w:lineRule="auto"/>
              <w:contextualSpacing/>
              <w:jc w:val="both"/>
              <w:rPr>
                <w:rFonts w:ascii="Times New Roman" w:hAnsi="Times New Roman" w:cs="Times New Roman"/>
                <w:bCs/>
                <w:iCs/>
                <w:sz w:val="24"/>
                <w:szCs w:val="24"/>
              </w:rPr>
            </w:pPr>
          </w:p>
          <w:p w14:paraId="77107503" w14:textId="77777777" w:rsidR="00CB5E97" w:rsidRPr="00382300" w:rsidRDefault="00CB5E97" w:rsidP="00CB5E97">
            <w:pPr>
              <w:spacing w:after="0" w:line="240" w:lineRule="auto"/>
              <w:ind w:firstLine="289"/>
              <w:contextualSpacing/>
              <w:jc w:val="both"/>
              <w:rPr>
                <w:rFonts w:ascii="Times New Roman" w:hAnsi="Times New Roman" w:cs="Times New Roman"/>
                <w:bCs/>
                <w:color w:val="000000" w:themeColor="text1"/>
                <w:sz w:val="24"/>
                <w:szCs w:val="24"/>
              </w:rPr>
            </w:pPr>
            <w:r w:rsidRPr="00382300">
              <w:rPr>
                <w:rFonts w:ascii="Times New Roman" w:hAnsi="Times New Roman" w:cs="Times New Roman"/>
                <w:bCs/>
                <w:color w:val="000000" w:themeColor="text1"/>
                <w:sz w:val="24"/>
                <w:szCs w:val="24"/>
              </w:rPr>
              <w:t>...</w:t>
            </w:r>
          </w:p>
          <w:p w14:paraId="498C6EB6" w14:textId="77777777" w:rsidR="00CB5E97" w:rsidRPr="00382300" w:rsidRDefault="00CB5E97" w:rsidP="00CB5E97">
            <w:pPr>
              <w:spacing w:after="0" w:line="240" w:lineRule="auto"/>
              <w:ind w:firstLine="289"/>
              <w:contextualSpacing/>
              <w:jc w:val="both"/>
              <w:rPr>
                <w:rFonts w:ascii="Times New Roman" w:hAnsi="Times New Roman" w:cs="Times New Roman"/>
                <w:bCs/>
                <w:color w:val="000000" w:themeColor="text1"/>
                <w:sz w:val="24"/>
                <w:szCs w:val="24"/>
              </w:rPr>
            </w:pPr>
            <w:r w:rsidRPr="00382300">
              <w:rPr>
                <w:rFonts w:ascii="Times New Roman" w:hAnsi="Times New Roman" w:cs="Times New Roman"/>
                <w:bCs/>
                <w:color w:val="000000" w:themeColor="text1"/>
                <w:sz w:val="24"/>
                <w:szCs w:val="24"/>
              </w:rPr>
              <w:t xml:space="preserve">11. </w:t>
            </w:r>
            <w:r w:rsidRPr="00382300">
              <w:rPr>
                <w:rFonts w:ascii="Times New Roman" w:hAnsi="Times New Roman" w:cs="Times New Roman"/>
                <w:b/>
                <w:bCs/>
                <w:color w:val="000000" w:themeColor="text1"/>
                <w:sz w:val="24"/>
                <w:szCs w:val="24"/>
              </w:rPr>
              <w:t>Цифрлық активтер биржалары, сондай-ақ АХҚО-ның өзге де қатысушылары</w:t>
            </w:r>
            <w:r w:rsidRPr="00382300">
              <w:rPr>
                <w:rFonts w:ascii="Times New Roman" w:hAnsi="Times New Roman" w:cs="Times New Roman"/>
                <w:bCs/>
                <w:color w:val="000000" w:themeColor="text1"/>
                <w:sz w:val="24"/>
                <w:szCs w:val="24"/>
              </w:rPr>
              <w:t xml:space="preserve"> есепті тоқсаннан кейінгі екінші айдың 15-інен кешіктірмей салық органына Қазақстан Республикасының резиденттері мен </w:t>
            </w:r>
            <w:proofErr w:type="spellStart"/>
            <w:r w:rsidRPr="00382300">
              <w:rPr>
                <w:rFonts w:ascii="Times New Roman" w:hAnsi="Times New Roman" w:cs="Times New Roman"/>
                <w:bCs/>
                <w:color w:val="000000" w:themeColor="text1"/>
                <w:sz w:val="24"/>
                <w:szCs w:val="24"/>
              </w:rPr>
              <w:t>бейрезиденттерінің</w:t>
            </w:r>
            <w:proofErr w:type="spellEnd"/>
            <w:r w:rsidRPr="00382300">
              <w:rPr>
                <w:rFonts w:ascii="Times New Roman" w:hAnsi="Times New Roman" w:cs="Times New Roman"/>
                <w:bCs/>
                <w:color w:val="000000" w:themeColor="text1"/>
                <w:sz w:val="24"/>
                <w:szCs w:val="24"/>
              </w:rPr>
              <w:t xml:space="preserve"> </w:t>
            </w:r>
            <w:r w:rsidRPr="00382300">
              <w:rPr>
                <w:rFonts w:ascii="Times New Roman" w:hAnsi="Times New Roman" w:cs="Times New Roman"/>
                <w:b/>
                <w:bCs/>
                <w:color w:val="000000" w:themeColor="text1"/>
                <w:sz w:val="24"/>
                <w:szCs w:val="24"/>
              </w:rPr>
              <w:t>цифрлық активтер биржаларында</w:t>
            </w:r>
            <w:r w:rsidRPr="00382300">
              <w:rPr>
                <w:rFonts w:ascii="Times New Roman" w:hAnsi="Times New Roman" w:cs="Times New Roman"/>
                <w:bCs/>
                <w:color w:val="000000" w:themeColor="text1"/>
                <w:sz w:val="24"/>
                <w:szCs w:val="24"/>
              </w:rPr>
              <w:t xml:space="preserve"> жүргізген операциялары және </w:t>
            </w:r>
            <w:r w:rsidRPr="00382300">
              <w:rPr>
                <w:rFonts w:ascii="Times New Roman" w:hAnsi="Times New Roman" w:cs="Times New Roman"/>
                <w:b/>
                <w:bCs/>
                <w:color w:val="000000" w:themeColor="text1"/>
                <w:sz w:val="24"/>
                <w:szCs w:val="24"/>
              </w:rPr>
              <w:t xml:space="preserve">резиденттер мен </w:t>
            </w:r>
            <w:proofErr w:type="spellStart"/>
            <w:r w:rsidRPr="00382300">
              <w:rPr>
                <w:rFonts w:ascii="Times New Roman" w:hAnsi="Times New Roman" w:cs="Times New Roman"/>
                <w:b/>
                <w:bCs/>
                <w:color w:val="000000" w:themeColor="text1"/>
                <w:sz w:val="24"/>
                <w:szCs w:val="24"/>
              </w:rPr>
              <w:t>бейрезиденттерге</w:t>
            </w:r>
            <w:proofErr w:type="spellEnd"/>
            <w:r w:rsidRPr="00382300">
              <w:rPr>
                <w:rFonts w:ascii="Times New Roman" w:hAnsi="Times New Roman" w:cs="Times New Roman"/>
                <w:bCs/>
                <w:color w:val="000000" w:themeColor="text1"/>
                <w:sz w:val="24"/>
                <w:szCs w:val="24"/>
              </w:rPr>
              <w:t xml:space="preserve"> цифрлық активтерге байланысты қызметті жүзеге асырудан төленген сыйақылар туралы мәліметтерді ұсынады.</w:t>
            </w:r>
          </w:p>
          <w:p w14:paraId="4D65E95A" w14:textId="728DEB65" w:rsidR="00CB5E97" w:rsidRPr="00382300" w:rsidRDefault="00CB5E97" w:rsidP="00CB5E97">
            <w:pPr>
              <w:spacing w:after="0" w:line="240" w:lineRule="auto"/>
              <w:ind w:firstLine="289"/>
              <w:contextualSpacing/>
              <w:jc w:val="both"/>
              <w:rPr>
                <w:rFonts w:ascii="Times New Roman" w:hAnsi="Times New Roman" w:cs="Times New Roman"/>
                <w:bCs/>
                <w:color w:val="000000" w:themeColor="text1"/>
                <w:sz w:val="24"/>
                <w:szCs w:val="24"/>
              </w:rPr>
            </w:pPr>
          </w:p>
          <w:p w14:paraId="3A720BBF" w14:textId="10E68888" w:rsidR="00CD3DE8" w:rsidRPr="00382300" w:rsidRDefault="00CD3DE8" w:rsidP="00EF6E0C">
            <w:pPr>
              <w:spacing w:after="0" w:line="240" w:lineRule="auto"/>
              <w:ind w:firstLine="289"/>
              <w:contextualSpacing/>
              <w:jc w:val="both"/>
              <w:rPr>
                <w:rFonts w:ascii="Times New Roman" w:hAnsi="Times New Roman" w:cs="Times New Roman"/>
                <w:color w:val="000000" w:themeColor="text1"/>
                <w:sz w:val="24"/>
                <w:szCs w:val="24"/>
              </w:rPr>
            </w:pPr>
          </w:p>
          <w:p w14:paraId="6352C404" w14:textId="23C00F23" w:rsidR="00CD3DE8" w:rsidRPr="00382300" w:rsidRDefault="00CB5E97" w:rsidP="00EF6E0C">
            <w:pPr>
              <w:spacing w:after="0" w:line="240" w:lineRule="auto"/>
              <w:ind w:firstLine="289"/>
              <w:contextualSpacing/>
              <w:jc w:val="both"/>
              <w:rPr>
                <w:rFonts w:ascii="Times New Roman" w:eastAsia="Times New Roman" w:hAnsi="Times New Roman" w:cs="Times New Roman"/>
                <w:b/>
                <w:sz w:val="24"/>
                <w:szCs w:val="24"/>
                <w:lang w:val="ru-RU"/>
              </w:rPr>
            </w:pPr>
            <w:r w:rsidRPr="00382300">
              <w:rPr>
                <w:rFonts w:ascii="Times New Roman" w:eastAsia="Times New Roman" w:hAnsi="Times New Roman" w:cs="Times New Roman"/>
                <w:b/>
                <w:sz w:val="24"/>
                <w:szCs w:val="24"/>
                <w:lang w:val="ru-RU"/>
              </w:rPr>
              <w:t>…</w:t>
            </w:r>
          </w:p>
          <w:p w14:paraId="34539E93" w14:textId="711A90AC" w:rsidR="00CD3DE8" w:rsidRPr="00382300" w:rsidRDefault="00CD3DE8" w:rsidP="00EF6E0C">
            <w:pPr>
              <w:tabs>
                <w:tab w:val="left" w:pos="1473"/>
              </w:tabs>
              <w:spacing w:after="0" w:line="240" w:lineRule="auto"/>
              <w:ind w:firstLine="431"/>
              <w:jc w:val="both"/>
              <w:rPr>
                <w:rFonts w:ascii="Times New Roman" w:hAnsi="Times New Roman" w:cs="Times New Roman"/>
                <w:b/>
                <w:bCs/>
                <w:iCs/>
                <w:sz w:val="24"/>
                <w:szCs w:val="24"/>
              </w:rPr>
            </w:pPr>
            <w:r w:rsidRPr="00382300">
              <w:rPr>
                <w:rFonts w:ascii="Times New Roman" w:hAnsi="Times New Roman" w:cs="Times New Roman"/>
                <w:b/>
                <w:bCs/>
                <w:iCs/>
                <w:sz w:val="24"/>
                <w:szCs w:val="24"/>
              </w:rPr>
              <w:t>21. Жоқ</w:t>
            </w:r>
          </w:p>
          <w:p w14:paraId="307728A4" w14:textId="2EC0D7F3" w:rsidR="00CD3DE8" w:rsidRPr="00382300" w:rsidRDefault="00CD3DE8"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3729566D" w14:textId="17CBF04F" w:rsidR="00CD3DE8" w:rsidRPr="00382300" w:rsidRDefault="00CD3DE8"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05CEBDDA" w14:textId="66F7A21A" w:rsidR="00CD3DE8" w:rsidRPr="00382300" w:rsidRDefault="00CD3DE8"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4512BFBA" w14:textId="5D0F58E2" w:rsidR="00CD3DE8" w:rsidRPr="00382300" w:rsidRDefault="00CD3DE8"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30D1C60C" w14:textId="392E56E1" w:rsidR="00CD3DE8" w:rsidRPr="00382300" w:rsidRDefault="00CD3DE8"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41C7BAF9" w14:textId="61A3EA2F" w:rsidR="00CD3DE8" w:rsidRPr="00382300" w:rsidRDefault="00CD3DE8"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685BE783" w14:textId="2C64E35D" w:rsidR="00CD3DE8" w:rsidRPr="00382300" w:rsidRDefault="00CD3DE8"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35733982" w14:textId="16E24358" w:rsidR="00CD3DE8" w:rsidRPr="00382300" w:rsidRDefault="00CD3DE8"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013E34FB" w14:textId="3498287E" w:rsidR="00CD3DE8" w:rsidRPr="00382300" w:rsidRDefault="00CD3DE8"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4C5640FD" w14:textId="31EB13E2" w:rsidR="00CD3DE8" w:rsidRPr="00382300" w:rsidRDefault="00CD3DE8"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226698A6" w14:textId="190BD9B6" w:rsidR="00CD3DE8" w:rsidRPr="00382300" w:rsidRDefault="00CD3DE8"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76ABDD33" w14:textId="6C340311" w:rsidR="00CD3DE8" w:rsidRPr="00382300" w:rsidRDefault="00CD3DE8"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226689E8" w14:textId="23E6D93F" w:rsidR="00CD3DE8" w:rsidRPr="00382300" w:rsidRDefault="00CD3DE8"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6A29165C" w14:textId="3BA8893E" w:rsidR="00CD3DE8" w:rsidRPr="00382300" w:rsidRDefault="00CD3DE8"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4BA5E444" w14:textId="77F82E45" w:rsidR="00CD3DE8" w:rsidRPr="00382300" w:rsidRDefault="00CD3DE8"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23DBA209" w14:textId="77777777" w:rsidR="00CD3DE8" w:rsidRPr="00382300" w:rsidRDefault="00CD3DE8" w:rsidP="0085335F">
            <w:pPr>
              <w:spacing w:after="0" w:line="240" w:lineRule="auto"/>
              <w:contextualSpacing/>
              <w:jc w:val="both"/>
              <w:rPr>
                <w:rFonts w:ascii="Times New Roman" w:eastAsia="Times New Roman" w:hAnsi="Times New Roman" w:cs="Times New Roman"/>
                <w:b/>
                <w:sz w:val="24"/>
                <w:szCs w:val="24"/>
                <w:lang w:val="ru-RU"/>
              </w:rPr>
            </w:pPr>
          </w:p>
          <w:p w14:paraId="1512D1AF" w14:textId="77777777" w:rsidR="0090319D" w:rsidRPr="00382300" w:rsidRDefault="0090319D" w:rsidP="00EF6E0C">
            <w:pPr>
              <w:pStyle w:val="a7"/>
              <w:rPr>
                <w:rFonts w:ascii="Times New Roman" w:hAnsi="Times New Roman" w:cs="Times New Roman"/>
                <w:b/>
                <w:sz w:val="24"/>
                <w:szCs w:val="24"/>
              </w:rPr>
            </w:pPr>
          </w:p>
          <w:p w14:paraId="1E2939C2" w14:textId="77777777" w:rsidR="0090319D" w:rsidRPr="00382300" w:rsidRDefault="0090319D" w:rsidP="00EF6E0C">
            <w:pPr>
              <w:pStyle w:val="a7"/>
              <w:rPr>
                <w:rFonts w:ascii="Times New Roman" w:hAnsi="Times New Roman" w:cs="Times New Roman"/>
                <w:b/>
                <w:sz w:val="24"/>
                <w:szCs w:val="24"/>
              </w:rPr>
            </w:pPr>
          </w:p>
          <w:p w14:paraId="558C8095" w14:textId="77777777" w:rsidR="0090319D" w:rsidRPr="00382300" w:rsidRDefault="0090319D" w:rsidP="00EF6E0C">
            <w:pPr>
              <w:pStyle w:val="a7"/>
              <w:rPr>
                <w:rFonts w:ascii="Times New Roman" w:hAnsi="Times New Roman" w:cs="Times New Roman"/>
                <w:b/>
                <w:sz w:val="24"/>
                <w:szCs w:val="24"/>
              </w:rPr>
            </w:pPr>
          </w:p>
          <w:p w14:paraId="1594937A" w14:textId="77777777" w:rsidR="0090319D" w:rsidRPr="00382300" w:rsidRDefault="0090319D" w:rsidP="00EF6E0C">
            <w:pPr>
              <w:pStyle w:val="a7"/>
              <w:rPr>
                <w:rFonts w:ascii="Times New Roman" w:hAnsi="Times New Roman" w:cs="Times New Roman"/>
                <w:b/>
                <w:sz w:val="24"/>
                <w:szCs w:val="24"/>
              </w:rPr>
            </w:pPr>
          </w:p>
          <w:p w14:paraId="5D5E8378" w14:textId="77777777" w:rsidR="0090319D" w:rsidRPr="00382300" w:rsidRDefault="0090319D" w:rsidP="00EF6E0C">
            <w:pPr>
              <w:pStyle w:val="a7"/>
              <w:rPr>
                <w:rFonts w:ascii="Times New Roman" w:hAnsi="Times New Roman" w:cs="Times New Roman"/>
                <w:b/>
                <w:sz w:val="24"/>
                <w:szCs w:val="24"/>
              </w:rPr>
            </w:pPr>
          </w:p>
          <w:p w14:paraId="5FFC8067" w14:textId="77777777" w:rsidR="0090319D" w:rsidRPr="00382300" w:rsidRDefault="0090319D" w:rsidP="00EF6E0C">
            <w:pPr>
              <w:pStyle w:val="a7"/>
              <w:rPr>
                <w:rFonts w:ascii="Times New Roman" w:hAnsi="Times New Roman" w:cs="Times New Roman"/>
                <w:b/>
                <w:sz w:val="24"/>
                <w:szCs w:val="24"/>
              </w:rPr>
            </w:pPr>
          </w:p>
          <w:p w14:paraId="71945C62" w14:textId="77777777" w:rsidR="0090319D" w:rsidRPr="00382300" w:rsidRDefault="0090319D" w:rsidP="00EF6E0C">
            <w:pPr>
              <w:pStyle w:val="a7"/>
              <w:rPr>
                <w:rFonts w:ascii="Times New Roman" w:hAnsi="Times New Roman" w:cs="Times New Roman"/>
                <w:b/>
                <w:sz w:val="24"/>
                <w:szCs w:val="24"/>
              </w:rPr>
            </w:pPr>
          </w:p>
          <w:p w14:paraId="4215E3D6" w14:textId="74D6DACA" w:rsidR="00CD3DE8" w:rsidRPr="00382300" w:rsidRDefault="00CD3DE8" w:rsidP="00EF6E0C">
            <w:pPr>
              <w:pStyle w:val="a7"/>
              <w:rPr>
                <w:rFonts w:ascii="Times New Roman" w:hAnsi="Times New Roman" w:cs="Times New Roman"/>
                <w:b/>
                <w:sz w:val="24"/>
                <w:szCs w:val="24"/>
              </w:rPr>
            </w:pPr>
            <w:r w:rsidRPr="00382300">
              <w:rPr>
                <w:rFonts w:ascii="Times New Roman" w:hAnsi="Times New Roman" w:cs="Times New Roman"/>
                <w:b/>
                <w:sz w:val="24"/>
                <w:szCs w:val="24"/>
              </w:rPr>
              <w:t>22. Жоқ.</w:t>
            </w:r>
          </w:p>
          <w:p w14:paraId="594B58A5" w14:textId="6CB7D427" w:rsidR="00CD3DE8" w:rsidRPr="00382300" w:rsidRDefault="00CD3DE8" w:rsidP="00EF6E0C">
            <w:pPr>
              <w:spacing w:after="0" w:line="240" w:lineRule="auto"/>
              <w:ind w:firstLine="289"/>
              <w:contextualSpacing/>
              <w:jc w:val="both"/>
              <w:rPr>
                <w:rFonts w:ascii="Times New Roman" w:eastAsia="Times New Roman" w:hAnsi="Times New Roman" w:cs="Times New Roman"/>
                <w:b/>
                <w:sz w:val="24"/>
                <w:szCs w:val="24"/>
                <w:lang w:val="ru-RU"/>
              </w:rPr>
            </w:pPr>
          </w:p>
        </w:tc>
        <w:tc>
          <w:tcPr>
            <w:tcW w:w="4678" w:type="dxa"/>
          </w:tcPr>
          <w:p w14:paraId="3A948D0E" w14:textId="77777777" w:rsidR="00CD3DE8" w:rsidRPr="00382300" w:rsidRDefault="00CD3DE8" w:rsidP="00EF6E0C">
            <w:pPr>
              <w:spacing w:after="0" w:line="240" w:lineRule="auto"/>
              <w:ind w:firstLine="289"/>
              <w:contextualSpacing/>
              <w:jc w:val="both"/>
              <w:rPr>
                <w:rFonts w:ascii="Times New Roman" w:hAnsi="Times New Roman" w:cs="Times New Roman"/>
                <w:b/>
                <w:bCs/>
                <w:sz w:val="24"/>
                <w:szCs w:val="28"/>
              </w:rPr>
            </w:pPr>
            <w:r w:rsidRPr="00382300">
              <w:rPr>
                <w:rFonts w:ascii="Times New Roman" w:hAnsi="Times New Roman" w:cs="Times New Roman"/>
                <w:b/>
                <w:bCs/>
                <w:sz w:val="24"/>
                <w:szCs w:val="28"/>
              </w:rPr>
              <w:lastRenderedPageBreak/>
              <w:t>56-бап. Салық органының өзге тұлғалармен өзара іс-қимылы</w:t>
            </w:r>
          </w:p>
          <w:p w14:paraId="6FF42720" w14:textId="77777777" w:rsidR="00CD3DE8" w:rsidRPr="00382300" w:rsidRDefault="00CD3DE8" w:rsidP="00EF6E0C">
            <w:pPr>
              <w:spacing w:after="0" w:line="240" w:lineRule="auto"/>
              <w:ind w:firstLine="289"/>
              <w:contextualSpacing/>
              <w:jc w:val="both"/>
              <w:rPr>
                <w:rFonts w:ascii="Times New Roman" w:eastAsia="Times New Roman" w:hAnsi="Times New Roman" w:cs="Times New Roman"/>
                <w:sz w:val="24"/>
                <w:szCs w:val="28"/>
              </w:rPr>
            </w:pPr>
            <w:r w:rsidRPr="00382300">
              <w:rPr>
                <w:rFonts w:ascii="Times New Roman" w:hAnsi="Times New Roman" w:cs="Times New Roman"/>
                <w:bCs/>
                <w:sz w:val="24"/>
                <w:szCs w:val="28"/>
              </w:rPr>
              <w:t>…..</w:t>
            </w:r>
          </w:p>
          <w:p w14:paraId="4F512F8A" w14:textId="56EDFB08" w:rsidR="00C16D9D" w:rsidRPr="00382300" w:rsidRDefault="00C16D9D" w:rsidP="00C16D9D">
            <w:pPr>
              <w:spacing w:after="0" w:line="240" w:lineRule="auto"/>
              <w:ind w:firstLine="289"/>
              <w:contextualSpacing/>
              <w:jc w:val="both"/>
              <w:rPr>
                <w:rFonts w:ascii="Times New Roman" w:eastAsia="Times New Roman" w:hAnsi="Times New Roman" w:cs="Times New Roman"/>
                <w:sz w:val="24"/>
                <w:szCs w:val="24"/>
              </w:rPr>
            </w:pPr>
            <w:r w:rsidRPr="00382300">
              <w:rPr>
                <w:rFonts w:ascii="Times New Roman" w:eastAsia="Times New Roman" w:hAnsi="Times New Roman" w:cs="Times New Roman"/>
                <w:bCs/>
                <w:sz w:val="24"/>
                <w:szCs w:val="24"/>
              </w:rPr>
              <w:t xml:space="preserve">5. Интернет-алаң иелері </w:t>
            </w:r>
            <w:r w:rsidRPr="00382300">
              <w:rPr>
                <w:rFonts w:ascii="Times New Roman" w:eastAsia="Times New Roman" w:hAnsi="Times New Roman" w:cs="Times New Roman"/>
                <w:b/>
                <w:bCs/>
                <w:sz w:val="24"/>
                <w:szCs w:val="24"/>
              </w:rPr>
              <w:t>есепті тоқсаннан кейінгі екінші айдың 15-күнінен кешіктірмей</w:t>
            </w:r>
            <w:r w:rsidRPr="00382300">
              <w:rPr>
                <w:rFonts w:ascii="Times New Roman" w:eastAsia="Times New Roman" w:hAnsi="Times New Roman" w:cs="Times New Roman"/>
                <w:bCs/>
                <w:sz w:val="24"/>
                <w:szCs w:val="24"/>
              </w:rPr>
              <w:t xml:space="preserve"> Қазақстан Республикасының резидент-жеке тұлғаларына өткізілген тауарлар, көрсетілген қызметтер (жұмыстар) және (немесе) төлемдер туралы мәліметтерді салық органына ұсынады.</w:t>
            </w:r>
          </w:p>
          <w:p w14:paraId="7661E225" w14:textId="4C1647AD" w:rsidR="00CD3DE8" w:rsidRPr="00382300" w:rsidRDefault="00C16D9D" w:rsidP="00EF6E0C">
            <w:pPr>
              <w:spacing w:after="0" w:line="240" w:lineRule="auto"/>
              <w:ind w:firstLine="289"/>
              <w:contextualSpacing/>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Осы тармақтың бірінші бөлігінде көзделген мәліметтердің нысанын және оларды ұсыну тәртібін уәкілетті орган белгілейді.</w:t>
            </w:r>
          </w:p>
          <w:p w14:paraId="713FD822" w14:textId="77777777" w:rsidR="008D20EF" w:rsidRPr="00382300" w:rsidRDefault="008D20EF" w:rsidP="008D20EF">
            <w:pPr>
              <w:spacing w:after="0" w:line="240" w:lineRule="auto"/>
              <w:ind w:firstLine="289"/>
              <w:contextualSpacing/>
              <w:jc w:val="both"/>
              <w:rPr>
                <w:rFonts w:ascii="Times New Roman" w:hAnsi="Times New Roman" w:cs="Times New Roman"/>
                <w:bCs/>
                <w:sz w:val="24"/>
                <w:szCs w:val="24"/>
              </w:rPr>
            </w:pPr>
            <w:r w:rsidRPr="00382300">
              <w:rPr>
                <w:rFonts w:ascii="Times New Roman" w:hAnsi="Times New Roman" w:cs="Times New Roman"/>
                <w:bCs/>
                <w:sz w:val="24"/>
                <w:szCs w:val="24"/>
              </w:rPr>
              <w:t>6. Электрмен жабдықтау қызметтерін көрсететін салық төлеушілер және (немесе) жүктерді темір жол көлігімен, оның ішінде халықаралық көлікпен тасымалдауды жүзеге асыратын салық төлеушілер өзінің орналасқан жері бойынша салық органына есепті тоқсаннан кейінгі айдың соңғы күнінен кешіктірмей ұсынылған қызметтер туралы мәліметтерді электрондық нысанда ұсынады.</w:t>
            </w:r>
          </w:p>
          <w:p w14:paraId="3DB5784A" w14:textId="55EE6DAB" w:rsidR="00CD3DE8" w:rsidRPr="00382300" w:rsidRDefault="008D20EF" w:rsidP="008D20EF">
            <w:pPr>
              <w:spacing w:after="0" w:line="240" w:lineRule="auto"/>
              <w:ind w:firstLine="289"/>
              <w:contextualSpacing/>
              <w:jc w:val="both"/>
              <w:rPr>
                <w:rFonts w:ascii="Times New Roman" w:hAnsi="Times New Roman" w:cs="Times New Roman"/>
                <w:bCs/>
                <w:sz w:val="24"/>
                <w:szCs w:val="24"/>
              </w:rPr>
            </w:pPr>
            <w:r w:rsidRPr="00382300">
              <w:rPr>
                <w:rFonts w:ascii="Times New Roman" w:hAnsi="Times New Roman" w:cs="Times New Roman"/>
                <w:bCs/>
                <w:sz w:val="24"/>
                <w:szCs w:val="24"/>
              </w:rPr>
              <w:t>Осы тармақтың бірінші бөлігінде көзделген мәліметтердің нысанын және оларды ұсыну тәртібін уәкілетті орган белгілейді.</w:t>
            </w:r>
          </w:p>
          <w:p w14:paraId="36F21A61" w14:textId="76FCCE7A" w:rsidR="008D20EF" w:rsidRPr="00382300" w:rsidRDefault="008D20EF" w:rsidP="008D20EF">
            <w:pPr>
              <w:spacing w:after="0" w:line="240" w:lineRule="auto"/>
              <w:ind w:firstLine="289"/>
              <w:contextualSpacing/>
              <w:jc w:val="both"/>
              <w:rPr>
                <w:rFonts w:ascii="Times New Roman" w:hAnsi="Times New Roman" w:cs="Times New Roman"/>
                <w:bCs/>
                <w:sz w:val="24"/>
                <w:szCs w:val="24"/>
              </w:rPr>
            </w:pPr>
            <w:r w:rsidRPr="00382300">
              <w:rPr>
                <w:rFonts w:ascii="Times New Roman" w:hAnsi="Times New Roman" w:cs="Times New Roman"/>
                <w:bCs/>
                <w:sz w:val="24"/>
                <w:szCs w:val="24"/>
              </w:rPr>
              <w:lastRenderedPageBreak/>
              <w:t>...</w:t>
            </w:r>
          </w:p>
          <w:p w14:paraId="3130B808" w14:textId="77777777" w:rsidR="00CD3DE8" w:rsidRPr="00382300" w:rsidRDefault="00CD3DE8" w:rsidP="00EF6E0C">
            <w:pPr>
              <w:spacing w:after="0" w:line="240" w:lineRule="auto"/>
              <w:ind w:firstLine="289"/>
              <w:contextualSpacing/>
              <w:jc w:val="both"/>
              <w:rPr>
                <w:rFonts w:ascii="Times New Roman" w:hAnsi="Times New Roman" w:cs="Times New Roman"/>
                <w:bCs/>
              </w:rPr>
            </w:pPr>
          </w:p>
          <w:p w14:paraId="1BF2589F" w14:textId="77777777" w:rsidR="00CD3DE8" w:rsidRPr="00382300" w:rsidRDefault="00CD3DE8" w:rsidP="00EF6E0C">
            <w:pPr>
              <w:spacing w:after="0" w:line="240" w:lineRule="auto"/>
              <w:ind w:firstLine="289"/>
              <w:contextualSpacing/>
              <w:jc w:val="both"/>
              <w:rPr>
                <w:rFonts w:ascii="Times New Roman" w:hAnsi="Times New Roman" w:cs="Times New Roman"/>
                <w:bCs/>
              </w:rPr>
            </w:pPr>
          </w:p>
          <w:p w14:paraId="6EC1F048" w14:textId="77777777" w:rsidR="00CD3DE8" w:rsidRPr="00382300" w:rsidRDefault="00CD3DE8" w:rsidP="00EF6E0C">
            <w:pPr>
              <w:spacing w:after="0" w:line="240" w:lineRule="auto"/>
              <w:ind w:firstLine="289"/>
              <w:contextualSpacing/>
              <w:jc w:val="both"/>
              <w:rPr>
                <w:rFonts w:ascii="Times New Roman" w:hAnsi="Times New Roman" w:cs="Times New Roman"/>
                <w:bCs/>
              </w:rPr>
            </w:pPr>
          </w:p>
          <w:p w14:paraId="45D27434" w14:textId="401DE138" w:rsidR="00CD3DE8" w:rsidRPr="00382300" w:rsidRDefault="00CD3DE8" w:rsidP="00EF6E0C">
            <w:pPr>
              <w:spacing w:after="0" w:line="240" w:lineRule="auto"/>
              <w:ind w:firstLine="289"/>
              <w:contextualSpacing/>
              <w:jc w:val="both"/>
              <w:rPr>
                <w:rFonts w:ascii="Times New Roman" w:hAnsi="Times New Roman" w:cs="Times New Roman"/>
                <w:bCs/>
              </w:rPr>
            </w:pPr>
          </w:p>
          <w:p w14:paraId="5556048C" w14:textId="1E90F9E5" w:rsidR="00CD3DE8" w:rsidRPr="00382300" w:rsidRDefault="00CD3DE8" w:rsidP="00EF6E0C">
            <w:pPr>
              <w:spacing w:after="0" w:line="240" w:lineRule="auto"/>
              <w:ind w:firstLine="289"/>
              <w:contextualSpacing/>
              <w:jc w:val="both"/>
              <w:rPr>
                <w:rFonts w:ascii="Times New Roman" w:hAnsi="Times New Roman" w:cs="Times New Roman"/>
                <w:bCs/>
              </w:rPr>
            </w:pPr>
          </w:p>
          <w:p w14:paraId="3ACF7EEA" w14:textId="368E47E6" w:rsidR="00CD3DE8" w:rsidRPr="00382300" w:rsidRDefault="00CD3DE8" w:rsidP="00EF6E0C">
            <w:pPr>
              <w:spacing w:after="0" w:line="240" w:lineRule="auto"/>
              <w:ind w:firstLine="289"/>
              <w:contextualSpacing/>
              <w:jc w:val="both"/>
              <w:rPr>
                <w:rFonts w:ascii="Times New Roman" w:hAnsi="Times New Roman" w:cs="Times New Roman"/>
                <w:bCs/>
              </w:rPr>
            </w:pPr>
          </w:p>
          <w:p w14:paraId="0B6922B1" w14:textId="5DE951C2" w:rsidR="00CD3DE8" w:rsidRPr="00382300" w:rsidRDefault="00CD3DE8" w:rsidP="00EF6E0C">
            <w:pPr>
              <w:spacing w:after="0" w:line="240" w:lineRule="auto"/>
              <w:ind w:firstLine="289"/>
              <w:contextualSpacing/>
              <w:jc w:val="both"/>
              <w:rPr>
                <w:rFonts w:ascii="Times New Roman" w:hAnsi="Times New Roman" w:cs="Times New Roman"/>
                <w:bCs/>
              </w:rPr>
            </w:pPr>
          </w:p>
          <w:p w14:paraId="5AF26CCC" w14:textId="4C0FAA1E" w:rsidR="00CD3DE8" w:rsidRPr="00382300" w:rsidRDefault="00CD3DE8" w:rsidP="00EF6E0C">
            <w:pPr>
              <w:spacing w:after="0" w:line="240" w:lineRule="auto"/>
              <w:ind w:firstLine="289"/>
              <w:contextualSpacing/>
              <w:jc w:val="both"/>
              <w:rPr>
                <w:rFonts w:ascii="Times New Roman" w:hAnsi="Times New Roman" w:cs="Times New Roman"/>
                <w:bCs/>
              </w:rPr>
            </w:pPr>
          </w:p>
          <w:p w14:paraId="0FFE2947" w14:textId="65A9CAD6" w:rsidR="00CD3DE8" w:rsidRPr="00382300" w:rsidRDefault="00CD3DE8" w:rsidP="00EF6E0C">
            <w:pPr>
              <w:spacing w:after="0" w:line="240" w:lineRule="auto"/>
              <w:ind w:firstLine="289"/>
              <w:contextualSpacing/>
              <w:jc w:val="both"/>
              <w:rPr>
                <w:rFonts w:ascii="Times New Roman" w:hAnsi="Times New Roman" w:cs="Times New Roman"/>
                <w:bCs/>
              </w:rPr>
            </w:pPr>
          </w:p>
          <w:p w14:paraId="3DD77212" w14:textId="1A333F44" w:rsidR="00CD3DE8" w:rsidRPr="00382300" w:rsidRDefault="00CD3DE8" w:rsidP="00EF6E0C">
            <w:pPr>
              <w:spacing w:after="0" w:line="240" w:lineRule="auto"/>
              <w:ind w:firstLine="289"/>
              <w:contextualSpacing/>
              <w:jc w:val="both"/>
              <w:rPr>
                <w:rFonts w:ascii="Times New Roman" w:hAnsi="Times New Roman" w:cs="Times New Roman"/>
                <w:bCs/>
              </w:rPr>
            </w:pPr>
          </w:p>
          <w:p w14:paraId="3B0EDAF6" w14:textId="70A49BE5" w:rsidR="00CD3DE8" w:rsidRPr="00382300" w:rsidRDefault="00CD3DE8" w:rsidP="00EF6E0C">
            <w:pPr>
              <w:spacing w:after="0" w:line="240" w:lineRule="auto"/>
              <w:ind w:firstLine="289"/>
              <w:contextualSpacing/>
              <w:jc w:val="both"/>
              <w:rPr>
                <w:rFonts w:ascii="Times New Roman" w:hAnsi="Times New Roman" w:cs="Times New Roman"/>
                <w:bCs/>
              </w:rPr>
            </w:pPr>
          </w:p>
          <w:p w14:paraId="75FD9873" w14:textId="5B68B65A" w:rsidR="00CD3DE8" w:rsidRPr="00382300" w:rsidRDefault="00CD3DE8" w:rsidP="00EF6E0C">
            <w:pPr>
              <w:spacing w:after="0" w:line="240" w:lineRule="auto"/>
              <w:ind w:firstLine="289"/>
              <w:contextualSpacing/>
              <w:jc w:val="both"/>
              <w:rPr>
                <w:rFonts w:ascii="Times New Roman" w:hAnsi="Times New Roman" w:cs="Times New Roman"/>
                <w:bCs/>
              </w:rPr>
            </w:pPr>
          </w:p>
          <w:p w14:paraId="5B287595" w14:textId="1DEE431B" w:rsidR="00CD3DE8" w:rsidRPr="00382300" w:rsidRDefault="00CD3DE8" w:rsidP="00EF6E0C">
            <w:pPr>
              <w:spacing w:after="0" w:line="240" w:lineRule="auto"/>
              <w:ind w:firstLine="289"/>
              <w:contextualSpacing/>
              <w:jc w:val="both"/>
              <w:rPr>
                <w:rFonts w:ascii="Times New Roman" w:hAnsi="Times New Roman" w:cs="Times New Roman"/>
                <w:bCs/>
              </w:rPr>
            </w:pPr>
          </w:p>
          <w:p w14:paraId="58912F89" w14:textId="460E446C" w:rsidR="00CD3DE8" w:rsidRPr="00382300" w:rsidRDefault="00CD3DE8" w:rsidP="00EF6E0C">
            <w:pPr>
              <w:spacing w:after="0" w:line="240" w:lineRule="auto"/>
              <w:ind w:firstLine="289"/>
              <w:contextualSpacing/>
              <w:jc w:val="both"/>
              <w:rPr>
                <w:rFonts w:ascii="Times New Roman" w:hAnsi="Times New Roman" w:cs="Times New Roman"/>
                <w:bCs/>
              </w:rPr>
            </w:pPr>
          </w:p>
          <w:p w14:paraId="2C63B43C" w14:textId="1B67212A" w:rsidR="00CD3DE8" w:rsidRPr="00382300" w:rsidRDefault="00CD3DE8" w:rsidP="00EF6E0C">
            <w:pPr>
              <w:spacing w:after="0" w:line="240" w:lineRule="auto"/>
              <w:ind w:firstLine="289"/>
              <w:contextualSpacing/>
              <w:jc w:val="both"/>
              <w:rPr>
                <w:rFonts w:ascii="Times New Roman" w:hAnsi="Times New Roman" w:cs="Times New Roman"/>
                <w:bCs/>
              </w:rPr>
            </w:pPr>
          </w:p>
          <w:p w14:paraId="5E700BB1" w14:textId="3C23BA95" w:rsidR="00CD3DE8" w:rsidRPr="00382300" w:rsidRDefault="00CD3DE8" w:rsidP="00EF6E0C">
            <w:pPr>
              <w:spacing w:after="0" w:line="240" w:lineRule="auto"/>
              <w:ind w:firstLine="289"/>
              <w:contextualSpacing/>
              <w:jc w:val="both"/>
              <w:rPr>
                <w:rFonts w:ascii="Times New Roman" w:hAnsi="Times New Roman" w:cs="Times New Roman"/>
                <w:bCs/>
              </w:rPr>
            </w:pPr>
          </w:p>
          <w:p w14:paraId="41B9C8BC" w14:textId="6D6FF622" w:rsidR="00CD3DE8" w:rsidRPr="00382300" w:rsidRDefault="00CD3DE8" w:rsidP="00EF6E0C">
            <w:pPr>
              <w:spacing w:after="0" w:line="240" w:lineRule="auto"/>
              <w:ind w:firstLine="289"/>
              <w:contextualSpacing/>
              <w:jc w:val="both"/>
              <w:rPr>
                <w:rFonts w:ascii="Times New Roman" w:hAnsi="Times New Roman" w:cs="Times New Roman"/>
                <w:bCs/>
              </w:rPr>
            </w:pPr>
          </w:p>
          <w:p w14:paraId="7B425FFF" w14:textId="48DFFAD7" w:rsidR="00CD3DE8" w:rsidRPr="00382300" w:rsidRDefault="00CD3DE8" w:rsidP="00EF6E0C">
            <w:pPr>
              <w:spacing w:after="0" w:line="240" w:lineRule="auto"/>
              <w:ind w:firstLine="289"/>
              <w:contextualSpacing/>
              <w:jc w:val="both"/>
              <w:rPr>
                <w:rFonts w:ascii="Times New Roman" w:hAnsi="Times New Roman" w:cs="Times New Roman"/>
                <w:bCs/>
              </w:rPr>
            </w:pPr>
          </w:p>
          <w:p w14:paraId="53A6DF26" w14:textId="3B60249C" w:rsidR="00CD3DE8" w:rsidRPr="00382300" w:rsidRDefault="00CD3DE8" w:rsidP="00EF6E0C">
            <w:pPr>
              <w:spacing w:after="0" w:line="240" w:lineRule="auto"/>
              <w:ind w:firstLine="289"/>
              <w:contextualSpacing/>
              <w:jc w:val="both"/>
              <w:rPr>
                <w:rFonts w:ascii="Times New Roman" w:hAnsi="Times New Roman" w:cs="Times New Roman"/>
                <w:bCs/>
              </w:rPr>
            </w:pPr>
          </w:p>
          <w:p w14:paraId="72693808" w14:textId="095FE8F6" w:rsidR="00CD3DE8" w:rsidRPr="00382300" w:rsidRDefault="00CD3DE8" w:rsidP="00EF6E0C">
            <w:pPr>
              <w:spacing w:after="0" w:line="240" w:lineRule="auto"/>
              <w:ind w:firstLine="289"/>
              <w:contextualSpacing/>
              <w:jc w:val="both"/>
              <w:rPr>
                <w:rFonts w:ascii="Times New Roman" w:hAnsi="Times New Roman" w:cs="Times New Roman"/>
                <w:bCs/>
              </w:rPr>
            </w:pPr>
          </w:p>
          <w:p w14:paraId="3F78EAFA" w14:textId="17641E0D" w:rsidR="00CD3DE8" w:rsidRPr="00382300" w:rsidRDefault="00CD3DE8" w:rsidP="00EF6E0C">
            <w:pPr>
              <w:spacing w:after="0" w:line="240" w:lineRule="auto"/>
              <w:ind w:firstLine="289"/>
              <w:contextualSpacing/>
              <w:jc w:val="both"/>
              <w:rPr>
                <w:rFonts w:ascii="Times New Roman" w:hAnsi="Times New Roman" w:cs="Times New Roman"/>
                <w:bCs/>
              </w:rPr>
            </w:pPr>
          </w:p>
          <w:p w14:paraId="76E1877A" w14:textId="2E17BB59" w:rsidR="00CD3DE8" w:rsidRPr="00382300" w:rsidRDefault="00CD3DE8" w:rsidP="00EF6E0C">
            <w:pPr>
              <w:spacing w:after="0" w:line="240" w:lineRule="auto"/>
              <w:ind w:firstLine="289"/>
              <w:contextualSpacing/>
              <w:jc w:val="both"/>
              <w:rPr>
                <w:rFonts w:ascii="Times New Roman" w:hAnsi="Times New Roman" w:cs="Times New Roman"/>
                <w:bCs/>
              </w:rPr>
            </w:pPr>
          </w:p>
          <w:p w14:paraId="5F7B2012" w14:textId="5651AB02" w:rsidR="00CD3DE8" w:rsidRPr="00382300" w:rsidRDefault="00CD3DE8" w:rsidP="00EF6E0C">
            <w:pPr>
              <w:spacing w:after="0" w:line="240" w:lineRule="auto"/>
              <w:ind w:firstLine="289"/>
              <w:contextualSpacing/>
              <w:jc w:val="both"/>
              <w:rPr>
                <w:rFonts w:ascii="Times New Roman" w:hAnsi="Times New Roman" w:cs="Times New Roman"/>
                <w:bCs/>
              </w:rPr>
            </w:pPr>
          </w:p>
          <w:p w14:paraId="161A4FD5" w14:textId="31C1AEFF" w:rsidR="00CD3DE8" w:rsidRPr="00382300" w:rsidRDefault="00CD3DE8" w:rsidP="00EF6E0C">
            <w:pPr>
              <w:spacing w:after="0" w:line="240" w:lineRule="auto"/>
              <w:ind w:firstLine="289"/>
              <w:contextualSpacing/>
              <w:jc w:val="both"/>
              <w:rPr>
                <w:rFonts w:ascii="Times New Roman" w:hAnsi="Times New Roman" w:cs="Times New Roman"/>
                <w:bCs/>
              </w:rPr>
            </w:pPr>
          </w:p>
          <w:p w14:paraId="6E632DE6" w14:textId="5500570F" w:rsidR="00CD3DE8" w:rsidRPr="00382300" w:rsidRDefault="00CD3DE8" w:rsidP="00EF6E0C">
            <w:pPr>
              <w:spacing w:after="0" w:line="240" w:lineRule="auto"/>
              <w:ind w:firstLine="289"/>
              <w:contextualSpacing/>
              <w:jc w:val="both"/>
              <w:rPr>
                <w:rFonts w:ascii="Times New Roman" w:hAnsi="Times New Roman" w:cs="Times New Roman"/>
                <w:bCs/>
              </w:rPr>
            </w:pPr>
          </w:p>
          <w:p w14:paraId="0918B56A" w14:textId="7E8C6A04" w:rsidR="00CD3DE8" w:rsidRPr="00382300" w:rsidRDefault="00CD3DE8" w:rsidP="00EF6E0C">
            <w:pPr>
              <w:spacing w:after="0" w:line="240" w:lineRule="auto"/>
              <w:ind w:firstLine="289"/>
              <w:contextualSpacing/>
              <w:jc w:val="both"/>
              <w:rPr>
                <w:rFonts w:ascii="Times New Roman" w:hAnsi="Times New Roman" w:cs="Times New Roman"/>
                <w:bCs/>
              </w:rPr>
            </w:pPr>
          </w:p>
          <w:p w14:paraId="6BCC186E" w14:textId="16C357F0" w:rsidR="00CD3DE8" w:rsidRPr="00382300" w:rsidRDefault="00CD3DE8" w:rsidP="00EF6E0C">
            <w:pPr>
              <w:spacing w:after="0" w:line="240" w:lineRule="auto"/>
              <w:ind w:firstLine="289"/>
              <w:contextualSpacing/>
              <w:jc w:val="both"/>
              <w:rPr>
                <w:rFonts w:ascii="Times New Roman" w:hAnsi="Times New Roman" w:cs="Times New Roman"/>
                <w:bCs/>
              </w:rPr>
            </w:pPr>
          </w:p>
          <w:p w14:paraId="5F114C8E" w14:textId="7EAFA60C" w:rsidR="00CD3DE8" w:rsidRPr="00382300" w:rsidRDefault="00CD3DE8" w:rsidP="00EF6E0C">
            <w:pPr>
              <w:spacing w:after="0" w:line="240" w:lineRule="auto"/>
              <w:ind w:firstLine="289"/>
              <w:contextualSpacing/>
              <w:jc w:val="both"/>
              <w:rPr>
                <w:rFonts w:ascii="Times New Roman" w:hAnsi="Times New Roman" w:cs="Times New Roman"/>
                <w:bCs/>
              </w:rPr>
            </w:pPr>
          </w:p>
          <w:p w14:paraId="3382134B" w14:textId="22D735D5" w:rsidR="00CD3DE8" w:rsidRPr="00382300" w:rsidRDefault="00CD3DE8" w:rsidP="00EF6E0C">
            <w:pPr>
              <w:spacing w:after="0" w:line="240" w:lineRule="auto"/>
              <w:ind w:firstLine="289"/>
              <w:contextualSpacing/>
              <w:jc w:val="both"/>
              <w:rPr>
                <w:rFonts w:ascii="Times New Roman" w:hAnsi="Times New Roman" w:cs="Times New Roman"/>
                <w:bCs/>
              </w:rPr>
            </w:pPr>
          </w:p>
          <w:p w14:paraId="3538DE6F" w14:textId="12D99EB3" w:rsidR="00CD3DE8" w:rsidRPr="00382300" w:rsidRDefault="00CD3DE8" w:rsidP="00EF6E0C">
            <w:pPr>
              <w:spacing w:after="0" w:line="240" w:lineRule="auto"/>
              <w:ind w:firstLine="289"/>
              <w:contextualSpacing/>
              <w:jc w:val="both"/>
              <w:rPr>
                <w:rFonts w:ascii="Times New Roman" w:hAnsi="Times New Roman" w:cs="Times New Roman"/>
                <w:bCs/>
              </w:rPr>
            </w:pPr>
          </w:p>
          <w:p w14:paraId="41A9FB0A" w14:textId="0E8DB79B" w:rsidR="00CD3DE8" w:rsidRPr="00382300" w:rsidRDefault="00CD3DE8" w:rsidP="00EF6E0C">
            <w:pPr>
              <w:spacing w:after="0" w:line="240" w:lineRule="auto"/>
              <w:ind w:firstLine="289"/>
              <w:contextualSpacing/>
              <w:jc w:val="both"/>
              <w:rPr>
                <w:rFonts w:ascii="Times New Roman" w:hAnsi="Times New Roman" w:cs="Times New Roman"/>
                <w:bCs/>
              </w:rPr>
            </w:pPr>
          </w:p>
          <w:p w14:paraId="6DC974B2" w14:textId="7F42AFD9" w:rsidR="00CD3DE8" w:rsidRPr="00382300" w:rsidRDefault="00CD3DE8" w:rsidP="00EF6E0C">
            <w:pPr>
              <w:spacing w:after="0" w:line="240" w:lineRule="auto"/>
              <w:ind w:firstLine="289"/>
              <w:contextualSpacing/>
              <w:jc w:val="both"/>
              <w:rPr>
                <w:rFonts w:ascii="Times New Roman" w:hAnsi="Times New Roman" w:cs="Times New Roman"/>
                <w:bCs/>
              </w:rPr>
            </w:pPr>
          </w:p>
          <w:p w14:paraId="3C61024E" w14:textId="75484BB9" w:rsidR="00CD3DE8" w:rsidRPr="00382300" w:rsidRDefault="00CD3DE8" w:rsidP="00EF6E0C">
            <w:pPr>
              <w:spacing w:after="0" w:line="240" w:lineRule="auto"/>
              <w:ind w:firstLine="289"/>
              <w:contextualSpacing/>
              <w:jc w:val="both"/>
              <w:rPr>
                <w:rFonts w:ascii="Times New Roman" w:hAnsi="Times New Roman" w:cs="Times New Roman"/>
                <w:bCs/>
              </w:rPr>
            </w:pPr>
          </w:p>
          <w:p w14:paraId="718DFA5B" w14:textId="031FBB6F" w:rsidR="00CD3DE8" w:rsidRPr="00382300" w:rsidRDefault="00CD3DE8" w:rsidP="00EF6E0C">
            <w:pPr>
              <w:spacing w:after="0" w:line="240" w:lineRule="auto"/>
              <w:ind w:firstLine="289"/>
              <w:contextualSpacing/>
              <w:jc w:val="both"/>
              <w:rPr>
                <w:rFonts w:ascii="Times New Roman" w:hAnsi="Times New Roman" w:cs="Times New Roman"/>
                <w:bCs/>
              </w:rPr>
            </w:pPr>
          </w:p>
          <w:p w14:paraId="736650C9" w14:textId="42604385" w:rsidR="00CD3DE8" w:rsidRPr="00382300" w:rsidRDefault="00CD3DE8" w:rsidP="00EF6E0C">
            <w:pPr>
              <w:spacing w:after="0" w:line="240" w:lineRule="auto"/>
              <w:ind w:firstLine="289"/>
              <w:contextualSpacing/>
              <w:jc w:val="both"/>
              <w:rPr>
                <w:rFonts w:ascii="Times New Roman" w:hAnsi="Times New Roman" w:cs="Times New Roman"/>
                <w:bCs/>
              </w:rPr>
            </w:pPr>
          </w:p>
          <w:p w14:paraId="020B2860" w14:textId="6CA4E8BE" w:rsidR="00CD3DE8" w:rsidRPr="00382300" w:rsidRDefault="00CD3DE8" w:rsidP="00EF6E0C">
            <w:pPr>
              <w:spacing w:after="0" w:line="240" w:lineRule="auto"/>
              <w:ind w:firstLine="289"/>
              <w:contextualSpacing/>
              <w:jc w:val="both"/>
              <w:rPr>
                <w:rFonts w:ascii="Times New Roman" w:hAnsi="Times New Roman" w:cs="Times New Roman"/>
                <w:bCs/>
              </w:rPr>
            </w:pPr>
          </w:p>
          <w:p w14:paraId="61CEAF52" w14:textId="77777777" w:rsidR="00CD3DE8" w:rsidRPr="00382300" w:rsidRDefault="00CD3DE8" w:rsidP="00CB5E97">
            <w:pPr>
              <w:spacing w:after="0" w:line="240" w:lineRule="auto"/>
              <w:contextualSpacing/>
              <w:jc w:val="both"/>
              <w:rPr>
                <w:rFonts w:ascii="Times New Roman" w:hAnsi="Times New Roman" w:cs="Times New Roman"/>
                <w:bCs/>
              </w:rPr>
            </w:pPr>
          </w:p>
          <w:p w14:paraId="2A05BF57" w14:textId="77777777" w:rsidR="00CB5E97" w:rsidRPr="00382300" w:rsidRDefault="00CB5E97" w:rsidP="00CB5E97">
            <w:pPr>
              <w:spacing w:after="0" w:line="240" w:lineRule="auto"/>
              <w:ind w:firstLine="289"/>
              <w:contextualSpacing/>
              <w:jc w:val="both"/>
              <w:rPr>
                <w:rFonts w:ascii="Times New Roman" w:hAnsi="Times New Roman" w:cs="Times New Roman"/>
                <w:bCs/>
                <w:color w:val="000000" w:themeColor="text1"/>
                <w:sz w:val="24"/>
                <w:szCs w:val="24"/>
              </w:rPr>
            </w:pPr>
            <w:r w:rsidRPr="00382300">
              <w:rPr>
                <w:rFonts w:ascii="Times New Roman" w:hAnsi="Times New Roman" w:cs="Times New Roman"/>
                <w:bCs/>
                <w:color w:val="000000" w:themeColor="text1"/>
                <w:sz w:val="24"/>
                <w:szCs w:val="24"/>
              </w:rPr>
              <w:t>...</w:t>
            </w:r>
          </w:p>
          <w:p w14:paraId="4BD04815" w14:textId="77777777" w:rsidR="00CB5E97" w:rsidRPr="00382300" w:rsidRDefault="00CB5E97" w:rsidP="00CB5E97">
            <w:pPr>
              <w:spacing w:after="0" w:line="240" w:lineRule="auto"/>
              <w:ind w:firstLine="289"/>
              <w:contextualSpacing/>
              <w:jc w:val="both"/>
              <w:rPr>
                <w:rFonts w:ascii="Times New Roman" w:hAnsi="Times New Roman" w:cs="Times New Roman"/>
                <w:bCs/>
                <w:color w:val="000000" w:themeColor="text1"/>
                <w:sz w:val="24"/>
                <w:szCs w:val="24"/>
              </w:rPr>
            </w:pPr>
            <w:r w:rsidRPr="00382300">
              <w:rPr>
                <w:rFonts w:ascii="Times New Roman" w:hAnsi="Times New Roman" w:cs="Times New Roman"/>
                <w:bCs/>
                <w:color w:val="000000" w:themeColor="text1"/>
                <w:sz w:val="24"/>
                <w:szCs w:val="24"/>
              </w:rPr>
              <w:t xml:space="preserve">11. </w:t>
            </w:r>
            <w:r w:rsidRPr="00382300">
              <w:rPr>
                <w:rFonts w:ascii="Times New Roman" w:hAnsi="Times New Roman" w:cs="Times New Roman"/>
                <w:b/>
                <w:bCs/>
                <w:color w:val="000000" w:themeColor="text1"/>
                <w:sz w:val="24"/>
                <w:szCs w:val="24"/>
              </w:rPr>
              <w:t>Сандық активтер қызметтерінің провайдері</w:t>
            </w:r>
            <w:r w:rsidRPr="00382300">
              <w:rPr>
                <w:rFonts w:ascii="Times New Roman" w:hAnsi="Times New Roman" w:cs="Times New Roman"/>
                <w:bCs/>
                <w:color w:val="000000" w:themeColor="text1"/>
                <w:sz w:val="24"/>
                <w:szCs w:val="24"/>
              </w:rPr>
              <w:t xml:space="preserve"> есепті тоқсаннан кейінгі екінші айдың 15-інен кешіктірмей салық органына Қазақстан Республикасының резиденттері мен </w:t>
            </w:r>
            <w:proofErr w:type="spellStart"/>
            <w:r w:rsidRPr="00382300">
              <w:rPr>
                <w:rFonts w:ascii="Times New Roman" w:hAnsi="Times New Roman" w:cs="Times New Roman"/>
                <w:bCs/>
                <w:color w:val="000000" w:themeColor="text1"/>
                <w:sz w:val="24"/>
                <w:szCs w:val="24"/>
              </w:rPr>
              <w:t>бейрезиденттерінің</w:t>
            </w:r>
            <w:proofErr w:type="spellEnd"/>
            <w:r w:rsidRPr="00382300">
              <w:rPr>
                <w:rFonts w:ascii="Times New Roman" w:hAnsi="Times New Roman" w:cs="Times New Roman"/>
                <w:bCs/>
                <w:color w:val="000000" w:themeColor="text1"/>
                <w:sz w:val="24"/>
                <w:szCs w:val="24"/>
              </w:rPr>
              <w:t xml:space="preserve"> жүргізген операциялары және цифрлық активтерге байланысты қызметті жүзеге асырудан төленген сыйақылар туралы мәліметтерді ұсынады.</w:t>
            </w:r>
          </w:p>
          <w:p w14:paraId="398A483E" w14:textId="4F72BC83" w:rsidR="00CB5E97" w:rsidRPr="00382300" w:rsidRDefault="00CB5E97" w:rsidP="00CB5E97">
            <w:pPr>
              <w:spacing w:after="0" w:line="240" w:lineRule="auto"/>
              <w:ind w:firstLine="289"/>
              <w:contextualSpacing/>
              <w:jc w:val="both"/>
              <w:rPr>
                <w:rFonts w:ascii="Times New Roman" w:hAnsi="Times New Roman" w:cs="Times New Roman"/>
                <w:bCs/>
                <w:color w:val="000000" w:themeColor="text1"/>
                <w:sz w:val="24"/>
                <w:szCs w:val="24"/>
              </w:rPr>
            </w:pPr>
            <w:r w:rsidRPr="00382300">
              <w:rPr>
                <w:rFonts w:ascii="Times New Roman" w:hAnsi="Times New Roman" w:cs="Times New Roman"/>
                <w:bCs/>
                <w:color w:val="000000" w:themeColor="text1"/>
                <w:sz w:val="24"/>
                <w:szCs w:val="24"/>
              </w:rPr>
              <w:t>...</w:t>
            </w:r>
          </w:p>
          <w:p w14:paraId="28E7A496" w14:textId="427D58E9" w:rsidR="00CD3DE8" w:rsidRPr="00382300" w:rsidRDefault="00CD3DE8" w:rsidP="00CB5E97">
            <w:pPr>
              <w:spacing w:after="0" w:line="240" w:lineRule="auto"/>
              <w:contextualSpacing/>
              <w:jc w:val="both"/>
              <w:rPr>
                <w:rFonts w:ascii="Times New Roman" w:eastAsia="Times New Roman" w:hAnsi="Times New Roman" w:cs="Times New Roman"/>
                <w:b/>
                <w:sz w:val="24"/>
                <w:szCs w:val="24"/>
              </w:rPr>
            </w:pPr>
          </w:p>
          <w:p w14:paraId="261DFE7D" w14:textId="7D0919CD" w:rsidR="00CD3DE8" w:rsidRPr="00382300" w:rsidRDefault="00CD3DE8" w:rsidP="00EF6E0C">
            <w:pPr>
              <w:spacing w:after="0" w:line="240" w:lineRule="auto"/>
              <w:ind w:firstLine="289"/>
              <w:contextualSpacing/>
              <w:jc w:val="both"/>
              <w:rPr>
                <w:rFonts w:ascii="Times New Roman" w:eastAsia="Times New Roman" w:hAnsi="Times New Roman" w:cs="Times New Roman"/>
                <w:b/>
                <w:sz w:val="24"/>
                <w:szCs w:val="24"/>
              </w:rPr>
            </w:pPr>
          </w:p>
          <w:p w14:paraId="612FBCF7" w14:textId="77777777" w:rsidR="00CD3DE8" w:rsidRPr="00382300" w:rsidRDefault="00CD3DE8" w:rsidP="00EF6E0C">
            <w:pPr>
              <w:spacing w:after="0" w:line="240" w:lineRule="auto"/>
              <w:ind w:firstLine="289"/>
              <w:contextualSpacing/>
              <w:jc w:val="both"/>
              <w:rPr>
                <w:rFonts w:ascii="Times New Roman" w:eastAsia="Times New Roman" w:hAnsi="Times New Roman" w:cs="Times New Roman"/>
                <w:b/>
                <w:sz w:val="24"/>
                <w:szCs w:val="24"/>
              </w:rPr>
            </w:pPr>
          </w:p>
          <w:p w14:paraId="1816359E" w14:textId="77777777" w:rsidR="0090319D" w:rsidRPr="00382300" w:rsidRDefault="0090319D" w:rsidP="00EF6E0C">
            <w:pPr>
              <w:pStyle w:val="a4"/>
              <w:spacing w:before="0" w:beforeAutospacing="0" w:after="0" w:afterAutospacing="0"/>
              <w:ind w:firstLine="431"/>
              <w:contextualSpacing/>
              <w:jc w:val="both"/>
              <w:textAlignment w:val="baseline"/>
              <w:rPr>
                <w:b/>
                <w:bCs/>
                <w:lang w:val="kk-KZ"/>
              </w:rPr>
            </w:pPr>
          </w:p>
          <w:p w14:paraId="37DC988C" w14:textId="77777777" w:rsidR="0090319D" w:rsidRPr="00382300" w:rsidRDefault="0090319D" w:rsidP="00EF6E0C">
            <w:pPr>
              <w:pStyle w:val="a4"/>
              <w:spacing w:before="0" w:beforeAutospacing="0" w:after="0" w:afterAutospacing="0"/>
              <w:ind w:firstLine="431"/>
              <w:contextualSpacing/>
              <w:jc w:val="both"/>
              <w:textAlignment w:val="baseline"/>
              <w:rPr>
                <w:b/>
                <w:bCs/>
                <w:lang w:val="kk-KZ"/>
              </w:rPr>
            </w:pPr>
          </w:p>
          <w:p w14:paraId="623CD6AF" w14:textId="2713A639" w:rsidR="00CD3DE8" w:rsidRPr="00382300" w:rsidRDefault="00CD3DE8" w:rsidP="00EF6E0C">
            <w:pPr>
              <w:pStyle w:val="a4"/>
              <w:spacing w:before="0" w:beforeAutospacing="0" w:after="0" w:afterAutospacing="0"/>
              <w:ind w:firstLine="431"/>
              <w:contextualSpacing/>
              <w:jc w:val="both"/>
              <w:textAlignment w:val="baseline"/>
              <w:rPr>
                <w:b/>
                <w:bCs/>
                <w:lang w:val="kk-KZ"/>
              </w:rPr>
            </w:pPr>
            <w:r w:rsidRPr="00382300">
              <w:rPr>
                <w:b/>
                <w:bCs/>
                <w:lang w:val="kk-KZ"/>
              </w:rPr>
              <w:t xml:space="preserve">«21. Осы Кодекстің 85-тарауына сәйкес шикі мұнай мен шикі мұнай өнімдерін экспортқа тасымалдауды жүзеге асыратын заңды тұлғалар есепті тоқсаннан кейінгі айдың 10-күнінен кешіктірмей салық органына экспортқа </w:t>
            </w:r>
            <w:r w:rsidRPr="00382300">
              <w:rPr>
                <w:b/>
                <w:bCs/>
                <w:lang w:val="kk-KZ"/>
              </w:rPr>
              <w:lastRenderedPageBreak/>
              <w:t>тасымалданатын көлемдер бойынша олардың сапа паспорттарында көрсетілген шикі мұнай мен шикі мұнай өнімдерінің тығыздығы туралы мәліметтерді ұсынады.</w:t>
            </w:r>
          </w:p>
          <w:p w14:paraId="5304E2CC" w14:textId="77777777" w:rsidR="00CD3DE8" w:rsidRPr="00382300" w:rsidRDefault="00CD3DE8" w:rsidP="00EF6E0C">
            <w:pPr>
              <w:pStyle w:val="a4"/>
              <w:spacing w:before="0" w:beforeAutospacing="0" w:after="0" w:afterAutospacing="0"/>
              <w:ind w:firstLine="431"/>
              <w:contextualSpacing/>
              <w:jc w:val="both"/>
              <w:textAlignment w:val="baseline"/>
              <w:rPr>
                <w:b/>
                <w:bCs/>
                <w:lang w:val="kk-KZ"/>
              </w:rPr>
            </w:pPr>
            <w:r w:rsidRPr="00382300">
              <w:rPr>
                <w:b/>
                <w:bCs/>
                <w:lang w:val="kk-KZ"/>
              </w:rPr>
              <w:t>Осы тармақтың бірінші бөлігінде көзделген мәліметтердің нысанын және оларды ұсыну тәртібін уәкілетті орган белгілейді.»;</w:t>
            </w:r>
          </w:p>
          <w:p w14:paraId="7D7D832C" w14:textId="67A7AF88" w:rsidR="00CD3DE8" w:rsidRPr="00382300" w:rsidRDefault="00CD3DE8" w:rsidP="00EF6E0C">
            <w:pPr>
              <w:pStyle w:val="a4"/>
              <w:spacing w:before="0" w:beforeAutospacing="0" w:after="0" w:afterAutospacing="0"/>
              <w:ind w:firstLine="431"/>
              <w:contextualSpacing/>
              <w:jc w:val="both"/>
              <w:textAlignment w:val="baseline"/>
              <w:rPr>
                <w:bCs/>
                <w:lang w:val="kk-KZ"/>
              </w:rPr>
            </w:pPr>
            <w:r w:rsidRPr="00382300">
              <w:rPr>
                <w:bCs/>
                <w:lang w:val="kk-KZ"/>
              </w:rPr>
              <w:t>…..</w:t>
            </w:r>
          </w:p>
          <w:p w14:paraId="2705D2F8" w14:textId="6042D0C2" w:rsidR="00CD3DE8" w:rsidRPr="00382300" w:rsidRDefault="00CD3DE8" w:rsidP="00EF6E0C">
            <w:pPr>
              <w:pStyle w:val="a4"/>
              <w:spacing w:before="0" w:beforeAutospacing="0" w:after="0" w:afterAutospacing="0"/>
              <w:ind w:firstLine="431"/>
              <w:contextualSpacing/>
              <w:jc w:val="both"/>
              <w:textAlignment w:val="baseline"/>
              <w:rPr>
                <w:bCs/>
                <w:lang w:val="kk-KZ"/>
              </w:rPr>
            </w:pPr>
          </w:p>
          <w:p w14:paraId="61719D79" w14:textId="77777777" w:rsidR="00CD3DE8" w:rsidRPr="00382300" w:rsidRDefault="00CD3DE8" w:rsidP="0085335F">
            <w:pPr>
              <w:pStyle w:val="a4"/>
              <w:spacing w:before="0" w:beforeAutospacing="0" w:after="0" w:afterAutospacing="0"/>
              <w:contextualSpacing/>
              <w:jc w:val="both"/>
              <w:textAlignment w:val="baseline"/>
              <w:rPr>
                <w:bCs/>
                <w:lang w:val="kk-KZ"/>
              </w:rPr>
            </w:pPr>
          </w:p>
          <w:p w14:paraId="3450B554" w14:textId="77777777" w:rsidR="0090319D" w:rsidRPr="00382300" w:rsidRDefault="0090319D" w:rsidP="00EF6E0C">
            <w:pPr>
              <w:pStyle w:val="a7"/>
              <w:rPr>
                <w:rFonts w:ascii="Times New Roman" w:hAnsi="Times New Roman" w:cs="Times New Roman"/>
                <w:b/>
                <w:sz w:val="24"/>
                <w:szCs w:val="24"/>
              </w:rPr>
            </w:pPr>
          </w:p>
          <w:p w14:paraId="6A219DE5" w14:textId="77777777" w:rsidR="0090319D" w:rsidRPr="00382300" w:rsidRDefault="0090319D" w:rsidP="00EF6E0C">
            <w:pPr>
              <w:pStyle w:val="a7"/>
              <w:rPr>
                <w:rFonts w:ascii="Times New Roman" w:hAnsi="Times New Roman" w:cs="Times New Roman"/>
                <w:b/>
                <w:sz w:val="24"/>
                <w:szCs w:val="24"/>
              </w:rPr>
            </w:pPr>
          </w:p>
          <w:p w14:paraId="44DE4D18" w14:textId="77777777" w:rsidR="0090319D" w:rsidRPr="00382300" w:rsidRDefault="0090319D" w:rsidP="00EF6E0C">
            <w:pPr>
              <w:pStyle w:val="a7"/>
              <w:rPr>
                <w:rFonts w:ascii="Times New Roman" w:hAnsi="Times New Roman" w:cs="Times New Roman"/>
                <w:b/>
                <w:sz w:val="24"/>
                <w:szCs w:val="24"/>
              </w:rPr>
            </w:pPr>
          </w:p>
          <w:p w14:paraId="07AA04C2" w14:textId="77777777" w:rsidR="0090319D" w:rsidRPr="00382300" w:rsidRDefault="0090319D" w:rsidP="00EF6E0C">
            <w:pPr>
              <w:pStyle w:val="a7"/>
              <w:rPr>
                <w:rFonts w:ascii="Times New Roman" w:hAnsi="Times New Roman" w:cs="Times New Roman"/>
                <w:b/>
                <w:sz w:val="24"/>
                <w:szCs w:val="24"/>
              </w:rPr>
            </w:pPr>
          </w:p>
          <w:p w14:paraId="34F2B5F3" w14:textId="77777777" w:rsidR="0090319D" w:rsidRPr="00382300" w:rsidRDefault="0090319D" w:rsidP="00EF6E0C">
            <w:pPr>
              <w:pStyle w:val="a7"/>
              <w:rPr>
                <w:rFonts w:ascii="Times New Roman" w:hAnsi="Times New Roman" w:cs="Times New Roman"/>
                <w:b/>
                <w:sz w:val="24"/>
                <w:szCs w:val="24"/>
              </w:rPr>
            </w:pPr>
          </w:p>
          <w:p w14:paraId="7F0FC8AA" w14:textId="20854D49" w:rsidR="00CD3DE8" w:rsidRPr="00382300" w:rsidRDefault="00CD3DE8" w:rsidP="00EF6E0C">
            <w:pPr>
              <w:pStyle w:val="a7"/>
              <w:rPr>
                <w:rFonts w:ascii="Times New Roman" w:hAnsi="Times New Roman" w:cs="Times New Roman"/>
                <w:b/>
                <w:sz w:val="24"/>
                <w:szCs w:val="24"/>
              </w:rPr>
            </w:pPr>
            <w:r w:rsidRPr="00382300">
              <w:rPr>
                <w:rFonts w:ascii="Times New Roman" w:hAnsi="Times New Roman" w:cs="Times New Roman"/>
                <w:b/>
                <w:sz w:val="24"/>
                <w:szCs w:val="24"/>
              </w:rPr>
              <w:t>«22. Қазақстан Республикасының аумағында қызметін жүзеге асыратын навигациялық және картографиялық цифрлық сервистерге иелік ететін ұйымдар салық органдарына кәсіпкерлік объектілері туралы мәліметтерді ұсынады.</w:t>
            </w:r>
          </w:p>
          <w:p w14:paraId="458BF1FE" w14:textId="1B92263C" w:rsidR="00CD3DE8" w:rsidRPr="00382300" w:rsidRDefault="00CD3DE8" w:rsidP="00EF6E0C">
            <w:pPr>
              <w:spacing w:after="0" w:line="240" w:lineRule="auto"/>
              <w:ind w:firstLine="289"/>
              <w:contextualSpacing/>
              <w:jc w:val="both"/>
              <w:rPr>
                <w:rFonts w:ascii="Times New Roman" w:eastAsia="Times New Roman" w:hAnsi="Times New Roman" w:cs="Times New Roman"/>
                <w:b/>
                <w:sz w:val="24"/>
                <w:szCs w:val="24"/>
              </w:rPr>
            </w:pPr>
            <w:r w:rsidRPr="00382300">
              <w:rPr>
                <w:rFonts w:ascii="Times New Roman" w:hAnsi="Times New Roman" w:cs="Times New Roman"/>
                <w:b/>
                <w:sz w:val="24"/>
                <w:szCs w:val="24"/>
              </w:rPr>
              <w:t>Оларды ұсынудың нысанын, тәртібі мен мерзімдерін уәкілетті орган белгілейді.»;</w:t>
            </w:r>
          </w:p>
        </w:tc>
        <w:tc>
          <w:tcPr>
            <w:tcW w:w="3657" w:type="dxa"/>
          </w:tcPr>
          <w:p w14:paraId="78349134" w14:textId="77777777" w:rsidR="002C00DC" w:rsidRPr="00382300" w:rsidRDefault="002C00DC" w:rsidP="002C00DC">
            <w:pPr>
              <w:spacing w:after="0" w:line="240" w:lineRule="auto"/>
              <w:ind w:firstLine="289"/>
              <w:contextualSpacing/>
              <w:jc w:val="both"/>
              <w:rPr>
                <w:rFonts w:ascii="Times New Roman" w:hAnsi="Times New Roman" w:cs="Times New Roman"/>
                <w:b/>
                <w:bCs/>
                <w:sz w:val="24"/>
                <w:szCs w:val="28"/>
              </w:rPr>
            </w:pPr>
            <w:r w:rsidRPr="00382300">
              <w:rPr>
                <w:rFonts w:ascii="Times New Roman" w:hAnsi="Times New Roman" w:cs="Times New Roman"/>
                <w:b/>
                <w:bCs/>
                <w:sz w:val="24"/>
                <w:szCs w:val="28"/>
              </w:rPr>
              <w:lastRenderedPageBreak/>
              <w:t>2027 жылғы 1 қаңтардан бастап қолданысқа енгізіледі</w:t>
            </w:r>
          </w:p>
          <w:p w14:paraId="13B3825C" w14:textId="77777777" w:rsidR="002C00DC" w:rsidRPr="00382300" w:rsidRDefault="002C00DC" w:rsidP="002C00DC">
            <w:pPr>
              <w:spacing w:after="0" w:line="240" w:lineRule="auto"/>
              <w:ind w:firstLine="289"/>
              <w:contextualSpacing/>
              <w:jc w:val="both"/>
              <w:rPr>
                <w:rFonts w:ascii="Times New Roman" w:hAnsi="Times New Roman" w:cs="Times New Roman"/>
                <w:sz w:val="24"/>
                <w:szCs w:val="28"/>
              </w:rPr>
            </w:pPr>
            <w:r w:rsidRPr="00382300">
              <w:rPr>
                <w:rFonts w:ascii="Times New Roman" w:hAnsi="Times New Roman" w:cs="Times New Roman"/>
                <w:sz w:val="24"/>
                <w:szCs w:val="28"/>
              </w:rPr>
              <w:t>Мәліметтерді ұсыну мерзімдері ҚҚС бойынша есептілікті ұсыну мерзімдерімен сәйкес келеді.</w:t>
            </w:r>
          </w:p>
          <w:p w14:paraId="2F337DD7" w14:textId="77777777" w:rsidR="00CD3DE8" w:rsidRPr="00382300" w:rsidRDefault="002C00DC" w:rsidP="002C00DC">
            <w:pPr>
              <w:spacing w:after="0" w:line="240" w:lineRule="auto"/>
              <w:ind w:firstLine="289"/>
              <w:contextualSpacing/>
              <w:jc w:val="both"/>
              <w:rPr>
                <w:rFonts w:ascii="Times New Roman" w:hAnsi="Times New Roman" w:cs="Times New Roman"/>
                <w:sz w:val="24"/>
                <w:szCs w:val="28"/>
              </w:rPr>
            </w:pPr>
            <w:r w:rsidRPr="00382300">
              <w:rPr>
                <w:rFonts w:ascii="Times New Roman" w:hAnsi="Times New Roman" w:cs="Times New Roman"/>
                <w:sz w:val="24"/>
                <w:szCs w:val="28"/>
              </w:rPr>
              <w:t>Қазіргі уақытта мәліметтерді 40-тан астам компания ұсынуда, ұсыну мерзімдерінің шектеулі болуына байланысты мәліметтер дұрыс емес болуы мүмкін.</w:t>
            </w:r>
          </w:p>
          <w:p w14:paraId="0111647C" w14:textId="77777777" w:rsidR="00F91F13" w:rsidRPr="00382300" w:rsidRDefault="00F91F13" w:rsidP="002C00DC">
            <w:pPr>
              <w:spacing w:after="0" w:line="240" w:lineRule="auto"/>
              <w:ind w:firstLine="289"/>
              <w:contextualSpacing/>
              <w:jc w:val="both"/>
              <w:rPr>
                <w:rFonts w:ascii="Times New Roman" w:hAnsi="Times New Roman" w:cs="Times New Roman"/>
                <w:sz w:val="24"/>
                <w:szCs w:val="28"/>
              </w:rPr>
            </w:pPr>
          </w:p>
          <w:p w14:paraId="66053731" w14:textId="77777777" w:rsidR="00F91F13" w:rsidRPr="00382300" w:rsidRDefault="00F91F13" w:rsidP="002C00DC">
            <w:pPr>
              <w:spacing w:after="0" w:line="240" w:lineRule="auto"/>
              <w:ind w:firstLine="289"/>
              <w:contextualSpacing/>
              <w:jc w:val="both"/>
              <w:rPr>
                <w:rFonts w:ascii="Times New Roman" w:hAnsi="Times New Roman" w:cs="Times New Roman"/>
                <w:sz w:val="24"/>
                <w:szCs w:val="28"/>
              </w:rPr>
            </w:pPr>
          </w:p>
          <w:p w14:paraId="0A40F777" w14:textId="77777777" w:rsidR="00F91F13" w:rsidRPr="00382300" w:rsidRDefault="00F91F13" w:rsidP="00F91F13">
            <w:pPr>
              <w:spacing w:after="0" w:line="240" w:lineRule="auto"/>
              <w:ind w:firstLine="289"/>
              <w:contextualSpacing/>
              <w:jc w:val="both"/>
              <w:rPr>
                <w:rFonts w:ascii="Times New Roman" w:hAnsi="Times New Roman" w:cs="Times New Roman"/>
                <w:b/>
                <w:bCs/>
                <w:sz w:val="24"/>
                <w:szCs w:val="28"/>
              </w:rPr>
            </w:pPr>
            <w:r w:rsidRPr="00382300">
              <w:rPr>
                <w:rFonts w:ascii="Times New Roman" w:hAnsi="Times New Roman" w:cs="Times New Roman"/>
                <w:b/>
                <w:bCs/>
                <w:sz w:val="24"/>
                <w:szCs w:val="28"/>
              </w:rPr>
              <w:t>2026 жылғы 1 қаңтардан бастап қолданысқа енгізіледі</w:t>
            </w:r>
          </w:p>
          <w:p w14:paraId="7962547D" w14:textId="77777777" w:rsidR="00F91F13" w:rsidRPr="00382300" w:rsidRDefault="00F91F13" w:rsidP="00F91F13">
            <w:pPr>
              <w:spacing w:after="0" w:line="240" w:lineRule="auto"/>
              <w:ind w:firstLine="289"/>
              <w:contextualSpacing/>
              <w:jc w:val="both"/>
              <w:rPr>
                <w:rFonts w:ascii="Times New Roman" w:hAnsi="Times New Roman" w:cs="Times New Roman"/>
                <w:sz w:val="24"/>
                <w:szCs w:val="28"/>
              </w:rPr>
            </w:pPr>
            <w:r w:rsidRPr="00382300">
              <w:rPr>
                <w:rFonts w:ascii="Times New Roman" w:hAnsi="Times New Roman" w:cs="Times New Roman"/>
                <w:bCs/>
                <w:sz w:val="24"/>
                <w:szCs w:val="28"/>
              </w:rPr>
              <w:t>Салық кодексінің 56-бабы 6-тармағының қолданыстағы редакциясына сәйкес мәліметтерді ұсыну міндеті тек ұйымдарға жүктелген.</w:t>
            </w:r>
            <w:r w:rsidRPr="00382300">
              <w:rPr>
                <w:rFonts w:ascii="Times New Roman" w:hAnsi="Times New Roman" w:cs="Times New Roman"/>
                <w:sz w:val="24"/>
                <w:szCs w:val="28"/>
              </w:rPr>
              <w:t xml:space="preserve"> </w:t>
            </w:r>
          </w:p>
          <w:p w14:paraId="4C502B75" w14:textId="77777777" w:rsidR="00F91F13" w:rsidRPr="00382300" w:rsidRDefault="00F91F13" w:rsidP="00F91F13">
            <w:pPr>
              <w:spacing w:after="0" w:line="240" w:lineRule="auto"/>
              <w:ind w:firstLine="289"/>
              <w:contextualSpacing/>
              <w:jc w:val="both"/>
              <w:rPr>
                <w:rFonts w:ascii="Times New Roman" w:hAnsi="Times New Roman" w:cs="Times New Roman"/>
                <w:bCs/>
                <w:sz w:val="24"/>
                <w:szCs w:val="28"/>
              </w:rPr>
            </w:pPr>
            <w:r w:rsidRPr="00382300">
              <w:rPr>
                <w:rFonts w:ascii="Times New Roman" w:hAnsi="Times New Roman" w:cs="Times New Roman"/>
                <w:sz w:val="24"/>
                <w:szCs w:val="28"/>
              </w:rPr>
              <w:t>Бұл ретте Қазақстан Республикасының заңнамасына сәйкес дара кәсіпкер заңды тұлға құрмай кәсіпкерлік қызметті жүзеге асыратын жеке тұлға болып табылады және ұйымдар санатына жатпайды</w:t>
            </w:r>
            <w:r w:rsidRPr="00382300">
              <w:rPr>
                <w:rFonts w:ascii="Times New Roman" w:hAnsi="Times New Roman" w:cs="Times New Roman"/>
                <w:bCs/>
                <w:sz w:val="24"/>
                <w:szCs w:val="28"/>
              </w:rPr>
              <w:t xml:space="preserve">. </w:t>
            </w:r>
          </w:p>
          <w:p w14:paraId="3A9FFEA5" w14:textId="77777777" w:rsidR="00F91F13" w:rsidRPr="00382300" w:rsidRDefault="00F91F13" w:rsidP="00F91F13">
            <w:pPr>
              <w:spacing w:after="0" w:line="240" w:lineRule="auto"/>
              <w:ind w:firstLine="289"/>
              <w:contextualSpacing/>
              <w:jc w:val="both"/>
              <w:rPr>
                <w:rFonts w:ascii="Times New Roman" w:hAnsi="Times New Roman" w:cs="Times New Roman"/>
                <w:sz w:val="24"/>
                <w:szCs w:val="28"/>
              </w:rPr>
            </w:pPr>
            <w:r w:rsidRPr="00382300">
              <w:rPr>
                <w:rFonts w:ascii="Times New Roman" w:hAnsi="Times New Roman" w:cs="Times New Roman"/>
                <w:bCs/>
                <w:sz w:val="24"/>
                <w:szCs w:val="28"/>
              </w:rPr>
              <w:t xml:space="preserve">Нәтижесінде қолданыстағы норма тиісті салаларда </w:t>
            </w:r>
            <w:r w:rsidRPr="00382300">
              <w:rPr>
                <w:rFonts w:ascii="Times New Roman" w:hAnsi="Times New Roman" w:cs="Times New Roman"/>
                <w:bCs/>
                <w:sz w:val="24"/>
                <w:szCs w:val="28"/>
              </w:rPr>
              <w:lastRenderedPageBreak/>
              <w:t>қызметтер көрсететін дара кәсіпкерлерге қолданылмайды. Ұсынылып отырған толықтыру осы құқықтық олқылықты жоюға және тиісті қызметтерді іс жүзінде көрсететін барлық кәсіпкерлік субъектілерін бірдей қамтуды қамтамасыз етуге мүмкіндік береді.</w:t>
            </w:r>
            <w:r w:rsidRPr="00382300">
              <w:rPr>
                <w:rFonts w:ascii="Times New Roman" w:hAnsi="Times New Roman" w:cs="Times New Roman"/>
                <w:sz w:val="24"/>
                <w:szCs w:val="28"/>
              </w:rPr>
              <w:t xml:space="preserve"> </w:t>
            </w:r>
          </w:p>
          <w:p w14:paraId="26F8E34C" w14:textId="77777777" w:rsidR="00F91F13" w:rsidRPr="00382300" w:rsidRDefault="00F91F13" w:rsidP="00F91F13">
            <w:pPr>
              <w:spacing w:after="0" w:line="240" w:lineRule="auto"/>
              <w:ind w:firstLine="289"/>
              <w:contextualSpacing/>
              <w:jc w:val="both"/>
              <w:rPr>
                <w:rFonts w:ascii="Times New Roman" w:hAnsi="Times New Roman" w:cs="Times New Roman"/>
                <w:bCs/>
                <w:sz w:val="24"/>
                <w:szCs w:val="28"/>
              </w:rPr>
            </w:pPr>
            <w:r w:rsidRPr="00382300">
              <w:rPr>
                <w:rFonts w:ascii="Times New Roman" w:hAnsi="Times New Roman" w:cs="Times New Roman"/>
                <w:bCs/>
                <w:sz w:val="24"/>
                <w:szCs w:val="28"/>
              </w:rPr>
              <w:t>Сонымен қатар мәліметтерді ұсыну мерзімін есепті тоқсаннан кейінгі айдың 10-күнінен бастап есепті тоқсаннан кейінгі айдың соңғы күніне дейін өзгерту ұсынылады. Бұл салық төлеушілерге мәліметтерді бастапқы құжаттар негізінде қалыптастыруға мүмкіндік беріп, ұсынылатын деректердің анықтығын арттырады.</w:t>
            </w:r>
          </w:p>
          <w:p w14:paraId="3534AEE8" w14:textId="77777777" w:rsidR="00F91F13" w:rsidRPr="00382300" w:rsidRDefault="00F91F13" w:rsidP="00F91F13">
            <w:pPr>
              <w:spacing w:after="0" w:line="240" w:lineRule="auto"/>
              <w:ind w:firstLine="289"/>
              <w:contextualSpacing/>
              <w:jc w:val="both"/>
              <w:rPr>
                <w:rFonts w:ascii="Times New Roman" w:hAnsi="Times New Roman" w:cs="Times New Roman"/>
                <w:bCs/>
                <w:sz w:val="24"/>
                <w:szCs w:val="28"/>
              </w:rPr>
            </w:pPr>
            <w:r w:rsidRPr="00382300">
              <w:rPr>
                <w:rFonts w:ascii="Times New Roman" w:hAnsi="Times New Roman" w:cs="Times New Roman"/>
                <w:bCs/>
                <w:sz w:val="24"/>
                <w:szCs w:val="28"/>
              </w:rPr>
              <w:t xml:space="preserve">Бұдан басқа, тасымалдау саласында қызметтер көрсететін тұлғалардың шеңберін нақтылау, атап айтқанда, қандай тұлғалардың және қандай операциялар бойынша тасымалдау туралы мәліметтерді ұсынуға міндетті екенін көрсету ұсынылады. </w:t>
            </w:r>
          </w:p>
          <w:p w14:paraId="1A557BE8" w14:textId="77777777" w:rsidR="00F91F13" w:rsidRPr="00382300" w:rsidRDefault="00F91F13" w:rsidP="00F91F13">
            <w:pPr>
              <w:spacing w:after="0" w:line="240" w:lineRule="auto"/>
              <w:ind w:firstLine="289"/>
              <w:contextualSpacing/>
              <w:jc w:val="both"/>
              <w:rPr>
                <w:rFonts w:ascii="Times New Roman" w:hAnsi="Times New Roman" w:cs="Times New Roman"/>
                <w:bCs/>
                <w:iCs/>
                <w:sz w:val="24"/>
                <w:szCs w:val="28"/>
              </w:rPr>
            </w:pPr>
            <w:r w:rsidRPr="00382300">
              <w:rPr>
                <w:rFonts w:ascii="Times New Roman" w:hAnsi="Times New Roman" w:cs="Times New Roman"/>
                <w:bCs/>
                <w:sz w:val="24"/>
                <w:szCs w:val="28"/>
              </w:rPr>
              <w:lastRenderedPageBreak/>
              <w:t xml:space="preserve">Сондай-ақ жаңа редакцияда сумен жабдықтау, су бұру, газбен жабдықтау, кәріз, жылумен жабдықтау, қалдықтарды жинау (қоқыс шығару), </w:t>
            </w:r>
            <w:proofErr w:type="spellStart"/>
            <w:r w:rsidRPr="00382300">
              <w:rPr>
                <w:rFonts w:ascii="Times New Roman" w:hAnsi="Times New Roman" w:cs="Times New Roman"/>
                <w:bCs/>
                <w:sz w:val="24"/>
                <w:szCs w:val="28"/>
              </w:rPr>
              <w:t>лифтілерге</w:t>
            </w:r>
            <w:proofErr w:type="spellEnd"/>
            <w:r w:rsidRPr="00382300">
              <w:rPr>
                <w:rFonts w:ascii="Times New Roman" w:hAnsi="Times New Roman" w:cs="Times New Roman"/>
                <w:bCs/>
                <w:sz w:val="24"/>
                <w:szCs w:val="28"/>
              </w:rPr>
              <w:t xml:space="preserve"> қызмет көрсету бойынша көрсетілген қызметтер туралы мәліметтерді ұсыну міндетін алып тастау ұсынылады, өйткені көрсетілген мәліметтерді МКК ақпараттық жүйелерінде бар өзге де көздерден алуға болады</w:t>
            </w:r>
            <w:r w:rsidRPr="00382300">
              <w:rPr>
                <w:rFonts w:ascii="Times New Roman" w:hAnsi="Times New Roman" w:cs="Times New Roman"/>
                <w:bCs/>
                <w:iCs/>
                <w:sz w:val="24"/>
                <w:szCs w:val="28"/>
              </w:rPr>
              <w:t>.</w:t>
            </w:r>
          </w:p>
          <w:p w14:paraId="17BEF277" w14:textId="77777777" w:rsidR="00F91F13" w:rsidRPr="00382300" w:rsidRDefault="00F91F13" w:rsidP="00F91F13">
            <w:pPr>
              <w:spacing w:after="0" w:line="240" w:lineRule="auto"/>
              <w:ind w:firstLine="289"/>
              <w:contextualSpacing/>
              <w:jc w:val="both"/>
              <w:rPr>
                <w:rFonts w:ascii="Times New Roman" w:hAnsi="Times New Roman" w:cs="Times New Roman"/>
                <w:bCs/>
                <w:iCs/>
                <w:sz w:val="24"/>
                <w:szCs w:val="28"/>
              </w:rPr>
            </w:pPr>
          </w:p>
          <w:p w14:paraId="13688C69" w14:textId="77777777" w:rsidR="00F91F13" w:rsidRPr="00382300" w:rsidRDefault="00F91F13" w:rsidP="00F91F13">
            <w:pPr>
              <w:spacing w:after="0" w:line="240" w:lineRule="auto"/>
              <w:ind w:firstLine="289"/>
              <w:contextualSpacing/>
              <w:jc w:val="both"/>
              <w:rPr>
                <w:rFonts w:ascii="Times New Roman" w:hAnsi="Times New Roman" w:cs="Times New Roman"/>
                <w:b/>
                <w:iCs/>
                <w:sz w:val="24"/>
                <w:szCs w:val="28"/>
              </w:rPr>
            </w:pPr>
            <w:r w:rsidRPr="00382300">
              <w:rPr>
                <w:rFonts w:ascii="Times New Roman" w:hAnsi="Times New Roman" w:cs="Times New Roman"/>
                <w:b/>
                <w:iCs/>
                <w:sz w:val="24"/>
                <w:szCs w:val="28"/>
              </w:rPr>
              <w:t>2026 жылғы 1 қаңтардан бастап қолданысқа енгізіледі</w:t>
            </w:r>
          </w:p>
          <w:p w14:paraId="3801BB00" w14:textId="77777777" w:rsidR="00F91F13" w:rsidRPr="00382300" w:rsidRDefault="00F91F13" w:rsidP="00F91F13">
            <w:pPr>
              <w:spacing w:after="0" w:line="240" w:lineRule="auto"/>
              <w:ind w:firstLine="289"/>
              <w:contextualSpacing/>
              <w:jc w:val="both"/>
              <w:rPr>
                <w:rFonts w:ascii="Times New Roman" w:hAnsi="Times New Roman" w:cs="Times New Roman"/>
                <w:bCs/>
                <w:iCs/>
                <w:sz w:val="24"/>
                <w:szCs w:val="28"/>
              </w:rPr>
            </w:pPr>
            <w:r w:rsidRPr="00382300">
              <w:rPr>
                <w:rFonts w:ascii="Times New Roman" w:hAnsi="Times New Roman" w:cs="Times New Roman"/>
                <w:bCs/>
                <w:iCs/>
                <w:sz w:val="24"/>
                <w:szCs w:val="28"/>
              </w:rPr>
              <w:t>«Қазақстан Республикасындағы цифрлық активтер туралы» Қазақстан Республикасының Заңына сәйкестендіру.</w:t>
            </w:r>
          </w:p>
          <w:p w14:paraId="1D16CAAB" w14:textId="77777777" w:rsidR="00F91F13" w:rsidRPr="00382300" w:rsidRDefault="00F91F13" w:rsidP="00F91F13">
            <w:pPr>
              <w:spacing w:after="0" w:line="240" w:lineRule="auto"/>
              <w:ind w:firstLine="289"/>
              <w:contextualSpacing/>
              <w:jc w:val="both"/>
              <w:rPr>
                <w:rFonts w:ascii="Times New Roman" w:hAnsi="Times New Roman" w:cs="Times New Roman"/>
                <w:bCs/>
                <w:iCs/>
                <w:sz w:val="24"/>
                <w:szCs w:val="28"/>
              </w:rPr>
            </w:pPr>
          </w:p>
          <w:p w14:paraId="4B1877D2" w14:textId="615FECF6" w:rsidR="00F91F13" w:rsidRPr="00382300" w:rsidRDefault="00F91F13" w:rsidP="00F91F13">
            <w:pPr>
              <w:spacing w:after="0" w:line="240" w:lineRule="auto"/>
              <w:ind w:firstLine="289"/>
              <w:contextualSpacing/>
              <w:jc w:val="both"/>
              <w:rPr>
                <w:rFonts w:ascii="Times New Roman" w:hAnsi="Times New Roman" w:cs="Times New Roman"/>
                <w:b/>
                <w:bCs/>
                <w:iCs/>
                <w:sz w:val="24"/>
                <w:szCs w:val="28"/>
              </w:rPr>
            </w:pPr>
            <w:r w:rsidRPr="00382300">
              <w:rPr>
                <w:rFonts w:ascii="Times New Roman" w:hAnsi="Times New Roman" w:cs="Times New Roman"/>
                <w:b/>
                <w:bCs/>
                <w:iCs/>
                <w:sz w:val="24"/>
                <w:szCs w:val="28"/>
              </w:rPr>
              <w:t>2026 жылғы 1 қаңтардан бастап қолданысқа енгізіледі</w:t>
            </w:r>
          </w:p>
          <w:p w14:paraId="04B98C9C" w14:textId="77777777" w:rsidR="00F91F13" w:rsidRPr="00382300" w:rsidRDefault="00F91F13" w:rsidP="00F91F13">
            <w:pPr>
              <w:spacing w:after="0" w:line="240" w:lineRule="auto"/>
              <w:ind w:firstLine="289"/>
              <w:contextualSpacing/>
              <w:jc w:val="both"/>
              <w:rPr>
                <w:rFonts w:ascii="Times New Roman" w:hAnsi="Times New Roman" w:cs="Times New Roman"/>
                <w:bCs/>
                <w:iCs/>
                <w:sz w:val="24"/>
                <w:szCs w:val="28"/>
              </w:rPr>
            </w:pPr>
            <w:r w:rsidRPr="00382300">
              <w:rPr>
                <w:rFonts w:ascii="Times New Roman" w:hAnsi="Times New Roman" w:cs="Times New Roman"/>
                <w:bCs/>
                <w:iCs/>
                <w:sz w:val="24"/>
                <w:szCs w:val="28"/>
              </w:rPr>
              <w:t xml:space="preserve">Экспортқа рента салығы </w:t>
            </w:r>
            <w:proofErr w:type="spellStart"/>
            <w:r w:rsidRPr="00382300">
              <w:rPr>
                <w:rFonts w:ascii="Times New Roman" w:hAnsi="Times New Roman" w:cs="Times New Roman"/>
                <w:bCs/>
                <w:iCs/>
                <w:sz w:val="24"/>
                <w:szCs w:val="28"/>
              </w:rPr>
              <w:t>баррелдеу</w:t>
            </w:r>
            <w:proofErr w:type="spellEnd"/>
            <w:r w:rsidRPr="00382300">
              <w:rPr>
                <w:rFonts w:ascii="Times New Roman" w:hAnsi="Times New Roman" w:cs="Times New Roman"/>
                <w:bCs/>
                <w:iCs/>
                <w:sz w:val="24"/>
                <w:szCs w:val="28"/>
              </w:rPr>
              <w:t xml:space="preserve"> коэффициенті ескеріле отырып айқындалатын шикі мұнайдың әлемдік бағасынан туындай отырып </w:t>
            </w:r>
            <w:r w:rsidRPr="00382300">
              <w:rPr>
                <w:rFonts w:ascii="Times New Roman" w:hAnsi="Times New Roman" w:cs="Times New Roman"/>
                <w:bCs/>
                <w:iCs/>
                <w:sz w:val="24"/>
                <w:szCs w:val="28"/>
              </w:rPr>
              <w:lastRenderedPageBreak/>
              <w:t>есептеледі.</w:t>
            </w:r>
          </w:p>
          <w:p w14:paraId="68C20969" w14:textId="77777777" w:rsidR="00F91F13" w:rsidRPr="00382300" w:rsidRDefault="00F91F13" w:rsidP="00F91F13">
            <w:pPr>
              <w:spacing w:after="0" w:line="240" w:lineRule="auto"/>
              <w:ind w:firstLine="289"/>
              <w:contextualSpacing/>
              <w:jc w:val="both"/>
              <w:rPr>
                <w:rFonts w:ascii="Times New Roman" w:hAnsi="Times New Roman" w:cs="Times New Roman"/>
                <w:bCs/>
                <w:iCs/>
                <w:sz w:val="24"/>
                <w:szCs w:val="28"/>
              </w:rPr>
            </w:pPr>
            <w:r w:rsidRPr="00382300">
              <w:rPr>
                <w:rFonts w:ascii="Times New Roman" w:hAnsi="Times New Roman" w:cs="Times New Roman"/>
                <w:bCs/>
                <w:iCs/>
                <w:sz w:val="24"/>
                <w:szCs w:val="28"/>
              </w:rPr>
              <w:t xml:space="preserve">Бұл ретте </w:t>
            </w:r>
            <w:proofErr w:type="spellStart"/>
            <w:r w:rsidRPr="00382300">
              <w:rPr>
                <w:rFonts w:ascii="Times New Roman" w:hAnsi="Times New Roman" w:cs="Times New Roman"/>
                <w:bCs/>
                <w:iCs/>
                <w:sz w:val="24"/>
                <w:szCs w:val="28"/>
              </w:rPr>
              <w:t>баррелдеу</w:t>
            </w:r>
            <w:proofErr w:type="spellEnd"/>
            <w:r w:rsidRPr="00382300">
              <w:rPr>
                <w:rFonts w:ascii="Times New Roman" w:hAnsi="Times New Roman" w:cs="Times New Roman"/>
                <w:bCs/>
                <w:iCs/>
                <w:sz w:val="24"/>
                <w:szCs w:val="28"/>
              </w:rPr>
              <w:t xml:space="preserve"> коэффициентін айқындау үшін Қазақстан Республикасы аумағындағы экспорттық бағыттың басындағы көлік ұйымының шикі мұнай мен шикі мұнай өнімдерін тапсыру және қабылдау пунктінің есепке алу аспабының деректері негізінде ресімделген мұнайдың сапа паспортында көрсетілетін мұнайдың тығыздық көрсеткіші пайдаланылады.</w:t>
            </w:r>
          </w:p>
          <w:p w14:paraId="6C9C511A" w14:textId="77777777" w:rsidR="0090319D" w:rsidRPr="00382300" w:rsidRDefault="0090319D" w:rsidP="00F91F13">
            <w:pPr>
              <w:spacing w:after="0" w:line="240" w:lineRule="auto"/>
              <w:ind w:firstLine="289"/>
              <w:contextualSpacing/>
              <w:jc w:val="both"/>
              <w:rPr>
                <w:rFonts w:ascii="Times New Roman" w:hAnsi="Times New Roman" w:cs="Times New Roman"/>
                <w:bCs/>
                <w:iCs/>
                <w:sz w:val="24"/>
                <w:szCs w:val="28"/>
              </w:rPr>
            </w:pPr>
          </w:p>
          <w:p w14:paraId="43E0441D" w14:textId="77777777" w:rsidR="0090319D" w:rsidRPr="00382300" w:rsidRDefault="0090319D" w:rsidP="0090319D">
            <w:pPr>
              <w:spacing w:after="0" w:line="240" w:lineRule="auto"/>
              <w:ind w:firstLine="289"/>
              <w:contextualSpacing/>
              <w:jc w:val="both"/>
              <w:rPr>
                <w:rFonts w:ascii="Times New Roman" w:hAnsi="Times New Roman" w:cs="Times New Roman"/>
                <w:b/>
                <w:bCs/>
                <w:iCs/>
                <w:sz w:val="24"/>
                <w:szCs w:val="28"/>
              </w:rPr>
            </w:pPr>
            <w:r w:rsidRPr="00382300">
              <w:rPr>
                <w:rFonts w:ascii="Times New Roman" w:hAnsi="Times New Roman" w:cs="Times New Roman"/>
                <w:b/>
                <w:bCs/>
                <w:iCs/>
                <w:sz w:val="24"/>
                <w:szCs w:val="28"/>
              </w:rPr>
              <w:t>2028 жылғы 1 қаңтардан бастап қолданысқа енгізіледі</w:t>
            </w:r>
          </w:p>
          <w:p w14:paraId="0DA1D525" w14:textId="77777777" w:rsidR="0090319D" w:rsidRPr="00382300" w:rsidRDefault="0090319D" w:rsidP="0090319D">
            <w:pPr>
              <w:spacing w:after="0" w:line="240" w:lineRule="auto"/>
              <w:ind w:firstLine="289"/>
              <w:contextualSpacing/>
              <w:jc w:val="both"/>
              <w:rPr>
                <w:rFonts w:ascii="Times New Roman" w:hAnsi="Times New Roman" w:cs="Times New Roman"/>
                <w:bCs/>
                <w:iCs/>
                <w:sz w:val="24"/>
                <w:szCs w:val="28"/>
              </w:rPr>
            </w:pPr>
            <w:r w:rsidRPr="00382300">
              <w:rPr>
                <w:rFonts w:ascii="Times New Roman" w:hAnsi="Times New Roman" w:cs="Times New Roman"/>
                <w:bCs/>
                <w:iCs/>
                <w:sz w:val="24"/>
                <w:szCs w:val="28"/>
              </w:rPr>
              <w:t>Бұл норма алынған мәліметтерді:</w:t>
            </w:r>
          </w:p>
          <w:p w14:paraId="147AA04B" w14:textId="77777777" w:rsidR="0090319D" w:rsidRPr="00382300" w:rsidRDefault="0090319D" w:rsidP="0090319D">
            <w:pPr>
              <w:spacing w:after="0" w:line="240" w:lineRule="auto"/>
              <w:ind w:firstLine="289"/>
              <w:contextualSpacing/>
              <w:jc w:val="both"/>
              <w:rPr>
                <w:rFonts w:ascii="Times New Roman" w:hAnsi="Times New Roman" w:cs="Times New Roman"/>
                <w:bCs/>
                <w:iCs/>
                <w:sz w:val="24"/>
                <w:szCs w:val="28"/>
              </w:rPr>
            </w:pPr>
            <w:r w:rsidRPr="00382300">
              <w:rPr>
                <w:rFonts w:ascii="Times New Roman" w:hAnsi="Times New Roman" w:cs="Times New Roman"/>
                <w:bCs/>
                <w:iCs/>
                <w:sz w:val="24"/>
                <w:szCs w:val="28"/>
              </w:rPr>
              <w:t>- тіркелмеген кәсіпкерлік қызметті анықтау;</w:t>
            </w:r>
          </w:p>
          <w:p w14:paraId="3F642B66" w14:textId="77777777" w:rsidR="0090319D" w:rsidRPr="00382300" w:rsidRDefault="0090319D" w:rsidP="0090319D">
            <w:pPr>
              <w:spacing w:after="0" w:line="240" w:lineRule="auto"/>
              <w:ind w:firstLine="289"/>
              <w:contextualSpacing/>
              <w:jc w:val="both"/>
              <w:rPr>
                <w:rFonts w:ascii="Times New Roman" w:hAnsi="Times New Roman" w:cs="Times New Roman"/>
                <w:bCs/>
                <w:iCs/>
                <w:sz w:val="24"/>
                <w:szCs w:val="28"/>
              </w:rPr>
            </w:pPr>
            <w:r w:rsidRPr="00382300">
              <w:rPr>
                <w:rFonts w:ascii="Times New Roman" w:hAnsi="Times New Roman" w:cs="Times New Roman"/>
                <w:bCs/>
                <w:iCs/>
                <w:sz w:val="24"/>
                <w:szCs w:val="28"/>
              </w:rPr>
              <w:t xml:space="preserve">- </w:t>
            </w:r>
            <w:proofErr w:type="spellStart"/>
            <w:r w:rsidRPr="00382300">
              <w:rPr>
                <w:rFonts w:ascii="Times New Roman" w:hAnsi="Times New Roman" w:cs="Times New Roman"/>
                <w:bCs/>
                <w:iCs/>
                <w:sz w:val="24"/>
                <w:szCs w:val="28"/>
              </w:rPr>
              <w:t>камералдық</w:t>
            </w:r>
            <w:proofErr w:type="spellEnd"/>
            <w:r w:rsidRPr="00382300">
              <w:rPr>
                <w:rFonts w:ascii="Times New Roman" w:hAnsi="Times New Roman" w:cs="Times New Roman"/>
                <w:bCs/>
                <w:iCs/>
                <w:sz w:val="24"/>
                <w:szCs w:val="28"/>
              </w:rPr>
              <w:t xml:space="preserve"> бақылау жүргізу үшін пайдалану мақсатында 2GIS пен </w:t>
            </w:r>
            <w:proofErr w:type="spellStart"/>
            <w:r w:rsidRPr="00382300">
              <w:rPr>
                <w:rFonts w:ascii="Times New Roman" w:hAnsi="Times New Roman" w:cs="Times New Roman"/>
                <w:bCs/>
                <w:iCs/>
                <w:sz w:val="24"/>
                <w:szCs w:val="28"/>
              </w:rPr>
              <w:t>Яндекстен</w:t>
            </w:r>
            <w:proofErr w:type="spellEnd"/>
            <w:r w:rsidRPr="00382300">
              <w:rPr>
                <w:rFonts w:ascii="Times New Roman" w:hAnsi="Times New Roman" w:cs="Times New Roman"/>
                <w:bCs/>
                <w:iCs/>
                <w:sz w:val="24"/>
                <w:szCs w:val="28"/>
              </w:rPr>
              <w:t xml:space="preserve"> ақпарат сұратуға қажет.</w:t>
            </w:r>
          </w:p>
          <w:p w14:paraId="00E1ACD8" w14:textId="77777777" w:rsidR="0090319D" w:rsidRPr="00382300" w:rsidRDefault="0090319D" w:rsidP="0090319D">
            <w:pPr>
              <w:spacing w:after="0" w:line="240" w:lineRule="auto"/>
              <w:ind w:firstLine="289"/>
              <w:contextualSpacing/>
              <w:jc w:val="both"/>
              <w:rPr>
                <w:rFonts w:ascii="Times New Roman" w:hAnsi="Times New Roman" w:cs="Times New Roman"/>
                <w:bCs/>
                <w:iCs/>
                <w:sz w:val="24"/>
                <w:szCs w:val="28"/>
              </w:rPr>
            </w:pPr>
            <w:r w:rsidRPr="00382300">
              <w:rPr>
                <w:rFonts w:ascii="Times New Roman" w:hAnsi="Times New Roman" w:cs="Times New Roman"/>
                <w:bCs/>
                <w:iCs/>
                <w:sz w:val="24"/>
                <w:szCs w:val="28"/>
              </w:rPr>
              <w:t xml:space="preserve">(объектілердің орналасқан жерінің координаттары, маршруттар мен тапсырыстар саны, объектілерге келушілер </w:t>
            </w:r>
            <w:r w:rsidRPr="00382300">
              <w:rPr>
                <w:rFonts w:ascii="Times New Roman" w:hAnsi="Times New Roman" w:cs="Times New Roman"/>
                <w:bCs/>
                <w:iCs/>
                <w:sz w:val="24"/>
                <w:szCs w:val="28"/>
              </w:rPr>
              <w:lastRenderedPageBreak/>
              <w:t>саны және пайдаланушылардың белсенділігі, кәсіпкерлік объектілеріне маршруттар құру, объектілер бойынша пайдаланушылар сұрау салуларының саны туралы мәліметтер)</w:t>
            </w:r>
          </w:p>
          <w:p w14:paraId="6CB08434" w14:textId="77777777" w:rsidR="0090319D" w:rsidRPr="00382300" w:rsidRDefault="0090319D" w:rsidP="0090319D">
            <w:pPr>
              <w:spacing w:after="0" w:line="240" w:lineRule="auto"/>
              <w:ind w:firstLine="289"/>
              <w:contextualSpacing/>
              <w:jc w:val="both"/>
              <w:rPr>
                <w:rFonts w:ascii="Times New Roman" w:hAnsi="Times New Roman" w:cs="Times New Roman"/>
                <w:bCs/>
                <w:iCs/>
                <w:sz w:val="24"/>
                <w:szCs w:val="28"/>
              </w:rPr>
            </w:pPr>
            <w:r w:rsidRPr="00382300">
              <w:rPr>
                <w:rFonts w:ascii="Times New Roman" w:hAnsi="Times New Roman" w:cs="Times New Roman"/>
                <w:bCs/>
                <w:iCs/>
                <w:sz w:val="24"/>
                <w:szCs w:val="28"/>
              </w:rPr>
              <w:t>Ұсынылып отырған норма Салық кодексінде жүктелген функцияларды іске асыру үшін қажетті ақпарат пен мәліметтерді салық органдарына ұсыну жөніндегі ұйымдардың міндетін заңнамалық тұрғыдан бекіту арқылы салықтық әкімшілендіруді жетілдіруге бағытталған.</w:t>
            </w:r>
          </w:p>
          <w:p w14:paraId="4ACC9F66" w14:textId="77777777" w:rsidR="0090319D" w:rsidRPr="00382300" w:rsidRDefault="0090319D" w:rsidP="0090319D">
            <w:pPr>
              <w:spacing w:after="0" w:line="240" w:lineRule="auto"/>
              <w:ind w:firstLine="289"/>
              <w:contextualSpacing/>
              <w:jc w:val="both"/>
              <w:rPr>
                <w:rFonts w:ascii="Times New Roman" w:hAnsi="Times New Roman" w:cs="Times New Roman"/>
                <w:bCs/>
                <w:iCs/>
                <w:sz w:val="24"/>
                <w:szCs w:val="28"/>
              </w:rPr>
            </w:pPr>
            <w:r w:rsidRPr="00382300">
              <w:rPr>
                <w:rFonts w:ascii="Times New Roman" w:hAnsi="Times New Roman" w:cs="Times New Roman"/>
                <w:bCs/>
                <w:iCs/>
                <w:sz w:val="24"/>
                <w:szCs w:val="28"/>
              </w:rPr>
              <w:t>Күтілетін нәтиже:</w:t>
            </w:r>
          </w:p>
          <w:p w14:paraId="5B125B6E" w14:textId="270BEFA3" w:rsidR="0090319D" w:rsidRPr="00382300" w:rsidRDefault="0090319D" w:rsidP="0090319D">
            <w:pPr>
              <w:spacing w:after="0" w:line="240" w:lineRule="auto"/>
              <w:ind w:firstLine="289"/>
              <w:contextualSpacing/>
              <w:jc w:val="both"/>
              <w:rPr>
                <w:rFonts w:ascii="Times New Roman" w:hAnsi="Times New Roman" w:cs="Times New Roman"/>
                <w:b/>
                <w:bCs/>
                <w:sz w:val="24"/>
                <w:szCs w:val="28"/>
              </w:rPr>
            </w:pPr>
            <w:r w:rsidRPr="00382300">
              <w:rPr>
                <w:rFonts w:ascii="Times New Roman" w:hAnsi="Times New Roman" w:cs="Times New Roman"/>
                <w:bCs/>
                <w:iCs/>
                <w:sz w:val="24"/>
                <w:szCs w:val="28"/>
              </w:rPr>
              <w:t xml:space="preserve">Ұсынылып отырған өзгерістерді іске асыру салықтық әкімшілендірудің тиімділігін, салықтық бақылаудың толықтығын, салық органдарының талдамалық жұмысының сапасын арттыруды қамтамасыз етеді, сондай-ақ қосымша ақпарат көздерін пайдалану есебінен салықтардың жиналуын ұлғайтуға және </w:t>
            </w:r>
            <w:r w:rsidRPr="00382300">
              <w:rPr>
                <w:rFonts w:ascii="Times New Roman" w:hAnsi="Times New Roman" w:cs="Times New Roman"/>
                <w:bCs/>
                <w:iCs/>
                <w:sz w:val="24"/>
                <w:szCs w:val="28"/>
              </w:rPr>
              <w:lastRenderedPageBreak/>
              <w:t>көлеңкелі айналымды азайтуға ықпал ететін болады.</w:t>
            </w:r>
          </w:p>
        </w:tc>
      </w:tr>
      <w:tr w:rsidR="00CD3DE8" w:rsidRPr="00382300" w14:paraId="0D6C58E7" w14:textId="6A4A8265" w:rsidTr="00430658">
        <w:tc>
          <w:tcPr>
            <w:tcW w:w="964" w:type="dxa"/>
          </w:tcPr>
          <w:p w14:paraId="3B38C936" w14:textId="77777777" w:rsidR="00CD3DE8" w:rsidRPr="00382300" w:rsidRDefault="00CD3DE8" w:rsidP="00113D25">
            <w:pPr>
              <w:pStyle w:val="a9"/>
              <w:numPr>
                <w:ilvl w:val="0"/>
                <w:numId w:val="11"/>
              </w:numPr>
              <w:spacing w:after="0" w:line="240" w:lineRule="auto"/>
              <w:jc w:val="both"/>
              <w:rPr>
                <w:rFonts w:ascii="Times New Roman" w:eastAsia="Times New Roman" w:hAnsi="Times New Roman" w:cs="Times New Roman"/>
                <w:b/>
                <w:bCs/>
                <w:color w:val="000000"/>
                <w:sz w:val="20"/>
                <w:szCs w:val="20"/>
                <w:bdr w:val="none" w:sz="0" w:space="0" w:color="auto" w:frame="1"/>
              </w:rPr>
            </w:pPr>
          </w:p>
        </w:tc>
        <w:tc>
          <w:tcPr>
            <w:tcW w:w="1106" w:type="dxa"/>
          </w:tcPr>
          <w:p w14:paraId="0C8BF303" w14:textId="392DF6D0" w:rsidR="00CD3DE8" w:rsidRPr="00382300" w:rsidRDefault="00CD3DE8" w:rsidP="00EF6E0C">
            <w:pPr>
              <w:spacing w:after="0" w:line="240" w:lineRule="auto"/>
              <w:jc w:val="both"/>
              <w:rPr>
                <w:rFonts w:ascii="Times New Roman" w:eastAsia="Times New Roman" w:hAnsi="Times New Roman" w:cs="Times New Roman"/>
                <w:sz w:val="24"/>
                <w:szCs w:val="24"/>
                <w:lang w:val="ru-RU" w:eastAsia="ru-RU"/>
              </w:rPr>
            </w:pPr>
            <w:r w:rsidRPr="00382300">
              <w:rPr>
                <w:rFonts w:ascii="Times New Roman" w:eastAsia="Times New Roman" w:hAnsi="Times New Roman" w:cs="Times New Roman"/>
                <w:sz w:val="24"/>
                <w:szCs w:val="24"/>
                <w:lang w:val="ru-RU" w:eastAsia="ru-RU"/>
              </w:rPr>
              <w:t>65-бап</w:t>
            </w:r>
          </w:p>
        </w:tc>
        <w:tc>
          <w:tcPr>
            <w:tcW w:w="4706" w:type="dxa"/>
          </w:tcPr>
          <w:p w14:paraId="6FF67E1F"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65-бап. Салықтық міндеттеме мен талап бойынша талап қою мерзімдері</w:t>
            </w:r>
          </w:p>
          <w:p w14:paraId="5E5168C4" w14:textId="77777777" w:rsidR="00CD3DE8" w:rsidRPr="00382300" w:rsidRDefault="00CD3DE8" w:rsidP="00EF6E0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11EF8F5A" w14:textId="77777777" w:rsidR="003D5DBC" w:rsidRPr="00382300" w:rsidRDefault="003D5DBC" w:rsidP="003D5DB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4. Мынадай жағдайларда:</w:t>
            </w:r>
          </w:p>
          <w:p w14:paraId="2E5B3CCC" w14:textId="10DEBB5C" w:rsidR="003D5DBC" w:rsidRPr="00382300" w:rsidRDefault="003D5DBC" w:rsidP="003D5DB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1) преференциялар объектісі танылғанға дейін инвестициялық салықтық преференциялар шегерім әдісімен қолданылған кезде – инвестициялық салықтық преференциялардың қолданылуы кезінде және преференциялар объектісі танылған күннен бастап бес жыл бойы;</w:t>
            </w:r>
          </w:p>
          <w:p w14:paraId="7D38346C" w14:textId="3E024982" w:rsidR="003D5DBC" w:rsidRPr="00382300" w:rsidRDefault="003D5DBC" w:rsidP="003D5DB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2) тиісті келісімнің (шарттың, келісімшарттың) қолданылу кезеңінде осы Кодекстің 17-бөліміне сәйкес салықтық преференциялар мен жеңілдіктерді қолдану көзделген салықтар бойынша – осындай келісімнің (шарттың, келісімшарттың) қолданылу кезеңі ішінде және:</w:t>
            </w:r>
          </w:p>
          <w:p w14:paraId="70401D06" w14:textId="78CAE11B" w:rsidR="003D5DBC" w:rsidRPr="00382300" w:rsidRDefault="003D5DBC" w:rsidP="003D5DB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 осындай келісімнің (шарттың, келісімшарттың) қолданылу мерзімі өткен күннен бастап;</w:t>
            </w:r>
          </w:p>
          <w:p w14:paraId="7058F88F" w14:textId="75A232F1" w:rsidR="00CD3DE8" w:rsidRPr="00382300" w:rsidRDefault="003D5DBC" w:rsidP="003D5DB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 xml:space="preserve"> осындай келісімнің (шарттың, келісімшарттың) қолданысы өзгедей тоқтатылған жылдан кейінгі жылдың бірінші қаңтарынан бастап бес жыл бойы салық төлеуші салықтардың сомаларын </w:t>
            </w:r>
            <w:r w:rsidRPr="00382300">
              <w:rPr>
                <w:rFonts w:ascii="Times New Roman" w:eastAsia="Times New Roman" w:hAnsi="Times New Roman" w:cs="Times New Roman"/>
                <w:bCs/>
                <w:sz w:val="24"/>
                <w:szCs w:val="24"/>
                <w:lang w:eastAsia="ru-RU"/>
              </w:rPr>
              <w:lastRenderedPageBreak/>
              <w:t>есептеуге құқылы, ал салық органы есептеуге және есепке жазуға құқылы.</w:t>
            </w:r>
          </w:p>
          <w:p w14:paraId="20447E83"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жоқ.</w:t>
            </w:r>
          </w:p>
          <w:p w14:paraId="7EB6251A" w14:textId="3FEF54E2" w:rsidR="00CD3DE8" w:rsidRPr="00382300" w:rsidRDefault="00A42241" w:rsidP="00EF6E0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7BF43592" w14:textId="0079D41B" w:rsidR="00CD3DE8" w:rsidRPr="00382300" w:rsidRDefault="00CD3DE8" w:rsidP="00EF6E0C">
            <w:pPr>
              <w:spacing w:after="0" w:line="240" w:lineRule="auto"/>
              <w:ind w:firstLine="317"/>
              <w:jc w:val="both"/>
              <w:rPr>
                <w:rFonts w:ascii="Times New Roman" w:eastAsia="Times New Roman" w:hAnsi="Times New Roman" w:cs="Times New Roman"/>
                <w:bCs/>
                <w:sz w:val="24"/>
                <w:szCs w:val="24"/>
                <w:lang w:eastAsia="ru-RU"/>
              </w:rPr>
            </w:pPr>
          </w:p>
          <w:p w14:paraId="5CCAD052" w14:textId="7FDA8EC4" w:rsidR="00CD3DE8" w:rsidRPr="00382300" w:rsidRDefault="00CD3DE8" w:rsidP="00EF6E0C">
            <w:pPr>
              <w:spacing w:after="0" w:line="240" w:lineRule="auto"/>
              <w:ind w:firstLine="317"/>
              <w:jc w:val="both"/>
              <w:rPr>
                <w:rFonts w:ascii="Times New Roman" w:eastAsia="Times New Roman" w:hAnsi="Times New Roman" w:cs="Times New Roman"/>
                <w:bCs/>
                <w:sz w:val="24"/>
                <w:szCs w:val="24"/>
                <w:lang w:eastAsia="ru-RU"/>
              </w:rPr>
            </w:pPr>
          </w:p>
          <w:p w14:paraId="7EA3E8A0" w14:textId="7A8276DC" w:rsidR="00CD3DE8" w:rsidRPr="00382300" w:rsidRDefault="00CD3DE8" w:rsidP="00EF6E0C">
            <w:pPr>
              <w:spacing w:after="0" w:line="240" w:lineRule="auto"/>
              <w:ind w:firstLine="317"/>
              <w:jc w:val="both"/>
              <w:rPr>
                <w:rFonts w:ascii="Times New Roman" w:eastAsia="Times New Roman" w:hAnsi="Times New Roman" w:cs="Times New Roman"/>
                <w:bCs/>
                <w:sz w:val="24"/>
                <w:szCs w:val="24"/>
                <w:lang w:eastAsia="ru-RU"/>
              </w:rPr>
            </w:pPr>
          </w:p>
          <w:p w14:paraId="7A16CBB5" w14:textId="43180B5A" w:rsidR="00CD3DE8" w:rsidRPr="00382300" w:rsidRDefault="00CD3DE8" w:rsidP="00EF6E0C">
            <w:pPr>
              <w:spacing w:after="0" w:line="240" w:lineRule="auto"/>
              <w:ind w:firstLine="317"/>
              <w:jc w:val="both"/>
              <w:rPr>
                <w:rFonts w:ascii="Times New Roman" w:eastAsia="Times New Roman" w:hAnsi="Times New Roman" w:cs="Times New Roman"/>
                <w:bCs/>
                <w:sz w:val="24"/>
                <w:szCs w:val="24"/>
                <w:lang w:eastAsia="ru-RU"/>
              </w:rPr>
            </w:pPr>
          </w:p>
          <w:p w14:paraId="0C784E0C" w14:textId="4D9E9A05" w:rsidR="00CD3DE8" w:rsidRPr="00382300" w:rsidRDefault="00CD3DE8" w:rsidP="00EF6E0C">
            <w:pPr>
              <w:spacing w:after="0" w:line="240" w:lineRule="auto"/>
              <w:ind w:firstLine="317"/>
              <w:jc w:val="both"/>
              <w:rPr>
                <w:rFonts w:ascii="Times New Roman" w:eastAsia="Times New Roman" w:hAnsi="Times New Roman" w:cs="Times New Roman"/>
                <w:bCs/>
                <w:sz w:val="24"/>
                <w:szCs w:val="24"/>
                <w:lang w:eastAsia="ru-RU"/>
              </w:rPr>
            </w:pPr>
          </w:p>
          <w:p w14:paraId="58878BF4" w14:textId="5B10000E" w:rsidR="00CD3DE8" w:rsidRPr="00382300" w:rsidRDefault="00CD3DE8" w:rsidP="00EF6E0C">
            <w:pPr>
              <w:spacing w:after="0" w:line="240" w:lineRule="auto"/>
              <w:ind w:firstLine="317"/>
              <w:jc w:val="both"/>
              <w:rPr>
                <w:rFonts w:ascii="Times New Roman" w:eastAsia="Times New Roman" w:hAnsi="Times New Roman" w:cs="Times New Roman"/>
                <w:bCs/>
                <w:sz w:val="24"/>
                <w:szCs w:val="24"/>
                <w:lang w:eastAsia="ru-RU"/>
              </w:rPr>
            </w:pPr>
          </w:p>
          <w:p w14:paraId="0FDEFA7F" w14:textId="41E740AE" w:rsidR="00CD3DE8" w:rsidRPr="00382300" w:rsidRDefault="00CD3DE8" w:rsidP="00EF6E0C">
            <w:pPr>
              <w:spacing w:after="0" w:line="240" w:lineRule="auto"/>
              <w:ind w:firstLine="317"/>
              <w:jc w:val="both"/>
              <w:rPr>
                <w:rFonts w:ascii="Times New Roman" w:eastAsia="Times New Roman" w:hAnsi="Times New Roman" w:cs="Times New Roman"/>
                <w:bCs/>
                <w:sz w:val="24"/>
                <w:szCs w:val="24"/>
                <w:lang w:eastAsia="ru-RU"/>
              </w:rPr>
            </w:pPr>
          </w:p>
          <w:p w14:paraId="5FA93032" w14:textId="27828A8F" w:rsidR="00CD3DE8" w:rsidRPr="00382300" w:rsidRDefault="00CD3DE8" w:rsidP="00EF6E0C">
            <w:pPr>
              <w:spacing w:after="0" w:line="240" w:lineRule="auto"/>
              <w:ind w:firstLine="317"/>
              <w:jc w:val="both"/>
              <w:rPr>
                <w:rFonts w:ascii="Times New Roman" w:eastAsia="Times New Roman" w:hAnsi="Times New Roman" w:cs="Times New Roman"/>
                <w:bCs/>
                <w:sz w:val="24"/>
                <w:szCs w:val="24"/>
                <w:lang w:eastAsia="ru-RU"/>
              </w:rPr>
            </w:pPr>
          </w:p>
          <w:p w14:paraId="560A4AEB" w14:textId="3F201C17" w:rsidR="00CD3DE8" w:rsidRPr="00382300" w:rsidRDefault="00CD3DE8" w:rsidP="00EF6E0C">
            <w:pPr>
              <w:spacing w:after="0" w:line="240" w:lineRule="auto"/>
              <w:ind w:firstLine="317"/>
              <w:jc w:val="both"/>
              <w:rPr>
                <w:rFonts w:ascii="Times New Roman" w:eastAsia="Times New Roman" w:hAnsi="Times New Roman" w:cs="Times New Roman"/>
                <w:bCs/>
                <w:sz w:val="24"/>
                <w:szCs w:val="24"/>
                <w:lang w:eastAsia="ru-RU"/>
              </w:rPr>
            </w:pPr>
          </w:p>
          <w:p w14:paraId="4DE27AAB" w14:textId="2441062E" w:rsidR="00CD3DE8" w:rsidRPr="00382300" w:rsidRDefault="00CD3DE8" w:rsidP="00EF6E0C">
            <w:pPr>
              <w:spacing w:after="0" w:line="240" w:lineRule="auto"/>
              <w:ind w:firstLine="317"/>
              <w:jc w:val="both"/>
              <w:rPr>
                <w:rFonts w:ascii="Times New Roman" w:eastAsia="Times New Roman" w:hAnsi="Times New Roman" w:cs="Times New Roman"/>
                <w:bCs/>
                <w:sz w:val="24"/>
                <w:szCs w:val="24"/>
                <w:lang w:eastAsia="ru-RU"/>
              </w:rPr>
            </w:pPr>
          </w:p>
          <w:p w14:paraId="6D96EB59" w14:textId="411513DE" w:rsidR="00CD3DE8" w:rsidRPr="00382300" w:rsidRDefault="00CD3DE8" w:rsidP="00EF6E0C">
            <w:pPr>
              <w:spacing w:after="0" w:line="240" w:lineRule="auto"/>
              <w:ind w:firstLine="317"/>
              <w:jc w:val="both"/>
              <w:rPr>
                <w:rFonts w:ascii="Times New Roman" w:eastAsia="Times New Roman" w:hAnsi="Times New Roman" w:cs="Times New Roman"/>
                <w:bCs/>
                <w:sz w:val="24"/>
                <w:szCs w:val="24"/>
                <w:lang w:eastAsia="ru-RU"/>
              </w:rPr>
            </w:pPr>
          </w:p>
          <w:p w14:paraId="60A80A95" w14:textId="77777777" w:rsidR="00CD3DE8" w:rsidRPr="00382300" w:rsidRDefault="00CD3DE8" w:rsidP="00EF6E0C">
            <w:pPr>
              <w:spacing w:after="0" w:line="240" w:lineRule="auto"/>
              <w:ind w:firstLine="317"/>
              <w:jc w:val="both"/>
              <w:rPr>
                <w:rFonts w:ascii="Times New Roman" w:eastAsia="Times New Roman" w:hAnsi="Times New Roman" w:cs="Times New Roman"/>
                <w:bCs/>
                <w:sz w:val="24"/>
                <w:szCs w:val="24"/>
                <w:lang w:eastAsia="ru-RU"/>
              </w:rPr>
            </w:pPr>
          </w:p>
          <w:p w14:paraId="265FF8B9" w14:textId="7BFC10A5" w:rsidR="00CD3DE8" w:rsidRPr="00382300" w:rsidRDefault="00CD3DE8" w:rsidP="00EF6E0C">
            <w:pPr>
              <w:spacing w:after="0" w:line="240" w:lineRule="auto"/>
              <w:ind w:firstLine="317"/>
              <w:jc w:val="both"/>
              <w:rPr>
                <w:rFonts w:ascii="Times New Roman" w:eastAsia="Times New Roman" w:hAnsi="Times New Roman" w:cs="Times New Roman"/>
                <w:bCs/>
                <w:sz w:val="24"/>
                <w:szCs w:val="24"/>
                <w:lang w:eastAsia="ru-RU"/>
              </w:rPr>
            </w:pPr>
          </w:p>
          <w:p w14:paraId="10178859" w14:textId="77777777" w:rsidR="00CD3DE8" w:rsidRPr="00382300" w:rsidRDefault="00CD3DE8" w:rsidP="00EF6E0C">
            <w:pPr>
              <w:spacing w:after="0" w:line="240" w:lineRule="auto"/>
              <w:ind w:firstLine="317"/>
              <w:jc w:val="both"/>
              <w:rPr>
                <w:rFonts w:ascii="Times New Roman" w:eastAsia="Times New Roman" w:hAnsi="Times New Roman" w:cs="Times New Roman"/>
                <w:bCs/>
                <w:sz w:val="24"/>
                <w:szCs w:val="24"/>
                <w:lang w:eastAsia="ru-RU"/>
              </w:rPr>
            </w:pPr>
          </w:p>
          <w:p w14:paraId="4C87C61E" w14:textId="77777777" w:rsidR="00CD3DE8" w:rsidRPr="00382300" w:rsidRDefault="00CD3DE8" w:rsidP="00EF6E0C">
            <w:pPr>
              <w:spacing w:after="0" w:line="240" w:lineRule="auto"/>
              <w:ind w:firstLine="317"/>
              <w:jc w:val="both"/>
              <w:rPr>
                <w:rFonts w:ascii="Times New Roman" w:hAnsi="Times New Roman" w:cs="Times New Roman"/>
                <w:b/>
                <w:bCs/>
              </w:rPr>
            </w:pPr>
            <w:r w:rsidRPr="00382300">
              <w:rPr>
                <w:rFonts w:ascii="Times New Roman" w:hAnsi="Times New Roman" w:cs="Times New Roman"/>
                <w:b/>
                <w:bCs/>
              </w:rPr>
              <w:t>5-1. Жоқ.</w:t>
            </w:r>
          </w:p>
          <w:p w14:paraId="2734DCD4" w14:textId="3A22B253" w:rsidR="00CD3DE8" w:rsidRPr="00382300" w:rsidRDefault="00CD3DE8" w:rsidP="00EF6E0C">
            <w:pPr>
              <w:spacing w:after="0" w:line="240" w:lineRule="auto"/>
              <w:ind w:firstLine="317"/>
              <w:jc w:val="both"/>
              <w:rPr>
                <w:rFonts w:ascii="Times New Roman" w:hAnsi="Times New Roman" w:cs="Times New Roman"/>
                <w:b/>
                <w:bCs/>
              </w:rPr>
            </w:pPr>
            <w:r w:rsidRPr="00382300">
              <w:rPr>
                <w:rFonts w:ascii="Times New Roman" w:hAnsi="Times New Roman" w:cs="Times New Roman"/>
                <w:b/>
                <w:bCs/>
              </w:rPr>
              <w:t>…..</w:t>
            </w:r>
          </w:p>
          <w:p w14:paraId="601FFC9B" w14:textId="26F2218E" w:rsidR="00CD3DE8" w:rsidRPr="00382300" w:rsidRDefault="00CD3DE8" w:rsidP="00EF6E0C">
            <w:pPr>
              <w:spacing w:after="0" w:line="240" w:lineRule="auto"/>
              <w:ind w:firstLine="317"/>
              <w:jc w:val="both"/>
              <w:rPr>
                <w:rFonts w:ascii="Times New Roman" w:hAnsi="Times New Roman" w:cs="Times New Roman"/>
                <w:b/>
                <w:bCs/>
              </w:rPr>
            </w:pPr>
          </w:p>
          <w:p w14:paraId="31FE0E3E" w14:textId="39C7DE32" w:rsidR="00CD3DE8" w:rsidRPr="00382300" w:rsidRDefault="00CD3DE8" w:rsidP="00EF6E0C">
            <w:pPr>
              <w:spacing w:after="0" w:line="240" w:lineRule="auto"/>
              <w:ind w:firstLine="317"/>
              <w:jc w:val="both"/>
              <w:rPr>
                <w:rFonts w:ascii="Times New Roman" w:hAnsi="Times New Roman" w:cs="Times New Roman"/>
                <w:b/>
                <w:bCs/>
              </w:rPr>
            </w:pPr>
          </w:p>
          <w:p w14:paraId="43A3F310" w14:textId="6ADFF4AA" w:rsidR="00CD3DE8" w:rsidRPr="00382300" w:rsidRDefault="00CD3DE8" w:rsidP="00EF6E0C">
            <w:pPr>
              <w:spacing w:after="0" w:line="240" w:lineRule="auto"/>
              <w:ind w:firstLine="317"/>
              <w:jc w:val="both"/>
              <w:rPr>
                <w:rFonts w:ascii="Times New Roman" w:hAnsi="Times New Roman" w:cs="Times New Roman"/>
                <w:b/>
                <w:bCs/>
              </w:rPr>
            </w:pPr>
          </w:p>
          <w:p w14:paraId="2CB9FC3E" w14:textId="296F699B" w:rsidR="00CD3DE8" w:rsidRPr="00382300" w:rsidRDefault="00CD3DE8" w:rsidP="00EF6E0C">
            <w:pPr>
              <w:spacing w:after="0" w:line="240" w:lineRule="auto"/>
              <w:ind w:firstLine="317"/>
              <w:jc w:val="both"/>
              <w:rPr>
                <w:rFonts w:ascii="Times New Roman" w:hAnsi="Times New Roman" w:cs="Times New Roman"/>
                <w:b/>
                <w:bCs/>
              </w:rPr>
            </w:pPr>
          </w:p>
          <w:p w14:paraId="323327EA" w14:textId="7242BE1B" w:rsidR="00CD3DE8" w:rsidRPr="00382300" w:rsidRDefault="00CD3DE8" w:rsidP="00EF6E0C">
            <w:pPr>
              <w:spacing w:after="0" w:line="240" w:lineRule="auto"/>
              <w:ind w:firstLine="317"/>
              <w:jc w:val="both"/>
              <w:rPr>
                <w:rFonts w:ascii="Times New Roman" w:hAnsi="Times New Roman" w:cs="Times New Roman"/>
                <w:b/>
                <w:bCs/>
              </w:rPr>
            </w:pPr>
          </w:p>
          <w:p w14:paraId="05841456" w14:textId="57B23B69" w:rsidR="00CD3DE8" w:rsidRPr="00382300" w:rsidRDefault="00CD3DE8" w:rsidP="00EF6E0C">
            <w:pPr>
              <w:spacing w:after="0" w:line="240" w:lineRule="auto"/>
              <w:ind w:firstLine="317"/>
              <w:jc w:val="both"/>
              <w:rPr>
                <w:rFonts w:ascii="Times New Roman" w:hAnsi="Times New Roman" w:cs="Times New Roman"/>
                <w:b/>
                <w:bCs/>
              </w:rPr>
            </w:pPr>
          </w:p>
          <w:p w14:paraId="6B9E19D0" w14:textId="23B7C8A7" w:rsidR="00CD3DE8" w:rsidRPr="00382300" w:rsidRDefault="00CD3DE8" w:rsidP="00EF6E0C">
            <w:pPr>
              <w:spacing w:after="0" w:line="240" w:lineRule="auto"/>
              <w:ind w:firstLine="317"/>
              <w:jc w:val="both"/>
              <w:rPr>
                <w:rFonts w:ascii="Times New Roman" w:hAnsi="Times New Roman" w:cs="Times New Roman"/>
                <w:b/>
                <w:bCs/>
              </w:rPr>
            </w:pPr>
          </w:p>
          <w:p w14:paraId="5C99678A" w14:textId="4932412F" w:rsidR="00CD3DE8" w:rsidRPr="00382300" w:rsidRDefault="00CD3DE8" w:rsidP="00EF6E0C">
            <w:pPr>
              <w:spacing w:after="0" w:line="240" w:lineRule="auto"/>
              <w:ind w:firstLine="317"/>
              <w:jc w:val="both"/>
              <w:rPr>
                <w:rFonts w:ascii="Times New Roman" w:hAnsi="Times New Roman" w:cs="Times New Roman"/>
                <w:b/>
                <w:bCs/>
              </w:rPr>
            </w:pPr>
          </w:p>
          <w:p w14:paraId="27FB8BBB" w14:textId="35FD68B4" w:rsidR="00CD3DE8" w:rsidRPr="00382300" w:rsidRDefault="00CD3DE8" w:rsidP="00EF6E0C">
            <w:pPr>
              <w:spacing w:after="0" w:line="240" w:lineRule="auto"/>
              <w:ind w:firstLine="317"/>
              <w:jc w:val="both"/>
              <w:rPr>
                <w:rFonts w:ascii="Times New Roman" w:hAnsi="Times New Roman" w:cs="Times New Roman"/>
                <w:b/>
                <w:bCs/>
              </w:rPr>
            </w:pPr>
          </w:p>
          <w:p w14:paraId="55A694A3" w14:textId="75488E87" w:rsidR="00CD3DE8" w:rsidRPr="00382300" w:rsidRDefault="00CD3DE8" w:rsidP="00EF6E0C">
            <w:pPr>
              <w:spacing w:after="0" w:line="240" w:lineRule="auto"/>
              <w:ind w:firstLine="317"/>
              <w:jc w:val="both"/>
              <w:rPr>
                <w:rFonts w:ascii="Times New Roman" w:hAnsi="Times New Roman" w:cs="Times New Roman"/>
                <w:b/>
                <w:bCs/>
              </w:rPr>
            </w:pPr>
          </w:p>
          <w:p w14:paraId="7B90C0FC" w14:textId="525CFC88" w:rsidR="00CD3DE8" w:rsidRPr="00382300" w:rsidRDefault="00CD3DE8" w:rsidP="00EF6E0C">
            <w:pPr>
              <w:spacing w:after="0" w:line="240" w:lineRule="auto"/>
              <w:ind w:firstLine="317"/>
              <w:jc w:val="both"/>
              <w:rPr>
                <w:rFonts w:ascii="Times New Roman" w:hAnsi="Times New Roman" w:cs="Times New Roman"/>
                <w:b/>
                <w:bCs/>
              </w:rPr>
            </w:pPr>
          </w:p>
          <w:p w14:paraId="5450C6B9" w14:textId="212308D1" w:rsidR="00CD3DE8" w:rsidRPr="00382300" w:rsidRDefault="00CD3DE8" w:rsidP="00EF6E0C">
            <w:pPr>
              <w:spacing w:after="0" w:line="240" w:lineRule="auto"/>
              <w:ind w:firstLine="317"/>
              <w:jc w:val="both"/>
              <w:rPr>
                <w:rFonts w:ascii="Times New Roman" w:hAnsi="Times New Roman" w:cs="Times New Roman"/>
                <w:b/>
                <w:bCs/>
              </w:rPr>
            </w:pPr>
          </w:p>
          <w:p w14:paraId="5815F6C4" w14:textId="4C1C70DC" w:rsidR="00CD3DE8" w:rsidRPr="00382300" w:rsidRDefault="00CD3DE8" w:rsidP="00EF6E0C">
            <w:pPr>
              <w:spacing w:after="0" w:line="240" w:lineRule="auto"/>
              <w:ind w:firstLine="317"/>
              <w:jc w:val="both"/>
              <w:rPr>
                <w:rFonts w:ascii="Times New Roman" w:hAnsi="Times New Roman" w:cs="Times New Roman"/>
                <w:b/>
                <w:bCs/>
              </w:rPr>
            </w:pPr>
          </w:p>
          <w:p w14:paraId="7A2279E4" w14:textId="7E7A0323" w:rsidR="00CD3DE8" w:rsidRPr="00382300" w:rsidRDefault="00CD3DE8" w:rsidP="00EF6E0C">
            <w:pPr>
              <w:spacing w:after="0" w:line="240" w:lineRule="auto"/>
              <w:ind w:firstLine="317"/>
              <w:jc w:val="both"/>
              <w:rPr>
                <w:rFonts w:ascii="Times New Roman" w:hAnsi="Times New Roman" w:cs="Times New Roman"/>
                <w:b/>
                <w:bCs/>
              </w:rPr>
            </w:pPr>
          </w:p>
          <w:p w14:paraId="29D75877" w14:textId="2DF53A39" w:rsidR="00CD3DE8" w:rsidRPr="00382300" w:rsidRDefault="00CD3DE8" w:rsidP="00EF6E0C">
            <w:pPr>
              <w:spacing w:after="0" w:line="240" w:lineRule="auto"/>
              <w:ind w:firstLine="317"/>
              <w:jc w:val="both"/>
              <w:rPr>
                <w:rFonts w:ascii="Times New Roman" w:hAnsi="Times New Roman" w:cs="Times New Roman"/>
                <w:b/>
                <w:bCs/>
              </w:rPr>
            </w:pPr>
          </w:p>
          <w:p w14:paraId="33C75820" w14:textId="42A1924C" w:rsidR="00CD3DE8" w:rsidRPr="00382300" w:rsidRDefault="00CD3DE8" w:rsidP="00EF6E0C">
            <w:pPr>
              <w:spacing w:after="0" w:line="240" w:lineRule="auto"/>
              <w:ind w:firstLine="317"/>
              <w:jc w:val="both"/>
              <w:rPr>
                <w:rFonts w:ascii="Times New Roman" w:hAnsi="Times New Roman" w:cs="Times New Roman"/>
                <w:b/>
                <w:bCs/>
              </w:rPr>
            </w:pPr>
          </w:p>
          <w:p w14:paraId="4B764726" w14:textId="77777777" w:rsidR="00CD3DE8" w:rsidRPr="00382300" w:rsidRDefault="00CD3DE8" w:rsidP="00EF6E0C">
            <w:pPr>
              <w:spacing w:after="0" w:line="240" w:lineRule="auto"/>
              <w:ind w:firstLine="317"/>
              <w:jc w:val="both"/>
              <w:rPr>
                <w:rFonts w:ascii="Times New Roman" w:hAnsi="Times New Roman" w:cs="Times New Roman"/>
                <w:b/>
                <w:bCs/>
              </w:rPr>
            </w:pPr>
          </w:p>
          <w:p w14:paraId="0268C9DA" w14:textId="77777777" w:rsidR="00CD3DE8" w:rsidRPr="00382300" w:rsidRDefault="00CD3DE8" w:rsidP="00EF6E0C">
            <w:pPr>
              <w:spacing w:after="0" w:line="240" w:lineRule="auto"/>
              <w:ind w:firstLine="317"/>
              <w:jc w:val="both"/>
              <w:rPr>
                <w:rFonts w:ascii="Times New Roman" w:hAnsi="Times New Roman" w:cs="Times New Roman"/>
                <w:b/>
                <w:bCs/>
              </w:rPr>
            </w:pPr>
          </w:p>
          <w:p w14:paraId="31BF3226" w14:textId="10AF7E33" w:rsidR="00CD3DE8" w:rsidRPr="00382300" w:rsidRDefault="00CD3DE8" w:rsidP="00EF6E0C">
            <w:pPr>
              <w:spacing w:after="0" w:line="240" w:lineRule="auto"/>
              <w:jc w:val="both"/>
              <w:rPr>
                <w:rFonts w:ascii="Times New Roman" w:hAnsi="Times New Roman" w:cs="Times New Roman"/>
                <w:b/>
                <w:bCs/>
              </w:rPr>
            </w:pPr>
          </w:p>
          <w:p w14:paraId="6D9A2298" w14:textId="77777777" w:rsidR="00CD3DE8" w:rsidRPr="00382300" w:rsidRDefault="00CD3DE8" w:rsidP="00EF6E0C">
            <w:pPr>
              <w:pStyle w:val="pj"/>
              <w:spacing w:before="0" w:beforeAutospacing="0" w:after="0" w:afterAutospacing="0"/>
              <w:ind w:left="32" w:firstLine="314"/>
              <w:jc w:val="both"/>
              <w:rPr>
                <w:bCs/>
                <w:lang w:val="kk-KZ"/>
              </w:rPr>
            </w:pPr>
            <w:r w:rsidRPr="00382300">
              <w:rPr>
                <w:bCs/>
                <w:lang w:val="kk-KZ"/>
              </w:rPr>
              <w:t>8. Талап қою мерзімі:</w:t>
            </w:r>
          </w:p>
          <w:p w14:paraId="4D2E077F" w14:textId="2DB81CC5" w:rsidR="00CD3DE8" w:rsidRPr="00382300" w:rsidRDefault="00CD3DE8" w:rsidP="00EF6E0C">
            <w:pPr>
              <w:pStyle w:val="pj"/>
              <w:spacing w:before="0" w:beforeAutospacing="0" w:after="0" w:afterAutospacing="0"/>
              <w:ind w:left="32" w:firstLine="314"/>
              <w:jc w:val="both"/>
              <w:rPr>
                <w:bCs/>
              </w:rPr>
            </w:pPr>
            <w:r w:rsidRPr="00382300">
              <w:rPr>
                <w:bCs/>
              </w:rPr>
              <w:t>…..</w:t>
            </w:r>
          </w:p>
          <w:p w14:paraId="79E26ABA" w14:textId="73F4C964" w:rsidR="00CD3DE8" w:rsidRPr="00382300" w:rsidRDefault="00CD3DE8" w:rsidP="00EF6E0C">
            <w:pPr>
              <w:pStyle w:val="pj"/>
              <w:spacing w:before="0" w:beforeAutospacing="0" w:after="0" w:afterAutospacing="0"/>
              <w:ind w:left="32" w:firstLine="314"/>
              <w:jc w:val="both"/>
              <w:rPr>
                <w:b/>
                <w:bCs/>
              </w:rPr>
            </w:pPr>
            <w:r w:rsidRPr="00382300">
              <w:rPr>
                <w:bCs/>
              </w:rPr>
              <w:t xml:space="preserve">7-1) </w:t>
            </w:r>
            <w:proofErr w:type="spellStart"/>
            <w:r w:rsidRPr="00382300">
              <w:rPr>
                <w:bCs/>
              </w:rPr>
              <w:t>жоқ</w:t>
            </w:r>
            <w:proofErr w:type="spellEnd"/>
            <w:r w:rsidRPr="00382300">
              <w:rPr>
                <w:bCs/>
              </w:rPr>
              <w:t>;</w:t>
            </w:r>
          </w:p>
          <w:p w14:paraId="10DF0189" w14:textId="3FAD8931" w:rsidR="00CD3DE8" w:rsidRPr="00382300" w:rsidRDefault="00CD3DE8" w:rsidP="00EF6E0C">
            <w:pPr>
              <w:pStyle w:val="pj"/>
              <w:spacing w:before="0" w:beforeAutospacing="0" w:after="0" w:afterAutospacing="0"/>
              <w:ind w:left="32" w:firstLine="314"/>
              <w:jc w:val="both"/>
              <w:rPr>
                <w:bCs/>
              </w:rPr>
            </w:pPr>
            <w:r w:rsidRPr="00382300">
              <w:rPr>
                <w:bCs/>
              </w:rPr>
              <w:t>…..</w:t>
            </w:r>
          </w:p>
          <w:p w14:paraId="2CBA5B85" w14:textId="01B566C9" w:rsidR="00CD3DE8" w:rsidRPr="00382300" w:rsidRDefault="00CD3DE8" w:rsidP="00EF6E0C">
            <w:pPr>
              <w:spacing w:after="0" w:line="240" w:lineRule="auto"/>
              <w:ind w:firstLine="317"/>
              <w:jc w:val="both"/>
              <w:rPr>
                <w:rFonts w:ascii="Times New Roman" w:eastAsia="Times New Roman" w:hAnsi="Times New Roman" w:cs="Times New Roman"/>
                <w:bCs/>
                <w:sz w:val="24"/>
                <w:szCs w:val="24"/>
                <w:lang w:val="ru-RU" w:eastAsia="ru-RU"/>
              </w:rPr>
            </w:pPr>
          </w:p>
        </w:tc>
        <w:tc>
          <w:tcPr>
            <w:tcW w:w="4678" w:type="dxa"/>
          </w:tcPr>
          <w:p w14:paraId="0455C793"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lastRenderedPageBreak/>
              <w:t>65-бап. Салықтық міндеттеме мен талап бойынша талап қою мерзімдері</w:t>
            </w:r>
          </w:p>
          <w:p w14:paraId="69D6061A" w14:textId="77777777" w:rsidR="00CD3DE8" w:rsidRPr="00382300" w:rsidRDefault="00CD3DE8" w:rsidP="00EF6E0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7F682691" w14:textId="77777777" w:rsidR="003D5DBC" w:rsidRPr="00382300" w:rsidRDefault="003D5DBC" w:rsidP="003D5DB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4. Мынадай жағдайларда:</w:t>
            </w:r>
          </w:p>
          <w:p w14:paraId="599C929E" w14:textId="40ED9C13" w:rsidR="003D5DBC" w:rsidRPr="00382300" w:rsidRDefault="003D5DBC" w:rsidP="003D5DB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 1) преференциялар объектісі танылғанға дейін инвестициялық салықтық преференциялар шегерім әдісімен қолданылған кезде – инвестициялық салықтық преференциялардың қолданылуы кезінде және преференциялар объектісі танылған күннен бастап бес жыл бойы;</w:t>
            </w:r>
          </w:p>
          <w:p w14:paraId="66B1A0AC" w14:textId="65FE3D14" w:rsidR="003D5DBC" w:rsidRPr="00382300" w:rsidRDefault="003D5DBC" w:rsidP="003D5DB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 2) тиісті келісімнің (шарттың, келісімшарттың) қолданылу кезеңінде осы Кодекстің 17-бөліміне сәйкес салықтық преференциялар мен жеңілдіктерді қолдану көзделген салықтар бойынша – осындай келісімнің (шарттың, келісімшарттың) қолданылу кезеңі ішінде және:</w:t>
            </w:r>
          </w:p>
          <w:p w14:paraId="476DC831" w14:textId="657A06E6" w:rsidR="003D5DBC" w:rsidRPr="00382300" w:rsidRDefault="003D5DBC" w:rsidP="003D5DB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 осындай келісімнің (шарттың, келісімшарттың) қолданылу мерзімі өткен күннен бастап;</w:t>
            </w:r>
          </w:p>
          <w:p w14:paraId="7DF16B05" w14:textId="15678F35" w:rsidR="00CD3DE8" w:rsidRPr="00382300" w:rsidRDefault="003D5DBC" w:rsidP="003D5DB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 xml:space="preserve"> осындай келісімнің (шарттың, келісімшарттың) қолданысы өзгедей тоқтатылған жылдан кейінгі жылдың бірінші қаңтарынан бастап бес жыл бойы </w:t>
            </w:r>
            <w:r w:rsidRPr="00382300">
              <w:rPr>
                <w:rFonts w:ascii="Times New Roman" w:eastAsia="Times New Roman" w:hAnsi="Times New Roman" w:cs="Times New Roman"/>
                <w:bCs/>
                <w:sz w:val="24"/>
                <w:szCs w:val="24"/>
                <w:lang w:eastAsia="ru-RU"/>
              </w:rPr>
              <w:lastRenderedPageBreak/>
              <w:t>салық төлеуші салықтардың сомаларын есептеуге құқылы, ал салық органы есептеуге және есепке жазуға құқылы.</w:t>
            </w:r>
          </w:p>
          <w:p w14:paraId="7F6DABFE" w14:textId="009BC42B" w:rsidR="00CD3DE8" w:rsidRPr="00382300" w:rsidRDefault="00CD3DE8" w:rsidP="00A42241">
            <w:pPr>
              <w:spacing w:after="0" w:line="240" w:lineRule="auto"/>
              <w:ind w:firstLine="317"/>
              <w:jc w:val="both"/>
              <w:rPr>
                <w:rFonts w:ascii="Times New Roman" w:eastAsia="Times New Roman" w:hAnsi="Times New Roman" w:cs="Times New Roman"/>
                <w:b/>
                <w:sz w:val="24"/>
                <w:szCs w:val="24"/>
                <w:lang w:eastAsia="ru-RU"/>
              </w:rPr>
            </w:pPr>
            <w:r w:rsidRPr="00382300">
              <w:rPr>
                <w:rFonts w:ascii="Times New Roman" w:eastAsia="Times New Roman" w:hAnsi="Times New Roman" w:cs="Times New Roman"/>
                <w:b/>
                <w:sz w:val="24"/>
                <w:szCs w:val="24"/>
                <w:lang w:eastAsia="ru-RU"/>
              </w:rPr>
              <w:t>Осы тармақшаның ережелері Қазақстан Республикасының инвестициялар туралы заңнамасына сәйкес инвестициялар жөніндегі уәкілетті мемлекеттік органмен 2018 жылғы 1 қаңтарға дейін жасалған инвестициялық стратегиялық жоба бойынша инвестициялық келісімшарттарға қолданылады.</w:t>
            </w:r>
          </w:p>
          <w:p w14:paraId="3D675740" w14:textId="07BBDE67" w:rsidR="00A42241" w:rsidRPr="00382300" w:rsidRDefault="00A42241" w:rsidP="00A42241">
            <w:pPr>
              <w:spacing w:after="0" w:line="240" w:lineRule="auto"/>
              <w:ind w:firstLine="317"/>
              <w:jc w:val="both"/>
              <w:rPr>
                <w:rFonts w:ascii="Times New Roman" w:eastAsia="Times New Roman" w:hAnsi="Times New Roman" w:cs="Times New Roman"/>
                <w:b/>
                <w:sz w:val="24"/>
                <w:szCs w:val="24"/>
                <w:lang w:eastAsia="ru-RU"/>
              </w:rPr>
            </w:pPr>
            <w:r w:rsidRPr="00382300">
              <w:rPr>
                <w:rFonts w:ascii="Times New Roman" w:eastAsia="Times New Roman" w:hAnsi="Times New Roman" w:cs="Times New Roman"/>
                <w:b/>
                <w:sz w:val="24"/>
                <w:szCs w:val="24"/>
                <w:lang w:eastAsia="ru-RU"/>
              </w:rPr>
              <w:t>...</w:t>
            </w:r>
          </w:p>
          <w:p w14:paraId="50FEF641" w14:textId="77777777" w:rsidR="00CD3DE8" w:rsidRPr="00382300" w:rsidRDefault="00CD3DE8" w:rsidP="00EF6E0C">
            <w:pPr>
              <w:spacing w:after="0" w:line="240" w:lineRule="auto"/>
              <w:ind w:firstLine="317"/>
              <w:jc w:val="both"/>
              <w:rPr>
                <w:rFonts w:ascii="Times New Roman" w:hAnsi="Times New Roman" w:cs="Times New Roman"/>
                <w:b/>
                <w:bCs/>
              </w:rPr>
            </w:pPr>
            <w:r w:rsidRPr="00382300">
              <w:rPr>
                <w:rFonts w:ascii="Times New Roman" w:hAnsi="Times New Roman" w:cs="Times New Roman"/>
                <w:b/>
                <w:bCs/>
              </w:rPr>
              <w:t xml:space="preserve">«5-1. Пайдалы қазбаларды барлауға, өндіруге және (немесе) барлауға және өндіруге арналған келісімшартқа сәйкес қызметін жүзеге асыратын салық төлеушілер бойынша, осы Кодекстің 303-бабы 3-тармағының 1) – 3) тармақшаларында көрсетілген келісімшарттар бойынша ғана қызметін жүзеге асыратын жер қойнауын пайдаланушыларды қоспағанда, салық органы келісімшарттың қолданылу кезеңі ішінде және осындай келісімшарттың қолданылу мерзімі аяқталғаннан кейін бес жыл ішінде осы Кодекстің 303 – 313 және 315-баптарында көзделген шығыстарға қатысты корпоративтік табыс салығының есептелген және (немесе) есепке жазылған </w:t>
            </w:r>
            <w:r w:rsidRPr="00382300">
              <w:rPr>
                <w:rFonts w:ascii="Times New Roman" w:hAnsi="Times New Roman" w:cs="Times New Roman"/>
                <w:b/>
                <w:bCs/>
              </w:rPr>
              <w:lastRenderedPageBreak/>
              <w:t>сомасын есепке жазуға және (немесе) қайта қарауға құқылы.»;</w:t>
            </w:r>
          </w:p>
          <w:p w14:paraId="4D738E59" w14:textId="690ABE4B" w:rsidR="00CD3DE8" w:rsidRPr="00382300" w:rsidRDefault="00CD3DE8" w:rsidP="00EF6E0C">
            <w:pPr>
              <w:spacing w:after="0" w:line="240" w:lineRule="auto"/>
              <w:ind w:firstLine="317"/>
              <w:jc w:val="both"/>
              <w:rPr>
                <w:rFonts w:ascii="Times New Roman" w:hAnsi="Times New Roman" w:cs="Times New Roman"/>
                <w:b/>
                <w:bCs/>
              </w:rPr>
            </w:pPr>
            <w:r w:rsidRPr="00382300">
              <w:rPr>
                <w:rFonts w:ascii="Times New Roman" w:hAnsi="Times New Roman" w:cs="Times New Roman"/>
                <w:b/>
                <w:bCs/>
              </w:rPr>
              <w:t>…..</w:t>
            </w:r>
          </w:p>
          <w:p w14:paraId="42A20193" w14:textId="77777777" w:rsidR="00CD3DE8" w:rsidRPr="00382300" w:rsidRDefault="00CD3DE8" w:rsidP="0078580A">
            <w:pPr>
              <w:spacing w:after="0" w:line="240" w:lineRule="auto"/>
              <w:jc w:val="both"/>
              <w:rPr>
                <w:rFonts w:ascii="Times New Roman" w:hAnsi="Times New Roman" w:cs="Times New Roman"/>
                <w:b/>
                <w:bCs/>
              </w:rPr>
            </w:pPr>
          </w:p>
          <w:p w14:paraId="63AF8330" w14:textId="77777777" w:rsidR="00CD3DE8" w:rsidRPr="00382300" w:rsidRDefault="00CD3DE8" w:rsidP="00EF6E0C">
            <w:pPr>
              <w:pStyle w:val="pj"/>
              <w:spacing w:before="0" w:beforeAutospacing="0" w:after="0" w:afterAutospacing="0"/>
              <w:ind w:left="32" w:firstLine="314"/>
              <w:jc w:val="both"/>
              <w:rPr>
                <w:bCs/>
                <w:lang w:val="kk-KZ"/>
              </w:rPr>
            </w:pPr>
            <w:r w:rsidRPr="00382300">
              <w:rPr>
                <w:bCs/>
                <w:lang w:val="kk-KZ"/>
              </w:rPr>
              <w:t>8. Талап қою мерзімі:</w:t>
            </w:r>
          </w:p>
          <w:p w14:paraId="5F48C33E" w14:textId="03182975" w:rsidR="00CD3DE8" w:rsidRPr="00382300" w:rsidRDefault="00CD3DE8" w:rsidP="00EF6E0C">
            <w:pPr>
              <w:pStyle w:val="pj"/>
              <w:spacing w:before="0" w:beforeAutospacing="0" w:after="0" w:afterAutospacing="0"/>
              <w:ind w:left="32" w:firstLine="314"/>
              <w:jc w:val="both"/>
              <w:rPr>
                <w:bCs/>
                <w:lang w:val="kk-KZ"/>
              </w:rPr>
            </w:pPr>
            <w:r w:rsidRPr="00382300">
              <w:rPr>
                <w:bCs/>
                <w:lang w:val="kk-KZ"/>
              </w:rPr>
              <w:t>…..</w:t>
            </w:r>
          </w:p>
          <w:p w14:paraId="50875AE8" w14:textId="77777777" w:rsidR="00CD3DE8" w:rsidRPr="00382300" w:rsidRDefault="00CD3DE8" w:rsidP="00EF6E0C">
            <w:pPr>
              <w:pStyle w:val="pj"/>
              <w:spacing w:before="0" w:beforeAutospacing="0" w:after="0" w:afterAutospacing="0"/>
              <w:ind w:left="32" w:firstLine="314"/>
              <w:jc w:val="both"/>
              <w:rPr>
                <w:b/>
                <w:bCs/>
                <w:lang w:val="kk-KZ"/>
              </w:rPr>
            </w:pPr>
            <w:r w:rsidRPr="00382300">
              <w:rPr>
                <w:b/>
                <w:bCs/>
                <w:lang w:val="kk-KZ"/>
              </w:rPr>
              <w:t>«7-1) осы Кодекстің 679-бабы 1-тармағының 5-1) тармақшасына сәйкес алынған аванс (алдын ала төлем) бойынша міндеттемелерді орындау мерзімін ұзарту қажеттілігі туралы уәкілетті мемлекеттік органның қорытындысында белгіленген мерзімге;»;</w:t>
            </w:r>
          </w:p>
          <w:p w14:paraId="05771691" w14:textId="3D9CACD7" w:rsidR="00CD3DE8" w:rsidRPr="00382300" w:rsidRDefault="008B7BEE" w:rsidP="00EF6E0C">
            <w:pPr>
              <w:pStyle w:val="pj"/>
              <w:spacing w:before="0" w:beforeAutospacing="0" w:after="0" w:afterAutospacing="0"/>
              <w:ind w:left="32" w:firstLine="314"/>
              <w:jc w:val="both"/>
              <w:rPr>
                <w:b/>
                <w:bCs/>
                <w:lang w:val="kk-KZ"/>
              </w:rPr>
            </w:pPr>
            <w:r w:rsidRPr="00382300">
              <w:rPr>
                <w:b/>
                <w:bCs/>
                <w:lang w:val="kk-KZ"/>
              </w:rPr>
              <w:t>...</w:t>
            </w:r>
          </w:p>
          <w:p w14:paraId="14334A16" w14:textId="53D27F89" w:rsidR="00CD3DE8" w:rsidRPr="00382300" w:rsidRDefault="00CD3DE8" w:rsidP="00EF6E0C">
            <w:pPr>
              <w:spacing w:after="0" w:line="240" w:lineRule="auto"/>
              <w:ind w:firstLine="317"/>
              <w:jc w:val="both"/>
              <w:rPr>
                <w:rFonts w:ascii="Times New Roman" w:eastAsia="Times New Roman" w:hAnsi="Times New Roman" w:cs="Times New Roman"/>
                <w:bCs/>
                <w:sz w:val="24"/>
                <w:szCs w:val="24"/>
                <w:lang w:val="ru-RU" w:eastAsia="ru-RU"/>
              </w:rPr>
            </w:pPr>
          </w:p>
        </w:tc>
        <w:tc>
          <w:tcPr>
            <w:tcW w:w="3657" w:type="dxa"/>
          </w:tcPr>
          <w:p w14:paraId="31A4BACF" w14:textId="29F12204" w:rsidR="0090319D" w:rsidRPr="00382300" w:rsidRDefault="0090319D" w:rsidP="0078580A">
            <w:pPr>
              <w:spacing w:after="0" w:line="240" w:lineRule="auto"/>
              <w:ind w:firstLine="317"/>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lastRenderedPageBreak/>
              <w:t>Инвестициялық стратегиялық жобаны іске асыруға арналған инвестициялық келісімшарт Қазақстан Республикасының Кәсіпкерлік кодексінің (бұдан әрі – КК) нормаларына сәйкес 2018 жылғы 1 қаңтарға дейін жасалған.</w:t>
            </w:r>
          </w:p>
          <w:p w14:paraId="572E476E" w14:textId="22B2C534" w:rsidR="0090319D" w:rsidRPr="00382300" w:rsidRDefault="0090319D" w:rsidP="0078580A">
            <w:pPr>
              <w:spacing w:after="0" w:line="240" w:lineRule="auto"/>
              <w:ind w:firstLine="317"/>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Инвестициялық басым жобаны іске асыруға арналған инвестициялық келісімшарт 2026 жылғы 1 қаңтарға дейін қолданыста болған КК нормаларына сәйкес жасалған.</w:t>
            </w:r>
          </w:p>
          <w:p w14:paraId="670CA050" w14:textId="3F4415E3" w:rsidR="0090319D" w:rsidRPr="00382300" w:rsidRDefault="0090319D" w:rsidP="0078580A">
            <w:pPr>
              <w:spacing w:after="0" w:line="240" w:lineRule="auto"/>
              <w:ind w:firstLine="317"/>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Аталған инвестициялық келісімшарттарда Қазақстан Республикасы Салық кодексінің қолданыстағы 17-бөлімінде көзделген салықтық жеңілдіктер мен преференцияларды ұсыну мүмкіндігі қарастырылған.</w:t>
            </w:r>
          </w:p>
          <w:p w14:paraId="554BF40A" w14:textId="77777777" w:rsidR="00CD3DE8" w:rsidRPr="00382300" w:rsidRDefault="0090319D" w:rsidP="0090319D">
            <w:pPr>
              <w:spacing w:after="0" w:line="240" w:lineRule="auto"/>
              <w:ind w:firstLine="317"/>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Бұл нақтылау барлық келісімшарттарға бірыңғай тәсілді қамтамасыз ету мақсатында ұсынылады. Аталған келісімшарттар бойынша салықтық жеңілдіктер берілуі </w:t>
            </w:r>
            <w:r w:rsidRPr="00382300">
              <w:rPr>
                <w:rFonts w:ascii="Times New Roman" w:eastAsia="Times New Roman" w:hAnsi="Times New Roman" w:cs="Times New Roman"/>
                <w:sz w:val="24"/>
                <w:szCs w:val="24"/>
                <w:lang w:eastAsia="ru-RU"/>
              </w:rPr>
              <w:lastRenderedPageBreak/>
              <w:t>мүмкін, сондай-ақ мән-жайлар өзгерген жағдайда салықтық бақылау барысында қосымша есептеулер жүргізу және салық төлеушінің өзі қосымша есептілік ұсыну мүмкіндігі қарастырылады.</w:t>
            </w:r>
          </w:p>
          <w:p w14:paraId="27240A36" w14:textId="77777777" w:rsidR="0078580A" w:rsidRPr="00382300" w:rsidRDefault="0078580A" w:rsidP="0090319D">
            <w:pPr>
              <w:spacing w:after="0" w:line="240" w:lineRule="auto"/>
              <w:ind w:firstLine="317"/>
              <w:jc w:val="both"/>
              <w:rPr>
                <w:rFonts w:ascii="Times New Roman" w:eastAsia="Times New Roman" w:hAnsi="Times New Roman" w:cs="Times New Roman"/>
                <w:sz w:val="24"/>
                <w:szCs w:val="24"/>
                <w:lang w:eastAsia="ru-RU"/>
              </w:rPr>
            </w:pPr>
          </w:p>
          <w:p w14:paraId="55F7D1AC" w14:textId="77777777" w:rsidR="0078580A" w:rsidRPr="00382300" w:rsidRDefault="0078580A" w:rsidP="0090319D">
            <w:pPr>
              <w:spacing w:after="0" w:line="240" w:lineRule="auto"/>
              <w:ind w:firstLine="317"/>
              <w:jc w:val="both"/>
              <w:rPr>
                <w:rFonts w:ascii="Times New Roman" w:eastAsia="Times New Roman" w:hAnsi="Times New Roman" w:cs="Times New Roman"/>
                <w:sz w:val="24"/>
                <w:szCs w:val="24"/>
                <w:lang w:eastAsia="ru-RU"/>
              </w:rPr>
            </w:pPr>
          </w:p>
          <w:p w14:paraId="195108DA" w14:textId="77777777" w:rsidR="0078580A" w:rsidRPr="00382300" w:rsidRDefault="0078580A" w:rsidP="0090319D">
            <w:pPr>
              <w:spacing w:after="0" w:line="240" w:lineRule="auto"/>
              <w:ind w:firstLine="317"/>
              <w:jc w:val="both"/>
              <w:rPr>
                <w:rFonts w:ascii="Times New Roman" w:eastAsia="Times New Roman" w:hAnsi="Times New Roman" w:cs="Times New Roman"/>
                <w:sz w:val="24"/>
                <w:szCs w:val="24"/>
                <w:lang w:eastAsia="ru-RU"/>
              </w:rPr>
            </w:pPr>
          </w:p>
          <w:p w14:paraId="62706267" w14:textId="77777777" w:rsidR="0078580A" w:rsidRPr="00382300" w:rsidRDefault="0078580A" w:rsidP="0090319D">
            <w:pPr>
              <w:spacing w:after="0" w:line="240" w:lineRule="auto"/>
              <w:ind w:firstLine="317"/>
              <w:jc w:val="both"/>
              <w:rPr>
                <w:rFonts w:ascii="Times New Roman" w:eastAsia="Times New Roman" w:hAnsi="Times New Roman" w:cs="Times New Roman"/>
                <w:sz w:val="24"/>
                <w:szCs w:val="24"/>
                <w:lang w:eastAsia="ru-RU"/>
              </w:rPr>
            </w:pPr>
          </w:p>
          <w:p w14:paraId="0CCF12D8" w14:textId="77777777" w:rsidR="0078580A" w:rsidRPr="00382300" w:rsidRDefault="0078580A" w:rsidP="0090319D">
            <w:pPr>
              <w:spacing w:after="0" w:line="240" w:lineRule="auto"/>
              <w:ind w:firstLine="317"/>
              <w:jc w:val="both"/>
              <w:rPr>
                <w:rFonts w:ascii="Times New Roman" w:eastAsia="Times New Roman" w:hAnsi="Times New Roman" w:cs="Times New Roman"/>
                <w:sz w:val="24"/>
                <w:szCs w:val="24"/>
                <w:lang w:eastAsia="ru-RU"/>
              </w:rPr>
            </w:pPr>
          </w:p>
          <w:p w14:paraId="07CA4688" w14:textId="77777777" w:rsidR="0078580A" w:rsidRPr="00382300" w:rsidRDefault="0078580A" w:rsidP="0090319D">
            <w:pPr>
              <w:spacing w:after="0" w:line="240" w:lineRule="auto"/>
              <w:ind w:firstLine="317"/>
              <w:jc w:val="both"/>
              <w:rPr>
                <w:rFonts w:ascii="Times New Roman" w:eastAsia="Times New Roman" w:hAnsi="Times New Roman" w:cs="Times New Roman"/>
                <w:sz w:val="24"/>
                <w:szCs w:val="24"/>
                <w:lang w:eastAsia="ru-RU"/>
              </w:rPr>
            </w:pPr>
          </w:p>
          <w:p w14:paraId="0A5F8429" w14:textId="77777777" w:rsidR="0078580A" w:rsidRPr="00382300" w:rsidRDefault="0078580A" w:rsidP="0090319D">
            <w:pPr>
              <w:spacing w:after="0" w:line="240" w:lineRule="auto"/>
              <w:ind w:firstLine="317"/>
              <w:jc w:val="both"/>
              <w:rPr>
                <w:rFonts w:ascii="Times New Roman" w:eastAsia="Times New Roman" w:hAnsi="Times New Roman" w:cs="Times New Roman"/>
                <w:sz w:val="24"/>
                <w:szCs w:val="24"/>
                <w:lang w:eastAsia="ru-RU"/>
              </w:rPr>
            </w:pPr>
          </w:p>
          <w:p w14:paraId="61EC3064" w14:textId="77777777" w:rsidR="0078580A" w:rsidRPr="00382300" w:rsidRDefault="0078580A" w:rsidP="0090319D">
            <w:pPr>
              <w:spacing w:after="0" w:line="240" w:lineRule="auto"/>
              <w:ind w:firstLine="317"/>
              <w:jc w:val="both"/>
              <w:rPr>
                <w:rFonts w:ascii="Times New Roman" w:eastAsia="Times New Roman" w:hAnsi="Times New Roman" w:cs="Times New Roman"/>
                <w:sz w:val="24"/>
                <w:szCs w:val="24"/>
                <w:lang w:eastAsia="ru-RU"/>
              </w:rPr>
            </w:pPr>
          </w:p>
          <w:p w14:paraId="28AA67B9" w14:textId="77777777" w:rsidR="0078580A" w:rsidRPr="00382300" w:rsidRDefault="0078580A" w:rsidP="0090319D">
            <w:pPr>
              <w:spacing w:after="0" w:line="240" w:lineRule="auto"/>
              <w:ind w:firstLine="317"/>
              <w:jc w:val="both"/>
              <w:rPr>
                <w:rFonts w:ascii="Times New Roman" w:eastAsia="Times New Roman" w:hAnsi="Times New Roman" w:cs="Times New Roman"/>
                <w:sz w:val="24"/>
                <w:szCs w:val="24"/>
                <w:lang w:eastAsia="ru-RU"/>
              </w:rPr>
            </w:pPr>
          </w:p>
          <w:p w14:paraId="13AD6173" w14:textId="77777777" w:rsidR="0078580A" w:rsidRPr="00382300" w:rsidRDefault="0078580A" w:rsidP="0090319D">
            <w:pPr>
              <w:spacing w:after="0" w:line="240" w:lineRule="auto"/>
              <w:ind w:firstLine="317"/>
              <w:jc w:val="both"/>
              <w:rPr>
                <w:rFonts w:ascii="Times New Roman" w:eastAsia="Times New Roman" w:hAnsi="Times New Roman" w:cs="Times New Roman"/>
                <w:sz w:val="24"/>
                <w:szCs w:val="24"/>
                <w:lang w:eastAsia="ru-RU"/>
              </w:rPr>
            </w:pPr>
          </w:p>
          <w:p w14:paraId="3842D5E4" w14:textId="77777777" w:rsidR="0078580A" w:rsidRPr="00382300" w:rsidRDefault="0078580A" w:rsidP="0090319D">
            <w:pPr>
              <w:spacing w:after="0" w:line="240" w:lineRule="auto"/>
              <w:ind w:firstLine="317"/>
              <w:jc w:val="both"/>
              <w:rPr>
                <w:rFonts w:ascii="Times New Roman" w:eastAsia="Times New Roman" w:hAnsi="Times New Roman" w:cs="Times New Roman"/>
                <w:sz w:val="24"/>
                <w:szCs w:val="24"/>
                <w:lang w:eastAsia="ru-RU"/>
              </w:rPr>
            </w:pPr>
          </w:p>
          <w:p w14:paraId="77145DDF" w14:textId="77777777" w:rsidR="0078580A" w:rsidRPr="00382300" w:rsidRDefault="0078580A" w:rsidP="0078580A">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2026 жылғы 1 қаңтардан бастап қолданысқа енгізіледі</w:t>
            </w:r>
          </w:p>
          <w:p w14:paraId="6362303E" w14:textId="49745620" w:rsidR="0078580A" w:rsidRPr="00382300" w:rsidRDefault="0078580A" w:rsidP="0078580A">
            <w:pPr>
              <w:spacing w:after="0" w:line="240" w:lineRule="auto"/>
              <w:ind w:firstLine="317"/>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Жер қойнауын пайдаланушыға геологиялық барлау жұмыстарына жұмсалған шығыстарды басқа жер қойнауын пайдалануға арналған келісімшарттарға және келісімшарттан тыс қызметке ауыстыру құқығы, оның ішінде сәтсіз барлау кезіндегі </w:t>
            </w:r>
            <w:r w:rsidRPr="00382300">
              <w:rPr>
                <w:rFonts w:ascii="Times New Roman" w:eastAsia="Times New Roman" w:hAnsi="Times New Roman" w:cs="Times New Roman"/>
                <w:sz w:val="24"/>
                <w:szCs w:val="24"/>
                <w:lang w:eastAsia="ru-RU"/>
              </w:rPr>
              <w:lastRenderedPageBreak/>
              <w:t xml:space="preserve">шығындарды жер қойнауын пайдаланушының қалауы бойынша кез келген салықтық кезеңде толық немесе ішінара ауыстыру құқығы берілуіне байланысты, осындай құқық берілген кезеңге талап қою мерзімін ұзарту қажет.  </w:t>
            </w:r>
          </w:p>
          <w:p w14:paraId="0F18E1D2" w14:textId="489BE0BF" w:rsidR="00494C75" w:rsidRPr="00382300" w:rsidRDefault="00494C75" w:rsidP="0078580A">
            <w:pPr>
              <w:spacing w:after="0" w:line="240" w:lineRule="auto"/>
              <w:ind w:firstLine="317"/>
              <w:jc w:val="both"/>
              <w:rPr>
                <w:rFonts w:ascii="Times New Roman" w:eastAsia="Times New Roman" w:hAnsi="Times New Roman" w:cs="Times New Roman"/>
                <w:sz w:val="24"/>
                <w:szCs w:val="24"/>
                <w:lang w:eastAsia="ru-RU"/>
              </w:rPr>
            </w:pPr>
          </w:p>
          <w:p w14:paraId="59E4C076" w14:textId="77777777" w:rsidR="00494C75" w:rsidRPr="00382300" w:rsidRDefault="00494C75" w:rsidP="00494C75">
            <w:pPr>
              <w:spacing w:after="0" w:line="240" w:lineRule="auto"/>
              <w:ind w:firstLine="317"/>
              <w:jc w:val="both"/>
              <w:rPr>
                <w:rFonts w:ascii="Times New Roman" w:eastAsia="Times New Roman" w:hAnsi="Times New Roman" w:cs="Times New Roman"/>
                <w:b/>
                <w:sz w:val="24"/>
                <w:szCs w:val="24"/>
                <w:lang w:eastAsia="ru-RU"/>
              </w:rPr>
            </w:pPr>
            <w:r w:rsidRPr="00382300">
              <w:rPr>
                <w:rFonts w:ascii="Times New Roman" w:eastAsia="Times New Roman" w:hAnsi="Times New Roman" w:cs="Times New Roman"/>
                <w:b/>
                <w:sz w:val="24"/>
                <w:szCs w:val="24"/>
                <w:lang w:eastAsia="ru-RU"/>
              </w:rPr>
              <w:t>2026 жылғы 1 қаңтардан бастап</w:t>
            </w:r>
          </w:p>
          <w:p w14:paraId="1F09E6B7" w14:textId="37B861BC" w:rsidR="00494C75" w:rsidRPr="00382300" w:rsidRDefault="00494C75" w:rsidP="00494C75">
            <w:pPr>
              <w:spacing w:after="0" w:line="240" w:lineRule="auto"/>
              <w:ind w:firstLine="317"/>
              <w:jc w:val="both"/>
              <w:rPr>
                <w:rFonts w:ascii="Times New Roman" w:eastAsia="Times New Roman" w:hAnsi="Times New Roman" w:cs="Times New Roman"/>
                <w:sz w:val="24"/>
                <w:szCs w:val="24"/>
                <w:lang w:eastAsia="ru-RU"/>
              </w:rPr>
            </w:pPr>
            <w:proofErr w:type="spellStart"/>
            <w:r w:rsidRPr="00382300">
              <w:rPr>
                <w:rFonts w:ascii="Times New Roman" w:eastAsia="Times New Roman" w:hAnsi="Times New Roman" w:cs="Times New Roman"/>
                <w:sz w:val="24"/>
                <w:szCs w:val="24"/>
                <w:lang w:eastAsia="ru-RU"/>
              </w:rPr>
              <w:t>Бейрезидент</w:t>
            </w:r>
            <w:proofErr w:type="spellEnd"/>
            <w:r w:rsidRPr="00382300">
              <w:rPr>
                <w:rFonts w:ascii="Times New Roman" w:eastAsia="Times New Roman" w:hAnsi="Times New Roman" w:cs="Times New Roman"/>
                <w:sz w:val="24"/>
                <w:szCs w:val="24"/>
                <w:lang w:eastAsia="ru-RU"/>
              </w:rPr>
              <w:t xml:space="preserve"> алған аванс бойынша міндеттемені орындау мерзімінің ұлғайтылуына байланысты талап қоюдың ескіру мерзімін ұзарту қажет, себебі шартты орындау мерзімі талап қоюдың ескіру мерзімдерінің шегінен шығуы мүмкін. Тауарларды беруге, жұмыстарды орындауға, қызметтерді көрсетуге арналған шарт 5 жылдан асуы мүмкін, ал талап қоюдың ескіру мерзімі 3 (5) жыл. Тиісінше, егер шарт уәкілетті орган белгілеген мерзімде орындалмаса, сатып алушыда </w:t>
            </w:r>
            <w:proofErr w:type="spellStart"/>
            <w:r w:rsidRPr="00382300">
              <w:rPr>
                <w:rFonts w:ascii="Times New Roman" w:eastAsia="Times New Roman" w:hAnsi="Times New Roman" w:cs="Times New Roman"/>
                <w:sz w:val="24"/>
                <w:szCs w:val="24"/>
                <w:lang w:eastAsia="ru-RU"/>
              </w:rPr>
              <w:t>бейрезиденттің</w:t>
            </w:r>
            <w:proofErr w:type="spellEnd"/>
            <w:r w:rsidRPr="00382300">
              <w:rPr>
                <w:rFonts w:ascii="Times New Roman" w:eastAsia="Times New Roman" w:hAnsi="Times New Roman" w:cs="Times New Roman"/>
                <w:sz w:val="24"/>
                <w:szCs w:val="24"/>
                <w:lang w:eastAsia="ru-RU"/>
              </w:rPr>
              <w:t xml:space="preserve"> кірістерінен КТС бойынша </w:t>
            </w:r>
            <w:r w:rsidRPr="00382300">
              <w:rPr>
                <w:rFonts w:ascii="Times New Roman" w:eastAsia="Times New Roman" w:hAnsi="Times New Roman" w:cs="Times New Roman"/>
                <w:sz w:val="24"/>
                <w:szCs w:val="24"/>
                <w:lang w:eastAsia="ru-RU"/>
              </w:rPr>
              <w:lastRenderedPageBreak/>
              <w:t>міндеттеме туындайды.</w:t>
            </w:r>
          </w:p>
          <w:p w14:paraId="47794B10" w14:textId="7D80261B" w:rsidR="0078580A" w:rsidRPr="00382300" w:rsidRDefault="0078580A" w:rsidP="0090319D">
            <w:pPr>
              <w:spacing w:after="0" w:line="240" w:lineRule="auto"/>
              <w:ind w:firstLine="317"/>
              <w:jc w:val="both"/>
              <w:rPr>
                <w:rFonts w:ascii="Times New Roman" w:eastAsia="Times New Roman" w:hAnsi="Times New Roman" w:cs="Times New Roman"/>
                <w:b/>
                <w:bCs/>
                <w:sz w:val="24"/>
                <w:szCs w:val="24"/>
                <w:lang w:eastAsia="ru-RU"/>
              </w:rPr>
            </w:pPr>
          </w:p>
        </w:tc>
      </w:tr>
      <w:tr w:rsidR="00CD3DE8" w:rsidRPr="00382300" w14:paraId="624BA975" w14:textId="13416DA5" w:rsidTr="00430658">
        <w:trPr>
          <w:trHeight w:val="1586"/>
        </w:trPr>
        <w:tc>
          <w:tcPr>
            <w:tcW w:w="964" w:type="dxa"/>
          </w:tcPr>
          <w:p w14:paraId="46D6C32C" w14:textId="77777777" w:rsidR="00CD3DE8" w:rsidRPr="00382300" w:rsidRDefault="00CD3DE8" w:rsidP="00113D25">
            <w:pPr>
              <w:pStyle w:val="a9"/>
              <w:numPr>
                <w:ilvl w:val="0"/>
                <w:numId w:val="11"/>
              </w:numPr>
              <w:spacing w:after="0" w:line="240" w:lineRule="auto"/>
              <w:jc w:val="both"/>
              <w:rPr>
                <w:rFonts w:ascii="Times New Roman" w:eastAsia="Times New Roman" w:hAnsi="Times New Roman" w:cs="Times New Roman"/>
                <w:b/>
                <w:bCs/>
                <w:i/>
                <w:color w:val="000000"/>
                <w:sz w:val="20"/>
                <w:szCs w:val="20"/>
                <w:bdr w:val="none" w:sz="0" w:space="0" w:color="auto" w:frame="1"/>
              </w:rPr>
            </w:pPr>
          </w:p>
        </w:tc>
        <w:tc>
          <w:tcPr>
            <w:tcW w:w="1106" w:type="dxa"/>
          </w:tcPr>
          <w:p w14:paraId="7F2DE616" w14:textId="11A95E25" w:rsidR="00CD3DE8" w:rsidRPr="00382300" w:rsidRDefault="00CD3DE8" w:rsidP="00EF6E0C">
            <w:pPr>
              <w:spacing w:after="0" w:line="240" w:lineRule="auto"/>
              <w:ind w:right="-105"/>
              <w:jc w:val="both"/>
              <w:outlineLvl w:val="2"/>
              <w:rPr>
                <w:rFonts w:ascii="Times New Roman" w:hAnsi="Times New Roman" w:cs="Times New Roman"/>
                <w:bCs/>
                <w:sz w:val="24"/>
                <w:szCs w:val="24"/>
              </w:rPr>
            </w:pPr>
            <w:r w:rsidRPr="00382300">
              <w:rPr>
                <w:rFonts w:ascii="Times New Roman" w:hAnsi="Times New Roman" w:cs="Times New Roman"/>
                <w:bCs/>
                <w:sz w:val="24"/>
                <w:szCs w:val="24"/>
                <w:lang w:val="ru-RU"/>
              </w:rPr>
              <w:t>74-бап</w:t>
            </w:r>
          </w:p>
        </w:tc>
        <w:tc>
          <w:tcPr>
            <w:tcW w:w="4706" w:type="dxa"/>
          </w:tcPr>
          <w:p w14:paraId="7A748B13" w14:textId="77777777" w:rsidR="00CD3DE8" w:rsidRPr="00382300" w:rsidRDefault="00CD3DE8" w:rsidP="00EF6E0C">
            <w:pPr>
              <w:spacing w:after="0" w:line="240" w:lineRule="auto"/>
              <w:ind w:firstLine="431"/>
              <w:jc w:val="both"/>
              <w:rPr>
                <w:rFonts w:ascii="Times New Roman" w:hAnsi="Times New Roman" w:cs="Times New Roman"/>
                <w:color w:val="000000"/>
                <w:sz w:val="24"/>
                <w:szCs w:val="24"/>
              </w:rPr>
            </w:pPr>
            <w:r w:rsidRPr="00382300">
              <w:rPr>
                <w:rFonts w:ascii="Times New Roman" w:hAnsi="Times New Roman" w:cs="Times New Roman"/>
                <w:b/>
                <w:color w:val="000000"/>
                <w:sz w:val="24"/>
                <w:szCs w:val="24"/>
              </w:rPr>
              <w:t>74-бап. Тарату, қайта ұйымдастыру және қызметті тоқтату кезінде салықтық міндеттемені орындаудың жалпы ережелері</w:t>
            </w:r>
          </w:p>
          <w:p w14:paraId="2BCA7C5B" w14:textId="07287C23" w:rsidR="00CD3DE8" w:rsidRPr="00382300" w:rsidRDefault="008B7BEE" w:rsidP="008B7BEE">
            <w:pPr>
              <w:spacing w:after="0" w:line="240" w:lineRule="auto"/>
              <w:ind w:firstLine="431"/>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w:t>
            </w:r>
          </w:p>
          <w:p w14:paraId="10B7D90B" w14:textId="77777777" w:rsidR="008B7BEE" w:rsidRPr="00382300" w:rsidRDefault="008B7BEE" w:rsidP="008B7BEE">
            <w:pPr>
              <w:spacing w:after="0" w:line="240" w:lineRule="auto"/>
              <w:ind w:firstLine="431"/>
              <w:jc w:val="both"/>
              <w:rPr>
                <w:rFonts w:ascii="Times New Roman" w:hAnsi="Times New Roman" w:cs="Times New Roman"/>
                <w:color w:val="000000"/>
                <w:sz w:val="24"/>
                <w:szCs w:val="24"/>
              </w:rPr>
            </w:pPr>
            <w:r w:rsidRPr="00382300">
              <w:rPr>
                <w:rFonts w:ascii="Times New Roman" w:hAnsi="Times New Roman" w:cs="Times New Roman"/>
                <w:color w:val="000000"/>
                <w:sz w:val="24"/>
                <w:szCs w:val="24"/>
              </w:rPr>
              <w:t>5. Қызметті тоқтату туралы өтініш тиісті тіркеуші органға ұсынылған күннен бастап қызметі тоқтатылатын тұлғаны салық органы тарату (қызметін тоқтату) сатысындағы салық төлеуші деп таниды.</w:t>
            </w:r>
          </w:p>
          <w:p w14:paraId="780E45EC" w14:textId="4435B4AF" w:rsidR="008B7BEE" w:rsidRPr="00382300" w:rsidRDefault="008B7BEE" w:rsidP="008B7BEE">
            <w:pPr>
              <w:spacing w:after="0" w:line="240" w:lineRule="auto"/>
              <w:ind w:firstLine="431"/>
              <w:jc w:val="both"/>
              <w:rPr>
                <w:rFonts w:ascii="Times New Roman" w:hAnsi="Times New Roman" w:cs="Times New Roman"/>
                <w:color w:val="000000"/>
                <w:sz w:val="24"/>
                <w:szCs w:val="24"/>
              </w:rPr>
            </w:pPr>
            <w:r w:rsidRPr="00382300">
              <w:rPr>
                <w:rFonts w:ascii="Times New Roman" w:hAnsi="Times New Roman" w:cs="Times New Roman"/>
                <w:color w:val="000000"/>
                <w:sz w:val="24"/>
                <w:szCs w:val="24"/>
              </w:rPr>
              <w:t>Осындай салық төлеуші туралы мәліметтер осы тармақтың бірінші бөлігінде көрсетілген өтініш ұсынылған күннен кейінгі үш жұмыс күні ішінде уәкілетті органның интернет-ресурсында орналастырылуға жататын тарату (қызметін тоқтату) сатысындағы салық төлеушілердің тізіміне енгізіледі.</w:t>
            </w:r>
          </w:p>
          <w:p w14:paraId="42457930" w14:textId="06EB6CC1" w:rsidR="00CD3DE8" w:rsidRPr="00382300" w:rsidRDefault="00CD3DE8" w:rsidP="00EF6E0C">
            <w:pPr>
              <w:spacing w:after="0" w:line="240" w:lineRule="auto"/>
              <w:ind w:firstLine="431"/>
              <w:jc w:val="both"/>
              <w:rPr>
                <w:rFonts w:ascii="Times New Roman" w:hAnsi="Times New Roman" w:cs="Times New Roman"/>
                <w:color w:val="000000"/>
                <w:sz w:val="24"/>
                <w:szCs w:val="24"/>
              </w:rPr>
            </w:pPr>
          </w:p>
          <w:p w14:paraId="7E47073E" w14:textId="77777777" w:rsidR="00CD3DE8" w:rsidRPr="00382300" w:rsidRDefault="00CD3DE8" w:rsidP="00EF6E0C">
            <w:pPr>
              <w:spacing w:after="0" w:line="240" w:lineRule="auto"/>
              <w:ind w:firstLine="431"/>
              <w:jc w:val="both"/>
              <w:rPr>
                <w:rFonts w:ascii="Times New Roman" w:hAnsi="Times New Roman" w:cs="Times New Roman"/>
                <w:color w:val="FF0000"/>
                <w:sz w:val="24"/>
                <w:szCs w:val="24"/>
              </w:rPr>
            </w:pPr>
          </w:p>
          <w:p w14:paraId="768306BA" w14:textId="23908615" w:rsidR="00CD3DE8" w:rsidRPr="00382300" w:rsidRDefault="00CD3DE8" w:rsidP="00EF6E0C">
            <w:pPr>
              <w:spacing w:after="0" w:line="240" w:lineRule="auto"/>
              <w:ind w:firstLine="431"/>
              <w:jc w:val="both"/>
              <w:rPr>
                <w:rFonts w:ascii="Times New Roman" w:hAnsi="Times New Roman" w:cs="Times New Roman"/>
                <w:sz w:val="24"/>
                <w:szCs w:val="24"/>
              </w:rPr>
            </w:pPr>
          </w:p>
        </w:tc>
        <w:tc>
          <w:tcPr>
            <w:tcW w:w="4678" w:type="dxa"/>
          </w:tcPr>
          <w:p w14:paraId="0E55A788" w14:textId="77777777" w:rsidR="00CD3DE8" w:rsidRPr="00382300" w:rsidRDefault="00CD3DE8" w:rsidP="00EF6E0C">
            <w:pPr>
              <w:spacing w:after="0" w:line="240" w:lineRule="auto"/>
              <w:ind w:firstLine="430"/>
              <w:jc w:val="both"/>
              <w:rPr>
                <w:rFonts w:ascii="Times New Roman" w:hAnsi="Times New Roman" w:cs="Times New Roman"/>
                <w:color w:val="000000"/>
                <w:sz w:val="24"/>
                <w:szCs w:val="24"/>
              </w:rPr>
            </w:pPr>
            <w:r w:rsidRPr="00382300">
              <w:rPr>
                <w:rFonts w:ascii="Times New Roman" w:hAnsi="Times New Roman" w:cs="Times New Roman"/>
                <w:b/>
                <w:color w:val="000000"/>
                <w:sz w:val="24"/>
                <w:szCs w:val="24"/>
              </w:rPr>
              <w:t>74-бап. Тарату, қайта ұйымдастыру және қызметті тоқтату кезінде салықтық міндеттемені орындаудың жалпы ережелері</w:t>
            </w:r>
          </w:p>
          <w:p w14:paraId="747CC0DE" w14:textId="372F114C" w:rsidR="00CD3DE8" w:rsidRPr="00382300" w:rsidRDefault="008B7BEE" w:rsidP="008B7BEE">
            <w:pPr>
              <w:spacing w:after="0" w:line="240" w:lineRule="auto"/>
              <w:ind w:firstLine="430"/>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w:t>
            </w:r>
            <w:r w:rsidR="00CD3DE8" w:rsidRPr="00382300">
              <w:rPr>
                <w:rFonts w:ascii="Times New Roman" w:hAnsi="Times New Roman" w:cs="Times New Roman"/>
                <w:color w:val="000000"/>
                <w:sz w:val="24"/>
                <w:szCs w:val="24"/>
              </w:rPr>
              <w:t xml:space="preserve">  </w:t>
            </w:r>
          </w:p>
          <w:p w14:paraId="70FFF93C" w14:textId="77777777" w:rsidR="00CD3DE8" w:rsidRPr="00382300" w:rsidRDefault="00CD3DE8" w:rsidP="00EF6E0C">
            <w:pPr>
              <w:spacing w:after="0" w:line="240" w:lineRule="auto"/>
              <w:ind w:firstLine="430"/>
              <w:jc w:val="both"/>
              <w:rPr>
                <w:rFonts w:ascii="Times New Roman" w:hAnsi="Times New Roman" w:cs="Times New Roman"/>
                <w:color w:val="000000"/>
                <w:sz w:val="24"/>
                <w:szCs w:val="24"/>
              </w:rPr>
            </w:pPr>
            <w:r w:rsidRPr="00382300">
              <w:rPr>
                <w:rFonts w:ascii="Times New Roman" w:hAnsi="Times New Roman" w:cs="Times New Roman"/>
                <w:color w:val="000000"/>
                <w:sz w:val="24"/>
                <w:szCs w:val="24"/>
              </w:rPr>
              <w:t>5. Қызметін тоқтататын тұлға тиісті тіркеуші органға қызметін тоқтату туралы белгісі бар тарату есептілігін ұсынған күннен бастап салық органы оны тарату (қызметін тоқтату) сатысындағы салық төлеуші деп таниды.</w:t>
            </w:r>
          </w:p>
          <w:p w14:paraId="38A8107B" w14:textId="270964EA" w:rsidR="00CD3DE8" w:rsidRPr="00382300" w:rsidRDefault="00CD3DE8" w:rsidP="00EF6E0C">
            <w:pPr>
              <w:spacing w:after="0" w:line="240" w:lineRule="auto"/>
              <w:ind w:firstLine="430"/>
              <w:jc w:val="both"/>
              <w:rPr>
                <w:rFonts w:ascii="Times New Roman" w:hAnsi="Times New Roman" w:cs="Times New Roman"/>
                <w:color w:val="FF0000"/>
                <w:sz w:val="24"/>
                <w:szCs w:val="24"/>
              </w:rPr>
            </w:pPr>
            <w:r w:rsidRPr="00382300">
              <w:rPr>
                <w:rFonts w:ascii="Times New Roman" w:hAnsi="Times New Roman" w:cs="Times New Roman"/>
                <w:color w:val="000000"/>
                <w:sz w:val="24"/>
                <w:szCs w:val="24"/>
              </w:rPr>
              <w:t>Осындай салық төлеуші туралы мәліметтер осы тармақтың бірінші бөлігінде көрсетілген қызметін тоқтату туралы белгісі бар тарату есептілігі ұсынылған күннен кейінгі үш жұмыс күні ішінде уәкілетті органның интернет-ресурсында орналастырылуға жататын тарату (қызметін тоқтату) сатысындағы салық төлеушілер тізіміне енгізіледі.</w:t>
            </w:r>
          </w:p>
        </w:tc>
        <w:tc>
          <w:tcPr>
            <w:tcW w:w="3657" w:type="dxa"/>
          </w:tcPr>
          <w:p w14:paraId="765FCECB" w14:textId="77777777" w:rsidR="00CD6B75" w:rsidRPr="00382300" w:rsidRDefault="00CD6B75" w:rsidP="00CD6B75">
            <w:pPr>
              <w:spacing w:after="0" w:line="240" w:lineRule="auto"/>
              <w:ind w:firstLine="430"/>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Қолданысқа енгізу мерзімі – 2027 жылғы 1 шілде.</w:t>
            </w:r>
          </w:p>
          <w:p w14:paraId="50181BB2" w14:textId="548D2B3F" w:rsidR="00CD3DE8" w:rsidRPr="00382300" w:rsidRDefault="00CD6B75" w:rsidP="00CD6B75">
            <w:pPr>
              <w:spacing w:after="0" w:line="240" w:lineRule="auto"/>
              <w:ind w:firstLine="430"/>
              <w:jc w:val="both"/>
              <w:rPr>
                <w:rFonts w:ascii="Times New Roman" w:hAnsi="Times New Roman" w:cs="Times New Roman"/>
                <w:bCs/>
                <w:color w:val="000000"/>
                <w:sz w:val="24"/>
                <w:szCs w:val="24"/>
              </w:rPr>
            </w:pPr>
            <w:r w:rsidRPr="00382300">
              <w:rPr>
                <w:rFonts w:ascii="Times New Roman" w:hAnsi="Times New Roman" w:cs="Times New Roman"/>
                <w:bCs/>
                <w:color w:val="000000"/>
                <w:sz w:val="24"/>
                <w:szCs w:val="24"/>
              </w:rPr>
              <w:t xml:space="preserve">Бизнес-процесті оңтайландыру, сондай-ақ бизнес субъектілерінің қызметін тарату және тоқтату рәсімін оңайлату мақсатында қызметті тоқтату туралы салықтық өтініш нысанын жою </w:t>
            </w:r>
            <w:proofErr w:type="spellStart"/>
            <w:r w:rsidRPr="00382300">
              <w:rPr>
                <w:rFonts w:ascii="Times New Roman" w:hAnsi="Times New Roman" w:cs="Times New Roman"/>
                <w:bCs/>
                <w:color w:val="000000"/>
                <w:sz w:val="24"/>
                <w:szCs w:val="24"/>
              </w:rPr>
              <w:t>ұсынылады.Қызметті</w:t>
            </w:r>
            <w:proofErr w:type="spellEnd"/>
            <w:r w:rsidRPr="00382300">
              <w:rPr>
                <w:rFonts w:ascii="Times New Roman" w:hAnsi="Times New Roman" w:cs="Times New Roman"/>
                <w:bCs/>
                <w:color w:val="000000"/>
                <w:sz w:val="24"/>
                <w:szCs w:val="24"/>
              </w:rPr>
              <w:t xml:space="preserve"> тоқтату туралы өтініштің қазіргі нысаны корпоративтік табыс салығы мен жеке табыс салығы бойынша тарату салықтық есептілігіне </w:t>
            </w:r>
            <w:proofErr w:type="spellStart"/>
            <w:r w:rsidRPr="00382300">
              <w:rPr>
                <w:rFonts w:ascii="Times New Roman" w:hAnsi="Times New Roman" w:cs="Times New Roman"/>
                <w:bCs/>
                <w:color w:val="000000"/>
                <w:sz w:val="24"/>
                <w:szCs w:val="24"/>
              </w:rPr>
              <w:t>интеграцияланатын</w:t>
            </w:r>
            <w:proofErr w:type="spellEnd"/>
            <w:r w:rsidRPr="00382300">
              <w:rPr>
                <w:rFonts w:ascii="Times New Roman" w:hAnsi="Times New Roman" w:cs="Times New Roman"/>
                <w:bCs/>
                <w:color w:val="000000"/>
                <w:sz w:val="24"/>
                <w:szCs w:val="24"/>
              </w:rPr>
              <w:t xml:space="preserve"> </w:t>
            </w:r>
            <w:proofErr w:type="spellStart"/>
            <w:r w:rsidRPr="00382300">
              <w:rPr>
                <w:rFonts w:ascii="Times New Roman" w:hAnsi="Times New Roman" w:cs="Times New Roman"/>
                <w:bCs/>
                <w:color w:val="000000"/>
                <w:sz w:val="24"/>
                <w:szCs w:val="24"/>
              </w:rPr>
              <w:t>болады.Мемлекеттік</w:t>
            </w:r>
            <w:proofErr w:type="spellEnd"/>
            <w:r w:rsidRPr="00382300">
              <w:rPr>
                <w:rFonts w:ascii="Times New Roman" w:hAnsi="Times New Roman" w:cs="Times New Roman"/>
                <w:bCs/>
                <w:color w:val="000000"/>
                <w:sz w:val="24"/>
                <w:szCs w:val="24"/>
              </w:rPr>
              <w:t xml:space="preserve"> кірістер комитетінің ақпараттық жүйелерін (МКК АЖ) пысықтауды ескере отырып, 2027 жылғы 1 шілдеден бастап енгізу ұсынылады.</w:t>
            </w:r>
          </w:p>
        </w:tc>
      </w:tr>
      <w:tr w:rsidR="00CD3DE8" w:rsidRPr="00382300" w14:paraId="2CE1F390" w14:textId="47EB63D0" w:rsidTr="00430658">
        <w:trPr>
          <w:trHeight w:val="4421"/>
        </w:trPr>
        <w:tc>
          <w:tcPr>
            <w:tcW w:w="964" w:type="dxa"/>
          </w:tcPr>
          <w:p w14:paraId="0BB0EB16" w14:textId="77777777" w:rsidR="00CD3DE8" w:rsidRPr="00382300" w:rsidRDefault="00CD3DE8" w:rsidP="00113D25">
            <w:pPr>
              <w:pStyle w:val="a9"/>
              <w:numPr>
                <w:ilvl w:val="0"/>
                <w:numId w:val="11"/>
              </w:numPr>
              <w:spacing w:after="0" w:line="240" w:lineRule="auto"/>
              <w:jc w:val="both"/>
              <w:rPr>
                <w:rFonts w:ascii="Times New Roman" w:eastAsia="Times New Roman" w:hAnsi="Times New Roman" w:cs="Times New Roman"/>
                <w:b/>
                <w:bCs/>
                <w:color w:val="000000"/>
                <w:sz w:val="20"/>
                <w:szCs w:val="20"/>
                <w:bdr w:val="none" w:sz="0" w:space="0" w:color="auto" w:frame="1"/>
              </w:rPr>
            </w:pPr>
          </w:p>
        </w:tc>
        <w:tc>
          <w:tcPr>
            <w:tcW w:w="1106" w:type="dxa"/>
          </w:tcPr>
          <w:p w14:paraId="72A856D0" w14:textId="43A760C6" w:rsidR="00CD3DE8" w:rsidRPr="00382300" w:rsidRDefault="00CD3DE8" w:rsidP="00EF6E0C">
            <w:pPr>
              <w:spacing w:after="0" w:line="240" w:lineRule="auto"/>
              <w:ind w:right="-105"/>
              <w:jc w:val="both"/>
              <w:outlineLvl w:val="2"/>
              <w:rPr>
                <w:rFonts w:ascii="Times New Roman" w:hAnsi="Times New Roman" w:cs="Times New Roman"/>
                <w:bCs/>
                <w:sz w:val="24"/>
                <w:szCs w:val="24"/>
              </w:rPr>
            </w:pPr>
            <w:r w:rsidRPr="00382300">
              <w:rPr>
                <w:rFonts w:ascii="Times New Roman" w:hAnsi="Times New Roman" w:cs="Times New Roman"/>
                <w:bCs/>
                <w:sz w:val="24"/>
                <w:szCs w:val="24"/>
                <w:lang w:val="ru-RU"/>
              </w:rPr>
              <w:t>76-бап</w:t>
            </w:r>
          </w:p>
        </w:tc>
        <w:tc>
          <w:tcPr>
            <w:tcW w:w="4706" w:type="dxa"/>
          </w:tcPr>
          <w:p w14:paraId="51AE3393" w14:textId="77777777" w:rsidR="00CD3DE8" w:rsidRPr="00382300" w:rsidRDefault="00CD3DE8" w:rsidP="00EF6E0C">
            <w:pPr>
              <w:spacing w:after="0" w:line="240" w:lineRule="auto"/>
              <w:ind w:firstLine="572"/>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76-бап. Дара кәсіпкер мен жеке практикамен айналысатын адамның қызметін тоқтату кезінде салықтық міндеттемені орындау ерекшеліктері</w:t>
            </w:r>
          </w:p>
          <w:p w14:paraId="7E8B7E1A" w14:textId="77777777" w:rsidR="00D1706A" w:rsidRPr="00382300" w:rsidRDefault="00D1706A" w:rsidP="00D1706A">
            <w:pPr>
              <w:spacing w:after="0" w:line="240" w:lineRule="auto"/>
              <w:ind w:firstLine="318"/>
              <w:jc w:val="both"/>
              <w:rPr>
                <w:rFonts w:ascii="Times New Roman" w:hAnsi="Times New Roman" w:cs="Times New Roman"/>
                <w:color w:val="000000"/>
                <w:sz w:val="24"/>
                <w:szCs w:val="24"/>
              </w:rPr>
            </w:pPr>
            <w:r w:rsidRPr="00382300">
              <w:rPr>
                <w:rFonts w:ascii="Times New Roman" w:hAnsi="Times New Roman" w:cs="Times New Roman"/>
                <w:color w:val="000000"/>
                <w:sz w:val="24"/>
                <w:szCs w:val="24"/>
              </w:rPr>
              <w:t>1. Дара кәсіпкер немесе жеке практикамен айналысатын адам қызметті тоқтату туралы шешім қабылданған күннен бастап күнтізбелік отыз күннен кешіктірмей тұрған жеріндегі салық органына бір мезгілде:</w:t>
            </w:r>
          </w:p>
          <w:p w14:paraId="714F64C4" w14:textId="724EF4F1" w:rsidR="00CD3DE8" w:rsidRPr="00382300" w:rsidRDefault="00D1706A" w:rsidP="00EF6E0C">
            <w:pPr>
              <w:spacing w:after="0" w:line="240" w:lineRule="auto"/>
              <w:jc w:val="both"/>
              <w:rPr>
                <w:rFonts w:ascii="Times New Roman" w:hAnsi="Times New Roman" w:cs="Times New Roman"/>
                <w:b/>
                <w:bCs/>
                <w:color w:val="000000"/>
                <w:sz w:val="24"/>
                <w:szCs w:val="24"/>
              </w:rPr>
            </w:pPr>
            <w:r w:rsidRPr="00382300">
              <w:rPr>
                <w:rFonts w:ascii="Times New Roman" w:hAnsi="Times New Roman" w:cs="Times New Roman"/>
                <w:b/>
                <w:bCs/>
                <w:color w:val="000000"/>
                <w:sz w:val="24"/>
                <w:szCs w:val="24"/>
              </w:rPr>
              <w:t>1) қызметін тоқтату туралы өтінішті;</w:t>
            </w:r>
            <w:bookmarkStart w:id="1" w:name="z1232"/>
          </w:p>
          <w:p w14:paraId="43697CF1" w14:textId="77777777" w:rsidR="00CD3DE8" w:rsidRPr="00382300" w:rsidRDefault="00CD3DE8" w:rsidP="00EF6E0C">
            <w:pPr>
              <w:spacing w:after="0" w:line="240" w:lineRule="auto"/>
              <w:jc w:val="both"/>
              <w:rPr>
                <w:rFonts w:ascii="Times New Roman" w:hAnsi="Times New Roman" w:cs="Times New Roman"/>
                <w:b/>
                <w:color w:val="000000"/>
                <w:sz w:val="24"/>
                <w:szCs w:val="24"/>
              </w:rPr>
            </w:pPr>
            <w:bookmarkStart w:id="2" w:name="z1233"/>
            <w:bookmarkEnd w:id="1"/>
            <w:r w:rsidRPr="00382300">
              <w:rPr>
                <w:rFonts w:ascii="Times New Roman" w:hAnsi="Times New Roman" w:cs="Times New Roman"/>
                <w:b/>
                <w:color w:val="000000"/>
                <w:sz w:val="24"/>
                <w:szCs w:val="24"/>
              </w:rPr>
              <w:t>2) осы Кодекстің 74-бабының 2-тармағына сәйкес таратудың салықтық есептілігін.</w:t>
            </w:r>
            <w:bookmarkEnd w:id="2"/>
          </w:p>
          <w:p w14:paraId="66B67367" w14:textId="56FF7FE1" w:rsidR="00595BA3" w:rsidRPr="00382300" w:rsidRDefault="00595BA3" w:rsidP="00EF6E0C">
            <w:pPr>
              <w:spacing w:after="0" w:line="240" w:lineRule="auto"/>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w:t>
            </w:r>
          </w:p>
        </w:tc>
        <w:tc>
          <w:tcPr>
            <w:tcW w:w="4678" w:type="dxa"/>
          </w:tcPr>
          <w:p w14:paraId="731AD615" w14:textId="225A31BE" w:rsidR="00CD3DE8" w:rsidRPr="00382300" w:rsidRDefault="00D1706A" w:rsidP="00D1706A">
            <w:pPr>
              <w:spacing w:after="0" w:line="240" w:lineRule="auto"/>
              <w:ind w:firstLine="289"/>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76-бап. Қызметі тоқтатылған кезде дара кәсіпкердің және жеке практикамен айналысатын адамның салықтық міндеттемені орындау ерекшеліктері</w:t>
            </w:r>
          </w:p>
          <w:p w14:paraId="2BB880D2" w14:textId="2203A3FA" w:rsidR="00CD3DE8" w:rsidRPr="00382300" w:rsidRDefault="00D1706A" w:rsidP="00595BA3">
            <w:pPr>
              <w:spacing w:after="0" w:line="240" w:lineRule="auto"/>
              <w:ind w:firstLine="346"/>
              <w:jc w:val="both"/>
              <w:rPr>
                <w:rFonts w:ascii="Times New Roman" w:hAnsi="Times New Roman" w:cs="Times New Roman"/>
                <w:color w:val="000000"/>
                <w:sz w:val="24"/>
                <w:szCs w:val="24"/>
              </w:rPr>
            </w:pPr>
            <w:r w:rsidRPr="00382300">
              <w:rPr>
                <w:rFonts w:ascii="Times New Roman" w:hAnsi="Times New Roman" w:cs="Times New Roman"/>
                <w:bCs/>
                <w:color w:val="000000"/>
                <w:sz w:val="24"/>
                <w:szCs w:val="24"/>
                <w:lang w:val="x-none"/>
              </w:rPr>
              <w:t xml:space="preserve">1. Дара </w:t>
            </w:r>
            <w:proofErr w:type="spellStart"/>
            <w:r w:rsidRPr="00382300">
              <w:rPr>
                <w:rFonts w:ascii="Times New Roman" w:hAnsi="Times New Roman" w:cs="Times New Roman"/>
                <w:bCs/>
                <w:color w:val="000000"/>
                <w:sz w:val="24"/>
                <w:szCs w:val="24"/>
                <w:lang w:val="x-none"/>
              </w:rPr>
              <w:t>кәсіпкер</w:t>
            </w:r>
            <w:proofErr w:type="spellEnd"/>
            <w:r w:rsidRPr="00382300">
              <w:rPr>
                <w:rFonts w:ascii="Times New Roman" w:hAnsi="Times New Roman" w:cs="Times New Roman"/>
                <w:bCs/>
                <w:color w:val="000000"/>
                <w:sz w:val="24"/>
                <w:szCs w:val="24"/>
                <w:lang w:val="x-none"/>
              </w:rPr>
              <w:t xml:space="preserve"> </w:t>
            </w:r>
            <w:proofErr w:type="spellStart"/>
            <w:r w:rsidRPr="00382300">
              <w:rPr>
                <w:rFonts w:ascii="Times New Roman" w:hAnsi="Times New Roman" w:cs="Times New Roman"/>
                <w:bCs/>
                <w:color w:val="000000"/>
                <w:sz w:val="24"/>
                <w:szCs w:val="24"/>
                <w:lang w:val="x-none"/>
              </w:rPr>
              <w:t>немесе</w:t>
            </w:r>
            <w:proofErr w:type="spellEnd"/>
            <w:r w:rsidRPr="00382300">
              <w:rPr>
                <w:rFonts w:ascii="Times New Roman" w:hAnsi="Times New Roman" w:cs="Times New Roman"/>
                <w:bCs/>
                <w:color w:val="000000"/>
                <w:sz w:val="24"/>
                <w:szCs w:val="24"/>
                <w:lang w:val="x-none"/>
              </w:rPr>
              <w:t xml:space="preserve"> </w:t>
            </w:r>
            <w:proofErr w:type="spellStart"/>
            <w:r w:rsidRPr="00382300">
              <w:rPr>
                <w:rFonts w:ascii="Times New Roman" w:hAnsi="Times New Roman" w:cs="Times New Roman"/>
                <w:bCs/>
                <w:color w:val="000000"/>
                <w:sz w:val="24"/>
                <w:szCs w:val="24"/>
                <w:lang w:val="x-none"/>
              </w:rPr>
              <w:t>жеке</w:t>
            </w:r>
            <w:proofErr w:type="spellEnd"/>
            <w:r w:rsidRPr="00382300">
              <w:rPr>
                <w:rFonts w:ascii="Times New Roman" w:hAnsi="Times New Roman" w:cs="Times New Roman"/>
                <w:bCs/>
                <w:color w:val="000000"/>
                <w:sz w:val="24"/>
                <w:szCs w:val="24"/>
                <w:lang w:val="x-none"/>
              </w:rPr>
              <w:t xml:space="preserve"> </w:t>
            </w:r>
            <w:proofErr w:type="spellStart"/>
            <w:r w:rsidRPr="00382300">
              <w:rPr>
                <w:rFonts w:ascii="Times New Roman" w:hAnsi="Times New Roman" w:cs="Times New Roman"/>
                <w:bCs/>
                <w:color w:val="000000"/>
                <w:sz w:val="24"/>
                <w:szCs w:val="24"/>
                <w:lang w:val="x-none"/>
              </w:rPr>
              <w:t>практикамен</w:t>
            </w:r>
            <w:proofErr w:type="spellEnd"/>
            <w:r w:rsidRPr="00382300">
              <w:rPr>
                <w:rFonts w:ascii="Times New Roman" w:hAnsi="Times New Roman" w:cs="Times New Roman"/>
                <w:bCs/>
                <w:color w:val="000000"/>
                <w:sz w:val="24"/>
                <w:szCs w:val="24"/>
                <w:lang w:val="x-none"/>
              </w:rPr>
              <w:t xml:space="preserve"> </w:t>
            </w:r>
            <w:proofErr w:type="spellStart"/>
            <w:r w:rsidRPr="00382300">
              <w:rPr>
                <w:rFonts w:ascii="Times New Roman" w:hAnsi="Times New Roman" w:cs="Times New Roman"/>
                <w:bCs/>
                <w:color w:val="000000"/>
                <w:sz w:val="24"/>
                <w:szCs w:val="24"/>
                <w:lang w:val="x-none"/>
              </w:rPr>
              <w:t>айналысатын</w:t>
            </w:r>
            <w:proofErr w:type="spellEnd"/>
            <w:r w:rsidRPr="00382300">
              <w:rPr>
                <w:rFonts w:ascii="Times New Roman" w:hAnsi="Times New Roman" w:cs="Times New Roman"/>
                <w:bCs/>
                <w:color w:val="000000"/>
                <w:sz w:val="24"/>
                <w:szCs w:val="24"/>
                <w:lang w:val="x-none"/>
              </w:rPr>
              <w:t xml:space="preserve"> </w:t>
            </w:r>
            <w:proofErr w:type="spellStart"/>
            <w:r w:rsidRPr="00382300">
              <w:rPr>
                <w:rFonts w:ascii="Times New Roman" w:hAnsi="Times New Roman" w:cs="Times New Roman"/>
                <w:bCs/>
                <w:color w:val="000000"/>
                <w:sz w:val="24"/>
                <w:szCs w:val="24"/>
                <w:lang w:val="x-none"/>
              </w:rPr>
              <w:t>адам</w:t>
            </w:r>
            <w:proofErr w:type="spellEnd"/>
            <w:r w:rsidRPr="00382300">
              <w:rPr>
                <w:rFonts w:ascii="Times New Roman" w:hAnsi="Times New Roman" w:cs="Times New Roman"/>
                <w:bCs/>
                <w:color w:val="000000"/>
                <w:sz w:val="24"/>
                <w:szCs w:val="24"/>
                <w:lang w:val="x-none"/>
              </w:rPr>
              <w:t xml:space="preserve"> </w:t>
            </w:r>
            <w:proofErr w:type="spellStart"/>
            <w:r w:rsidRPr="00382300">
              <w:rPr>
                <w:rFonts w:ascii="Times New Roman" w:hAnsi="Times New Roman" w:cs="Times New Roman"/>
                <w:bCs/>
                <w:color w:val="000000"/>
                <w:sz w:val="24"/>
                <w:szCs w:val="24"/>
                <w:lang w:val="x-none"/>
              </w:rPr>
              <w:t>қызметті</w:t>
            </w:r>
            <w:proofErr w:type="spellEnd"/>
            <w:r w:rsidRPr="00382300">
              <w:rPr>
                <w:rFonts w:ascii="Times New Roman" w:hAnsi="Times New Roman" w:cs="Times New Roman"/>
                <w:bCs/>
                <w:color w:val="000000"/>
                <w:sz w:val="24"/>
                <w:szCs w:val="24"/>
                <w:lang w:val="x-none"/>
              </w:rPr>
              <w:t xml:space="preserve"> </w:t>
            </w:r>
            <w:proofErr w:type="spellStart"/>
            <w:r w:rsidRPr="00382300">
              <w:rPr>
                <w:rFonts w:ascii="Times New Roman" w:hAnsi="Times New Roman" w:cs="Times New Roman"/>
                <w:bCs/>
                <w:color w:val="000000"/>
                <w:sz w:val="24"/>
                <w:szCs w:val="24"/>
                <w:lang w:val="x-none"/>
              </w:rPr>
              <w:t>тоқтату</w:t>
            </w:r>
            <w:proofErr w:type="spellEnd"/>
            <w:r w:rsidRPr="00382300">
              <w:rPr>
                <w:rFonts w:ascii="Times New Roman" w:hAnsi="Times New Roman" w:cs="Times New Roman"/>
                <w:bCs/>
                <w:color w:val="000000"/>
                <w:sz w:val="24"/>
                <w:szCs w:val="24"/>
                <w:lang w:val="x-none"/>
              </w:rPr>
              <w:t xml:space="preserve"> </w:t>
            </w:r>
            <w:proofErr w:type="spellStart"/>
            <w:r w:rsidRPr="00382300">
              <w:rPr>
                <w:rFonts w:ascii="Times New Roman" w:hAnsi="Times New Roman" w:cs="Times New Roman"/>
                <w:bCs/>
                <w:color w:val="000000"/>
                <w:sz w:val="24"/>
                <w:szCs w:val="24"/>
                <w:lang w:val="x-none"/>
              </w:rPr>
              <w:t>туралы</w:t>
            </w:r>
            <w:proofErr w:type="spellEnd"/>
            <w:r w:rsidRPr="00382300">
              <w:rPr>
                <w:rFonts w:ascii="Times New Roman" w:hAnsi="Times New Roman" w:cs="Times New Roman"/>
                <w:bCs/>
                <w:color w:val="000000"/>
                <w:sz w:val="24"/>
                <w:szCs w:val="24"/>
                <w:lang w:val="x-none"/>
              </w:rPr>
              <w:t xml:space="preserve"> </w:t>
            </w:r>
            <w:proofErr w:type="spellStart"/>
            <w:r w:rsidRPr="00382300">
              <w:rPr>
                <w:rFonts w:ascii="Times New Roman" w:hAnsi="Times New Roman" w:cs="Times New Roman"/>
                <w:bCs/>
                <w:color w:val="000000"/>
                <w:sz w:val="24"/>
                <w:szCs w:val="24"/>
                <w:lang w:val="x-none"/>
              </w:rPr>
              <w:t>шешім</w:t>
            </w:r>
            <w:proofErr w:type="spellEnd"/>
            <w:r w:rsidRPr="00382300">
              <w:rPr>
                <w:rFonts w:ascii="Times New Roman" w:hAnsi="Times New Roman" w:cs="Times New Roman"/>
                <w:bCs/>
                <w:color w:val="000000"/>
                <w:sz w:val="24"/>
                <w:szCs w:val="24"/>
                <w:lang w:val="x-none"/>
              </w:rPr>
              <w:t xml:space="preserve"> </w:t>
            </w:r>
            <w:proofErr w:type="spellStart"/>
            <w:r w:rsidRPr="00382300">
              <w:rPr>
                <w:rFonts w:ascii="Times New Roman" w:hAnsi="Times New Roman" w:cs="Times New Roman"/>
                <w:bCs/>
                <w:color w:val="000000"/>
                <w:sz w:val="24"/>
                <w:szCs w:val="24"/>
                <w:lang w:val="x-none"/>
              </w:rPr>
              <w:t>қабылданған</w:t>
            </w:r>
            <w:proofErr w:type="spellEnd"/>
            <w:r w:rsidRPr="00382300">
              <w:rPr>
                <w:rFonts w:ascii="Times New Roman" w:hAnsi="Times New Roman" w:cs="Times New Roman"/>
                <w:bCs/>
                <w:color w:val="000000"/>
                <w:sz w:val="24"/>
                <w:szCs w:val="24"/>
                <w:lang w:val="x-none"/>
              </w:rPr>
              <w:t xml:space="preserve"> </w:t>
            </w:r>
            <w:proofErr w:type="spellStart"/>
            <w:r w:rsidRPr="00382300">
              <w:rPr>
                <w:rFonts w:ascii="Times New Roman" w:hAnsi="Times New Roman" w:cs="Times New Roman"/>
                <w:bCs/>
                <w:color w:val="000000"/>
                <w:sz w:val="24"/>
                <w:szCs w:val="24"/>
                <w:lang w:val="x-none"/>
              </w:rPr>
              <w:t>күннен</w:t>
            </w:r>
            <w:proofErr w:type="spellEnd"/>
            <w:r w:rsidRPr="00382300">
              <w:rPr>
                <w:rFonts w:ascii="Times New Roman" w:hAnsi="Times New Roman" w:cs="Times New Roman"/>
                <w:bCs/>
                <w:color w:val="000000"/>
                <w:sz w:val="24"/>
                <w:szCs w:val="24"/>
                <w:lang w:val="x-none"/>
              </w:rPr>
              <w:t xml:space="preserve"> </w:t>
            </w:r>
            <w:proofErr w:type="spellStart"/>
            <w:r w:rsidRPr="00382300">
              <w:rPr>
                <w:rFonts w:ascii="Times New Roman" w:hAnsi="Times New Roman" w:cs="Times New Roman"/>
                <w:bCs/>
                <w:color w:val="000000"/>
                <w:sz w:val="24"/>
                <w:szCs w:val="24"/>
                <w:lang w:val="x-none"/>
              </w:rPr>
              <w:t>бастап</w:t>
            </w:r>
            <w:proofErr w:type="spellEnd"/>
            <w:r w:rsidRPr="00382300">
              <w:rPr>
                <w:rFonts w:ascii="Times New Roman" w:hAnsi="Times New Roman" w:cs="Times New Roman"/>
                <w:bCs/>
                <w:color w:val="000000"/>
                <w:sz w:val="24"/>
                <w:szCs w:val="24"/>
                <w:lang w:val="x-none"/>
              </w:rPr>
              <w:t xml:space="preserve"> </w:t>
            </w:r>
            <w:proofErr w:type="spellStart"/>
            <w:r w:rsidRPr="00382300">
              <w:rPr>
                <w:rFonts w:ascii="Times New Roman" w:hAnsi="Times New Roman" w:cs="Times New Roman"/>
                <w:bCs/>
                <w:color w:val="000000"/>
                <w:sz w:val="24"/>
                <w:szCs w:val="24"/>
                <w:lang w:val="x-none"/>
              </w:rPr>
              <w:t>күнтізбелік</w:t>
            </w:r>
            <w:proofErr w:type="spellEnd"/>
            <w:r w:rsidRPr="00382300">
              <w:rPr>
                <w:rFonts w:ascii="Times New Roman" w:hAnsi="Times New Roman" w:cs="Times New Roman"/>
                <w:bCs/>
                <w:color w:val="000000"/>
                <w:sz w:val="24"/>
                <w:szCs w:val="24"/>
                <w:lang w:val="x-none"/>
              </w:rPr>
              <w:t xml:space="preserve"> </w:t>
            </w:r>
            <w:proofErr w:type="spellStart"/>
            <w:r w:rsidRPr="00382300">
              <w:rPr>
                <w:rFonts w:ascii="Times New Roman" w:hAnsi="Times New Roman" w:cs="Times New Roman"/>
                <w:bCs/>
                <w:color w:val="000000"/>
                <w:sz w:val="24"/>
                <w:szCs w:val="24"/>
                <w:lang w:val="x-none"/>
              </w:rPr>
              <w:t>отыз</w:t>
            </w:r>
            <w:proofErr w:type="spellEnd"/>
            <w:r w:rsidRPr="00382300">
              <w:rPr>
                <w:rFonts w:ascii="Times New Roman" w:hAnsi="Times New Roman" w:cs="Times New Roman"/>
                <w:bCs/>
                <w:color w:val="000000"/>
                <w:sz w:val="24"/>
                <w:szCs w:val="24"/>
                <w:lang w:val="x-none"/>
              </w:rPr>
              <w:t xml:space="preserve"> </w:t>
            </w:r>
            <w:proofErr w:type="spellStart"/>
            <w:r w:rsidRPr="00382300">
              <w:rPr>
                <w:rFonts w:ascii="Times New Roman" w:hAnsi="Times New Roman" w:cs="Times New Roman"/>
                <w:bCs/>
                <w:color w:val="000000"/>
                <w:sz w:val="24"/>
                <w:szCs w:val="24"/>
                <w:lang w:val="x-none"/>
              </w:rPr>
              <w:t>күннен</w:t>
            </w:r>
            <w:proofErr w:type="spellEnd"/>
            <w:r w:rsidRPr="00382300">
              <w:rPr>
                <w:rFonts w:ascii="Times New Roman" w:hAnsi="Times New Roman" w:cs="Times New Roman"/>
                <w:bCs/>
                <w:color w:val="000000"/>
                <w:sz w:val="24"/>
                <w:szCs w:val="24"/>
                <w:lang w:val="x-none"/>
              </w:rPr>
              <w:t xml:space="preserve"> </w:t>
            </w:r>
            <w:proofErr w:type="spellStart"/>
            <w:r w:rsidRPr="00382300">
              <w:rPr>
                <w:rFonts w:ascii="Times New Roman" w:hAnsi="Times New Roman" w:cs="Times New Roman"/>
                <w:bCs/>
                <w:color w:val="000000"/>
                <w:sz w:val="24"/>
                <w:szCs w:val="24"/>
                <w:lang w:val="x-none"/>
              </w:rPr>
              <w:t>кешіктірмей</w:t>
            </w:r>
            <w:proofErr w:type="spellEnd"/>
            <w:r w:rsidRPr="00382300">
              <w:rPr>
                <w:rFonts w:ascii="Times New Roman" w:hAnsi="Times New Roman" w:cs="Times New Roman"/>
                <w:bCs/>
                <w:color w:val="000000"/>
                <w:sz w:val="24"/>
                <w:szCs w:val="24"/>
                <w:lang w:val="x-none"/>
              </w:rPr>
              <w:t xml:space="preserve"> </w:t>
            </w:r>
            <w:proofErr w:type="spellStart"/>
            <w:r w:rsidRPr="00382300">
              <w:rPr>
                <w:rFonts w:ascii="Times New Roman" w:hAnsi="Times New Roman" w:cs="Times New Roman"/>
                <w:bCs/>
                <w:color w:val="000000"/>
                <w:sz w:val="24"/>
                <w:szCs w:val="24"/>
                <w:lang w:val="x-none"/>
              </w:rPr>
              <w:t>тұрған</w:t>
            </w:r>
            <w:proofErr w:type="spellEnd"/>
            <w:r w:rsidRPr="00382300">
              <w:rPr>
                <w:rFonts w:ascii="Times New Roman" w:hAnsi="Times New Roman" w:cs="Times New Roman"/>
                <w:bCs/>
                <w:color w:val="000000"/>
                <w:sz w:val="24"/>
                <w:szCs w:val="24"/>
                <w:lang w:val="x-none"/>
              </w:rPr>
              <w:t xml:space="preserve"> </w:t>
            </w:r>
            <w:proofErr w:type="spellStart"/>
            <w:r w:rsidRPr="00382300">
              <w:rPr>
                <w:rFonts w:ascii="Times New Roman" w:hAnsi="Times New Roman" w:cs="Times New Roman"/>
                <w:bCs/>
                <w:color w:val="000000"/>
                <w:sz w:val="24"/>
                <w:szCs w:val="24"/>
                <w:lang w:val="x-none"/>
              </w:rPr>
              <w:t>жеріндегі</w:t>
            </w:r>
            <w:proofErr w:type="spellEnd"/>
            <w:r w:rsidRPr="00382300">
              <w:rPr>
                <w:rFonts w:ascii="Times New Roman" w:hAnsi="Times New Roman" w:cs="Times New Roman"/>
                <w:bCs/>
                <w:color w:val="000000"/>
                <w:sz w:val="24"/>
                <w:szCs w:val="24"/>
                <w:lang w:val="x-none"/>
              </w:rPr>
              <w:t xml:space="preserve"> </w:t>
            </w:r>
            <w:proofErr w:type="spellStart"/>
            <w:r w:rsidRPr="00382300">
              <w:rPr>
                <w:rFonts w:ascii="Times New Roman" w:hAnsi="Times New Roman" w:cs="Times New Roman"/>
                <w:bCs/>
                <w:color w:val="000000"/>
                <w:sz w:val="24"/>
                <w:szCs w:val="24"/>
                <w:lang w:val="x-none"/>
              </w:rPr>
              <w:t>салық</w:t>
            </w:r>
            <w:proofErr w:type="spellEnd"/>
            <w:r w:rsidRPr="00382300">
              <w:rPr>
                <w:rFonts w:ascii="Times New Roman" w:hAnsi="Times New Roman" w:cs="Times New Roman"/>
                <w:bCs/>
                <w:color w:val="000000"/>
                <w:sz w:val="24"/>
                <w:szCs w:val="24"/>
                <w:lang w:val="x-none"/>
              </w:rPr>
              <w:t xml:space="preserve"> </w:t>
            </w:r>
            <w:proofErr w:type="spellStart"/>
            <w:r w:rsidRPr="00382300">
              <w:rPr>
                <w:rFonts w:ascii="Times New Roman" w:hAnsi="Times New Roman" w:cs="Times New Roman"/>
                <w:bCs/>
                <w:color w:val="000000"/>
                <w:sz w:val="24"/>
                <w:szCs w:val="24"/>
                <w:lang w:val="x-none"/>
              </w:rPr>
              <w:t>органына</w:t>
            </w:r>
            <w:proofErr w:type="spellEnd"/>
            <w:r w:rsidRPr="00382300">
              <w:rPr>
                <w:rFonts w:ascii="Times New Roman" w:hAnsi="Times New Roman" w:cs="Times New Roman"/>
                <w:bCs/>
                <w:color w:val="000000"/>
                <w:sz w:val="24"/>
                <w:szCs w:val="24"/>
                <w:lang w:val="x-none"/>
              </w:rPr>
              <w:t xml:space="preserve"> </w:t>
            </w:r>
            <w:proofErr w:type="spellStart"/>
            <w:r w:rsidRPr="00382300">
              <w:rPr>
                <w:rFonts w:ascii="Times New Roman" w:hAnsi="Times New Roman" w:cs="Times New Roman"/>
                <w:bCs/>
                <w:color w:val="000000"/>
                <w:sz w:val="24"/>
                <w:szCs w:val="24"/>
                <w:lang w:val="x-none"/>
              </w:rPr>
              <w:t>бір</w:t>
            </w:r>
            <w:proofErr w:type="spellEnd"/>
            <w:r w:rsidRPr="00382300">
              <w:rPr>
                <w:rFonts w:ascii="Times New Roman" w:hAnsi="Times New Roman" w:cs="Times New Roman"/>
                <w:bCs/>
                <w:color w:val="000000"/>
                <w:sz w:val="24"/>
                <w:szCs w:val="24"/>
                <w:lang w:val="x-none"/>
              </w:rPr>
              <w:t xml:space="preserve"> </w:t>
            </w:r>
            <w:proofErr w:type="spellStart"/>
            <w:r w:rsidRPr="00382300">
              <w:rPr>
                <w:rFonts w:ascii="Times New Roman" w:hAnsi="Times New Roman" w:cs="Times New Roman"/>
                <w:bCs/>
                <w:color w:val="000000"/>
                <w:sz w:val="24"/>
                <w:szCs w:val="24"/>
                <w:lang w:val="x-none"/>
              </w:rPr>
              <w:t>мезгілд</w:t>
            </w:r>
            <w:r w:rsidRPr="00382300">
              <w:rPr>
                <w:rFonts w:ascii="Times New Roman" w:hAnsi="Times New Roman" w:cs="Times New Roman"/>
                <w:bCs/>
                <w:color w:val="000000"/>
                <w:sz w:val="24"/>
                <w:szCs w:val="24"/>
              </w:rPr>
              <w:t>е</w:t>
            </w:r>
            <w:proofErr w:type="spellEnd"/>
            <w:r w:rsidRPr="00382300">
              <w:rPr>
                <w:rFonts w:ascii="Times New Roman" w:hAnsi="Times New Roman" w:cs="Times New Roman"/>
                <w:bCs/>
                <w:color w:val="000000"/>
                <w:sz w:val="24"/>
                <w:szCs w:val="24"/>
              </w:rPr>
              <w:t xml:space="preserve"> </w:t>
            </w:r>
            <w:r w:rsidRPr="00382300">
              <w:rPr>
                <w:rFonts w:ascii="Times New Roman" w:hAnsi="Times New Roman" w:cs="Times New Roman"/>
                <w:bCs/>
                <w:color w:val="000000"/>
                <w:sz w:val="24"/>
                <w:szCs w:val="24"/>
                <w:lang w:val="x-none"/>
              </w:rPr>
              <w:t xml:space="preserve">осы </w:t>
            </w:r>
            <w:proofErr w:type="spellStart"/>
            <w:r w:rsidRPr="00382300">
              <w:rPr>
                <w:rFonts w:ascii="Times New Roman" w:hAnsi="Times New Roman" w:cs="Times New Roman"/>
                <w:bCs/>
                <w:color w:val="000000"/>
                <w:sz w:val="24"/>
                <w:szCs w:val="24"/>
                <w:lang w:val="x-none"/>
              </w:rPr>
              <w:t>Кодекстің</w:t>
            </w:r>
            <w:proofErr w:type="spellEnd"/>
            <w:r w:rsidRPr="00382300">
              <w:rPr>
                <w:rFonts w:ascii="Times New Roman" w:hAnsi="Times New Roman" w:cs="Times New Roman"/>
                <w:bCs/>
                <w:color w:val="000000"/>
                <w:sz w:val="24"/>
                <w:szCs w:val="24"/>
                <w:lang w:val="x-none"/>
              </w:rPr>
              <w:t xml:space="preserve"> 74-бабының 2-тармағына </w:t>
            </w:r>
            <w:proofErr w:type="spellStart"/>
            <w:r w:rsidRPr="00382300">
              <w:rPr>
                <w:rFonts w:ascii="Times New Roman" w:hAnsi="Times New Roman" w:cs="Times New Roman"/>
                <w:bCs/>
                <w:color w:val="000000"/>
                <w:sz w:val="24"/>
                <w:szCs w:val="24"/>
                <w:lang w:val="x-none"/>
              </w:rPr>
              <w:t>сәйкес</w:t>
            </w:r>
            <w:proofErr w:type="spellEnd"/>
            <w:r w:rsidRPr="00382300">
              <w:rPr>
                <w:rFonts w:ascii="Times New Roman" w:hAnsi="Times New Roman" w:cs="Times New Roman"/>
                <w:bCs/>
                <w:color w:val="000000"/>
                <w:sz w:val="24"/>
                <w:szCs w:val="24"/>
                <w:lang w:val="x-none"/>
              </w:rPr>
              <w:t xml:space="preserve"> </w:t>
            </w:r>
            <w:proofErr w:type="spellStart"/>
            <w:r w:rsidRPr="00382300">
              <w:rPr>
                <w:rFonts w:ascii="Times New Roman" w:hAnsi="Times New Roman" w:cs="Times New Roman"/>
                <w:bCs/>
                <w:color w:val="000000"/>
                <w:sz w:val="24"/>
                <w:szCs w:val="24"/>
                <w:lang w:val="x-none"/>
              </w:rPr>
              <w:t>таратудың</w:t>
            </w:r>
            <w:proofErr w:type="spellEnd"/>
            <w:r w:rsidRPr="00382300">
              <w:rPr>
                <w:rFonts w:ascii="Times New Roman" w:hAnsi="Times New Roman" w:cs="Times New Roman"/>
                <w:bCs/>
                <w:color w:val="000000"/>
                <w:sz w:val="24"/>
                <w:szCs w:val="24"/>
                <w:lang w:val="x-none"/>
              </w:rPr>
              <w:t xml:space="preserve"> </w:t>
            </w:r>
            <w:proofErr w:type="spellStart"/>
            <w:r w:rsidRPr="00382300">
              <w:rPr>
                <w:rFonts w:ascii="Times New Roman" w:hAnsi="Times New Roman" w:cs="Times New Roman"/>
                <w:bCs/>
                <w:color w:val="000000"/>
                <w:sz w:val="24"/>
                <w:szCs w:val="24"/>
                <w:lang w:val="x-none"/>
              </w:rPr>
              <w:t>салықтық</w:t>
            </w:r>
            <w:proofErr w:type="spellEnd"/>
            <w:r w:rsidRPr="00382300">
              <w:rPr>
                <w:rFonts w:ascii="Times New Roman" w:hAnsi="Times New Roman" w:cs="Times New Roman"/>
                <w:bCs/>
                <w:color w:val="000000"/>
                <w:sz w:val="24"/>
                <w:szCs w:val="24"/>
                <w:lang w:val="x-none"/>
              </w:rPr>
              <w:t xml:space="preserve"> </w:t>
            </w:r>
            <w:proofErr w:type="spellStart"/>
            <w:r w:rsidRPr="00382300">
              <w:rPr>
                <w:rFonts w:ascii="Times New Roman" w:hAnsi="Times New Roman" w:cs="Times New Roman"/>
                <w:bCs/>
                <w:color w:val="000000"/>
                <w:sz w:val="24"/>
                <w:szCs w:val="24"/>
                <w:lang w:val="x-none"/>
              </w:rPr>
              <w:t>есептілігін</w:t>
            </w:r>
            <w:proofErr w:type="spellEnd"/>
            <w:r w:rsidRPr="00382300">
              <w:rPr>
                <w:rFonts w:ascii="Times New Roman" w:hAnsi="Times New Roman" w:cs="Times New Roman"/>
                <w:bCs/>
                <w:color w:val="000000"/>
                <w:sz w:val="24"/>
                <w:szCs w:val="24"/>
                <w:lang w:val="x-none"/>
              </w:rPr>
              <w:t xml:space="preserve"> </w:t>
            </w:r>
            <w:proofErr w:type="spellStart"/>
            <w:r w:rsidRPr="00382300">
              <w:rPr>
                <w:rFonts w:ascii="Times New Roman" w:hAnsi="Times New Roman" w:cs="Times New Roman"/>
                <w:bCs/>
                <w:color w:val="000000"/>
                <w:sz w:val="24"/>
                <w:szCs w:val="24"/>
                <w:lang w:val="x-none"/>
              </w:rPr>
              <w:t>ұсынады</w:t>
            </w:r>
            <w:proofErr w:type="spellEnd"/>
            <w:r w:rsidRPr="00382300">
              <w:rPr>
                <w:rFonts w:ascii="Times New Roman" w:hAnsi="Times New Roman" w:cs="Times New Roman"/>
                <w:bCs/>
                <w:color w:val="000000"/>
                <w:sz w:val="24"/>
                <w:szCs w:val="24"/>
                <w:lang w:val="x-none"/>
              </w:rPr>
              <w:t>.</w:t>
            </w:r>
          </w:p>
          <w:p w14:paraId="2F825000" w14:textId="7CEE41B7" w:rsidR="00595BA3" w:rsidRPr="00382300" w:rsidRDefault="00595BA3" w:rsidP="00595BA3">
            <w:pPr>
              <w:spacing w:after="0" w:line="240" w:lineRule="auto"/>
              <w:ind w:firstLine="346"/>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w:t>
            </w:r>
          </w:p>
          <w:p w14:paraId="1D862C53" w14:textId="77777777" w:rsidR="00CD3DE8" w:rsidRPr="00382300" w:rsidRDefault="00CD3DE8" w:rsidP="00EF6E0C">
            <w:pPr>
              <w:spacing w:after="0" w:line="240" w:lineRule="auto"/>
              <w:jc w:val="both"/>
              <w:rPr>
                <w:rFonts w:ascii="Times New Roman" w:hAnsi="Times New Roman" w:cs="Times New Roman"/>
                <w:color w:val="000000"/>
                <w:sz w:val="24"/>
                <w:szCs w:val="24"/>
              </w:rPr>
            </w:pPr>
          </w:p>
        </w:tc>
        <w:tc>
          <w:tcPr>
            <w:tcW w:w="3657" w:type="dxa"/>
          </w:tcPr>
          <w:p w14:paraId="7B33938F" w14:textId="77777777" w:rsidR="00DD746C" w:rsidRPr="00382300" w:rsidRDefault="00DD746C" w:rsidP="00DD746C">
            <w:pPr>
              <w:spacing w:after="160" w:line="240" w:lineRule="auto"/>
              <w:ind w:firstLine="178"/>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Қолданысқа енгізу мерзімі 2027 жылғы 1 шілдеден бастап.</w:t>
            </w:r>
          </w:p>
          <w:p w14:paraId="2C610ED6" w14:textId="634430CC" w:rsidR="00CD3DE8" w:rsidRPr="00382300" w:rsidRDefault="000576B5" w:rsidP="00DD746C">
            <w:pPr>
              <w:spacing w:after="0" w:line="240" w:lineRule="auto"/>
              <w:ind w:firstLine="289"/>
              <w:jc w:val="both"/>
              <w:rPr>
                <w:rFonts w:ascii="Times New Roman" w:hAnsi="Times New Roman" w:cs="Times New Roman"/>
                <w:b/>
                <w:color w:val="000000"/>
                <w:sz w:val="24"/>
                <w:szCs w:val="24"/>
              </w:rPr>
            </w:pPr>
            <w:r w:rsidRPr="00382300">
              <w:rPr>
                <w:rFonts w:ascii="Times New Roman" w:eastAsia="Calibri" w:hAnsi="Times New Roman" w:cs="Times New Roman"/>
                <w:sz w:val="24"/>
                <w:szCs w:val="24"/>
              </w:rPr>
              <w:t xml:space="preserve">Бизнес-процесті оңтайландыру, сондай-ақ бизнес субъектілерінің қызметін тарату және тоқтату рәсімін оңайлату мақсатында қызметті тоқтату туралы салықтық өтініш нысанын жою </w:t>
            </w:r>
            <w:proofErr w:type="spellStart"/>
            <w:r w:rsidRPr="00382300">
              <w:rPr>
                <w:rFonts w:ascii="Times New Roman" w:eastAsia="Calibri" w:hAnsi="Times New Roman" w:cs="Times New Roman"/>
                <w:sz w:val="24"/>
                <w:szCs w:val="24"/>
              </w:rPr>
              <w:t>ұсынылады.Қызметті</w:t>
            </w:r>
            <w:proofErr w:type="spellEnd"/>
            <w:r w:rsidRPr="00382300">
              <w:rPr>
                <w:rFonts w:ascii="Times New Roman" w:eastAsia="Calibri" w:hAnsi="Times New Roman" w:cs="Times New Roman"/>
                <w:sz w:val="24"/>
                <w:szCs w:val="24"/>
              </w:rPr>
              <w:t xml:space="preserve"> тоқтату туралы өтініштің қазіргі нысаны корпоративтік табыс салығы мен жеке табыс салығы бойынша тарату салықтық есептілігіне </w:t>
            </w:r>
            <w:proofErr w:type="spellStart"/>
            <w:r w:rsidRPr="00382300">
              <w:rPr>
                <w:rFonts w:ascii="Times New Roman" w:eastAsia="Calibri" w:hAnsi="Times New Roman" w:cs="Times New Roman"/>
                <w:sz w:val="24"/>
                <w:szCs w:val="24"/>
              </w:rPr>
              <w:t>интеграцияланатын</w:t>
            </w:r>
            <w:proofErr w:type="spellEnd"/>
            <w:r w:rsidRPr="00382300">
              <w:rPr>
                <w:rFonts w:ascii="Times New Roman" w:eastAsia="Calibri" w:hAnsi="Times New Roman" w:cs="Times New Roman"/>
                <w:sz w:val="24"/>
                <w:szCs w:val="24"/>
              </w:rPr>
              <w:t xml:space="preserve"> болады.  Мемлекеттік кірістер комитетінің ақпараттық жүйелерін пысықтауды ескере отырып пысықтауды ескере отырып, 2027 жылғы 1 шілдеден бастап енгізу ұсынылады.</w:t>
            </w:r>
          </w:p>
        </w:tc>
      </w:tr>
      <w:tr w:rsidR="00CD3DE8" w:rsidRPr="00382300" w14:paraId="29F5E446" w14:textId="017CB37F" w:rsidTr="00430658">
        <w:tc>
          <w:tcPr>
            <w:tcW w:w="964" w:type="dxa"/>
          </w:tcPr>
          <w:p w14:paraId="7349B7B2" w14:textId="77777777" w:rsidR="00CD3DE8" w:rsidRPr="00382300" w:rsidRDefault="00CD3DE8" w:rsidP="00113D25">
            <w:pPr>
              <w:pStyle w:val="a9"/>
              <w:numPr>
                <w:ilvl w:val="0"/>
                <w:numId w:val="11"/>
              </w:numPr>
              <w:spacing w:after="0" w:line="240" w:lineRule="auto"/>
              <w:jc w:val="both"/>
              <w:rPr>
                <w:rFonts w:ascii="Times New Roman" w:eastAsia="Times New Roman" w:hAnsi="Times New Roman" w:cs="Times New Roman"/>
                <w:b/>
                <w:bCs/>
                <w:color w:val="000000"/>
                <w:sz w:val="20"/>
                <w:szCs w:val="20"/>
                <w:bdr w:val="none" w:sz="0" w:space="0" w:color="auto" w:frame="1"/>
              </w:rPr>
            </w:pPr>
          </w:p>
        </w:tc>
        <w:tc>
          <w:tcPr>
            <w:tcW w:w="1106" w:type="dxa"/>
          </w:tcPr>
          <w:p w14:paraId="6E192671" w14:textId="23728678" w:rsidR="00CD3DE8" w:rsidRPr="00382300" w:rsidRDefault="00CD3DE8" w:rsidP="00EF6E0C">
            <w:pPr>
              <w:spacing w:after="0" w:line="240" w:lineRule="auto"/>
              <w:ind w:right="62"/>
              <w:jc w:val="both"/>
              <w:rPr>
                <w:rFonts w:ascii="Times New Roman" w:hAnsi="Times New Roman" w:cs="Times New Roman"/>
                <w:sz w:val="24"/>
                <w:szCs w:val="24"/>
              </w:rPr>
            </w:pPr>
            <w:r w:rsidRPr="00382300">
              <w:rPr>
                <w:rFonts w:ascii="Times New Roman" w:hAnsi="Times New Roman" w:cs="Times New Roman"/>
                <w:sz w:val="24"/>
                <w:szCs w:val="24"/>
                <w:lang w:val="ru-RU"/>
              </w:rPr>
              <w:t>82-бап</w:t>
            </w:r>
          </w:p>
        </w:tc>
        <w:tc>
          <w:tcPr>
            <w:tcW w:w="4706" w:type="dxa"/>
          </w:tcPr>
          <w:p w14:paraId="5F765A2B" w14:textId="77777777" w:rsidR="004A45E4" w:rsidRPr="00382300" w:rsidRDefault="004A45E4" w:rsidP="004A45E4">
            <w:pPr>
              <w:pStyle w:val="a4"/>
              <w:spacing w:before="0" w:beforeAutospacing="0" w:after="0" w:afterAutospacing="0"/>
              <w:jc w:val="both"/>
              <w:rPr>
                <w:b/>
                <w:lang w:val="kk-KZ"/>
              </w:rPr>
            </w:pPr>
            <w:r w:rsidRPr="00382300">
              <w:rPr>
                <w:b/>
                <w:lang w:val="kk-KZ"/>
              </w:rPr>
              <w:t>82-бап. Салық органының ақпараттық-ескертпелік сипаттағы хабарламалары</w:t>
            </w:r>
          </w:p>
          <w:p w14:paraId="5A6E00FB" w14:textId="77777777" w:rsidR="004A45E4" w:rsidRPr="00382300" w:rsidRDefault="004A45E4" w:rsidP="004A45E4">
            <w:pPr>
              <w:pStyle w:val="a4"/>
              <w:spacing w:before="0" w:beforeAutospacing="0" w:after="0" w:afterAutospacing="0"/>
              <w:jc w:val="both"/>
              <w:rPr>
                <w:bCs/>
                <w:lang w:val="kk-KZ"/>
              </w:rPr>
            </w:pPr>
            <w:r w:rsidRPr="00382300">
              <w:rPr>
                <w:b/>
                <w:lang w:val="kk-KZ"/>
              </w:rPr>
              <w:t xml:space="preserve">      </w:t>
            </w:r>
            <w:r w:rsidRPr="00382300">
              <w:rPr>
                <w:bCs/>
                <w:lang w:val="kk-KZ"/>
              </w:rPr>
              <w:t>1. Салық органының ақпараттық-ескертпелік сипаттағы хабарламаларына мыналар жатады:</w:t>
            </w:r>
          </w:p>
          <w:p w14:paraId="29235EF5" w14:textId="09E27F5F" w:rsidR="00CD3DE8" w:rsidRPr="00382300" w:rsidRDefault="004A45E4" w:rsidP="00EF6E0C">
            <w:pPr>
              <w:pStyle w:val="a4"/>
              <w:spacing w:before="0" w:beforeAutospacing="0" w:after="0" w:afterAutospacing="0"/>
              <w:jc w:val="both"/>
              <w:rPr>
                <w:lang w:val="kk-KZ"/>
              </w:rPr>
            </w:pPr>
            <w:r w:rsidRPr="00382300">
              <w:rPr>
                <w:lang w:val="kk-KZ"/>
              </w:rPr>
              <w:t>...</w:t>
            </w:r>
          </w:p>
          <w:p w14:paraId="6A6FA4BA" w14:textId="77777777" w:rsidR="004A45E4" w:rsidRPr="00382300" w:rsidRDefault="004A45E4" w:rsidP="004A45E4">
            <w:pPr>
              <w:spacing w:after="0" w:line="240" w:lineRule="auto"/>
              <w:ind w:firstLine="431"/>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7) оңайлатылған тәртіппен қайтаруға </w:t>
            </w:r>
            <w:r w:rsidRPr="00382300">
              <w:rPr>
                <w:rFonts w:ascii="Times New Roman" w:eastAsia="Times New Roman" w:hAnsi="Times New Roman" w:cs="Times New Roman"/>
                <w:sz w:val="24"/>
                <w:szCs w:val="24"/>
                <w:lang w:eastAsia="ru-RU"/>
              </w:rPr>
              <w:lastRenderedPageBreak/>
              <w:t>расталған қосылған құн салығының асып кету сомасы туралы хабарлама.</w:t>
            </w:r>
          </w:p>
          <w:p w14:paraId="580F6696" w14:textId="37723A1B" w:rsidR="004A45E4" w:rsidRPr="00382300" w:rsidRDefault="004A45E4" w:rsidP="004A45E4">
            <w:pPr>
              <w:spacing w:after="0" w:line="240" w:lineRule="auto"/>
              <w:ind w:firstLine="431"/>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Оңайлатылған тәртіппен қайтаруға расталған қосылған құн салығының асып кету сомасы туралы хабарламада қайтаруға расталған қосылған құн салығының асып кету сомасы туралы мәліметтер қамтылады және ол қосылған құн салығының асып кету сомасын қайтаруға салықтық өтініш беру қажеттілігі туралы хабардар етеді.</w:t>
            </w:r>
          </w:p>
          <w:p w14:paraId="61DF5B5C" w14:textId="0395B484" w:rsidR="004A45E4" w:rsidRPr="00382300" w:rsidRDefault="004A45E4" w:rsidP="004A45E4">
            <w:pPr>
              <w:spacing w:after="0" w:line="240" w:lineRule="auto"/>
              <w:ind w:firstLine="431"/>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Оңайлатылған тәртіппен қайтаруға расталған қосылған құн салығының асып кеткен сомасы туралы хабарлама салық төлеушіге (салық агентіне) қосылған құн салығының асып кеткен сомасын қайтару туралы талап ұсынылған </w:t>
            </w:r>
            <w:r w:rsidRPr="00382300">
              <w:rPr>
                <w:rFonts w:ascii="Times New Roman" w:eastAsia="Times New Roman" w:hAnsi="Times New Roman" w:cs="Times New Roman"/>
                <w:b/>
                <w:bCs/>
                <w:sz w:val="24"/>
                <w:szCs w:val="24"/>
                <w:lang w:eastAsia="ru-RU"/>
              </w:rPr>
              <w:t>күннен кейінгі</w:t>
            </w:r>
            <w:r w:rsidRPr="00382300">
              <w:rPr>
                <w:rFonts w:ascii="Times New Roman" w:eastAsia="Times New Roman" w:hAnsi="Times New Roman" w:cs="Times New Roman"/>
                <w:sz w:val="24"/>
                <w:szCs w:val="24"/>
                <w:lang w:eastAsia="ru-RU"/>
              </w:rPr>
              <w:t xml:space="preserve"> </w:t>
            </w:r>
            <w:r w:rsidRPr="00382300">
              <w:rPr>
                <w:rFonts w:ascii="Times New Roman" w:eastAsia="Times New Roman" w:hAnsi="Times New Roman" w:cs="Times New Roman"/>
                <w:b/>
                <w:bCs/>
                <w:sz w:val="24"/>
                <w:szCs w:val="24"/>
                <w:lang w:eastAsia="ru-RU"/>
              </w:rPr>
              <w:t>екі жұмыс күні ішінде</w:t>
            </w:r>
            <w:r w:rsidRPr="00382300">
              <w:rPr>
                <w:rFonts w:ascii="Times New Roman" w:eastAsia="Times New Roman" w:hAnsi="Times New Roman" w:cs="Times New Roman"/>
                <w:sz w:val="24"/>
                <w:szCs w:val="24"/>
                <w:lang w:eastAsia="ru-RU"/>
              </w:rPr>
              <w:t xml:space="preserve"> ұсынылады;</w:t>
            </w:r>
          </w:p>
          <w:p w14:paraId="60397683" w14:textId="3678889B" w:rsidR="00CD3DE8" w:rsidRPr="00382300" w:rsidRDefault="004A45E4" w:rsidP="004A45E4">
            <w:pPr>
              <w:pStyle w:val="a4"/>
              <w:spacing w:before="0" w:beforeAutospacing="0" w:after="0" w:afterAutospacing="0"/>
              <w:ind w:firstLine="430"/>
              <w:jc w:val="both"/>
              <w:rPr>
                <w:b/>
                <w:lang w:val="kk-KZ"/>
              </w:rPr>
            </w:pPr>
            <w:r w:rsidRPr="00382300">
              <w:rPr>
                <w:b/>
                <w:lang w:val="kk-KZ"/>
              </w:rPr>
              <w:t>...</w:t>
            </w:r>
          </w:p>
          <w:p w14:paraId="5F18E15C" w14:textId="6520A168" w:rsidR="00CD3DE8" w:rsidRPr="00382300" w:rsidRDefault="00CD3DE8" w:rsidP="00EF6E0C">
            <w:pPr>
              <w:pStyle w:val="a4"/>
              <w:spacing w:before="0" w:beforeAutospacing="0" w:after="0" w:afterAutospacing="0"/>
              <w:ind w:firstLine="430"/>
              <w:jc w:val="both"/>
              <w:rPr>
                <w:b/>
              </w:rPr>
            </w:pPr>
          </w:p>
        </w:tc>
        <w:tc>
          <w:tcPr>
            <w:tcW w:w="4678" w:type="dxa"/>
          </w:tcPr>
          <w:p w14:paraId="588A61FC" w14:textId="77777777" w:rsidR="00CD3DE8" w:rsidRPr="00382300" w:rsidRDefault="00CD3DE8" w:rsidP="00EF6E0C">
            <w:pPr>
              <w:pStyle w:val="a4"/>
              <w:spacing w:before="0" w:beforeAutospacing="0" w:after="0" w:afterAutospacing="0"/>
              <w:jc w:val="both"/>
              <w:rPr>
                <w:b/>
                <w:lang w:val="kk-KZ"/>
              </w:rPr>
            </w:pPr>
            <w:r w:rsidRPr="00382300">
              <w:rPr>
                <w:b/>
                <w:lang w:val="kk-KZ"/>
              </w:rPr>
              <w:lastRenderedPageBreak/>
              <w:t>82-бап. Салық органының ақпараттық-алдын алу сипатындағы хабарламалары</w:t>
            </w:r>
          </w:p>
          <w:p w14:paraId="4FDDD909" w14:textId="3F7F8031" w:rsidR="00CD3DE8" w:rsidRPr="00382300" w:rsidRDefault="004A45E4" w:rsidP="00EF6E0C">
            <w:pPr>
              <w:pStyle w:val="a4"/>
              <w:spacing w:before="0" w:beforeAutospacing="0" w:after="0" w:afterAutospacing="0"/>
              <w:jc w:val="both"/>
              <w:rPr>
                <w:lang w:val="kk-KZ"/>
              </w:rPr>
            </w:pPr>
            <w:r w:rsidRPr="00382300">
              <w:rPr>
                <w:bCs/>
                <w:lang w:val="kk-KZ"/>
              </w:rPr>
              <w:t>1. Салық органының ақпараттық-ескертпелік сипаттағы хабарламаларына мыналар жатады:</w:t>
            </w:r>
          </w:p>
          <w:p w14:paraId="0CDC1BF8" w14:textId="0BF8F8D5" w:rsidR="00CD3DE8" w:rsidRPr="00382300" w:rsidRDefault="004A45E4" w:rsidP="00EF6E0C">
            <w:pPr>
              <w:pStyle w:val="a4"/>
              <w:spacing w:before="0" w:beforeAutospacing="0" w:after="0" w:afterAutospacing="0"/>
              <w:jc w:val="both"/>
              <w:rPr>
                <w:lang w:val="kk-KZ"/>
              </w:rPr>
            </w:pPr>
            <w:r w:rsidRPr="00382300">
              <w:rPr>
                <w:lang w:val="kk-KZ"/>
              </w:rPr>
              <w:t>...</w:t>
            </w:r>
          </w:p>
          <w:p w14:paraId="4E720FA5" w14:textId="77777777" w:rsidR="006C7741" w:rsidRPr="00382300" w:rsidRDefault="006C7741" w:rsidP="006C7741">
            <w:pPr>
              <w:spacing w:after="0" w:line="240" w:lineRule="auto"/>
              <w:ind w:firstLine="431"/>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lastRenderedPageBreak/>
              <w:t>7) оңайлатылған тәртіппен қайтаруға расталған қосылған құн салығының асып кету сомасы туралы хабарлама.</w:t>
            </w:r>
          </w:p>
          <w:p w14:paraId="205B33E3" w14:textId="1716FB0E" w:rsidR="00CD3DE8" w:rsidRPr="00382300" w:rsidRDefault="006C7741" w:rsidP="006C7741">
            <w:pPr>
              <w:spacing w:after="0" w:line="240" w:lineRule="auto"/>
              <w:ind w:firstLine="431"/>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Оңайлатылған тәртіппен қайтаруға расталған қосылған құн салығының асып кету сомасы туралы хабарламада қайтаруға расталған қосылған құн салығының асып кету сомасы туралы мәліметтер қамтылады және ол қосылған құн салығының асып кету сомасын қайтаруға салықтық өтініш беру қажеттілігі туралы хабардар етеді</w:t>
            </w:r>
          </w:p>
          <w:p w14:paraId="02DC4DDE" w14:textId="77777777" w:rsidR="00CD3DE8" w:rsidRPr="00382300" w:rsidRDefault="00CD3DE8" w:rsidP="00EF6E0C">
            <w:pPr>
              <w:pStyle w:val="a4"/>
              <w:spacing w:before="0" w:beforeAutospacing="0" w:after="0" w:afterAutospacing="0"/>
              <w:jc w:val="both"/>
              <w:rPr>
                <w:b/>
                <w:lang w:val="kk-KZ"/>
              </w:rPr>
            </w:pPr>
            <w:r w:rsidRPr="00382300">
              <w:rPr>
                <w:lang w:val="kk-KZ"/>
              </w:rPr>
              <w:t xml:space="preserve">Қосылған құн салығының оңайлатылған тәртіппен қайтаруға расталған асып кету сомасы туралы хабарлама салық төлеушіге (салық агентіне) қосылған құн салығының асып кету сомасын қайтару туралы талап ұсынылған </w:t>
            </w:r>
            <w:r w:rsidRPr="00382300">
              <w:rPr>
                <w:b/>
                <w:bCs/>
                <w:lang w:val="kk-KZ"/>
              </w:rPr>
              <w:t>күннен бастап он жұмыс күні ішінде</w:t>
            </w:r>
            <w:r w:rsidRPr="00382300">
              <w:rPr>
                <w:lang w:val="kk-KZ"/>
              </w:rPr>
              <w:t xml:space="preserve"> ұсынылады;</w:t>
            </w:r>
          </w:p>
          <w:p w14:paraId="6ADC064E" w14:textId="6FBBBA64" w:rsidR="00CD3DE8" w:rsidRPr="00382300" w:rsidRDefault="004A45E4" w:rsidP="00EF6E0C">
            <w:pPr>
              <w:pStyle w:val="a4"/>
              <w:spacing w:before="0" w:beforeAutospacing="0" w:after="0" w:afterAutospacing="0"/>
              <w:jc w:val="both"/>
              <w:rPr>
                <w:b/>
                <w:lang w:val="kk-KZ"/>
              </w:rPr>
            </w:pPr>
            <w:r w:rsidRPr="00382300">
              <w:rPr>
                <w:b/>
                <w:lang w:val="kk-KZ"/>
              </w:rPr>
              <w:t>...</w:t>
            </w:r>
          </w:p>
          <w:p w14:paraId="65E24A07" w14:textId="2FDD03C6" w:rsidR="00CD3DE8" w:rsidRPr="00382300" w:rsidRDefault="00CD3DE8" w:rsidP="00EF6E0C">
            <w:pPr>
              <w:pStyle w:val="a4"/>
              <w:spacing w:before="0" w:beforeAutospacing="0" w:after="0" w:afterAutospacing="0"/>
              <w:jc w:val="both"/>
              <w:rPr>
                <w:b/>
              </w:rPr>
            </w:pPr>
          </w:p>
        </w:tc>
        <w:tc>
          <w:tcPr>
            <w:tcW w:w="3657" w:type="dxa"/>
          </w:tcPr>
          <w:p w14:paraId="316BA336" w14:textId="77777777" w:rsidR="0016502F" w:rsidRPr="00382300" w:rsidRDefault="0016502F" w:rsidP="0016502F">
            <w:pPr>
              <w:pStyle w:val="a4"/>
              <w:spacing w:before="0" w:beforeAutospacing="0" w:after="0" w:afterAutospacing="0"/>
              <w:rPr>
                <w:b/>
              </w:rPr>
            </w:pPr>
            <w:r w:rsidRPr="00382300">
              <w:rPr>
                <w:b/>
              </w:rPr>
              <w:lastRenderedPageBreak/>
              <w:t xml:space="preserve">2026 </w:t>
            </w:r>
            <w:proofErr w:type="spellStart"/>
            <w:r w:rsidRPr="00382300">
              <w:rPr>
                <w:b/>
              </w:rPr>
              <w:t>жылғы</w:t>
            </w:r>
            <w:proofErr w:type="spellEnd"/>
            <w:r w:rsidRPr="00382300">
              <w:rPr>
                <w:b/>
              </w:rPr>
              <w:t xml:space="preserve"> 1 </w:t>
            </w:r>
            <w:proofErr w:type="spellStart"/>
            <w:r w:rsidRPr="00382300">
              <w:rPr>
                <w:b/>
              </w:rPr>
              <w:t>қаңтардан</w:t>
            </w:r>
            <w:proofErr w:type="spellEnd"/>
            <w:r w:rsidRPr="00382300">
              <w:rPr>
                <w:b/>
              </w:rPr>
              <w:t xml:space="preserve"> </w:t>
            </w:r>
            <w:proofErr w:type="spellStart"/>
            <w:r w:rsidRPr="00382300">
              <w:rPr>
                <w:b/>
              </w:rPr>
              <w:t>бастап</w:t>
            </w:r>
            <w:proofErr w:type="spellEnd"/>
            <w:r w:rsidRPr="00382300">
              <w:rPr>
                <w:b/>
              </w:rPr>
              <w:t xml:space="preserve"> </w:t>
            </w:r>
            <w:proofErr w:type="spellStart"/>
            <w:r w:rsidRPr="00382300">
              <w:rPr>
                <w:b/>
              </w:rPr>
              <w:t>қолданысқа</w:t>
            </w:r>
            <w:proofErr w:type="spellEnd"/>
            <w:r w:rsidRPr="00382300">
              <w:rPr>
                <w:b/>
              </w:rPr>
              <w:t xml:space="preserve"> </w:t>
            </w:r>
            <w:proofErr w:type="spellStart"/>
            <w:r w:rsidRPr="00382300">
              <w:rPr>
                <w:b/>
              </w:rPr>
              <w:t>енгізіледі</w:t>
            </w:r>
            <w:proofErr w:type="spellEnd"/>
          </w:p>
          <w:p w14:paraId="65D6B230" w14:textId="77777777" w:rsidR="0016502F" w:rsidRPr="00382300" w:rsidRDefault="0016502F" w:rsidP="0016502F">
            <w:pPr>
              <w:pStyle w:val="a4"/>
              <w:spacing w:before="0" w:beforeAutospacing="0" w:after="0" w:afterAutospacing="0"/>
              <w:jc w:val="both"/>
              <w:rPr>
                <w:bCs/>
              </w:rPr>
            </w:pPr>
            <w:proofErr w:type="spellStart"/>
            <w:r w:rsidRPr="00382300">
              <w:rPr>
                <w:bCs/>
              </w:rPr>
              <w:t>Салық</w:t>
            </w:r>
            <w:proofErr w:type="spellEnd"/>
            <w:r w:rsidRPr="00382300">
              <w:rPr>
                <w:bCs/>
              </w:rPr>
              <w:t xml:space="preserve"> </w:t>
            </w:r>
            <w:proofErr w:type="spellStart"/>
            <w:r w:rsidRPr="00382300">
              <w:rPr>
                <w:bCs/>
              </w:rPr>
              <w:t>кодексінің</w:t>
            </w:r>
            <w:proofErr w:type="spellEnd"/>
            <w:r w:rsidRPr="00382300">
              <w:rPr>
                <w:bCs/>
              </w:rPr>
              <w:t xml:space="preserve"> 127-бабына </w:t>
            </w:r>
            <w:proofErr w:type="spellStart"/>
            <w:r w:rsidRPr="00382300">
              <w:rPr>
                <w:bCs/>
              </w:rPr>
              <w:t>сәйкес</w:t>
            </w:r>
            <w:proofErr w:type="spellEnd"/>
            <w:r w:rsidRPr="00382300">
              <w:rPr>
                <w:bCs/>
              </w:rPr>
              <w:t xml:space="preserve"> </w:t>
            </w:r>
            <w:proofErr w:type="spellStart"/>
            <w:r w:rsidRPr="00382300">
              <w:rPr>
                <w:bCs/>
              </w:rPr>
              <w:t>келтіру</w:t>
            </w:r>
            <w:proofErr w:type="spellEnd"/>
            <w:r w:rsidRPr="00382300">
              <w:rPr>
                <w:bCs/>
              </w:rPr>
              <w:t xml:space="preserve">. </w:t>
            </w:r>
            <w:proofErr w:type="spellStart"/>
            <w:r w:rsidRPr="00382300">
              <w:rPr>
                <w:bCs/>
              </w:rPr>
              <w:t>Салық</w:t>
            </w:r>
            <w:proofErr w:type="spellEnd"/>
            <w:r w:rsidRPr="00382300">
              <w:rPr>
                <w:bCs/>
              </w:rPr>
              <w:t xml:space="preserve"> </w:t>
            </w:r>
            <w:proofErr w:type="spellStart"/>
            <w:r w:rsidRPr="00382300">
              <w:rPr>
                <w:bCs/>
              </w:rPr>
              <w:t>кодексінің</w:t>
            </w:r>
            <w:proofErr w:type="spellEnd"/>
            <w:r w:rsidRPr="00382300">
              <w:rPr>
                <w:bCs/>
              </w:rPr>
              <w:t xml:space="preserve"> 127-бабының 4-тармағына </w:t>
            </w:r>
            <w:proofErr w:type="spellStart"/>
            <w:r w:rsidRPr="00382300">
              <w:rPr>
                <w:bCs/>
              </w:rPr>
              <w:t>сәйкес</w:t>
            </w:r>
            <w:proofErr w:type="spellEnd"/>
            <w:r w:rsidRPr="00382300">
              <w:rPr>
                <w:bCs/>
              </w:rPr>
              <w:t xml:space="preserve"> </w:t>
            </w:r>
            <w:proofErr w:type="spellStart"/>
            <w:r w:rsidRPr="00382300">
              <w:rPr>
                <w:bCs/>
              </w:rPr>
              <w:t>оңайлатылған</w:t>
            </w:r>
            <w:proofErr w:type="spellEnd"/>
            <w:r w:rsidRPr="00382300">
              <w:rPr>
                <w:bCs/>
              </w:rPr>
              <w:t xml:space="preserve"> </w:t>
            </w:r>
            <w:proofErr w:type="spellStart"/>
            <w:r w:rsidRPr="00382300">
              <w:rPr>
                <w:bCs/>
              </w:rPr>
              <w:t>тәртіппен</w:t>
            </w:r>
            <w:proofErr w:type="spellEnd"/>
            <w:r w:rsidRPr="00382300">
              <w:rPr>
                <w:bCs/>
              </w:rPr>
              <w:t xml:space="preserve"> ҚҚС </w:t>
            </w:r>
            <w:proofErr w:type="spellStart"/>
            <w:r w:rsidRPr="00382300">
              <w:rPr>
                <w:bCs/>
              </w:rPr>
              <w:t>асып</w:t>
            </w:r>
            <w:proofErr w:type="spellEnd"/>
            <w:r w:rsidRPr="00382300">
              <w:rPr>
                <w:bCs/>
              </w:rPr>
              <w:t xml:space="preserve"> </w:t>
            </w:r>
            <w:proofErr w:type="spellStart"/>
            <w:r w:rsidRPr="00382300">
              <w:rPr>
                <w:bCs/>
              </w:rPr>
              <w:t>кеткен</w:t>
            </w:r>
            <w:proofErr w:type="spellEnd"/>
            <w:r w:rsidRPr="00382300">
              <w:rPr>
                <w:bCs/>
              </w:rPr>
              <w:t xml:space="preserve"> </w:t>
            </w:r>
            <w:proofErr w:type="spellStart"/>
            <w:r w:rsidRPr="00382300">
              <w:rPr>
                <w:bCs/>
              </w:rPr>
              <w:t>соманы</w:t>
            </w:r>
            <w:proofErr w:type="spellEnd"/>
            <w:r w:rsidRPr="00382300">
              <w:rPr>
                <w:bCs/>
              </w:rPr>
              <w:t xml:space="preserve"> ҚҚС </w:t>
            </w:r>
            <w:proofErr w:type="spellStart"/>
            <w:r w:rsidRPr="00382300">
              <w:rPr>
                <w:bCs/>
              </w:rPr>
              <w:lastRenderedPageBreak/>
              <w:t>төлеушіге</w:t>
            </w:r>
            <w:proofErr w:type="spellEnd"/>
            <w:r w:rsidRPr="00382300">
              <w:rPr>
                <w:bCs/>
              </w:rPr>
              <w:t xml:space="preserve"> </w:t>
            </w:r>
            <w:proofErr w:type="spellStart"/>
            <w:r w:rsidRPr="00382300">
              <w:rPr>
                <w:bCs/>
              </w:rPr>
              <w:t>қайтару</w:t>
            </w:r>
            <w:proofErr w:type="spellEnd"/>
            <w:r w:rsidRPr="00382300">
              <w:rPr>
                <w:bCs/>
              </w:rPr>
              <w:t xml:space="preserve"> </w:t>
            </w:r>
            <w:proofErr w:type="spellStart"/>
            <w:r w:rsidRPr="00382300">
              <w:rPr>
                <w:bCs/>
              </w:rPr>
              <w:t>туралы</w:t>
            </w:r>
            <w:proofErr w:type="spellEnd"/>
            <w:r w:rsidRPr="00382300">
              <w:rPr>
                <w:bCs/>
              </w:rPr>
              <w:t xml:space="preserve"> </w:t>
            </w:r>
            <w:proofErr w:type="spellStart"/>
            <w:r w:rsidRPr="00382300">
              <w:rPr>
                <w:bCs/>
              </w:rPr>
              <w:t>талап</w:t>
            </w:r>
            <w:proofErr w:type="spellEnd"/>
            <w:r w:rsidRPr="00382300">
              <w:rPr>
                <w:bCs/>
              </w:rPr>
              <w:t xml:space="preserve"> </w:t>
            </w:r>
            <w:proofErr w:type="spellStart"/>
            <w:r w:rsidRPr="00382300">
              <w:rPr>
                <w:bCs/>
              </w:rPr>
              <w:t>ұсынылған</w:t>
            </w:r>
            <w:proofErr w:type="spellEnd"/>
            <w:r w:rsidRPr="00382300">
              <w:rPr>
                <w:bCs/>
              </w:rPr>
              <w:t xml:space="preserve"> </w:t>
            </w:r>
            <w:proofErr w:type="spellStart"/>
            <w:r w:rsidRPr="00382300">
              <w:rPr>
                <w:bCs/>
              </w:rPr>
              <w:t>күннен</w:t>
            </w:r>
            <w:proofErr w:type="spellEnd"/>
            <w:r w:rsidRPr="00382300">
              <w:rPr>
                <w:bCs/>
              </w:rPr>
              <w:t xml:space="preserve"> </w:t>
            </w:r>
            <w:proofErr w:type="spellStart"/>
            <w:r w:rsidRPr="00382300">
              <w:rPr>
                <w:bCs/>
              </w:rPr>
              <w:t>кейінгі</w:t>
            </w:r>
            <w:proofErr w:type="spellEnd"/>
            <w:r w:rsidRPr="00382300">
              <w:rPr>
                <w:bCs/>
              </w:rPr>
              <w:t xml:space="preserve"> он бес </w:t>
            </w:r>
            <w:proofErr w:type="spellStart"/>
            <w:r w:rsidRPr="00382300">
              <w:rPr>
                <w:bCs/>
              </w:rPr>
              <w:t>жұмыс</w:t>
            </w:r>
            <w:proofErr w:type="spellEnd"/>
            <w:r w:rsidRPr="00382300">
              <w:rPr>
                <w:bCs/>
              </w:rPr>
              <w:t xml:space="preserve"> </w:t>
            </w:r>
            <w:proofErr w:type="spellStart"/>
            <w:r w:rsidRPr="00382300">
              <w:rPr>
                <w:bCs/>
              </w:rPr>
              <w:t>күні</w:t>
            </w:r>
            <w:proofErr w:type="spellEnd"/>
            <w:r w:rsidRPr="00382300">
              <w:rPr>
                <w:bCs/>
              </w:rPr>
              <w:t xml:space="preserve"> </w:t>
            </w:r>
            <w:proofErr w:type="spellStart"/>
            <w:r w:rsidRPr="00382300">
              <w:rPr>
                <w:bCs/>
              </w:rPr>
              <w:t>ішінде</w:t>
            </w:r>
            <w:proofErr w:type="spellEnd"/>
            <w:r w:rsidRPr="00382300">
              <w:rPr>
                <w:bCs/>
              </w:rPr>
              <w:t xml:space="preserve"> </w:t>
            </w:r>
            <w:proofErr w:type="spellStart"/>
            <w:r w:rsidRPr="00382300">
              <w:rPr>
                <w:bCs/>
              </w:rPr>
              <w:t>жүргізіледі</w:t>
            </w:r>
            <w:proofErr w:type="spellEnd"/>
            <w:r w:rsidRPr="00382300">
              <w:rPr>
                <w:bCs/>
              </w:rPr>
              <w:t>.</w:t>
            </w:r>
          </w:p>
          <w:p w14:paraId="53C0B969" w14:textId="77777777" w:rsidR="00CD3DE8" w:rsidRPr="00382300" w:rsidRDefault="0016502F" w:rsidP="0016502F">
            <w:pPr>
              <w:pStyle w:val="a4"/>
              <w:spacing w:before="0" w:beforeAutospacing="0" w:after="0" w:afterAutospacing="0"/>
              <w:jc w:val="both"/>
              <w:rPr>
                <w:bCs/>
                <w:lang w:val="kk-KZ"/>
              </w:rPr>
            </w:pPr>
            <w:r w:rsidRPr="00382300">
              <w:rPr>
                <w:bCs/>
                <w:lang w:val="kk-KZ"/>
              </w:rPr>
              <w:t>Бұдан басқа, 82-баптың 1-тармағының 7) тармақшасында көрсетілген хабарламаны жіберу мерзімі салық Тәуекелдерін басқару жүйесін қолдануды ескере отырып, ҚҚС асып кету сомасын есептеу және айқындау үшін жеткіліксіз.</w:t>
            </w:r>
          </w:p>
          <w:p w14:paraId="45930BF8" w14:textId="77777777" w:rsidR="0016502F" w:rsidRPr="00382300" w:rsidRDefault="0016502F" w:rsidP="0016502F">
            <w:pPr>
              <w:pStyle w:val="a4"/>
              <w:jc w:val="both"/>
              <w:rPr>
                <w:bCs/>
                <w:lang w:val="kk-KZ"/>
              </w:rPr>
            </w:pPr>
          </w:p>
          <w:p w14:paraId="4B52542A" w14:textId="77777777" w:rsidR="0016502F" w:rsidRPr="00382300" w:rsidRDefault="0016502F" w:rsidP="0016502F">
            <w:pPr>
              <w:pStyle w:val="a4"/>
              <w:jc w:val="both"/>
              <w:rPr>
                <w:bCs/>
                <w:lang w:val="kk-KZ"/>
              </w:rPr>
            </w:pPr>
          </w:p>
          <w:p w14:paraId="5B315C63" w14:textId="77777777" w:rsidR="0016502F" w:rsidRPr="00382300" w:rsidRDefault="0016502F" w:rsidP="0016502F">
            <w:pPr>
              <w:pStyle w:val="a4"/>
              <w:jc w:val="both"/>
              <w:rPr>
                <w:bCs/>
                <w:lang w:val="kk-KZ"/>
              </w:rPr>
            </w:pPr>
          </w:p>
          <w:p w14:paraId="27FEC490" w14:textId="4CE69979" w:rsidR="0016502F" w:rsidRPr="00382300" w:rsidRDefault="0016502F" w:rsidP="0016502F">
            <w:pPr>
              <w:pStyle w:val="a4"/>
              <w:spacing w:before="0" w:beforeAutospacing="0" w:after="0" w:afterAutospacing="0"/>
              <w:jc w:val="both"/>
              <w:rPr>
                <w:bCs/>
                <w:lang w:val="kk-KZ"/>
              </w:rPr>
            </w:pPr>
          </w:p>
        </w:tc>
      </w:tr>
      <w:tr w:rsidR="00CD3DE8" w:rsidRPr="00382300" w14:paraId="13E10D51" w14:textId="73C78F58" w:rsidTr="00430658">
        <w:tc>
          <w:tcPr>
            <w:tcW w:w="964" w:type="dxa"/>
          </w:tcPr>
          <w:p w14:paraId="126D54EF" w14:textId="77777777" w:rsidR="00CD3DE8" w:rsidRPr="00382300" w:rsidRDefault="00CD3DE8" w:rsidP="00113D25">
            <w:pPr>
              <w:pStyle w:val="a9"/>
              <w:numPr>
                <w:ilvl w:val="0"/>
                <w:numId w:val="11"/>
              </w:numPr>
              <w:spacing w:after="0" w:line="240" w:lineRule="auto"/>
              <w:jc w:val="both"/>
              <w:rPr>
                <w:rFonts w:ascii="Times New Roman" w:eastAsia="Times New Roman" w:hAnsi="Times New Roman" w:cs="Times New Roman"/>
                <w:b/>
                <w:bCs/>
                <w:color w:val="000000"/>
                <w:sz w:val="24"/>
                <w:szCs w:val="24"/>
                <w:bdr w:val="none" w:sz="0" w:space="0" w:color="auto" w:frame="1"/>
              </w:rPr>
            </w:pPr>
          </w:p>
        </w:tc>
        <w:tc>
          <w:tcPr>
            <w:tcW w:w="1106" w:type="dxa"/>
          </w:tcPr>
          <w:p w14:paraId="076017E4" w14:textId="4F0155B9" w:rsidR="00CD3DE8" w:rsidRPr="00382300" w:rsidRDefault="00CD3DE8" w:rsidP="00EF6E0C">
            <w:pPr>
              <w:spacing w:after="0" w:line="240" w:lineRule="auto"/>
              <w:ind w:right="62"/>
              <w:jc w:val="both"/>
              <w:rPr>
                <w:rFonts w:ascii="Times New Roman" w:hAnsi="Times New Roman" w:cs="Times New Roman"/>
                <w:sz w:val="24"/>
                <w:szCs w:val="24"/>
              </w:rPr>
            </w:pPr>
            <w:r w:rsidRPr="00382300">
              <w:rPr>
                <w:rFonts w:ascii="Times New Roman" w:eastAsia="Times New Roman" w:hAnsi="Times New Roman" w:cs="Times New Roman"/>
                <w:sz w:val="24"/>
                <w:szCs w:val="24"/>
                <w:lang w:val="ru-RU"/>
              </w:rPr>
              <w:t>84-бап</w:t>
            </w:r>
          </w:p>
        </w:tc>
        <w:tc>
          <w:tcPr>
            <w:tcW w:w="4706" w:type="dxa"/>
          </w:tcPr>
          <w:p w14:paraId="278BBC7E" w14:textId="5FF52CC1" w:rsidR="00CD3DE8" w:rsidRPr="00382300" w:rsidRDefault="006C1F65" w:rsidP="006C1F65">
            <w:pPr>
              <w:pStyle w:val="a7"/>
              <w:shd w:val="clear" w:color="auto" w:fill="FFFFFF" w:themeFill="background1"/>
              <w:ind w:firstLine="359"/>
              <w:contextualSpacing/>
              <w:rPr>
                <w:rFonts w:ascii="Times New Roman" w:hAnsi="Times New Roman" w:cs="Times New Roman"/>
                <w:b/>
                <w:bCs/>
                <w:color w:val="000000"/>
                <w:sz w:val="24"/>
                <w:szCs w:val="24"/>
              </w:rPr>
            </w:pPr>
            <w:r w:rsidRPr="00382300">
              <w:rPr>
                <w:rFonts w:ascii="Times New Roman" w:hAnsi="Times New Roman" w:cs="Times New Roman"/>
                <w:b/>
                <w:bCs/>
                <w:color w:val="000000"/>
                <w:sz w:val="24"/>
                <w:szCs w:val="24"/>
              </w:rPr>
              <w:t>84-бап. Салықтық міндеттеменің орындалуын қамтамасыз ету</w:t>
            </w:r>
          </w:p>
          <w:p w14:paraId="36CB018B" w14:textId="77777777" w:rsidR="00CD3DE8" w:rsidRPr="00382300" w:rsidRDefault="00CD3DE8" w:rsidP="00EF6E0C">
            <w:pPr>
              <w:pStyle w:val="a7"/>
              <w:shd w:val="clear" w:color="auto" w:fill="FFFFFF" w:themeFill="background1"/>
              <w:ind w:firstLine="359"/>
              <w:contextualSpacing/>
              <w:rPr>
                <w:rFonts w:ascii="Times New Roman" w:hAnsi="Times New Roman" w:cs="Times New Roman"/>
                <w:b/>
                <w:bCs/>
                <w:sz w:val="24"/>
                <w:szCs w:val="24"/>
              </w:rPr>
            </w:pPr>
            <w:r w:rsidRPr="00382300">
              <w:rPr>
                <w:rFonts w:ascii="Times New Roman" w:hAnsi="Times New Roman" w:cs="Times New Roman"/>
                <w:b/>
                <w:bCs/>
                <w:sz w:val="24"/>
                <w:szCs w:val="24"/>
              </w:rPr>
              <w:t>…..</w:t>
            </w:r>
          </w:p>
          <w:p w14:paraId="781E1FBC" w14:textId="77777777" w:rsidR="006C1F65" w:rsidRPr="00382300" w:rsidRDefault="006C1F65" w:rsidP="006C1F65">
            <w:pPr>
              <w:spacing w:after="0" w:line="240" w:lineRule="auto"/>
              <w:ind w:firstLine="431"/>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4. Осы баптың 3-тармағының 2) және 3) тармақшаларында көрсетілген қамтамасыз ету тәсілдерінің:</w:t>
            </w:r>
          </w:p>
          <w:p w14:paraId="36B4598C" w14:textId="24BEDA9F" w:rsidR="006C1F65" w:rsidRPr="00382300" w:rsidRDefault="006C1F65" w:rsidP="006C1F65">
            <w:pPr>
              <w:spacing w:after="0" w:line="240" w:lineRule="auto"/>
              <w:ind w:firstLine="431"/>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 xml:space="preserve">1) кредиторлар талаптарының тізіліміне енгізілген сомалар бөлігінде </w:t>
            </w:r>
            <w:r w:rsidRPr="00382300">
              <w:rPr>
                <w:rFonts w:ascii="Times New Roman" w:eastAsia="Times New Roman" w:hAnsi="Times New Roman" w:cs="Times New Roman"/>
                <w:b/>
                <w:bCs/>
                <w:sz w:val="24"/>
                <w:szCs w:val="24"/>
                <w:lang w:eastAsia="ru-RU"/>
              </w:rPr>
              <w:lastRenderedPageBreak/>
              <w:t>салық төлеушіні банкрот деп тану туралы сот актісі заңды күшіне енген күннен бастап;</w:t>
            </w:r>
          </w:p>
          <w:p w14:paraId="3FDC1937" w14:textId="0F3CA627" w:rsidR="006C1F65" w:rsidRPr="00382300" w:rsidRDefault="006C1F65" w:rsidP="006C1F65">
            <w:pPr>
              <w:spacing w:after="0" w:line="240" w:lineRule="auto"/>
              <w:ind w:firstLine="431"/>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 2) кредиторлар талаптарының тізіліміне енгізілген сомалар бөлігінде оңалту рәсімінің жоспарын бекіту туралы келісімді сот бекіткен күннен бастап;</w:t>
            </w:r>
          </w:p>
          <w:p w14:paraId="79C02626" w14:textId="658A8C7E" w:rsidR="006C1F65" w:rsidRPr="00382300" w:rsidRDefault="006C1F65" w:rsidP="006C1F65">
            <w:pPr>
              <w:spacing w:after="0" w:line="240" w:lineRule="auto"/>
              <w:ind w:firstLine="431"/>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3) берешекті қайта құрылымдау туралы келісімге енгізілген сомалар бөлігінде осындай келісімді бекіту туралы сот актісі заңды күшіне енген күннен бастап;</w:t>
            </w:r>
          </w:p>
          <w:p w14:paraId="5B847178" w14:textId="72C75EBE" w:rsidR="006C1F65" w:rsidRPr="00382300" w:rsidRDefault="006C1F65" w:rsidP="006C1F65">
            <w:pPr>
              <w:spacing w:after="0" w:line="240" w:lineRule="auto"/>
              <w:ind w:firstLine="431"/>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4) қаржы нарығын және қаржы ұйымдарын реттеу, бақылау және қадағалау жөніндегі уәкілетті орган Қазақстан Республикасының </w:t>
            </w:r>
            <w:proofErr w:type="spellStart"/>
            <w:r w:rsidRPr="00382300">
              <w:rPr>
                <w:rFonts w:ascii="Times New Roman" w:eastAsia="Times New Roman" w:hAnsi="Times New Roman" w:cs="Times New Roman"/>
                <w:sz w:val="24"/>
                <w:szCs w:val="24"/>
                <w:lang w:eastAsia="ru-RU"/>
              </w:rPr>
              <w:t>бейрезидент</w:t>
            </w:r>
            <w:proofErr w:type="spellEnd"/>
            <w:r w:rsidRPr="00382300">
              <w:rPr>
                <w:rFonts w:ascii="Times New Roman" w:eastAsia="Times New Roman" w:hAnsi="Times New Roman" w:cs="Times New Roman"/>
                <w:sz w:val="24"/>
                <w:szCs w:val="24"/>
                <w:lang w:eastAsia="ru-RU"/>
              </w:rPr>
              <w:t xml:space="preserve">-банкінің филиалын, Қазақстан Республикасының </w:t>
            </w:r>
            <w:proofErr w:type="spellStart"/>
            <w:r w:rsidRPr="00382300">
              <w:rPr>
                <w:rFonts w:ascii="Times New Roman" w:eastAsia="Times New Roman" w:hAnsi="Times New Roman" w:cs="Times New Roman"/>
                <w:sz w:val="24"/>
                <w:szCs w:val="24"/>
                <w:lang w:eastAsia="ru-RU"/>
              </w:rPr>
              <w:t>бейрезидент</w:t>
            </w:r>
            <w:proofErr w:type="spellEnd"/>
            <w:r w:rsidRPr="00382300">
              <w:rPr>
                <w:rFonts w:ascii="Times New Roman" w:eastAsia="Times New Roman" w:hAnsi="Times New Roman" w:cs="Times New Roman"/>
                <w:sz w:val="24"/>
                <w:szCs w:val="24"/>
                <w:lang w:eastAsia="ru-RU"/>
              </w:rPr>
              <w:t>-сақтандыру (қайта сақтандыру) ұйымының филиалын банк операцияларын жүргізуге арналған лицензиясынан айыру туралы шешім қабылдаған күннен бастап;</w:t>
            </w:r>
          </w:p>
          <w:p w14:paraId="0301F791" w14:textId="240BC669" w:rsidR="006C1F65" w:rsidRPr="00382300" w:rsidRDefault="006C1F65" w:rsidP="006C1F65">
            <w:pPr>
              <w:spacing w:after="0" w:line="240" w:lineRule="auto"/>
              <w:ind w:firstLine="431"/>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5) екінші деңгейдегі банкті, сақтандыру (қайта сақтандыру) ұйымын мәжбүрлеп тарату туралы сот актісі заңды күшіне енген күннен бастап;</w:t>
            </w:r>
          </w:p>
          <w:p w14:paraId="337E6963" w14:textId="24F34787" w:rsidR="00CD3DE8" w:rsidRPr="00382300" w:rsidRDefault="006C1F65" w:rsidP="006C1F65">
            <w:pPr>
              <w:spacing w:after="0" w:line="240" w:lineRule="auto"/>
              <w:ind w:firstLine="431"/>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6) осы Кодекстің 86-бабының 7-тармағында және 87-бабының 5-</w:t>
            </w:r>
            <w:r w:rsidRPr="00382300">
              <w:rPr>
                <w:rFonts w:ascii="Times New Roman" w:eastAsia="Times New Roman" w:hAnsi="Times New Roman" w:cs="Times New Roman"/>
                <w:sz w:val="24"/>
                <w:szCs w:val="24"/>
                <w:lang w:eastAsia="ru-RU"/>
              </w:rPr>
              <w:lastRenderedPageBreak/>
              <w:t>тармағында көзделген жағдайларда күші жойылуға тиіс.</w:t>
            </w:r>
            <w:hyperlink r:id="rId8" w:anchor="z1423" w:history="1"/>
            <w:hyperlink r:id="rId9" w:anchor="z1437" w:history="1"/>
          </w:p>
          <w:p w14:paraId="139DBA6F" w14:textId="77777777" w:rsidR="00CD3DE8" w:rsidRPr="00382300" w:rsidRDefault="00CD3DE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eastAsia="ru-RU"/>
              </w:rPr>
            </w:pPr>
            <w:r w:rsidRPr="00382300">
              <w:rPr>
                <w:rFonts w:ascii="Times New Roman" w:hAnsi="Times New Roman" w:cs="Times New Roman"/>
                <w:b/>
                <w:sz w:val="24"/>
                <w:szCs w:val="24"/>
                <w:lang w:eastAsia="ru-RU"/>
              </w:rPr>
              <w:t>жоқ.</w:t>
            </w:r>
          </w:p>
          <w:p w14:paraId="2505E208" w14:textId="77777777" w:rsidR="00CD3DE8" w:rsidRPr="00382300" w:rsidRDefault="00CD3DE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sz w:val="24"/>
                <w:szCs w:val="24"/>
                <w:lang w:eastAsia="ru-RU"/>
              </w:rPr>
            </w:pPr>
          </w:p>
          <w:p w14:paraId="6DBD1F1A" w14:textId="77777777" w:rsidR="00CD3DE8" w:rsidRPr="00382300" w:rsidRDefault="00CD3DE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sz w:val="24"/>
                <w:szCs w:val="24"/>
                <w:lang w:eastAsia="ru-RU"/>
              </w:rPr>
            </w:pPr>
          </w:p>
          <w:p w14:paraId="0B5F0C41" w14:textId="77777777" w:rsidR="00CD3DE8" w:rsidRPr="00382300" w:rsidRDefault="00CD3DE8" w:rsidP="00EF6E0C">
            <w:pPr>
              <w:pStyle w:val="a7"/>
              <w:shd w:val="clear" w:color="auto" w:fill="FFFFFF" w:themeFill="background1"/>
              <w:ind w:firstLine="359"/>
              <w:contextualSpacing/>
              <w:rPr>
                <w:rFonts w:ascii="Times New Roman" w:hAnsi="Times New Roman" w:cs="Times New Roman"/>
                <w:b/>
                <w:bCs/>
                <w:sz w:val="24"/>
                <w:szCs w:val="24"/>
                <w:lang w:val="ru-RU"/>
              </w:rPr>
            </w:pPr>
          </w:p>
          <w:p w14:paraId="0C8128C0" w14:textId="77777777" w:rsidR="00CD3DE8" w:rsidRPr="00382300" w:rsidRDefault="00CD3DE8" w:rsidP="00EF6E0C">
            <w:pPr>
              <w:pStyle w:val="a4"/>
              <w:spacing w:before="0" w:beforeAutospacing="0" w:after="0" w:afterAutospacing="0"/>
              <w:jc w:val="both"/>
              <w:rPr>
                <w:b/>
                <w:lang w:val="kk-KZ"/>
              </w:rPr>
            </w:pPr>
          </w:p>
        </w:tc>
        <w:tc>
          <w:tcPr>
            <w:tcW w:w="4678" w:type="dxa"/>
          </w:tcPr>
          <w:p w14:paraId="5865CAFD" w14:textId="77777777" w:rsidR="00CD3DE8" w:rsidRPr="00382300" w:rsidRDefault="00CD3DE8" w:rsidP="00EF6E0C">
            <w:pPr>
              <w:pStyle w:val="a7"/>
              <w:shd w:val="clear" w:color="auto" w:fill="FFFFFF" w:themeFill="background1"/>
              <w:ind w:firstLine="359"/>
              <w:contextualSpacing/>
              <w:rPr>
                <w:rFonts w:ascii="Times New Roman" w:hAnsi="Times New Roman" w:cs="Times New Roman"/>
                <w:b/>
                <w:bCs/>
                <w:sz w:val="24"/>
                <w:szCs w:val="24"/>
              </w:rPr>
            </w:pPr>
            <w:r w:rsidRPr="00382300">
              <w:rPr>
                <w:rStyle w:val="s1"/>
                <w:sz w:val="24"/>
                <w:szCs w:val="24"/>
              </w:rPr>
              <w:lastRenderedPageBreak/>
              <w:t>84-бап. Салықтық міндеттеменің орындалуын қамтамасыз ету</w:t>
            </w:r>
          </w:p>
          <w:p w14:paraId="542940A6" w14:textId="77777777" w:rsidR="00CD3DE8" w:rsidRPr="00382300" w:rsidRDefault="00CD3DE8" w:rsidP="00EF6E0C">
            <w:pPr>
              <w:shd w:val="clear" w:color="auto" w:fill="FFFFFF" w:themeFill="background1"/>
              <w:spacing w:after="0" w:line="240" w:lineRule="auto"/>
              <w:ind w:firstLine="359"/>
              <w:contextualSpacing/>
              <w:jc w:val="both"/>
              <w:rPr>
                <w:rFonts w:ascii="Times New Roman" w:hAnsi="Times New Roman" w:cs="Times New Roman"/>
                <w:b/>
                <w:sz w:val="24"/>
                <w:szCs w:val="24"/>
              </w:rPr>
            </w:pPr>
            <w:r w:rsidRPr="00382300">
              <w:rPr>
                <w:rFonts w:ascii="Times New Roman" w:hAnsi="Times New Roman" w:cs="Times New Roman"/>
                <w:b/>
                <w:sz w:val="24"/>
                <w:szCs w:val="24"/>
              </w:rPr>
              <w:t>…..</w:t>
            </w:r>
          </w:p>
          <w:p w14:paraId="4DA1F9FE" w14:textId="58F0A3F6" w:rsidR="00CD3DE8" w:rsidRPr="00382300" w:rsidRDefault="00CD3DE8" w:rsidP="00EF6E0C">
            <w:pPr>
              <w:spacing w:after="0" w:line="240" w:lineRule="auto"/>
              <w:ind w:firstLine="431"/>
              <w:jc w:val="both"/>
              <w:rPr>
                <w:rFonts w:ascii="Times New Roman" w:eastAsia="Times New Roman" w:hAnsi="Times New Roman" w:cs="Times New Roman"/>
                <w:sz w:val="24"/>
                <w:szCs w:val="24"/>
                <w:lang w:eastAsia="ru-RU"/>
              </w:rPr>
            </w:pPr>
            <w:r w:rsidRPr="00382300">
              <w:rPr>
                <w:rFonts w:ascii="Times New Roman" w:hAnsi="Times New Roman" w:cs="Times New Roman"/>
                <w:sz w:val="24"/>
                <w:szCs w:val="24"/>
                <w:lang w:eastAsia="ru-RU"/>
              </w:rPr>
              <w:t xml:space="preserve">4. </w:t>
            </w:r>
            <w:r w:rsidR="00163F35" w:rsidRPr="00382300">
              <w:rPr>
                <w:rFonts w:ascii="Times New Roman" w:hAnsi="Times New Roman" w:cs="Times New Roman"/>
                <w:sz w:val="24"/>
                <w:szCs w:val="24"/>
                <w:lang w:eastAsia="ru-RU"/>
              </w:rPr>
              <w:t>Осы баптың 3-тармағының 2) және 3) тармақшаларында көрсетілген қамтамасыз ету тәсілдерінің:</w:t>
            </w:r>
            <w:hyperlink r:id="rId10" w:anchor="z1357" w:history="1"/>
            <w:hyperlink r:id="rId11" w:anchor="z1358" w:history="1"/>
          </w:p>
          <w:p w14:paraId="441082C0" w14:textId="6CD95C66" w:rsidR="00CD3DE8" w:rsidRPr="00382300" w:rsidRDefault="00CD3DE8" w:rsidP="00CE3EFF">
            <w:pPr>
              <w:spacing w:after="0" w:line="240" w:lineRule="auto"/>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 xml:space="preserve">1) салық төлеушіні банкрот деп тану туралы сот актісі заңды күшіне енген </w:t>
            </w:r>
            <w:r w:rsidRPr="00382300">
              <w:rPr>
                <w:rFonts w:ascii="Times New Roman" w:eastAsia="Times New Roman" w:hAnsi="Times New Roman" w:cs="Times New Roman"/>
                <w:b/>
                <w:bCs/>
                <w:sz w:val="24"/>
                <w:szCs w:val="24"/>
                <w:lang w:eastAsia="ru-RU"/>
              </w:rPr>
              <w:lastRenderedPageBreak/>
              <w:t>күннен бастап;</w:t>
            </w:r>
          </w:p>
          <w:p w14:paraId="5DBD7124" w14:textId="27069F0D" w:rsidR="00CD3DE8" w:rsidRPr="00382300" w:rsidRDefault="00CD3DE8" w:rsidP="00EF6E0C">
            <w:pPr>
              <w:spacing w:after="0" w:line="240" w:lineRule="auto"/>
              <w:ind w:firstLine="42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2) оңалту рәсімін қолдану туралы сот актісі заңды күшіне енген күннен бастап;</w:t>
            </w:r>
          </w:p>
          <w:p w14:paraId="69ABBE63" w14:textId="77777777" w:rsidR="00CD3DE8" w:rsidRPr="00382300" w:rsidRDefault="00CD3DE8" w:rsidP="00EF6E0C">
            <w:pPr>
              <w:spacing w:after="0" w:line="240" w:lineRule="auto"/>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 xml:space="preserve">      </w:t>
            </w:r>
          </w:p>
          <w:p w14:paraId="68C0D2CD" w14:textId="77777777" w:rsidR="00CD3DE8" w:rsidRPr="00382300" w:rsidRDefault="00CD3DE8" w:rsidP="00EF6E0C">
            <w:pPr>
              <w:spacing w:after="0" w:line="240" w:lineRule="auto"/>
              <w:jc w:val="both"/>
              <w:rPr>
                <w:rFonts w:ascii="Times New Roman" w:eastAsia="Times New Roman" w:hAnsi="Times New Roman" w:cs="Times New Roman"/>
                <w:b/>
                <w:bCs/>
                <w:sz w:val="24"/>
                <w:szCs w:val="24"/>
                <w:lang w:eastAsia="ru-RU"/>
              </w:rPr>
            </w:pPr>
          </w:p>
          <w:p w14:paraId="47AA65EB" w14:textId="4A34DAF5" w:rsidR="00CD3DE8" w:rsidRPr="00382300" w:rsidRDefault="00CD3DE8" w:rsidP="00EF6E0C">
            <w:pPr>
              <w:spacing w:after="0" w:line="240" w:lineRule="auto"/>
              <w:ind w:firstLine="42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3) берешекті қайта құрылымдау туралы келісімді бекіту туралы сот актісі заңды күшіне енген күннен бастап;</w:t>
            </w:r>
          </w:p>
          <w:p w14:paraId="5962109E" w14:textId="77777777" w:rsidR="00CE3EFF" w:rsidRPr="00382300" w:rsidRDefault="00CE3EFF" w:rsidP="00CE3EFF">
            <w:pPr>
              <w:spacing w:after="0" w:line="240" w:lineRule="auto"/>
              <w:ind w:firstLine="427"/>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4) қаржы нарығын және қаржы ұйымдарын реттеу, бақылау және қадағалау жөніндегі уәкілетті орган Қазақстан Республикасының </w:t>
            </w:r>
            <w:proofErr w:type="spellStart"/>
            <w:r w:rsidRPr="00382300">
              <w:rPr>
                <w:rFonts w:ascii="Times New Roman" w:eastAsia="Times New Roman" w:hAnsi="Times New Roman" w:cs="Times New Roman"/>
                <w:sz w:val="24"/>
                <w:szCs w:val="24"/>
                <w:lang w:eastAsia="ru-RU"/>
              </w:rPr>
              <w:t>бейрезидент</w:t>
            </w:r>
            <w:proofErr w:type="spellEnd"/>
            <w:r w:rsidRPr="00382300">
              <w:rPr>
                <w:rFonts w:ascii="Times New Roman" w:eastAsia="Times New Roman" w:hAnsi="Times New Roman" w:cs="Times New Roman"/>
                <w:sz w:val="24"/>
                <w:szCs w:val="24"/>
                <w:lang w:eastAsia="ru-RU"/>
              </w:rPr>
              <w:t xml:space="preserve">-банкінің филиалын, Қазақстан Республикасының </w:t>
            </w:r>
            <w:proofErr w:type="spellStart"/>
            <w:r w:rsidRPr="00382300">
              <w:rPr>
                <w:rFonts w:ascii="Times New Roman" w:eastAsia="Times New Roman" w:hAnsi="Times New Roman" w:cs="Times New Roman"/>
                <w:sz w:val="24"/>
                <w:szCs w:val="24"/>
                <w:lang w:eastAsia="ru-RU"/>
              </w:rPr>
              <w:t>бейрезидент</w:t>
            </w:r>
            <w:proofErr w:type="spellEnd"/>
            <w:r w:rsidRPr="00382300">
              <w:rPr>
                <w:rFonts w:ascii="Times New Roman" w:eastAsia="Times New Roman" w:hAnsi="Times New Roman" w:cs="Times New Roman"/>
                <w:sz w:val="24"/>
                <w:szCs w:val="24"/>
                <w:lang w:eastAsia="ru-RU"/>
              </w:rPr>
              <w:t>-сақтандыру (қайта сақтандыру) ұйымының филиалын банк операцияларын жүргізуге арналған лицензиясынан айыру туралы шешім қабылдаған күннен бастап;</w:t>
            </w:r>
          </w:p>
          <w:p w14:paraId="222461BB" w14:textId="77777777" w:rsidR="00CE3EFF" w:rsidRPr="00382300" w:rsidRDefault="00CE3EFF" w:rsidP="00CE3EFF">
            <w:pPr>
              <w:spacing w:after="0" w:line="240" w:lineRule="auto"/>
              <w:ind w:firstLine="427"/>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5) екінші деңгейдегі банкті, сақтандыру (қайта сақтандыру) ұйымын мәжбүрлеп тарату туралы сот актісі заңды күшіне енген күннен бастап;</w:t>
            </w:r>
          </w:p>
          <w:p w14:paraId="56F2058D" w14:textId="68C5FEB9" w:rsidR="00CD3DE8" w:rsidRPr="00382300" w:rsidRDefault="00CE3EFF" w:rsidP="00CE3EFF">
            <w:pPr>
              <w:spacing w:after="0" w:line="240" w:lineRule="auto"/>
              <w:ind w:firstLine="427"/>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6) осы Кодекстің 86-бабының 7-тармағында және 87-бабының 5-тармағында көзделген жағдайларда күші жойылуға тиіс.</w:t>
            </w:r>
            <w:hyperlink r:id="rId12" w:anchor="z1423" w:history="1"/>
            <w:hyperlink r:id="rId13" w:anchor="z1437" w:history="1"/>
          </w:p>
          <w:p w14:paraId="5204F397" w14:textId="2C739B3E" w:rsidR="00CD3DE8" w:rsidRPr="00382300" w:rsidRDefault="00CD3DE8" w:rsidP="00EF6E0C">
            <w:pPr>
              <w:pStyle w:val="pj"/>
              <w:shd w:val="clear" w:color="auto" w:fill="FFFFFF" w:themeFill="background1"/>
              <w:spacing w:before="0" w:beforeAutospacing="0" w:after="0" w:afterAutospacing="0"/>
              <w:ind w:firstLine="359"/>
              <w:jc w:val="both"/>
              <w:rPr>
                <w:b/>
                <w:lang w:val="kk-KZ"/>
              </w:rPr>
            </w:pPr>
            <w:r w:rsidRPr="00382300">
              <w:rPr>
                <w:b/>
                <w:lang w:val="kk-KZ"/>
              </w:rPr>
              <w:t xml:space="preserve">«Бұл ретте осы тармақтың бірінші </w:t>
            </w:r>
            <w:r w:rsidRPr="00382300">
              <w:rPr>
                <w:b/>
                <w:lang w:val="kk-KZ"/>
              </w:rPr>
              <w:lastRenderedPageBreak/>
              <w:t>бөлігінің 1), 2) және 3) тармақшаларында айқындалған жағдайларда Қазақстан Республикасының «Оңалту және банкроттық туралы» Заңында айқындалған тәртіппен кредиторлар талаптарының тізіліміне енгізілмеген салық міндеттемесінің сомасы және (немесе) сот бекіткен берешекті қайта құрылымдау туралы келісімге енгізілмеген салық төлеушінің салық міндеттемесінің сомасы бойынша салық төлеушіге осы тараудың ережелеріне сәйкес мерзімінде орындалмаған салық міндеттемесінің орындалуын қамтамасыз ету тәсілдері қолданылады.»;</w:t>
            </w:r>
          </w:p>
        </w:tc>
        <w:tc>
          <w:tcPr>
            <w:tcW w:w="3657" w:type="dxa"/>
          </w:tcPr>
          <w:p w14:paraId="58924EDF" w14:textId="77777777" w:rsidR="0052717A" w:rsidRPr="00382300" w:rsidRDefault="0052717A" w:rsidP="0052717A">
            <w:pPr>
              <w:shd w:val="clear" w:color="auto" w:fill="FFFFFF" w:themeFill="background1"/>
              <w:tabs>
                <w:tab w:val="left" w:pos="1134"/>
              </w:tabs>
              <w:spacing w:after="0" w:line="240" w:lineRule="auto"/>
              <w:ind w:firstLine="204"/>
              <w:contextualSpacing/>
              <w:jc w:val="both"/>
              <w:rPr>
                <w:rFonts w:ascii="Times New Roman" w:hAnsi="Times New Roman" w:cs="Times New Roman"/>
                <w:b/>
                <w:sz w:val="24"/>
                <w:szCs w:val="24"/>
              </w:rPr>
            </w:pPr>
            <w:r w:rsidRPr="00382300">
              <w:rPr>
                <w:rFonts w:ascii="Times New Roman" w:hAnsi="Times New Roman" w:cs="Times New Roman"/>
                <w:b/>
                <w:sz w:val="24"/>
                <w:szCs w:val="24"/>
              </w:rPr>
              <w:lastRenderedPageBreak/>
              <w:t>2027 жылғы 1 қаңтарда күшіне енеді.</w:t>
            </w:r>
          </w:p>
          <w:p w14:paraId="7FE8A077" w14:textId="77777777" w:rsidR="0052717A" w:rsidRPr="00382300" w:rsidRDefault="0052717A" w:rsidP="0052717A">
            <w:pPr>
              <w:spacing w:after="0" w:line="240" w:lineRule="auto"/>
              <w:ind w:firstLine="204"/>
              <w:jc w:val="both"/>
              <w:rPr>
                <w:rFonts w:ascii="Times New Roman" w:hAnsi="Times New Roman"/>
                <w:sz w:val="24"/>
                <w:szCs w:val="24"/>
                <w:lang w:eastAsia="ru-RU"/>
              </w:rPr>
            </w:pPr>
            <w:r w:rsidRPr="00382300">
              <w:rPr>
                <w:rFonts w:ascii="Times New Roman" w:hAnsi="Times New Roman"/>
                <w:sz w:val="24"/>
                <w:szCs w:val="24"/>
              </w:rPr>
              <w:t xml:space="preserve">Түзету «2026 жылдарға арналған салықтық және кедендік әкімшілендірудің тиімділігіне мемлекеттік аудит» аудиторлық іс-шараларының нәтижелері бойынша Қазақстан </w:t>
            </w:r>
            <w:r w:rsidRPr="00382300">
              <w:rPr>
                <w:rFonts w:ascii="Times New Roman" w:hAnsi="Times New Roman"/>
                <w:sz w:val="24"/>
                <w:szCs w:val="24"/>
              </w:rPr>
              <w:lastRenderedPageBreak/>
              <w:t>Республикасы Салық кодексіне өзгерістер мен толықтырулар енгізу туралы Қазақстан Республикасы Жоғарғы қаржы бақылау органының ұсынымына жауап ретінде дайындалды (</w:t>
            </w:r>
            <w:r w:rsidRPr="00382300">
              <w:rPr>
                <w:rFonts w:ascii="Times New Roman" w:hAnsi="Times New Roman"/>
                <w:sz w:val="24"/>
                <w:szCs w:val="24"/>
                <w:lang w:eastAsia="ru-RU"/>
              </w:rPr>
              <w:t>Жоғары аудиторлық палатасының 2026 жылғы 13 шілдедегі № 21-Қ қаулысымен бекітілген Аудиторлық есептің 3.3.2-тармағы 2) тармақшасының бірінші абзацы).</w:t>
            </w:r>
          </w:p>
          <w:p w14:paraId="49D30FCD" w14:textId="1A61052C" w:rsidR="00CD3DE8" w:rsidRPr="00382300" w:rsidRDefault="0052717A" w:rsidP="0052717A">
            <w:pPr>
              <w:pStyle w:val="a7"/>
              <w:shd w:val="clear" w:color="auto" w:fill="FFFFFF" w:themeFill="background1"/>
              <w:ind w:firstLine="359"/>
              <w:contextualSpacing/>
              <w:rPr>
                <w:rStyle w:val="s1"/>
                <w:sz w:val="24"/>
                <w:szCs w:val="24"/>
              </w:rPr>
            </w:pPr>
            <w:r w:rsidRPr="00382300">
              <w:rPr>
                <w:rFonts w:ascii="Times New Roman" w:hAnsi="Times New Roman" w:cs="Times New Roman"/>
                <w:sz w:val="24"/>
                <w:szCs w:val="24"/>
              </w:rPr>
              <w:t>Сонымен қатар, Жоғары аудиторлық палатаға аталған Кодекстің 85-бабы 3-тармағының 6) тармақшасы мен «Қазақстан Республикасы азаматтарының төлем қабілеттілігін қалпына келтіру және банкроттығы туралы» Қазақстан Республикасы Заңының 27-бабы, сондай-ақ «Оңалту және банкроттық туралы» Қазақстан Республикасы Заңының 72 және 90-баптары арасындағы құқықтық қайшылықтың шешілуін қамтамасыз ету ұсынылды.</w:t>
            </w:r>
          </w:p>
        </w:tc>
      </w:tr>
      <w:tr w:rsidR="00CD3DE8" w:rsidRPr="00382300" w14:paraId="2AC6D49A" w14:textId="41121233" w:rsidTr="00430658">
        <w:tc>
          <w:tcPr>
            <w:tcW w:w="964" w:type="dxa"/>
          </w:tcPr>
          <w:p w14:paraId="594314A4" w14:textId="77777777" w:rsidR="00CD3DE8" w:rsidRPr="00382300" w:rsidRDefault="00CD3DE8" w:rsidP="00113D25">
            <w:pPr>
              <w:pStyle w:val="a9"/>
              <w:numPr>
                <w:ilvl w:val="0"/>
                <w:numId w:val="11"/>
              </w:numPr>
              <w:spacing w:after="0" w:line="240" w:lineRule="auto"/>
              <w:rPr>
                <w:rFonts w:ascii="Times New Roman" w:eastAsia="Times New Roman" w:hAnsi="Times New Roman" w:cs="Times New Roman"/>
                <w:b/>
                <w:sz w:val="20"/>
                <w:szCs w:val="20"/>
              </w:rPr>
            </w:pPr>
          </w:p>
        </w:tc>
        <w:tc>
          <w:tcPr>
            <w:tcW w:w="1106" w:type="dxa"/>
          </w:tcPr>
          <w:p w14:paraId="7D7BAECB" w14:textId="4BEF3EDB" w:rsidR="00CD3DE8" w:rsidRPr="00382300" w:rsidRDefault="00CD3DE8" w:rsidP="00EF6E0C">
            <w:pPr>
              <w:shd w:val="clear" w:color="auto" w:fill="FFFFFF" w:themeFill="background1"/>
              <w:spacing w:after="0" w:line="240" w:lineRule="auto"/>
              <w:contextualSpacing/>
              <w:jc w:val="both"/>
              <w:outlineLvl w:val="2"/>
              <w:rPr>
                <w:rFonts w:ascii="Times New Roman" w:eastAsia="Times New Roman" w:hAnsi="Times New Roman" w:cs="Times New Roman"/>
                <w:b/>
                <w:bCs/>
                <w:sz w:val="24"/>
                <w:szCs w:val="24"/>
                <w:lang w:eastAsia="ru-RU"/>
              </w:rPr>
            </w:pPr>
            <w:r w:rsidRPr="00382300">
              <w:rPr>
                <w:rFonts w:ascii="Times New Roman" w:hAnsi="Times New Roman" w:cs="Times New Roman"/>
                <w:sz w:val="24"/>
                <w:szCs w:val="24"/>
                <w:lang w:val="ru-RU"/>
              </w:rPr>
              <w:t>85-бап</w:t>
            </w:r>
          </w:p>
        </w:tc>
        <w:tc>
          <w:tcPr>
            <w:tcW w:w="4706" w:type="dxa"/>
          </w:tcPr>
          <w:p w14:paraId="2ACA7BD6" w14:textId="77777777" w:rsidR="00CD3DE8" w:rsidRPr="00382300" w:rsidRDefault="00CD3DE8" w:rsidP="00EF6E0C">
            <w:pPr>
              <w:pStyle w:val="a7"/>
              <w:shd w:val="clear" w:color="auto" w:fill="FFFFFF" w:themeFill="background1"/>
              <w:ind w:firstLine="359"/>
              <w:contextualSpacing/>
              <w:rPr>
                <w:rFonts w:ascii="Times New Roman" w:hAnsi="Times New Roman" w:cs="Times New Roman"/>
                <w:b/>
                <w:bCs/>
                <w:sz w:val="24"/>
                <w:szCs w:val="24"/>
              </w:rPr>
            </w:pPr>
            <w:r w:rsidRPr="00382300">
              <w:rPr>
                <w:rFonts w:ascii="Times New Roman" w:hAnsi="Times New Roman" w:cs="Times New Roman"/>
                <w:b/>
                <w:bCs/>
                <w:sz w:val="24"/>
                <w:szCs w:val="24"/>
              </w:rPr>
              <w:t xml:space="preserve">85-бап. </w:t>
            </w:r>
            <w:proofErr w:type="spellStart"/>
            <w:r w:rsidRPr="00382300">
              <w:rPr>
                <w:rFonts w:ascii="Times New Roman" w:hAnsi="Times New Roman" w:cs="Times New Roman"/>
                <w:b/>
                <w:bCs/>
                <w:sz w:val="24"/>
                <w:szCs w:val="24"/>
              </w:rPr>
              <w:t>Өсімпұл</w:t>
            </w:r>
            <w:proofErr w:type="spellEnd"/>
          </w:p>
          <w:p w14:paraId="34FD9856" w14:textId="77777777" w:rsidR="00CD3DE8" w:rsidRPr="00382300" w:rsidRDefault="00CD3DE8" w:rsidP="00EF6E0C">
            <w:pPr>
              <w:pStyle w:val="a7"/>
              <w:shd w:val="clear" w:color="auto" w:fill="FFFFFF" w:themeFill="background1"/>
              <w:ind w:firstLine="359"/>
              <w:contextualSpacing/>
              <w:rPr>
                <w:rFonts w:ascii="Times New Roman" w:hAnsi="Times New Roman" w:cs="Times New Roman"/>
                <w:b/>
                <w:sz w:val="24"/>
                <w:szCs w:val="24"/>
              </w:rPr>
            </w:pPr>
            <w:r w:rsidRPr="00382300">
              <w:rPr>
                <w:rFonts w:ascii="Times New Roman" w:hAnsi="Times New Roman" w:cs="Times New Roman"/>
                <w:b/>
                <w:sz w:val="24"/>
                <w:szCs w:val="24"/>
              </w:rPr>
              <w:t>…..</w:t>
            </w:r>
          </w:p>
          <w:p w14:paraId="7FC9DBAD" w14:textId="77777777"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3. </w:t>
            </w:r>
            <w:proofErr w:type="spellStart"/>
            <w:r w:rsidRPr="00382300">
              <w:rPr>
                <w:rFonts w:ascii="Times New Roman" w:eastAsia="Times New Roman" w:hAnsi="Times New Roman" w:cs="Times New Roman"/>
                <w:sz w:val="24"/>
                <w:szCs w:val="24"/>
                <w:lang w:eastAsia="ru-RU"/>
              </w:rPr>
              <w:t>Өсімпұл</w:t>
            </w:r>
            <w:proofErr w:type="spellEnd"/>
            <w:r w:rsidRPr="00382300">
              <w:rPr>
                <w:rFonts w:ascii="Times New Roman" w:eastAsia="Times New Roman" w:hAnsi="Times New Roman" w:cs="Times New Roman"/>
                <w:sz w:val="24"/>
                <w:szCs w:val="24"/>
                <w:lang w:eastAsia="ru-RU"/>
              </w:rPr>
              <w:t>:</w:t>
            </w:r>
          </w:p>
          <w:p w14:paraId="7DFD8424" w14:textId="77777777"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w:t>
            </w:r>
          </w:p>
          <w:p w14:paraId="01C34282" w14:textId="77777777"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6) «Қазақстан Республикасы азаматтарының төлем қабілеттілігін қалпына келтіру және банкроттығы туралы» немесе «Оңалту және банкроттық туралы» Қазақстан Республикасының Заңына сәйкес төлем қабілеттілігін қалпына келтіру немесе сот арқылы банкроттық, не банкроттық немесе оңалту </w:t>
            </w:r>
            <w:r w:rsidRPr="00382300">
              <w:rPr>
                <w:rFonts w:ascii="Times New Roman" w:eastAsia="Times New Roman" w:hAnsi="Times New Roman" w:cs="Times New Roman"/>
                <w:sz w:val="24"/>
                <w:szCs w:val="24"/>
                <w:lang w:eastAsia="ru-RU"/>
              </w:rPr>
              <w:lastRenderedPageBreak/>
              <w:t>рәсімін қолдану туралы іс бойынша іс жүргізу қозғалған кезде – сот тиісті сот актісін шығарған күннен бастап кредиторлар талаптарының тізіліміне енгізілген сома бөлігінде есепке жазылмайды;</w:t>
            </w:r>
            <w:hyperlink r:id="rId14" w:anchor="z10" w:history="1"/>
            <w:hyperlink r:id="rId15" w:anchor="z1" w:history="1"/>
          </w:p>
          <w:p w14:paraId="3ADB1838" w14:textId="77777777"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7) берешекті қайта құрылымдау рәсімі қолданылған кезде – </w:t>
            </w:r>
            <w:r w:rsidRPr="00382300">
              <w:rPr>
                <w:rFonts w:ascii="Times New Roman" w:eastAsia="Times New Roman" w:hAnsi="Times New Roman" w:cs="Times New Roman"/>
                <w:b/>
                <w:bCs/>
                <w:sz w:val="24"/>
                <w:szCs w:val="24"/>
                <w:lang w:eastAsia="ru-RU"/>
              </w:rPr>
              <w:t>берешекті қайта құрылымдау туралы келісімге енгізілген сома бөлігінде</w:t>
            </w:r>
            <w:r w:rsidRPr="00382300">
              <w:rPr>
                <w:rFonts w:ascii="Times New Roman" w:eastAsia="Times New Roman" w:hAnsi="Times New Roman" w:cs="Times New Roman"/>
                <w:sz w:val="24"/>
                <w:szCs w:val="24"/>
                <w:lang w:eastAsia="ru-RU"/>
              </w:rPr>
              <w:t xml:space="preserve"> осындай рәсімді қолдану туралы сот актісі шығарылған күннен бастап;</w:t>
            </w:r>
          </w:p>
          <w:p w14:paraId="5259EFF3" w14:textId="77777777"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      </w:t>
            </w:r>
          </w:p>
          <w:p w14:paraId="593A7DA9" w14:textId="77777777" w:rsidR="00CD3DE8" w:rsidRPr="00382300" w:rsidRDefault="00CD3DE8" w:rsidP="00EF6E0C">
            <w:pPr>
              <w:spacing w:after="0" w:line="240" w:lineRule="auto"/>
              <w:jc w:val="both"/>
              <w:rPr>
                <w:rFonts w:ascii="Times New Roman" w:eastAsia="Times New Roman" w:hAnsi="Times New Roman" w:cs="Times New Roman"/>
                <w:b/>
                <w:sz w:val="24"/>
                <w:szCs w:val="24"/>
                <w:lang w:eastAsia="ru-RU"/>
              </w:rPr>
            </w:pPr>
            <w:r w:rsidRPr="00382300">
              <w:rPr>
                <w:rFonts w:ascii="Times New Roman" w:eastAsia="Times New Roman" w:hAnsi="Times New Roman" w:cs="Times New Roman"/>
                <w:b/>
                <w:sz w:val="24"/>
                <w:szCs w:val="24"/>
                <w:lang w:eastAsia="ru-RU"/>
              </w:rPr>
              <w:t xml:space="preserve">     </w:t>
            </w:r>
          </w:p>
          <w:p w14:paraId="24024005" w14:textId="77777777" w:rsidR="00CD3DE8" w:rsidRPr="00382300" w:rsidRDefault="00CD3DE8" w:rsidP="00EF6E0C">
            <w:pPr>
              <w:spacing w:after="0" w:line="240" w:lineRule="auto"/>
              <w:jc w:val="both"/>
              <w:rPr>
                <w:rFonts w:ascii="Times New Roman" w:eastAsia="Times New Roman" w:hAnsi="Times New Roman" w:cs="Times New Roman"/>
                <w:b/>
                <w:sz w:val="24"/>
                <w:szCs w:val="24"/>
                <w:lang w:eastAsia="ru-RU"/>
              </w:rPr>
            </w:pPr>
          </w:p>
          <w:p w14:paraId="055ED29E" w14:textId="77777777" w:rsidR="00CD3DE8" w:rsidRPr="00382300" w:rsidRDefault="00CD3DE8" w:rsidP="00EF6E0C">
            <w:pPr>
              <w:spacing w:after="0" w:line="240" w:lineRule="auto"/>
              <w:jc w:val="both"/>
              <w:rPr>
                <w:rFonts w:ascii="Times New Roman" w:eastAsia="Times New Roman" w:hAnsi="Times New Roman" w:cs="Times New Roman"/>
                <w:b/>
                <w:sz w:val="24"/>
                <w:szCs w:val="24"/>
                <w:lang w:eastAsia="ru-RU"/>
              </w:rPr>
            </w:pPr>
          </w:p>
          <w:p w14:paraId="21C29FDD" w14:textId="77777777" w:rsidR="00CD3DE8" w:rsidRPr="00382300" w:rsidRDefault="00CD3DE8" w:rsidP="00EF6E0C">
            <w:pPr>
              <w:spacing w:after="0" w:line="240" w:lineRule="auto"/>
              <w:jc w:val="both"/>
              <w:rPr>
                <w:rFonts w:ascii="Times New Roman" w:eastAsia="Times New Roman" w:hAnsi="Times New Roman" w:cs="Times New Roman"/>
                <w:b/>
                <w:sz w:val="24"/>
                <w:szCs w:val="24"/>
                <w:lang w:eastAsia="ru-RU"/>
              </w:rPr>
            </w:pPr>
          </w:p>
          <w:p w14:paraId="427B980F" w14:textId="77777777" w:rsidR="00CD3DE8" w:rsidRPr="00382300" w:rsidRDefault="00CD3DE8" w:rsidP="00EF6E0C">
            <w:pPr>
              <w:spacing w:after="0" w:line="240" w:lineRule="auto"/>
              <w:jc w:val="both"/>
              <w:rPr>
                <w:rFonts w:ascii="Times New Roman" w:eastAsia="Times New Roman" w:hAnsi="Times New Roman" w:cs="Times New Roman"/>
                <w:b/>
                <w:sz w:val="24"/>
                <w:szCs w:val="24"/>
                <w:lang w:eastAsia="ru-RU"/>
              </w:rPr>
            </w:pPr>
          </w:p>
          <w:p w14:paraId="1A8548D3" w14:textId="77777777" w:rsidR="00CD3DE8" w:rsidRPr="00382300" w:rsidRDefault="00CD3DE8" w:rsidP="00EF6E0C">
            <w:pPr>
              <w:spacing w:after="0" w:line="240" w:lineRule="auto"/>
              <w:jc w:val="both"/>
              <w:rPr>
                <w:rFonts w:ascii="Times New Roman" w:eastAsia="Times New Roman" w:hAnsi="Times New Roman" w:cs="Times New Roman"/>
                <w:b/>
                <w:sz w:val="24"/>
                <w:szCs w:val="24"/>
                <w:lang w:eastAsia="ru-RU"/>
              </w:rPr>
            </w:pPr>
          </w:p>
          <w:p w14:paraId="0647842C" w14:textId="77777777" w:rsidR="00CD3DE8" w:rsidRPr="00382300" w:rsidRDefault="00CD3DE8" w:rsidP="00EF6E0C">
            <w:pPr>
              <w:spacing w:after="0" w:line="240" w:lineRule="auto"/>
              <w:jc w:val="both"/>
              <w:rPr>
                <w:rFonts w:ascii="Times New Roman" w:eastAsia="Times New Roman" w:hAnsi="Times New Roman" w:cs="Times New Roman"/>
                <w:b/>
                <w:sz w:val="24"/>
                <w:szCs w:val="24"/>
                <w:lang w:eastAsia="ru-RU"/>
              </w:rPr>
            </w:pPr>
          </w:p>
          <w:p w14:paraId="00A64456" w14:textId="77777777" w:rsidR="00CD3DE8" w:rsidRPr="00382300" w:rsidRDefault="00CD3DE8" w:rsidP="00EF6E0C">
            <w:pPr>
              <w:spacing w:after="0" w:line="240" w:lineRule="auto"/>
              <w:jc w:val="both"/>
              <w:rPr>
                <w:rFonts w:ascii="Times New Roman" w:eastAsia="Times New Roman" w:hAnsi="Times New Roman" w:cs="Times New Roman"/>
                <w:b/>
                <w:sz w:val="24"/>
                <w:szCs w:val="24"/>
                <w:lang w:eastAsia="ru-RU"/>
              </w:rPr>
            </w:pPr>
          </w:p>
          <w:p w14:paraId="05983B23" w14:textId="77777777" w:rsidR="00CD3DE8" w:rsidRPr="00382300" w:rsidRDefault="00CD3DE8" w:rsidP="00EF6E0C">
            <w:pPr>
              <w:spacing w:after="0" w:line="240" w:lineRule="auto"/>
              <w:jc w:val="both"/>
              <w:rPr>
                <w:rFonts w:ascii="Times New Roman" w:eastAsia="Times New Roman" w:hAnsi="Times New Roman" w:cs="Times New Roman"/>
                <w:b/>
                <w:sz w:val="24"/>
                <w:szCs w:val="24"/>
                <w:lang w:eastAsia="ru-RU"/>
              </w:rPr>
            </w:pPr>
          </w:p>
          <w:p w14:paraId="3C21616B" w14:textId="77777777" w:rsidR="00CD3DE8" w:rsidRPr="00382300" w:rsidRDefault="00CD3DE8" w:rsidP="00EF6E0C">
            <w:pPr>
              <w:spacing w:after="0" w:line="240" w:lineRule="auto"/>
              <w:jc w:val="both"/>
              <w:rPr>
                <w:rFonts w:ascii="Times New Roman" w:eastAsia="Times New Roman" w:hAnsi="Times New Roman" w:cs="Times New Roman"/>
                <w:b/>
                <w:sz w:val="24"/>
                <w:szCs w:val="24"/>
                <w:lang w:eastAsia="ru-RU"/>
              </w:rPr>
            </w:pPr>
          </w:p>
          <w:p w14:paraId="67A31194" w14:textId="77777777" w:rsidR="00CD3DE8" w:rsidRPr="00382300" w:rsidRDefault="00CD3DE8" w:rsidP="00EF6E0C">
            <w:pPr>
              <w:spacing w:after="0" w:line="240" w:lineRule="auto"/>
              <w:jc w:val="both"/>
              <w:rPr>
                <w:rFonts w:ascii="Times New Roman" w:eastAsia="Times New Roman" w:hAnsi="Times New Roman" w:cs="Times New Roman"/>
                <w:b/>
                <w:sz w:val="24"/>
                <w:szCs w:val="24"/>
                <w:lang w:eastAsia="ru-RU"/>
              </w:rPr>
            </w:pPr>
          </w:p>
          <w:p w14:paraId="023CEF85" w14:textId="77777777" w:rsidR="00CD3DE8" w:rsidRPr="00382300" w:rsidRDefault="00CD3DE8" w:rsidP="00EF6E0C">
            <w:pPr>
              <w:pStyle w:val="a7"/>
              <w:shd w:val="clear" w:color="auto" w:fill="FFFFFF" w:themeFill="background1"/>
              <w:contextualSpacing/>
              <w:rPr>
                <w:rFonts w:ascii="Times New Roman" w:hAnsi="Times New Roman" w:cs="Times New Roman"/>
                <w:b/>
                <w:sz w:val="24"/>
                <w:szCs w:val="24"/>
              </w:rPr>
            </w:pPr>
          </w:p>
          <w:p w14:paraId="04F2BB99" w14:textId="77777777" w:rsidR="00CD3DE8" w:rsidRPr="00382300" w:rsidRDefault="00CD3DE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sz w:val="24"/>
                <w:szCs w:val="24"/>
                <w:lang w:eastAsia="ru-RU"/>
              </w:rPr>
            </w:pPr>
          </w:p>
          <w:p w14:paraId="341DDCC9" w14:textId="77777777" w:rsidR="00CD3DE8" w:rsidRPr="00382300" w:rsidRDefault="00CD3DE8" w:rsidP="00224C21">
            <w:pPr>
              <w:shd w:val="clear" w:color="auto" w:fill="FFFFFF" w:themeFill="background1"/>
              <w:tabs>
                <w:tab w:val="left" w:pos="142"/>
              </w:tabs>
              <w:spacing w:after="0" w:line="240" w:lineRule="auto"/>
              <w:contextualSpacing/>
              <w:jc w:val="both"/>
              <w:rPr>
                <w:rFonts w:ascii="Times New Roman" w:hAnsi="Times New Roman" w:cs="Times New Roman"/>
                <w:sz w:val="24"/>
                <w:szCs w:val="24"/>
                <w:lang w:eastAsia="ru-RU"/>
              </w:rPr>
            </w:pPr>
          </w:p>
          <w:p w14:paraId="76BD7D42" w14:textId="77777777" w:rsidR="00CD3DE8" w:rsidRPr="00382300" w:rsidRDefault="00CD3DE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sz w:val="24"/>
                <w:szCs w:val="24"/>
                <w:lang w:eastAsia="ru-RU"/>
              </w:rPr>
            </w:pPr>
            <w:r w:rsidRPr="00382300">
              <w:rPr>
                <w:rFonts w:ascii="Times New Roman" w:hAnsi="Times New Roman" w:cs="Times New Roman"/>
                <w:sz w:val="24"/>
                <w:szCs w:val="24"/>
                <w:lang w:eastAsia="ru-RU"/>
              </w:rPr>
              <w:t xml:space="preserve">4. </w:t>
            </w:r>
            <w:proofErr w:type="spellStart"/>
            <w:r w:rsidRPr="00382300">
              <w:rPr>
                <w:rFonts w:ascii="Times New Roman" w:hAnsi="Times New Roman" w:cs="Times New Roman"/>
                <w:sz w:val="24"/>
                <w:szCs w:val="24"/>
                <w:lang w:eastAsia="ru-RU"/>
              </w:rPr>
              <w:t>Өсімпұлды</w:t>
            </w:r>
            <w:proofErr w:type="spellEnd"/>
            <w:r w:rsidRPr="00382300">
              <w:rPr>
                <w:rFonts w:ascii="Times New Roman" w:hAnsi="Times New Roman" w:cs="Times New Roman"/>
                <w:sz w:val="24"/>
                <w:szCs w:val="24"/>
                <w:lang w:eastAsia="ru-RU"/>
              </w:rPr>
              <w:t xml:space="preserve"> есепке жазу мынадай жағдайларда қайта басталады:</w:t>
            </w:r>
          </w:p>
          <w:p w14:paraId="5E7B32CE" w14:textId="77777777" w:rsidR="00CD3DE8" w:rsidRPr="00382300" w:rsidRDefault="00CD3DE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sz w:val="24"/>
                <w:szCs w:val="24"/>
                <w:lang w:eastAsia="ru-RU"/>
              </w:rPr>
            </w:pPr>
            <w:r w:rsidRPr="00382300">
              <w:rPr>
                <w:rFonts w:ascii="Times New Roman" w:hAnsi="Times New Roman" w:cs="Times New Roman"/>
                <w:sz w:val="24"/>
                <w:szCs w:val="24"/>
                <w:lang w:eastAsia="ru-RU"/>
              </w:rPr>
              <w:lastRenderedPageBreak/>
              <w:t>1) салық төлеушіні банкрот деп танудан немесе оған қатысты оңалту рәсімін не төлем қабілеттілігін қалпына келтіру немесе сот арқылы банкроттық рәсімін қолданудан бас тарту туралы сот актісі заңды күшіне енгенде – тиісті іс жүргізуді қозғау туралы сот актісі шығарылған күннен бастап;</w:t>
            </w:r>
          </w:p>
          <w:p w14:paraId="5CC03298" w14:textId="77777777" w:rsidR="00CD3DE8" w:rsidRPr="00382300" w:rsidRDefault="00CD3DE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sz w:val="24"/>
                <w:szCs w:val="24"/>
                <w:lang w:eastAsia="ru-RU"/>
              </w:rPr>
            </w:pPr>
            <w:r w:rsidRPr="00382300">
              <w:rPr>
                <w:rFonts w:ascii="Times New Roman" w:hAnsi="Times New Roman" w:cs="Times New Roman"/>
                <w:sz w:val="24"/>
                <w:szCs w:val="24"/>
                <w:lang w:eastAsia="ru-RU"/>
              </w:rPr>
              <w:t>2) салық төлеуші берешекті қайта құрылымдау туралы келісім жасаспаған не осындай келісімді бекітуден бас тарту туралы сот актісі шығарылған жағдайда – берешекті қайта құрылымдау рәсімін қолдану туралы сот актісі қабылданған күннен бастап;</w:t>
            </w:r>
          </w:p>
          <w:p w14:paraId="5461E522" w14:textId="77777777" w:rsidR="00CD3DE8" w:rsidRPr="00382300" w:rsidRDefault="00CD3DE8" w:rsidP="00EF6E0C">
            <w:pPr>
              <w:shd w:val="clear" w:color="auto" w:fill="FFFFFF" w:themeFill="background1"/>
              <w:spacing w:after="0" w:line="240" w:lineRule="auto"/>
              <w:ind w:firstLine="359"/>
              <w:contextualSpacing/>
              <w:jc w:val="both"/>
              <w:outlineLvl w:val="2"/>
              <w:rPr>
                <w:rFonts w:ascii="Times New Roman" w:hAnsi="Times New Roman" w:cs="Times New Roman"/>
                <w:sz w:val="24"/>
                <w:szCs w:val="24"/>
                <w:shd w:val="clear" w:color="auto" w:fill="FFFFFF"/>
              </w:rPr>
            </w:pPr>
            <w:r w:rsidRPr="00382300">
              <w:rPr>
                <w:rFonts w:ascii="Times New Roman" w:hAnsi="Times New Roman" w:cs="Times New Roman"/>
                <w:sz w:val="24"/>
                <w:szCs w:val="24"/>
              </w:rPr>
              <w:t>3) жеке тұлғаны хабар-ошарсыз кетті деп тану туралы сот актісінің күші жойылған кезде – жеке тұлғаны хабар-ошарсыз кетті деп тану туралы сот актісі заңды күшіне енген күннен бастап.</w:t>
            </w:r>
          </w:p>
          <w:p w14:paraId="4AA0231E" w14:textId="77777777" w:rsidR="00CD3DE8" w:rsidRPr="00382300" w:rsidRDefault="00CD3DE8" w:rsidP="00EF6E0C">
            <w:pPr>
              <w:shd w:val="clear" w:color="auto" w:fill="FFFFFF" w:themeFill="background1"/>
              <w:spacing w:after="0" w:line="240" w:lineRule="auto"/>
              <w:ind w:firstLine="359"/>
              <w:contextualSpacing/>
              <w:jc w:val="both"/>
              <w:outlineLvl w:val="2"/>
              <w:rPr>
                <w:rFonts w:ascii="Times New Roman" w:hAnsi="Times New Roman" w:cs="Times New Roman"/>
                <w:b/>
                <w:sz w:val="24"/>
                <w:szCs w:val="24"/>
                <w:shd w:val="clear" w:color="auto" w:fill="FFFFFF"/>
              </w:rPr>
            </w:pPr>
            <w:r w:rsidRPr="00382300">
              <w:rPr>
                <w:rFonts w:ascii="Times New Roman" w:hAnsi="Times New Roman" w:cs="Times New Roman"/>
                <w:b/>
                <w:sz w:val="24"/>
                <w:szCs w:val="24"/>
                <w:shd w:val="clear" w:color="auto" w:fill="FFFFFF"/>
                <w:lang w:val="en-US"/>
              </w:rPr>
              <w:t xml:space="preserve">4) </w:t>
            </w:r>
            <w:proofErr w:type="spellStart"/>
            <w:r w:rsidRPr="00382300">
              <w:rPr>
                <w:rFonts w:ascii="Times New Roman" w:hAnsi="Times New Roman" w:cs="Times New Roman"/>
                <w:b/>
                <w:sz w:val="24"/>
                <w:szCs w:val="24"/>
                <w:shd w:val="clear" w:color="auto" w:fill="FFFFFF"/>
                <w:lang w:val="en-US"/>
              </w:rPr>
              <w:t>Жоқ</w:t>
            </w:r>
            <w:proofErr w:type="spellEnd"/>
            <w:r w:rsidRPr="00382300">
              <w:rPr>
                <w:rFonts w:ascii="Times New Roman" w:hAnsi="Times New Roman" w:cs="Times New Roman"/>
                <w:b/>
                <w:sz w:val="24"/>
                <w:szCs w:val="24"/>
                <w:shd w:val="clear" w:color="auto" w:fill="FFFFFF"/>
                <w:lang w:val="en-US"/>
              </w:rPr>
              <w:t>.</w:t>
            </w:r>
          </w:p>
          <w:p w14:paraId="450D7C77" w14:textId="77777777" w:rsidR="00CD3DE8" w:rsidRPr="00382300" w:rsidRDefault="00CD3DE8" w:rsidP="00EF6E0C">
            <w:pPr>
              <w:shd w:val="clear" w:color="auto" w:fill="FFFFFF" w:themeFill="background1"/>
              <w:spacing w:after="0" w:line="240" w:lineRule="auto"/>
              <w:ind w:firstLine="359"/>
              <w:contextualSpacing/>
              <w:jc w:val="both"/>
              <w:outlineLvl w:val="2"/>
              <w:rPr>
                <w:rFonts w:ascii="Times New Roman" w:eastAsia="Times New Roman" w:hAnsi="Times New Roman" w:cs="Times New Roman"/>
                <w:b/>
                <w:bCs/>
                <w:sz w:val="24"/>
                <w:szCs w:val="24"/>
                <w:lang w:val="ru-RU" w:eastAsia="ru-RU"/>
              </w:rPr>
            </w:pPr>
          </w:p>
          <w:p w14:paraId="316CC244" w14:textId="77777777" w:rsidR="00CD3DE8" w:rsidRPr="00382300" w:rsidRDefault="00CD3DE8" w:rsidP="00EF6E0C">
            <w:pPr>
              <w:shd w:val="clear" w:color="auto" w:fill="FFFFFF" w:themeFill="background1"/>
              <w:spacing w:after="0" w:line="240" w:lineRule="auto"/>
              <w:ind w:firstLine="359"/>
              <w:contextualSpacing/>
              <w:jc w:val="both"/>
              <w:outlineLvl w:val="2"/>
              <w:rPr>
                <w:rFonts w:ascii="Times New Roman" w:eastAsia="Times New Roman" w:hAnsi="Times New Roman" w:cs="Times New Roman"/>
                <w:b/>
                <w:bCs/>
                <w:sz w:val="24"/>
                <w:szCs w:val="24"/>
                <w:lang w:val="ru-RU" w:eastAsia="ru-RU"/>
              </w:rPr>
            </w:pPr>
          </w:p>
          <w:p w14:paraId="346566CC" w14:textId="77777777" w:rsidR="00CD3DE8" w:rsidRPr="00382300" w:rsidRDefault="00CD3DE8" w:rsidP="00EF6E0C">
            <w:pPr>
              <w:shd w:val="clear" w:color="auto" w:fill="FFFFFF" w:themeFill="background1"/>
              <w:spacing w:after="0" w:line="240" w:lineRule="auto"/>
              <w:ind w:firstLine="359"/>
              <w:contextualSpacing/>
              <w:jc w:val="both"/>
              <w:outlineLvl w:val="2"/>
              <w:rPr>
                <w:rFonts w:ascii="Times New Roman" w:eastAsia="Times New Roman" w:hAnsi="Times New Roman" w:cs="Times New Roman"/>
                <w:b/>
                <w:bCs/>
                <w:sz w:val="24"/>
                <w:szCs w:val="24"/>
                <w:lang w:val="ru-RU" w:eastAsia="ru-RU"/>
              </w:rPr>
            </w:pPr>
          </w:p>
          <w:p w14:paraId="31256D83" w14:textId="77777777" w:rsidR="00CD3DE8" w:rsidRPr="00382300" w:rsidRDefault="00CD3DE8" w:rsidP="00EF6E0C">
            <w:pPr>
              <w:shd w:val="clear" w:color="auto" w:fill="FFFFFF" w:themeFill="background1"/>
              <w:spacing w:after="0" w:line="240" w:lineRule="auto"/>
              <w:ind w:firstLine="359"/>
              <w:contextualSpacing/>
              <w:jc w:val="both"/>
              <w:outlineLvl w:val="2"/>
              <w:rPr>
                <w:rFonts w:ascii="Times New Roman" w:eastAsia="Times New Roman" w:hAnsi="Times New Roman" w:cs="Times New Roman"/>
                <w:b/>
                <w:bCs/>
                <w:sz w:val="24"/>
                <w:szCs w:val="24"/>
                <w:lang w:val="ru-RU" w:eastAsia="ru-RU"/>
              </w:rPr>
            </w:pPr>
          </w:p>
          <w:p w14:paraId="03E7066C" w14:textId="77777777" w:rsidR="00CD3DE8" w:rsidRPr="00382300" w:rsidRDefault="00CD3DE8" w:rsidP="00EF6E0C">
            <w:pPr>
              <w:shd w:val="clear" w:color="auto" w:fill="FFFFFF" w:themeFill="background1"/>
              <w:spacing w:after="0" w:line="240" w:lineRule="auto"/>
              <w:ind w:firstLine="359"/>
              <w:contextualSpacing/>
              <w:jc w:val="both"/>
              <w:outlineLvl w:val="2"/>
              <w:rPr>
                <w:rFonts w:ascii="Times New Roman" w:eastAsia="Times New Roman" w:hAnsi="Times New Roman" w:cs="Times New Roman"/>
                <w:b/>
                <w:bCs/>
                <w:sz w:val="24"/>
                <w:szCs w:val="24"/>
                <w:lang w:val="ru-RU" w:eastAsia="ru-RU"/>
              </w:rPr>
            </w:pPr>
          </w:p>
          <w:p w14:paraId="50EE09D1" w14:textId="77777777" w:rsidR="00CD3DE8" w:rsidRPr="00382300" w:rsidRDefault="00CD3DE8" w:rsidP="00EF6E0C">
            <w:pPr>
              <w:shd w:val="clear" w:color="auto" w:fill="FFFFFF" w:themeFill="background1"/>
              <w:spacing w:after="0" w:line="240" w:lineRule="auto"/>
              <w:ind w:firstLine="359"/>
              <w:contextualSpacing/>
              <w:jc w:val="both"/>
              <w:outlineLvl w:val="2"/>
              <w:rPr>
                <w:rFonts w:ascii="Times New Roman" w:eastAsia="Times New Roman" w:hAnsi="Times New Roman" w:cs="Times New Roman"/>
                <w:b/>
                <w:bCs/>
                <w:sz w:val="24"/>
                <w:szCs w:val="24"/>
                <w:lang w:val="ru-RU" w:eastAsia="ru-RU"/>
              </w:rPr>
            </w:pPr>
          </w:p>
          <w:p w14:paraId="56FB73B0" w14:textId="77777777" w:rsidR="00CD3DE8" w:rsidRPr="00382300" w:rsidRDefault="00CD3DE8" w:rsidP="00EF6E0C">
            <w:pPr>
              <w:shd w:val="clear" w:color="auto" w:fill="FFFFFF" w:themeFill="background1"/>
              <w:spacing w:after="0" w:line="240" w:lineRule="auto"/>
              <w:ind w:firstLine="359"/>
              <w:contextualSpacing/>
              <w:jc w:val="both"/>
              <w:outlineLvl w:val="2"/>
              <w:rPr>
                <w:rFonts w:ascii="Times New Roman" w:eastAsia="Times New Roman" w:hAnsi="Times New Roman" w:cs="Times New Roman"/>
                <w:b/>
                <w:bCs/>
                <w:sz w:val="24"/>
                <w:szCs w:val="24"/>
                <w:lang w:val="ru-RU" w:eastAsia="ru-RU"/>
              </w:rPr>
            </w:pPr>
          </w:p>
          <w:p w14:paraId="4BB73635" w14:textId="7C700099" w:rsidR="00CD3DE8" w:rsidRPr="00382300" w:rsidRDefault="00CD3DE8" w:rsidP="00EF6E0C">
            <w:pPr>
              <w:shd w:val="clear" w:color="auto" w:fill="FFFFFF" w:themeFill="background1"/>
              <w:spacing w:after="0" w:line="240" w:lineRule="auto"/>
              <w:ind w:firstLine="359"/>
              <w:contextualSpacing/>
              <w:jc w:val="both"/>
              <w:outlineLvl w:val="2"/>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5) жоқ</w:t>
            </w:r>
          </w:p>
        </w:tc>
        <w:tc>
          <w:tcPr>
            <w:tcW w:w="4678" w:type="dxa"/>
          </w:tcPr>
          <w:p w14:paraId="30E2E35B" w14:textId="77777777" w:rsidR="00CD3DE8" w:rsidRPr="00382300" w:rsidRDefault="00CD3DE8" w:rsidP="00EF6E0C">
            <w:pPr>
              <w:shd w:val="clear" w:color="auto" w:fill="FFFFFF" w:themeFill="background1"/>
              <w:spacing w:after="0" w:line="240" w:lineRule="auto"/>
              <w:ind w:firstLine="359"/>
              <w:contextualSpacing/>
              <w:jc w:val="both"/>
              <w:rPr>
                <w:rFonts w:ascii="Times New Roman" w:hAnsi="Times New Roman" w:cs="Times New Roman"/>
                <w:bCs/>
                <w:sz w:val="24"/>
                <w:szCs w:val="24"/>
              </w:rPr>
            </w:pPr>
            <w:r w:rsidRPr="00382300">
              <w:rPr>
                <w:rFonts w:ascii="Times New Roman" w:hAnsi="Times New Roman" w:cs="Times New Roman"/>
                <w:b/>
                <w:sz w:val="24"/>
                <w:szCs w:val="24"/>
              </w:rPr>
              <w:lastRenderedPageBreak/>
              <w:t xml:space="preserve">85-бап. </w:t>
            </w:r>
            <w:proofErr w:type="spellStart"/>
            <w:r w:rsidRPr="00382300">
              <w:rPr>
                <w:rFonts w:ascii="Times New Roman" w:hAnsi="Times New Roman" w:cs="Times New Roman"/>
                <w:b/>
                <w:sz w:val="24"/>
                <w:szCs w:val="24"/>
              </w:rPr>
              <w:t>Өсімпұл</w:t>
            </w:r>
            <w:proofErr w:type="spellEnd"/>
          </w:p>
          <w:p w14:paraId="0B38E969" w14:textId="77777777" w:rsidR="00CD3DE8" w:rsidRPr="00382300" w:rsidRDefault="00CD3DE8" w:rsidP="00EF6E0C">
            <w:pPr>
              <w:shd w:val="clear" w:color="auto" w:fill="FFFFFF" w:themeFill="background1"/>
              <w:spacing w:after="0" w:line="240" w:lineRule="auto"/>
              <w:ind w:firstLine="359"/>
              <w:contextualSpacing/>
              <w:jc w:val="both"/>
              <w:rPr>
                <w:rFonts w:ascii="Times New Roman" w:hAnsi="Times New Roman" w:cs="Times New Roman"/>
                <w:b/>
                <w:sz w:val="24"/>
                <w:szCs w:val="24"/>
              </w:rPr>
            </w:pPr>
            <w:r w:rsidRPr="00382300">
              <w:rPr>
                <w:rFonts w:ascii="Times New Roman" w:hAnsi="Times New Roman" w:cs="Times New Roman"/>
                <w:b/>
                <w:sz w:val="24"/>
                <w:szCs w:val="24"/>
              </w:rPr>
              <w:t>…..</w:t>
            </w:r>
          </w:p>
          <w:p w14:paraId="215F2256" w14:textId="77777777"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3. </w:t>
            </w:r>
            <w:proofErr w:type="spellStart"/>
            <w:r w:rsidRPr="00382300">
              <w:rPr>
                <w:rFonts w:ascii="Times New Roman" w:eastAsia="Times New Roman" w:hAnsi="Times New Roman" w:cs="Times New Roman"/>
                <w:sz w:val="24"/>
                <w:szCs w:val="24"/>
                <w:lang w:eastAsia="ru-RU"/>
              </w:rPr>
              <w:t>Өсімпұл</w:t>
            </w:r>
            <w:proofErr w:type="spellEnd"/>
            <w:r w:rsidRPr="00382300">
              <w:rPr>
                <w:rFonts w:ascii="Times New Roman" w:eastAsia="Times New Roman" w:hAnsi="Times New Roman" w:cs="Times New Roman"/>
                <w:sz w:val="24"/>
                <w:szCs w:val="24"/>
                <w:lang w:eastAsia="ru-RU"/>
              </w:rPr>
              <w:t>:</w:t>
            </w:r>
          </w:p>
          <w:p w14:paraId="59B4F1C4" w14:textId="77777777"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w:t>
            </w:r>
          </w:p>
          <w:p w14:paraId="0DABD2B5" w14:textId="77777777"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6) «Қазақстан Республикасы азаматтарының төлем қабілеттілігін қалпына келтіру және банкроттығы туралы» немесе «Оңалту және банкроттық туралы» Қазақстан Республикасының Заңына сәйкес төлем қабілеттілігін қалпына келтіру немесе сот арқылы банкроттық, не банкроттық немесе оңалту </w:t>
            </w:r>
            <w:r w:rsidRPr="00382300">
              <w:rPr>
                <w:rFonts w:ascii="Times New Roman" w:eastAsia="Times New Roman" w:hAnsi="Times New Roman" w:cs="Times New Roman"/>
                <w:sz w:val="24"/>
                <w:szCs w:val="24"/>
                <w:lang w:eastAsia="ru-RU"/>
              </w:rPr>
              <w:lastRenderedPageBreak/>
              <w:t>рәсімін қолдану туралы іс бойынша іс жүргізу қозғалған кезде – сот тиісті сот актісін шығарған күннен бастап;</w:t>
            </w:r>
            <w:hyperlink r:id="rId16" w:anchor="z10" w:history="1"/>
            <w:hyperlink r:id="rId17" w:anchor="z1" w:history="1"/>
          </w:p>
          <w:p w14:paraId="65C72890" w14:textId="77777777"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      </w:t>
            </w:r>
          </w:p>
          <w:p w14:paraId="5F026E7E" w14:textId="77777777"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p>
          <w:p w14:paraId="13BF2FD1" w14:textId="7B55AF10"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7) берешекті қайта құрылымдау рәсімі қолданылған кезде – </w:t>
            </w:r>
            <w:r w:rsidRPr="00382300">
              <w:rPr>
                <w:rFonts w:ascii="Times New Roman" w:eastAsia="Times New Roman" w:hAnsi="Times New Roman" w:cs="Times New Roman"/>
                <w:b/>
                <w:bCs/>
                <w:sz w:val="24"/>
                <w:szCs w:val="24"/>
                <w:lang w:eastAsia="ru-RU"/>
              </w:rPr>
              <w:t>осындай рәсімді қолдану туралы сот актісі шығарылған күннен бастап;</w:t>
            </w:r>
          </w:p>
          <w:p w14:paraId="289A1209" w14:textId="77777777" w:rsidR="00CD3DE8" w:rsidRPr="00382300" w:rsidRDefault="00CD3DE8" w:rsidP="00EF6E0C">
            <w:pPr>
              <w:shd w:val="clear" w:color="auto" w:fill="FFFFFF" w:themeFill="background1"/>
              <w:spacing w:after="0" w:line="240" w:lineRule="auto"/>
              <w:ind w:firstLine="359"/>
              <w:contextualSpacing/>
              <w:jc w:val="both"/>
              <w:rPr>
                <w:rFonts w:ascii="Times New Roman" w:hAnsi="Times New Roman" w:cs="Times New Roman"/>
                <w:b/>
                <w:sz w:val="24"/>
                <w:szCs w:val="24"/>
              </w:rPr>
            </w:pPr>
          </w:p>
          <w:p w14:paraId="093506FE" w14:textId="77777777" w:rsidR="00CD3DE8" w:rsidRPr="00382300" w:rsidRDefault="00CD3DE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eastAsia="ru-RU"/>
              </w:rPr>
            </w:pPr>
          </w:p>
          <w:p w14:paraId="6556CE4D" w14:textId="77777777" w:rsidR="00CD3DE8" w:rsidRPr="00382300" w:rsidRDefault="00CD3DE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eastAsia="ru-RU"/>
              </w:rPr>
            </w:pPr>
          </w:p>
          <w:p w14:paraId="4E354B0B" w14:textId="77777777" w:rsidR="00CD3DE8" w:rsidRPr="00382300" w:rsidRDefault="00CD3DE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eastAsia="ru-RU"/>
              </w:rPr>
            </w:pPr>
          </w:p>
          <w:p w14:paraId="6D8CD47D" w14:textId="77777777" w:rsidR="00CD3DE8" w:rsidRPr="00382300" w:rsidRDefault="00CD3DE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eastAsia="ru-RU"/>
              </w:rPr>
            </w:pPr>
          </w:p>
          <w:p w14:paraId="4EC0A40A" w14:textId="77777777" w:rsidR="00CD3DE8" w:rsidRPr="00382300" w:rsidRDefault="00CD3DE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eastAsia="ru-RU"/>
              </w:rPr>
            </w:pPr>
          </w:p>
          <w:p w14:paraId="4F61EB60" w14:textId="77777777" w:rsidR="00CD3DE8" w:rsidRPr="00382300" w:rsidRDefault="00CD3DE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eastAsia="ru-RU"/>
              </w:rPr>
            </w:pPr>
          </w:p>
          <w:p w14:paraId="7A8F903F" w14:textId="77777777" w:rsidR="00CD3DE8" w:rsidRPr="00382300" w:rsidRDefault="00CD3DE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eastAsia="ru-RU"/>
              </w:rPr>
            </w:pPr>
          </w:p>
          <w:p w14:paraId="709DC0F0" w14:textId="77777777" w:rsidR="00CD3DE8" w:rsidRPr="00382300" w:rsidRDefault="00CD3DE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eastAsia="ru-RU"/>
              </w:rPr>
            </w:pPr>
          </w:p>
          <w:p w14:paraId="6EFFA15C" w14:textId="77777777" w:rsidR="00CD3DE8" w:rsidRPr="00382300" w:rsidRDefault="00CD3DE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eastAsia="ru-RU"/>
              </w:rPr>
            </w:pPr>
          </w:p>
          <w:p w14:paraId="5FDE2F18" w14:textId="77777777" w:rsidR="00CD3DE8" w:rsidRPr="00382300" w:rsidRDefault="00CD3DE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eastAsia="ru-RU"/>
              </w:rPr>
            </w:pPr>
          </w:p>
          <w:p w14:paraId="69C1A27A" w14:textId="77777777" w:rsidR="00CD3DE8" w:rsidRPr="00382300" w:rsidRDefault="00CD3DE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eastAsia="ru-RU"/>
              </w:rPr>
            </w:pPr>
          </w:p>
          <w:p w14:paraId="44831EB4" w14:textId="77777777" w:rsidR="00CD3DE8" w:rsidRPr="00382300" w:rsidRDefault="00CD3DE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eastAsia="ru-RU"/>
              </w:rPr>
            </w:pPr>
          </w:p>
          <w:p w14:paraId="753DA6F2" w14:textId="77777777" w:rsidR="00CD3DE8" w:rsidRPr="00382300" w:rsidRDefault="00CD3DE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eastAsia="ru-RU"/>
              </w:rPr>
            </w:pPr>
          </w:p>
          <w:p w14:paraId="6006D9DC" w14:textId="77777777" w:rsidR="00CD3DE8" w:rsidRPr="00382300" w:rsidRDefault="00CD3DE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sz w:val="24"/>
                <w:szCs w:val="24"/>
                <w:lang w:eastAsia="ru-RU"/>
              </w:rPr>
            </w:pPr>
          </w:p>
          <w:p w14:paraId="23B2D189" w14:textId="77777777" w:rsidR="00CD3DE8" w:rsidRPr="00382300" w:rsidRDefault="00CD3DE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sz w:val="24"/>
                <w:szCs w:val="24"/>
                <w:lang w:eastAsia="ru-RU"/>
              </w:rPr>
            </w:pPr>
          </w:p>
          <w:p w14:paraId="1E1D3356" w14:textId="77777777" w:rsidR="00CD3DE8" w:rsidRPr="00382300" w:rsidRDefault="00CD3DE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sz w:val="24"/>
                <w:szCs w:val="24"/>
                <w:lang w:eastAsia="ru-RU"/>
              </w:rPr>
            </w:pPr>
          </w:p>
          <w:p w14:paraId="1CEDDE32" w14:textId="77777777" w:rsidR="00CD3DE8" w:rsidRPr="00382300" w:rsidRDefault="00CD3DE8" w:rsidP="00224C21">
            <w:pPr>
              <w:shd w:val="clear" w:color="auto" w:fill="FFFFFF" w:themeFill="background1"/>
              <w:tabs>
                <w:tab w:val="left" w:pos="142"/>
              </w:tabs>
              <w:spacing w:after="0" w:line="240" w:lineRule="auto"/>
              <w:contextualSpacing/>
              <w:jc w:val="both"/>
              <w:rPr>
                <w:rFonts w:ascii="Times New Roman" w:hAnsi="Times New Roman" w:cs="Times New Roman"/>
                <w:sz w:val="24"/>
                <w:szCs w:val="24"/>
                <w:lang w:eastAsia="ru-RU"/>
              </w:rPr>
            </w:pPr>
          </w:p>
          <w:p w14:paraId="39B2A415" w14:textId="77777777" w:rsidR="00CD3DE8" w:rsidRPr="00382300" w:rsidRDefault="00CD3DE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sz w:val="24"/>
                <w:szCs w:val="24"/>
                <w:lang w:eastAsia="ru-RU"/>
              </w:rPr>
            </w:pPr>
            <w:r w:rsidRPr="00382300">
              <w:rPr>
                <w:rFonts w:ascii="Times New Roman" w:hAnsi="Times New Roman" w:cs="Times New Roman"/>
                <w:sz w:val="24"/>
                <w:szCs w:val="24"/>
                <w:lang w:eastAsia="ru-RU"/>
              </w:rPr>
              <w:t xml:space="preserve">4. </w:t>
            </w:r>
            <w:proofErr w:type="spellStart"/>
            <w:r w:rsidRPr="00382300">
              <w:rPr>
                <w:rFonts w:ascii="Times New Roman" w:hAnsi="Times New Roman" w:cs="Times New Roman"/>
                <w:sz w:val="24"/>
                <w:szCs w:val="24"/>
                <w:lang w:eastAsia="ru-RU"/>
              </w:rPr>
              <w:t>Өсімпұлды</w:t>
            </w:r>
            <w:proofErr w:type="spellEnd"/>
            <w:r w:rsidRPr="00382300">
              <w:rPr>
                <w:rFonts w:ascii="Times New Roman" w:hAnsi="Times New Roman" w:cs="Times New Roman"/>
                <w:sz w:val="24"/>
                <w:szCs w:val="24"/>
                <w:lang w:eastAsia="ru-RU"/>
              </w:rPr>
              <w:t xml:space="preserve"> есепке жазу мынадай жағдайларда қайта басталады:</w:t>
            </w:r>
          </w:p>
          <w:p w14:paraId="154D980B" w14:textId="77777777" w:rsidR="00CD3DE8" w:rsidRPr="00382300" w:rsidRDefault="00CD3DE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eastAsia="ru-RU"/>
              </w:rPr>
            </w:pPr>
            <w:r w:rsidRPr="00382300">
              <w:rPr>
                <w:rFonts w:ascii="Times New Roman" w:hAnsi="Times New Roman" w:cs="Times New Roman"/>
                <w:sz w:val="24"/>
                <w:szCs w:val="24"/>
                <w:lang w:eastAsia="ru-RU"/>
              </w:rPr>
              <w:lastRenderedPageBreak/>
              <w:t>1) салық төлеушіні банкрот деп танудан немесе оған қатысты оңалту рәсімін не төлем қабілеттілігін қалпына келтіру немесе сот арқылы банкроттық рәсімін қолданудан бас тарту туралы сот актісі заңды күшіне енгенде – тиісті іс жүргізуді қозғау туралы сот актісі шығарылған күннен бастап;</w:t>
            </w:r>
          </w:p>
          <w:p w14:paraId="5CCE8C60" w14:textId="77777777" w:rsidR="00CD3DE8" w:rsidRPr="00382300" w:rsidRDefault="00CD3DE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sz w:val="24"/>
                <w:szCs w:val="24"/>
                <w:lang w:eastAsia="ru-RU"/>
              </w:rPr>
            </w:pPr>
            <w:r w:rsidRPr="00382300">
              <w:rPr>
                <w:rFonts w:ascii="Times New Roman" w:hAnsi="Times New Roman" w:cs="Times New Roman"/>
                <w:sz w:val="24"/>
                <w:szCs w:val="24"/>
                <w:lang w:eastAsia="ru-RU"/>
              </w:rPr>
              <w:t>2) салық төлеуші берешекті қайта құрылымдау туралы келісім жасаспаған не осындай келісімді бекітуден бас тарту туралы сот актісі шығарылған жағдайда – берешекті қайта құрылымдау рәсімін қолдану туралы сот актісі қабылданған күннен бастап;</w:t>
            </w:r>
          </w:p>
          <w:p w14:paraId="7AEC296B" w14:textId="77777777" w:rsidR="00CD3DE8" w:rsidRPr="00382300" w:rsidRDefault="00CD3DE8" w:rsidP="00EF6E0C">
            <w:pPr>
              <w:shd w:val="clear" w:color="auto" w:fill="FFFFFF" w:themeFill="background1"/>
              <w:spacing w:after="0" w:line="240" w:lineRule="auto"/>
              <w:ind w:firstLine="359"/>
              <w:contextualSpacing/>
              <w:jc w:val="both"/>
              <w:outlineLvl w:val="2"/>
              <w:rPr>
                <w:rFonts w:ascii="Times New Roman" w:hAnsi="Times New Roman" w:cs="Times New Roman"/>
                <w:sz w:val="24"/>
                <w:szCs w:val="24"/>
                <w:shd w:val="clear" w:color="auto" w:fill="FFFFFF"/>
              </w:rPr>
            </w:pPr>
            <w:r w:rsidRPr="00382300">
              <w:rPr>
                <w:rFonts w:ascii="Times New Roman" w:hAnsi="Times New Roman" w:cs="Times New Roman"/>
                <w:sz w:val="24"/>
                <w:szCs w:val="24"/>
              </w:rPr>
              <w:t>3) жеке тұлғаны хабар-ошарсыз кетті деп тану туралы сот актісінің күші жойылған кезде – жеке тұлғаны хабар-ошарсыз кетті деп тану туралы сот актісі заңды күшіне енген күннен бастап.</w:t>
            </w:r>
          </w:p>
          <w:p w14:paraId="50FDF950" w14:textId="0CC3656A" w:rsidR="00CD3DE8" w:rsidRPr="00382300" w:rsidRDefault="00CD3DE8" w:rsidP="00EF6E0C">
            <w:pPr>
              <w:pBdr>
                <w:bottom w:val="single" w:sz="4" w:space="13" w:color="FFFFFF"/>
              </w:pBdr>
              <w:tabs>
                <w:tab w:val="left" w:pos="709"/>
              </w:tabs>
              <w:autoSpaceDE w:val="0"/>
              <w:autoSpaceDN w:val="0"/>
              <w:adjustRightInd w:val="0"/>
              <w:spacing w:after="0" w:line="240" w:lineRule="auto"/>
              <w:ind w:firstLine="427"/>
              <w:jc w:val="both"/>
              <w:rPr>
                <w:rFonts w:ascii="Times New Roman" w:hAnsi="Times New Roman" w:cs="Times New Roman"/>
                <w:b/>
                <w:sz w:val="24"/>
                <w:szCs w:val="24"/>
                <w:lang w:eastAsia="ru-RU"/>
              </w:rPr>
            </w:pPr>
            <w:r w:rsidRPr="00382300">
              <w:rPr>
                <w:rFonts w:ascii="Times New Roman" w:hAnsi="Times New Roman" w:cs="Times New Roman"/>
                <w:b/>
                <w:sz w:val="24"/>
                <w:szCs w:val="24"/>
                <w:shd w:val="clear" w:color="auto" w:fill="FFFFFF"/>
              </w:rPr>
              <w:t>4) оңалту рәсімі тоқтатылған (мақсатқа қол жеткізілмеген кезде) немесе берешекті қайта құрылымдау туралы келісім бұзылған кезде – оңалту рәсімін тоқтату немесе берешекті қайта құрылымдау туралы келісімді бұзу туралы сот актісі заңды күшіне енген күннен бастап;</w:t>
            </w:r>
          </w:p>
          <w:p w14:paraId="3766082E" w14:textId="5523DDEA" w:rsidR="00CD3DE8" w:rsidRPr="00382300" w:rsidRDefault="00CD3DE8" w:rsidP="00EF6E0C">
            <w:pPr>
              <w:pBdr>
                <w:bottom w:val="single" w:sz="4" w:space="13" w:color="FFFFFF"/>
              </w:pBdr>
              <w:tabs>
                <w:tab w:val="left" w:pos="709"/>
              </w:tabs>
              <w:autoSpaceDE w:val="0"/>
              <w:autoSpaceDN w:val="0"/>
              <w:adjustRightInd w:val="0"/>
              <w:spacing w:after="0" w:line="240" w:lineRule="auto"/>
              <w:ind w:firstLine="427"/>
              <w:jc w:val="both"/>
              <w:rPr>
                <w:rFonts w:ascii="Times New Roman" w:hAnsi="Times New Roman" w:cs="Times New Roman"/>
                <w:sz w:val="24"/>
                <w:szCs w:val="24"/>
                <w:lang w:eastAsia="ru-RU"/>
              </w:rPr>
            </w:pPr>
            <w:r w:rsidRPr="00382300">
              <w:rPr>
                <w:rFonts w:ascii="Times New Roman" w:hAnsi="Times New Roman" w:cs="Times New Roman"/>
                <w:b/>
                <w:sz w:val="24"/>
                <w:szCs w:val="24"/>
                <w:lang w:eastAsia="ru-RU"/>
              </w:rPr>
              <w:t xml:space="preserve">5) банкрот деп тану немесе оңалту </w:t>
            </w:r>
            <w:r w:rsidRPr="00382300">
              <w:rPr>
                <w:rFonts w:ascii="Times New Roman" w:hAnsi="Times New Roman" w:cs="Times New Roman"/>
                <w:b/>
                <w:sz w:val="24"/>
                <w:szCs w:val="24"/>
                <w:lang w:eastAsia="ru-RU"/>
              </w:rPr>
              <w:lastRenderedPageBreak/>
              <w:t xml:space="preserve">рәсімін қолдану, немесе берешекті қайта құрылымдау рәсімін қолдану, немесе сот банкроттығы рәсімін қолдану, немесе төлем қабілеттілігін қалпына келтіру рәсімін қолдану туралы сот актілерінің күші жойылған кезде – </w:t>
            </w:r>
            <w:proofErr w:type="spellStart"/>
            <w:r w:rsidRPr="00382300">
              <w:rPr>
                <w:rFonts w:ascii="Times New Roman" w:hAnsi="Times New Roman" w:cs="Times New Roman"/>
                <w:b/>
                <w:sz w:val="24"/>
                <w:szCs w:val="24"/>
                <w:lang w:eastAsia="ru-RU"/>
              </w:rPr>
              <w:t>өсімпұлды</w:t>
            </w:r>
            <w:proofErr w:type="spellEnd"/>
            <w:r w:rsidRPr="00382300">
              <w:rPr>
                <w:rFonts w:ascii="Times New Roman" w:hAnsi="Times New Roman" w:cs="Times New Roman"/>
                <w:b/>
                <w:sz w:val="24"/>
                <w:szCs w:val="24"/>
                <w:lang w:eastAsia="ru-RU"/>
              </w:rPr>
              <w:t xml:space="preserve"> есепке жазу тоқтатылған күннен бастап.</w:t>
            </w:r>
          </w:p>
        </w:tc>
        <w:tc>
          <w:tcPr>
            <w:tcW w:w="3657" w:type="dxa"/>
          </w:tcPr>
          <w:p w14:paraId="43002145" w14:textId="77777777" w:rsidR="00883492" w:rsidRPr="00382300" w:rsidRDefault="00883492" w:rsidP="00883492">
            <w:pPr>
              <w:shd w:val="clear" w:color="auto" w:fill="FFFFFF" w:themeFill="background1"/>
              <w:tabs>
                <w:tab w:val="left" w:pos="1134"/>
              </w:tabs>
              <w:spacing w:after="0" w:line="240" w:lineRule="auto"/>
              <w:ind w:firstLine="359"/>
              <w:contextualSpacing/>
              <w:jc w:val="both"/>
              <w:rPr>
                <w:rFonts w:ascii="Times New Roman" w:hAnsi="Times New Roman" w:cs="Times New Roman"/>
                <w:b/>
                <w:sz w:val="24"/>
                <w:szCs w:val="24"/>
              </w:rPr>
            </w:pPr>
            <w:r w:rsidRPr="00382300">
              <w:rPr>
                <w:rFonts w:ascii="Times New Roman" w:hAnsi="Times New Roman" w:cs="Times New Roman"/>
                <w:b/>
                <w:sz w:val="24"/>
                <w:szCs w:val="24"/>
              </w:rPr>
              <w:lastRenderedPageBreak/>
              <w:t>2027 жылғы 1 қаңтарда күшіне енеді.</w:t>
            </w:r>
          </w:p>
          <w:p w14:paraId="77093DF0" w14:textId="77777777" w:rsidR="00883492" w:rsidRPr="00382300" w:rsidRDefault="00883492" w:rsidP="00883492">
            <w:pPr>
              <w:spacing w:after="0" w:line="240" w:lineRule="auto"/>
              <w:ind w:firstLine="346"/>
              <w:jc w:val="both"/>
              <w:rPr>
                <w:rFonts w:ascii="Times New Roman" w:hAnsi="Times New Roman"/>
                <w:sz w:val="24"/>
                <w:szCs w:val="24"/>
                <w:lang w:eastAsia="ru-RU"/>
              </w:rPr>
            </w:pPr>
            <w:r w:rsidRPr="00382300">
              <w:rPr>
                <w:rFonts w:ascii="Times New Roman" w:hAnsi="Times New Roman"/>
                <w:sz w:val="24"/>
                <w:szCs w:val="24"/>
              </w:rPr>
              <w:t xml:space="preserve">Түзету «2026 жылдарға арналған салықтық және кедендік әкімшілендірудің тиімділігіне мемлекеттік аудит» аудиторлық іс-шараларының нәтижелері бойынша Қазақстан Республикасы Салық кодексіне өзгерістер мен толықтырулар енгізу туралы Қазақстан Республикасы Жоғарғы қаржы </w:t>
            </w:r>
            <w:r w:rsidRPr="00382300">
              <w:rPr>
                <w:rFonts w:ascii="Times New Roman" w:hAnsi="Times New Roman"/>
                <w:sz w:val="24"/>
                <w:szCs w:val="24"/>
              </w:rPr>
              <w:lastRenderedPageBreak/>
              <w:t>бақылау органының ұсынымына жауап ретінде дайындалды (</w:t>
            </w:r>
            <w:r w:rsidRPr="00382300">
              <w:rPr>
                <w:rFonts w:ascii="Times New Roman" w:hAnsi="Times New Roman"/>
                <w:sz w:val="24"/>
                <w:szCs w:val="24"/>
                <w:lang w:eastAsia="ru-RU"/>
              </w:rPr>
              <w:t>Жоғары аудиторлық палатасының 2026 жылғы 13 шілдедегі № 21-Қ қаулысымен бекітілген Аудиторлық есептің 3.3.2-тармағы 2) тармақшасының бірінші абзацы).</w:t>
            </w:r>
          </w:p>
          <w:p w14:paraId="389A1347" w14:textId="77777777" w:rsidR="00883492" w:rsidRPr="00382300" w:rsidRDefault="00883492" w:rsidP="00883492">
            <w:pPr>
              <w:pStyle w:val="1811"/>
              <w:shd w:val="clear" w:color="auto" w:fill="FFFFFF" w:themeFill="background1"/>
              <w:spacing w:before="0" w:beforeAutospacing="0" w:after="0" w:afterAutospacing="0"/>
              <w:ind w:firstLine="359"/>
              <w:contextualSpacing/>
              <w:jc w:val="both"/>
              <w:rPr>
                <w:lang w:val="kk-KZ"/>
              </w:rPr>
            </w:pPr>
            <w:r w:rsidRPr="00382300">
              <w:rPr>
                <w:lang w:val="kk-KZ"/>
              </w:rPr>
              <w:t>Сонымен қатар, Жоғары аудиторлық палатаға аталған Кодекстің 85-бабы 3-тармағының 6) тармақшасы мен «Қазақстан Республикасы азаматтарының төлем қабілеттілігін қалпына келтіру және банкроттығы туралы» Қазақстан Республикасы Заңының 27-бабы, сондай-ақ «Оңалту және банкроттық туралы» Қазақстан Республикасы Заңының 72 және 90-баптары арасындағы құқықтық қайшылықтың шешілуін қамтамасыз ету ұсынылды.</w:t>
            </w:r>
          </w:p>
          <w:p w14:paraId="09E264A3" w14:textId="77777777" w:rsidR="00883492" w:rsidRPr="00382300" w:rsidRDefault="00883492" w:rsidP="00883492">
            <w:pPr>
              <w:pStyle w:val="1811"/>
              <w:shd w:val="clear" w:color="auto" w:fill="FFFFFF" w:themeFill="background1"/>
              <w:spacing w:before="0" w:beforeAutospacing="0" w:after="0" w:afterAutospacing="0"/>
              <w:ind w:firstLine="359"/>
              <w:contextualSpacing/>
              <w:jc w:val="both"/>
              <w:rPr>
                <w:lang w:val="kk-KZ"/>
              </w:rPr>
            </w:pPr>
            <w:r w:rsidRPr="00382300">
              <w:rPr>
                <w:lang w:val="kk-KZ"/>
              </w:rPr>
              <w:t xml:space="preserve">   </w:t>
            </w:r>
          </w:p>
          <w:p w14:paraId="74DF5BEF" w14:textId="77777777" w:rsidR="00883492" w:rsidRPr="00382300" w:rsidRDefault="00883492" w:rsidP="00883492">
            <w:pPr>
              <w:spacing w:after="0" w:line="240" w:lineRule="auto"/>
              <w:jc w:val="both"/>
              <w:rPr>
                <w:rFonts w:ascii="Times New Roman" w:hAnsi="Times New Roman"/>
                <w:sz w:val="24"/>
                <w:szCs w:val="24"/>
              </w:rPr>
            </w:pPr>
          </w:p>
          <w:p w14:paraId="1529DD1F" w14:textId="77777777" w:rsidR="00883492" w:rsidRPr="00382300" w:rsidRDefault="00883492" w:rsidP="00883492">
            <w:pPr>
              <w:shd w:val="clear" w:color="auto" w:fill="FFFFFF" w:themeFill="background1"/>
              <w:tabs>
                <w:tab w:val="left" w:pos="1134"/>
              </w:tabs>
              <w:spacing w:after="0" w:line="240" w:lineRule="auto"/>
              <w:contextualSpacing/>
              <w:jc w:val="both"/>
              <w:rPr>
                <w:rFonts w:ascii="Times New Roman" w:hAnsi="Times New Roman" w:cs="Times New Roman"/>
                <w:sz w:val="24"/>
                <w:szCs w:val="24"/>
              </w:rPr>
            </w:pPr>
            <w:r w:rsidRPr="00382300">
              <w:rPr>
                <w:rFonts w:ascii="Times New Roman" w:hAnsi="Times New Roman" w:cs="Times New Roman"/>
                <w:sz w:val="24"/>
                <w:szCs w:val="24"/>
              </w:rPr>
              <w:t>Редакциялық түзетулер</w:t>
            </w:r>
          </w:p>
          <w:p w14:paraId="0214A018" w14:textId="77777777" w:rsidR="00883492" w:rsidRPr="00382300" w:rsidRDefault="00883492" w:rsidP="00883492">
            <w:pPr>
              <w:spacing w:after="0" w:line="240" w:lineRule="auto"/>
              <w:jc w:val="both"/>
              <w:rPr>
                <w:rFonts w:ascii="Times New Roman" w:hAnsi="Times New Roman"/>
                <w:sz w:val="24"/>
                <w:szCs w:val="24"/>
              </w:rPr>
            </w:pPr>
          </w:p>
          <w:p w14:paraId="6C4E642D" w14:textId="77777777" w:rsidR="00883492" w:rsidRPr="00382300" w:rsidRDefault="00883492" w:rsidP="00883492">
            <w:pPr>
              <w:spacing w:after="0" w:line="240" w:lineRule="auto"/>
              <w:jc w:val="both"/>
              <w:rPr>
                <w:rFonts w:ascii="Times New Roman" w:hAnsi="Times New Roman"/>
                <w:sz w:val="24"/>
                <w:szCs w:val="24"/>
              </w:rPr>
            </w:pPr>
          </w:p>
          <w:p w14:paraId="1665F9AE" w14:textId="77777777" w:rsidR="00883492" w:rsidRPr="00382300" w:rsidRDefault="00883492" w:rsidP="00883492">
            <w:pPr>
              <w:spacing w:after="0" w:line="240" w:lineRule="auto"/>
              <w:jc w:val="both"/>
              <w:rPr>
                <w:rFonts w:ascii="Times New Roman" w:hAnsi="Times New Roman"/>
                <w:sz w:val="24"/>
                <w:szCs w:val="24"/>
              </w:rPr>
            </w:pPr>
          </w:p>
          <w:p w14:paraId="61283ED5" w14:textId="77777777" w:rsidR="00883492" w:rsidRPr="00382300" w:rsidRDefault="00883492" w:rsidP="00883492">
            <w:pPr>
              <w:spacing w:after="0" w:line="240" w:lineRule="auto"/>
              <w:jc w:val="both"/>
              <w:rPr>
                <w:rFonts w:ascii="Times New Roman" w:hAnsi="Times New Roman"/>
                <w:sz w:val="24"/>
                <w:szCs w:val="24"/>
                <w:lang w:eastAsia="ru-RU"/>
              </w:rPr>
            </w:pPr>
            <w:r w:rsidRPr="00382300">
              <w:rPr>
                <w:rFonts w:ascii="Times New Roman" w:hAnsi="Times New Roman"/>
                <w:sz w:val="24"/>
                <w:szCs w:val="24"/>
              </w:rPr>
              <w:t>Түзету «2022 және 2023 жылдарға арналған салықтық және кедендік әкімшілендірудің тиімділігіне мемлекеттік аудит» аудиторлық іс-шараларының нәтижелері бойынша Қазақстан Республикасы Салық кодексіне өзгерістер мен толықтырулар енгізу туралы Қазақстан Республикасы Жоғарғы қаржы бақылау органының ұсынымына жауап ретінде дайындалды (</w:t>
            </w:r>
            <w:r w:rsidRPr="00382300">
              <w:rPr>
                <w:rFonts w:ascii="Times New Roman" w:hAnsi="Times New Roman"/>
                <w:sz w:val="24"/>
                <w:szCs w:val="24"/>
                <w:lang w:eastAsia="ru-RU"/>
              </w:rPr>
              <w:t>Жоғары аудиторлық палатасының 2024 жылғы 6 маусымдағы № 13-Қ-қбпү қаулысымен бекітілген Аудиторлық есептің 3.3.2-тармағының 1) тармақшасының 3-абзацы).</w:t>
            </w:r>
          </w:p>
          <w:p w14:paraId="272D0E8E" w14:textId="6659327B" w:rsidR="00883492" w:rsidRPr="00382300" w:rsidRDefault="00883492" w:rsidP="00883492">
            <w:pPr>
              <w:pStyle w:val="1811"/>
              <w:shd w:val="clear" w:color="auto" w:fill="FFFFFF" w:themeFill="background1"/>
              <w:spacing w:before="0" w:beforeAutospacing="0" w:after="0" w:afterAutospacing="0"/>
              <w:ind w:firstLine="359"/>
              <w:contextualSpacing/>
              <w:jc w:val="both"/>
              <w:rPr>
                <w:lang w:val="kk-KZ"/>
              </w:rPr>
            </w:pPr>
            <w:r w:rsidRPr="00382300">
              <w:rPr>
                <w:lang w:val="kk-KZ"/>
              </w:rPr>
              <w:t xml:space="preserve">Сонымен қатар, оңалту рәсімі тоқтатылған (мақсатына қол </w:t>
            </w:r>
            <w:proofErr w:type="spellStart"/>
            <w:r w:rsidRPr="00382300">
              <w:rPr>
                <w:lang w:val="kk-KZ"/>
              </w:rPr>
              <w:t>жеткізілмеуіне</w:t>
            </w:r>
            <w:proofErr w:type="spellEnd"/>
            <w:r w:rsidRPr="00382300">
              <w:rPr>
                <w:lang w:val="kk-KZ"/>
              </w:rPr>
              <w:t xml:space="preserve"> байланысты) немесе оңалту рәсімін қолдану және (немесе) оңалту жоспарын бекіту туралы сот ұйғарымдарының күші жойылған жағдайда, белгіленген </w:t>
            </w:r>
            <w:r w:rsidRPr="00382300">
              <w:rPr>
                <w:lang w:val="kk-KZ"/>
              </w:rPr>
              <w:lastRenderedPageBreak/>
              <w:t xml:space="preserve">мерзімде төленбеген салықтар мен бюджетке төленетін төлемдер сомасына </w:t>
            </w:r>
            <w:proofErr w:type="spellStart"/>
            <w:r w:rsidRPr="00382300">
              <w:rPr>
                <w:lang w:val="kk-KZ"/>
              </w:rPr>
              <w:t>өсімпұл</w:t>
            </w:r>
            <w:proofErr w:type="spellEnd"/>
            <w:r w:rsidRPr="00382300">
              <w:rPr>
                <w:lang w:val="kk-KZ"/>
              </w:rPr>
              <w:t xml:space="preserve"> есептеуді — соттың оңалту рәсімін қозғау туралы ұйғарым шығарған күнінен бастап — қайта жаңарту ұсынылады.</w:t>
            </w:r>
          </w:p>
          <w:p w14:paraId="6D51097D" w14:textId="06942EE3" w:rsidR="00CD3DE8" w:rsidRPr="00382300" w:rsidRDefault="00883492" w:rsidP="00883492">
            <w:pPr>
              <w:shd w:val="clear" w:color="auto" w:fill="FFFFFF" w:themeFill="background1"/>
              <w:spacing w:after="0" w:line="240" w:lineRule="auto"/>
              <w:ind w:firstLine="359"/>
              <w:contextualSpacing/>
              <w:jc w:val="both"/>
              <w:rPr>
                <w:rFonts w:ascii="Times New Roman" w:hAnsi="Times New Roman" w:cs="Times New Roman"/>
                <w:b/>
                <w:sz w:val="24"/>
                <w:szCs w:val="24"/>
              </w:rPr>
            </w:pPr>
            <w:r w:rsidRPr="00382300">
              <w:rPr>
                <w:rFonts w:ascii="Times New Roman" w:hAnsi="Times New Roman" w:cs="Times New Roman"/>
                <w:sz w:val="24"/>
                <w:szCs w:val="24"/>
              </w:rPr>
              <w:t xml:space="preserve">«Қазақстан Республикасы азаматтарының төлем қабілеттілігін қалпына келтіру және банкроттығы туралы» Қазақстан Республикасының Заңына сәйкес соттан тыс банкроттық рәсімінің тоқтатылуы азаматты міндеттемелерді орындаудан босатпайды. Осыған байланысты аталған рәсім тоқтатылған кезде </w:t>
            </w:r>
            <w:proofErr w:type="spellStart"/>
            <w:r w:rsidRPr="00382300">
              <w:rPr>
                <w:rFonts w:ascii="Times New Roman" w:hAnsi="Times New Roman" w:cs="Times New Roman"/>
                <w:sz w:val="24"/>
                <w:szCs w:val="24"/>
              </w:rPr>
              <w:t>өсімпұлды</w:t>
            </w:r>
            <w:proofErr w:type="spellEnd"/>
            <w:r w:rsidRPr="00382300">
              <w:rPr>
                <w:rFonts w:ascii="Times New Roman" w:hAnsi="Times New Roman" w:cs="Times New Roman"/>
                <w:sz w:val="24"/>
                <w:szCs w:val="24"/>
              </w:rPr>
              <w:t xml:space="preserve"> есептеуді қайта бастау қажет.</w:t>
            </w:r>
          </w:p>
        </w:tc>
      </w:tr>
      <w:tr w:rsidR="00CD3DE8" w:rsidRPr="00382300" w14:paraId="79D8A63A" w14:textId="46416859" w:rsidTr="00430658">
        <w:tc>
          <w:tcPr>
            <w:tcW w:w="964" w:type="dxa"/>
          </w:tcPr>
          <w:p w14:paraId="6D4B6EA1" w14:textId="77777777" w:rsidR="00CD3DE8" w:rsidRPr="00382300" w:rsidRDefault="00CD3DE8" w:rsidP="00113D25">
            <w:pPr>
              <w:pStyle w:val="a9"/>
              <w:numPr>
                <w:ilvl w:val="0"/>
                <w:numId w:val="11"/>
              </w:numPr>
              <w:spacing w:after="0" w:line="240" w:lineRule="auto"/>
              <w:jc w:val="both"/>
              <w:rPr>
                <w:rFonts w:ascii="Times New Roman" w:eastAsia="Times New Roman" w:hAnsi="Times New Roman" w:cs="Times New Roman"/>
                <w:b/>
                <w:bCs/>
                <w:color w:val="000000"/>
                <w:sz w:val="20"/>
                <w:szCs w:val="20"/>
                <w:bdr w:val="none" w:sz="0" w:space="0" w:color="auto" w:frame="1"/>
              </w:rPr>
            </w:pPr>
          </w:p>
        </w:tc>
        <w:tc>
          <w:tcPr>
            <w:tcW w:w="1106" w:type="dxa"/>
          </w:tcPr>
          <w:p w14:paraId="01E012B9" w14:textId="3E2B418C" w:rsidR="00CD3DE8" w:rsidRPr="00382300" w:rsidRDefault="00CD3DE8" w:rsidP="00EF6E0C">
            <w:pPr>
              <w:spacing w:after="0" w:line="240" w:lineRule="auto"/>
              <w:ind w:right="62"/>
              <w:jc w:val="both"/>
              <w:rPr>
                <w:rFonts w:ascii="Times New Roman" w:hAnsi="Times New Roman" w:cs="Times New Roman"/>
                <w:sz w:val="24"/>
                <w:szCs w:val="24"/>
              </w:rPr>
            </w:pPr>
            <w:r w:rsidRPr="00382300">
              <w:rPr>
                <w:rFonts w:ascii="Times New Roman" w:hAnsi="Times New Roman" w:cs="Times New Roman"/>
                <w:sz w:val="24"/>
                <w:szCs w:val="24"/>
                <w:lang w:val="ru-RU"/>
              </w:rPr>
              <w:t>88-бап</w:t>
            </w:r>
          </w:p>
        </w:tc>
        <w:tc>
          <w:tcPr>
            <w:tcW w:w="4706" w:type="dxa"/>
          </w:tcPr>
          <w:p w14:paraId="07EBAE0E" w14:textId="77777777" w:rsidR="00CD3DE8" w:rsidRPr="00382300" w:rsidRDefault="00CD3DE8" w:rsidP="00EF6E0C">
            <w:pPr>
              <w:pStyle w:val="pj"/>
              <w:spacing w:before="0" w:beforeAutospacing="0" w:after="0" w:afterAutospacing="0"/>
              <w:ind w:firstLine="317"/>
              <w:jc w:val="both"/>
            </w:pPr>
            <w:r w:rsidRPr="00382300">
              <w:rPr>
                <w:rStyle w:val="s1"/>
              </w:rPr>
              <w:t xml:space="preserve">88-бап. </w:t>
            </w:r>
            <w:proofErr w:type="spellStart"/>
            <w:r w:rsidRPr="00382300">
              <w:rPr>
                <w:rStyle w:val="s1"/>
              </w:rPr>
              <w:t>Электрондық</w:t>
            </w:r>
            <w:proofErr w:type="spellEnd"/>
            <w:r w:rsidRPr="00382300">
              <w:rPr>
                <w:rStyle w:val="s1"/>
              </w:rPr>
              <w:t xml:space="preserve"> шот-</w:t>
            </w:r>
            <w:proofErr w:type="spellStart"/>
            <w:r w:rsidRPr="00382300">
              <w:rPr>
                <w:rStyle w:val="s1"/>
              </w:rPr>
              <w:t>фактураларды</w:t>
            </w:r>
            <w:proofErr w:type="spellEnd"/>
            <w:r w:rsidRPr="00382300">
              <w:rPr>
                <w:rStyle w:val="s1"/>
              </w:rPr>
              <w:t xml:space="preserve"> </w:t>
            </w:r>
            <w:proofErr w:type="spellStart"/>
            <w:r w:rsidRPr="00382300">
              <w:rPr>
                <w:rStyle w:val="s1"/>
              </w:rPr>
              <w:t>жазып</w:t>
            </w:r>
            <w:proofErr w:type="spellEnd"/>
            <w:r w:rsidRPr="00382300">
              <w:rPr>
                <w:rStyle w:val="s1"/>
              </w:rPr>
              <w:t xml:space="preserve"> </w:t>
            </w:r>
            <w:proofErr w:type="spellStart"/>
            <w:r w:rsidRPr="00382300">
              <w:rPr>
                <w:rStyle w:val="s1"/>
              </w:rPr>
              <w:t>беруді</w:t>
            </w:r>
            <w:proofErr w:type="spellEnd"/>
            <w:r w:rsidRPr="00382300">
              <w:rPr>
                <w:rStyle w:val="s1"/>
              </w:rPr>
              <w:t xml:space="preserve"> </w:t>
            </w:r>
            <w:proofErr w:type="spellStart"/>
            <w:r w:rsidRPr="00382300">
              <w:rPr>
                <w:rStyle w:val="s1"/>
              </w:rPr>
              <w:t>тоқтата</w:t>
            </w:r>
            <w:proofErr w:type="spellEnd"/>
            <w:r w:rsidRPr="00382300">
              <w:rPr>
                <w:rStyle w:val="s1"/>
              </w:rPr>
              <w:t xml:space="preserve"> </w:t>
            </w:r>
            <w:proofErr w:type="spellStart"/>
            <w:r w:rsidRPr="00382300">
              <w:rPr>
                <w:rStyle w:val="s1"/>
              </w:rPr>
              <w:t>тұру</w:t>
            </w:r>
            <w:proofErr w:type="spellEnd"/>
          </w:p>
          <w:p w14:paraId="7780F7B2" w14:textId="77777777" w:rsidR="00CD3DE8" w:rsidRPr="00382300" w:rsidRDefault="00CD3DE8" w:rsidP="00EF6E0C">
            <w:pPr>
              <w:pStyle w:val="pj"/>
              <w:spacing w:before="0" w:beforeAutospacing="0" w:after="0" w:afterAutospacing="0"/>
              <w:ind w:firstLine="317"/>
              <w:jc w:val="both"/>
            </w:pPr>
            <w:r w:rsidRPr="00382300">
              <w:t xml:space="preserve">1. </w:t>
            </w:r>
            <w:proofErr w:type="spellStart"/>
            <w:r w:rsidRPr="00382300">
              <w:t>Электрондық</w:t>
            </w:r>
            <w:proofErr w:type="spellEnd"/>
            <w:r w:rsidRPr="00382300">
              <w:t xml:space="preserve"> шот-</w:t>
            </w:r>
            <w:proofErr w:type="spellStart"/>
            <w:r w:rsidRPr="00382300">
              <w:t>фактураларды</w:t>
            </w:r>
            <w:proofErr w:type="spellEnd"/>
            <w:r w:rsidRPr="00382300">
              <w:t xml:space="preserve"> </w:t>
            </w:r>
            <w:proofErr w:type="spellStart"/>
            <w:r w:rsidRPr="00382300">
              <w:t>жазып</w:t>
            </w:r>
            <w:proofErr w:type="spellEnd"/>
            <w:r w:rsidRPr="00382300">
              <w:t xml:space="preserve"> </w:t>
            </w:r>
            <w:proofErr w:type="spellStart"/>
            <w:r w:rsidRPr="00382300">
              <w:t>беруді</w:t>
            </w:r>
            <w:proofErr w:type="spellEnd"/>
            <w:r w:rsidRPr="00382300">
              <w:t xml:space="preserve"> </w:t>
            </w:r>
            <w:proofErr w:type="spellStart"/>
            <w:r w:rsidRPr="00382300">
              <w:t>тоқтата</w:t>
            </w:r>
            <w:proofErr w:type="spellEnd"/>
            <w:r w:rsidRPr="00382300">
              <w:t xml:space="preserve"> </w:t>
            </w:r>
            <w:proofErr w:type="spellStart"/>
            <w:r w:rsidRPr="00382300">
              <w:t>тұруды</w:t>
            </w:r>
            <w:proofErr w:type="spellEnd"/>
            <w:r w:rsidRPr="00382300">
              <w:t xml:space="preserve"> </w:t>
            </w:r>
            <w:proofErr w:type="spellStart"/>
            <w:r w:rsidRPr="00382300">
              <w:t>салық</w:t>
            </w:r>
            <w:proofErr w:type="spellEnd"/>
            <w:r w:rsidRPr="00382300">
              <w:t xml:space="preserve"> органы </w:t>
            </w:r>
            <w:proofErr w:type="spellStart"/>
            <w:r w:rsidRPr="00382300">
              <w:t>мына</w:t>
            </w:r>
            <w:proofErr w:type="spellEnd"/>
            <w:r w:rsidRPr="00382300">
              <w:t xml:space="preserve"> </w:t>
            </w:r>
            <w:proofErr w:type="spellStart"/>
            <w:r w:rsidRPr="00382300">
              <w:t>күннен</w:t>
            </w:r>
            <w:proofErr w:type="spellEnd"/>
            <w:r w:rsidRPr="00382300">
              <w:t xml:space="preserve"> </w:t>
            </w:r>
            <w:proofErr w:type="spellStart"/>
            <w:r w:rsidRPr="00382300">
              <w:t>кейінгі</w:t>
            </w:r>
            <w:proofErr w:type="spellEnd"/>
            <w:r w:rsidRPr="00382300">
              <w:t xml:space="preserve"> </w:t>
            </w:r>
            <w:proofErr w:type="spellStart"/>
            <w:r w:rsidRPr="00382300">
              <w:t>бір</w:t>
            </w:r>
            <w:proofErr w:type="spellEnd"/>
            <w:r w:rsidRPr="00382300">
              <w:t xml:space="preserve"> </w:t>
            </w:r>
            <w:proofErr w:type="spellStart"/>
            <w:r w:rsidRPr="00382300">
              <w:t>жұмыс</w:t>
            </w:r>
            <w:proofErr w:type="spellEnd"/>
            <w:r w:rsidRPr="00382300">
              <w:t xml:space="preserve"> </w:t>
            </w:r>
            <w:proofErr w:type="spellStart"/>
            <w:r w:rsidRPr="00382300">
              <w:t>күні</w:t>
            </w:r>
            <w:proofErr w:type="spellEnd"/>
            <w:r w:rsidRPr="00382300">
              <w:t xml:space="preserve"> </w:t>
            </w:r>
            <w:proofErr w:type="spellStart"/>
            <w:r w:rsidRPr="00382300">
              <w:t>ішінде</w:t>
            </w:r>
            <w:proofErr w:type="spellEnd"/>
            <w:r w:rsidRPr="00382300">
              <w:t xml:space="preserve"> </w:t>
            </w:r>
            <w:proofErr w:type="spellStart"/>
            <w:r w:rsidRPr="00382300">
              <w:t>жүргізеді</w:t>
            </w:r>
            <w:proofErr w:type="spellEnd"/>
            <w:r w:rsidRPr="00382300">
              <w:t>:</w:t>
            </w:r>
          </w:p>
          <w:p w14:paraId="29AB52BD" w14:textId="77777777" w:rsidR="00CD3DE8" w:rsidRPr="00382300" w:rsidRDefault="00CD3DE8" w:rsidP="00EF6E0C">
            <w:pPr>
              <w:pStyle w:val="a4"/>
              <w:spacing w:before="0" w:beforeAutospacing="0" w:after="0" w:afterAutospacing="0"/>
              <w:ind w:firstLine="317"/>
              <w:jc w:val="both"/>
              <w:rPr>
                <w:lang w:val="kk-KZ"/>
              </w:rPr>
            </w:pPr>
            <w:r w:rsidRPr="00382300">
              <w:rPr>
                <w:lang w:val="kk-KZ"/>
              </w:rPr>
              <w:t>...</w:t>
            </w:r>
          </w:p>
          <w:p w14:paraId="2C91E5DE" w14:textId="77777777" w:rsidR="00CD3DE8" w:rsidRPr="00382300" w:rsidRDefault="00CD3DE8" w:rsidP="00EF6E0C">
            <w:pPr>
              <w:pStyle w:val="a4"/>
              <w:spacing w:before="0" w:beforeAutospacing="0" w:after="0" w:afterAutospacing="0"/>
              <w:ind w:firstLine="317"/>
              <w:jc w:val="both"/>
              <w:rPr>
                <w:lang w:val="kk-KZ"/>
              </w:rPr>
            </w:pPr>
            <w:r w:rsidRPr="00382300">
              <w:rPr>
                <w:lang w:val="kk-KZ"/>
              </w:rPr>
              <w:t xml:space="preserve">15) салық төлеушінің </w:t>
            </w:r>
            <w:proofErr w:type="spellStart"/>
            <w:r w:rsidRPr="00382300">
              <w:rPr>
                <w:lang w:val="kk-KZ"/>
              </w:rPr>
              <w:t>камералдық</w:t>
            </w:r>
            <w:proofErr w:type="spellEnd"/>
            <w:r w:rsidRPr="00382300">
              <w:rPr>
                <w:lang w:val="kk-KZ"/>
              </w:rPr>
              <w:t xml:space="preserve"> </w:t>
            </w:r>
            <w:r w:rsidRPr="00382300">
              <w:rPr>
                <w:lang w:val="kk-KZ"/>
              </w:rPr>
              <w:lastRenderedPageBreak/>
              <w:t>бақылау нәтижелері бойынша болжамды алшақтықтар туралы хабарламаны орындамауы.</w:t>
            </w:r>
          </w:p>
          <w:p w14:paraId="742C3AE1" w14:textId="77777777"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0AD18096" w14:textId="77777777"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2AC4E5F4" w14:textId="77777777"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5FDBC3A5" w14:textId="278E44D9"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r w:rsidRPr="00382300">
              <w:rPr>
                <w:b/>
              </w:rPr>
              <w:t xml:space="preserve">16) </w:t>
            </w:r>
            <w:proofErr w:type="spellStart"/>
            <w:r w:rsidRPr="00382300">
              <w:rPr>
                <w:b/>
              </w:rPr>
              <w:t>жоқ</w:t>
            </w:r>
            <w:proofErr w:type="spellEnd"/>
            <w:r w:rsidRPr="00382300">
              <w:rPr>
                <w:b/>
              </w:rPr>
              <w:t>;</w:t>
            </w:r>
          </w:p>
          <w:p w14:paraId="17F40BDB" w14:textId="3AE7F12B"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r w:rsidRPr="00382300">
              <w:rPr>
                <w:b/>
              </w:rPr>
              <w:t>…..</w:t>
            </w:r>
          </w:p>
          <w:p w14:paraId="6F1BCA85" w14:textId="79446701"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50307DA2" w14:textId="1A0AF675"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319DAB11" w14:textId="5273E1AD"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42A597EB" w14:textId="6A28F407"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4026A954" w14:textId="47DC625E"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6CB694C6" w14:textId="0A9600AD"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37A4B2FC" w14:textId="4F9A5006"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6DFCC35A" w14:textId="521438FB"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6CDAD47D" w14:textId="286FD2E2"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64F9E23E" w14:textId="565E8F15"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04A3ED4D" w14:textId="74F73B41"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4BA91CDB" w14:textId="0806159F"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6C781820" w14:textId="5AF99E70"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35402680" w14:textId="026037E6"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404D18C5" w14:textId="40736585"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260A87D8" w14:textId="68F72207"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6BE1622C" w14:textId="47573AAB"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78729446" w14:textId="736CA6D7"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2A497527" w14:textId="3CE036FE"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00AA87E4" w14:textId="4E876D39"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3C760557" w14:textId="6B1174BC"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17B84424" w14:textId="63440E54"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44E6A8AC" w14:textId="33FF34F8"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609FCE3B" w14:textId="280A362C"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2ACCEEC8" w14:textId="39396AB2"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6ABF038E" w14:textId="28AD55BB"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1CBEB84F" w14:textId="566D8CC8"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43BEBBC2" w14:textId="3646F069"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5A81C47C" w14:textId="063F19B7"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3DCA2FF0" w14:textId="5EEA2DE4"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58EF5EDD" w14:textId="2A64C4D0"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76DF22C5" w14:textId="61EC2160"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3AC94C26" w14:textId="43AD024F"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5F3E6272" w14:textId="6B497F12"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7D9CCA20" w14:textId="3DA8C4D0"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0E9346D1" w14:textId="7A2EAF18"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6C00181A" w14:textId="187719C6"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2C247EBF" w14:textId="0A5299F7"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1DE94D08" w14:textId="6658768F"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6AC94794" w14:textId="39C643B5"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062045A8" w14:textId="24C0A258"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0D20DB1F" w14:textId="72834208"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3089192E" w14:textId="2321F73C"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69167EC7" w14:textId="0885E5CD"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13CDAB43" w14:textId="3669BA0E"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1113715F" w14:textId="3138D82D"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6CC9FE6D" w14:textId="0BDE1BA0"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62D67781" w14:textId="212F3288"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2AB257C3" w14:textId="4D38B933"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1425B491" w14:textId="79FDA914"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134C6645" w14:textId="26D93021"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751837C7" w14:textId="47E7A916"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1D4E86B6" w14:textId="721C8A23"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4BEC560D" w14:textId="1AA137B8"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35E35CBF" w14:textId="4EFF7239"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38CDCF25" w14:textId="0619A0AF"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20361705" w14:textId="493F3906"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197B7818" w14:textId="61377CD4"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28BCB725" w14:textId="74E3E7D2"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66416716" w14:textId="4C2A682F"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11EBC3C5" w14:textId="635CFA30"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00F6E84C" w14:textId="58EAF0D9"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48269976" w14:textId="0264FDAA"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77641688" w14:textId="330B55D3"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54E84389" w14:textId="13702F3E"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51D112B9" w14:textId="3B39D7AC"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3513A43F" w14:textId="3FC8A955"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1014FC9F" w14:textId="64B2E90E"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3EA3BC44" w14:textId="181D308D"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32DC4D17" w14:textId="15EDE720"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62C86C46" w14:textId="18107B17"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4B4ED67B" w14:textId="382CB992"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26D7D4FB" w14:textId="5CB180C6"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20A61F3F" w14:textId="1A190B87"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4DDBFB15" w14:textId="2BF01A50"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352E3340" w14:textId="4EF4DC38"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22B1416A" w14:textId="4B3A8B97"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200A0696" w14:textId="2437D398"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0CBD2239" w14:textId="14D7DC91"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383550DC" w14:textId="6F694FC0"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36256DDD" w14:textId="46BD49B7"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66C1D00A" w14:textId="018E1A53"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4394866B" w14:textId="6F0C2906"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408EC071" w14:textId="5CEF9EA8"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6FA68DD6" w14:textId="60CC7D50"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1FF04141" w14:textId="7E71444C"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5A562586" w14:textId="6534E47A"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392DFBC8" w14:textId="1CC762EA"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282A71E4" w14:textId="1D6DC202"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16B88E5C" w14:textId="13F670FB"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70591530" w14:textId="3404D485"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3859CACF" w14:textId="3FF6EC8D"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7EDDA886" w14:textId="7B56477B"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38014161" w14:textId="441D34E9"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2F8395D4" w14:textId="2B810F50"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11353CDE" w14:textId="6785E443"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1692CB83" w14:textId="0C2A6676"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51A98253" w14:textId="1CFC3F63"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1418695F" w14:textId="0C981F96"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43008460" w14:textId="00510B9E"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40375DB4" w14:textId="0781F6C8"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1FE4FB73" w14:textId="20C2FC1D"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734E9E61" w14:textId="507309A6"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684610D3" w14:textId="42A02539"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14C0CF68" w14:textId="239ECB37"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1DE6C9DC" w14:textId="5DECD9C9"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626BE78F" w14:textId="5A71F221"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6062D43F" w14:textId="24E60799"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27BE3401" w14:textId="41A8945A"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7B501895" w14:textId="226E851B"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04F514A2" w14:textId="1D97A552"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5DAE063E" w14:textId="4A03ABBD"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09E040F0" w14:textId="52FF2E46"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229F11D7" w14:textId="630FAADA"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6B1A50FF" w14:textId="05CED022"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6A134D84" w14:textId="783F0403"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2489E8B8" w14:textId="77777777"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107885ED" w14:textId="77777777"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5AB2D2B5" w14:textId="264968D8"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74451832" w14:textId="77777777" w:rsidR="00CD3DE8" w:rsidRPr="00382300" w:rsidRDefault="00CD3DE8" w:rsidP="00EF6E0C">
            <w:pPr>
              <w:pStyle w:val="a4"/>
              <w:shd w:val="clear" w:color="auto" w:fill="FFFFFF" w:themeFill="background1"/>
              <w:spacing w:before="0" w:beforeAutospacing="0" w:after="0" w:afterAutospacing="0"/>
              <w:ind w:firstLine="359"/>
              <w:contextualSpacing/>
              <w:jc w:val="both"/>
            </w:pPr>
            <w:r w:rsidRPr="00382300">
              <w:t xml:space="preserve">2. </w:t>
            </w:r>
            <w:proofErr w:type="spellStart"/>
            <w:r w:rsidRPr="00382300">
              <w:t>Электрондық</w:t>
            </w:r>
            <w:proofErr w:type="spellEnd"/>
            <w:r w:rsidRPr="00382300">
              <w:t xml:space="preserve"> шот-</w:t>
            </w:r>
            <w:proofErr w:type="spellStart"/>
            <w:r w:rsidRPr="00382300">
              <w:t>фактураларды</w:t>
            </w:r>
            <w:proofErr w:type="spellEnd"/>
            <w:r w:rsidRPr="00382300">
              <w:t xml:space="preserve"> </w:t>
            </w:r>
            <w:proofErr w:type="spellStart"/>
            <w:r w:rsidRPr="00382300">
              <w:t>жазып</w:t>
            </w:r>
            <w:proofErr w:type="spellEnd"/>
            <w:r w:rsidRPr="00382300">
              <w:t xml:space="preserve"> </w:t>
            </w:r>
            <w:proofErr w:type="spellStart"/>
            <w:r w:rsidRPr="00382300">
              <w:t>беруді</w:t>
            </w:r>
            <w:proofErr w:type="spellEnd"/>
            <w:r w:rsidRPr="00382300">
              <w:t xml:space="preserve"> </w:t>
            </w:r>
            <w:proofErr w:type="spellStart"/>
            <w:r w:rsidRPr="00382300">
              <w:t>тоқтата</w:t>
            </w:r>
            <w:proofErr w:type="spellEnd"/>
            <w:r w:rsidRPr="00382300">
              <w:t xml:space="preserve"> </w:t>
            </w:r>
            <w:proofErr w:type="spellStart"/>
            <w:r w:rsidRPr="00382300">
              <w:t>тұруды</w:t>
            </w:r>
            <w:proofErr w:type="spellEnd"/>
            <w:r w:rsidRPr="00382300">
              <w:t xml:space="preserve"> </w:t>
            </w:r>
            <w:proofErr w:type="spellStart"/>
            <w:r w:rsidRPr="00382300">
              <w:t>салық</w:t>
            </w:r>
            <w:proofErr w:type="spellEnd"/>
            <w:r w:rsidRPr="00382300">
              <w:t xml:space="preserve"> органы </w:t>
            </w:r>
            <w:proofErr w:type="spellStart"/>
            <w:r w:rsidRPr="00382300">
              <w:t>мына</w:t>
            </w:r>
            <w:proofErr w:type="spellEnd"/>
            <w:r w:rsidRPr="00382300">
              <w:t xml:space="preserve"> </w:t>
            </w:r>
            <w:proofErr w:type="spellStart"/>
            <w:r w:rsidRPr="00382300">
              <w:t>күннен</w:t>
            </w:r>
            <w:proofErr w:type="spellEnd"/>
            <w:r w:rsidRPr="00382300">
              <w:t xml:space="preserve"> </w:t>
            </w:r>
            <w:proofErr w:type="spellStart"/>
            <w:r w:rsidRPr="00382300">
              <w:t>кейінгі</w:t>
            </w:r>
            <w:proofErr w:type="spellEnd"/>
            <w:r w:rsidRPr="00382300">
              <w:t xml:space="preserve"> </w:t>
            </w:r>
            <w:proofErr w:type="spellStart"/>
            <w:r w:rsidRPr="00382300">
              <w:t>бір</w:t>
            </w:r>
            <w:proofErr w:type="spellEnd"/>
            <w:r w:rsidRPr="00382300">
              <w:t xml:space="preserve"> </w:t>
            </w:r>
            <w:proofErr w:type="spellStart"/>
            <w:r w:rsidRPr="00382300">
              <w:t>жұмыс</w:t>
            </w:r>
            <w:proofErr w:type="spellEnd"/>
            <w:r w:rsidRPr="00382300">
              <w:t xml:space="preserve"> </w:t>
            </w:r>
            <w:proofErr w:type="spellStart"/>
            <w:r w:rsidRPr="00382300">
              <w:t>күні</w:t>
            </w:r>
            <w:proofErr w:type="spellEnd"/>
            <w:r w:rsidRPr="00382300">
              <w:t xml:space="preserve"> </w:t>
            </w:r>
            <w:proofErr w:type="spellStart"/>
            <w:r w:rsidRPr="00382300">
              <w:t>ішінде</w:t>
            </w:r>
            <w:proofErr w:type="spellEnd"/>
            <w:r w:rsidRPr="00382300">
              <w:t xml:space="preserve"> </w:t>
            </w:r>
            <w:proofErr w:type="spellStart"/>
            <w:r w:rsidRPr="00382300">
              <w:t>жояды</w:t>
            </w:r>
            <w:proofErr w:type="spellEnd"/>
            <w:r w:rsidRPr="00382300">
              <w:t>:</w:t>
            </w:r>
          </w:p>
          <w:p w14:paraId="19BE285C" w14:textId="77777777" w:rsidR="00CD3DE8" w:rsidRPr="00382300" w:rsidRDefault="00CD3DE8" w:rsidP="00EF6E0C">
            <w:pPr>
              <w:pStyle w:val="a4"/>
              <w:shd w:val="clear" w:color="auto" w:fill="FFFFFF" w:themeFill="background1"/>
              <w:spacing w:before="0" w:beforeAutospacing="0" w:after="0" w:afterAutospacing="0"/>
              <w:ind w:firstLine="359"/>
              <w:contextualSpacing/>
              <w:jc w:val="both"/>
            </w:pPr>
            <w:r w:rsidRPr="00382300">
              <w:t xml:space="preserve">1) осы </w:t>
            </w:r>
            <w:proofErr w:type="spellStart"/>
            <w:r w:rsidRPr="00382300">
              <w:t>баптың</w:t>
            </w:r>
            <w:proofErr w:type="spellEnd"/>
            <w:r w:rsidRPr="00382300">
              <w:t xml:space="preserve"> 1-тармағының 1) – 4) </w:t>
            </w:r>
            <w:proofErr w:type="spellStart"/>
            <w:r w:rsidRPr="00382300">
              <w:t>және</w:t>
            </w:r>
            <w:proofErr w:type="spellEnd"/>
            <w:r w:rsidRPr="00382300">
              <w:t xml:space="preserve"> 12) – 14) </w:t>
            </w:r>
            <w:proofErr w:type="spellStart"/>
            <w:r w:rsidRPr="00382300">
              <w:t>тармақшаларында</w:t>
            </w:r>
            <w:proofErr w:type="spellEnd"/>
            <w:r w:rsidRPr="00382300">
              <w:t xml:space="preserve"> </w:t>
            </w:r>
            <w:proofErr w:type="spellStart"/>
            <w:r w:rsidRPr="00382300">
              <w:t>көрсетілген</w:t>
            </w:r>
            <w:proofErr w:type="spellEnd"/>
            <w:r w:rsidRPr="00382300">
              <w:t xml:space="preserve"> </w:t>
            </w:r>
            <w:proofErr w:type="spellStart"/>
            <w:r w:rsidRPr="00382300">
              <w:t>жағдайларда</w:t>
            </w:r>
            <w:proofErr w:type="spellEnd"/>
            <w:r w:rsidRPr="00382300">
              <w:t xml:space="preserve"> </w:t>
            </w:r>
            <w:proofErr w:type="spellStart"/>
            <w:r w:rsidRPr="00382300">
              <w:t>осындай</w:t>
            </w:r>
            <w:proofErr w:type="spellEnd"/>
            <w:r w:rsidRPr="00382300">
              <w:t xml:space="preserve"> </w:t>
            </w:r>
            <w:proofErr w:type="spellStart"/>
            <w:r w:rsidRPr="00382300">
              <w:t>тоқтата</w:t>
            </w:r>
            <w:proofErr w:type="spellEnd"/>
            <w:r w:rsidRPr="00382300">
              <w:t xml:space="preserve"> </w:t>
            </w:r>
            <w:proofErr w:type="spellStart"/>
            <w:r w:rsidRPr="00382300">
              <w:t>тұру</w:t>
            </w:r>
            <w:proofErr w:type="spellEnd"/>
            <w:r w:rsidRPr="00382300">
              <w:t xml:space="preserve"> </w:t>
            </w:r>
            <w:proofErr w:type="spellStart"/>
            <w:r w:rsidRPr="00382300">
              <w:t>себептері</w:t>
            </w:r>
            <w:proofErr w:type="spellEnd"/>
            <w:r w:rsidRPr="00382300">
              <w:t xml:space="preserve"> </w:t>
            </w:r>
            <w:proofErr w:type="spellStart"/>
            <w:r w:rsidRPr="00382300">
              <w:t>жойылған</w:t>
            </w:r>
            <w:proofErr w:type="spellEnd"/>
            <w:r w:rsidRPr="00382300">
              <w:t xml:space="preserve"> </w:t>
            </w:r>
            <w:proofErr w:type="spellStart"/>
            <w:r w:rsidRPr="00382300">
              <w:t>күннен</w:t>
            </w:r>
            <w:proofErr w:type="spellEnd"/>
            <w:r w:rsidRPr="00382300">
              <w:t xml:space="preserve"> </w:t>
            </w:r>
            <w:proofErr w:type="spellStart"/>
            <w:r w:rsidRPr="00382300">
              <w:t>бастап</w:t>
            </w:r>
            <w:proofErr w:type="spellEnd"/>
            <w:r w:rsidRPr="00382300">
              <w:t>;</w:t>
            </w:r>
            <w:hyperlink r:id="rId18" w:anchor="z1445" w:history="1"/>
            <w:hyperlink r:id="rId19" w:anchor="z1448" w:history="1"/>
            <w:hyperlink r:id="rId20" w:anchor="z1456" w:history="1"/>
            <w:hyperlink r:id="rId21" w:anchor="z1458" w:history="1"/>
          </w:p>
          <w:p w14:paraId="2F1EFE01" w14:textId="77777777" w:rsidR="00CD3DE8" w:rsidRPr="00382300" w:rsidRDefault="00CD3DE8" w:rsidP="00EF6E0C">
            <w:pPr>
              <w:pStyle w:val="a4"/>
              <w:shd w:val="clear" w:color="auto" w:fill="FFFFFF" w:themeFill="background1"/>
              <w:spacing w:before="0" w:beforeAutospacing="0" w:after="0" w:afterAutospacing="0"/>
              <w:ind w:firstLine="359"/>
              <w:contextualSpacing/>
              <w:jc w:val="both"/>
            </w:pPr>
            <w:r w:rsidRPr="00382300">
              <w:t xml:space="preserve">2) осы </w:t>
            </w:r>
            <w:proofErr w:type="spellStart"/>
            <w:r w:rsidRPr="00382300">
              <w:t>баптың</w:t>
            </w:r>
            <w:proofErr w:type="spellEnd"/>
            <w:r w:rsidRPr="00382300">
              <w:t xml:space="preserve"> 1-тармағының 7) – 12) </w:t>
            </w:r>
            <w:proofErr w:type="spellStart"/>
            <w:r w:rsidRPr="00382300">
              <w:t>тармақшаларында</w:t>
            </w:r>
            <w:proofErr w:type="spellEnd"/>
            <w:r w:rsidRPr="00382300">
              <w:t xml:space="preserve"> </w:t>
            </w:r>
            <w:proofErr w:type="spellStart"/>
            <w:r w:rsidRPr="00382300">
              <w:t>көзделген</w:t>
            </w:r>
            <w:proofErr w:type="spellEnd"/>
            <w:r w:rsidRPr="00382300">
              <w:t xml:space="preserve"> </w:t>
            </w:r>
            <w:proofErr w:type="spellStart"/>
            <w:r w:rsidRPr="00382300">
              <w:t>шарттарға</w:t>
            </w:r>
            <w:proofErr w:type="spellEnd"/>
            <w:r w:rsidRPr="00382300">
              <w:t xml:space="preserve"> </w:t>
            </w:r>
            <w:proofErr w:type="spellStart"/>
            <w:r w:rsidRPr="00382300">
              <w:t>сәйкестіктің</w:t>
            </w:r>
            <w:proofErr w:type="spellEnd"/>
            <w:r w:rsidRPr="00382300">
              <w:t xml:space="preserve"> </w:t>
            </w:r>
            <w:proofErr w:type="spellStart"/>
            <w:r w:rsidRPr="00382300">
              <w:t>тоқтатылуы</w:t>
            </w:r>
            <w:proofErr w:type="spellEnd"/>
            <w:r w:rsidRPr="00382300">
              <w:t>.</w:t>
            </w:r>
          </w:p>
          <w:p w14:paraId="53034920" w14:textId="77777777" w:rsidR="00CD3DE8" w:rsidRPr="00382300" w:rsidRDefault="00CD3DE8" w:rsidP="00EF6E0C">
            <w:pPr>
              <w:pStyle w:val="a4"/>
              <w:shd w:val="clear" w:color="auto" w:fill="FFFFFF" w:themeFill="background1"/>
              <w:spacing w:before="0" w:beforeAutospacing="0" w:after="0" w:afterAutospacing="0"/>
              <w:ind w:firstLine="359"/>
              <w:contextualSpacing/>
              <w:jc w:val="both"/>
            </w:pPr>
            <w:r w:rsidRPr="00382300">
              <w:t>…..</w:t>
            </w:r>
          </w:p>
          <w:p w14:paraId="6947DC57" w14:textId="77777777" w:rsidR="00CD3DE8" w:rsidRPr="00382300" w:rsidRDefault="00CD3DE8" w:rsidP="00EF6E0C">
            <w:pPr>
              <w:pStyle w:val="a4"/>
              <w:shd w:val="clear" w:color="auto" w:fill="FFFFFF" w:themeFill="background1"/>
              <w:spacing w:before="0" w:beforeAutospacing="0" w:after="0" w:afterAutospacing="0"/>
              <w:ind w:firstLine="359"/>
              <w:contextualSpacing/>
              <w:jc w:val="both"/>
              <w:rPr>
                <w:b/>
              </w:rPr>
            </w:pPr>
          </w:p>
          <w:p w14:paraId="4885E2CF" w14:textId="2203D413" w:rsidR="00CD3DE8" w:rsidRPr="00382300" w:rsidRDefault="00CD3DE8" w:rsidP="00EF6E0C">
            <w:pPr>
              <w:pStyle w:val="a4"/>
              <w:spacing w:before="0" w:beforeAutospacing="0" w:after="0" w:afterAutospacing="0"/>
              <w:jc w:val="both"/>
              <w:rPr>
                <w:b/>
              </w:rPr>
            </w:pPr>
          </w:p>
        </w:tc>
        <w:tc>
          <w:tcPr>
            <w:tcW w:w="4678" w:type="dxa"/>
          </w:tcPr>
          <w:p w14:paraId="0E342928" w14:textId="77777777" w:rsidR="00CD3DE8" w:rsidRPr="00382300" w:rsidRDefault="00CD3DE8" w:rsidP="00EF6E0C">
            <w:pPr>
              <w:pStyle w:val="pj"/>
              <w:spacing w:before="0" w:beforeAutospacing="0" w:after="0" w:afterAutospacing="0"/>
              <w:ind w:left="5" w:firstLine="284"/>
              <w:jc w:val="both"/>
            </w:pPr>
            <w:r w:rsidRPr="00382300">
              <w:rPr>
                <w:rStyle w:val="s1"/>
              </w:rPr>
              <w:lastRenderedPageBreak/>
              <w:t xml:space="preserve">88-бап. </w:t>
            </w:r>
            <w:proofErr w:type="spellStart"/>
            <w:r w:rsidRPr="00382300">
              <w:rPr>
                <w:rStyle w:val="s1"/>
              </w:rPr>
              <w:t>Электрондық</w:t>
            </w:r>
            <w:proofErr w:type="spellEnd"/>
            <w:r w:rsidRPr="00382300">
              <w:rPr>
                <w:rStyle w:val="s1"/>
              </w:rPr>
              <w:t xml:space="preserve"> шот-</w:t>
            </w:r>
            <w:proofErr w:type="spellStart"/>
            <w:r w:rsidRPr="00382300">
              <w:rPr>
                <w:rStyle w:val="s1"/>
              </w:rPr>
              <w:t>фактураларды</w:t>
            </w:r>
            <w:proofErr w:type="spellEnd"/>
            <w:r w:rsidRPr="00382300">
              <w:rPr>
                <w:rStyle w:val="s1"/>
              </w:rPr>
              <w:t xml:space="preserve"> </w:t>
            </w:r>
            <w:proofErr w:type="spellStart"/>
            <w:r w:rsidRPr="00382300">
              <w:rPr>
                <w:rStyle w:val="s1"/>
              </w:rPr>
              <w:t>жазып</w:t>
            </w:r>
            <w:proofErr w:type="spellEnd"/>
            <w:r w:rsidRPr="00382300">
              <w:rPr>
                <w:rStyle w:val="s1"/>
              </w:rPr>
              <w:t xml:space="preserve"> </w:t>
            </w:r>
            <w:proofErr w:type="spellStart"/>
            <w:r w:rsidRPr="00382300">
              <w:rPr>
                <w:rStyle w:val="s1"/>
              </w:rPr>
              <w:t>беруді</w:t>
            </w:r>
            <w:proofErr w:type="spellEnd"/>
            <w:r w:rsidRPr="00382300">
              <w:rPr>
                <w:rStyle w:val="s1"/>
              </w:rPr>
              <w:t xml:space="preserve"> </w:t>
            </w:r>
            <w:proofErr w:type="spellStart"/>
            <w:r w:rsidRPr="00382300">
              <w:rPr>
                <w:rStyle w:val="s1"/>
              </w:rPr>
              <w:t>тоқтата</w:t>
            </w:r>
            <w:proofErr w:type="spellEnd"/>
            <w:r w:rsidRPr="00382300">
              <w:rPr>
                <w:rStyle w:val="s1"/>
              </w:rPr>
              <w:t xml:space="preserve"> </w:t>
            </w:r>
            <w:proofErr w:type="spellStart"/>
            <w:r w:rsidRPr="00382300">
              <w:rPr>
                <w:rStyle w:val="s1"/>
              </w:rPr>
              <w:t>тұру</w:t>
            </w:r>
            <w:proofErr w:type="spellEnd"/>
          </w:p>
          <w:p w14:paraId="021B8E2B" w14:textId="77777777" w:rsidR="00CD3DE8" w:rsidRPr="00382300" w:rsidRDefault="00CD3DE8" w:rsidP="00EF6E0C">
            <w:pPr>
              <w:pStyle w:val="pj"/>
              <w:spacing w:before="0" w:beforeAutospacing="0" w:after="0" w:afterAutospacing="0"/>
              <w:ind w:firstLine="317"/>
              <w:jc w:val="both"/>
            </w:pPr>
            <w:r w:rsidRPr="00382300">
              <w:t xml:space="preserve">1. </w:t>
            </w:r>
            <w:proofErr w:type="spellStart"/>
            <w:r w:rsidRPr="00382300">
              <w:t>Электрондық</w:t>
            </w:r>
            <w:proofErr w:type="spellEnd"/>
            <w:r w:rsidRPr="00382300">
              <w:t xml:space="preserve"> шот-</w:t>
            </w:r>
            <w:proofErr w:type="spellStart"/>
            <w:r w:rsidRPr="00382300">
              <w:t>фактураларды</w:t>
            </w:r>
            <w:proofErr w:type="spellEnd"/>
            <w:r w:rsidRPr="00382300">
              <w:t xml:space="preserve"> </w:t>
            </w:r>
            <w:proofErr w:type="spellStart"/>
            <w:r w:rsidRPr="00382300">
              <w:t>жазып</w:t>
            </w:r>
            <w:proofErr w:type="spellEnd"/>
            <w:r w:rsidRPr="00382300">
              <w:t xml:space="preserve"> </w:t>
            </w:r>
            <w:proofErr w:type="spellStart"/>
            <w:r w:rsidRPr="00382300">
              <w:t>беруді</w:t>
            </w:r>
            <w:proofErr w:type="spellEnd"/>
            <w:r w:rsidRPr="00382300">
              <w:t xml:space="preserve"> </w:t>
            </w:r>
            <w:proofErr w:type="spellStart"/>
            <w:r w:rsidRPr="00382300">
              <w:t>тоқтата</w:t>
            </w:r>
            <w:proofErr w:type="spellEnd"/>
            <w:r w:rsidRPr="00382300">
              <w:t xml:space="preserve"> </w:t>
            </w:r>
            <w:proofErr w:type="spellStart"/>
            <w:r w:rsidRPr="00382300">
              <w:t>тұруды</w:t>
            </w:r>
            <w:proofErr w:type="spellEnd"/>
            <w:r w:rsidRPr="00382300">
              <w:t xml:space="preserve"> </w:t>
            </w:r>
            <w:proofErr w:type="spellStart"/>
            <w:r w:rsidRPr="00382300">
              <w:t>салық</w:t>
            </w:r>
            <w:proofErr w:type="spellEnd"/>
            <w:r w:rsidRPr="00382300">
              <w:t xml:space="preserve"> органы </w:t>
            </w:r>
            <w:proofErr w:type="spellStart"/>
            <w:r w:rsidRPr="00382300">
              <w:t>мына</w:t>
            </w:r>
            <w:proofErr w:type="spellEnd"/>
            <w:r w:rsidRPr="00382300">
              <w:t xml:space="preserve"> </w:t>
            </w:r>
            <w:proofErr w:type="spellStart"/>
            <w:r w:rsidRPr="00382300">
              <w:t>күннен</w:t>
            </w:r>
            <w:proofErr w:type="spellEnd"/>
            <w:r w:rsidRPr="00382300">
              <w:t xml:space="preserve"> </w:t>
            </w:r>
            <w:proofErr w:type="spellStart"/>
            <w:r w:rsidRPr="00382300">
              <w:t>кейінгі</w:t>
            </w:r>
            <w:proofErr w:type="spellEnd"/>
            <w:r w:rsidRPr="00382300">
              <w:t xml:space="preserve"> </w:t>
            </w:r>
            <w:proofErr w:type="spellStart"/>
            <w:r w:rsidRPr="00382300">
              <w:t>бір</w:t>
            </w:r>
            <w:proofErr w:type="spellEnd"/>
            <w:r w:rsidRPr="00382300">
              <w:t xml:space="preserve"> </w:t>
            </w:r>
            <w:proofErr w:type="spellStart"/>
            <w:r w:rsidRPr="00382300">
              <w:t>жұмыс</w:t>
            </w:r>
            <w:proofErr w:type="spellEnd"/>
            <w:r w:rsidRPr="00382300">
              <w:t xml:space="preserve"> </w:t>
            </w:r>
            <w:proofErr w:type="spellStart"/>
            <w:r w:rsidRPr="00382300">
              <w:t>күні</w:t>
            </w:r>
            <w:proofErr w:type="spellEnd"/>
            <w:r w:rsidRPr="00382300">
              <w:t xml:space="preserve"> </w:t>
            </w:r>
            <w:proofErr w:type="spellStart"/>
            <w:r w:rsidRPr="00382300">
              <w:t>ішінде</w:t>
            </w:r>
            <w:proofErr w:type="spellEnd"/>
            <w:r w:rsidRPr="00382300">
              <w:t xml:space="preserve"> </w:t>
            </w:r>
            <w:proofErr w:type="spellStart"/>
            <w:r w:rsidRPr="00382300">
              <w:t>жүргізеді</w:t>
            </w:r>
            <w:proofErr w:type="spellEnd"/>
            <w:r w:rsidRPr="00382300">
              <w:t>:</w:t>
            </w:r>
          </w:p>
          <w:p w14:paraId="7629C8A8" w14:textId="77777777" w:rsidR="00CD3DE8" w:rsidRPr="00382300" w:rsidRDefault="00CD3DE8" w:rsidP="00EF6E0C">
            <w:pPr>
              <w:pStyle w:val="a4"/>
              <w:spacing w:before="0" w:beforeAutospacing="0" w:after="0" w:afterAutospacing="0"/>
              <w:ind w:firstLine="317"/>
              <w:jc w:val="both"/>
              <w:rPr>
                <w:lang w:val="kk-KZ"/>
              </w:rPr>
            </w:pPr>
            <w:r w:rsidRPr="00382300">
              <w:rPr>
                <w:lang w:val="kk-KZ"/>
              </w:rPr>
              <w:t>...</w:t>
            </w:r>
          </w:p>
          <w:p w14:paraId="3C03C859" w14:textId="77777777" w:rsidR="00CD3DE8" w:rsidRPr="00382300" w:rsidRDefault="00CD3DE8" w:rsidP="00EF6E0C">
            <w:pPr>
              <w:pStyle w:val="a4"/>
              <w:spacing w:before="0" w:beforeAutospacing="0" w:after="0" w:afterAutospacing="0"/>
              <w:ind w:firstLine="317"/>
              <w:jc w:val="both"/>
              <w:rPr>
                <w:lang w:val="kk-KZ"/>
              </w:rPr>
            </w:pPr>
            <w:r w:rsidRPr="00382300">
              <w:rPr>
                <w:b/>
                <w:lang w:val="kk-KZ"/>
              </w:rPr>
              <w:t xml:space="preserve">15) салық төлеушінің </w:t>
            </w:r>
            <w:proofErr w:type="spellStart"/>
            <w:r w:rsidRPr="00382300">
              <w:rPr>
                <w:b/>
                <w:lang w:val="kk-KZ"/>
              </w:rPr>
              <w:t>камералдық</w:t>
            </w:r>
            <w:proofErr w:type="spellEnd"/>
            <w:r w:rsidRPr="00382300">
              <w:rPr>
                <w:b/>
                <w:lang w:val="kk-KZ"/>
              </w:rPr>
              <w:t xml:space="preserve"> </w:t>
            </w:r>
            <w:r w:rsidRPr="00382300">
              <w:rPr>
                <w:b/>
                <w:lang w:val="kk-KZ"/>
              </w:rPr>
              <w:lastRenderedPageBreak/>
              <w:t>бақылау нәтижелері бойынша алшақтықтар туралы хабарламаны орындамауы;</w:t>
            </w:r>
          </w:p>
          <w:p w14:paraId="110EBEE7" w14:textId="77777777" w:rsidR="00CD3DE8" w:rsidRPr="00382300" w:rsidRDefault="00CD3DE8" w:rsidP="00EF6E0C">
            <w:pPr>
              <w:pStyle w:val="a4"/>
              <w:spacing w:before="0" w:beforeAutospacing="0" w:after="0" w:afterAutospacing="0"/>
              <w:ind w:firstLine="289"/>
              <w:jc w:val="both"/>
              <w:rPr>
                <w:b/>
                <w:lang w:val="kk-KZ"/>
              </w:rPr>
            </w:pPr>
          </w:p>
          <w:p w14:paraId="1F21B68D" w14:textId="77777777" w:rsidR="00CD3DE8" w:rsidRPr="00382300" w:rsidRDefault="00CD3DE8" w:rsidP="00EF6E0C">
            <w:pPr>
              <w:pStyle w:val="a4"/>
              <w:spacing w:before="0" w:beforeAutospacing="0" w:after="0" w:afterAutospacing="0"/>
              <w:ind w:firstLine="289"/>
              <w:jc w:val="both"/>
              <w:rPr>
                <w:b/>
                <w:lang w:val="kk-KZ"/>
              </w:rPr>
            </w:pPr>
          </w:p>
          <w:p w14:paraId="538D5C9E" w14:textId="77777777" w:rsidR="00CD3DE8" w:rsidRPr="00382300" w:rsidRDefault="00CD3DE8" w:rsidP="00EF6E0C">
            <w:pPr>
              <w:pStyle w:val="a4"/>
              <w:spacing w:before="0" w:beforeAutospacing="0" w:after="0" w:afterAutospacing="0"/>
              <w:ind w:firstLine="289"/>
              <w:jc w:val="both"/>
              <w:rPr>
                <w:b/>
                <w:lang w:val="kk-KZ"/>
              </w:rPr>
            </w:pPr>
          </w:p>
          <w:p w14:paraId="18642584" w14:textId="77777777" w:rsidR="00CD3DE8" w:rsidRPr="00382300" w:rsidRDefault="00CD3DE8" w:rsidP="00EF6E0C">
            <w:pPr>
              <w:pStyle w:val="a4"/>
              <w:spacing w:before="0" w:beforeAutospacing="0" w:after="0" w:afterAutospacing="0"/>
              <w:ind w:firstLine="289"/>
              <w:jc w:val="both"/>
              <w:rPr>
                <w:b/>
                <w:lang w:val="kk-KZ"/>
              </w:rPr>
            </w:pPr>
          </w:p>
          <w:p w14:paraId="32E4E9DF" w14:textId="77777777" w:rsidR="00CD3DE8" w:rsidRPr="00382300" w:rsidRDefault="00CD3DE8" w:rsidP="00EF6E0C">
            <w:pPr>
              <w:pStyle w:val="a4"/>
              <w:spacing w:before="0" w:beforeAutospacing="0" w:after="0" w:afterAutospacing="0"/>
              <w:ind w:firstLine="289"/>
              <w:jc w:val="both"/>
              <w:rPr>
                <w:b/>
                <w:lang w:val="kk-KZ"/>
              </w:rPr>
            </w:pPr>
            <w:r w:rsidRPr="00382300">
              <w:rPr>
                <w:b/>
                <w:lang w:val="kk-KZ"/>
              </w:rPr>
              <w:t>«16) дара кәсіпкердің, жеке практикамен айналысатын адамның, заңды тұлғаның және заңды тұлғаның құрылымдық бөлімшесінің салық берешегі туындаған күннен бастап алты айдан астам мерзім ішінде салық берешегінің шекті мөлшерінен асатын сомадағы салық берешегін өтемеуі.»;</w:t>
            </w:r>
          </w:p>
          <w:p w14:paraId="0BF876F1" w14:textId="77DEB765" w:rsidR="00CD3DE8" w:rsidRPr="00382300" w:rsidRDefault="00CD3DE8" w:rsidP="00EF6E0C">
            <w:pPr>
              <w:pStyle w:val="a4"/>
              <w:spacing w:before="0" w:beforeAutospacing="0" w:after="0" w:afterAutospacing="0"/>
              <w:ind w:firstLine="289"/>
              <w:jc w:val="both"/>
              <w:rPr>
                <w:b/>
                <w:lang w:val="kk-KZ"/>
              </w:rPr>
            </w:pPr>
            <w:r w:rsidRPr="00382300">
              <w:rPr>
                <w:b/>
                <w:lang w:val="kk-KZ"/>
              </w:rPr>
              <w:t>…..</w:t>
            </w:r>
          </w:p>
          <w:p w14:paraId="362EA623" w14:textId="68437CEC" w:rsidR="00CD3DE8" w:rsidRPr="00382300" w:rsidRDefault="00CD3DE8" w:rsidP="00EF6E0C">
            <w:pPr>
              <w:pStyle w:val="a4"/>
              <w:spacing w:before="0" w:beforeAutospacing="0" w:after="0" w:afterAutospacing="0"/>
              <w:ind w:firstLine="289"/>
              <w:jc w:val="both"/>
              <w:rPr>
                <w:b/>
                <w:lang w:val="kk-KZ"/>
              </w:rPr>
            </w:pPr>
          </w:p>
          <w:p w14:paraId="001C53E9" w14:textId="3BC02E7F" w:rsidR="00CD3DE8" w:rsidRPr="00382300" w:rsidRDefault="00CD3DE8" w:rsidP="00EF6E0C">
            <w:pPr>
              <w:pStyle w:val="a4"/>
              <w:spacing w:before="0" w:beforeAutospacing="0" w:after="0" w:afterAutospacing="0"/>
              <w:ind w:firstLine="289"/>
              <w:jc w:val="both"/>
              <w:rPr>
                <w:b/>
                <w:lang w:val="kk-KZ"/>
              </w:rPr>
            </w:pPr>
          </w:p>
          <w:p w14:paraId="56C4955A" w14:textId="3B3FB5A8" w:rsidR="00CD3DE8" w:rsidRPr="00382300" w:rsidRDefault="00CD3DE8" w:rsidP="00EF6E0C">
            <w:pPr>
              <w:pStyle w:val="a4"/>
              <w:spacing w:before="0" w:beforeAutospacing="0" w:after="0" w:afterAutospacing="0"/>
              <w:ind w:firstLine="289"/>
              <w:jc w:val="both"/>
              <w:rPr>
                <w:b/>
                <w:lang w:val="kk-KZ"/>
              </w:rPr>
            </w:pPr>
          </w:p>
          <w:p w14:paraId="1628B597" w14:textId="279050B1" w:rsidR="00CD3DE8" w:rsidRPr="00382300" w:rsidRDefault="00CD3DE8" w:rsidP="00EF6E0C">
            <w:pPr>
              <w:pStyle w:val="a4"/>
              <w:spacing w:before="0" w:beforeAutospacing="0" w:after="0" w:afterAutospacing="0"/>
              <w:ind w:firstLine="289"/>
              <w:jc w:val="both"/>
              <w:rPr>
                <w:b/>
                <w:lang w:val="kk-KZ"/>
              </w:rPr>
            </w:pPr>
          </w:p>
          <w:p w14:paraId="6674607A" w14:textId="7598091E" w:rsidR="00CD3DE8" w:rsidRPr="00382300" w:rsidRDefault="00CD3DE8" w:rsidP="00EF6E0C">
            <w:pPr>
              <w:pStyle w:val="a4"/>
              <w:spacing w:before="0" w:beforeAutospacing="0" w:after="0" w:afterAutospacing="0"/>
              <w:ind w:firstLine="289"/>
              <w:jc w:val="both"/>
              <w:rPr>
                <w:b/>
                <w:lang w:val="kk-KZ"/>
              </w:rPr>
            </w:pPr>
          </w:p>
          <w:p w14:paraId="64A2B2DE" w14:textId="3F034A75" w:rsidR="00CD3DE8" w:rsidRPr="00382300" w:rsidRDefault="00CD3DE8" w:rsidP="00EF6E0C">
            <w:pPr>
              <w:pStyle w:val="a4"/>
              <w:spacing w:before="0" w:beforeAutospacing="0" w:after="0" w:afterAutospacing="0"/>
              <w:ind w:firstLine="289"/>
              <w:jc w:val="both"/>
              <w:rPr>
                <w:b/>
                <w:lang w:val="kk-KZ"/>
              </w:rPr>
            </w:pPr>
          </w:p>
          <w:p w14:paraId="7C4C319C" w14:textId="6338E502" w:rsidR="00CD3DE8" w:rsidRPr="00382300" w:rsidRDefault="00CD3DE8" w:rsidP="00EF6E0C">
            <w:pPr>
              <w:pStyle w:val="a4"/>
              <w:spacing w:before="0" w:beforeAutospacing="0" w:after="0" w:afterAutospacing="0"/>
              <w:ind w:firstLine="289"/>
              <w:jc w:val="both"/>
              <w:rPr>
                <w:b/>
                <w:lang w:val="kk-KZ"/>
              </w:rPr>
            </w:pPr>
          </w:p>
          <w:p w14:paraId="18B6722B" w14:textId="69362BC6" w:rsidR="00CD3DE8" w:rsidRPr="00382300" w:rsidRDefault="00CD3DE8" w:rsidP="00EF6E0C">
            <w:pPr>
              <w:pStyle w:val="a4"/>
              <w:spacing w:before="0" w:beforeAutospacing="0" w:after="0" w:afterAutospacing="0"/>
              <w:ind w:firstLine="289"/>
              <w:jc w:val="both"/>
              <w:rPr>
                <w:b/>
                <w:lang w:val="kk-KZ"/>
              </w:rPr>
            </w:pPr>
          </w:p>
          <w:p w14:paraId="5E3A430A" w14:textId="3DAEDCD3" w:rsidR="00CD3DE8" w:rsidRPr="00382300" w:rsidRDefault="00CD3DE8" w:rsidP="00EF6E0C">
            <w:pPr>
              <w:pStyle w:val="a4"/>
              <w:spacing w:before="0" w:beforeAutospacing="0" w:after="0" w:afterAutospacing="0"/>
              <w:ind w:firstLine="289"/>
              <w:jc w:val="both"/>
              <w:rPr>
                <w:b/>
                <w:lang w:val="kk-KZ"/>
              </w:rPr>
            </w:pPr>
          </w:p>
          <w:p w14:paraId="785A6D1B" w14:textId="7E7ECD3F" w:rsidR="00CD3DE8" w:rsidRPr="00382300" w:rsidRDefault="00CD3DE8" w:rsidP="00EF6E0C">
            <w:pPr>
              <w:pStyle w:val="a4"/>
              <w:spacing w:before="0" w:beforeAutospacing="0" w:after="0" w:afterAutospacing="0"/>
              <w:ind w:firstLine="289"/>
              <w:jc w:val="both"/>
              <w:rPr>
                <w:b/>
                <w:lang w:val="kk-KZ"/>
              </w:rPr>
            </w:pPr>
          </w:p>
          <w:p w14:paraId="6194DD93" w14:textId="4C4501F4" w:rsidR="00CD3DE8" w:rsidRPr="00382300" w:rsidRDefault="00CD3DE8" w:rsidP="00EF6E0C">
            <w:pPr>
              <w:pStyle w:val="a4"/>
              <w:spacing w:before="0" w:beforeAutospacing="0" w:after="0" w:afterAutospacing="0"/>
              <w:ind w:firstLine="289"/>
              <w:jc w:val="both"/>
              <w:rPr>
                <w:b/>
                <w:lang w:val="kk-KZ"/>
              </w:rPr>
            </w:pPr>
          </w:p>
          <w:p w14:paraId="0E68BAD2" w14:textId="1F7D44B6" w:rsidR="00CD3DE8" w:rsidRPr="00382300" w:rsidRDefault="00CD3DE8" w:rsidP="00EF6E0C">
            <w:pPr>
              <w:pStyle w:val="a4"/>
              <w:spacing w:before="0" w:beforeAutospacing="0" w:after="0" w:afterAutospacing="0"/>
              <w:ind w:firstLine="289"/>
              <w:jc w:val="both"/>
              <w:rPr>
                <w:b/>
                <w:lang w:val="kk-KZ"/>
              </w:rPr>
            </w:pPr>
          </w:p>
          <w:p w14:paraId="23C1BFCD" w14:textId="57253B4D" w:rsidR="00CD3DE8" w:rsidRPr="00382300" w:rsidRDefault="00CD3DE8" w:rsidP="00EF6E0C">
            <w:pPr>
              <w:pStyle w:val="a4"/>
              <w:spacing w:before="0" w:beforeAutospacing="0" w:after="0" w:afterAutospacing="0"/>
              <w:ind w:firstLine="289"/>
              <w:jc w:val="both"/>
              <w:rPr>
                <w:b/>
                <w:lang w:val="kk-KZ"/>
              </w:rPr>
            </w:pPr>
          </w:p>
          <w:p w14:paraId="4A60DD00" w14:textId="511ED802" w:rsidR="00CD3DE8" w:rsidRPr="00382300" w:rsidRDefault="00CD3DE8" w:rsidP="00EF6E0C">
            <w:pPr>
              <w:pStyle w:val="a4"/>
              <w:spacing w:before="0" w:beforeAutospacing="0" w:after="0" w:afterAutospacing="0"/>
              <w:ind w:firstLine="289"/>
              <w:jc w:val="both"/>
              <w:rPr>
                <w:b/>
                <w:lang w:val="kk-KZ"/>
              </w:rPr>
            </w:pPr>
          </w:p>
          <w:p w14:paraId="2751B4BF" w14:textId="011F1FBD" w:rsidR="00CD3DE8" w:rsidRPr="00382300" w:rsidRDefault="00CD3DE8" w:rsidP="00EF6E0C">
            <w:pPr>
              <w:pStyle w:val="a4"/>
              <w:spacing w:before="0" w:beforeAutospacing="0" w:after="0" w:afterAutospacing="0"/>
              <w:ind w:firstLine="289"/>
              <w:jc w:val="both"/>
              <w:rPr>
                <w:b/>
                <w:lang w:val="kk-KZ"/>
              </w:rPr>
            </w:pPr>
          </w:p>
          <w:p w14:paraId="22115547" w14:textId="53899244" w:rsidR="00CD3DE8" w:rsidRPr="00382300" w:rsidRDefault="00CD3DE8" w:rsidP="00EF6E0C">
            <w:pPr>
              <w:pStyle w:val="a4"/>
              <w:spacing w:before="0" w:beforeAutospacing="0" w:after="0" w:afterAutospacing="0"/>
              <w:ind w:firstLine="289"/>
              <w:jc w:val="both"/>
              <w:rPr>
                <w:b/>
                <w:lang w:val="kk-KZ"/>
              </w:rPr>
            </w:pPr>
          </w:p>
          <w:p w14:paraId="5FBD1B82" w14:textId="7BFB72DB" w:rsidR="00CD3DE8" w:rsidRPr="00382300" w:rsidRDefault="00CD3DE8" w:rsidP="00EF6E0C">
            <w:pPr>
              <w:pStyle w:val="a4"/>
              <w:spacing w:before="0" w:beforeAutospacing="0" w:after="0" w:afterAutospacing="0"/>
              <w:ind w:firstLine="289"/>
              <w:jc w:val="both"/>
              <w:rPr>
                <w:b/>
                <w:lang w:val="kk-KZ"/>
              </w:rPr>
            </w:pPr>
          </w:p>
          <w:p w14:paraId="78722714" w14:textId="2642A858" w:rsidR="00CD3DE8" w:rsidRPr="00382300" w:rsidRDefault="00CD3DE8" w:rsidP="00EF6E0C">
            <w:pPr>
              <w:pStyle w:val="a4"/>
              <w:spacing w:before="0" w:beforeAutospacing="0" w:after="0" w:afterAutospacing="0"/>
              <w:ind w:firstLine="289"/>
              <w:jc w:val="both"/>
              <w:rPr>
                <w:b/>
                <w:lang w:val="kk-KZ"/>
              </w:rPr>
            </w:pPr>
          </w:p>
          <w:p w14:paraId="6640FD33" w14:textId="1B3294BD" w:rsidR="00CD3DE8" w:rsidRPr="00382300" w:rsidRDefault="00CD3DE8" w:rsidP="00EF6E0C">
            <w:pPr>
              <w:pStyle w:val="a4"/>
              <w:spacing w:before="0" w:beforeAutospacing="0" w:after="0" w:afterAutospacing="0"/>
              <w:ind w:firstLine="289"/>
              <w:jc w:val="both"/>
              <w:rPr>
                <w:b/>
                <w:lang w:val="kk-KZ"/>
              </w:rPr>
            </w:pPr>
          </w:p>
          <w:p w14:paraId="7E80D9DE" w14:textId="1274846D" w:rsidR="00CD3DE8" w:rsidRPr="00382300" w:rsidRDefault="00CD3DE8" w:rsidP="00EF6E0C">
            <w:pPr>
              <w:pStyle w:val="a4"/>
              <w:spacing w:before="0" w:beforeAutospacing="0" w:after="0" w:afterAutospacing="0"/>
              <w:ind w:firstLine="289"/>
              <w:jc w:val="both"/>
              <w:rPr>
                <w:b/>
                <w:lang w:val="kk-KZ"/>
              </w:rPr>
            </w:pPr>
          </w:p>
          <w:p w14:paraId="1B0905EB" w14:textId="6260FD4F" w:rsidR="00CD3DE8" w:rsidRPr="00382300" w:rsidRDefault="00CD3DE8" w:rsidP="00EF6E0C">
            <w:pPr>
              <w:pStyle w:val="a4"/>
              <w:spacing w:before="0" w:beforeAutospacing="0" w:after="0" w:afterAutospacing="0"/>
              <w:ind w:firstLine="289"/>
              <w:jc w:val="both"/>
              <w:rPr>
                <w:b/>
                <w:lang w:val="kk-KZ"/>
              </w:rPr>
            </w:pPr>
          </w:p>
          <w:p w14:paraId="3DE2B8B5" w14:textId="7D2A95DF" w:rsidR="00CD3DE8" w:rsidRPr="00382300" w:rsidRDefault="00CD3DE8" w:rsidP="00EF6E0C">
            <w:pPr>
              <w:pStyle w:val="a4"/>
              <w:spacing w:before="0" w:beforeAutospacing="0" w:after="0" w:afterAutospacing="0"/>
              <w:ind w:firstLine="289"/>
              <w:jc w:val="both"/>
              <w:rPr>
                <w:b/>
                <w:lang w:val="kk-KZ"/>
              </w:rPr>
            </w:pPr>
          </w:p>
          <w:p w14:paraId="65C48F95" w14:textId="32054A78" w:rsidR="00CD3DE8" w:rsidRPr="00382300" w:rsidRDefault="00CD3DE8" w:rsidP="00EF6E0C">
            <w:pPr>
              <w:pStyle w:val="a4"/>
              <w:spacing w:before="0" w:beforeAutospacing="0" w:after="0" w:afterAutospacing="0"/>
              <w:ind w:firstLine="289"/>
              <w:jc w:val="both"/>
              <w:rPr>
                <w:b/>
                <w:lang w:val="kk-KZ"/>
              </w:rPr>
            </w:pPr>
          </w:p>
          <w:p w14:paraId="100698B7" w14:textId="557D10FB" w:rsidR="00CD3DE8" w:rsidRPr="00382300" w:rsidRDefault="00CD3DE8" w:rsidP="00EF6E0C">
            <w:pPr>
              <w:pStyle w:val="a4"/>
              <w:spacing w:before="0" w:beforeAutospacing="0" w:after="0" w:afterAutospacing="0"/>
              <w:ind w:firstLine="289"/>
              <w:jc w:val="both"/>
              <w:rPr>
                <w:b/>
                <w:lang w:val="kk-KZ"/>
              </w:rPr>
            </w:pPr>
          </w:p>
          <w:p w14:paraId="3A0149A5" w14:textId="6F709436" w:rsidR="00CD3DE8" w:rsidRPr="00382300" w:rsidRDefault="00CD3DE8" w:rsidP="00EF6E0C">
            <w:pPr>
              <w:pStyle w:val="a4"/>
              <w:spacing w:before="0" w:beforeAutospacing="0" w:after="0" w:afterAutospacing="0"/>
              <w:ind w:firstLine="289"/>
              <w:jc w:val="both"/>
              <w:rPr>
                <w:b/>
                <w:lang w:val="kk-KZ"/>
              </w:rPr>
            </w:pPr>
          </w:p>
          <w:p w14:paraId="4CF2D693" w14:textId="1EB246CF" w:rsidR="00CD3DE8" w:rsidRPr="00382300" w:rsidRDefault="00CD3DE8" w:rsidP="00EF6E0C">
            <w:pPr>
              <w:pStyle w:val="a4"/>
              <w:spacing w:before="0" w:beforeAutospacing="0" w:after="0" w:afterAutospacing="0"/>
              <w:ind w:firstLine="289"/>
              <w:jc w:val="both"/>
              <w:rPr>
                <w:b/>
                <w:lang w:val="kk-KZ"/>
              </w:rPr>
            </w:pPr>
          </w:p>
          <w:p w14:paraId="38533EF4" w14:textId="156572D7" w:rsidR="00CD3DE8" w:rsidRPr="00382300" w:rsidRDefault="00CD3DE8" w:rsidP="00EF6E0C">
            <w:pPr>
              <w:pStyle w:val="a4"/>
              <w:spacing w:before="0" w:beforeAutospacing="0" w:after="0" w:afterAutospacing="0"/>
              <w:ind w:firstLine="289"/>
              <w:jc w:val="both"/>
              <w:rPr>
                <w:b/>
                <w:lang w:val="kk-KZ"/>
              </w:rPr>
            </w:pPr>
          </w:p>
          <w:p w14:paraId="6FF3616B" w14:textId="0794BB6A" w:rsidR="00CD3DE8" w:rsidRPr="00382300" w:rsidRDefault="00CD3DE8" w:rsidP="00EF6E0C">
            <w:pPr>
              <w:pStyle w:val="a4"/>
              <w:spacing w:before="0" w:beforeAutospacing="0" w:after="0" w:afterAutospacing="0"/>
              <w:ind w:firstLine="289"/>
              <w:jc w:val="both"/>
              <w:rPr>
                <w:b/>
                <w:lang w:val="kk-KZ"/>
              </w:rPr>
            </w:pPr>
          </w:p>
          <w:p w14:paraId="6FE69371" w14:textId="0987F6C3" w:rsidR="00CD3DE8" w:rsidRPr="00382300" w:rsidRDefault="00CD3DE8" w:rsidP="00EF6E0C">
            <w:pPr>
              <w:pStyle w:val="a4"/>
              <w:spacing w:before="0" w:beforeAutospacing="0" w:after="0" w:afterAutospacing="0"/>
              <w:ind w:firstLine="289"/>
              <w:jc w:val="both"/>
              <w:rPr>
                <w:b/>
                <w:lang w:val="kk-KZ"/>
              </w:rPr>
            </w:pPr>
          </w:p>
          <w:p w14:paraId="40124FEF" w14:textId="64690A5A" w:rsidR="00CD3DE8" w:rsidRPr="00382300" w:rsidRDefault="00CD3DE8" w:rsidP="00EF6E0C">
            <w:pPr>
              <w:pStyle w:val="a4"/>
              <w:spacing w:before="0" w:beforeAutospacing="0" w:after="0" w:afterAutospacing="0"/>
              <w:ind w:firstLine="289"/>
              <w:jc w:val="both"/>
              <w:rPr>
                <w:b/>
                <w:lang w:val="kk-KZ"/>
              </w:rPr>
            </w:pPr>
          </w:p>
          <w:p w14:paraId="2CBF0DD1" w14:textId="5442BD05" w:rsidR="00CD3DE8" w:rsidRPr="00382300" w:rsidRDefault="00CD3DE8" w:rsidP="00EF6E0C">
            <w:pPr>
              <w:pStyle w:val="a4"/>
              <w:spacing w:before="0" w:beforeAutospacing="0" w:after="0" w:afterAutospacing="0"/>
              <w:ind w:firstLine="289"/>
              <w:jc w:val="both"/>
              <w:rPr>
                <w:b/>
                <w:lang w:val="kk-KZ"/>
              </w:rPr>
            </w:pPr>
          </w:p>
          <w:p w14:paraId="1F5A5564" w14:textId="3794373B" w:rsidR="00CD3DE8" w:rsidRPr="00382300" w:rsidRDefault="00CD3DE8" w:rsidP="00EF6E0C">
            <w:pPr>
              <w:pStyle w:val="a4"/>
              <w:spacing w:before="0" w:beforeAutospacing="0" w:after="0" w:afterAutospacing="0"/>
              <w:ind w:firstLine="289"/>
              <w:jc w:val="both"/>
              <w:rPr>
                <w:b/>
                <w:lang w:val="kk-KZ"/>
              </w:rPr>
            </w:pPr>
          </w:p>
          <w:p w14:paraId="4C17B4D0" w14:textId="0CB23EFA" w:rsidR="00CD3DE8" w:rsidRPr="00382300" w:rsidRDefault="00CD3DE8" w:rsidP="00EF6E0C">
            <w:pPr>
              <w:pStyle w:val="a4"/>
              <w:spacing w:before="0" w:beforeAutospacing="0" w:after="0" w:afterAutospacing="0"/>
              <w:ind w:firstLine="289"/>
              <w:jc w:val="both"/>
              <w:rPr>
                <w:b/>
                <w:lang w:val="kk-KZ"/>
              </w:rPr>
            </w:pPr>
          </w:p>
          <w:p w14:paraId="2D26C68D" w14:textId="72775A6F" w:rsidR="00CD3DE8" w:rsidRPr="00382300" w:rsidRDefault="00CD3DE8" w:rsidP="00EF6E0C">
            <w:pPr>
              <w:pStyle w:val="a4"/>
              <w:spacing w:before="0" w:beforeAutospacing="0" w:after="0" w:afterAutospacing="0"/>
              <w:ind w:firstLine="289"/>
              <w:jc w:val="both"/>
              <w:rPr>
                <w:b/>
                <w:lang w:val="kk-KZ"/>
              </w:rPr>
            </w:pPr>
          </w:p>
          <w:p w14:paraId="67D54F0E" w14:textId="350AD3A7" w:rsidR="00CD3DE8" w:rsidRPr="00382300" w:rsidRDefault="00CD3DE8" w:rsidP="00EF6E0C">
            <w:pPr>
              <w:pStyle w:val="a4"/>
              <w:spacing w:before="0" w:beforeAutospacing="0" w:after="0" w:afterAutospacing="0"/>
              <w:ind w:firstLine="289"/>
              <w:jc w:val="both"/>
              <w:rPr>
                <w:b/>
                <w:lang w:val="kk-KZ"/>
              </w:rPr>
            </w:pPr>
          </w:p>
          <w:p w14:paraId="7B667140" w14:textId="5399557D" w:rsidR="00CD3DE8" w:rsidRPr="00382300" w:rsidRDefault="00CD3DE8" w:rsidP="00EF6E0C">
            <w:pPr>
              <w:pStyle w:val="a4"/>
              <w:spacing w:before="0" w:beforeAutospacing="0" w:after="0" w:afterAutospacing="0"/>
              <w:ind w:firstLine="289"/>
              <w:jc w:val="both"/>
              <w:rPr>
                <w:b/>
                <w:lang w:val="kk-KZ"/>
              </w:rPr>
            </w:pPr>
          </w:p>
          <w:p w14:paraId="3C718084" w14:textId="4547B4EC" w:rsidR="00CD3DE8" w:rsidRPr="00382300" w:rsidRDefault="00CD3DE8" w:rsidP="00EF6E0C">
            <w:pPr>
              <w:pStyle w:val="a4"/>
              <w:spacing w:before="0" w:beforeAutospacing="0" w:after="0" w:afterAutospacing="0"/>
              <w:ind w:firstLine="289"/>
              <w:jc w:val="both"/>
              <w:rPr>
                <w:b/>
                <w:lang w:val="kk-KZ"/>
              </w:rPr>
            </w:pPr>
          </w:p>
          <w:p w14:paraId="6AF49FB1" w14:textId="1B756405" w:rsidR="00CD3DE8" w:rsidRPr="00382300" w:rsidRDefault="00CD3DE8" w:rsidP="00EF6E0C">
            <w:pPr>
              <w:pStyle w:val="a4"/>
              <w:spacing w:before="0" w:beforeAutospacing="0" w:after="0" w:afterAutospacing="0"/>
              <w:ind w:firstLine="289"/>
              <w:jc w:val="both"/>
              <w:rPr>
                <w:b/>
                <w:lang w:val="kk-KZ"/>
              </w:rPr>
            </w:pPr>
          </w:p>
          <w:p w14:paraId="018ACA25" w14:textId="437B8AB6" w:rsidR="00CD3DE8" w:rsidRPr="00382300" w:rsidRDefault="00CD3DE8" w:rsidP="00EF6E0C">
            <w:pPr>
              <w:pStyle w:val="a4"/>
              <w:spacing w:before="0" w:beforeAutospacing="0" w:after="0" w:afterAutospacing="0"/>
              <w:ind w:firstLine="289"/>
              <w:jc w:val="both"/>
              <w:rPr>
                <w:b/>
                <w:lang w:val="kk-KZ"/>
              </w:rPr>
            </w:pPr>
          </w:p>
          <w:p w14:paraId="7585507D" w14:textId="4303F3E2" w:rsidR="00CD3DE8" w:rsidRPr="00382300" w:rsidRDefault="00CD3DE8" w:rsidP="00EF6E0C">
            <w:pPr>
              <w:pStyle w:val="a4"/>
              <w:spacing w:before="0" w:beforeAutospacing="0" w:after="0" w:afterAutospacing="0"/>
              <w:ind w:firstLine="289"/>
              <w:jc w:val="both"/>
              <w:rPr>
                <w:b/>
                <w:lang w:val="kk-KZ"/>
              </w:rPr>
            </w:pPr>
          </w:p>
          <w:p w14:paraId="09AFF581" w14:textId="585E872F" w:rsidR="00CD3DE8" w:rsidRPr="00382300" w:rsidRDefault="00CD3DE8" w:rsidP="00EF6E0C">
            <w:pPr>
              <w:pStyle w:val="a4"/>
              <w:spacing w:before="0" w:beforeAutospacing="0" w:after="0" w:afterAutospacing="0"/>
              <w:ind w:firstLine="289"/>
              <w:jc w:val="both"/>
              <w:rPr>
                <w:b/>
                <w:lang w:val="kk-KZ"/>
              </w:rPr>
            </w:pPr>
          </w:p>
          <w:p w14:paraId="3D74F229" w14:textId="1FBFD324" w:rsidR="00CD3DE8" w:rsidRPr="00382300" w:rsidRDefault="00CD3DE8" w:rsidP="00EF6E0C">
            <w:pPr>
              <w:pStyle w:val="a4"/>
              <w:spacing w:before="0" w:beforeAutospacing="0" w:after="0" w:afterAutospacing="0"/>
              <w:ind w:firstLine="289"/>
              <w:jc w:val="both"/>
              <w:rPr>
                <w:b/>
                <w:lang w:val="kk-KZ"/>
              </w:rPr>
            </w:pPr>
          </w:p>
          <w:p w14:paraId="1D13C6F9" w14:textId="4F55DB5F" w:rsidR="00CD3DE8" w:rsidRPr="00382300" w:rsidRDefault="00CD3DE8" w:rsidP="00EF6E0C">
            <w:pPr>
              <w:pStyle w:val="a4"/>
              <w:spacing w:before="0" w:beforeAutospacing="0" w:after="0" w:afterAutospacing="0"/>
              <w:ind w:firstLine="289"/>
              <w:jc w:val="both"/>
              <w:rPr>
                <w:b/>
                <w:lang w:val="kk-KZ"/>
              </w:rPr>
            </w:pPr>
          </w:p>
          <w:p w14:paraId="2BCDBD67" w14:textId="6E182470" w:rsidR="00CD3DE8" w:rsidRPr="00382300" w:rsidRDefault="00CD3DE8" w:rsidP="00EF6E0C">
            <w:pPr>
              <w:pStyle w:val="a4"/>
              <w:spacing w:before="0" w:beforeAutospacing="0" w:after="0" w:afterAutospacing="0"/>
              <w:ind w:firstLine="289"/>
              <w:jc w:val="both"/>
              <w:rPr>
                <w:b/>
                <w:lang w:val="kk-KZ"/>
              </w:rPr>
            </w:pPr>
          </w:p>
          <w:p w14:paraId="2F3ACA16" w14:textId="731917CD" w:rsidR="00CD3DE8" w:rsidRPr="00382300" w:rsidRDefault="00CD3DE8" w:rsidP="00EF6E0C">
            <w:pPr>
              <w:pStyle w:val="a4"/>
              <w:spacing w:before="0" w:beforeAutospacing="0" w:after="0" w:afterAutospacing="0"/>
              <w:ind w:firstLine="289"/>
              <w:jc w:val="both"/>
              <w:rPr>
                <w:b/>
                <w:lang w:val="kk-KZ"/>
              </w:rPr>
            </w:pPr>
          </w:p>
          <w:p w14:paraId="24B306DD" w14:textId="57363FAB" w:rsidR="00CD3DE8" w:rsidRPr="00382300" w:rsidRDefault="00CD3DE8" w:rsidP="00EF6E0C">
            <w:pPr>
              <w:pStyle w:val="a4"/>
              <w:spacing w:before="0" w:beforeAutospacing="0" w:after="0" w:afterAutospacing="0"/>
              <w:ind w:firstLine="289"/>
              <w:jc w:val="both"/>
              <w:rPr>
                <w:b/>
                <w:lang w:val="kk-KZ"/>
              </w:rPr>
            </w:pPr>
          </w:p>
          <w:p w14:paraId="57357490" w14:textId="5792D373" w:rsidR="00CD3DE8" w:rsidRPr="00382300" w:rsidRDefault="00CD3DE8" w:rsidP="00EF6E0C">
            <w:pPr>
              <w:pStyle w:val="a4"/>
              <w:spacing w:before="0" w:beforeAutospacing="0" w:after="0" w:afterAutospacing="0"/>
              <w:ind w:firstLine="289"/>
              <w:jc w:val="both"/>
              <w:rPr>
                <w:b/>
                <w:lang w:val="kk-KZ"/>
              </w:rPr>
            </w:pPr>
          </w:p>
          <w:p w14:paraId="36C6C1F0" w14:textId="3F26037A" w:rsidR="00CD3DE8" w:rsidRPr="00382300" w:rsidRDefault="00CD3DE8" w:rsidP="00EF6E0C">
            <w:pPr>
              <w:pStyle w:val="a4"/>
              <w:spacing w:before="0" w:beforeAutospacing="0" w:after="0" w:afterAutospacing="0"/>
              <w:ind w:firstLine="289"/>
              <w:jc w:val="both"/>
              <w:rPr>
                <w:b/>
                <w:lang w:val="kk-KZ"/>
              </w:rPr>
            </w:pPr>
          </w:p>
          <w:p w14:paraId="306027A1" w14:textId="5E13298C" w:rsidR="00CD3DE8" w:rsidRPr="00382300" w:rsidRDefault="00CD3DE8" w:rsidP="00EF6E0C">
            <w:pPr>
              <w:pStyle w:val="a4"/>
              <w:spacing w:before="0" w:beforeAutospacing="0" w:after="0" w:afterAutospacing="0"/>
              <w:ind w:firstLine="289"/>
              <w:jc w:val="both"/>
              <w:rPr>
                <w:b/>
                <w:lang w:val="kk-KZ"/>
              </w:rPr>
            </w:pPr>
          </w:p>
          <w:p w14:paraId="202DDA5F" w14:textId="00FA9145" w:rsidR="00CD3DE8" w:rsidRPr="00382300" w:rsidRDefault="00CD3DE8" w:rsidP="00EF6E0C">
            <w:pPr>
              <w:pStyle w:val="a4"/>
              <w:spacing w:before="0" w:beforeAutospacing="0" w:after="0" w:afterAutospacing="0"/>
              <w:ind w:firstLine="289"/>
              <w:jc w:val="both"/>
              <w:rPr>
                <w:b/>
                <w:lang w:val="kk-KZ"/>
              </w:rPr>
            </w:pPr>
          </w:p>
          <w:p w14:paraId="27A3C747" w14:textId="04B240E8" w:rsidR="00CD3DE8" w:rsidRPr="00382300" w:rsidRDefault="00CD3DE8" w:rsidP="00EF6E0C">
            <w:pPr>
              <w:pStyle w:val="a4"/>
              <w:spacing w:before="0" w:beforeAutospacing="0" w:after="0" w:afterAutospacing="0"/>
              <w:ind w:firstLine="289"/>
              <w:jc w:val="both"/>
              <w:rPr>
                <w:b/>
                <w:lang w:val="kk-KZ"/>
              </w:rPr>
            </w:pPr>
          </w:p>
          <w:p w14:paraId="4570BEA6" w14:textId="5B3769A8" w:rsidR="00CD3DE8" w:rsidRPr="00382300" w:rsidRDefault="00CD3DE8" w:rsidP="00EF6E0C">
            <w:pPr>
              <w:pStyle w:val="a4"/>
              <w:spacing w:before="0" w:beforeAutospacing="0" w:after="0" w:afterAutospacing="0"/>
              <w:ind w:firstLine="289"/>
              <w:jc w:val="both"/>
              <w:rPr>
                <w:b/>
                <w:lang w:val="kk-KZ"/>
              </w:rPr>
            </w:pPr>
          </w:p>
          <w:p w14:paraId="77DD4A96" w14:textId="7C5F4660" w:rsidR="00CD3DE8" w:rsidRPr="00382300" w:rsidRDefault="00CD3DE8" w:rsidP="00EF6E0C">
            <w:pPr>
              <w:pStyle w:val="a4"/>
              <w:spacing w:before="0" w:beforeAutospacing="0" w:after="0" w:afterAutospacing="0"/>
              <w:ind w:firstLine="289"/>
              <w:jc w:val="both"/>
              <w:rPr>
                <w:b/>
                <w:lang w:val="kk-KZ"/>
              </w:rPr>
            </w:pPr>
          </w:p>
          <w:p w14:paraId="6E1BC922" w14:textId="50B4C1A3" w:rsidR="00CD3DE8" w:rsidRPr="00382300" w:rsidRDefault="00CD3DE8" w:rsidP="00EF6E0C">
            <w:pPr>
              <w:pStyle w:val="a4"/>
              <w:spacing w:before="0" w:beforeAutospacing="0" w:after="0" w:afterAutospacing="0"/>
              <w:ind w:firstLine="289"/>
              <w:jc w:val="both"/>
              <w:rPr>
                <w:b/>
                <w:lang w:val="kk-KZ"/>
              </w:rPr>
            </w:pPr>
          </w:p>
          <w:p w14:paraId="41755AD7" w14:textId="7904BE45" w:rsidR="00CD3DE8" w:rsidRPr="00382300" w:rsidRDefault="00CD3DE8" w:rsidP="00EF6E0C">
            <w:pPr>
              <w:pStyle w:val="a4"/>
              <w:spacing w:before="0" w:beforeAutospacing="0" w:after="0" w:afterAutospacing="0"/>
              <w:ind w:firstLine="289"/>
              <w:jc w:val="both"/>
              <w:rPr>
                <w:b/>
                <w:lang w:val="kk-KZ"/>
              </w:rPr>
            </w:pPr>
          </w:p>
          <w:p w14:paraId="46046330" w14:textId="4AB58B64" w:rsidR="00CD3DE8" w:rsidRPr="00382300" w:rsidRDefault="00CD3DE8" w:rsidP="00EF6E0C">
            <w:pPr>
              <w:pStyle w:val="a4"/>
              <w:spacing w:before="0" w:beforeAutospacing="0" w:after="0" w:afterAutospacing="0"/>
              <w:ind w:firstLine="289"/>
              <w:jc w:val="both"/>
              <w:rPr>
                <w:b/>
                <w:lang w:val="kk-KZ"/>
              </w:rPr>
            </w:pPr>
          </w:p>
          <w:p w14:paraId="31B14AE7" w14:textId="6A5F4806" w:rsidR="00CD3DE8" w:rsidRPr="00382300" w:rsidRDefault="00CD3DE8" w:rsidP="00EF6E0C">
            <w:pPr>
              <w:pStyle w:val="a4"/>
              <w:spacing w:before="0" w:beforeAutospacing="0" w:after="0" w:afterAutospacing="0"/>
              <w:ind w:firstLine="289"/>
              <w:jc w:val="both"/>
              <w:rPr>
                <w:b/>
                <w:lang w:val="kk-KZ"/>
              </w:rPr>
            </w:pPr>
          </w:p>
          <w:p w14:paraId="645B096F" w14:textId="64D61792" w:rsidR="00CD3DE8" w:rsidRPr="00382300" w:rsidRDefault="00CD3DE8" w:rsidP="00EF6E0C">
            <w:pPr>
              <w:pStyle w:val="a4"/>
              <w:spacing w:before="0" w:beforeAutospacing="0" w:after="0" w:afterAutospacing="0"/>
              <w:ind w:firstLine="289"/>
              <w:jc w:val="both"/>
              <w:rPr>
                <w:b/>
                <w:lang w:val="kk-KZ"/>
              </w:rPr>
            </w:pPr>
          </w:p>
          <w:p w14:paraId="045337F9" w14:textId="58C37C62" w:rsidR="00CD3DE8" w:rsidRPr="00382300" w:rsidRDefault="00CD3DE8" w:rsidP="00EF6E0C">
            <w:pPr>
              <w:pStyle w:val="a4"/>
              <w:spacing w:before="0" w:beforeAutospacing="0" w:after="0" w:afterAutospacing="0"/>
              <w:ind w:firstLine="289"/>
              <w:jc w:val="both"/>
              <w:rPr>
                <w:b/>
                <w:lang w:val="kk-KZ"/>
              </w:rPr>
            </w:pPr>
          </w:p>
          <w:p w14:paraId="5E87B090" w14:textId="580739D3" w:rsidR="00CD3DE8" w:rsidRPr="00382300" w:rsidRDefault="00CD3DE8" w:rsidP="00EF6E0C">
            <w:pPr>
              <w:pStyle w:val="a4"/>
              <w:spacing w:before="0" w:beforeAutospacing="0" w:after="0" w:afterAutospacing="0"/>
              <w:ind w:firstLine="289"/>
              <w:jc w:val="both"/>
              <w:rPr>
                <w:b/>
                <w:lang w:val="kk-KZ"/>
              </w:rPr>
            </w:pPr>
          </w:p>
          <w:p w14:paraId="284234B0" w14:textId="6DC0C5FD" w:rsidR="00CD3DE8" w:rsidRPr="00382300" w:rsidRDefault="00CD3DE8" w:rsidP="00EF6E0C">
            <w:pPr>
              <w:pStyle w:val="a4"/>
              <w:spacing w:before="0" w:beforeAutospacing="0" w:after="0" w:afterAutospacing="0"/>
              <w:ind w:firstLine="289"/>
              <w:jc w:val="both"/>
              <w:rPr>
                <w:b/>
                <w:lang w:val="kk-KZ"/>
              </w:rPr>
            </w:pPr>
          </w:p>
          <w:p w14:paraId="1778702D" w14:textId="6C642531" w:rsidR="00CD3DE8" w:rsidRPr="00382300" w:rsidRDefault="00CD3DE8" w:rsidP="00EF6E0C">
            <w:pPr>
              <w:pStyle w:val="a4"/>
              <w:spacing w:before="0" w:beforeAutospacing="0" w:after="0" w:afterAutospacing="0"/>
              <w:ind w:firstLine="289"/>
              <w:jc w:val="both"/>
              <w:rPr>
                <w:b/>
                <w:lang w:val="kk-KZ"/>
              </w:rPr>
            </w:pPr>
          </w:p>
          <w:p w14:paraId="58F3ADE1" w14:textId="425F438B" w:rsidR="00CD3DE8" w:rsidRPr="00382300" w:rsidRDefault="00CD3DE8" w:rsidP="00EF6E0C">
            <w:pPr>
              <w:pStyle w:val="a4"/>
              <w:spacing w:before="0" w:beforeAutospacing="0" w:after="0" w:afterAutospacing="0"/>
              <w:ind w:firstLine="289"/>
              <w:jc w:val="both"/>
              <w:rPr>
                <w:b/>
                <w:lang w:val="kk-KZ"/>
              </w:rPr>
            </w:pPr>
          </w:p>
          <w:p w14:paraId="5BAEF78C" w14:textId="499B6F0E" w:rsidR="00CD3DE8" w:rsidRPr="00382300" w:rsidRDefault="00CD3DE8" w:rsidP="00EF6E0C">
            <w:pPr>
              <w:pStyle w:val="a4"/>
              <w:spacing w:before="0" w:beforeAutospacing="0" w:after="0" w:afterAutospacing="0"/>
              <w:ind w:firstLine="289"/>
              <w:jc w:val="both"/>
              <w:rPr>
                <w:b/>
                <w:lang w:val="kk-KZ"/>
              </w:rPr>
            </w:pPr>
          </w:p>
          <w:p w14:paraId="6B003D15" w14:textId="0777C779" w:rsidR="00CD3DE8" w:rsidRPr="00382300" w:rsidRDefault="00CD3DE8" w:rsidP="00EF6E0C">
            <w:pPr>
              <w:pStyle w:val="a4"/>
              <w:spacing w:before="0" w:beforeAutospacing="0" w:after="0" w:afterAutospacing="0"/>
              <w:ind w:firstLine="289"/>
              <w:jc w:val="both"/>
              <w:rPr>
                <w:b/>
                <w:lang w:val="kk-KZ"/>
              </w:rPr>
            </w:pPr>
          </w:p>
          <w:p w14:paraId="192C1AF7" w14:textId="47EC23C9" w:rsidR="00CD3DE8" w:rsidRPr="00382300" w:rsidRDefault="00CD3DE8" w:rsidP="00EF6E0C">
            <w:pPr>
              <w:pStyle w:val="a4"/>
              <w:spacing w:before="0" w:beforeAutospacing="0" w:after="0" w:afterAutospacing="0"/>
              <w:ind w:firstLine="289"/>
              <w:jc w:val="both"/>
              <w:rPr>
                <w:b/>
                <w:lang w:val="kk-KZ"/>
              </w:rPr>
            </w:pPr>
          </w:p>
          <w:p w14:paraId="4925C211" w14:textId="796E31F4" w:rsidR="00CD3DE8" w:rsidRPr="00382300" w:rsidRDefault="00CD3DE8" w:rsidP="00EF6E0C">
            <w:pPr>
              <w:pStyle w:val="a4"/>
              <w:spacing w:before="0" w:beforeAutospacing="0" w:after="0" w:afterAutospacing="0"/>
              <w:ind w:firstLine="289"/>
              <w:jc w:val="both"/>
              <w:rPr>
                <w:b/>
                <w:lang w:val="kk-KZ"/>
              </w:rPr>
            </w:pPr>
          </w:p>
          <w:p w14:paraId="137F5A53" w14:textId="0990EB3F" w:rsidR="00CD3DE8" w:rsidRPr="00382300" w:rsidRDefault="00CD3DE8" w:rsidP="00EF6E0C">
            <w:pPr>
              <w:pStyle w:val="a4"/>
              <w:spacing w:before="0" w:beforeAutospacing="0" w:after="0" w:afterAutospacing="0"/>
              <w:ind w:firstLine="289"/>
              <w:jc w:val="both"/>
              <w:rPr>
                <w:b/>
                <w:lang w:val="kk-KZ"/>
              </w:rPr>
            </w:pPr>
          </w:p>
          <w:p w14:paraId="179D86BD" w14:textId="0CF72CDC" w:rsidR="00CD3DE8" w:rsidRPr="00382300" w:rsidRDefault="00CD3DE8" w:rsidP="00EF6E0C">
            <w:pPr>
              <w:pStyle w:val="a4"/>
              <w:spacing w:before="0" w:beforeAutospacing="0" w:after="0" w:afterAutospacing="0"/>
              <w:ind w:firstLine="289"/>
              <w:jc w:val="both"/>
              <w:rPr>
                <w:b/>
                <w:lang w:val="kk-KZ"/>
              </w:rPr>
            </w:pPr>
          </w:p>
          <w:p w14:paraId="0180AE98" w14:textId="78368202" w:rsidR="00CD3DE8" w:rsidRPr="00382300" w:rsidRDefault="00CD3DE8" w:rsidP="00EF6E0C">
            <w:pPr>
              <w:pStyle w:val="a4"/>
              <w:spacing w:before="0" w:beforeAutospacing="0" w:after="0" w:afterAutospacing="0"/>
              <w:ind w:firstLine="289"/>
              <w:jc w:val="both"/>
              <w:rPr>
                <w:b/>
                <w:lang w:val="kk-KZ"/>
              </w:rPr>
            </w:pPr>
          </w:p>
          <w:p w14:paraId="5E267B3D" w14:textId="42277D83" w:rsidR="00CD3DE8" w:rsidRPr="00382300" w:rsidRDefault="00CD3DE8" w:rsidP="00EF6E0C">
            <w:pPr>
              <w:pStyle w:val="a4"/>
              <w:spacing w:before="0" w:beforeAutospacing="0" w:after="0" w:afterAutospacing="0"/>
              <w:ind w:firstLine="289"/>
              <w:jc w:val="both"/>
              <w:rPr>
                <w:b/>
                <w:lang w:val="kk-KZ"/>
              </w:rPr>
            </w:pPr>
          </w:p>
          <w:p w14:paraId="0006E8A1" w14:textId="3C0F2207" w:rsidR="00CD3DE8" w:rsidRPr="00382300" w:rsidRDefault="00CD3DE8" w:rsidP="00EF6E0C">
            <w:pPr>
              <w:pStyle w:val="a4"/>
              <w:spacing w:before="0" w:beforeAutospacing="0" w:after="0" w:afterAutospacing="0"/>
              <w:ind w:firstLine="289"/>
              <w:jc w:val="both"/>
              <w:rPr>
                <w:b/>
                <w:lang w:val="kk-KZ"/>
              </w:rPr>
            </w:pPr>
          </w:p>
          <w:p w14:paraId="2B993119" w14:textId="6B5256E0" w:rsidR="00CD3DE8" w:rsidRPr="00382300" w:rsidRDefault="00CD3DE8" w:rsidP="00EF6E0C">
            <w:pPr>
              <w:pStyle w:val="a4"/>
              <w:spacing w:before="0" w:beforeAutospacing="0" w:after="0" w:afterAutospacing="0"/>
              <w:ind w:firstLine="289"/>
              <w:jc w:val="both"/>
              <w:rPr>
                <w:b/>
                <w:lang w:val="kk-KZ"/>
              </w:rPr>
            </w:pPr>
          </w:p>
          <w:p w14:paraId="50DBC516" w14:textId="355C2ADD" w:rsidR="00CD3DE8" w:rsidRPr="00382300" w:rsidRDefault="00CD3DE8" w:rsidP="00EF6E0C">
            <w:pPr>
              <w:pStyle w:val="a4"/>
              <w:spacing w:before="0" w:beforeAutospacing="0" w:after="0" w:afterAutospacing="0"/>
              <w:ind w:firstLine="289"/>
              <w:jc w:val="both"/>
              <w:rPr>
                <w:b/>
                <w:lang w:val="kk-KZ"/>
              </w:rPr>
            </w:pPr>
          </w:p>
          <w:p w14:paraId="2BE52A8A" w14:textId="4BB91417" w:rsidR="00CD3DE8" w:rsidRPr="00382300" w:rsidRDefault="00CD3DE8" w:rsidP="00EF6E0C">
            <w:pPr>
              <w:pStyle w:val="a4"/>
              <w:spacing w:before="0" w:beforeAutospacing="0" w:after="0" w:afterAutospacing="0"/>
              <w:ind w:firstLine="289"/>
              <w:jc w:val="both"/>
              <w:rPr>
                <w:b/>
                <w:lang w:val="kk-KZ"/>
              </w:rPr>
            </w:pPr>
          </w:p>
          <w:p w14:paraId="16448CFA" w14:textId="7D6E8F65" w:rsidR="00CD3DE8" w:rsidRPr="00382300" w:rsidRDefault="00CD3DE8" w:rsidP="00EF6E0C">
            <w:pPr>
              <w:pStyle w:val="a4"/>
              <w:spacing w:before="0" w:beforeAutospacing="0" w:after="0" w:afterAutospacing="0"/>
              <w:ind w:firstLine="289"/>
              <w:jc w:val="both"/>
              <w:rPr>
                <w:b/>
                <w:lang w:val="kk-KZ"/>
              </w:rPr>
            </w:pPr>
          </w:p>
          <w:p w14:paraId="15800783" w14:textId="707F0CE6" w:rsidR="00CD3DE8" w:rsidRPr="00382300" w:rsidRDefault="00CD3DE8" w:rsidP="00EF6E0C">
            <w:pPr>
              <w:pStyle w:val="a4"/>
              <w:spacing w:before="0" w:beforeAutospacing="0" w:after="0" w:afterAutospacing="0"/>
              <w:ind w:firstLine="289"/>
              <w:jc w:val="both"/>
              <w:rPr>
                <w:b/>
                <w:lang w:val="kk-KZ"/>
              </w:rPr>
            </w:pPr>
          </w:p>
          <w:p w14:paraId="551EBB2E" w14:textId="6266AC17" w:rsidR="00CD3DE8" w:rsidRPr="00382300" w:rsidRDefault="00CD3DE8" w:rsidP="00EF6E0C">
            <w:pPr>
              <w:pStyle w:val="a4"/>
              <w:spacing w:before="0" w:beforeAutospacing="0" w:after="0" w:afterAutospacing="0"/>
              <w:ind w:firstLine="289"/>
              <w:jc w:val="both"/>
              <w:rPr>
                <w:b/>
                <w:lang w:val="kk-KZ"/>
              </w:rPr>
            </w:pPr>
          </w:p>
          <w:p w14:paraId="17E4EC2A" w14:textId="6AD6E493" w:rsidR="00CD3DE8" w:rsidRPr="00382300" w:rsidRDefault="00CD3DE8" w:rsidP="00EF6E0C">
            <w:pPr>
              <w:pStyle w:val="a4"/>
              <w:spacing w:before="0" w:beforeAutospacing="0" w:after="0" w:afterAutospacing="0"/>
              <w:ind w:firstLine="289"/>
              <w:jc w:val="both"/>
              <w:rPr>
                <w:b/>
                <w:lang w:val="kk-KZ"/>
              </w:rPr>
            </w:pPr>
          </w:p>
          <w:p w14:paraId="510BC546" w14:textId="1FE7EDC1" w:rsidR="00CD3DE8" w:rsidRPr="00382300" w:rsidRDefault="00CD3DE8" w:rsidP="00EF6E0C">
            <w:pPr>
              <w:pStyle w:val="a4"/>
              <w:spacing w:before="0" w:beforeAutospacing="0" w:after="0" w:afterAutospacing="0"/>
              <w:ind w:firstLine="289"/>
              <w:jc w:val="both"/>
              <w:rPr>
                <w:b/>
                <w:lang w:val="kk-KZ"/>
              </w:rPr>
            </w:pPr>
          </w:p>
          <w:p w14:paraId="1F98CAA6" w14:textId="089346DE" w:rsidR="00CD3DE8" w:rsidRPr="00382300" w:rsidRDefault="00CD3DE8" w:rsidP="00EF6E0C">
            <w:pPr>
              <w:pStyle w:val="a4"/>
              <w:spacing w:before="0" w:beforeAutospacing="0" w:after="0" w:afterAutospacing="0"/>
              <w:ind w:firstLine="289"/>
              <w:jc w:val="both"/>
              <w:rPr>
                <w:b/>
                <w:lang w:val="kk-KZ"/>
              </w:rPr>
            </w:pPr>
          </w:p>
          <w:p w14:paraId="15126454" w14:textId="7BD7C48F" w:rsidR="00CD3DE8" w:rsidRPr="00382300" w:rsidRDefault="00CD3DE8" w:rsidP="00EF6E0C">
            <w:pPr>
              <w:pStyle w:val="a4"/>
              <w:spacing w:before="0" w:beforeAutospacing="0" w:after="0" w:afterAutospacing="0"/>
              <w:ind w:firstLine="289"/>
              <w:jc w:val="both"/>
              <w:rPr>
                <w:b/>
                <w:lang w:val="kk-KZ"/>
              </w:rPr>
            </w:pPr>
          </w:p>
          <w:p w14:paraId="1F9CA30E" w14:textId="3C6976E6" w:rsidR="00CD3DE8" w:rsidRPr="00382300" w:rsidRDefault="00CD3DE8" w:rsidP="00EF6E0C">
            <w:pPr>
              <w:pStyle w:val="a4"/>
              <w:spacing w:before="0" w:beforeAutospacing="0" w:after="0" w:afterAutospacing="0"/>
              <w:ind w:firstLine="289"/>
              <w:jc w:val="both"/>
              <w:rPr>
                <w:b/>
                <w:lang w:val="kk-KZ"/>
              </w:rPr>
            </w:pPr>
          </w:p>
          <w:p w14:paraId="35031B17" w14:textId="67BF3FBC" w:rsidR="00CD3DE8" w:rsidRPr="00382300" w:rsidRDefault="00CD3DE8" w:rsidP="00EF6E0C">
            <w:pPr>
              <w:pStyle w:val="a4"/>
              <w:spacing w:before="0" w:beforeAutospacing="0" w:after="0" w:afterAutospacing="0"/>
              <w:ind w:firstLine="289"/>
              <w:jc w:val="both"/>
              <w:rPr>
                <w:b/>
                <w:lang w:val="kk-KZ"/>
              </w:rPr>
            </w:pPr>
          </w:p>
          <w:p w14:paraId="2EFCFDD1" w14:textId="5A5D7EA7" w:rsidR="00CD3DE8" w:rsidRPr="00382300" w:rsidRDefault="00CD3DE8" w:rsidP="00EF6E0C">
            <w:pPr>
              <w:pStyle w:val="a4"/>
              <w:spacing w:before="0" w:beforeAutospacing="0" w:after="0" w:afterAutospacing="0"/>
              <w:ind w:firstLine="289"/>
              <w:jc w:val="both"/>
              <w:rPr>
                <w:b/>
                <w:lang w:val="kk-KZ"/>
              </w:rPr>
            </w:pPr>
          </w:p>
          <w:p w14:paraId="4FD0BEC8" w14:textId="6BF6220E" w:rsidR="00CD3DE8" w:rsidRPr="00382300" w:rsidRDefault="00CD3DE8" w:rsidP="00EF6E0C">
            <w:pPr>
              <w:pStyle w:val="a4"/>
              <w:spacing w:before="0" w:beforeAutospacing="0" w:after="0" w:afterAutospacing="0"/>
              <w:ind w:firstLine="289"/>
              <w:jc w:val="both"/>
              <w:rPr>
                <w:b/>
                <w:lang w:val="kk-KZ"/>
              </w:rPr>
            </w:pPr>
          </w:p>
          <w:p w14:paraId="5C85565D" w14:textId="6823C65D" w:rsidR="00CD3DE8" w:rsidRPr="00382300" w:rsidRDefault="00CD3DE8" w:rsidP="00EF6E0C">
            <w:pPr>
              <w:pStyle w:val="a4"/>
              <w:spacing w:before="0" w:beforeAutospacing="0" w:after="0" w:afterAutospacing="0"/>
              <w:ind w:firstLine="289"/>
              <w:jc w:val="both"/>
              <w:rPr>
                <w:b/>
                <w:lang w:val="kk-KZ"/>
              </w:rPr>
            </w:pPr>
          </w:p>
          <w:p w14:paraId="3F7DC975" w14:textId="3B8D78EC" w:rsidR="00CD3DE8" w:rsidRPr="00382300" w:rsidRDefault="00CD3DE8" w:rsidP="00EF6E0C">
            <w:pPr>
              <w:pStyle w:val="a4"/>
              <w:spacing w:before="0" w:beforeAutospacing="0" w:after="0" w:afterAutospacing="0"/>
              <w:ind w:firstLine="289"/>
              <w:jc w:val="both"/>
              <w:rPr>
                <w:b/>
                <w:lang w:val="kk-KZ"/>
              </w:rPr>
            </w:pPr>
          </w:p>
          <w:p w14:paraId="3D64D5A5" w14:textId="4894BFB4" w:rsidR="00CD3DE8" w:rsidRPr="00382300" w:rsidRDefault="00CD3DE8" w:rsidP="00EF6E0C">
            <w:pPr>
              <w:pStyle w:val="a4"/>
              <w:spacing w:before="0" w:beforeAutospacing="0" w:after="0" w:afterAutospacing="0"/>
              <w:ind w:firstLine="289"/>
              <w:jc w:val="both"/>
              <w:rPr>
                <w:b/>
                <w:lang w:val="kk-KZ"/>
              </w:rPr>
            </w:pPr>
          </w:p>
          <w:p w14:paraId="0D8B2C1E" w14:textId="78C5E819" w:rsidR="00CD3DE8" w:rsidRPr="00382300" w:rsidRDefault="00CD3DE8" w:rsidP="00EF6E0C">
            <w:pPr>
              <w:pStyle w:val="a4"/>
              <w:spacing w:before="0" w:beforeAutospacing="0" w:after="0" w:afterAutospacing="0"/>
              <w:ind w:firstLine="289"/>
              <w:jc w:val="both"/>
              <w:rPr>
                <w:b/>
                <w:lang w:val="kk-KZ"/>
              </w:rPr>
            </w:pPr>
          </w:p>
          <w:p w14:paraId="5B660483" w14:textId="771DA26A" w:rsidR="00CD3DE8" w:rsidRPr="00382300" w:rsidRDefault="00CD3DE8" w:rsidP="00EF6E0C">
            <w:pPr>
              <w:pStyle w:val="a4"/>
              <w:spacing w:before="0" w:beforeAutospacing="0" w:after="0" w:afterAutospacing="0"/>
              <w:ind w:firstLine="289"/>
              <w:jc w:val="both"/>
              <w:rPr>
                <w:b/>
                <w:lang w:val="kk-KZ"/>
              </w:rPr>
            </w:pPr>
          </w:p>
          <w:p w14:paraId="46ECACD3" w14:textId="1A276D0F" w:rsidR="00CD3DE8" w:rsidRPr="00382300" w:rsidRDefault="00CD3DE8" w:rsidP="00EF6E0C">
            <w:pPr>
              <w:pStyle w:val="a4"/>
              <w:spacing w:before="0" w:beforeAutospacing="0" w:after="0" w:afterAutospacing="0"/>
              <w:ind w:firstLine="289"/>
              <w:jc w:val="both"/>
              <w:rPr>
                <w:b/>
                <w:lang w:val="kk-KZ"/>
              </w:rPr>
            </w:pPr>
          </w:p>
          <w:p w14:paraId="758FA480" w14:textId="2717B2CE" w:rsidR="00CD3DE8" w:rsidRPr="00382300" w:rsidRDefault="00CD3DE8" w:rsidP="00EF6E0C">
            <w:pPr>
              <w:pStyle w:val="a4"/>
              <w:spacing w:before="0" w:beforeAutospacing="0" w:after="0" w:afterAutospacing="0"/>
              <w:ind w:firstLine="289"/>
              <w:jc w:val="both"/>
              <w:rPr>
                <w:b/>
                <w:lang w:val="kk-KZ"/>
              </w:rPr>
            </w:pPr>
          </w:p>
          <w:p w14:paraId="5333551D" w14:textId="21FBDBAA" w:rsidR="00CD3DE8" w:rsidRPr="00382300" w:rsidRDefault="00CD3DE8" w:rsidP="00EF6E0C">
            <w:pPr>
              <w:pStyle w:val="a4"/>
              <w:spacing w:before="0" w:beforeAutospacing="0" w:after="0" w:afterAutospacing="0"/>
              <w:ind w:firstLine="289"/>
              <w:jc w:val="both"/>
              <w:rPr>
                <w:b/>
                <w:lang w:val="kk-KZ"/>
              </w:rPr>
            </w:pPr>
          </w:p>
          <w:p w14:paraId="5626D675" w14:textId="00B29707" w:rsidR="00CD3DE8" w:rsidRPr="00382300" w:rsidRDefault="00CD3DE8" w:rsidP="00EF6E0C">
            <w:pPr>
              <w:pStyle w:val="a4"/>
              <w:spacing w:before="0" w:beforeAutospacing="0" w:after="0" w:afterAutospacing="0"/>
              <w:ind w:firstLine="289"/>
              <w:jc w:val="both"/>
              <w:rPr>
                <w:b/>
                <w:lang w:val="kk-KZ"/>
              </w:rPr>
            </w:pPr>
          </w:p>
          <w:p w14:paraId="5E58971F" w14:textId="41DA5A45" w:rsidR="00CD3DE8" w:rsidRPr="00382300" w:rsidRDefault="00CD3DE8" w:rsidP="00EF6E0C">
            <w:pPr>
              <w:pStyle w:val="a4"/>
              <w:spacing w:before="0" w:beforeAutospacing="0" w:after="0" w:afterAutospacing="0"/>
              <w:ind w:firstLine="289"/>
              <w:jc w:val="both"/>
              <w:rPr>
                <w:b/>
                <w:lang w:val="kk-KZ"/>
              </w:rPr>
            </w:pPr>
          </w:p>
          <w:p w14:paraId="70C5D3FE" w14:textId="30DE9341" w:rsidR="00CD3DE8" w:rsidRPr="00382300" w:rsidRDefault="00CD3DE8" w:rsidP="00EF6E0C">
            <w:pPr>
              <w:pStyle w:val="a4"/>
              <w:spacing w:before="0" w:beforeAutospacing="0" w:after="0" w:afterAutospacing="0"/>
              <w:ind w:firstLine="289"/>
              <w:jc w:val="both"/>
              <w:rPr>
                <w:b/>
                <w:lang w:val="kk-KZ"/>
              </w:rPr>
            </w:pPr>
          </w:p>
          <w:p w14:paraId="65C40232" w14:textId="40EC8C2F" w:rsidR="00CD3DE8" w:rsidRPr="00382300" w:rsidRDefault="00CD3DE8" w:rsidP="00EF6E0C">
            <w:pPr>
              <w:pStyle w:val="a4"/>
              <w:spacing w:before="0" w:beforeAutospacing="0" w:after="0" w:afterAutospacing="0"/>
              <w:ind w:firstLine="289"/>
              <w:jc w:val="both"/>
              <w:rPr>
                <w:b/>
                <w:lang w:val="kk-KZ"/>
              </w:rPr>
            </w:pPr>
          </w:p>
          <w:p w14:paraId="4DCAB5F9" w14:textId="29821D5A" w:rsidR="00CD3DE8" w:rsidRPr="00382300" w:rsidRDefault="00CD3DE8" w:rsidP="00EF6E0C">
            <w:pPr>
              <w:pStyle w:val="a4"/>
              <w:spacing w:before="0" w:beforeAutospacing="0" w:after="0" w:afterAutospacing="0"/>
              <w:ind w:firstLine="289"/>
              <w:jc w:val="both"/>
              <w:rPr>
                <w:b/>
                <w:lang w:val="kk-KZ"/>
              </w:rPr>
            </w:pPr>
          </w:p>
          <w:p w14:paraId="7FACDE8F" w14:textId="2036BBFB" w:rsidR="00CD3DE8" w:rsidRPr="00382300" w:rsidRDefault="00CD3DE8" w:rsidP="00EF6E0C">
            <w:pPr>
              <w:pStyle w:val="a4"/>
              <w:spacing w:before="0" w:beforeAutospacing="0" w:after="0" w:afterAutospacing="0"/>
              <w:ind w:firstLine="289"/>
              <w:jc w:val="both"/>
              <w:rPr>
                <w:b/>
                <w:lang w:val="kk-KZ"/>
              </w:rPr>
            </w:pPr>
          </w:p>
          <w:p w14:paraId="6ED63E62" w14:textId="54BDC775" w:rsidR="00CD3DE8" w:rsidRPr="00382300" w:rsidRDefault="00CD3DE8" w:rsidP="00EF6E0C">
            <w:pPr>
              <w:pStyle w:val="a4"/>
              <w:spacing w:before="0" w:beforeAutospacing="0" w:after="0" w:afterAutospacing="0"/>
              <w:ind w:firstLine="289"/>
              <w:jc w:val="both"/>
              <w:rPr>
                <w:b/>
                <w:lang w:val="kk-KZ"/>
              </w:rPr>
            </w:pPr>
          </w:p>
          <w:p w14:paraId="0F99AF98" w14:textId="21212A97" w:rsidR="00CD3DE8" w:rsidRPr="00382300" w:rsidRDefault="00CD3DE8" w:rsidP="00EF6E0C">
            <w:pPr>
              <w:pStyle w:val="a4"/>
              <w:spacing w:before="0" w:beforeAutospacing="0" w:after="0" w:afterAutospacing="0"/>
              <w:ind w:firstLine="289"/>
              <w:jc w:val="both"/>
              <w:rPr>
                <w:b/>
                <w:lang w:val="kk-KZ"/>
              </w:rPr>
            </w:pPr>
          </w:p>
          <w:p w14:paraId="106B979C" w14:textId="73ED68E9" w:rsidR="00CD3DE8" w:rsidRPr="00382300" w:rsidRDefault="00CD3DE8" w:rsidP="00EF6E0C">
            <w:pPr>
              <w:pStyle w:val="a4"/>
              <w:spacing w:before="0" w:beforeAutospacing="0" w:after="0" w:afterAutospacing="0"/>
              <w:ind w:firstLine="289"/>
              <w:jc w:val="both"/>
              <w:rPr>
                <w:b/>
                <w:lang w:val="kk-KZ"/>
              </w:rPr>
            </w:pPr>
          </w:p>
          <w:p w14:paraId="75DEA103" w14:textId="2B29C34F" w:rsidR="00CD3DE8" w:rsidRPr="00382300" w:rsidRDefault="00CD3DE8" w:rsidP="00EF6E0C">
            <w:pPr>
              <w:pStyle w:val="a4"/>
              <w:spacing w:before="0" w:beforeAutospacing="0" w:after="0" w:afterAutospacing="0"/>
              <w:ind w:firstLine="289"/>
              <w:jc w:val="both"/>
              <w:rPr>
                <w:b/>
                <w:lang w:val="kk-KZ"/>
              </w:rPr>
            </w:pPr>
          </w:p>
          <w:p w14:paraId="7C366E95" w14:textId="6B3FAA9A" w:rsidR="00CD3DE8" w:rsidRPr="00382300" w:rsidRDefault="00CD3DE8" w:rsidP="00EF6E0C">
            <w:pPr>
              <w:pStyle w:val="a4"/>
              <w:spacing w:before="0" w:beforeAutospacing="0" w:after="0" w:afterAutospacing="0"/>
              <w:ind w:firstLine="289"/>
              <w:jc w:val="both"/>
              <w:rPr>
                <w:b/>
                <w:lang w:val="kk-KZ"/>
              </w:rPr>
            </w:pPr>
          </w:p>
          <w:p w14:paraId="0480CA2A" w14:textId="2F3A2DF6" w:rsidR="00CD3DE8" w:rsidRPr="00382300" w:rsidRDefault="00CD3DE8" w:rsidP="00EF6E0C">
            <w:pPr>
              <w:pStyle w:val="a4"/>
              <w:spacing w:before="0" w:beforeAutospacing="0" w:after="0" w:afterAutospacing="0"/>
              <w:ind w:firstLine="289"/>
              <w:jc w:val="both"/>
              <w:rPr>
                <w:b/>
                <w:lang w:val="kk-KZ"/>
              </w:rPr>
            </w:pPr>
          </w:p>
          <w:p w14:paraId="66021201" w14:textId="4124C6CB" w:rsidR="00CD3DE8" w:rsidRPr="00382300" w:rsidRDefault="00CD3DE8" w:rsidP="00EF6E0C">
            <w:pPr>
              <w:pStyle w:val="a4"/>
              <w:spacing w:before="0" w:beforeAutospacing="0" w:after="0" w:afterAutospacing="0"/>
              <w:ind w:firstLine="289"/>
              <w:jc w:val="both"/>
              <w:rPr>
                <w:b/>
                <w:lang w:val="kk-KZ"/>
              </w:rPr>
            </w:pPr>
          </w:p>
          <w:p w14:paraId="3AEB2F17" w14:textId="1A6469E3" w:rsidR="00CD3DE8" w:rsidRPr="00382300" w:rsidRDefault="00CD3DE8" w:rsidP="00EF6E0C">
            <w:pPr>
              <w:pStyle w:val="a4"/>
              <w:spacing w:before="0" w:beforeAutospacing="0" w:after="0" w:afterAutospacing="0"/>
              <w:ind w:firstLine="289"/>
              <w:jc w:val="both"/>
              <w:rPr>
                <w:b/>
                <w:lang w:val="kk-KZ"/>
              </w:rPr>
            </w:pPr>
          </w:p>
          <w:p w14:paraId="193EE902" w14:textId="77777777" w:rsidR="00CD3DE8" w:rsidRPr="00382300" w:rsidRDefault="00CD3DE8" w:rsidP="00EF6E0C">
            <w:pPr>
              <w:pStyle w:val="a4"/>
              <w:spacing w:before="0" w:beforeAutospacing="0" w:after="0" w:afterAutospacing="0"/>
              <w:ind w:firstLine="289"/>
              <w:jc w:val="both"/>
              <w:rPr>
                <w:b/>
                <w:lang w:val="kk-KZ"/>
              </w:rPr>
            </w:pPr>
          </w:p>
          <w:p w14:paraId="20EC8BA7" w14:textId="0BFAFF82" w:rsidR="00CD3DE8" w:rsidRPr="00382300" w:rsidRDefault="00CD3DE8" w:rsidP="00EF6E0C">
            <w:pPr>
              <w:pStyle w:val="a4"/>
              <w:spacing w:before="0" w:beforeAutospacing="0" w:after="0" w:afterAutospacing="0"/>
              <w:ind w:firstLine="289"/>
              <w:jc w:val="both"/>
              <w:rPr>
                <w:b/>
                <w:lang w:val="kk-KZ"/>
              </w:rPr>
            </w:pPr>
          </w:p>
          <w:p w14:paraId="7DDCD9A3" w14:textId="1217022F" w:rsidR="00CD3DE8" w:rsidRPr="00382300" w:rsidRDefault="00CD3DE8" w:rsidP="00EF6E0C">
            <w:pPr>
              <w:pStyle w:val="a4"/>
              <w:spacing w:before="0" w:beforeAutospacing="0" w:after="0" w:afterAutospacing="0"/>
              <w:jc w:val="both"/>
              <w:rPr>
                <w:b/>
                <w:lang w:val="kk-KZ"/>
              </w:rPr>
            </w:pPr>
          </w:p>
          <w:p w14:paraId="3EBA94EF" w14:textId="77777777" w:rsidR="00CD3DE8" w:rsidRPr="00382300" w:rsidRDefault="00CD3DE8" w:rsidP="00EF6E0C">
            <w:pPr>
              <w:pStyle w:val="a4"/>
              <w:shd w:val="clear" w:color="auto" w:fill="FFFFFF" w:themeFill="background1"/>
              <w:spacing w:before="0" w:beforeAutospacing="0" w:after="0" w:afterAutospacing="0"/>
              <w:ind w:firstLine="359"/>
              <w:contextualSpacing/>
              <w:jc w:val="both"/>
              <w:rPr>
                <w:lang w:val="kk-KZ"/>
              </w:rPr>
            </w:pPr>
            <w:r w:rsidRPr="00382300">
              <w:rPr>
                <w:lang w:val="kk-KZ"/>
              </w:rPr>
              <w:t>2. Электрондық шот-фактураларды жазып беруді тоқтата тұруды салық органы мына күннен кейінгі бір жұмыс күні ішінде жояды:</w:t>
            </w:r>
          </w:p>
          <w:p w14:paraId="16F060CE" w14:textId="77777777" w:rsidR="00CD3DE8" w:rsidRPr="00382300" w:rsidRDefault="00CD3DE8" w:rsidP="00EF6E0C">
            <w:pPr>
              <w:pStyle w:val="a4"/>
              <w:shd w:val="clear" w:color="auto" w:fill="FFFFFF" w:themeFill="background1"/>
              <w:spacing w:before="0" w:beforeAutospacing="0" w:after="0" w:afterAutospacing="0"/>
              <w:ind w:firstLine="359"/>
              <w:contextualSpacing/>
              <w:jc w:val="both"/>
              <w:rPr>
                <w:lang w:val="kk-KZ"/>
              </w:rPr>
            </w:pPr>
            <w:r w:rsidRPr="00382300">
              <w:rPr>
                <w:lang w:val="kk-KZ"/>
              </w:rPr>
              <w:t>1) осы баптың 1-тармағының 1) – 4) және 13) – 16) тармақшаларында көрсетілген жағдайларда осындай тоқтата тұру себептері жойылған күннен бастап;</w:t>
            </w:r>
            <w:hyperlink r:id="rId22" w:anchor="z1445" w:history="1"/>
            <w:hyperlink r:id="rId23" w:anchor="z1448" w:history="1"/>
            <w:hyperlink r:id="rId24" w:anchor="z1456" w:history="1"/>
            <w:hyperlink r:id="rId25" w:anchor="z1458" w:history="1"/>
          </w:p>
          <w:p w14:paraId="1EBE795B" w14:textId="77777777" w:rsidR="00CD3DE8" w:rsidRPr="00382300" w:rsidRDefault="00CD3DE8" w:rsidP="00EF6E0C">
            <w:pPr>
              <w:pStyle w:val="a4"/>
              <w:shd w:val="clear" w:color="auto" w:fill="FFFFFF" w:themeFill="background1"/>
              <w:spacing w:before="0" w:beforeAutospacing="0" w:after="0" w:afterAutospacing="0"/>
              <w:ind w:firstLine="359"/>
              <w:contextualSpacing/>
              <w:jc w:val="both"/>
              <w:rPr>
                <w:lang w:val="kk-KZ"/>
              </w:rPr>
            </w:pPr>
            <w:r w:rsidRPr="00382300">
              <w:rPr>
                <w:lang w:val="kk-KZ"/>
              </w:rPr>
              <w:t>2) осы баптың 1-тармағының 7) – 12) тармақшаларында көзделген шарттарға сәйкестіктің тоқтатылуы.</w:t>
            </w:r>
          </w:p>
          <w:p w14:paraId="0C426C95" w14:textId="77777777" w:rsidR="00CD3DE8" w:rsidRPr="00382300" w:rsidRDefault="00CD3DE8" w:rsidP="00EF6E0C">
            <w:pPr>
              <w:pStyle w:val="pj"/>
              <w:shd w:val="clear" w:color="auto" w:fill="FFFFFF" w:themeFill="background1"/>
              <w:spacing w:before="0" w:beforeAutospacing="0" w:after="0" w:afterAutospacing="0"/>
              <w:ind w:firstLine="359"/>
              <w:contextualSpacing/>
              <w:jc w:val="both"/>
              <w:rPr>
                <w:rStyle w:val="s1"/>
                <w:b w:val="0"/>
              </w:rPr>
            </w:pPr>
            <w:r w:rsidRPr="00382300">
              <w:rPr>
                <w:rStyle w:val="s1"/>
                <w:b w:val="0"/>
              </w:rPr>
              <w:t>…..</w:t>
            </w:r>
          </w:p>
          <w:p w14:paraId="1D8769C8" w14:textId="0CC56676" w:rsidR="00CD3DE8" w:rsidRPr="00382300" w:rsidRDefault="00CD3DE8" w:rsidP="00EF6E0C">
            <w:pPr>
              <w:pStyle w:val="a4"/>
              <w:spacing w:before="0" w:beforeAutospacing="0" w:after="0" w:afterAutospacing="0"/>
              <w:ind w:firstLine="289"/>
              <w:jc w:val="both"/>
              <w:rPr>
                <w:b/>
              </w:rPr>
            </w:pPr>
          </w:p>
        </w:tc>
        <w:tc>
          <w:tcPr>
            <w:tcW w:w="3657" w:type="dxa"/>
          </w:tcPr>
          <w:p w14:paraId="46903D38" w14:textId="77777777" w:rsidR="00F36508" w:rsidRPr="00382300" w:rsidRDefault="00F36508" w:rsidP="00F36508">
            <w:pPr>
              <w:shd w:val="clear" w:color="auto" w:fill="FFFFFF" w:themeFill="background1"/>
              <w:spacing w:after="0" w:line="240" w:lineRule="auto"/>
              <w:ind w:left="4" w:firstLine="200"/>
              <w:jc w:val="both"/>
              <w:rPr>
                <w:rFonts w:ascii="Times New Roman" w:hAnsi="Times New Roman" w:cs="Times New Roman"/>
                <w:b/>
                <w:sz w:val="24"/>
                <w:szCs w:val="24"/>
              </w:rPr>
            </w:pPr>
            <w:r w:rsidRPr="00382300">
              <w:rPr>
                <w:rFonts w:ascii="Times New Roman" w:hAnsi="Times New Roman" w:cs="Times New Roman"/>
                <w:b/>
                <w:sz w:val="24"/>
                <w:szCs w:val="24"/>
              </w:rPr>
              <w:lastRenderedPageBreak/>
              <w:t>2027 жылғы 1 қаңтарда күшіне енеді.</w:t>
            </w:r>
          </w:p>
          <w:p w14:paraId="26896E61" w14:textId="77777777" w:rsidR="00F36508" w:rsidRPr="00382300" w:rsidRDefault="00F36508" w:rsidP="00F36508">
            <w:pPr>
              <w:spacing w:after="0" w:line="240" w:lineRule="auto"/>
              <w:ind w:left="34" w:right="62" w:firstLine="192"/>
              <w:jc w:val="both"/>
              <w:rPr>
                <w:rFonts w:ascii="Times New Roman" w:hAnsi="Times New Roman" w:cs="Times New Roman"/>
                <w:sz w:val="24"/>
                <w:szCs w:val="24"/>
              </w:rPr>
            </w:pPr>
          </w:p>
          <w:p w14:paraId="015C3B56" w14:textId="77777777" w:rsidR="00F36508" w:rsidRPr="00382300" w:rsidRDefault="00F36508" w:rsidP="00F36508">
            <w:pPr>
              <w:spacing w:after="0" w:line="240" w:lineRule="auto"/>
              <w:ind w:left="34" w:right="62" w:firstLine="193"/>
              <w:jc w:val="both"/>
              <w:rPr>
                <w:rFonts w:ascii="Times New Roman" w:hAnsi="Times New Roman" w:cs="Times New Roman"/>
                <w:sz w:val="24"/>
                <w:szCs w:val="24"/>
              </w:rPr>
            </w:pPr>
            <w:r w:rsidRPr="00382300">
              <w:rPr>
                <w:rFonts w:ascii="Times New Roman" w:hAnsi="Times New Roman" w:cs="Times New Roman"/>
                <w:sz w:val="24"/>
                <w:szCs w:val="24"/>
              </w:rPr>
              <w:t>Салық кодексінің 137-бабына сәйкес  келтіру.</w:t>
            </w:r>
          </w:p>
          <w:p w14:paraId="4A5CF948" w14:textId="77777777" w:rsidR="00F36508" w:rsidRPr="00382300" w:rsidRDefault="00F36508" w:rsidP="00F36508">
            <w:pPr>
              <w:spacing w:after="0" w:line="240" w:lineRule="auto"/>
              <w:ind w:left="34" w:right="62" w:firstLine="193"/>
              <w:jc w:val="both"/>
              <w:rPr>
                <w:rFonts w:ascii="Times New Roman" w:hAnsi="Times New Roman" w:cs="Times New Roman"/>
                <w:sz w:val="24"/>
                <w:szCs w:val="24"/>
              </w:rPr>
            </w:pPr>
            <w:r w:rsidRPr="00382300">
              <w:rPr>
                <w:rFonts w:ascii="Times New Roman" w:hAnsi="Times New Roman" w:cs="Times New Roman"/>
                <w:sz w:val="24"/>
                <w:szCs w:val="24"/>
              </w:rPr>
              <w:t xml:space="preserve">Сонымен қатар, </w:t>
            </w:r>
            <w:proofErr w:type="spellStart"/>
            <w:r w:rsidRPr="00382300">
              <w:rPr>
                <w:rFonts w:ascii="Times New Roman" w:hAnsi="Times New Roman" w:cs="Times New Roman"/>
                <w:sz w:val="24"/>
                <w:szCs w:val="24"/>
              </w:rPr>
              <w:t>камералдық</w:t>
            </w:r>
            <w:proofErr w:type="spellEnd"/>
            <w:r w:rsidRPr="00382300">
              <w:rPr>
                <w:rFonts w:ascii="Times New Roman" w:hAnsi="Times New Roman" w:cs="Times New Roman"/>
                <w:sz w:val="24"/>
                <w:szCs w:val="24"/>
              </w:rPr>
              <w:t xml:space="preserve"> бақылау бұрын ұсынылған құжаттар мен деректер негізінде жүзеге асырылады. Оның </w:t>
            </w:r>
            <w:r w:rsidRPr="00382300">
              <w:rPr>
                <w:rFonts w:ascii="Times New Roman" w:hAnsi="Times New Roman" w:cs="Times New Roman"/>
                <w:sz w:val="24"/>
                <w:szCs w:val="24"/>
              </w:rPr>
              <w:lastRenderedPageBreak/>
              <w:t>нәтижесі болжамды емес, анықталған сәйкессіздік фактілері болып табылады.</w:t>
            </w:r>
          </w:p>
          <w:p w14:paraId="6BD40AFC" w14:textId="77777777" w:rsidR="00F36508" w:rsidRPr="00382300" w:rsidRDefault="00F36508" w:rsidP="00F36508">
            <w:pPr>
              <w:spacing w:after="0" w:line="240" w:lineRule="auto"/>
              <w:ind w:left="34" w:right="62" w:firstLine="193"/>
              <w:jc w:val="both"/>
              <w:rPr>
                <w:rFonts w:ascii="Times New Roman" w:hAnsi="Times New Roman" w:cs="Times New Roman"/>
                <w:sz w:val="24"/>
                <w:szCs w:val="24"/>
              </w:rPr>
            </w:pPr>
          </w:p>
          <w:p w14:paraId="40B643F5" w14:textId="77777777" w:rsidR="00F36508" w:rsidRPr="00382300" w:rsidRDefault="00F36508" w:rsidP="00F36508">
            <w:pPr>
              <w:spacing w:after="0" w:line="240" w:lineRule="auto"/>
              <w:ind w:left="34" w:right="62" w:firstLine="192"/>
              <w:jc w:val="both"/>
              <w:rPr>
                <w:rFonts w:ascii="Times New Roman" w:hAnsi="Times New Roman" w:cs="Times New Roman"/>
                <w:sz w:val="24"/>
                <w:szCs w:val="24"/>
              </w:rPr>
            </w:pPr>
          </w:p>
          <w:p w14:paraId="2B59E2C0" w14:textId="77777777" w:rsidR="00F36508" w:rsidRPr="00382300" w:rsidRDefault="00F36508" w:rsidP="00F36508">
            <w:pPr>
              <w:spacing w:after="0" w:line="240" w:lineRule="auto"/>
              <w:ind w:left="34" w:right="62" w:firstLine="192"/>
              <w:jc w:val="both"/>
              <w:rPr>
                <w:rFonts w:ascii="Times New Roman" w:hAnsi="Times New Roman" w:cs="Times New Roman"/>
                <w:b/>
                <w:sz w:val="24"/>
                <w:szCs w:val="24"/>
              </w:rPr>
            </w:pPr>
            <w:r w:rsidRPr="00382300">
              <w:rPr>
                <w:rFonts w:ascii="Times New Roman" w:hAnsi="Times New Roman" w:cs="Times New Roman"/>
                <w:b/>
                <w:sz w:val="24"/>
                <w:szCs w:val="24"/>
              </w:rPr>
              <w:t>2027 жылғы 1 қаңтарда күшіне енеді.</w:t>
            </w:r>
          </w:p>
          <w:p w14:paraId="325CA3F0" w14:textId="77777777" w:rsidR="00F36508" w:rsidRPr="00382300" w:rsidRDefault="00F36508" w:rsidP="00F36508">
            <w:pPr>
              <w:spacing w:after="0" w:line="240" w:lineRule="auto"/>
              <w:ind w:left="34" w:right="62" w:firstLine="192"/>
              <w:jc w:val="both"/>
              <w:rPr>
                <w:rFonts w:ascii="Times New Roman" w:hAnsi="Times New Roman" w:cs="Times New Roman"/>
                <w:sz w:val="24"/>
                <w:szCs w:val="24"/>
              </w:rPr>
            </w:pPr>
            <w:r w:rsidRPr="00382300">
              <w:rPr>
                <w:rFonts w:ascii="Times New Roman" w:hAnsi="Times New Roman" w:cs="Times New Roman"/>
                <w:sz w:val="24"/>
                <w:szCs w:val="24"/>
              </w:rPr>
              <w:t>Салық кодексінің 137-бабына сәйкес  келтіру.</w:t>
            </w:r>
          </w:p>
          <w:p w14:paraId="2709ECE8" w14:textId="77777777" w:rsidR="00F36508" w:rsidRPr="00382300" w:rsidRDefault="00F36508" w:rsidP="00F36508">
            <w:pPr>
              <w:spacing w:after="0" w:line="240" w:lineRule="auto"/>
              <w:ind w:left="34" w:right="62" w:firstLine="192"/>
              <w:jc w:val="both"/>
              <w:rPr>
                <w:rFonts w:ascii="Times New Roman" w:hAnsi="Times New Roman" w:cs="Times New Roman"/>
                <w:sz w:val="24"/>
                <w:szCs w:val="24"/>
              </w:rPr>
            </w:pPr>
            <w:r w:rsidRPr="00382300">
              <w:rPr>
                <w:rFonts w:ascii="Times New Roman" w:hAnsi="Times New Roman" w:cs="Times New Roman"/>
                <w:sz w:val="24"/>
                <w:szCs w:val="24"/>
              </w:rPr>
              <w:t xml:space="preserve">Сонымен қатар, </w:t>
            </w:r>
            <w:proofErr w:type="spellStart"/>
            <w:r w:rsidRPr="00382300">
              <w:rPr>
                <w:rFonts w:ascii="Times New Roman" w:hAnsi="Times New Roman" w:cs="Times New Roman"/>
                <w:sz w:val="24"/>
                <w:szCs w:val="24"/>
              </w:rPr>
              <w:t>камералдық</w:t>
            </w:r>
            <w:proofErr w:type="spellEnd"/>
            <w:r w:rsidRPr="00382300">
              <w:rPr>
                <w:rFonts w:ascii="Times New Roman" w:hAnsi="Times New Roman" w:cs="Times New Roman"/>
                <w:sz w:val="24"/>
                <w:szCs w:val="24"/>
              </w:rPr>
              <w:t xml:space="preserve"> бақылау бұрын ұсынылған құжаттар мен деректер негізінде жүзеге асырылады. Оның нәтижесі болжамды емес, анықталған сәйкессіздік фактілері болып табылады.</w:t>
            </w:r>
          </w:p>
          <w:p w14:paraId="42D23508" w14:textId="77777777" w:rsidR="00F36508" w:rsidRPr="00382300" w:rsidRDefault="00F36508" w:rsidP="00F36508">
            <w:pPr>
              <w:spacing w:after="0" w:line="240" w:lineRule="auto"/>
              <w:ind w:left="34" w:right="62" w:firstLine="192"/>
              <w:jc w:val="both"/>
              <w:rPr>
                <w:rFonts w:ascii="Times New Roman" w:hAnsi="Times New Roman" w:cs="Times New Roman"/>
                <w:sz w:val="24"/>
                <w:szCs w:val="24"/>
              </w:rPr>
            </w:pPr>
          </w:p>
          <w:p w14:paraId="154948F4" w14:textId="77777777" w:rsidR="00F36508" w:rsidRPr="00382300" w:rsidRDefault="00F36508" w:rsidP="00F36508">
            <w:pPr>
              <w:pBdr>
                <w:bottom w:val="single" w:sz="4" w:space="13" w:color="FFFFFF"/>
              </w:pBdr>
              <w:shd w:val="clear" w:color="auto" w:fill="FFFFFF"/>
              <w:spacing w:after="160" w:line="259" w:lineRule="auto"/>
              <w:ind w:firstLine="359"/>
              <w:contextualSpacing/>
              <w:jc w:val="both"/>
              <w:rPr>
                <w:rFonts w:ascii="Times New Roman" w:eastAsia="Calibri" w:hAnsi="Times New Roman" w:cs="Times New Roman"/>
                <w:color w:val="000000"/>
                <w:sz w:val="24"/>
                <w:szCs w:val="24"/>
              </w:rPr>
            </w:pPr>
            <w:r w:rsidRPr="00382300">
              <w:rPr>
                <w:rFonts w:ascii="Times New Roman" w:eastAsia="Calibri" w:hAnsi="Times New Roman" w:cs="Times New Roman"/>
                <w:sz w:val="24"/>
                <w:szCs w:val="24"/>
              </w:rPr>
              <w:t xml:space="preserve">Салық міндеттемесі орындалмаған немесе тиісінше орындалмаған жағдайда, мемлекеттік кірістер органы Салық кодексіне сәйкес салық міндеттемесінің орындалуын қамтамасыз ету және салық төлеушінің салық берешегін мәжбүрлеп өндіріп алу шараларын, соның ішінде банктік шоттар бойынша шығыс </w:t>
            </w:r>
            <w:r w:rsidRPr="00382300">
              <w:rPr>
                <w:rFonts w:ascii="Times New Roman" w:eastAsia="Calibri" w:hAnsi="Times New Roman" w:cs="Times New Roman"/>
                <w:sz w:val="24"/>
                <w:szCs w:val="24"/>
              </w:rPr>
              <w:lastRenderedPageBreak/>
              <w:t>операцияларын және кассалық операцияларды тоқтата тұру, мүлікке билік етуді шектеу туралы шешім шығару және банктік шоттарға өндіріп алу туралы өкімдер қою шараларын қолдануға міндетті.</w:t>
            </w:r>
          </w:p>
          <w:p w14:paraId="37807256" w14:textId="77777777" w:rsidR="00F36508" w:rsidRPr="00382300" w:rsidRDefault="00F36508" w:rsidP="00F36508">
            <w:pPr>
              <w:pBdr>
                <w:bottom w:val="single" w:sz="4" w:space="13" w:color="FFFFFF"/>
              </w:pBdr>
              <w:shd w:val="clear" w:color="auto" w:fill="FFFFFF"/>
              <w:spacing w:after="160" w:line="259" w:lineRule="auto"/>
              <w:ind w:firstLine="359"/>
              <w:contextualSpacing/>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t>Көбінесе салық берешегін мәжбүрлеп өндіріп алудың барлық тәсілдері мен шараларын қолдану салықтық берешектің өтелуіне әкеп соқпайды.</w:t>
            </w:r>
          </w:p>
          <w:p w14:paraId="55AF21D6" w14:textId="77777777" w:rsidR="00F36508" w:rsidRPr="00382300" w:rsidRDefault="00F36508" w:rsidP="00F36508">
            <w:pPr>
              <w:pBdr>
                <w:bottom w:val="single" w:sz="4" w:space="13" w:color="FFFFFF"/>
              </w:pBdr>
              <w:shd w:val="clear" w:color="auto" w:fill="FFFFFF"/>
              <w:spacing w:after="160" w:line="259" w:lineRule="auto"/>
              <w:ind w:firstLine="359"/>
              <w:contextualSpacing/>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t xml:space="preserve">Нәтижесінде, салықтық берешекті өтемеу салық төлеушінің банкроттығына және тиісті салық сомаларының бюджетке нақты </w:t>
            </w:r>
            <w:proofErr w:type="spellStart"/>
            <w:r w:rsidRPr="00382300">
              <w:rPr>
                <w:rFonts w:ascii="Times New Roman" w:eastAsia="Calibri" w:hAnsi="Times New Roman" w:cs="Times New Roman"/>
                <w:sz w:val="24"/>
                <w:szCs w:val="24"/>
              </w:rPr>
              <w:t>төленуінсіз</w:t>
            </w:r>
            <w:proofErr w:type="spellEnd"/>
            <w:r w:rsidRPr="00382300">
              <w:rPr>
                <w:rFonts w:ascii="Times New Roman" w:eastAsia="Calibri" w:hAnsi="Times New Roman" w:cs="Times New Roman"/>
                <w:sz w:val="24"/>
                <w:szCs w:val="24"/>
              </w:rPr>
              <w:t xml:space="preserve"> қарыздың есептен шығарылуына, сондай-ақ тиісті тараптардың жауапкершіліктен босатылуына әкеп соғады.</w:t>
            </w:r>
          </w:p>
          <w:p w14:paraId="3AB1EB5B" w14:textId="77777777" w:rsidR="00F36508" w:rsidRPr="00382300" w:rsidRDefault="00F36508" w:rsidP="00F36508">
            <w:pPr>
              <w:pBdr>
                <w:bottom w:val="single" w:sz="4" w:space="13" w:color="FFFFFF"/>
              </w:pBdr>
              <w:shd w:val="clear" w:color="auto" w:fill="FFFFFF"/>
              <w:spacing w:after="160" w:line="259" w:lineRule="auto"/>
              <w:ind w:firstLine="359"/>
              <w:contextualSpacing/>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Салық қарызын өндіріп алуды талдау бюджет алдында айтарлықтай өтелмеген міндеттемелері бар салық төлеушілер тауарларды, жұмыстарды немесе қызметтерді </w:t>
            </w:r>
            <w:r w:rsidRPr="00382300">
              <w:rPr>
                <w:rFonts w:ascii="Times New Roman" w:eastAsia="Times New Roman" w:hAnsi="Times New Roman" w:cs="Times New Roman"/>
                <w:sz w:val="24"/>
                <w:szCs w:val="24"/>
                <w:lang w:eastAsia="ru-RU"/>
              </w:rPr>
              <w:lastRenderedPageBreak/>
              <w:t>сатумен байланысты нақты операцияларсыз электрондық шот-фактуралар (электрондық шот-фактуралар) беру арқылы қаржылық және шаруашылық операцияларын жалғастыратын жүйелік жағдайларды анықтады.</w:t>
            </w:r>
          </w:p>
          <w:p w14:paraId="569EC904" w14:textId="77777777" w:rsidR="00F36508" w:rsidRPr="00382300" w:rsidRDefault="00F36508" w:rsidP="00F36508">
            <w:pPr>
              <w:pBdr>
                <w:bottom w:val="single" w:sz="4" w:space="13" w:color="FFFFFF"/>
              </w:pBdr>
              <w:shd w:val="clear" w:color="auto" w:fill="FFFFFF"/>
              <w:spacing w:after="160" w:line="259" w:lineRule="auto"/>
              <w:ind w:firstLine="359"/>
              <w:contextualSpacing/>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t>Сонымен қатар, қаражаттың үшінші тарап шоттары арқылы аударылуы белгіленген шектеу шараларын әдейі айналып өту, сондай-ақ салықтар мен басқа да міндетті төлемдерден жалтару фактілерін көрсетеді.</w:t>
            </w:r>
          </w:p>
          <w:p w14:paraId="249278D2" w14:textId="77777777" w:rsidR="00F36508" w:rsidRPr="00382300" w:rsidRDefault="00F36508" w:rsidP="00F36508">
            <w:pPr>
              <w:pBdr>
                <w:bottom w:val="single" w:sz="4" w:space="13" w:color="FFFFFF"/>
              </w:pBdr>
              <w:shd w:val="clear" w:color="auto" w:fill="FFFFFF"/>
              <w:spacing w:after="160" w:line="259" w:lineRule="auto"/>
              <w:ind w:firstLine="359"/>
              <w:contextualSpacing/>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t>Мысалға:</w:t>
            </w:r>
          </w:p>
          <w:p w14:paraId="2231C604" w14:textId="77777777" w:rsidR="00F36508" w:rsidRPr="00382300" w:rsidRDefault="00F36508" w:rsidP="00F36508">
            <w:pPr>
              <w:pBdr>
                <w:bottom w:val="single" w:sz="4" w:space="13" w:color="FFFFFF"/>
              </w:pBdr>
              <w:shd w:val="clear" w:color="auto" w:fill="FFFFFF"/>
              <w:spacing w:after="160" w:line="259" w:lineRule="auto"/>
              <w:ind w:firstLine="359"/>
              <w:contextualSpacing/>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w:t>
            </w:r>
            <w:proofErr w:type="spellStart"/>
            <w:r w:rsidRPr="00382300">
              <w:rPr>
                <w:rFonts w:ascii="Times New Roman" w:eastAsia="Calibri" w:hAnsi="Times New Roman" w:cs="Times New Roman"/>
                <w:b/>
                <w:i/>
                <w:sz w:val="24"/>
                <w:szCs w:val="24"/>
              </w:rPr>
              <w:t>Састобе</w:t>
            </w:r>
            <w:proofErr w:type="spellEnd"/>
            <w:r w:rsidRPr="00382300">
              <w:rPr>
                <w:rFonts w:ascii="Times New Roman" w:eastAsia="Calibri" w:hAnsi="Times New Roman" w:cs="Times New Roman"/>
                <w:b/>
                <w:i/>
                <w:sz w:val="24"/>
                <w:szCs w:val="24"/>
              </w:rPr>
              <w:t>-цемент</w:t>
            </w:r>
            <w:r w:rsidRPr="00382300">
              <w:rPr>
                <w:rFonts w:ascii="Times New Roman" w:eastAsia="Times New Roman" w:hAnsi="Times New Roman" w:cs="Times New Roman"/>
                <w:sz w:val="24"/>
                <w:szCs w:val="24"/>
                <w:lang w:eastAsia="ru-RU"/>
              </w:rPr>
              <w:t xml:space="preserve">» ЖШС-нің өтелмеген берешегі 1,4 миллиардты құрайды (2022 жылдан бастап жалпы сомасы 6,4 миллиард болатын ҚҚС бойынша электрондық шот-фактуралар жазылған). Салық төлеушіге ҚҚС бойынша электрондық шот-фактураларды бұғаттау туралы хабарлама 2025 жылғы 16 қыркүйекте жіберілді. Қазіргі уақытта ҚҚС бойынша </w:t>
            </w:r>
            <w:r w:rsidRPr="00382300">
              <w:rPr>
                <w:rFonts w:ascii="Times New Roman" w:eastAsia="Times New Roman" w:hAnsi="Times New Roman" w:cs="Times New Roman"/>
                <w:sz w:val="24"/>
                <w:szCs w:val="24"/>
                <w:lang w:eastAsia="ru-RU"/>
              </w:rPr>
              <w:lastRenderedPageBreak/>
              <w:t xml:space="preserve">электрондық шот-фактураларды жазу </w:t>
            </w:r>
            <w:proofErr w:type="spellStart"/>
            <w:r w:rsidRPr="00382300">
              <w:rPr>
                <w:rFonts w:ascii="Times New Roman" w:eastAsia="Times New Roman" w:hAnsi="Times New Roman" w:cs="Times New Roman"/>
                <w:sz w:val="24"/>
                <w:szCs w:val="24"/>
                <w:lang w:eastAsia="ru-RU"/>
              </w:rPr>
              <w:t>бұғатталған</w:t>
            </w:r>
            <w:proofErr w:type="spellEnd"/>
            <w:r w:rsidRPr="00382300">
              <w:rPr>
                <w:rFonts w:ascii="Times New Roman" w:eastAsia="Times New Roman" w:hAnsi="Times New Roman" w:cs="Times New Roman"/>
                <w:sz w:val="24"/>
                <w:szCs w:val="24"/>
                <w:lang w:eastAsia="ru-RU"/>
              </w:rPr>
              <w:t>.</w:t>
            </w:r>
          </w:p>
          <w:p w14:paraId="6A8643FE" w14:textId="77777777" w:rsidR="00F36508" w:rsidRPr="00382300" w:rsidRDefault="00F36508" w:rsidP="00F36508">
            <w:pPr>
              <w:pBdr>
                <w:bottom w:val="single" w:sz="4" w:space="13" w:color="FFFFFF"/>
              </w:pBdr>
              <w:shd w:val="clear" w:color="auto" w:fill="FFFFFF"/>
              <w:spacing w:after="160" w:line="259" w:lineRule="auto"/>
              <w:ind w:firstLine="359"/>
              <w:contextualSpacing/>
              <w:jc w:val="both"/>
              <w:rPr>
                <w:rFonts w:ascii="Times New Roman" w:eastAsia="Calibri" w:hAnsi="Times New Roman" w:cs="Times New Roman"/>
                <w:sz w:val="24"/>
                <w:szCs w:val="24"/>
              </w:rPr>
            </w:pPr>
            <w:r w:rsidRPr="00382300">
              <w:rPr>
                <w:rFonts w:ascii="Calibri" w:eastAsia="Calibri" w:hAnsi="Calibri" w:cs="Times New Roman"/>
                <w:sz w:val="24"/>
                <w:szCs w:val="24"/>
              </w:rPr>
              <w:t xml:space="preserve">- </w:t>
            </w:r>
            <w:r w:rsidRPr="00382300">
              <w:rPr>
                <w:rFonts w:ascii="Times New Roman" w:eastAsia="Calibri" w:hAnsi="Times New Roman" w:cs="Times New Roman"/>
                <w:sz w:val="24"/>
                <w:szCs w:val="24"/>
              </w:rPr>
              <w:t>«</w:t>
            </w:r>
            <w:proofErr w:type="spellStart"/>
            <w:r w:rsidRPr="00382300">
              <w:rPr>
                <w:rFonts w:ascii="Times New Roman" w:eastAsia="Calibri" w:hAnsi="Times New Roman" w:cs="Times New Roman"/>
                <w:b/>
                <w:sz w:val="24"/>
                <w:szCs w:val="24"/>
              </w:rPr>
              <w:t>Sas-Tobe</w:t>
            </w:r>
            <w:proofErr w:type="spellEnd"/>
            <w:r w:rsidRPr="00382300">
              <w:rPr>
                <w:rFonts w:ascii="Times New Roman" w:eastAsia="Calibri" w:hAnsi="Times New Roman" w:cs="Times New Roman"/>
                <w:b/>
                <w:sz w:val="24"/>
                <w:szCs w:val="24"/>
              </w:rPr>
              <w:t xml:space="preserve"> </w:t>
            </w:r>
            <w:proofErr w:type="spellStart"/>
            <w:r w:rsidRPr="00382300">
              <w:rPr>
                <w:rFonts w:ascii="Times New Roman" w:eastAsia="Calibri" w:hAnsi="Times New Roman" w:cs="Times New Roman"/>
                <w:b/>
                <w:sz w:val="24"/>
                <w:szCs w:val="24"/>
              </w:rPr>
              <w:t>Trade</w:t>
            </w:r>
            <w:proofErr w:type="spellEnd"/>
            <w:r w:rsidRPr="00382300">
              <w:rPr>
                <w:rFonts w:ascii="Times New Roman" w:eastAsia="Calibri" w:hAnsi="Times New Roman" w:cs="Times New Roman"/>
                <w:sz w:val="24"/>
                <w:szCs w:val="24"/>
              </w:rPr>
              <w:t>» ЖШС-нің 95 миллион көлемінде өтелмеген берешегі бар (2022 жылдан бастап жалпы сомасы 21 миллиард болатын ҚҚС бойынша электрондық шот-фактуралар жазылған). Салық төлеушіге ҚҚС бойынша электрондық шот-фактураларды бұғаттау туралы хабарлама 2025 жылғы 10 маусымда жіберілді.</w:t>
            </w:r>
          </w:p>
          <w:p w14:paraId="3BEB5E7C" w14:textId="77777777" w:rsidR="00F36508" w:rsidRPr="00382300" w:rsidRDefault="00F36508" w:rsidP="00F36508">
            <w:pPr>
              <w:pBdr>
                <w:bottom w:val="single" w:sz="4" w:space="13" w:color="FFFFFF"/>
              </w:pBdr>
              <w:shd w:val="clear" w:color="auto" w:fill="FFFFFF"/>
              <w:spacing w:after="160" w:line="259" w:lineRule="auto"/>
              <w:ind w:firstLine="359"/>
              <w:contextualSpacing/>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w:t>
            </w:r>
            <w:proofErr w:type="spellStart"/>
            <w:r w:rsidRPr="00382300">
              <w:rPr>
                <w:rFonts w:ascii="Times New Roman" w:eastAsia="Times New Roman" w:hAnsi="Times New Roman" w:cs="Times New Roman"/>
                <w:b/>
                <w:sz w:val="24"/>
                <w:szCs w:val="24"/>
                <w:lang w:eastAsia="ru-RU"/>
              </w:rPr>
              <w:t>Sas-Tobe</w:t>
            </w:r>
            <w:proofErr w:type="spellEnd"/>
            <w:r w:rsidRPr="00382300">
              <w:rPr>
                <w:rFonts w:ascii="Times New Roman" w:eastAsia="Times New Roman" w:hAnsi="Times New Roman" w:cs="Times New Roman"/>
                <w:b/>
                <w:sz w:val="24"/>
                <w:szCs w:val="24"/>
                <w:lang w:eastAsia="ru-RU"/>
              </w:rPr>
              <w:t xml:space="preserve"> Technologies» ЖШС</w:t>
            </w:r>
            <w:r w:rsidRPr="00382300">
              <w:rPr>
                <w:rFonts w:ascii="Times New Roman" w:eastAsia="Times New Roman" w:hAnsi="Times New Roman" w:cs="Times New Roman"/>
                <w:sz w:val="24"/>
                <w:szCs w:val="24"/>
                <w:lang w:eastAsia="ru-RU"/>
              </w:rPr>
              <w:t>-нің 1,4 миллиард көлемінде өтелмеген берешегі бар (2022 жылдан бастап жалпы сомасы 7,7 миллиард болатын ҚҚС бойынша электрондық шот-фактуралар жазылған). Салық төлеушіге ҚҚС бойынша электрондық шот-фактураларды бұғаттау туралы хабарлама 2025 жылғы 10 маусымда жіберілді.</w:t>
            </w:r>
          </w:p>
          <w:p w14:paraId="4F949483" w14:textId="77777777" w:rsidR="00F36508" w:rsidRPr="00382300" w:rsidRDefault="00F36508" w:rsidP="00F36508">
            <w:pPr>
              <w:pBdr>
                <w:bottom w:val="single" w:sz="4" w:space="13" w:color="FFFFFF"/>
              </w:pBdr>
              <w:shd w:val="clear" w:color="auto" w:fill="FFFFFF"/>
              <w:spacing w:after="160" w:line="259" w:lineRule="auto"/>
              <w:ind w:firstLine="359"/>
              <w:contextualSpacing/>
              <w:jc w:val="both"/>
              <w:rPr>
                <w:rFonts w:ascii="Times New Roman" w:eastAsia="Calibri" w:hAnsi="Times New Roman" w:cs="Times New Roman"/>
                <w:sz w:val="24"/>
                <w:szCs w:val="24"/>
              </w:rPr>
            </w:pPr>
            <w:r w:rsidRPr="00382300">
              <w:rPr>
                <w:rFonts w:ascii="Calibri" w:eastAsia="Calibri" w:hAnsi="Calibri" w:cs="Times New Roman"/>
                <w:sz w:val="24"/>
                <w:szCs w:val="24"/>
              </w:rPr>
              <w:t xml:space="preserve">- </w:t>
            </w:r>
            <w:r w:rsidRPr="00382300">
              <w:rPr>
                <w:rFonts w:ascii="Times New Roman" w:eastAsia="Calibri" w:hAnsi="Times New Roman" w:cs="Times New Roman"/>
                <w:sz w:val="24"/>
                <w:szCs w:val="24"/>
              </w:rPr>
              <w:t>«</w:t>
            </w:r>
            <w:proofErr w:type="spellStart"/>
            <w:r w:rsidRPr="00382300">
              <w:rPr>
                <w:rFonts w:ascii="Times New Roman" w:eastAsia="Calibri" w:hAnsi="Times New Roman" w:cs="Times New Roman"/>
                <w:b/>
                <w:sz w:val="24"/>
                <w:szCs w:val="24"/>
              </w:rPr>
              <w:t>Кастинг</w:t>
            </w:r>
            <w:proofErr w:type="spellEnd"/>
            <w:r w:rsidRPr="00382300">
              <w:rPr>
                <w:rFonts w:ascii="Times New Roman" w:eastAsia="Calibri" w:hAnsi="Times New Roman" w:cs="Times New Roman"/>
                <w:b/>
                <w:sz w:val="24"/>
                <w:szCs w:val="24"/>
              </w:rPr>
              <w:t>» ЖШС-нің</w:t>
            </w:r>
            <w:r w:rsidRPr="00382300">
              <w:rPr>
                <w:rFonts w:ascii="Times New Roman" w:eastAsia="Calibri" w:hAnsi="Times New Roman" w:cs="Times New Roman"/>
                <w:sz w:val="24"/>
                <w:szCs w:val="24"/>
              </w:rPr>
              <w:t xml:space="preserve"> 18 миллиард көлеміндегі берешегі бар (2025 жылға жалпы сомасы </w:t>
            </w:r>
            <w:r w:rsidRPr="00382300">
              <w:rPr>
                <w:rFonts w:ascii="Times New Roman" w:eastAsia="Calibri" w:hAnsi="Times New Roman" w:cs="Times New Roman"/>
                <w:sz w:val="24"/>
                <w:szCs w:val="24"/>
              </w:rPr>
              <w:lastRenderedPageBreak/>
              <w:t>1,5 миллиард болатын ҚҚС бойынша электрондық шот-фактуралар жазылған). ҚҚС бойынша электрондық шот-фактураларды бұғаттау туралы хабарлама жіберілді.</w:t>
            </w:r>
          </w:p>
          <w:p w14:paraId="12123AC9" w14:textId="77777777" w:rsidR="00F36508" w:rsidRPr="00382300" w:rsidRDefault="00F36508" w:rsidP="00F36508">
            <w:pPr>
              <w:pBdr>
                <w:bottom w:val="single" w:sz="4" w:space="13" w:color="FFFFFF"/>
              </w:pBdr>
              <w:shd w:val="clear" w:color="auto" w:fill="FFFFFF"/>
              <w:spacing w:after="160" w:line="259" w:lineRule="auto"/>
              <w:ind w:firstLine="359"/>
              <w:contextualSpacing/>
              <w:jc w:val="both"/>
              <w:rPr>
                <w:rFonts w:ascii="Times New Roman" w:eastAsia="Calibri" w:hAnsi="Times New Roman" w:cs="Times New Roman"/>
                <w:sz w:val="24"/>
                <w:szCs w:val="24"/>
              </w:rPr>
            </w:pPr>
            <w:r w:rsidRPr="00382300">
              <w:rPr>
                <w:rFonts w:ascii="Calibri" w:eastAsia="Calibri" w:hAnsi="Calibri" w:cs="Times New Roman"/>
                <w:sz w:val="24"/>
                <w:szCs w:val="24"/>
              </w:rPr>
              <w:t xml:space="preserve">- </w:t>
            </w:r>
            <w:r w:rsidRPr="00382300">
              <w:rPr>
                <w:rFonts w:ascii="Times New Roman" w:eastAsia="Calibri" w:hAnsi="Times New Roman" w:cs="Times New Roman"/>
                <w:b/>
                <w:sz w:val="24"/>
                <w:szCs w:val="24"/>
              </w:rPr>
              <w:t>«</w:t>
            </w:r>
            <w:proofErr w:type="spellStart"/>
            <w:r w:rsidRPr="00382300">
              <w:rPr>
                <w:rFonts w:ascii="Times New Roman" w:eastAsia="Calibri" w:hAnsi="Times New Roman" w:cs="Times New Roman"/>
                <w:b/>
                <w:sz w:val="24"/>
                <w:szCs w:val="24"/>
              </w:rPr>
              <w:t>Ecoprominvest</w:t>
            </w:r>
            <w:proofErr w:type="spellEnd"/>
            <w:r w:rsidRPr="00382300">
              <w:rPr>
                <w:rFonts w:ascii="Times New Roman" w:eastAsia="Calibri" w:hAnsi="Times New Roman" w:cs="Times New Roman"/>
                <w:b/>
                <w:sz w:val="24"/>
                <w:szCs w:val="24"/>
              </w:rPr>
              <w:t>» ЖШС</w:t>
            </w:r>
            <w:r w:rsidRPr="00382300">
              <w:rPr>
                <w:rFonts w:ascii="Times New Roman" w:eastAsia="Calibri" w:hAnsi="Times New Roman" w:cs="Times New Roman"/>
                <w:sz w:val="24"/>
                <w:szCs w:val="24"/>
              </w:rPr>
              <w:t>: 343 миллион көлемінде өтелмеген берешек (шығарылған қаражат – 2,2 миллиард). ҚҚС бойынша электрондық шот-фактураларды (ЭШФ) бұғаттау туралы хабарлама шығарылды.</w:t>
            </w:r>
          </w:p>
          <w:p w14:paraId="6065F8A6" w14:textId="77777777" w:rsidR="00F36508" w:rsidRPr="00382300" w:rsidRDefault="00F36508" w:rsidP="00F36508">
            <w:pPr>
              <w:pBdr>
                <w:bottom w:val="single" w:sz="4" w:space="13" w:color="FFFFFF"/>
              </w:pBdr>
              <w:shd w:val="clear" w:color="auto" w:fill="FFFFFF"/>
              <w:spacing w:after="160" w:line="259" w:lineRule="auto"/>
              <w:ind w:firstLine="359"/>
              <w:contextualSpacing/>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Мұндай схемаларды шектеу және салықтық тәртіпті күшейту үшін айтарлықтай салық міндеттемелері бар салық төлеушілер үшін электрондық салық шот-фактураларына қол жеткізуді автоматты түрде шектеуге заңнамалық талап белгілеу ұсынылады.</w:t>
            </w:r>
          </w:p>
          <w:p w14:paraId="564CFDDD" w14:textId="4300EB05" w:rsidR="00CD3DE8" w:rsidRPr="00382300" w:rsidRDefault="00F36508" w:rsidP="00F36508">
            <w:pPr>
              <w:pStyle w:val="pj"/>
              <w:spacing w:before="0" w:beforeAutospacing="0" w:after="0" w:afterAutospacing="0"/>
              <w:ind w:left="5" w:firstLine="284"/>
              <w:jc w:val="both"/>
              <w:rPr>
                <w:rStyle w:val="s1"/>
                <w:lang w:val="kk-KZ"/>
              </w:rPr>
            </w:pPr>
            <w:r w:rsidRPr="00382300">
              <w:rPr>
                <w:rFonts w:eastAsia="Calibri"/>
                <w:lang w:val="kk-KZ"/>
              </w:rPr>
              <w:t xml:space="preserve">Осыған байланысты, Салық кодексінің жобасында жеке кәсіпкер, жеке практикамен </w:t>
            </w:r>
            <w:r w:rsidRPr="00382300">
              <w:rPr>
                <w:rFonts w:eastAsia="Calibri"/>
                <w:lang w:val="kk-KZ"/>
              </w:rPr>
              <w:lastRenderedPageBreak/>
              <w:t>айналысатын тұлға, заңды тұлға немесе заңды тұлғаның құрылымдық бөлімшесі белгіленген шекті мөлшерден асатын салық берешегін ол туындаған күннен бастап алты ай ішінде өтемеген жағдайда, электрондық шот-фактураларды беруді тоқтата тұру ұсынылады.</w:t>
            </w:r>
          </w:p>
        </w:tc>
      </w:tr>
      <w:tr w:rsidR="00CD3DE8" w:rsidRPr="00382300" w14:paraId="16BCCDBE" w14:textId="62B3F7D3" w:rsidTr="00430658">
        <w:tc>
          <w:tcPr>
            <w:tcW w:w="964" w:type="dxa"/>
          </w:tcPr>
          <w:p w14:paraId="2D16DCDB"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61238B8F" w14:textId="77777777" w:rsidR="00CD3DE8" w:rsidRPr="00382300" w:rsidRDefault="00CD3DE8" w:rsidP="00EF6E0C">
            <w:pPr>
              <w:spacing w:after="0" w:line="240" w:lineRule="auto"/>
              <w:contextualSpacing/>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89-1-бап</w:t>
            </w:r>
            <w:r w:rsidRPr="00382300">
              <w:rPr>
                <w:rFonts w:ascii="Times New Roman" w:eastAsia="Times New Roman" w:hAnsi="Times New Roman" w:cs="Times New Roman"/>
                <w:sz w:val="24"/>
                <w:szCs w:val="24"/>
              </w:rPr>
              <w:br/>
            </w:r>
          </w:p>
        </w:tc>
        <w:tc>
          <w:tcPr>
            <w:tcW w:w="4706" w:type="dxa"/>
          </w:tcPr>
          <w:p w14:paraId="2BADCA29" w14:textId="77777777" w:rsidR="00CD3DE8" w:rsidRPr="00382300" w:rsidRDefault="00CD3DE8" w:rsidP="00EF6E0C">
            <w:pPr>
              <w:spacing w:after="0" w:line="240" w:lineRule="auto"/>
              <w:ind w:firstLine="431"/>
              <w:jc w:val="both"/>
              <w:rPr>
                <w:rFonts w:ascii="Times New Roman" w:eastAsia="Times New Roman" w:hAnsi="Times New Roman" w:cs="Times New Roman"/>
                <w:b/>
                <w:bCs/>
                <w:sz w:val="24"/>
                <w:szCs w:val="24"/>
              </w:rPr>
            </w:pPr>
            <w:r w:rsidRPr="00382300">
              <w:rPr>
                <w:rFonts w:ascii="Times New Roman" w:eastAsia="Times New Roman" w:hAnsi="Times New Roman" w:cs="Times New Roman"/>
                <w:b/>
                <w:bCs/>
                <w:sz w:val="24"/>
                <w:szCs w:val="24"/>
              </w:rPr>
              <w:t>89-1-бап. Жоқ</w:t>
            </w:r>
          </w:p>
          <w:p w14:paraId="45315F3C" w14:textId="77777777" w:rsidR="00CD3DE8" w:rsidRPr="00382300" w:rsidRDefault="00CD3DE8" w:rsidP="00EF6E0C">
            <w:pPr>
              <w:spacing w:after="0" w:line="240" w:lineRule="auto"/>
              <w:ind w:firstLine="431"/>
              <w:jc w:val="both"/>
              <w:rPr>
                <w:rFonts w:ascii="Times New Roman" w:eastAsia="Times New Roman" w:hAnsi="Times New Roman" w:cs="Times New Roman"/>
                <w:b/>
                <w:sz w:val="24"/>
                <w:szCs w:val="24"/>
              </w:rPr>
            </w:pPr>
          </w:p>
          <w:p w14:paraId="121F608F" w14:textId="77777777" w:rsidR="00CD3DE8" w:rsidRPr="00382300" w:rsidRDefault="00CD3DE8" w:rsidP="00EF6E0C">
            <w:pPr>
              <w:spacing w:after="0" w:line="240" w:lineRule="auto"/>
              <w:ind w:firstLine="431"/>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lang w:val="en-US"/>
              </w:rPr>
              <w:t>     </w:t>
            </w:r>
            <w:r w:rsidRPr="00382300">
              <w:rPr>
                <w:rFonts w:ascii="Times New Roman" w:eastAsia="Times New Roman" w:hAnsi="Times New Roman" w:cs="Times New Roman"/>
                <w:sz w:val="24"/>
                <w:szCs w:val="24"/>
              </w:rPr>
              <w:t xml:space="preserve"> </w:t>
            </w:r>
          </w:p>
          <w:p w14:paraId="58C806AB" w14:textId="77777777" w:rsidR="00CD3DE8" w:rsidRPr="00382300" w:rsidRDefault="00CD3DE8" w:rsidP="00EF6E0C">
            <w:pPr>
              <w:spacing w:after="0" w:line="240" w:lineRule="auto"/>
              <w:ind w:firstLine="431"/>
              <w:jc w:val="both"/>
              <w:rPr>
                <w:rFonts w:ascii="Times New Roman" w:eastAsia="Times New Roman" w:hAnsi="Times New Roman" w:cs="Times New Roman"/>
                <w:b/>
                <w:sz w:val="24"/>
                <w:szCs w:val="24"/>
              </w:rPr>
            </w:pPr>
            <w:r w:rsidRPr="00382300">
              <w:rPr>
                <w:rFonts w:ascii="Times New Roman" w:eastAsia="Times New Roman" w:hAnsi="Times New Roman" w:cs="Times New Roman"/>
                <w:sz w:val="24"/>
                <w:szCs w:val="24"/>
                <w:lang w:val="en-US"/>
              </w:rPr>
              <w:t>     </w:t>
            </w:r>
          </w:p>
        </w:tc>
        <w:tc>
          <w:tcPr>
            <w:tcW w:w="4678" w:type="dxa"/>
          </w:tcPr>
          <w:p w14:paraId="0CB4BB38" w14:textId="56D8F12B" w:rsidR="00CD3DE8" w:rsidRPr="00382300" w:rsidRDefault="00CD3DE8" w:rsidP="00EF6E0C">
            <w:pPr>
              <w:spacing w:after="0" w:line="240" w:lineRule="auto"/>
              <w:ind w:firstLine="431"/>
              <w:contextualSpacing/>
              <w:jc w:val="both"/>
              <w:rPr>
                <w:rFonts w:ascii="Times New Roman" w:hAnsi="Times New Roman" w:cs="Times New Roman"/>
                <w:b/>
                <w:bCs/>
                <w:sz w:val="24"/>
                <w:szCs w:val="24"/>
              </w:rPr>
            </w:pPr>
            <w:r w:rsidRPr="00382300">
              <w:rPr>
                <w:rFonts w:ascii="Times New Roman" w:hAnsi="Times New Roman" w:cs="Times New Roman"/>
                <w:b/>
                <w:bCs/>
                <w:sz w:val="24"/>
                <w:szCs w:val="24"/>
              </w:rPr>
              <w:t>89-1-бап. Интернет-ресурста және (немесе) интернет-алаңда өткізуді тоқтата тұру</w:t>
            </w:r>
          </w:p>
          <w:p w14:paraId="0C7F18CE" w14:textId="77777777" w:rsidR="00CD3DE8" w:rsidRPr="00382300" w:rsidRDefault="00CD3DE8" w:rsidP="00113D25">
            <w:pPr>
              <w:pStyle w:val="a9"/>
              <w:numPr>
                <w:ilvl w:val="0"/>
                <w:numId w:val="4"/>
              </w:numPr>
              <w:spacing w:after="0" w:line="240" w:lineRule="auto"/>
              <w:ind w:left="0" w:firstLine="431"/>
              <w:jc w:val="both"/>
              <w:rPr>
                <w:rFonts w:ascii="Times New Roman" w:hAnsi="Times New Roman" w:cs="Times New Roman"/>
                <w:b/>
                <w:bCs/>
                <w:sz w:val="24"/>
                <w:szCs w:val="24"/>
              </w:rPr>
            </w:pPr>
            <w:r w:rsidRPr="00382300">
              <w:rPr>
                <w:rFonts w:ascii="Times New Roman" w:hAnsi="Times New Roman" w:cs="Times New Roman"/>
                <w:b/>
                <w:bCs/>
                <w:sz w:val="24"/>
                <w:szCs w:val="24"/>
              </w:rPr>
              <w:t>Интернет-ресурста және (немесе) интернет-алаңда өткізуді тоқтата тұру салық органының интернет-ресурста және (немесе) интернет-алаңда өткізуді тоқтата тұру туралы шешімі негізінде жүргізіледі.</w:t>
            </w:r>
          </w:p>
          <w:p w14:paraId="02E758ED" w14:textId="77777777" w:rsidR="00CD3DE8" w:rsidRPr="00382300" w:rsidRDefault="00CD3DE8" w:rsidP="00113D25">
            <w:pPr>
              <w:pStyle w:val="a9"/>
              <w:numPr>
                <w:ilvl w:val="0"/>
                <w:numId w:val="4"/>
              </w:numPr>
              <w:spacing w:after="0" w:line="240" w:lineRule="auto"/>
              <w:ind w:left="0" w:firstLine="431"/>
              <w:jc w:val="both"/>
              <w:rPr>
                <w:rFonts w:ascii="Times New Roman" w:hAnsi="Times New Roman" w:cs="Times New Roman"/>
                <w:b/>
                <w:bCs/>
                <w:sz w:val="24"/>
                <w:szCs w:val="24"/>
              </w:rPr>
            </w:pPr>
            <w:r w:rsidRPr="00382300">
              <w:rPr>
                <w:rFonts w:ascii="Times New Roman" w:eastAsia="Times New Roman" w:hAnsi="Times New Roman" w:cs="Times New Roman"/>
                <w:b/>
                <w:sz w:val="24"/>
                <w:szCs w:val="24"/>
              </w:rPr>
              <w:t>Интернет-ресурста және (немесе) интернет-алаңда өткізуді тоқтата тұру туралы шешімді салық органы мынадай жағдайларда орындамаған кезде шығарады:</w:t>
            </w:r>
          </w:p>
          <w:p w14:paraId="004B3785" w14:textId="77025594" w:rsidR="00CD3DE8" w:rsidRPr="00382300" w:rsidRDefault="00CD3DE8" w:rsidP="00113D25">
            <w:pPr>
              <w:pStyle w:val="a9"/>
              <w:numPr>
                <w:ilvl w:val="0"/>
                <w:numId w:val="3"/>
              </w:numPr>
              <w:spacing w:after="0" w:line="240" w:lineRule="auto"/>
              <w:ind w:left="34" w:firstLine="431"/>
              <w:jc w:val="both"/>
              <w:rPr>
                <w:rFonts w:ascii="Times New Roman" w:eastAsia="Times New Roman" w:hAnsi="Times New Roman" w:cs="Times New Roman"/>
                <w:b/>
                <w:sz w:val="24"/>
                <w:szCs w:val="24"/>
              </w:rPr>
            </w:pPr>
            <w:r w:rsidRPr="00382300">
              <w:rPr>
                <w:rFonts w:ascii="Times New Roman" w:hAnsi="Times New Roman" w:cs="Times New Roman"/>
                <w:b/>
                <w:sz w:val="24"/>
                <w:szCs w:val="24"/>
              </w:rPr>
              <w:t>Қазақстан Республикасының салық заңнамасын бұзушылықтарды жою туралы хабарламаны – көрсетілген хабарламаны орындау мерзімі өткен күннен кейінгі күннен бастап үш жұмыс күні ішінде;</w:t>
            </w:r>
          </w:p>
          <w:p w14:paraId="609D9E5E" w14:textId="1E42963A" w:rsidR="00CD3DE8" w:rsidRPr="00382300" w:rsidRDefault="00CD3DE8" w:rsidP="00EF6E0C">
            <w:pPr>
              <w:spacing w:after="0" w:line="240" w:lineRule="auto"/>
              <w:ind w:firstLine="431"/>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lastRenderedPageBreak/>
              <w:t xml:space="preserve">2) </w:t>
            </w:r>
            <w:proofErr w:type="spellStart"/>
            <w:r w:rsidRPr="00382300">
              <w:rPr>
                <w:rFonts w:ascii="Times New Roman" w:eastAsia="Times New Roman" w:hAnsi="Times New Roman" w:cs="Times New Roman"/>
                <w:b/>
                <w:sz w:val="24"/>
                <w:szCs w:val="24"/>
              </w:rPr>
              <w:t>камералдық</w:t>
            </w:r>
            <w:proofErr w:type="spellEnd"/>
            <w:r w:rsidRPr="00382300">
              <w:rPr>
                <w:rFonts w:ascii="Times New Roman" w:eastAsia="Times New Roman" w:hAnsi="Times New Roman" w:cs="Times New Roman"/>
                <w:b/>
                <w:sz w:val="24"/>
                <w:szCs w:val="24"/>
              </w:rPr>
              <w:t xml:space="preserve"> бақылау нәтижелері бойынша анықталған алшақтықтар туралы хабарламаны – көрсетілген хабарламаны орындау мерзімі өткен күннен кейінгі күннен бастап үш жұмыс күні ішінде.</w:t>
            </w:r>
          </w:p>
          <w:p w14:paraId="19D15DB4" w14:textId="77777777" w:rsidR="00CD3DE8" w:rsidRPr="00382300" w:rsidRDefault="00CD3DE8" w:rsidP="00EF6E0C">
            <w:pPr>
              <w:spacing w:after="0" w:line="240" w:lineRule="auto"/>
              <w:ind w:firstLine="431"/>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t>3. Салық органы интернет-ресурста және (немесе) интернет-алаңда өткізуді тоқтата тұру туралы шешімді осындай шешім шығарылған күннен кейінгі үш жұмыс күні ішінде интернет-ресурсқа және (немесе) интернет-алаңға иелік ететін тұлғаға ұсынады.</w:t>
            </w:r>
          </w:p>
          <w:p w14:paraId="100478A4" w14:textId="77777777" w:rsidR="00CD3DE8" w:rsidRPr="00382300" w:rsidRDefault="00CD3DE8" w:rsidP="00EF6E0C">
            <w:pPr>
              <w:spacing w:after="0" w:line="240" w:lineRule="auto"/>
              <w:ind w:firstLine="431"/>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t>4. Интернет-ресурсқа және (немесе) интернет-алаңға иелік ететін тұлға интернет-ресурста және (немесе) интернет-алаңда өткізуді тоқтата тұру туралы шешім келіп түскен күннен кейінгі үш жұмыс күні ішінде өткізуді тоқтата тұру жөнінде шаралар қабылдайды.</w:t>
            </w:r>
          </w:p>
          <w:p w14:paraId="1694F28A" w14:textId="77777777" w:rsidR="00CD3DE8" w:rsidRPr="00382300" w:rsidRDefault="00CD3DE8" w:rsidP="00EF6E0C">
            <w:pPr>
              <w:spacing w:after="0" w:line="240" w:lineRule="auto"/>
              <w:ind w:firstLine="431"/>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t>5. Интернет-ресурста және (немесе) интернет-алаңда өткізуді тоқтата тұру осындай шектеуге негіз болған себептер жойылған кезде күшін жояды.</w:t>
            </w:r>
          </w:p>
          <w:p w14:paraId="6B294C21" w14:textId="77777777" w:rsidR="00CD3DE8" w:rsidRPr="00382300" w:rsidRDefault="00CD3DE8" w:rsidP="00EF6E0C">
            <w:pPr>
              <w:spacing w:after="0" w:line="240" w:lineRule="auto"/>
              <w:ind w:firstLine="431"/>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t>6. Салық органы:</w:t>
            </w:r>
          </w:p>
          <w:p w14:paraId="2A5A9071" w14:textId="77777777" w:rsidR="00CD3DE8" w:rsidRPr="00382300" w:rsidRDefault="00CD3DE8" w:rsidP="00EF6E0C">
            <w:pPr>
              <w:spacing w:after="0" w:line="240" w:lineRule="auto"/>
              <w:ind w:firstLine="431"/>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t xml:space="preserve">1) интернет-ресурста және (немесе) интернет-алаңда өткізуді тоқтата тұрудың күшін жою туралы шешімді </w:t>
            </w:r>
            <w:r w:rsidRPr="00382300">
              <w:rPr>
                <w:rFonts w:ascii="Times New Roman" w:eastAsia="Times New Roman" w:hAnsi="Times New Roman" w:cs="Times New Roman"/>
                <w:b/>
                <w:sz w:val="24"/>
                <w:szCs w:val="24"/>
              </w:rPr>
              <w:lastRenderedPageBreak/>
              <w:t>осындай тоқтата тұру себептері жойылған күннен кейінгі бір жұмыс күні ішінде шығарады;</w:t>
            </w:r>
          </w:p>
          <w:p w14:paraId="6F63FBAA" w14:textId="77777777" w:rsidR="00CD3DE8" w:rsidRPr="00382300" w:rsidRDefault="00CD3DE8" w:rsidP="00EF6E0C">
            <w:pPr>
              <w:spacing w:after="0" w:line="240" w:lineRule="auto"/>
              <w:ind w:firstLine="431"/>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t>2) интернет-ресурста және (немесе) интернет-алаңда өткізуді тоқтата тұрудың күшін жою туралы шешімді осындай шешім шығарылған күннен кейінгі үш жұмыс күні ішінде интернет-ресурсқа және (немесе) интернет-алаңға иелік ететін заңды тұлғаға ұсынады.</w:t>
            </w:r>
          </w:p>
          <w:p w14:paraId="69BAA6EF" w14:textId="79902100" w:rsidR="00CD3DE8" w:rsidRPr="00382300" w:rsidRDefault="00CD3DE8" w:rsidP="00EF6E0C">
            <w:pPr>
              <w:spacing w:after="0" w:line="240" w:lineRule="auto"/>
              <w:ind w:firstLine="431"/>
              <w:jc w:val="both"/>
              <w:rPr>
                <w:rFonts w:ascii="Times New Roman" w:eastAsia="Times New Roman" w:hAnsi="Times New Roman" w:cs="Times New Roman"/>
                <w:sz w:val="24"/>
                <w:szCs w:val="24"/>
              </w:rPr>
            </w:pPr>
            <w:r w:rsidRPr="00382300">
              <w:rPr>
                <w:rFonts w:ascii="Times New Roman" w:eastAsia="Times New Roman" w:hAnsi="Times New Roman" w:cs="Times New Roman"/>
                <w:b/>
                <w:sz w:val="24"/>
                <w:szCs w:val="24"/>
              </w:rPr>
              <w:t>7. Интернет-ресурсқа және (немесе) интернет-алаңға иелік ететін тұлға интернет-ресурста және (немесе) интернет-алаңда өткізуді тоқтата тұрудың күшін жою туралы шешім келіп түскен күннен кейінгі бір жұмыс күні ішінде осындай тоқтата тұрудың күшін жою жөнінде шаралар қабылдайды.</w:t>
            </w:r>
          </w:p>
        </w:tc>
        <w:tc>
          <w:tcPr>
            <w:tcW w:w="3657" w:type="dxa"/>
          </w:tcPr>
          <w:p w14:paraId="7368540F" w14:textId="77777777" w:rsidR="00F36508" w:rsidRPr="00382300" w:rsidRDefault="00F36508" w:rsidP="00F36508">
            <w:pPr>
              <w:spacing w:after="0" w:line="240" w:lineRule="auto"/>
              <w:ind w:firstLine="487"/>
              <w:contextualSpacing/>
              <w:jc w:val="both"/>
              <w:rPr>
                <w:rFonts w:ascii="Times New Roman" w:hAnsi="Times New Roman" w:cs="Times New Roman"/>
                <w:b/>
                <w:sz w:val="24"/>
                <w:szCs w:val="24"/>
              </w:rPr>
            </w:pPr>
            <w:r w:rsidRPr="00382300">
              <w:rPr>
                <w:rFonts w:ascii="Times New Roman" w:hAnsi="Times New Roman" w:cs="Times New Roman"/>
                <w:b/>
                <w:sz w:val="24"/>
                <w:szCs w:val="24"/>
              </w:rPr>
              <w:lastRenderedPageBreak/>
              <w:t>2027 жылғы 1 қаңтардан бастап қолданысқа енгізіледі</w:t>
            </w:r>
          </w:p>
          <w:p w14:paraId="046DA8CB" w14:textId="77777777" w:rsidR="00F36508" w:rsidRPr="00382300" w:rsidRDefault="00F36508" w:rsidP="00F36508">
            <w:pPr>
              <w:spacing w:after="0" w:line="240" w:lineRule="auto"/>
              <w:ind w:firstLine="487"/>
              <w:contextualSpacing/>
              <w:jc w:val="both"/>
              <w:rPr>
                <w:rFonts w:ascii="Times New Roman" w:hAnsi="Times New Roman" w:cs="Times New Roman"/>
                <w:sz w:val="24"/>
                <w:szCs w:val="24"/>
              </w:rPr>
            </w:pPr>
            <w:proofErr w:type="spellStart"/>
            <w:r w:rsidRPr="00382300">
              <w:rPr>
                <w:rFonts w:ascii="Times New Roman" w:hAnsi="Times New Roman" w:cs="Times New Roman"/>
                <w:sz w:val="24"/>
                <w:szCs w:val="24"/>
              </w:rPr>
              <w:t>Маркетплейстерде</w:t>
            </w:r>
            <w:proofErr w:type="spellEnd"/>
            <w:r w:rsidRPr="00382300">
              <w:rPr>
                <w:rFonts w:ascii="Times New Roman" w:hAnsi="Times New Roman" w:cs="Times New Roman"/>
                <w:sz w:val="24"/>
                <w:szCs w:val="24"/>
              </w:rPr>
              <w:t xml:space="preserve"> тауарларды өткізетін тұлғалардың қызметіне жүргізілген талдау </w:t>
            </w:r>
            <w:proofErr w:type="spellStart"/>
            <w:r w:rsidRPr="00382300">
              <w:rPr>
                <w:rFonts w:ascii="Times New Roman" w:hAnsi="Times New Roman" w:cs="Times New Roman"/>
                <w:sz w:val="24"/>
                <w:szCs w:val="24"/>
              </w:rPr>
              <w:t>маркетплейстер</w:t>
            </w:r>
            <w:proofErr w:type="spellEnd"/>
            <w:r w:rsidRPr="00382300">
              <w:rPr>
                <w:rFonts w:ascii="Times New Roman" w:hAnsi="Times New Roman" w:cs="Times New Roman"/>
                <w:sz w:val="24"/>
                <w:szCs w:val="24"/>
              </w:rPr>
              <w:t xml:space="preserve"> арқылы 2,0 </w:t>
            </w:r>
            <w:proofErr w:type="spellStart"/>
            <w:r w:rsidRPr="00382300">
              <w:rPr>
                <w:rFonts w:ascii="Times New Roman" w:hAnsi="Times New Roman" w:cs="Times New Roman"/>
                <w:sz w:val="24"/>
                <w:szCs w:val="24"/>
              </w:rPr>
              <w:t>трлн</w:t>
            </w:r>
            <w:proofErr w:type="spellEnd"/>
            <w:r w:rsidRPr="00382300">
              <w:rPr>
                <w:rFonts w:ascii="Times New Roman" w:hAnsi="Times New Roman" w:cs="Times New Roman"/>
                <w:sz w:val="24"/>
                <w:szCs w:val="24"/>
              </w:rPr>
              <w:t xml:space="preserve"> теңгеден астам сомаға тауар өткізілгенін, оның ішінде 200 </w:t>
            </w:r>
            <w:proofErr w:type="spellStart"/>
            <w:r w:rsidRPr="00382300">
              <w:rPr>
                <w:rFonts w:ascii="Times New Roman" w:hAnsi="Times New Roman" w:cs="Times New Roman"/>
                <w:sz w:val="24"/>
                <w:szCs w:val="24"/>
              </w:rPr>
              <w:t>млрд</w:t>
            </w:r>
            <w:proofErr w:type="spellEnd"/>
            <w:r w:rsidRPr="00382300">
              <w:rPr>
                <w:rFonts w:ascii="Times New Roman" w:hAnsi="Times New Roman" w:cs="Times New Roman"/>
                <w:sz w:val="24"/>
                <w:szCs w:val="24"/>
              </w:rPr>
              <w:t xml:space="preserve"> теңгеден астам сомаға тауарларды өткізу тауардың шығу тегін растайтын құжаттарсыз жүзеге асырылғанын көрсетеді.</w:t>
            </w:r>
            <w:r w:rsidRPr="00382300">
              <w:rPr>
                <w:rFonts w:ascii="Times New Roman" w:hAnsi="Times New Roman" w:cs="Times New Roman"/>
                <w:sz w:val="24"/>
                <w:szCs w:val="24"/>
              </w:rPr>
              <w:br/>
              <w:t xml:space="preserve">      Анықталған бұзушылықтар бойынша </w:t>
            </w:r>
            <w:proofErr w:type="spellStart"/>
            <w:r w:rsidRPr="00382300">
              <w:rPr>
                <w:rFonts w:ascii="Times New Roman" w:hAnsi="Times New Roman" w:cs="Times New Roman"/>
                <w:sz w:val="24"/>
                <w:szCs w:val="24"/>
              </w:rPr>
              <w:t>камералдық</w:t>
            </w:r>
            <w:proofErr w:type="spellEnd"/>
            <w:r w:rsidRPr="00382300">
              <w:rPr>
                <w:rFonts w:ascii="Times New Roman" w:hAnsi="Times New Roman" w:cs="Times New Roman"/>
                <w:sz w:val="24"/>
                <w:szCs w:val="24"/>
              </w:rPr>
              <w:t xml:space="preserve"> бақылау нәтижелері бойынша анықталған бұзушылықтарды жою туралы хабарламалар жіберілді.</w:t>
            </w:r>
            <w:r w:rsidRPr="00382300">
              <w:rPr>
                <w:rFonts w:ascii="Times New Roman" w:hAnsi="Times New Roman" w:cs="Times New Roman"/>
                <w:sz w:val="24"/>
                <w:szCs w:val="24"/>
              </w:rPr>
              <w:br/>
              <w:t xml:space="preserve">     Осыған байланысты құқық </w:t>
            </w:r>
            <w:r w:rsidRPr="00382300">
              <w:rPr>
                <w:rFonts w:ascii="Times New Roman" w:hAnsi="Times New Roman" w:cs="Times New Roman"/>
                <w:sz w:val="24"/>
                <w:szCs w:val="24"/>
              </w:rPr>
              <w:lastRenderedPageBreak/>
              <w:t xml:space="preserve">бұзушылықтардың жолын кесу мақсатында </w:t>
            </w:r>
            <w:proofErr w:type="spellStart"/>
            <w:r w:rsidRPr="00382300">
              <w:rPr>
                <w:rFonts w:ascii="Times New Roman" w:hAnsi="Times New Roman" w:cs="Times New Roman"/>
                <w:sz w:val="24"/>
                <w:szCs w:val="24"/>
              </w:rPr>
              <w:t>маркетплейсте</w:t>
            </w:r>
            <w:proofErr w:type="spellEnd"/>
            <w:r w:rsidRPr="00382300">
              <w:rPr>
                <w:rFonts w:ascii="Times New Roman" w:hAnsi="Times New Roman" w:cs="Times New Roman"/>
                <w:sz w:val="24"/>
                <w:szCs w:val="24"/>
              </w:rPr>
              <w:t xml:space="preserve"> тауарларды өткізетін сатушының </w:t>
            </w:r>
            <w:proofErr w:type="spellStart"/>
            <w:r w:rsidRPr="00382300">
              <w:rPr>
                <w:rFonts w:ascii="Times New Roman" w:hAnsi="Times New Roman" w:cs="Times New Roman"/>
                <w:sz w:val="24"/>
                <w:szCs w:val="24"/>
              </w:rPr>
              <w:t>аккаунтын</w:t>
            </w:r>
            <w:proofErr w:type="spellEnd"/>
            <w:r w:rsidRPr="00382300">
              <w:rPr>
                <w:rFonts w:ascii="Times New Roman" w:hAnsi="Times New Roman" w:cs="Times New Roman"/>
                <w:sz w:val="24"/>
                <w:szCs w:val="24"/>
              </w:rPr>
              <w:t xml:space="preserve"> бұғаттау арқылы тауарларды өткізуді тоқтата тұруды енгізуді ұсынамыз.</w:t>
            </w:r>
          </w:p>
          <w:p w14:paraId="2D37531D" w14:textId="7DF12DD0" w:rsidR="00CD3DE8" w:rsidRPr="00382300" w:rsidRDefault="00F36508" w:rsidP="00F36508">
            <w:pPr>
              <w:spacing w:after="0" w:line="240" w:lineRule="auto"/>
              <w:ind w:firstLine="431"/>
              <w:contextualSpacing/>
              <w:jc w:val="both"/>
              <w:rPr>
                <w:rFonts w:ascii="Times New Roman" w:hAnsi="Times New Roman" w:cs="Times New Roman"/>
                <w:b/>
                <w:bCs/>
                <w:sz w:val="24"/>
                <w:szCs w:val="24"/>
              </w:rPr>
            </w:pPr>
            <w:r w:rsidRPr="00382300">
              <w:rPr>
                <w:rFonts w:ascii="Times New Roman" w:hAnsi="Times New Roman" w:cs="Times New Roman"/>
                <w:sz w:val="24"/>
                <w:szCs w:val="24"/>
              </w:rPr>
              <w:t>Бұл норма көлеңкелі экономиканы қысқартуға ықпал ететін болады.</w:t>
            </w:r>
          </w:p>
        </w:tc>
      </w:tr>
      <w:tr w:rsidR="00CD3DE8" w:rsidRPr="00382300" w14:paraId="2EB70091" w14:textId="3E7C43DF" w:rsidTr="00430658">
        <w:tc>
          <w:tcPr>
            <w:tcW w:w="964" w:type="dxa"/>
          </w:tcPr>
          <w:p w14:paraId="642DB2D6"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48329A27" w14:textId="6E677BD6" w:rsidR="00CD3DE8" w:rsidRPr="00382300" w:rsidRDefault="00CD3DE8" w:rsidP="00EF6E0C">
            <w:pPr>
              <w:spacing w:after="0" w:line="240" w:lineRule="auto"/>
              <w:contextualSpacing/>
              <w:jc w:val="both"/>
              <w:rPr>
                <w:rFonts w:ascii="Times New Roman" w:hAnsi="Times New Roman" w:cs="Times New Roman"/>
                <w:bCs/>
                <w:iCs/>
                <w:spacing w:val="2"/>
                <w:sz w:val="24"/>
                <w:szCs w:val="24"/>
                <w:bdr w:val="none" w:sz="0" w:space="0" w:color="auto" w:frame="1"/>
                <w:shd w:val="clear" w:color="auto" w:fill="FFFFFF"/>
              </w:rPr>
            </w:pPr>
            <w:r w:rsidRPr="00382300">
              <w:rPr>
                <w:rFonts w:ascii="Times New Roman" w:hAnsi="Times New Roman" w:cs="Times New Roman"/>
                <w:bCs/>
                <w:iCs/>
                <w:spacing w:val="2"/>
                <w:sz w:val="24"/>
                <w:szCs w:val="24"/>
                <w:bdr w:val="none" w:sz="0" w:space="0" w:color="auto" w:frame="1"/>
                <w:shd w:val="clear" w:color="auto" w:fill="FFFFFF"/>
                <w:lang w:val="ru-RU"/>
              </w:rPr>
              <w:t>90-бап</w:t>
            </w:r>
          </w:p>
        </w:tc>
        <w:tc>
          <w:tcPr>
            <w:tcW w:w="4706" w:type="dxa"/>
          </w:tcPr>
          <w:p w14:paraId="58509EE9" w14:textId="77777777" w:rsidR="00CD3DE8" w:rsidRPr="00382300" w:rsidRDefault="00CD3DE8" w:rsidP="00EF6E0C">
            <w:pPr>
              <w:tabs>
                <w:tab w:val="left" w:pos="142"/>
              </w:tabs>
              <w:spacing w:after="0" w:line="240" w:lineRule="auto"/>
              <w:ind w:firstLine="348"/>
              <w:contextualSpacing/>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 xml:space="preserve">90-бап. Салықтық </w:t>
            </w:r>
            <w:proofErr w:type="spellStart"/>
            <w:r w:rsidRPr="00382300">
              <w:rPr>
                <w:rFonts w:ascii="Times New Roman" w:eastAsia="Times New Roman" w:hAnsi="Times New Roman" w:cs="Times New Roman"/>
                <w:b/>
                <w:bCs/>
                <w:sz w:val="24"/>
                <w:szCs w:val="24"/>
                <w:lang w:eastAsia="ru-RU"/>
              </w:rPr>
              <w:t>әкімшілендіру</w:t>
            </w:r>
            <w:proofErr w:type="spellEnd"/>
            <w:r w:rsidRPr="00382300">
              <w:rPr>
                <w:rFonts w:ascii="Times New Roman" w:eastAsia="Times New Roman" w:hAnsi="Times New Roman" w:cs="Times New Roman"/>
                <w:b/>
                <w:bCs/>
                <w:sz w:val="24"/>
                <w:szCs w:val="24"/>
                <w:lang w:eastAsia="ru-RU"/>
              </w:rPr>
              <w:t xml:space="preserve"> ұғымы және түрлері</w:t>
            </w:r>
          </w:p>
          <w:p w14:paraId="27ED3B32" w14:textId="77777777" w:rsidR="00CD3DE8" w:rsidRPr="00382300" w:rsidRDefault="00CD3DE8" w:rsidP="00EF6E0C">
            <w:pPr>
              <w:tabs>
                <w:tab w:val="left" w:pos="142"/>
              </w:tabs>
              <w:spacing w:after="0" w:line="240" w:lineRule="auto"/>
              <w:ind w:firstLine="348"/>
              <w:contextualSpacing/>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5304ABE1" w14:textId="77777777" w:rsidR="00CD3DE8" w:rsidRPr="00382300" w:rsidRDefault="00CD3DE8" w:rsidP="00EF6E0C">
            <w:pPr>
              <w:tabs>
                <w:tab w:val="left" w:pos="142"/>
              </w:tabs>
              <w:spacing w:after="0" w:line="240" w:lineRule="auto"/>
              <w:ind w:firstLine="148"/>
              <w:contextualSpacing/>
              <w:jc w:val="both"/>
              <w:textAlignment w:val="baseline"/>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2. Салықтық </w:t>
            </w:r>
            <w:proofErr w:type="spellStart"/>
            <w:r w:rsidRPr="00382300">
              <w:rPr>
                <w:rFonts w:ascii="Times New Roman" w:eastAsia="Times New Roman" w:hAnsi="Times New Roman" w:cs="Times New Roman"/>
                <w:sz w:val="24"/>
                <w:szCs w:val="24"/>
                <w:lang w:eastAsia="ru-RU"/>
              </w:rPr>
              <w:t>әкімшілендіру</w:t>
            </w:r>
            <w:proofErr w:type="spellEnd"/>
            <w:r w:rsidRPr="00382300">
              <w:rPr>
                <w:rFonts w:ascii="Times New Roman" w:eastAsia="Times New Roman" w:hAnsi="Times New Roman" w:cs="Times New Roman"/>
                <w:sz w:val="24"/>
                <w:szCs w:val="24"/>
                <w:lang w:eastAsia="ru-RU"/>
              </w:rPr>
              <w:t xml:space="preserve"> салықтық </w:t>
            </w:r>
            <w:r w:rsidRPr="00382300">
              <w:rPr>
                <w:rFonts w:ascii="Times New Roman" w:eastAsia="Times New Roman" w:hAnsi="Times New Roman" w:cs="Times New Roman"/>
                <w:b/>
                <w:bCs/>
                <w:sz w:val="24"/>
                <w:szCs w:val="24"/>
                <w:lang w:eastAsia="ru-RU"/>
              </w:rPr>
              <w:t>тәуекелді барынша азайту жөніндегі бақылау шараларын</w:t>
            </w:r>
            <w:r w:rsidRPr="00382300">
              <w:rPr>
                <w:rFonts w:ascii="Times New Roman" w:eastAsia="Times New Roman" w:hAnsi="Times New Roman" w:cs="Times New Roman"/>
                <w:sz w:val="24"/>
                <w:szCs w:val="24"/>
                <w:lang w:eastAsia="ru-RU"/>
              </w:rPr>
              <w:t xml:space="preserve"> қолданғанға және салық берешегін мәжбүрлеп өндіріп алғанға дейін сервистік рәсімдерді құру және салықтық тәуекелді барынша азайту жөніндегі алдын алу шараларын қолдану </w:t>
            </w:r>
            <w:r w:rsidRPr="00382300">
              <w:rPr>
                <w:rFonts w:ascii="Times New Roman" w:eastAsia="Times New Roman" w:hAnsi="Times New Roman" w:cs="Times New Roman"/>
                <w:sz w:val="24"/>
                <w:szCs w:val="24"/>
                <w:lang w:eastAsia="ru-RU"/>
              </w:rPr>
              <w:lastRenderedPageBreak/>
              <w:t>қағидаттарына негізделеді.</w:t>
            </w:r>
          </w:p>
          <w:p w14:paraId="7542B1D9" w14:textId="09606056" w:rsidR="00CD3DE8" w:rsidRPr="00382300" w:rsidRDefault="00CD3DE8" w:rsidP="00EF6E0C">
            <w:pPr>
              <w:spacing w:after="0" w:line="240" w:lineRule="auto"/>
              <w:ind w:firstLine="176"/>
              <w:jc w:val="both"/>
              <w:rPr>
                <w:rFonts w:ascii="Times New Roman" w:eastAsia="Times New Roman" w:hAnsi="Times New Roman" w:cs="Times New Roman"/>
                <w:sz w:val="24"/>
                <w:szCs w:val="24"/>
                <w:lang w:val="ru-RU" w:eastAsia="ru-RU"/>
              </w:rPr>
            </w:pPr>
            <w:r w:rsidRPr="00382300">
              <w:rPr>
                <w:rFonts w:ascii="Times New Roman" w:eastAsia="Times New Roman" w:hAnsi="Times New Roman" w:cs="Times New Roman"/>
                <w:sz w:val="24"/>
                <w:szCs w:val="24"/>
                <w:lang w:val="ru-RU"/>
              </w:rPr>
              <w:t>…..</w:t>
            </w:r>
          </w:p>
        </w:tc>
        <w:tc>
          <w:tcPr>
            <w:tcW w:w="4678" w:type="dxa"/>
          </w:tcPr>
          <w:p w14:paraId="1AADCD3E" w14:textId="77777777" w:rsidR="00CD3DE8" w:rsidRPr="00382300" w:rsidRDefault="00CD3DE8" w:rsidP="00EF6E0C">
            <w:pPr>
              <w:tabs>
                <w:tab w:val="left" w:pos="142"/>
              </w:tabs>
              <w:spacing w:after="0" w:line="240" w:lineRule="auto"/>
              <w:ind w:firstLine="348"/>
              <w:contextualSpacing/>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lastRenderedPageBreak/>
              <w:t xml:space="preserve">90-бап. Салықтық </w:t>
            </w:r>
            <w:proofErr w:type="spellStart"/>
            <w:r w:rsidRPr="00382300">
              <w:rPr>
                <w:rFonts w:ascii="Times New Roman" w:eastAsia="Times New Roman" w:hAnsi="Times New Roman" w:cs="Times New Roman"/>
                <w:b/>
                <w:bCs/>
                <w:sz w:val="24"/>
                <w:szCs w:val="24"/>
                <w:lang w:eastAsia="ru-RU"/>
              </w:rPr>
              <w:t>әкімшілендіру</w:t>
            </w:r>
            <w:proofErr w:type="spellEnd"/>
            <w:r w:rsidRPr="00382300">
              <w:rPr>
                <w:rFonts w:ascii="Times New Roman" w:eastAsia="Times New Roman" w:hAnsi="Times New Roman" w:cs="Times New Roman"/>
                <w:b/>
                <w:bCs/>
                <w:sz w:val="24"/>
                <w:szCs w:val="24"/>
                <w:lang w:eastAsia="ru-RU"/>
              </w:rPr>
              <w:t xml:space="preserve"> ұғымы және түрлері</w:t>
            </w:r>
          </w:p>
          <w:p w14:paraId="18A77D4C" w14:textId="77777777" w:rsidR="00CD3DE8" w:rsidRPr="00382300" w:rsidRDefault="00CD3DE8" w:rsidP="00EF6E0C">
            <w:pPr>
              <w:tabs>
                <w:tab w:val="left" w:pos="142"/>
              </w:tabs>
              <w:spacing w:after="0" w:line="240" w:lineRule="auto"/>
              <w:ind w:firstLine="348"/>
              <w:contextualSpacing/>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515C6C4D" w14:textId="11D63D4A" w:rsidR="00CD3DE8" w:rsidRPr="00382300" w:rsidRDefault="00CD3DE8" w:rsidP="00EF6E0C">
            <w:pPr>
              <w:spacing w:after="0" w:line="240" w:lineRule="auto"/>
              <w:ind w:firstLine="176"/>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lang w:eastAsia="ru-RU"/>
              </w:rPr>
              <w:t xml:space="preserve">2. Салықтық </w:t>
            </w:r>
            <w:proofErr w:type="spellStart"/>
            <w:r w:rsidRPr="00382300">
              <w:rPr>
                <w:rFonts w:ascii="Times New Roman" w:eastAsia="Times New Roman" w:hAnsi="Times New Roman" w:cs="Times New Roman"/>
                <w:sz w:val="24"/>
                <w:szCs w:val="24"/>
                <w:lang w:eastAsia="ru-RU"/>
              </w:rPr>
              <w:t>әкімшілендіру</w:t>
            </w:r>
            <w:proofErr w:type="spellEnd"/>
            <w:r w:rsidRPr="00382300">
              <w:rPr>
                <w:rFonts w:ascii="Times New Roman" w:eastAsia="Times New Roman" w:hAnsi="Times New Roman" w:cs="Times New Roman"/>
                <w:sz w:val="24"/>
                <w:szCs w:val="24"/>
                <w:lang w:eastAsia="ru-RU"/>
              </w:rPr>
              <w:t xml:space="preserve"> </w:t>
            </w:r>
            <w:r w:rsidRPr="00382300">
              <w:rPr>
                <w:rFonts w:ascii="Times New Roman" w:eastAsia="Times New Roman" w:hAnsi="Times New Roman" w:cs="Times New Roman"/>
                <w:b/>
                <w:bCs/>
                <w:sz w:val="24"/>
                <w:szCs w:val="24"/>
                <w:lang w:eastAsia="ru-RU"/>
              </w:rPr>
              <w:t>салық берешегін мәжбүрлеп өндіріп алғанға дейін</w:t>
            </w:r>
            <w:r w:rsidRPr="00382300">
              <w:rPr>
                <w:rFonts w:ascii="Times New Roman" w:eastAsia="Times New Roman" w:hAnsi="Times New Roman" w:cs="Times New Roman"/>
                <w:sz w:val="24"/>
                <w:szCs w:val="24"/>
                <w:lang w:eastAsia="ru-RU"/>
              </w:rPr>
              <w:t xml:space="preserve"> сервистік рәсімдерді құру, салықтық тәуекелді барынша азайту жөніндегі алдын алу шараларын қолдану қағидаттарына негізделеді.</w:t>
            </w:r>
          </w:p>
          <w:p w14:paraId="6C7E81CE" w14:textId="6222B464" w:rsidR="00CD3DE8" w:rsidRPr="00382300" w:rsidRDefault="00CD3DE8" w:rsidP="00EF6E0C">
            <w:pPr>
              <w:spacing w:after="0" w:line="240" w:lineRule="auto"/>
              <w:ind w:firstLine="176"/>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lang w:val="ru-RU"/>
              </w:rPr>
              <w:t>…..</w:t>
            </w:r>
          </w:p>
          <w:p w14:paraId="4C46BAB0" w14:textId="42E0EE4D" w:rsidR="00CD3DE8" w:rsidRPr="00382300" w:rsidRDefault="00CD3DE8" w:rsidP="00EF6E0C">
            <w:pPr>
              <w:spacing w:after="0" w:line="240" w:lineRule="auto"/>
              <w:ind w:firstLine="176"/>
              <w:jc w:val="both"/>
              <w:rPr>
                <w:rFonts w:ascii="Times New Roman" w:eastAsia="Times New Roman" w:hAnsi="Times New Roman" w:cs="Times New Roman"/>
                <w:b/>
                <w:sz w:val="24"/>
                <w:szCs w:val="24"/>
                <w:lang w:eastAsia="ru-RU"/>
              </w:rPr>
            </w:pPr>
          </w:p>
        </w:tc>
        <w:tc>
          <w:tcPr>
            <w:tcW w:w="3657" w:type="dxa"/>
          </w:tcPr>
          <w:p w14:paraId="6F607342" w14:textId="77777777" w:rsidR="002762D3" w:rsidRPr="00382300" w:rsidRDefault="002762D3" w:rsidP="002762D3">
            <w:pPr>
              <w:tabs>
                <w:tab w:val="left" w:pos="142"/>
              </w:tabs>
              <w:spacing w:after="0" w:line="240" w:lineRule="auto"/>
              <w:ind w:firstLine="348"/>
              <w:contextualSpacing/>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lastRenderedPageBreak/>
              <w:t>Қол қойылған сәттен бастап қолданысқа енгізіледі</w:t>
            </w:r>
          </w:p>
          <w:p w14:paraId="40448EAA" w14:textId="6232A615" w:rsidR="00CD3DE8" w:rsidRPr="00382300" w:rsidRDefault="002762D3" w:rsidP="002762D3">
            <w:pPr>
              <w:tabs>
                <w:tab w:val="left" w:pos="142"/>
              </w:tabs>
              <w:spacing w:after="0" w:line="240" w:lineRule="auto"/>
              <w:ind w:firstLine="348"/>
              <w:contextualSpacing/>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Салық кодексінің 93-бабының 2-тармағына сәйкес келтіру мақсатында.</w:t>
            </w:r>
          </w:p>
        </w:tc>
      </w:tr>
      <w:tr w:rsidR="00CD3DE8" w:rsidRPr="00382300" w14:paraId="761DA73B" w14:textId="2121E2A1" w:rsidTr="00430658">
        <w:tc>
          <w:tcPr>
            <w:tcW w:w="964" w:type="dxa"/>
          </w:tcPr>
          <w:p w14:paraId="50DB528E"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08FAF95E" w14:textId="18C6C04B" w:rsidR="00CD3DE8" w:rsidRPr="00382300" w:rsidRDefault="00CD3DE8" w:rsidP="00EF6E0C">
            <w:pPr>
              <w:spacing w:after="0" w:line="240" w:lineRule="auto"/>
              <w:ind w:right="62"/>
              <w:jc w:val="both"/>
              <w:rPr>
                <w:rFonts w:ascii="Times New Roman" w:hAnsi="Times New Roman" w:cs="Times New Roman"/>
                <w:sz w:val="24"/>
                <w:szCs w:val="24"/>
              </w:rPr>
            </w:pPr>
            <w:r w:rsidRPr="00382300">
              <w:rPr>
                <w:rFonts w:ascii="Times New Roman" w:hAnsi="Times New Roman" w:cs="Times New Roman"/>
                <w:sz w:val="24"/>
                <w:szCs w:val="24"/>
              </w:rPr>
              <w:t>99-бап</w:t>
            </w:r>
          </w:p>
        </w:tc>
        <w:tc>
          <w:tcPr>
            <w:tcW w:w="4706" w:type="dxa"/>
          </w:tcPr>
          <w:p w14:paraId="1F3D2E38" w14:textId="77777777" w:rsidR="00CD3DE8" w:rsidRPr="00382300" w:rsidRDefault="00CD3DE8" w:rsidP="00EF6E0C">
            <w:pPr>
              <w:pStyle w:val="pj"/>
              <w:spacing w:before="0" w:beforeAutospacing="0" w:after="0" w:afterAutospacing="0"/>
              <w:ind w:left="36" w:firstLine="395"/>
              <w:jc w:val="both"/>
              <w:rPr>
                <w:lang w:val="kk-KZ"/>
              </w:rPr>
            </w:pPr>
            <w:r w:rsidRPr="00382300">
              <w:rPr>
                <w:rStyle w:val="s1"/>
                <w:lang w:val="kk-KZ"/>
              </w:rPr>
              <w:t>99-бап. Қосылған құн салығын төлеушіні тіркеу есебіне қою туралы жалпы ережелер</w:t>
            </w:r>
          </w:p>
          <w:p w14:paraId="0922CE1F" w14:textId="77777777" w:rsidR="00CD3DE8" w:rsidRPr="00382300" w:rsidRDefault="00CD3DE8" w:rsidP="00EF6E0C">
            <w:pPr>
              <w:pStyle w:val="pj"/>
              <w:spacing w:before="0" w:beforeAutospacing="0" w:after="0" w:afterAutospacing="0"/>
              <w:ind w:firstLine="395"/>
              <w:jc w:val="both"/>
              <w:rPr>
                <w:lang w:val="kk-KZ"/>
              </w:rPr>
            </w:pPr>
            <w:r w:rsidRPr="00382300">
              <w:rPr>
                <w:lang w:val="kk-KZ"/>
              </w:rPr>
              <w:t>...</w:t>
            </w:r>
          </w:p>
          <w:p w14:paraId="3E1EBF76" w14:textId="77777777" w:rsidR="00F36508" w:rsidRPr="00382300" w:rsidRDefault="00F36508" w:rsidP="00F36508">
            <w:pPr>
              <w:pStyle w:val="pj"/>
              <w:spacing w:before="0" w:beforeAutospacing="0" w:after="0" w:afterAutospacing="0"/>
              <w:ind w:firstLine="318"/>
              <w:jc w:val="both"/>
              <w:rPr>
                <w:lang w:val="kk-KZ"/>
              </w:rPr>
            </w:pPr>
            <w:r w:rsidRPr="00382300">
              <w:rPr>
                <w:lang w:val="kk-KZ"/>
              </w:rPr>
              <w:t>3. Салық төлеушінің тіркеу есебіне қоюға:</w:t>
            </w:r>
          </w:p>
          <w:p w14:paraId="3CA3E578" w14:textId="77777777" w:rsidR="00F36508" w:rsidRPr="00382300" w:rsidRDefault="00F36508" w:rsidP="00F36508">
            <w:pPr>
              <w:pStyle w:val="pj"/>
              <w:spacing w:before="0" w:beforeAutospacing="0" w:after="0" w:afterAutospacing="0"/>
              <w:ind w:firstLine="318"/>
              <w:jc w:val="both"/>
              <w:rPr>
                <w:lang w:val="kk-KZ"/>
              </w:rPr>
            </w:pPr>
            <w:r w:rsidRPr="00382300">
              <w:rPr>
                <w:lang w:val="kk-KZ"/>
              </w:rPr>
              <w:t>1) мемлекеттік мекеме;</w:t>
            </w:r>
          </w:p>
          <w:p w14:paraId="76A70335" w14:textId="77777777" w:rsidR="00F36508" w:rsidRPr="00382300" w:rsidRDefault="00F36508" w:rsidP="00F36508">
            <w:pPr>
              <w:pStyle w:val="pj"/>
              <w:spacing w:before="0" w:beforeAutospacing="0" w:after="0" w:afterAutospacing="0"/>
              <w:ind w:firstLine="318"/>
              <w:jc w:val="both"/>
              <w:rPr>
                <w:lang w:val="kk-KZ"/>
              </w:rPr>
            </w:pPr>
            <w:r w:rsidRPr="00382300">
              <w:rPr>
                <w:lang w:val="kk-KZ"/>
              </w:rPr>
              <w:t>2) резидент-заңды тұлғаның құрылымдық бөлімшесі;</w:t>
            </w:r>
          </w:p>
          <w:p w14:paraId="00330790" w14:textId="77777777" w:rsidR="00F36508" w:rsidRPr="00382300" w:rsidRDefault="00F36508" w:rsidP="00F36508">
            <w:pPr>
              <w:pStyle w:val="pj"/>
              <w:spacing w:before="0" w:beforeAutospacing="0" w:after="0" w:afterAutospacing="0"/>
              <w:ind w:firstLine="318"/>
              <w:jc w:val="both"/>
              <w:rPr>
                <w:lang w:val="kk-KZ"/>
              </w:rPr>
            </w:pPr>
            <w:r w:rsidRPr="00382300">
              <w:rPr>
                <w:lang w:val="kk-KZ"/>
              </w:rPr>
              <w:t>3) жеке практикамен айналысатын адам;</w:t>
            </w:r>
          </w:p>
          <w:p w14:paraId="40B5C3CE" w14:textId="77777777" w:rsidR="00F36508" w:rsidRPr="00382300" w:rsidRDefault="00F36508" w:rsidP="00F36508">
            <w:pPr>
              <w:pStyle w:val="pj"/>
              <w:spacing w:before="0" w:beforeAutospacing="0" w:after="0" w:afterAutospacing="0"/>
              <w:ind w:firstLine="318"/>
              <w:jc w:val="both"/>
              <w:rPr>
                <w:lang w:val="kk-KZ"/>
              </w:rPr>
            </w:pPr>
            <w:r w:rsidRPr="00382300">
              <w:rPr>
                <w:lang w:val="kk-KZ"/>
              </w:rPr>
              <w:t>4) арнаулы салық режимін қолданатын салық төлеуші;</w:t>
            </w:r>
          </w:p>
          <w:p w14:paraId="09E0C260" w14:textId="18257AED" w:rsidR="00CD3DE8" w:rsidRPr="00382300" w:rsidRDefault="00F36508" w:rsidP="00F36508">
            <w:pPr>
              <w:pStyle w:val="pj"/>
              <w:spacing w:before="0" w:beforeAutospacing="0" w:after="0" w:afterAutospacing="0"/>
              <w:ind w:firstLine="395"/>
              <w:jc w:val="both"/>
              <w:rPr>
                <w:lang w:val="kk-KZ"/>
              </w:rPr>
            </w:pPr>
            <w:r w:rsidRPr="00382300">
              <w:rPr>
                <w:lang w:val="kk-KZ"/>
              </w:rPr>
              <w:t xml:space="preserve">5) </w:t>
            </w:r>
            <w:r w:rsidRPr="00382300">
              <w:rPr>
                <w:b/>
                <w:lang w:val="kk-KZ"/>
              </w:rPr>
              <w:t>жеке тұлға жатпайды</w:t>
            </w:r>
            <w:r w:rsidRPr="00382300">
              <w:rPr>
                <w:lang w:val="kk-KZ"/>
              </w:rPr>
              <w:t>.</w:t>
            </w:r>
          </w:p>
          <w:p w14:paraId="0E8D9154" w14:textId="77777777" w:rsidR="00CD3DE8" w:rsidRPr="00382300" w:rsidRDefault="00CD3DE8" w:rsidP="00EF6E0C">
            <w:pPr>
              <w:pStyle w:val="a4"/>
              <w:spacing w:before="0" w:beforeAutospacing="0" w:after="0" w:afterAutospacing="0"/>
              <w:ind w:firstLine="395"/>
              <w:jc w:val="both"/>
              <w:rPr>
                <w:b/>
              </w:rPr>
            </w:pPr>
            <w:r w:rsidRPr="00382300">
              <w:rPr>
                <w:lang w:val="kk-KZ"/>
              </w:rPr>
              <w:t>...</w:t>
            </w:r>
          </w:p>
        </w:tc>
        <w:tc>
          <w:tcPr>
            <w:tcW w:w="4678" w:type="dxa"/>
          </w:tcPr>
          <w:p w14:paraId="680CFCAF" w14:textId="77777777" w:rsidR="00CD3DE8" w:rsidRPr="00382300" w:rsidRDefault="00CD3DE8" w:rsidP="00EF6E0C">
            <w:pPr>
              <w:pStyle w:val="pj"/>
              <w:spacing w:before="0" w:beforeAutospacing="0" w:after="0" w:afterAutospacing="0"/>
              <w:ind w:left="34" w:firstLine="395"/>
              <w:jc w:val="both"/>
            </w:pPr>
            <w:r w:rsidRPr="00382300">
              <w:rPr>
                <w:rStyle w:val="s1"/>
              </w:rPr>
              <w:t xml:space="preserve">99-бап. </w:t>
            </w:r>
            <w:proofErr w:type="spellStart"/>
            <w:r w:rsidRPr="00382300">
              <w:rPr>
                <w:rStyle w:val="s1"/>
              </w:rPr>
              <w:t>Қосылған</w:t>
            </w:r>
            <w:proofErr w:type="spellEnd"/>
            <w:r w:rsidRPr="00382300">
              <w:rPr>
                <w:rStyle w:val="s1"/>
              </w:rPr>
              <w:t xml:space="preserve"> </w:t>
            </w:r>
            <w:proofErr w:type="spellStart"/>
            <w:r w:rsidRPr="00382300">
              <w:rPr>
                <w:rStyle w:val="s1"/>
              </w:rPr>
              <w:t>құн</w:t>
            </w:r>
            <w:proofErr w:type="spellEnd"/>
            <w:r w:rsidRPr="00382300">
              <w:rPr>
                <w:rStyle w:val="s1"/>
              </w:rPr>
              <w:t xml:space="preserve"> </w:t>
            </w:r>
            <w:proofErr w:type="spellStart"/>
            <w:r w:rsidRPr="00382300">
              <w:rPr>
                <w:rStyle w:val="s1"/>
              </w:rPr>
              <w:t>салығын</w:t>
            </w:r>
            <w:proofErr w:type="spellEnd"/>
            <w:r w:rsidRPr="00382300">
              <w:rPr>
                <w:rStyle w:val="s1"/>
              </w:rPr>
              <w:t xml:space="preserve"> </w:t>
            </w:r>
            <w:proofErr w:type="spellStart"/>
            <w:r w:rsidRPr="00382300">
              <w:rPr>
                <w:rStyle w:val="s1"/>
              </w:rPr>
              <w:t>төлеушіні</w:t>
            </w:r>
            <w:proofErr w:type="spellEnd"/>
            <w:r w:rsidRPr="00382300">
              <w:rPr>
                <w:rStyle w:val="s1"/>
              </w:rPr>
              <w:t xml:space="preserve"> </w:t>
            </w:r>
            <w:proofErr w:type="spellStart"/>
            <w:r w:rsidRPr="00382300">
              <w:rPr>
                <w:rStyle w:val="s1"/>
              </w:rPr>
              <w:t>тіркеу</w:t>
            </w:r>
            <w:proofErr w:type="spellEnd"/>
            <w:r w:rsidRPr="00382300">
              <w:rPr>
                <w:rStyle w:val="s1"/>
              </w:rPr>
              <w:t xml:space="preserve"> </w:t>
            </w:r>
            <w:proofErr w:type="spellStart"/>
            <w:r w:rsidRPr="00382300">
              <w:rPr>
                <w:rStyle w:val="s1"/>
              </w:rPr>
              <w:t>есебіне</w:t>
            </w:r>
            <w:proofErr w:type="spellEnd"/>
            <w:r w:rsidRPr="00382300">
              <w:rPr>
                <w:rStyle w:val="s1"/>
              </w:rPr>
              <w:t xml:space="preserve"> </w:t>
            </w:r>
            <w:proofErr w:type="spellStart"/>
            <w:r w:rsidRPr="00382300">
              <w:rPr>
                <w:rStyle w:val="s1"/>
              </w:rPr>
              <w:t>қою</w:t>
            </w:r>
            <w:proofErr w:type="spellEnd"/>
            <w:r w:rsidRPr="00382300">
              <w:rPr>
                <w:rStyle w:val="s1"/>
              </w:rPr>
              <w:t xml:space="preserve"> </w:t>
            </w:r>
            <w:proofErr w:type="spellStart"/>
            <w:r w:rsidRPr="00382300">
              <w:rPr>
                <w:rStyle w:val="s1"/>
              </w:rPr>
              <w:t>туралы</w:t>
            </w:r>
            <w:proofErr w:type="spellEnd"/>
            <w:r w:rsidRPr="00382300">
              <w:rPr>
                <w:rStyle w:val="s1"/>
              </w:rPr>
              <w:t xml:space="preserve"> </w:t>
            </w:r>
            <w:proofErr w:type="spellStart"/>
            <w:r w:rsidRPr="00382300">
              <w:rPr>
                <w:rStyle w:val="s1"/>
              </w:rPr>
              <w:t>жалпы</w:t>
            </w:r>
            <w:proofErr w:type="spellEnd"/>
            <w:r w:rsidRPr="00382300">
              <w:rPr>
                <w:rStyle w:val="s1"/>
              </w:rPr>
              <w:t xml:space="preserve"> </w:t>
            </w:r>
            <w:proofErr w:type="spellStart"/>
            <w:r w:rsidRPr="00382300">
              <w:rPr>
                <w:rStyle w:val="s1"/>
              </w:rPr>
              <w:t>ережелер</w:t>
            </w:r>
            <w:proofErr w:type="spellEnd"/>
          </w:p>
          <w:p w14:paraId="5546B61E" w14:textId="77777777" w:rsidR="00CD3DE8" w:rsidRPr="00382300" w:rsidRDefault="00CD3DE8" w:rsidP="00EF6E0C">
            <w:pPr>
              <w:pStyle w:val="pj"/>
              <w:spacing w:before="0" w:beforeAutospacing="0" w:after="0" w:afterAutospacing="0"/>
              <w:ind w:firstLine="395"/>
              <w:jc w:val="both"/>
              <w:rPr>
                <w:lang w:val="kk-KZ"/>
              </w:rPr>
            </w:pPr>
            <w:r w:rsidRPr="00382300">
              <w:rPr>
                <w:lang w:val="kk-KZ"/>
              </w:rPr>
              <w:t>...</w:t>
            </w:r>
          </w:p>
          <w:p w14:paraId="27E19F1A" w14:textId="77777777" w:rsidR="00F36508" w:rsidRPr="00382300" w:rsidRDefault="00F36508" w:rsidP="00F36508">
            <w:pPr>
              <w:pStyle w:val="pj"/>
              <w:spacing w:before="0" w:beforeAutospacing="0" w:after="0" w:afterAutospacing="0"/>
              <w:ind w:firstLine="318"/>
              <w:jc w:val="both"/>
              <w:rPr>
                <w:lang w:val="kk-KZ"/>
              </w:rPr>
            </w:pPr>
            <w:r w:rsidRPr="00382300">
              <w:rPr>
                <w:lang w:val="kk-KZ"/>
              </w:rPr>
              <w:t>3. Салық төлеушінің тіркеу есебіне қоюға:</w:t>
            </w:r>
          </w:p>
          <w:p w14:paraId="15A1783F" w14:textId="77777777" w:rsidR="00F36508" w:rsidRPr="00382300" w:rsidRDefault="00F36508" w:rsidP="00F36508">
            <w:pPr>
              <w:pStyle w:val="pj"/>
              <w:spacing w:before="0" w:beforeAutospacing="0" w:after="0" w:afterAutospacing="0"/>
              <w:ind w:firstLine="318"/>
              <w:jc w:val="both"/>
              <w:rPr>
                <w:lang w:val="kk-KZ"/>
              </w:rPr>
            </w:pPr>
            <w:r w:rsidRPr="00382300">
              <w:rPr>
                <w:lang w:val="kk-KZ"/>
              </w:rPr>
              <w:t>1) мемлекеттік мекеме;</w:t>
            </w:r>
          </w:p>
          <w:p w14:paraId="6E8ECD85" w14:textId="77777777" w:rsidR="00F36508" w:rsidRPr="00382300" w:rsidRDefault="00F36508" w:rsidP="00F36508">
            <w:pPr>
              <w:pStyle w:val="pj"/>
              <w:spacing w:before="0" w:beforeAutospacing="0" w:after="0" w:afterAutospacing="0"/>
              <w:ind w:firstLine="318"/>
              <w:jc w:val="both"/>
              <w:rPr>
                <w:lang w:val="kk-KZ"/>
              </w:rPr>
            </w:pPr>
            <w:r w:rsidRPr="00382300">
              <w:rPr>
                <w:lang w:val="kk-KZ"/>
              </w:rPr>
              <w:t>2) резидент-заңды тұлғаның құрылымдық бөлімшесі;</w:t>
            </w:r>
          </w:p>
          <w:p w14:paraId="776F4FD7" w14:textId="77777777" w:rsidR="00F36508" w:rsidRPr="00382300" w:rsidRDefault="00F36508" w:rsidP="00F36508">
            <w:pPr>
              <w:pStyle w:val="pj"/>
              <w:spacing w:before="0" w:beforeAutospacing="0" w:after="0" w:afterAutospacing="0"/>
              <w:ind w:firstLine="318"/>
              <w:jc w:val="both"/>
              <w:rPr>
                <w:lang w:val="kk-KZ"/>
              </w:rPr>
            </w:pPr>
            <w:r w:rsidRPr="00382300">
              <w:rPr>
                <w:lang w:val="kk-KZ"/>
              </w:rPr>
              <w:t>3) жеке практикамен айналысатын адам;</w:t>
            </w:r>
          </w:p>
          <w:p w14:paraId="0456D3EF" w14:textId="77777777" w:rsidR="00F36508" w:rsidRPr="00382300" w:rsidRDefault="00F36508" w:rsidP="00F36508">
            <w:pPr>
              <w:pStyle w:val="pj"/>
              <w:spacing w:before="0" w:beforeAutospacing="0" w:after="0" w:afterAutospacing="0"/>
              <w:ind w:firstLine="318"/>
              <w:jc w:val="both"/>
              <w:rPr>
                <w:lang w:val="kk-KZ"/>
              </w:rPr>
            </w:pPr>
            <w:r w:rsidRPr="00382300">
              <w:rPr>
                <w:lang w:val="kk-KZ"/>
              </w:rPr>
              <w:t>4) арнаулы салық режимін қолданатын салық төлеуші;</w:t>
            </w:r>
          </w:p>
          <w:p w14:paraId="47297229" w14:textId="120D2FCC" w:rsidR="00CD3DE8" w:rsidRPr="00382300" w:rsidRDefault="00F36508" w:rsidP="00F36508">
            <w:pPr>
              <w:pStyle w:val="pj"/>
              <w:spacing w:before="0" w:beforeAutospacing="0" w:after="0" w:afterAutospacing="0"/>
              <w:ind w:firstLine="395"/>
              <w:jc w:val="both"/>
              <w:rPr>
                <w:lang w:val="kk-KZ"/>
              </w:rPr>
            </w:pPr>
            <w:r w:rsidRPr="00382300">
              <w:rPr>
                <w:lang w:val="kk-KZ"/>
              </w:rPr>
              <w:t xml:space="preserve">5) </w:t>
            </w:r>
            <w:r w:rsidRPr="00382300">
              <w:rPr>
                <w:b/>
                <w:lang w:val="kk-KZ"/>
              </w:rPr>
              <w:t>жеке кәсіпкер болып табылмайтын жеке тұлға жатпайды.</w:t>
            </w:r>
          </w:p>
          <w:p w14:paraId="1C0D5CE6" w14:textId="77777777" w:rsidR="00CD3DE8" w:rsidRPr="00382300" w:rsidRDefault="00CD3DE8" w:rsidP="00EF6E0C">
            <w:pPr>
              <w:pStyle w:val="a4"/>
              <w:spacing w:before="0" w:beforeAutospacing="0" w:after="0" w:afterAutospacing="0"/>
              <w:ind w:firstLine="395"/>
              <w:jc w:val="both"/>
              <w:rPr>
                <w:b/>
              </w:rPr>
            </w:pPr>
            <w:r w:rsidRPr="00382300">
              <w:rPr>
                <w:lang w:val="kk-KZ"/>
              </w:rPr>
              <w:t>...</w:t>
            </w:r>
          </w:p>
        </w:tc>
        <w:tc>
          <w:tcPr>
            <w:tcW w:w="3657" w:type="dxa"/>
          </w:tcPr>
          <w:p w14:paraId="4D9F7E4C" w14:textId="77777777" w:rsidR="00F36508" w:rsidRPr="00382300" w:rsidRDefault="00F36508" w:rsidP="00F36508">
            <w:pPr>
              <w:spacing w:after="0" w:line="240" w:lineRule="auto"/>
              <w:ind w:left="34" w:right="62" w:firstLine="193"/>
              <w:jc w:val="both"/>
              <w:rPr>
                <w:rFonts w:ascii="Times New Roman" w:hAnsi="Times New Roman" w:cs="Times New Roman"/>
                <w:b/>
                <w:sz w:val="24"/>
                <w:szCs w:val="24"/>
              </w:rPr>
            </w:pPr>
            <w:r w:rsidRPr="00382300">
              <w:rPr>
                <w:rFonts w:ascii="Times New Roman" w:hAnsi="Times New Roman" w:cs="Times New Roman"/>
                <w:b/>
                <w:sz w:val="24"/>
                <w:szCs w:val="24"/>
              </w:rPr>
              <w:t xml:space="preserve">2026 жылғы 1 қаңтардан бастап ретроспективті түрде енгізіледі </w:t>
            </w:r>
          </w:p>
          <w:p w14:paraId="7ABD0265" w14:textId="77777777" w:rsidR="00F36508" w:rsidRPr="00382300" w:rsidRDefault="00F36508" w:rsidP="00F36508">
            <w:pPr>
              <w:spacing w:after="0" w:line="240" w:lineRule="auto"/>
              <w:ind w:left="34" w:right="62" w:firstLine="193"/>
              <w:jc w:val="both"/>
              <w:rPr>
                <w:rFonts w:ascii="Times New Roman" w:hAnsi="Times New Roman" w:cs="Times New Roman"/>
                <w:sz w:val="24"/>
                <w:szCs w:val="24"/>
              </w:rPr>
            </w:pPr>
          </w:p>
          <w:p w14:paraId="4011E643" w14:textId="77777777" w:rsidR="00F36508" w:rsidRPr="00382300" w:rsidRDefault="00F36508" w:rsidP="00F36508">
            <w:pPr>
              <w:spacing w:after="0" w:line="240" w:lineRule="auto"/>
              <w:ind w:left="34" w:right="62" w:firstLine="193"/>
              <w:jc w:val="both"/>
              <w:rPr>
                <w:rFonts w:ascii="Times New Roman" w:hAnsi="Times New Roman" w:cs="Times New Roman"/>
                <w:sz w:val="24"/>
                <w:szCs w:val="24"/>
              </w:rPr>
            </w:pPr>
            <w:r w:rsidRPr="00382300">
              <w:rPr>
                <w:rFonts w:ascii="Times New Roman" w:hAnsi="Times New Roman" w:cs="Times New Roman"/>
                <w:sz w:val="24"/>
                <w:szCs w:val="24"/>
              </w:rPr>
              <w:t>Нақтылау редакциясы.</w:t>
            </w:r>
          </w:p>
          <w:p w14:paraId="09BB5EB3" w14:textId="77777777" w:rsidR="00F36508" w:rsidRPr="00382300" w:rsidRDefault="00F36508" w:rsidP="00F36508">
            <w:pPr>
              <w:spacing w:after="0" w:line="240" w:lineRule="auto"/>
              <w:ind w:left="34" w:right="62" w:firstLine="193"/>
              <w:jc w:val="both"/>
              <w:rPr>
                <w:rFonts w:ascii="Times New Roman" w:hAnsi="Times New Roman" w:cs="Times New Roman"/>
                <w:sz w:val="24"/>
                <w:szCs w:val="24"/>
              </w:rPr>
            </w:pPr>
            <w:r w:rsidRPr="00382300">
              <w:rPr>
                <w:rFonts w:ascii="Times New Roman" w:hAnsi="Times New Roman" w:cs="Times New Roman"/>
                <w:sz w:val="24"/>
                <w:szCs w:val="24"/>
              </w:rPr>
              <w:t>Айқындық қағидатын сақтау мақсатында Қазақстан Республикасының салық заңнамасында салық төлеушінің салық міндеттемесінің туындауының, орындалуының және тоқтатылуының барлық негіздері мен тәртібі белгіленуге тиіс.</w:t>
            </w:r>
          </w:p>
          <w:p w14:paraId="2C001048" w14:textId="742CC201" w:rsidR="00CD3DE8" w:rsidRPr="00382300" w:rsidRDefault="00F36508" w:rsidP="00F36508">
            <w:pPr>
              <w:pStyle w:val="pj"/>
              <w:spacing w:before="0" w:beforeAutospacing="0" w:after="0" w:afterAutospacing="0"/>
              <w:ind w:left="34" w:firstLine="395"/>
              <w:jc w:val="both"/>
              <w:rPr>
                <w:rStyle w:val="s1"/>
                <w:lang w:val="kk-KZ"/>
              </w:rPr>
            </w:pPr>
            <w:r w:rsidRPr="00382300">
              <w:rPr>
                <w:lang w:val="kk-KZ"/>
              </w:rPr>
              <w:t xml:space="preserve">Жеке кәсіпкер де жеке тұлға санатына жататындықтан, Салық кодексінде дұрыс </w:t>
            </w:r>
            <w:proofErr w:type="spellStart"/>
            <w:r w:rsidRPr="00382300">
              <w:rPr>
                <w:lang w:val="kk-KZ"/>
              </w:rPr>
              <w:t>түсіндірілмеу</w:t>
            </w:r>
            <w:proofErr w:type="spellEnd"/>
            <w:r w:rsidRPr="00382300">
              <w:rPr>
                <w:lang w:val="kk-KZ"/>
              </w:rPr>
              <w:t xml:space="preserve"> үшін ҚҚС төлеушінің тіркеу есебіне қандай жеке тұлғалар қойылмайтынын нақтылау қажет.</w:t>
            </w:r>
          </w:p>
        </w:tc>
      </w:tr>
      <w:tr w:rsidR="00F36508" w:rsidRPr="00382300" w14:paraId="3A9F64FA" w14:textId="197D732C" w:rsidTr="00430658">
        <w:tc>
          <w:tcPr>
            <w:tcW w:w="964" w:type="dxa"/>
          </w:tcPr>
          <w:p w14:paraId="6AA587E1" w14:textId="77777777" w:rsidR="00F36508" w:rsidRPr="00382300" w:rsidRDefault="00F36508" w:rsidP="00F36508">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6B5AAFE8" w14:textId="77777777" w:rsidR="00F36508" w:rsidRPr="00382300" w:rsidRDefault="00F36508" w:rsidP="00F36508">
            <w:pPr>
              <w:spacing w:after="0" w:line="240" w:lineRule="auto"/>
              <w:rPr>
                <w:rFonts w:ascii="Times New Roman" w:hAnsi="Times New Roman" w:cs="Times New Roman"/>
                <w:bCs/>
                <w:spacing w:val="2"/>
                <w:sz w:val="24"/>
                <w:szCs w:val="24"/>
                <w:bdr w:val="none" w:sz="0" w:space="0" w:color="auto" w:frame="1"/>
                <w:shd w:val="clear" w:color="auto" w:fill="FFFFFF"/>
                <w:lang w:eastAsia="ar-SA"/>
              </w:rPr>
            </w:pPr>
            <w:r w:rsidRPr="00382300">
              <w:rPr>
                <w:rFonts w:ascii="Times New Roman" w:hAnsi="Times New Roman" w:cs="Times New Roman"/>
                <w:bCs/>
                <w:sz w:val="24"/>
                <w:szCs w:val="24"/>
              </w:rPr>
              <w:t>104-бап</w:t>
            </w:r>
          </w:p>
        </w:tc>
        <w:tc>
          <w:tcPr>
            <w:tcW w:w="4706" w:type="dxa"/>
          </w:tcPr>
          <w:p w14:paraId="17C0507C" w14:textId="4B157001" w:rsidR="00F36508" w:rsidRPr="00382300" w:rsidRDefault="00F36508" w:rsidP="00F36508">
            <w:pPr>
              <w:pStyle w:val="a7"/>
              <w:ind w:firstLine="317"/>
              <w:rPr>
                <w:rFonts w:ascii="Times New Roman" w:hAnsi="Times New Roman" w:cs="Times New Roman"/>
                <w:bCs/>
                <w:spacing w:val="2"/>
                <w:sz w:val="24"/>
                <w:szCs w:val="24"/>
                <w:bdr w:val="none" w:sz="0" w:space="0" w:color="auto" w:frame="1"/>
                <w:shd w:val="clear" w:color="auto" w:fill="FFFFFF"/>
              </w:rPr>
            </w:pPr>
            <w:r w:rsidRPr="00382300">
              <w:rPr>
                <w:rFonts w:ascii="Times New Roman" w:hAnsi="Times New Roman" w:cs="Times New Roman"/>
                <w:b/>
                <w:sz w:val="24"/>
                <w:szCs w:val="24"/>
              </w:rPr>
              <w:t>104-бап. Қызметтің жекелеген түрлерін жүзеге асыратын салық төлеушіні тіркеу есебіне қою</w:t>
            </w:r>
            <w:r w:rsidRPr="00382300">
              <w:rPr>
                <w:rFonts w:ascii="Times New Roman" w:hAnsi="Times New Roman" w:cs="Times New Roman"/>
                <w:b/>
                <w:sz w:val="24"/>
                <w:szCs w:val="24"/>
              </w:rPr>
              <w:br/>
            </w:r>
            <w:r w:rsidRPr="00382300">
              <w:rPr>
                <w:rFonts w:ascii="Times New Roman" w:hAnsi="Times New Roman" w:cs="Times New Roman"/>
                <w:sz w:val="24"/>
                <w:szCs w:val="24"/>
              </w:rPr>
              <w:t xml:space="preserve">     1. Қызметтің жекелеген түрлерін жүзеге асыратын салық төлеушілерді тіркеу </w:t>
            </w:r>
            <w:r w:rsidRPr="00382300">
              <w:rPr>
                <w:rFonts w:ascii="Times New Roman" w:hAnsi="Times New Roman" w:cs="Times New Roman"/>
                <w:sz w:val="24"/>
                <w:szCs w:val="24"/>
              </w:rPr>
              <w:lastRenderedPageBreak/>
              <w:t>есебіне қою мынадай қызмет түрлерін жүзеге асыратын салық төлеушілерге қатысты жүргізіледі:</w:t>
            </w:r>
            <w:r w:rsidRPr="00382300">
              <w:rPr>
                <w:rFonts w:ascii="Times New Roman" w:hAnsi="Times New Roman" w:cs="Times New Roman"/>
                <w:sz w:val="24"/>
                <w:szCs w:val="24"/>
              </w:rPr>
              <w:br/>
              <w:t xml:space="preserve">     1) бензинді (авиациялық бензинді қоспағанда), дизель отынын, </w:t>
            </w:r>
            <w:proofErr w:type="spellStart"/>
            <w:r w:rsidRPr="00382300">
              <w:rPr>
                <w:rFonts w:ascii="Times New Roman" w:hAnsi="Times New Roman" w:cs="Times New Roman"/>
                <w:sz w:val="24"/>
                <w:szCs w:val="24"/>
              </w:rPr>
              <w:t>газохолды</w:t>
            </w:r>
            <w:proofErr w:type="spellEnd"/>
            <w:r w:rsidRPr="00382300">
              <w:rPr>
                <w:rFonts w:ascii="Times New Roman" w:hAnsi="Times New Roman" w:cs="Times New Roman"/>
                <w:sz w:val="24"/>
                <w:szCs w:val="24"/>
              </w:rPr>
              <w:t xml:space="preserve">, </w:t>
            </w:r>
            <w:proofErr w:type="spellStart"/>
            <w:r w:rsidRPr="00382300">
              <w:rPr>
                <w:rFonts w:ascii="Times New Roman" w:hAnsi="Times New Roman" w:cs="Times New Roman"/>
                <w:sz w:val="24"/>
                <w:szCs w:val="24"/>
              </w:rPr>
              <w:t>бензанолды</w:t>
            </w:r>
            <w:proofErr w:type="spellEnd"/>
            <w:r w:rsidRPr="00382300">
              <w:rPr>
                <w:rFonts w:ascii="Times New Roman" w:hAnsi="Times New Roman" w:cs="Times New Roman"/>
                <w:sz w:val="24"/>
                <w:szCs w:val="24"/>
              </w:rPr>
              <w:t xml:space="preserve">, </w:t>
            </w:r>
            <w:proofErr w:type="spellStart"/>
            <w:r w:rsidRPr="00382300">
              <w:rPr>
                <w:rFonts w:ascii="Times New Roman" w:hAnsi="Times New Roman" w:cs="Times New Roman"/>
                <w:sz w:val="24"/>
                <w:szCs w:val="24"/>
              </w:rPr>
              <w:t>нефрасты</w:t>
            </w:r>
            <w:proofErr w:type="spellEnd"/>
            <w:r w:rsidRPr="00382300">
              <w:rPr>
                <w:rFonts w:ascii="Times New Roman" w:hAnsi="Times New Roman" w:cs="Times New Roman"/>
                <w:sz w:val="24"/>
                <w:szCs w:val="24"/>
              </w:rPr>
              <w:t>, жеңіл көмірсутектер қоспасын, экологиялық отынды өндіру;</w:t>
            </w:r>
            <w:r w:rsidRPr="00382300">
              <w:rPr>
                <w:rFonts w:ascii="Times New Roman" w:hAnsi="Times New Roman" w:cs="Times New Roman"/>
                <w:sz w:val="24"/>
                <w:szCs w:val="24"/>
              </w:rPr>
              <w:br/>
              <w:t xml:space="preserve">      2) бензинді (авиациялық бензинді қоспағанда), дизель отынын, </w:t>
            </w:r>
            <w:proofErr w:type="spellStart"/>
            <w:r w:rsidRPr="00382300">
              <w:rPr>
                <w:rFonts w:ascii="Times New Roman" w:hAnsi="Times New Roman" w:cs="Times New Roman"/>
                <w:sz w:val="24"/>
                <w:szCs w:val="24"/>
              </w:rPr>
              <w:t>газохолды</w:t>
            </w:r>
            <w:proofErr w:type="spellEnd"/>
            <w:r w:rsidRPr="00382300">
              <w:rPr>
                <w:rFonts w:ascii="Times New Roman" w:hAnsi="Times New Roman" w:cs="Times New Roman"/>
                <w:sz w:val="24"/>
                <w:szCs w:val="24"/>
              </w:rPr>
              <w:t xml:space="preserve">, </w:t>
            </w:r>
            <w:proofErr w:type="spellStart"/>
            <w:r w:rsidRPr="00382300">
              <w:rPr>
                <w:rFonts w:ascii="Times New Roman" w:hAnsi="Times New Roman" w:cs="Times New Roman"/>
                <w:sz w:val="24"/>
                <w:szCs w:val="24"/>
              </w:rPr>
              <w:t>бензанолды</w:t>
            </w:r>
            <w:proofErr w:type="spellEnd"/>
            <w:r w:rsidRPr="00382300">
              <w:rPr>
                <w:rFonts w:ascii="Times New Roman" w:hAnsi="Times New Roman" w:cs="Times New Roman"/>
                <w:sz w:val="24"/>
                <w:szCs w:val="24"/>
              </w:rPr>
              <w:t xml:space="preserve">, </w:t>
            </w:r>
            <w:proofErr w:type="spellStart"/>
            <w:r w:rsidRPr="00382300">
              <w:rPr>
                <w:rFonts w:ascii="Times New Roman" w:hAnsi="Times New Roman" w:cs="Times New Roman"/>
                <w:sz w:val="24"/>
                <w:szCs w:val="24"/>
              </w:rPr>
              <w:t>нефрасты</w:t>
            </w:r>
            <w:proofErr w:type="spellEnd"/>
            <w:r w:rsidRPr="00382300">
              <w:rPr>
                <w:rFonts w:ascii="Times New Roman" w:hAnsi="Times New Roman" w:cs="Times New Roman"/>
                <w:sz w:val="24"/>
                <w:szCs w:val="24"/>
              </w:rPr>
              <w:t>, жеңіл көмірсутектер қоспасын, экологиялық отынды көтерме және (немесе) бөлшек саудада өткізу;</w:t>
            </w:r>
            <w:r w:rsidRPr="00382300">
              <w:rPr>
                <w:rFonts w:ascii="Times New Roman" w:hAnsi="Times New Roman" w:cs="Times New Roman"/>
                <w:sz w:val="24"/>
                <w:szCs w:val="24"/>
              </w:rPr>
              <w:br/>
              <w:t xml:space="preserve">      3) этил спиртін және (немесе) алкоголь өнімін өндіру;</w:t>
            </w:r>
            <w:r w:rsidRPr="00382300">
              <w:rPr>
                <w:rFonts w:ascii="Times New Roman" w:hAnsi="Times New Roman" w:cs="Times New Roman"/>
                <w:sz w:val="24"/>
                <w:szCs w:val="24"/>
              </w:rPr>
              <w:br/>
              <w:t xml:space="preserve">     4) алкоголь өнімін көтерме және (немесе) бөлшек саудада өткізу;</w:t>
            </w:r>
            <w:r w:rsidRPr="00382300">
              <w:rPr>
                <w:rFonts w:ascii="Times New Roman" w:hAnsi="Times New Roman" w:cs="Times New Roman"/>
                <w:sz w:val="24"/>
                <w:szCs w:val="24"/>
              </w:rPr>
              <w:br/>
              <w:t xml:space="preserve">     5) темекі өнімдерін өндіру және (немесе) көтерме саудада өткізу;</w:t>
            </w:r>
            <w:r w:rsidRPr="00382300">
              <w:rPr>
                <w:rFonts w:ascii="Times New Roman" w:hAnsi="Times New Roman" w:cs="Times New Roman"/>
                <w:sz w:val="24"/>
                <w:szCs w:val="24"/>
              </w:rPr>
              <w:br/>
              <w:t xml:space="preserve">     6) ойын бизнесі;</w:t>
            </w:r>
            <w:r w:rsidRPr="00382300">
              <w:rPr>
                <w:rFonts w:ascii="Times New Roman" w:hAnsi="Times New Roman" w:cs="Times New Roman"/>
                <w:sz w:val="24"/>
                <w:szCs w:val="24"/>
              </w:rPr>
              <w:br/>
              <w:t xml:space="preserve">     7) осы Кодекстің 536-бабы бірінші бөлігінің 6) тармақшасында көзделген акцизделетін тауарларды өндіру, құрастыру (жинақтау), Қазақстан Республикасының кеден заңнамасына сәйкес төлемі жүргізілген импортталатын акцизделетін тауарларды, сондай-ақ өнеркәсіптік құрастыру туралы келісім </w:t>
            </w:r>
            <w:r w:rsidRPr="00382300">
              <w:rPr>
                <w:rFonts w:ascii="Times New Roman" w:hAnsi="Times New Roman" w:cs="Times New Roman"/>
                <w:sz w:val="24"/>
                <w:szCs w:val="24"/>
              </w:rPr>
              <w:lastRenderedPageBreak/>
              <w:t>болған жағдайда қоспағанда;</w:t>
            </w:r>
            <w:r w:rsidRPr="00382300">
              <w:rPr>
                <w:rFonts w:ascii="Times New Roman" w:hAnsi="Times New Roman" w:cs="Times New Roman"/>
                <w:sz w:val="24"/>
                <w:szCs w:val="24"/>
              </w:rPr>
              <w:br/>
              <w:t xml:space="preserve">     8) тауарлардың электрондық саудасы;</w:t>
            </w:r>
            <w:r w:rsidRPr="00382300">
              <w:rPr>
                <w:rFonts w:ascii="Times New Roman" w:hAnsi="Times New Roman" w:cs="Times New Roman"/>
                <w:sz w:val="24"/>
                <w:szCs w:val="24"/>
              </w:rPr>
              <w:br/>
            </w:r>
            <w:r w:rsidRPr="00382300">
              <w:rPr>
                <w:rFonts w:ascii="Times New Roman" w:hAnsi="Times New Roman" w:cs="Times New Roman"/>
                <w:b/>
                <w:sz w:val="24"/>
                <w:szCs w:val="24"/>
              </w:rPr>
              <w:t xml:space="preserve">     9) жоқ.</w:t>
            </w:r>
          </w:p>
        </w:tc>
        <w:tc>
          <w:tcPr>
            <w:tcW w:w="4678" w:type="dxa"/>
          </w:tcPr>
          <w:p w14:paraId="3685F337" w14:textId="588F2DB2" w:rsidR="00F36508" w:rsidRPr="00382300" w:rsidRDefault="00F36508" w:rsidP="00F36508">
            <w:pPr>
              <w:spacing w:after="0" w:line="240" w:lineRule="auto"/>
              <w:ind w:firstLine="317"/>
              <w:jc w:val="both"/>
              <w:rPr>
                <w:rFonts w:ascii="Times New Roman" w:eastAsia="Calibri" w:hAnsi="Times New Roman" w:cs="Times New Roman"/>
                <w:b/>
                <w:spacing w:val="2"/>
                <w:sz w:val="24"/>
                <w:szCs w:val="24"/>
                <w:bdr w:val="none" w:sz="0" w:space="0" w:color="auto" w:frame="1"/>
                <w:shd w:val="clear" w:color="auto" w:fill="FFFFFF"/>
                <w:lang w:eastAsia="ar-SA"/>
              </w:rPr>
            </w:pPr>
            <w:r w:rsidRPr="00382300">
              <w:rPr>
                <w:rFonts w:ascii="Times New Roman" w:hAnsi="Times New Roman" w:cs="Times New Roman"/>
                <w:b/>
                <w:sz w:val="24"/>
                <w:szCs w:val="24"/>
              </w:rPr>
              <w:lastRenderedPageBreak/>
              <w:t>104-бап. Қызметтің жекелеген түрлерін жүзеге асыратын салық төлеушіні тіркеу есебіне қою</w:t>
            </w:r>
            <w:r w:rsidRPr="00382300">
              <w:rPr>
                <w:rFonts w:ascii="Times New Roman" w:hAnsi="Times New Roman" w:cs="Times New Roman"/>
                <w:sz w:val="24"/>
                <w:szCs w:val="24"/>
              </w:rPr>
              <w:br/>
              <w:t xml:space="preserve">     1. Қызметтің жекелеген түрлерін жүзеге асыратын салық төлеушілерді тіркеу </w:t>
            </w:r>
            <w:r w:rsidRPr="00382300">
              <w:rPr>
                <w:rFonts w:ascii="Times New Roman" w:hAnsi="Times New Roman" w:cs="Times New Roman"/>
                <w:sz w:val="24"/>
                <w:szCs w:val="24"/>
              </w:rPr>
              <w:lastRenderedPageBreak/>
              <w:t>есебіне қою мынадай қызмет түрлерін жүзеге асыратын салық төлеушілерге қатысты жүргізіледі:</w:t>
            </w:r>
            <w:r w:rsidRPr="00382300">
              <w:rPr>
                <w:rFonts w:ascii="Times New Roman" w:hAnsi="Times New Roman" w:cs="Times New Roman"/>
                <w:sz w:val="24"/>
                <w:szCs w:val="24"/>
              </w:rPr>
              <w:br/>
              <w:t xml:space="preserve">     1) бензинді (авиациялық бензинді қоспағанда), дизель отынын, </w:t>
            </w:r>
            <w:proofErr w:type="spellStart"/>
            <w:r w:rsidRPr="00382300">
              <w:rPr>
                <w:rFonts w:ascii="Times New Roman" w:hAnsi="Times New Roman" w:cs="Times New Roman"/>
                <w:sz w:val="24"/>
                <w:szCs w:val="24"/>
              </w:rPr>
              <w:t>газохолды</w:t>
            </w:r>
            <w:proofErr w:type="spellEnd"/>
            <w:r w:rsidRPr="00382300">
              <w:rPr>
                <w:rFonts w:ascii="Times New Roman" w:hAnsi="Times New Roman" w:cs="Times New Roman"/>
                <w:sz w:val="24"/>
                <w:szCs w:val="24"/>
              </w:rPr>
              <w:t xml:space="preserve">, </w:t>
            </w:r>
            <w:proofErr w:type="spellStart"/>
            <w:r w:rsidRPr="00382300">
              <w:rPr>
                <w:rFonts w:ascii="Times New Roman" w:hAnsi="Times New Roman" w:cs="Times New Roman"/>
                <w:sz w:val="24"/>
                <w:szCs w:val="24"/>
              </w:rPr>
              <w:t>бензанолды</w:t>
            </w:r>
            <w:proofErr w:type="spellEnd"/>
            <w:r w:rsidRPr="00382300">
              <w:rPr>
                <w:rFonts w:ascii="Times New Roman" w:hAnsi="Times New Roman" w:cs="Times New Roman"/>
                <w:sz w:val="24"/>
                <w:szCs w:val="24"/>
              </w:rPr>
              <w:t xml:space="preserve">, </w:t>
            </w:r>
            <w:proofErr w:type="spellStart"/>
            <w:r w:rsidRPr="00382300">
              <w:rPr>
                <w:rFonts w:ascii="Times New Roman" w:hAnsi="Times New Roman" w:cs="Times New Roman"/>
                <w:sz w:val="24"/>
                <w:szCs w:val="24"/>
              </w:rPr>
              <w:t>нефрасты</w:t>
            </w:r>
            <w:proofErr w:type="spellEnd"/>
            <w:r w:rsidRPr="00382300">
              <w:rPr>
                <w:rFonts w:ascii="Times New Roman" w:hAnsi="Times New Roman" w:cs="Times New Roman"/>
                <w:sz w:val="24"/>
                <w:szCs w:val="24"/>
              </w:rPr>
              <w:t>, жеңіл көмірсутектер қоспасын, экологиялық отынды өндіру;</w:t>
            </w:r>
            <w:r w:rsidRPr="00382300">
              <w:rPr>
                <w:rFonts w:ascii="Times New Roman" w:hAnsi="Times New Roman" w:cs="Times New Roman"/>
                <w:sz w:val="24"/>
                <w:szCs w:val="24"/>
              </w:rPr>
              <w:br/>
              <w:t xml:space="preserve">     2) бензинді (авиациялық бензинді қоспағанда), дизель отынын, </w:t>
            </w:r>
            <w:proofErr w:type="spellStart"/>
            <w:r w:rsidRPr="00382300">
              <w:rPr>
                <w:rFonts w:ascii="Times New Roman" w:hAnsi="Times New Roman" w:cs="Times New Roman"/>
                <w:sz w:val="24"/>
                <w:szCs w:val="24"/>
              </w:rPr>
              <w:t>газохолды</w:t>
            </w:r>
            <w:proofErr w:type="spellEnd"/>
            <w:r w:rsidRPr="00382300">
              <w:rPr>
                <w:rFonts w:ascii="Times New Roman" w:hAnsi="Times New Roman" w:cs="Times New Roman"/>
                <w:sz w:val="24"/>
                <w:szCs w:val="24"/>
              </w:rPr>
              <w:t xml:space="preserve">, </w:t>
            </w:r>
            <w:proofErr w:type="spellStart"/>
            <w:r w:rsidRPr="00382300">
              <w:rPr>
                <w:rFonts w:ascii="Times New Roman" w:hAnsi="Times New Roman" w:cs="Times New Roman"/>
                <w:sz w:val="24"/>
                <w:szCs w:val="24"/>
              </w:rPr>
              <w:t>бензанолды</w:t>
            </w:r>
            <w:proofErr w:type="spellEnd"/>
            <w:r w:rsidRPr="00382300">
              <w:rPr>
                <w:rFonts w:ascii="Times New Roman" w:hAnsi="Times New Roman" w:cs="Times New Roman"/>
                <w:sz w:val="24"/>
                <w:szCs w:val="24"/>
              </w:rPr>
              <w:t xml:space="preserve">, </w:t>
            </w:r>
            <w:proofErr w:type="spellStart"/>
            <w:r w:rsidRPr="00382300">
              <w:rPr>
                <w:rFonts w:ascii="Times New Roman" w:hAnsi="Times New Roman" w:cs="Times New Roman"/>
                <w:sz w:val="24"/>
                <w:szCs w:val="24"/>
              </w:rPr>
              <w:t>нефрасты</w:t>
            </w:r>
            <w:proofErr w:type="spellEnd"/>
            <w:r w:rsidRPr="00382300">
              <w:rPr>
                <w:rFonts w:ascii="Times New Roman" w:hAnsi="Times New Roman" w:cs="Times New Roman"/>
                <w:sz w:val="24"/>
                <w:szCs w:val="24"/>
              </w:rPr>
              <w:t>, жеңіл көмірсутектер қоспасын, экологиялық отынды көтерме және (немесе) бөлшек саудада өткізу;</w:t>
            </w:r>
            <w:r w:rsidRPr="00382300">
              <w:rPr>
                <w:rFonts w:ascii="Times New Roman" w:hAnsi="Times New Roman" w:cs="Times New Roman"/>
                <w:sz w:val="24"/>
                <w:szCs w:val="24"/>
              </w:rPr>
              <w:br/>
              <w:t xml:space="preserve">     3) этил спиртін және (немесе) алкоголь өнімін өндіру;</w:t>
            </w:r>
            <w:r w:rsidRPr="00382300">
              <w:rPr>
                <w:rFonts w:ascii="Times New Roman" w:hAnsi="Times New Roman" w:cs="Times New Roman"/>
                <w:sz w:val="24"/>
                <w:szCs w:val="24"/>
              </w:rPr>
              <w:br/>
              <w:t xml:space="preserve">     4) алкоголь өнімін көтерме және (немесе) бөлшек саудада өткізу;</w:t>
            </w:r>
            <w:r w:rsidRPr="00382300">
              <w:rPr>
                <w:rFonts w:ascii="Times New Roman" w:hAnsi="Times New Roman" w:cs="Times New Roman"/>
                <w:sz w:val="24"/>
                <w:szCs w:val="24"/>
              </w:rPr>
              <w:br/>
            </w:r>
            <w:r w:rsidRPr="00382300">
              <w:rPr>
                <w:rFonts w:ascii="Times New Roman" w:hAnsi="Times New Roman" w:cs="Times New Roman"/>
                <w:b/>
                <w:sz w:val="24"/>
                <w:szCs w:val="24"/>
              </w:rPr>
              <w:t xml:space="preserve">     5) темекі өнімдерін өндіру және (немесе) көтерме саудада өткізу;</w:t>
            </w:r>
            <w:r w:rsidRPr="00382300">
              <w:rPr>
                <w:rFonts w:ascii="Times New Roman" w:hAnsi="Times New Roman" w:cs="Times New Roman"/>
                <w:b/>
                <w:sz w:val="24"/>
                <w:szCs w:val="24"/>
              </w:rPr>
              <w:br/>
            </w:r>
            <w:r w:rsidRPr="00382300">
              <w:rPr>
                <w:rFonts w:ascii="Times New Roman" w:hAnsi="Times New Roman" w:cs="Times New Roman"/>
                <w:sz w:val="24"/>
                <w:szCs w:val="24"/>
              </w:rPr>
              <w:t xml:space="preserve">     6) ойын бизнесі;</w:t>
            </w:r>
            <w:r w:rsidRPr="00382300">
              <w:rPr>
                <w:rFonts w:ascii="Times New Roman" w:hAnsi="Times New Roman" w:cs="Times New Roman"/>
                <w:sz w:val="24"/>
                <w:szCs w:val="24"/>
              </w:rPr>
              <w:br/>
              <w:t xml:space="preserve">     7) осы Кодекстің 536-бабы бірінші бөлігінің 6) тармақшасында көзделген акцизделетін тауарларды өндіру, құрастыру (жинақтау), Қазақстан Республикасының кеден заңнамасына сәйкес төлемі жүргізілген импортталатын акцизделетін тауарларды, сондай-ақ өнеркәсіптік құрастыру туралы келісім </w:t>
            </w:r>
            <w:r w:rsidRPr="00382300">
              <w:rPr>
                <w:rFonts w:ascii="Times New Roman" w:hAnsi="Times New Roman" w:cs="Times New Roman"/>
                <w:sz w:val="24"/>
                <w:szCs w:val="24"/>
              </w:rPr>
              <w:lastRenderedPageBreak/>
              <w:t>болған жағдайда қоспағанда;</w:t>
            </w:r>
            <w:r w:rsidRPr="00382300">
              <w:rPr>
                <w:rFonts w:ascii="Times New Roman" w:hAnsi="Times New Roman" w:cs="Times New Roman"/>
                <w:sz w:val="24"/>
                <w:szCs w:val="24"/>
              </w:rPr>
              <w:br/>
              <w:t xml:space="preserve">     8) тауарлардың электрондық саудасы;</w:t>
            </w:r>
            <w:r w:rsidRPr="00382300">
              <w:rPr>
                <w:rFonts w:ascii="Times New Roman" w:eastAsia="Calibri" w:hAnsi="Times New Roman" w:cs="Times New Roman"/>
                <w:b/>
                <w:spacing w:val="2"/>
                <w:sz w:val="24"/>
                <w:szCs w:val="24"/>
                <w:bdr w:val="none" w:sz="0" w:space="0" w:color="auto" w:frame="1"/>
                <w:shd w:val="clear" w:color="auto" w:fill="FFFFFF"/>
                <w:lang w:eastAsia="ar-SA"/>
              </w:rPr>
              <w:t xml:space="preserve">    </w:t>
            </w:r>
          </w:p>
          <w:p w14:paraId="34AE555C" w14:textId="4BD05C46" w:rsidR="00F36508" w:rsidRPr="00382300" w:rsidRDefault="00F36508" w:rsidP="00F36508">
            <w:pPr>
              <w:spacing w:after="0" w:line="240" w:lineRule="auto"/>
              <w:jc w:val="both"/>
              <w:rPr>
                <w:rFonts w:ascii="Times New Roman" w:eastAsia="Calibri" w:hAnsi="Times New Roman" w:cs="Times New Roman"/>
                <w:spacing w:val="2"/>
                <w:sz w:val="24"/>
                <w:szCs w:val="24"/>
                <w:bdr w:val="none" w:sz="0" w:space="0" w:color="auto" w:frame="1"/>
                <w:shd w:val="clear" w:color="auto" w:fill="FFFFFF"/>
                <w:lang w:eastAsia="ar-SA"/>
              </w:rPr>
            </w:pPr>
            <w:r w:rsidRPr="00382300">
              <w:rPr>
                <w:rFonts w:ascii="Times New Roman" w:eastAsia="Calibri" w:hAnsi="Times New Roman" w:cs="Times New Roman"/>
                <w:b/>
                <w:spacing w:val="2"/>
                <w:sz w:val="24"/>
                <w:szCs w:val="24"/>
                <w:bdr w:val="none" w:sz="0" w:space="0" w:color="auto" w:frame="1"/>
                <w:shd w:val="clear" w:color="auto" w:fill="FFFFFF"/>
                <w:lang w:eastAsia="ar-SA"/>
              </w:rPr>
              <w:t xml:space="preserve"> </w:t>
            </w:r>
            <w:r w:rsidRPr="00382300">
              <w:rPr>
                <w:rFonts w:ascii="Times New Roman" w:hAnsi="Times New Roman" w:cs="Times New Roman"/>
                <w:b/>
                <w:sz w:val="24"/>
                <w:szCs w:val="24"/>
              </w:rPr>
              <w:t>9) энергетикалық сусындарды өндіру және (немесе) көтерме саудада өткізу.</w:t>
            </w:r>
          </w:p>
        </w:tc>
        <w:tc>
          <w:tcPr>
            <w:tcW w:w="3657" w:type="dxa"/>
          </w:tcPr>
          <w:p w14:paraId="7CB830BA" w14:textId="1370B45C" w:rsidR="00F36508" w:rsidRPr="00382300" w:rsidRDefault="00F36508" w:rsidP="00F36508">
            <w:pPr>
              <w:spacing w:after="0" w:line="240" w:lineRule="auto"/>
              <w:ind w:firstLine="286"/>
              <w:jc w:val="both"/>
              <w:rPr>
                <w:rFonts w:ascii="Times New Roman" w:hAnsi="Times New Roman" w:cs="Times New Roman"/>
                <w:b/>
                <w:sz w:val="24"/>
                <w:szCs w:val="24"/>
              </w:rPr>
            </w:pPr>
            <w:r w:rsidRPr="00382300">
              <w:rPr>
                <w:rFonts w:ascii="Times New Roman" w:hAnsi="Times New Roman" w:cs="Times New Roman"/>
                <w:sz w:val="24"/>
                <w:szCs w:val="24"/>
              </w:rPr>
              <w:lastRenderedPageBreak/>
              <w:t>Әкімшілендіру мақсатында</w:t>
            </w:r>
            <w:r w:rsidRPr="00382300">
              <w:rPr>
                <w:rFonts w:ascii="Times New Roman" w:hAnsi="Times New Roman" w:cs="Times New Roman"/>
                <w:sz w:val="24"/>
                <w:szCs w:val="24"/>
              </w:rPr>
              <w:br/>
              <w:t xml:space="preserve">     Түзетумен </w:t>
            </w:r>
            <w:proofErr w:type="spellStart"/>
            <w:r w:rsidRPr="00382300">
              <w:rPr>
                <w:rFonts w:ascii="Times New Roman" w:hAnsi="Times New Roman" w:cs="Times New Roman"/>
                <w:sz w:val="24"/>
                <w:szCs w:val="24"/>
              </w:rPr>
              <w:t>кальян</w:t>
            </w:r>
            <w:proofErr w:type="spellEnd"/>
            <w:r w:rsidRPr="00382300">
              <w:rPr>
                <w:rFonts w:ascii="Times New Roman" w:hAnsi="Times New Roman" w:cs="Times New Roman"/>
                <w:sz w:val="24"/>
                <w:szCs w:val="24"/>
              </w:rPr>
              <w:t xml:space="preserve"> қоспасын өндіруді және көтерме саудада өткізуді жүзеге асыратын субъектілер үшін оларды тіркеу </w:t>
            </w:r>
            <w:r w:rsidRPr="00382300">
              <w:rPr>
                <w:rFonts w:ascii="Times New Roman" w:hAnsi="Times New Roman" w:cs="Times New Roman"/>
                <w:sz w:val="24"/>
                <w:szCs w:val="24"/>
              </w:rPr>
              <w:lastRenderedPageBreak/>
              <w:t>есебіне қоюды және тіркеу есебінен шығаруды қоса алғанда, міндетті тіркеу есебін енгізу көзделеді.</w:t>
            </w:r>
            <w:r w:rsidRPr="00382300">
              <w:rPr>
                <w:rFonts w:ascii="Times New Roman" w:hAnsi="Times New Roman" w:cs="Times New Roman"/>
                <w:sz w:val="24"/>
                <w:szCs w:val="24"/>
              </w:rPr>
              <w:br/>
              <w:t xml:space="preserve">     Аталған шара </w:t>
            </w:r>
            <w:proofErr w:type="spellStart"/>
            <w:r w:rsidRPr="00382300">
              <w:rPr>
                <w:rFonts w:ascii="Times New Roman" w:hAnsi="Times New Roman" w:cs="Times New Roman"/>
                <w:sz w:val="24"/>
                <w:szCs w:val="24"/>
              </w:rPr>
              <w:t>кальян</w:t>
            </w:r>
            <w:proofErr w:type="spellEnd"/>
            <w:r w:rsidRPr="00382300">
              <w:rPr>
                <w:rFonts w:ascii="Times New Roman" w:hAnsi="Times New Roman" w:cs="Times New Roman"/>
                <w:sz w:val="24"/>
                <w:szCs w:val="24"/>
              </w:rPr>
              <w:t xml:space="preserve"> өнімінің айналымын қадағалау жүйесін қалыптастыруға және тиімді мемлекеттік бақылауды қамтамасыз етуге бағытталған.</w:t>
            </w:r>
            <w:r w:rsidRPr="00382300">
              <w:rPr>
                <w:rFonts w:ascii="Times New Roman" w:hAnsi="Times New Roman" w:cs="Times New Roman"/>
                <w:sz w:val="24"/>
                <w:szCs w:val="24"/>
              </w:rPr>
              <w:br/>
              <w:t xml:space="preserve">     Тіркеу есебін енгізу:</w:t>
            </w:r>
            <w:r w:rsidRPr="00382300">
              <w:rPr>
                <w:rFonts w:ascii="Times New Roman" w:hAnsi="Times New Roman" w:cs="Times New Roman"/>
                <w:sz w:val="24"/>
                <w:szCs w:val="24"/>
              </w:rPr>
              <w:br/>
              <w:t xml:space="preserve">     * нарықтың барлық қатысушыларын сәйкестендіруді қамтамасыз етуге;</w:t>
            </w:r>
            <w:r w:rsidRPr="00382300">
              <w:rPr>
                <w:rFonts w:ascii="Times New Roman" w:hAnsi="Times New Roman" w:cs="Times New Roman"/>
                <w:sz w:val="24"/>
                <w:szCs w:val="24"/>
              </w:rPr>
              <w:br/>
              <w:t xml:space="preserve">    * өндіруді және көтерме саудада өткізуді жүзеге асыратын субъектілердің орталықтандырылған есебін жүргізуге;</w:t>
            </w:r>
            <w:r w:rsidRPr="00382300">
              <w:rPr>
                <w:rFonts w:ascii="Times New Roman" w:hAnsi="Times New Roman" w:cs="Times New Roman"/>
                <w:sz w:val="24"/>
                <w:szCs w:val="24"/>
              </w:rPr>
              <w:br/>
              <w:t xml:space="preserve">     * салықтық және кедендік әкімшілендірудің тиімділігін арттыруға;</w:t>
            </w:r>
            <w:r w:rsidRPr="00382300">
              <w:rPr>
                <w:rFonts w:ascii="Times New Roman" w:hAnsi="Times New Roman" w:cs="Times New Roman"/>
                <w:sz w:val="24"/>
                <w:szCs w:val="24"/>
              </w:rPr>
              <w:br/>
              <w:t xml:space="preserve">    * заңсыз қызмет пен көлеңкелі айналым фактілерін жедел анықтауға;</w:t>
            </w:r>
            <w:r w:rsidRPr="00382300">
              <w:rPr>
                <w:rFonts w:ascii="Times New Roman" w:hAnsi="Times New Roman" w:cs="Times New Roman"/>
                <w:sz w:val="24"/>
                <w:szCs w:val="24"/>
              </w:rPr>
              <w:br/>
              <w:t xml:space="preserve">   * заңнама талаптарының сақталуын бақылауды қамтамасыз етуге;</w:t>
            </w:r>
            <w:r w:rsidRPr="00382300">
              <w:rPr>
                <w:rFonts w:ascii="Times New Roman" w:hAnsi="Times New Roman" w:cs="Times New Roman"/>
                <w:sz w:val="24"/>
                <w:szCs w:val="24"/>
              </w:rPr>
              <w:br/>
              <w:t xml:space="preserve">  * </w:t>
            </w:r>
            <w:proofErr w:type="spellStart"/>
            <w:r w:rsidRPr="00382300">
              <w:rPr>
                <w:rFonts w:ascii="Times New Roman" w:hAnsi="Times New Roman" w:cs="Times New Roman"/>
                <w:sz w:val="24"/>
                <w:szCs w:val="24"/>
              </w:rPr>
              <w:t>кальян</w:t>
            </w:r>
            <w:proofErr w:type="spellEnd"/>
            <w:r w:rsidRPr="00382300">
              <w:rPr>
                <w:rFonts w:ascii="Times New Roman" w:hAnsi="Times New Roman" w:cs="Times New Roman"/>
                <w:sz w:val="24"/>
                <w:szCs w:val="24"/>
              </w:rPr>
              <w:t xml:space="preserve"> өнімі нарығының ашықтығын арттыруға мүмкіндік </w:t>
            </w:r>
            <w:r w:rsidRPr="00382300">
              <w:rPr>
                <w:rFonts w:ascii="Times New Roman" w:hAnsi="Times New Roman" w:cs="Times New Roman"/>
                <w:sz w:val="24"/>
                <w:szCs w:val="24"/>
              </w:rPr>
              <w:lastRenderedPageBreak/>
              <w:t>береді.</w:t>
            </w:r>
            <w:r w:rsidRPr="00382300">
              <w:rPr>
                <w:rFonts w:ascii="Times New Roman" w:hAnsi="Times New Roman" w:cs="Times New Roman"/>
                <w:sz w:val="24"/>
                <w:szCs w:val="24"/>
              </w:rPr>
              <w:br/>
              <w:t xml:space="preserve">    Бұдан басқа, тіркеу есебінің болуы акцизделетін өнімнің айналымын бақылау мен мониторингтеудің цифрлық құралдарын одан әрі енгізу үшін негіз қалыптастырады.</w:t>
            </w:r>
          </w:p>
        </w:tc>
      </w:tr>
      <w:tr w:rsidR="007A3A0C" w:rsidRPr="00382300" w14:paraId="7CB5B32C" w14:textId="094585D6" w:rsidTr="00430658">
        <w:tc>
          <w:tcPr>
            <w:tcW w:w="964" w:type="dxa"/>
          </w:tcPr>
          <w:p w14:paraId="2648DC3C" w14:textId="77777777" w:rsidR="007A3A0C" w:rsidRPr="00382300" w:rsidRDefault="007A3A0C" w:rsidP="007A3A0C">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5435BF24" w14:textId="473F3FE4" w:rsidR="007A3A0C" w:rsidRPr="00382300" w:rsidRDefault="007A3A0C" w:rsidP="007A3A0C">
            <w:pPr>
              <w:spacing w:after="0" w:line="240" w:lineRule="auto"/>
              <w:ind w:right="-105"/>
              <w:outlineLvl w:val="2"/>
              <w:rPr>
                <w:rFonts w:ascii="Times New Roman" w:hAnsi="Times New Roman" w:cs="Times New Roman"/>
                <w:b/>
                <w:bCs/>
                <w:sz w:val="24"/>
                <w:szCs w:val="24"/>
              </w:rPr>
            </w:pPr>
            <w:r w:rsidRPr="00382300">
              <w:rPr>
                <w:rFonts w:ascii="Times New Roman" w:hAnsi="Times New Roman" w:cs="Times New Roman"/>
                <w:bCs/>
                <w:sz w:val="24"/>
                <w:szCs w:val="24"/>
                <w:lang w:val="ru-RU"/>
              </w:rPr>
              <w:t>115-бап</w:t>
            </w:r>
          </w:p>
        </w:tc>
        <w:tc>
          <w:tcPr>
            <w:tcW w:w="4706" w:type="dxa"/>
          </w:tcPr>
          <w:p w14:paraId="71A49B12" w14:textId="77777777" w:rsidR="007A3A0C" w:rsidRPr="00382300" w:rsidRDefault="007A3A0C" w:rsidP="007A3A0C">
            <w:pPr>
              <w:pStyle w:val="3"/>
              <w:spacing w:before="0" w:line="240" w:lineRule="auto"/>
              <w:ind w:firstLine="483"/>
              <w:contextualSpacing/>
              <w:jc w:val="both"/>
              <w:outlineLvl w:val="2"/>
              <w:rPr>
                <w:rFonts w:ascii="Times New Roman" w:hAnsi="Times New Roman" w:cs="Times New Roman"/>
                <w:b/>
                <w:color w:val="auto"/>
              </w:rPr>
            </w:pPr>
            <w:r w:rsidRPr="00382300">
              <w:rPr>
                <w:rFonts w:ascii="Times New Roman" w:hAnsi="Times New Roman" w:cs="Times New Roman"/>
                <w:color w:val="auto"/>
              </w:rPr>
              <w:t>115. Салықтық есептілікті ұсыну бойынша негізгі ережелер.</w:t>
            </w:r>
          </w:p>
          <w:p w14:paraId="52DDF84D" w14:textId="77777777" w:rsidR="007A3A0C" w:rsidRPr="00382300" w:rsidRDefault="007A3A0C" w:rsidP="007A3A0C">
            <w:pPr>
              <w:spacing w:after="0" w:line="240" w:lineRule="auto"/>
              <w:ind w:firstLine="317"/>
              <w:jc w:val="both"/>
              <w:rPr>
                <w:rFonts w:ascii="Times New Roman" w:hAnsi="Times New Roman" w:cs="Times New Roman"/>
                <w:bCs/>
                <w:sz w:val="24"/>
                <w:szCs w:val="24"/>
              </w:rPr>
            </w:pPr>
            <w:r w:rsidRPr="00382300">
              <w:rPr>
                <w:rFonts w:ascii="Times New Roman" w:hAnsi="Times New Roman" w:cs="Times New Roman"/>
                <w:bCs/>
                <w:sz w:val="24"/>
                <w:szCs w:val="24"/>
                <w:lang w:val="en-US"/>
              </w:rPr>
              <w:t xml:space="preserve">8. </w:t>
            </w:r>
            <w:r w:rsidRPr="00382300">
              <w:rPr>
                <w:rFonts w:ascii="Times New Roman" w:hAnsi="Times New Roman" w:cs="Times New Roman"/>
                <w:sz w:val="24"/>
                <w:szCs w:val="24"/>
              </w:rPr>
              <w:t>Салықтық</w:t>
            </w:r>
            <w:r w:rsidRPr="00382300">
              <w:rPr>
                <w:rFonts w:ascii="Times New Roman" w:hAnsi="Times New Roman" w:cs="Times New Roman"/>
                <w:sz w:val="24"/>
                <w:szCs w:val="24"/>
                <w:lang w:val="en-US"/>
              </w:rPr>
              <w:t xml:space="preserve"> </w:t>
            </w:r>
            <w:r w:rsidRPr="00382300">
              <w:rPr>
                <w:rFonts w:ascii="Times New Roman" w:hAnsi="Times New Roman" w:cs="Times New Roman"/>
                <w:sz w:val="24"/>
                <w:szCs w:val="24"/>
              </w:rPr>
              <w:t>есептілік</w:t>
            </w:r>
            <w:r w:rsidRPr="00382300">
              <w:rPr>
                <w:rFonts w:ascii="Times New Roman" w:hAnsi="Times New Roman" w:cs="Times New Roman"/>
                <w:sz w:val="24"/>
                <w:szCs w:val="24"/>
                <w:lang w:val="en-US"/>
              </w:rPr>
              <w:t xml:space="preserve"> </w:t>
            </w:r>
            <w:r w:rsidRPr="00382300">
              <w:rPr>
                <w:rFonts w:ascii="Times New Roman" w:hAnsi="Times New Roman" w:cs="Times New Roman"/>
                <w:sz w:val="24"/>
                <w:szCs w:val="24"/>
              </w:rPr>
              <w:t>мынадай</w:t>
            </w:r>
            <w:r w:rsidRPr="00382300">
              <w:rPr>
                <w:rFonts w:ascii="Times New Roman" w:hAnsi="Times New Roman" w:cs="Times New Roman"/>
                <w:bCs/>
                <w:sz w:val="24"/>
                <w:szCs w:val="24"/>
              </w:rPr>
              <w:t>:</w:t>
            </w:r>
          </w:p>
          <w:p w14:paraId="288B7811" w14:textId="77777777" w:rsidR="007A3A0C" w:rsidRPr="00382300" w:rsidRDefault="007A3A0C" w:rsidP="007A3A0C">
            <w:pPr>
              <w:spacing w:after="0" w:line="240" w:lineRule="auto"/>
              <w:ind w:firstLine="317"/>
              <w:jc w:val="both"/>
              <w:rPr>
                <w:rFonts w:ascii="Times New Roman" w:hAnsi="Times New Roman" w:cs="Times New Roman"/>
                <w:bCs/>
                <w:sz w:val="24"/>
                <w:szCs w:val="24"/>
              </w:rPr>
            </w:pPr>
          </w:p>
          <w:p w14:paraId="0989F2B4" w14:textId="77777777" w:rsidR="007A3A0C" w:rsidRPr="00382300" w:rsidRDefault="007A3A0C" w:rsidP="007A3A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w:t>
            </w:r>
          </w:p>
          <w:p w14:paraId="1987999F" w14:textId="0C30A4A8" w:rsidR="007A3A0C" w:rsidRPr="00382300" w:rsidRDefault="007A3A0C" w:rsidP="007A3A0C">
            <w:pPr>
              <w:spacing w:after="0" w:line="240" w:lineRule="auto"/>
              <w:ind w:firstLine="289"/>
              <w:jc w:val="both"/>
              <w:rPr>
                <w:rFonts w:ascii="Times New Roman" w:hAnsi="Times New Roman" w:cs="Times New Roman"/>
                <w:color w:val="000000"/>
                <w:sz w:val="24"/>
                <w:szCs w:val="24"/>
              </w:rPr>
            </w:pPr>
            <w:r w:rsidRPr="00382300">
              <w:rPr>
                <w:rFonts w:ascii="Times New Roman" w:hAnsi="Times New Roman" w:cs="Times New Roman"/>
                <w:b/>
                <w:bCs/>
                <w:sz w:val="24"/>
                <w:szCs w:val="24"/>
              </w:rPr>
              <w:t xml:space="preserve">6) жоқ. </w:t>
            </w:r>
          </w:p>
        </w:tc>
        <w:tc>
          <w:tcPr>
            <w:tcW w:w="4678" w:type="dxa"/>
          </w:tcPr>
          <w:p w14:paraId="6F9B030F" w14:textId="77777777" w:rsidR="007A3A0C" w:rsidRPr="00382300" w:rsidRDefault="007A3A0C" w:rsidP="007A3A0C">
            <w:pPr>
              <w:pStyle w:val="3"/>
              <w:spacing w:before="0" w:line="240" w:lineRule="auto"/>
              <w:ind w:firstLine="511"/>
              <w:contextualSpacing/>
              <w:jc w:val="both"/>
              <w:outlineLvl w:val="2"/>
              <w:rPr>
                <w:rFonts w:ascii="Times New Roman" w:hAnsi="Times New Roman" w:cs="Times New Roman"/>
                <w:b/>
                <w:color w:val="auto"/>
              </w:rPr>
            </w:pPr>
            <w:r w:rsidRPr="00382300">
              <w:rPr>
                <w:rFonts w:ascii="Times New Roman" w:hAnsi="Times New Roman" w:cs="Times New Roman"/>
                <w:color w:val="auto"/>
              </w:rPr>
              <w:t>115. Салықтық есептілікті ұсыну бойынша негізгі ережелер.</w:t>
            </w:r>
          </w:p>
          <w:p w14:paraId="28D1433F" w14:textId="77777777" w:rsidR="007A3A0C" w:rsidRPr="00382300" w:rsidRDefault="007A3A0C" w:rsidP="007A3A0C">
            <w:pPr>
              <w:spacing w:after="0" w:line="240" w:lineRule="auto"/>
              <w:ind w:firstLine="511"/>
              <w:jc w:val="both"/>
              <w:rPr>
                <w:rFonts w:ascii="Times New Roman" w:hAnsi="Times New Roman" w:cs="Times New Roman"/>
                <w:bCs/>
                <w:sz w:val="24"/>
                <w:szCs w:val="24"/>
              </w:rPr>
            </w:pPr>
            <w:r w:rsidRPr="00382300">
              <w:rPr>
                <w:rFonts w:ascii="Times New Roman" w:hAnsi="Times New Roman" w:cs="Times New Roman"/>
                <w:bCs/>
                <w:sz w:val="24"/>
                <w:szCs w:val="24"/>
              </w:rPr>
              <w:t xml:space="preserve">8. </w:t>
            </w:r>
            <w:r w:rsidRPr="00382300">
              <w:rPr>
                <w:rFonts w:ascii="Times New Roman" w:hAnsi="Times New Roman" w:cs="Times New Roman"/>
                <w:sz w:val="24"/>
                <w:szCs w:val="24"/>
              </w:rPr>
              <w:t>Салықтық есептілік мынадай</w:t>
            </w:r>
            <w:r w:rsidRPr="00382300">
              <w:rPr>
                <w:rFonts w:ascii="Times New Roman" w:hAnsi="Times New Roman" w:cs="Times New Roman"/>
                <w:bCs/>
                <w:sz w:val="24"/>
                <w:szCs w:val="24"/>
              </w:rPr>
              <w:t>:</w:t>
            </w:r>
          </w:p>
          <w:p w14:paraId="7F0D97D5" w14:textId="77777777" w:rsidR="007A3A0C" w:rsidRPr="00382300" w:rsidRDefault="007A3A0C" w:rsidP="007A3A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w:t>
            </w:r>
          </w:p>
          <w:p w14:paraId="42D989E6" w14:textId="4786BF50" w:rsidR="007A3A0C" w:rsidRPr="00382300" w:rsidRDefault="007A3A0C" w:rsidP="007A3A0C">
            <w:pPr>
              <w:spacing w:after="0" w:line="240" w:lineRule="auto"/>
              <w:ind w:firstLine="289"/>
              <w:jc w:val="both"/>
              <w:rPr>
                <w:rFonts w:ascii="Times New Roman" w:hAnsi="Times New Roman" w:cs="Times New Roman"/>
                <w:color w:val="000000"/>
                <w:sz w:val="24"/>
                <w:szCs w:val="24"/>
              </w:rPr>
            </w:pPr>
            <w:r w:rsidRPr="00382300">
              <w:rPr>
                <w:rFonts w:ascii="Times New Roman" w:hAnsi="Times New Roman" w:cs="Times New Roman"/>
                <w:b/>
                <w:bCs/>
                <w:sz w:val="24"/>
                <w:szCs w:val="24"/>
              </w:rPr>
              <w:t xml:space="preserve">6) </w:t>
            </w:r>
            <w:r w:rsidRPr="00382300">
              <w:rPr>
                <w:rFonts w:ascii="Times New Roman" w:hAnsi="Times New Roman" w:cs="Times New Roman"/>
                <w:b/>
                <w:sz w:val="24"/>
                <w:szCs w:val="24"/>
              </w:rPr>
              <w:t>осы Кодекстің 5-тарауының 3-параграфында белгіленген талаптарға және қызметтің тоқтатылғаны туралы белгісі бар тарату жөніндегі салықтық есептілікке сәйкес келмеуі.</w:t>
            </w:r>
          </w:p>
        </w:tc>
        <w:tc>
          <w:tcPr>
            <w:tcW w:w="3657" w:type="dxa"/>
          </w:tcPr>
          <w:p w14:paraId="1766407F" w14:textId="77777777" w:rsidR="007A3A0C" w:rsidRPr="00382300" w:rsidRDefault="007A3A0C" w:rsidP="007A3A0C">
            <w:pPr>
              <w:spacing w:after="0" w:line="240" w:lineRule="auto"/>
              <w:ind w:firstLine="318"/>
              <w:jc w:val="both"/>
              <w:rPr>
                <w:rFonts w:ascii="Times New Roman" w:hAnsi="Times New Roman" w:cs="Times New Roman"/>
                <w:sz w:val="24"/>
                <w:szCs w:val="24"/>
              </w:rPr>
            </w:pPr>
            <w:r w:rsidRPr="00382300">
              <w:rPr>
                <w:rFonts w:ascii="Times New Roman" w:hAnsi="Times New Roman" w:cs="Times New Roman"/>
                <w:b/>
                <w:sz w:val="24"/>
                <w:szCs w:val="24"/>
              </w:rPr>
              <w:t>Қолданысқа енгізу мерзімі – 2027 жылғы 1 шілде</w:t>
            </w:r>
            <w:r w:rsidRPr="00382300">
              <w:rPr>
                <w:rFonts w:ascii="Times New Roman" w:hAnsi="Times New Roman" w:cs="Times New Roman"/>
                <w:sz w:val="24"/>
                <w:szCs w:val="24"/>
              </w:rPr>
              <w:t>.</w:t>
            </w:r>
            <w:r w:rsidRPr="00382300">
              <w:rPr>
                <w:rFonts w:ascii="Times New Roman" w:hAnsi="Times New Roman" w:cs="Times New Roman"/>
                <w:sz w:val="24"/>
                <w:szCs w:val="24"/>
              </w:rPr>
              <w:br/>
            </w:r>
            <w:r w:rsidRPr="00382300">
              <w:rPr>
                <w:rFonts w:ascii="Times New Roman" w:hAnsi="Times New Roman" w:cs="Times New Roman"/>
              </w:rPr>
              <w:t xml:space="preserve"> </w:t>
            </w:r>
            <w:r w:rsidRPr="00382300">
              <w:rPr>
                <w:rFonts w:ascii="Times New Roman" w:hAnsi="Times New Roman" w:cs="Times New Roman"/>
                <w:sz w:val="24"/>
                <w:szCs w:val="24"/>
              </w:rPr>
              <w:t>Бизнес-процестерді оңтайландыру және кәсіпкерлік субъектілерінің таратылуы мен қызметін тоқтату рәсімін жеңілдету мақсатында қызметін тоқтату туралы салықтық өтініш нысанын алып тастау ұсынылады.</w:t>
            </w:r>
          </w:p>
          <w:p w14:paraId="48C51935" w14:textId="77777777" w:rsidR="007A3A0C" w:rsidRPr="00382300" w:rsidRDefault="007A3A0C" w:rsidP="007A3A0C">
            <w:pPr>
              <w:spacing w:after="0" w:line="240" w:lineRule="auto"/>
              <w:jc w:val="both"/>
              <w:rPr>
                <w:rFonts w:ascii="Times New Roman" w:hAnsi="Times New Roman" w:cs="Times New Roman"/>
                <w:sz w:val="24"/>
                <w:szCs w:val="24"/>
              </w:rPr>
            </w:pPr>
            <w:r w:rsidRPr="00382300">
              <w:rPr>
                <w:rFonts w:ascii="Times New Roman" w:hAnsi="Times New Roman" w:cs="Times New Roman"/>
                <w:sz w:val="24"/>
                <w:szCs w:val="24"/>
              </w:rPr>
              <w:t>Қызметін тоқтату туралы қолданыстағы салықтық өтініш нысаны корпоративтік табыс салығы және жеке табыс салығы бойынша тарату салық есептілігіне біріктіріледі.</w:t>
            </w:r>
          </w:p>
          <w:p w14:paraId="4C64F49F" w14:textId="77777777" w:rsidR="007A3A0C" w:rsidRPr="00382300" w:rsidRDefault="007A3A0C" w:rsidP="007A3A0C">
            <w:pPr>
              <w:spacing w:after="0" w:line="240" w:lineRule="auto"/>
              <w:jc w:val="both"/>
              <w:rPr>
                <w:rFonts w:ascii="Times New Roman" w:hAnsi="Times New Roman" w:cs="Times New Roman"/>
                <w:sz w:val="24"/>
                <w:szCs w:val="24"/>
              </w:rPr>
            </w:pPr>
            <w:r w:rsidRPr="00382300">
              <w:rPr>
                <w:rFonts w:ascii="Times New Roman" w:hAnsi="Times New Roman" w:cs="Times New Roman"/>
                <w:sz w:val="24"/>
                <w:szCs w:val="24"/>
              </w:rPr>
              <w:t xml:space="preserve">Қызметін тоқтату кезінде ұсынылатын салық есептілігін толтыру рәсімін жеңілдету мақсатында тарату тәсілі (оңайлатылған тәртіппен, аудиторлық қорытынды </w:t>
            </w:r>
            <w:r w:rsidRPr="00382300">
              <w:rPr>
                <w:rFonts w:ascii="Times New Roman" w:hAnsi="Times New Roman" w:cs="Times New Roman"/>
                <w:sz w:val="24"/>
                <w:szCs w:val="24"/>
              </w:rPr>
              <w:lastRenderedPageBreak/>
              <w:t xml:space="preserve">негізінде немесе </w:t>
            </w:r>
            <w:proofErr w:type="spellStart"/>
            <w:r w:rsidRPr="00382300">
              <w:rPr>
                <w:rFonts w:ascii="Times New Roman" w:hAnsi="Times New Roman" w:cs="Times New Roman"/>
                <w:sz w:val="24"/>
                <w:szCs w:val="24"/>
              </w:rPr>
              <w:t>камералдық</w:t>
            </w:r>
            <w:proofErr w:type="spellEnd"/>
            <w:r w:rsidRPr="00382300">
              <w:rPr>
                <w:rFonts w:ascii="Times New Roman" w:hAnsi="Times New Roman" w:cs="Times New Roman"/>
                <w:sz w:val="24"/>
                <w:szCs w:val="24"/>
              </w:rPr>
              <w:t xml:space="preserve"> бақылау нәтижелері бойынша) көрсетілмеген жағдайда, тарату салық есептілігі қабылданбайды.</w:t>
            </w:r>
          </w:p>
          <w:p w14:paraId="580966F4" w14:textId="77777777" w:rsidR="007A3A0C" w:rsidRPr="00382300" w:rsidRDefault="007A3A0C" w:rsidP="007A3A0C">
            <w:pPr>
              <w:spacing w:after="0" w:line="240" w:lineRule="auto"/>
              <w:jc w:val="both"/>
              <w:rPr>
                <w:rFonts w:ascii="Times New Roman" w:hAnsi="Times New Roman" w:cs="Times New Roman"/>
                <w:sz w:val="24"/>
                <w:szCs w:val="24"/>
              </w:rPr>
            </w:pPr>
            <w:r w:rsidRPr="00382300">
              <w:rPr>
                <w:rFonts w:ascii="Times New Roman" w:hAnsi="Times New Roman" w:cs="Times New Roman"/>
                <w:sz w:val="24"/>
                <w:szCs w:val="24"/>
              </w:rPr>
              <w:t>Аталған өзгерістерді Қазақстан Республикасы Қаржы министрлігінің Мемлекеттік кірістер комитетінің ақпараттық жүйелерін пысықтауды ескере отырып, 2027 жылғы 1 шілдеден бастап енгізу ұсынылады.</w:t>
            </w:r>
          </w:p>
          <w:p w14:paraId="4B2C1744" w14:textId="77777777" w:rsidR="007A3A0C" w:rsidRPr="00382300" w:rsidRDefault="007A3A0C" w:rsidP="007A3A0C">
            <w:pPr>
              <w:spacing w:after="0" w:line="240" w:lineRule="auto"/>
              <w:ind w:firstLine="317"/>
              <w:jc w:val="both"/>
              <w:rPr>
                <w:rFonts w:ascii="Times New Roman" w:hAnsi="Times New Roman" w:cs="Times New Roman"/>
                <w:b/>
                <w:bCs/>
                <w:sz w:val="24"/>
                <w:szCs w:val="24"/>
              </w:rPr>
            </w:pPr>
          </w:p>
        </w:tc>
      </w:tr>
      <w:tr w:rsidR="00CD3DE8" w:rsidRPr="00382300" w14:paraId="3D71D08D" w14:textId="75857234" w:rsidTr="00430658">
        <w:tc>
          <w:tcPr>
            <w:tcW w:w="964" w:type="dxa"/>
          </w:tcPr>
          <w:p w14:paraId="61A79392"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74D53A27" w14:textId="29F26F7C" w:rsidR="00CD3DE8" w:rsidRPr="00382300" w:rsidRDefault="00CD3DE8" w:rsidP="00EF6E0C">
            <w:pPr>
              <w:spacing w:after="0" w:line="240" w:lineRule="auto"/>
              <w:ind w:right="-105"/>
              <w:outlineLvl w:val="2"/>
              <w:rPr>
                <w:rFonts w:ascii="Times New Roman" w:hAnsi="Times New Roman" w:cs="Times New Roman"/>
                <w:bCs/>
                <w:sz w:val="24"/>
                <w:szCs w:val="24"/>
                <w:lang w:val="ru-RU"/>
              </w:rPr>
            </w:pPr>
            <w:r w:rsidRPr="00382300">
              <w:rPr>
                <w:rFonts w:ascii="Times New Roman" w:hAnsi="Times New Roman" w:cs="Times New Roman"/>
                <w:bCs/>
                <w:sz w:val="24"/>
                <w:szCs w:val="24"/>
                <w:lang w:val="ru-RU"/>
              </w:rPr>
              <w:t>116-бап</w:t>
            </w:r>
          </w:p>
        </w:tc>
        <w:tc>
          <w:tcPr>
            <w:tcW w:w="4706" w:type="dxa"/>
          </w:tcPr>
          <w:p w14:paraId="3324DC82" w14:textId="77777777" w:rsidR="00CD3DE8" w:rsidRPr="00382300" w:rsidRDefault="00CD3DE8" w:rsidP="00EF6E0C">
            <w:pPr>
              <w:spacing w:after="0" w:line="240" w:lineRule="auto"/>
              <w:ind w:firstLine="459"/>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116-бап. Қосымша салықтық есептілікті және хабарлама бойынша салықтық есептілікті ұсынуға байланысты негізгі ережелер</w:t>
            </w:r>
          </w:p>
          <w:p w14:paraId="282C4843" w14:textId="77777777" w:rsidR="00CD3DE8" w:rsidRPr="00382300" w:rsidRDefault="00CD3DE8" w:rsidP="00EF6E0C">
            <w:pPr>
              <w:spacing w:after="0" w:line="240" w:lineRule="auto"/>
              <w:ind w:firstLine="459"/>
              <w:jc w:val="both"/>
              <w:rPr>
                <w:rFonts w:ascii="Times New Roman" w:eastAsia="Times New Roman" w:hAnsi="Times New Roman" w:cs="Times New Roman"/>
                <w:bCs/>
                <w:sz w:val="24"/>
                <w:szCs w:val="24"/>
                <w:lang w:val="ru-RU" w:eastAsia="ru-RU"/>
              </w:rPr>
            </w:pPr>
            <w:r w:rsidRPr="00382300">
              <w:rPr>
                <w:rFonts w:ascii="Times New Roman" w:eastAsia="Times New Roman" w:hAnsi="Times New Roman" w:cs="Times New Roman"/>
                <w:bCs/>
                <w:sz w:val="24"/>
                <w:szCs w:val="24"/>
                <w:lang w:val="ru-RU" w:eastAsia="ru-RU"/>
              </w:rPr>
              <w:t>…..</w:t>
            </w:r>
          </w:p>
          <w:p w14:paraId="45DCEE6F"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val="ru-RU" w:eastAsia="ru-RU"/>
              </w:rPr>
            </w:pPr>
            <w:r w:rsidRPr="00382300">
              <w:rPr>
                <w:rFonts w:ascii="Times New Roman" w:eastAsia="Times New Roman" w:hAnsi="Times New Roman" w:cs="Times New Roman"/>
                <w:b/>
                <w:bCs/>
                <w:sz w:val="24"/>
                <w:szCs w:val="24"/>
                <w:lang w:val="ru-RU" w:eastAsia="ru-RU"/>
              </w:rPr>
              <w:t xml:space="preserve">6. </w:t>
            </w:r>
            <w:proofErr w:type="spellStart"/>
            <w:r w:rsidRPr="00382300">
              <w:rPr>
                <w:rFonts w:ascii="Times New Roman" w:eastAsia="Times New Roman" w:hAnsi="Times New Roman" w:cs="Times New Roman"/>
                <w:b/>
                <w:bCs/>
                <w:sz w:val="24"/>
                <w:szCs w:val="24"/>
                <w:lang w:val="ru-RU" w:eastAsia="ru-RU"/>
              </w:rPr>
              <w:t>Жоқ</w:t>
            </w:r>
            <w:proofErr w:type="spellEnd"/>
            <w:r w:rsidRPr="00382300">
              <w:rPr>
                <w:rFonts w:ascii="Times New Roman" w:eastAsia="Times New Roman" w:hAnsi="Times New Roman" w:cs="Times New Roman"/>
                <w:b/>
                <w:bCs/>
                <w:sz w:val="24"/>
                <w:szCs w:val="24"/>
                <w:lang w:val="ru-RU" w:eastAsia="ru-RU"/>
              </w:rPr>
              <w:t>.</w:t>
            </w:r>
          </w:p>
        </w:tc>
        <w:tc>
          <w:tcPr>
            <w:tcW w:w="4678" w:type="dxa"/>
          </w:tcPr>
          <w:p w14:paraId="47B3E5BA" w14:textId="77777777" w:rsidR="00CD3DE8" w:rsidRPr="00382300" w:rsidRDefault="00CD3DE8" w:rsidP="00EF6E0C">
            <w:pPr>
              <w:spacing w:after="0" w:line="240" w:lineRule="auto"/>
              <w:ind w:firstLine="459"/>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116-бап. Қосымша салықтық есептілікті және хабарлама бойынша салықтық есептілікті ұсынуға байланысты негізгі ережелер</w:t>
            </w:r>
          </w:p>
          <w:p w14:paraId="5B80DC65" w14:textId="77777777" w:rsidR="00CD3DE8" w:rsidRPr="00382300" w:rsidRDefault="00CD3DE8" w:rsidP="00EF6E0C">
            <w:pPr>
              <w:spacing w:after="0" w:line="240" w:lineRule="auto"/>
              <w:ind w:firstLine="459"/>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799407FF" w14:textId="5C127B4A"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 xml:space="preserve">6. Салық төлеушіге (салық агентіне) осы Кодексте көзделген салықтық жеңілдіктер мен преференцияларды қолдану үшін негіздердің жоқ екені туралы мәліметтер белгілі болған күннен бастап күнтізбелік отыз күннен кешіктірмей салық төлеуші (салық агенті) салықтық жеңілдіктер мен преференциялар қолданылған салықтық кезеңдер үшін төленуге жататын салықтар мен бюджетке төленетін басқа да міндетті төлемдердің </w:t>
            </w:r>
            <w:r w:rsidRPr="00382300">
              <w:rPr>
                <w:rFonts w:ascii="Times New Roman" w:eastAsia="Times New Roman" w:hAnsi="Times New Roman" w:cs="Times New Roman"/>
                <w:b/>
                <w:bCs/>
                <w:sz w:val="24"/>
                <w:szCs w:val="24"/>
                <w:lang w:eastAsia="ru-RU"/>
              </w:rPr>
              <w:lastRenderedPageBreak/>
              <w:t>сомаларын ұлғайта отырып, қосымша салықтық есептілікті ұсынуға міндетті.</w:t>
            </w:r>
          </w:p>
          <w:p w14:paraId="3F03C4C3"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Осы тармақтың ережесі мыналардың қолданылуы мерзімінен бұрын тоқтатылған кезде де қолданылады:</w:t>
            </w:r>
          </w:p>
          <w:p w14:paraId="0EA041E3"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осы Кодекстің 17-бөлімінде көзделген шарттардың (келісімшарттардың),</w:t>
            </w:r>
          </w:p>
          <w:p w14:paraId="350C5B29" w14:textId="638CFAA8"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Қазақстан Республикасының инвестициялар туралы заңнамасына сәйкес инвестициялар жөніндегі уәкілетті мемлекеттік органмен 2018 жылғы 1 қаңтарға дейін жасалған инвестициялық стратегиялық жоба бойынша инвестициялық келісімшарттың</w:t>
            </w:r>
            <w:r w:rsidR="00A2466F" w:rsidRPr="00382300">
              <w:rPr>
                <w:rFonts w:ascii="Times New Roman" w:eastAsia="Times New Roman" w:hAnsi="Times New Roman" w:cs="Times New Roman"/>
                <w:b/>
                <w:bCs/>
                <w:sz w:val="24"/>
                <w:szCs w:val="24"/>
                <w:lang w:eastAsia="ru-RU"/>
              </w:rPr>
              <w:t>;</w:t>
            </w:r>
          </w:p>
          <w:p w14:paraId="6CDC8005" w14:textId="77777777" w:rsidR="00CD3DE8" w:rsidRPr="00382300" w:rsidRDefault="00CD3DE8" w:rsidP="000540A5">
            <w:pPr>
              <w:spacing w:after="0" w:line="240" w:lineRule="auto"/>
              <w:ind w:firstLine="317"/>
              <w:jc w:val="both"/>
              <w:rPr>
                <w:rFonts w:ascii="Times New Roman" w:eastAsia="Times New Roman" w:hAnsi="Times New Roman" w:cs="Times New Roman"/>
                <w:b/>
                <w:bCs/>
                <w:sz w:val="24"/>
                <w:szCs w:val="24"/>
                <w:lang w:eastAsia="ru-RU"/>
              </w:rPr>
            </w:pPr>
          </w:p>
        </w:tc>
        <w:tc>
          <w:tcPr>
            <w:tcW w:w="3657" w:type="dxa"/>
          </w:tcPr>
          <w:p w14:paraId="54AFDEA7" w14:textId="77777777" w:rsidR="007A3A0C" w:rsidRPr="00382300" w:rsidRDefault="007A3A0C" w:rsidP="007A3A0C">
            <w:pPr>
              <w:spacing w:after="0" w:line="240" w:lineRule="auto"/>
              <w:ind w:firstLine="318"/>
              <w:jc w:val="both"/>
              <w:rPr>
                <w:rFonts w:ascii="Times New Roman" w:hAnsi="Times New Roman" w:cs="Times New Roman"/>
                <w:sz w:val="24"/>
                <w:szCs w:val="24"/>
              </w:rPr>
            </w:pPr>
            <w:r w:rsidRPr="00382300">
              <w:rPr>
                <w:rFonts w:ascii="Times New Roman" w:hAnsi="Times New Roman" w:cs="Times New Roman"/>
                <w:sz w:val="24"/>
                <w:szCs w:val="24"/>
              </w:rPr>
              <w:lastRenderedPageBreak/>
              <w:t>Салық кодексінің салық міндеттемесін орындауға қатысты нормалары салық төлеушінің салық салу объектісінің өзгеруін, салықтар сомаларын есептеуді, сондай-ақ салық міндеттемесінің дұрыс орындалуына әсер ететін жағдайлар мен мән-жайлар туындаған кезде салықтық есептілікті ұсынуды қоса алғанда, салық міндеттемелерін толық көлемде орындау міндетін көздейді.</w:t>
            </w:r>
          </w:p>
          <w:p w14:paraId="79FD9FE8" w14:textId="77777777" w:rsidR="007A3A0C" w:rsidRPr="00382300" w:rsidRDefault="007A3A0C" w:rsidP="007A3A0C">
            <w:pPr>
              <w:spacing w:after="0" w:line="240" w:lineRule="auto"/>
              <w:ind w:firstLine="318"/>
              <w:jc w:val="both"/>
              <w:rPr>
                <w:rFonts w:ascii="Times New Roman" w:hAnsi="Times New Roman" w:cs="Times New Roman"/>
                <w:sz w:val="24"/>
                <w:szCs w:val="24"/>
              </w:rPr>
            </w:pPr>
            <w:r w:rsidRPr="00382300">
              <w:rPr>
                <w:rFonts w:ascii="Times New Roman" w:hAnsi="Times New Roman" w:cs="Times New Roman"/>
                <w:sz w:val="24"/>
                <w:szCs w:val="24"/>
              </w:rPr>
              <w:t xml:space="preserve">Аталған нақтылауларды біркелкі қолдануды қамтамасыз ету мақсатында енгізу талап </w:t>
            </w:r>
            <w:r w:rsidRPr="00382300">
              <w:rPr>
                <w:rFonts w:ascii="Times New Roman" w:hAnsi="Times New Roman" w:cs="Times New Roman"/>
                <w:sz w:val="24"/>
                <w:szCs w:val="24"/>
              </w:rPr>
              <w:lastRenderedPageBreak/>
              <w:t>етіледі.</w:t>
            </w:r>
          </w:p>
          <w:p w14:paraId="11EC6F0F" w14:textId="77777777" w:rsidR="007A3A0C" w:rsidRPr="00382300" w:rsidRDefault="007A3A0C" w:rsidP="007A3A0C">
            <w:pPr>
              <w:spacing w:after="0" w:line="240" w:lineRule="auto"/>
              <w:ind w:firstLine="318"/>
              <w:jc w:val="both"/>
              <w:rPr>
                <w:rFonts w:ascii="Times New Roman" w:hAnsi="Times New Roman" w:cs="Times New Roman"/>
                <w:sz w:val="24"/>
                <w:szCs w:val="24"/>
              </w:rPr>
            </w:pPr>
            <w:r w:rsidRPr="00382300">
              <w:rPr>
                <w:rFonts w:ascii="Times New Roman" w:hAnsi="Times New Roman" w:cs="Times New Roman"/>
                <w:sz w:val="24"/>
                <w:szCs w:val="24"/>
              </w:rPr>
              <w:t>Анықтама үшін</w:t>
            </w:r>
          </w:p>
          <w:p w14:paraId="366D5BF4" w14:textId="77777777" w:rsidR="007A3A0C" w:rsidRPr="00382300" w:rsidRDefault="007A3A0C" w:rsidP="007A3A0C">
            <w:pPr>
              <w:spacing w:after="0" w:line="240" w:lineRule="auto"/>
              <w:ind w:firstLine="318"/>
              <w:jc w:val="both"/>
              <w:rPr>
                <w:rFonts w:ascii="Times New Roman" w:hAnsi="Times New Roman" w:cs="Times New Roman"/>
                <w:sz w:val="24"/>
                <w:szCs w:val="24"/>
              </w:rPr>
            </w:pPr>
            <w:r w:rsidRPr="00382300">
              <w:rPr>
                <w:rFonts w:ascii="Times New Roman" w:hAnsi="Times New Roman" w:cs="Times New Roman"/>
                <w:sz w:val="24"/>
                <w:szCs w:val="24"/>
              </w:rPr>
              <w:t>Салық кодексінің 36-бабы 2-тармағының 1) тармақшасына сәйкес салық төлеуші (салық агенті) салық міндеттемелерін уақтылы және толық көлемде орындауға міндетті.</w:t>
            </w:r>
          </w:p>
          <w:p w14:paraId="1C6D80C0" w14:textId="77777777" w:rsidR="007A3A0C" w:rsidRPr="00382300" w:rsidRDefault="007A3A0C" w:rsidP="007A3A0C">
            <w:pPr>
              <w:spacing w:after="0" w:line="240" w:lineRule="auto"/>
              <w:ind w:firstLine="318"/>
              <w:jc w:val="both"/>
              <w:rPr>
                <w:rFonts w:ascii="Times New Roman" w:hAnsi="Times New Roman" w:cs="Times New Roman"/>
                <w:sz w:val="24"/>
                <w:szCs w:val="24"/>
              </w:rPr>
            </w:pPr>
            <w:r w:rsidRPr="00382300">
              <w:rPr>
                <w:rFonts w:ascii="Times New Roman" w:hAnsi="Times New Roman" w:cs="Times New Roman"/>
                <w:sz w:val="24"/>
                <w:szCs w:val="24"/>
              </w:rPr>
              <w:t xml:space="preserve">Салық кодексінің 62-бабы 2-тармағының 2), 3) және 5) тармақшаларында салық міндеттемесін орындау мақсатында салық төлеуші мынадай әрекеттерді жүзеге асыратыны белгіленген: салық салу объектілерінің және (немесе) салық салуға байланысты объектілердің есебін жүргізеді; салық салу объектілері және (немесе) салық салуға байланысты объектілер, салық базасы мен салық мөлшерлемелері негізінде бюджетке төленуге жататын салықтар мен төлемдер сомаларын есептейді; Салық кодексінде белгіленген салықтық нысандарды және өзге де нысандарды жасайды әрі оларды </w:t>
            </w:r>
            <w:r w:rsidRPr="00382300">
              <w:rPr>
                <w:rFonts w:ascii="Times New Roman" w:hAnsi="Times New Roman" w:cs="Times New Roman"/>
                <w:sz w:val="24"/>
                <w:szCs w:val="24"/>
              </w:rPr>
              <w:lastRenderedPageBreak/>
              <w:t>салық органдарына ұсынады.</w:t>
            </w:r>
          </w:p>
          <w:p w14:paraId="1B7B2150" w14:textId="2FF108D0" w:rsidR="00CD3DE8" w:rsidRPr="00382300" w:rsidRDefault="007A3A0C" w:rsidP="007A3A0C">
            <w:pPr>
              <w:spacing w:after="0" w:line="240" w:lineRule="auto"/>
              <w:ind w:firstLine="459"/>
              <w:jc w:val="both"/>
              <w:rPr>
                <w:rFonts w:ascii="Times New Roman" w:eastAsia="Times New Roman" w:hAnsi="Times New Roman" w:cs="Times New Roman"/>
                <w:b/>
                <w:bCs/>
                <w:sz w:val="24"/>
                <w:szCs w:val="24"/>
                <w:lang w:eastAsia="ru-RU"/>
              </w:rPr>
            </w:pPr>
            <w:r w:rsidRPr="00382300">
              <w:rPr>
                <w:rFonts w:ascii="Times New Roman" w:hAnsi="Times New Roman" w:cs="Times New Roman"/>
                <w:sz w:val="24"/>
                <w:szCs w:val="24"/>
              </w:rPr>
              <w:t>Салық кодексінің 114-бабы 3-тармағының 3) тармақшасына сәйкес қосымша есептілік – бұрын ұсынылған салықтық есептілікке өзгерістер және (немесе) толықтырулар енгізілген кезде ұсынылатын салықтық есептілік.</w:t>
            </w:r>
          </w:p>
        </w:tc>
      </w:tr>
      <w:tr w:rsidR="00CD3DE8" w:rsidRPr="00382300" w14:paraId="2B138651" w14:textId="5DB9CD9B" w:rsidTr="00430658">
        <w:tc>
          <w:tcPr>
            <w:tcW w:w="964" w:type="dxa"/>
          </w:tcPr>
          <w:p w14:paraId="1A3F763A"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0FA75787" w14:textId="0855B0A0" w:rsidR="00CD3DE8" w:rsidRPr="00382300" w:rsidRDefault="00CD3DE8" w:rsidP="00637017">
            <w:pPr>
              <w:spacing w:after="0" w:line="240" w:lineRule="auto"/>
              <w:ind w:right="62"/>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120-бап</w:t>
            </w:r>
          </w:p>
        </w:tc>
        <w:tc>
          <w:tcPr>
            <w:tcW w:w="4706" w:type="dxa"/>
            <w:tcBorders>
              <w:top w:val="single" w:sz="4" w:space="0" w:color="000000"/>
              <w:left w:val="single" w:sz="4" w:space="0" w:color="000000"/>
              <w:bottom w:val="single" w:sz="4" w:space="0" w:color="000000"/>
              <w:right w:val="single" w:sz="4" w:space="0" w:color="000000"/>
            </w:tcBorders>
          </w:tcPr>
          <w:p w14:paraId="7D23BDFB" w14:textId="77777777" w:rsidR="00CD3DE8" w:rsidRPr="00382300" w:rsidRDefault="00CD3DE8" w:rsidP="00637017">
            <w:pPr>
              <w:tabs>
                <w:tab w:val="left" w:pos="142"/>
              </w:tabs>
              <w:spacing w:after="0" w:line="240" w:lineRule="auto"/>
              <w:ind w:firstLine="318"/>
              <w:contextualSpacing/>
              <w:jc w:val="both"/>
              <w:rPr>
                <w:rFonts w:ascii="Times New Roman" w:hAnsi="Times New Roman"/>
                <w:sz w:val="24"/>
                <w:szCs w:val="24"/>
              </w:rPr>
            </w:pPr>
            <w:r w:rsidRPr="00382300">
              <w:rPr>
                <w:rFonts w:ascii="Times New Roman" w:hAnsi="Times New Roman"/>
                <w:b/>
                <w:bCs/>
                <w:sz w:val="24"/>
                <w:szCs w:val="24"/>
              </w:rPr>
              <w:t xml:space="preserve">120-бап. Салықтың, бюджетке төленетін төлемнің немесе </w:t>
            </w:r>
            <w:proofErr w:type="spellStart"/>
            <w:r w:rsidRPr="00382300">
              <w:rPr>
                <w:rFonts w:ascii="Times New Roman" w:hAnsi="Times New Roman"/>
                <w:b/>
                <w:bCs/>
                <w:sz w:val="24"/>
                <w:szCs w:val="24"/>
              </w:rPr>
              <w:t>өсімпұлдың</w:t>
            </w:r>
            <w:proofErr w:type="spellEnd"/>
            <w:r w:rsidRPr="00382300">
              <w:rPr>
                <w:rFonts w:ascii="Times New Roman" w:hAnsi="Times New Roman"/>
                <w:b/>
                <w:bCs/>
                <w:sz w:val="24"/>
                <w:szCs w:val="24"/>
              </w:rPr>
              <w:t>, айыппұлдың артық төленген сомасы ұғымы</w:t>
            </w:r>
          </w:p>
          <w:p w14:paraId="5F3C30F4" w14:textId="77777777" w:rsidR="00CD3DE8" w:rsidRPr="00382300" w:rsidRDefault="00CD3DE8" w:rsidP="00637017">
            <w:pPr>
              <w:tabs>
                <w:tab w:val="left" w:pos="142"/>
              </w:tabs>
              <w:spacing w:after="0" w:line="240" w:lineRule="auto"/>
              <w:ind w:firstLine="318"/>
              <w:contextualSpacing/>
              <w:jc w:val="both"/>
              <w:rPr>
                <w:rFonts w:ascii="Times New Roman" w:hAnsi="Times New Roman"/>
                <w:sz w:val="24"/>
                <w:szCs w:val="24"/>
              </w:rPr>
            </w:pPr>
            <w:r w:rsidRPr="00382300">
              <w:rPr>
                <w:rFonts w:ascii="Times New Roman" w:hAnsi="Times New Roman"/>
                <w:sz w:val="24"/>
                <w:szCs w:val="24"/>
              </w:rPr>
              <w:t>…..</w:t>
            </w:r>
          </w:p>
          <w:p w14:paraId="232EFAB3" w14:textId="77777777" w:rsidR="00CD3DE8" w:rsidRPr="00382300" w:rsidRDefault="00CD3DE8" w:rsidP="00637017">
            <w:pPr>
              <w:tabs>
                <w:tab w:val="left" w:pos="142"/>
              </w:tabs>
              <w:spacing w:after="0" w:line="240" w:lineRule="auto"/>
              <w:ind w:firstLine="318"/>
              <w:contextualSpacing/>
              <w:jc w:val="both"/>
              <w:rPr>
                <w:rFonts w:ascii="Times New Roman" w:hAnsi="Times New Roman"/>
                <w:sz w:val="24"/>
                <w:szCs w:val="24"/>
              </w:rPr>
            </w:pPr>
            <w:r w:rsidRPr="00382300">
              <w:rPr>
                <w:rFonts w:ascii="Times New Roman" w:hAnsi="Times New Roman"/>
                <w:sz w:val="24"/>
                <w:szCs w:val="24"/>
              </w:rPr>
              <w:t>3. Осы тармақта санамаланған бюджетке төленген салықтардың немесе төлемдердің артық төленген сомалары деп мыналар танылады:</w:t>
            </w:r>
          </w:p>
          <w:p w14:paraId="5C547ABE" w14:textId="77777777" w:rsidR="00CD3DE8" w:rsidRPr="00382300" w:rsidRDefault="00CD3DE8" w:rsidP="00637017">
            <w:pPr>
              <w:tabs>
                <w:tab w:val="left" w:pos="142"/>
              </w:tabs>
              <w:spacing w:after="0" w:line="240" w:lineRule="auto"/>
              <w:ind w:firstLine="318"/>
              <w:contextualSpacing/>
              <w:jc w:val="both"/>
              <w:rPr>
                <w:rFonts w:ascii="Times New Roman" w:hAnsi="Times New Roman"/>
                <w:sz w:val="24"/>
                <w:szCs w:val="24"/>
              </w:rPr>
            </w:pPr>
            <w:r w:rsidRPr="00382300">
              <w:rPr>
                <w:rFonts w:ascii="Times New Roman" w:hAnsi="Times New Roman"/>
                <w:sz w:val="24"/>
                <w:szCs w:val="24"/>
              </w:rPr>
              <w:t>1) тиісті уәкілетті мемлекеттік орган электрондық база арқылы және (немесе) қағаз жеткізгіштерде салық төлеушінің әрекеттерді (оның ішінде тиісті құжаттарды бергенге дейін әрекеттер жасаудан бас тартуы нәтижесінде) жасамағаны фактісін растаған кезде, оларды жүзеге асыру үшін төлемдерді төлеу талап етілетін болса, төленген мынадай сома:</w:t>
            </w:r>
          </w:p>
          <w:p w14:paraId="2FF5C36F" w14:textId="77777777" w:rsidR="00CD3DE8" w:rsidRPr="00382300" w:rsidRDefault="00CD3DE8" w:rsidP="00637017">
            <w:pPr>
              <w:tabs>
                <w:tab w:val="left" w:pos="142"/>
              </w:tabs>
              <w:spacing w:after="0" w:line="240" w:lineRule="auto"/>
              <w:ind w:firstLine="318"/>
              <w:contextualSpacing/>
              <w:jc w:val="both"/>
              <w:rPr>
                <w:rFonts w:ascii="Times New Roman" w:hAnsi="Times New Roman"/>
                <w:sz w:val="24"/>
                <w:szCs w:val="24"/>
              </w:rPr>
            </w:pPr>
            <w:r w:rsidRPr="00382300">
              <w:rPr>
                <w:rFonts w:ascii="Times New Roman" w:hAnsi="Times New Roman"/>
                <w:sz w:val="24"/>
                <w:szCs w:val="24"/>
              </w:rPr>
              <w:t>тіркеу алымы;</w:t>
            </w:r>
          </w:p>
          <w:p w14:paraId="02574F32" w14:textId="77777777" w:rsidR="00CD3DE8" w:rsidRPr="00382300" w:rsidRDefault="00CD3DE8" w:rsidP="00637017">
            <w:pPr>
              <w:tabs>
                <w:tab w:val="left" w:pos="142"/>
              </w:tabs>
              <w:spacing w:after="0" w:line="240" w:lineRule="auto"/>
              <w:ind w:firstLine="318"/>
              <w:contextualSpacing/>
              <w:jc w:val="both"/>
              <w:rPr>
                <w:rFonts w:ascii="Times New Roman" w:hAnsi="Times New Roman"/>
                <w:sz w:val="24"/>
                <w:szCs w:val="24"/>
              </w:rPr>
            </w:pPr>
            <w:r w:rsidRPr="00382300">
              <w:rPr>
                <w:rFonts w:ascii="Times New Roman" w:hAnsi="Times New Roman"/>
                <w:sz w:val="24"/>
                <w:szCs w:val="24"/>
              </w:rPr>
              <w:lastRenderedPageBreak/>
              <w:t>жекелеген қызмет түрлерімен айналысуға лицензиялар бергені үшін алым;</w:t>
            </w:r>
          </w:p>
          <w:p w14:paraId="6A85EAC8" w14:textId="77777777" w:rsidR="00CD3DE8" w:rsidRPr="00382300" w:rsidRDefault="00CD3DE8" w:rsidP="00637017">
            <w:pPr>
              <w:tabs>
                <w:tab w:val="left" w:pos="142"/>
              </w:tabs>
              <w:spacing w:after="0" w:line="240" w:lineRule="auto"/>
              <w:ind w:firstLine="318"/>
              <w:contextualSpacing/>
              <w:jc w:val="both"/>
              <w:rPr>
                <w:rFonts w:ascii="Times New Roman" w:hAnsi="Times New Roman"/>
                <w:sz w:val="24"/>
                <w:szCs w:val="24"/>
              </w:rPr>
            </w:pPr>
            <w:r w:rsidRPr="00382300">
              <w:rPr>
                <w:rFonts w:ascii="Times New Roman" w:hAnsi="Times New Roman"/>
                <w:sz w:val="24"/>
                <w:szCs w:val="24"/>
              </w:rPr>
              <w:t>радиожиілік спектрін пайдалануға рұқсат бергені үшін алым;</w:t>
            </w:r>
          </w:p>
          <w:p w14:paraId="2E8CEEA6" w14:textId="77777777" w:rsidR="00CD3DE8" w:rsidRPr="00382300" w:rsidRDefault="00CD3DE8" w:rsidP="00637017">
            <w:pPr>
              <w:tabs>
                <w:tab w:val="left" w:pos="142"/>
              </w:tabs>
              <w:spacing w:after="0" w:line="240" w:lineRule="auto"/>
              <w:ind w:firstLine="318"/>
              <w:contextualSpacing/>
              <w:jc w:val="both"/>
              <w:rPr>
                <w:rFonts w:ascii="Times New Roman" w:hAnsi="Times New Roman"/>
                <w:b/>
                <w:bCs/>
                <w:sz w:val="24"/>
                <w:szCs w:val="24"/>
              </w:rPr>
            </w:pPr>
            <w:bookmarkStart w:id="3" w:name="_Hlk230594028"/>
            <w:r w:rsidRPr="00382300">
              <w:rPr>
                <w:rFonts w:ascii="Times New Roman" w:hAnsi="Times New Roman"/>
                <w:b/>
                <w:bCs/>
                <w:sz w:val="24"/>
                <w:szCs w:val="24"/>
              </w:rPr>
              <w:t>АХҚО-ның инвестициялық резиденті болып табылатын шетелдіктің немесе азаматтығы жоқ адамның резиденттігін растайтын құжатты бергені үшін алымның;</w:t>
            </w:r>
            <w:bookmarkEnd w:id="3"/>
          </w:p>
          <w:p w14:paraId="6FAC27AD" w14:textId="77777777" w:rsidR="00CD3DE8" w:rsidRPr="00382300" w:rsidRDefault="00CD3DE8" w:rsidP="00637017">
            <w:pPr>
              <w:tabs>
                <w:tab w:val="left" w:pos="142"/>
              </w:tabs>
              <w:spacing w:after="0" w:line="240" w:lineRule="auto"/>
              <w:ind w:firstLine="318"/>
              <w:contextualSpacing/>
              <w:jc w:val="both"/>
              <w:rPr>
                <w:rFonts w:ascii="Times New Roman" w:hAnsi="Times New Roman"/>
                <w:sz w:val="24"/>
                <w:szCs w:val="24"/>
              </w:rPr>
            </w:pPr>
            <w:r w:rsidRPr="00382300">
              <w:rPr>
                <w:rFonts w:ascii="Times New Roman" w:hAnsi="Times New Roman"/>
                <w:sz w:val="24"/>
                <w:szCs w:val="24"/>
              </w:rPr>
              <w:t>мемлекеттік баж;</w:t>
            </w:r>
          </w:p>
          <w:p w14:paraId="3A7AFBBA" w14:textId="77777777" w:rsidR="00CD3DE8" w:rsidRPr="00382300" w:rsidRDefault="00CD3DE8" w:rsidP="00637017">
            <w:pPr>
              <w:tabs>
                <w:tab w:val="left" w:pos="142"/>
              </w:tabs>
              <w:spacing w:after="0" w:line="240" w:lineRule="auto"/>
              <w:ind w:firstLine="318"/>
              <w:contextualSpacing/>
              <w:jc w:val="both"/>
              <w:rPr>
                <w:rFonts w:ascii="Times New Roman" w:hAnsi="Times New Roman"/>
                <w:sz w:val="24"/>
                <w:szCs w:val="24"/>
              </w:rPr>
            </w:pPr>
            <w:r w:rsidRPr="00382300">
              <w:rPr>
                <w:rFonts w:ascii="Times New Roman" w:hAnsi="Times New Roman"/>
                <w:sz w:val="24"/>
                <w:szCs w:val="24"/>
              </w:rPr>
              <w:t>орманды пайдаланғаны үшін төлемақы;</w:t>
            </w:r>
          </w:p>
          <w:p w14:paraId="1B17ED5B" w14:textId="77777777" w:rsidR="00CD3DE8" w:rsidRPr="00382300" w:rsidRDefault="00CD3DE8" w:rsidP="00637017">
            <w:pPr>
              <w:tabs>
                <w:tab w:val="left" w:pos="142"/>
              </w:tabs>
              <w:spacing w:after="0" w:line="240" w:lineRule="auto"/>
              <w:ind w:firstLine="318"/>
              <w:contextualSpacing/>
              <w:jc w:val="both"/>
              <w:rPr>
                <w:rFonts w:ascii="Times New Roman" w:hAnsi="Times New Roman"/>
                <w:b/>
                <w:bCs/>
                <w:sz w:val="24"/>
                <w:szCs w:val="24"/>
              </w:rPr>
            </w:pPr>
            <w:r w:rsidRPr="00382300">
              <w:rPr>
                <w:rFonts w:ascii="Times New Roman" w:hAnsi="Times New Roman"/>
                <w:b/>
                <w:bCs/>
                <w:sz w:val="24"/>
                <w:szCs w:val="24"/>
              </w:rPr>
              <w:t>2) АХҚО-ның инвестициялық резиденті болып табылатын шетелдікке немесе азаматтығы жоқ адамға резиденттікті растайтын құжатты беруден бас тартылған кезде – көрсетілген құжатты бергені үшін төленген алым сомасы;</w:t>
            </w:r>
            <w:bookmarkStart w:id="4" w:name="_Hlk230594524"/>
            <w:bookmarkEnd w:id="4"/>
          </w:p>
          <w:p w14:paraId="21D5A252" w14:textId="7FF98D47" w:rsidR="00CD3DE8" w:rsidRPr="00382300" w:rsidRDefault="00CD3DE8" w:rsidP="00637017">
            <w:pPr>
              <w:pStyle w:val="a4"/>
              <w:spacing w:before="0" w:beforeAutospacing="0" w:after="0" w:afterAutospacing="0"/>
              <w:ind w:firstLine="459"/>
              <w:contextualSpacing/>
              <w:jc w:val="both"/>
              <w:rPr>
                <w:b/>
              </w:rPr>
            </w:pPr>
            <w:r w:rsidRPr="00382300">
              <w:t>…..</w:t>
            </w:r>
          </w:p>
        </w:tc>
        <w:tc>
          <w:tcPr>
            <w:tcW w:w="4678" w:type="dxa"/>
            <w:tcBorders>
              <w:top w:val="single" w:sz="4" w:space="0" w:color="000000"/>
              <w:left w:val="single" w:sz="4" w:space="0" w:color="000000"/>
              <w:bottom w:val="single" w:sz="4" w:space="0" w:color="000000"/>
              <w:right w:val="single" w:sz="4" w:space="0" w:color="000000"/>
            </w:tcBorders>
          </w:tcPr>
          <w:p w14:paraId="23ADD91A" w14:textId="77777777" w:rsidR="00CD3DE8" w:rsidRPr="00382300" w:rsidRDefault="00CD3DE8" w:rsidP="00637017">
            <w:pPr>
              <w:tabs>
                <w:tab w:val="left" w:pos="142"/>
              </w:tabs>
              <w:spacing w:after="0" w:line="240" w:lineRule="auto"/>
              <w:ind w:firstLine="318"/>
              <w:contextualSpacing/>
              <w:jc w:val="both"/>
              <w:rPr>
                <w:rFonts w:ascii="Times New Roman" w:hAnsi="Times New Roman"/>
                <w:sz w:val="24"/>
                <w:szCs w:val="24"/>
              </w:rPr>
            </w:pPr>
            <w:r w:rsidRPr="00382300">
              <w:rPr>
                <w:rFonts w:ascii="Times New Roman" w:hAnsi="Times New Roman"/>
                <w:b/>
                <w:bCs/>
                <w:sz w:val="24"/>
                <w:szCs w:val="24"/>
              </w:rPr>
              <w:lastRenderedPageBreak/>
              <w:t xml:space="preserve">120-бап. Салықтың, бюджетке төленетін төлемнің немесе </w:t>
            </w:r>
            <w:proofErr w:type="spellStart"/>
            <w:r w:rsidRPr="00382300">
              <w:rPr>
                <w:rFonts w:ascii="Times New Roman" w:hAnsi="Times New Roman"/>
                <w:b/>
                <w:bCs/>
                <w:sz w:val="24"/>
                <w:szCs w:val="24"/>
              </w:rPr>
              <w:t>өсімпұлдың</w:t>
            </w:r>
            <w:proofErr w:type="spellEnd"/>
            <w:r w:rsidRPr="00382300">
              <w:rPr>
                <w:rFonts w:ascii="Times New Roman" w:hAnsi="Times New Roman"/>
                <w:b/>
                <w:bCs/>
                <w:sz w:val="24"/>
                <w:szCs w:val="24"/>
              </w:rPr>
              <w:t>, айыппұлдың артық төленген сомасы ұғымы</w:t>
            </w:r>
          </w:p>
          <w:p w14:paraId="5F6E7B1B" w14:textId="77777777" w:rsidR="00CD3DE8" w:rsidRPr="00382300" w:rsidRDefault="00CD3DE8" w:rsidP="00637017">
            <w:pPr>
              <w:tabs>
                <w:tab w:val="left" w:pos="142"/>
              </w:tabs>
              <w:spacing w:after="0" w:line="240" w:lineRule="auto"/>
              <w:ind w:firstLine="318"/>
              <w:contextualSpacing/>
              <w:jc w:val="both"/>
              <w:rPr>
                <w:rFonts w:ascii="Times New Roman" w:hAnsi="Times New Roman"/>
                <w:sz w:val="24"/>
                <w:szCs w:val="24"/>
              </w:rPr>
            </w:pPr>
            <w:r w:rsidRPr="00382300">
              <w:rPr>
                <w:rFonts w:ascii="Times New Roman" w:hAnsi="Times New Roman"/>
                <w:sz w:val="24"/>
                <w:szCs w:val="24"/>
              </w:rPr>
              <w:t>…..</w:t>
            </w:r>
          </w:p>
          <w:p w14:paraId="2C75B1A5" w14:textId="77777777" w:rsidR="00CD3DE8" w:rsidRPr="00382300" w:rsidRDefault="00CD3DE8" w:rsidP="00637017">
            <w:pPr>
              <w:tabs>
                <w:tab w:val="left" w:pos="142"/>
              </w:tabs>
              <w:spacing w:after="0" w:line="240" w:lineRule="auto"/>
              <w:ind w:firstLine="318"/>
              <w:contextualSpacing/>
              <w:jc w:val="both"/>
              <w:rPr>
                <w:rFonts w:ascii="Times New Roman" w:hAnsi="Times New Roman"/>
                <w:sz w:val="24"/>
                <w:szCs w:val="24"/>
              </w:rPr>
            </w:pPr>
            <w:r w:rsidRPr="00382300">
              <w:rPr>
                <w:rFonts w:ascii="Times New Roman" w:hAnsi="Times New Roman"/>
                <w:sz w:val="24"/>
                <w:szCs w:val="24"/>
              </w:rPr>
              <w:t>3. Осы тармақта санамаланған бюджетке төленген салықтардың немесе төлемдердің артық төленген сомалары деп мыналар танылады:</w:t>
            </w:r>
          </w:p>
          <w:p w14:paraId="3A2CE3EE" w14:textId="77777777" w:rsidR="00CD3DE8" w:rsidRPr="00382300" w:rsidRDefault="00CD3DE8" w:rsidP="00637017">
            <w:pPr>
              <w:tabs>
                <w:tab w:val="left" w:pos="142"/>
              </w:tabs>
              <w:spacing w:after="0" w:line="240" w:lineRule="auto"/>
              <w:ind w:firstLine="318"/>
              <w:contextualSpacing/>
              <w:jc w:val="both"/>
              <w:rPr>
                <w:rFonts w:ascii="Times New Roman" w:hAnsi="Times New Roman"/>
                <w:sz w:val="24"/>
                <w:szCs w:val="24"/>
              </w:rPr>
            </w:pPr>
            <w:r w:rsidRPr="00382300">
              <w:rPr>
                <w:rFonts w:ascii="Times New Roman" w:hAnsi="Times New Roman"/>
                <w:sz w:val="24"/>
                <w:szCs w:val="24"/>
              </w:rPr>
              <w:t>1) тиісті уәкілетті мемлекеттік орган электрондық база арқылы және (немесе) қағаз жеткізгіштерде салық төлеушінің әрекеттерді (оның ішінде тиісті құжаттарды бергенге дейін әрекеттер жасаудан бас тартуы нәтижесінде) жасамағаны фактісін растаған кезде, оларды жүзеге асыру үшін төлемдерді төлеу талап етілетін болса, төленген мынадай сома:</w:t>
            </w:r>
          </w:p>
          <w:p w14:paraId="6730E4E5" w14:textId="77777777" w:rsidR="00CD3DE8" w:rsidRPr="00382300" w:rsidRDefault="00CD3DE8" w:rsidP="00637017">
            <w:pPr>
              <w:tabs>
                <w:tab w:val="left" w:pos="142"/>
              </w:tabs>
              <w:spacing w:after="0" w:line="240" w:lineRule="auto"/>
              <w:ind w:firstLine="318"/>
              <w:contextualSpacing/>
              <w:jc w:val="both"/>
              <w:rPr>
                <w:rFonts w:ascii="Times New Roman" w:hAnsi="Times New Roman"/>
                <w:sz w:val="24"/>
                <w:szCs w:val="24"/>
              </w:rPr>
            </w:pPr>
            <w:r w:rsidRPr="00382300">
              <w:rPr>
                <w:rFonts w:ascii="Times New Roman" w:hAnsi="Times New Roman"/>
                <w:sz w:val="24"/>
                <w:szCs w:val="24"/>
              </w:rPr>
              <w:t>тіркеу алымы;</w:t>
            </w:r>
          </w:p>
          <w:p w14:paraId="59CA1150" w14:textId="77777777" w:rsidR="00CD3DE8" w:rsidRPr="00382300" w:rsidRDefault="00CD3DE8" w:rsidP="00637017">
            <w:pPr>
              <w:tabs>
                <w:tab w:val="left" w:pos="142"/>
              </w:tabs>
              <w:spacing w:after="0" w:line="240" w:lineRule="auto"/>
              <w:ind w:firstLine="318"/>
              <w:contextualSpacing/>
              <w:jc w:val="both"/>
              <w:rPr>
                <w:rFonts w:ascii="Times New Roman" w:hAnsi="Times New Roman"/>
                <w:sz w:val="24"/>
                <w:szCs w:val="24"/>
              </w:rPr>
            </w:pPr>
            <w:r w:rsidRPr="00382300">
              <w:rPr>
                <w:rFonts w:ascii="Times New Roman" w:hAnsi="Times New Roman"/>
                <w:sz w:val="24"/>
                <w:szCs w:val="24"/>
              </w:rPr>
              <w:lastRenderedPageBreak/>
              <w:t>жекелеген қызмет түрлерімен айналысуға лицензиялар бергені үшін алым;</w:t>
            </w:r>
          </w:p>
          <w:p w14:paraId="38070806" w14:textId="77777777" w:rsidR="00CD3DE8" w:rsidRPr="00382300" w:rsidRDefault="00CD3DE8" w:rsidP="00637017">
            <w:pPr>
              <w:tabs>
                <w:tab w:val="left" w:pos="142"/>
              </w:tabs>
              <w:spacing w:after="0" w:line="240" w:lineRule="auto"/>
              <w:ind w:firstLine="318"/>
              <w:contextualSpacing/>
              <w:jc w:val="both"/>
              <w:rPr>
                <w:rFonts w:ascii="Times New Roman" w:hAnsi="Times New Roman"/>
                <w:sz w:val="24"/>
                <w:szCs w:val="24"/>
              </w:rPr>
            </w:pPr>
            <w:r w:rsidRPr="00382300">
              <w:rPr>
                <w:rFonts w:ascii="Times New Roman" w:hAnsi="Times New Roman"/>
                <w:sz w:val="24"/>
                <w:szCs w:val="24"/>
              </w:rPr>
              <w:t>радиожиілік спектрін пайдалануға рұқсат бергені үшін алым;</w:t>
            </w:r>
          </w:p>
          <w:p w14:paraId="00CB9F7B" w14:textId="77777777" w:rsidR="00CD3DE8" w:rsidRPr="00382300" w:rsidRDefault="00CD3DE8" w:rsidP="00637017">
            <w:pPr>
              <w:tabs>
                <w:tab w:val="left" w:pos="142"/>
              </w:tabs>
              <w:spacing w:after="0" w:line="240" w:lineRule="auto"/>
              <w:ind w:firstLine="318"/>
              <w:contextualSpacing/>
              <w:jc w:val="both"/>
              <w:rPr>
                <w:rFonts w:ascii="Times New Roman" w:hAnsi="Times New Roman"/>
                <w:b/>
                <w:bCs/>
                <w:sz w:val="24"/>
                <w:szCs w:val="24"/>
              </w:rPr>
            </w:pPr>
            <w:r w:rsidRPr="00382300">
              <w:rPr>
                <w:rFonts w:ascii="Times New Roman" w:hAnsi="Times New Roman"/>
                <w:b/>
                <w:bCs/>
                <w:sz w:val="24"/>
                <w:szCs w:val="24"/>
              </w:rPr>
              <w:t>Алып тасталсын</w:t>
            </w:r>
          </w:p>
          <w:p w14:paraId="1EB1E83C" w14:textId="77777777" w:rsidR="00CD3DE8" w:rsidRPr="00382300" w:rsidRDefault="00CD3DE8" w:rsidP="00637017">
            <w:pPr>
              <w:tabs>
                <w:tab w:val="left" w:pos="142"/>
              </w:tabs>
              <w:spacing w:after="0" w:line="240" w:lineRule="auto"/>
              <w:ind w:firstLine="318"/>
              <w:contextualSpacing/>
              <w:jc w:val="both"/>
              <w:rPr>
                <w:rFonts w:ascii="Times New Roman" w:hAnsi="Times New Roman"/>
                <w:sz w:val="24"/>
                <w:szCs w:val="24"/>
              </w:rPr>
            </w:pPr>
            <w:r w:rsidRPr="00382300">
              <w:rPr>
                <w:rFonts w:ascii="Times New Roman" w:hAnsi="Times New Roman"/>
                <w:sz w:val="24"/>
                <w:szCs w:val="24"/>
              </w:rPr>
              <w:t>мемлекеттік баж;</w:t>
            </w:r>
          </w:p>
          <w:p w14:paraId="2A270244" w14:textId="77777777" w:rsidR="00CD3DE8" w:rsidRPr="00382300" w:rsidRDefault="00CD3DE8" w:rsidP="00637017">
            <w:pPr>
              <w:tabs>
                <w:tab w:val="left" w:pos="142"/>
              </w:tabs>
              <w:spacing w:after="0" w:line="240" w:lineRule="auto"/>
              <w:ind w:firstLine="318"/>
              <w:contextualSpacing/>
              <w:jc w:val="both"/>
              <w:rPr>
                <w:rFonts w:ascii="Times New Roman" w:hAnsi="Times New Roman"/>
                <w:sz w:val="24"/>
                <w:szCs w:val="24"/>
              </w:rPr>
            </w:pPr>
            <w:r w:rsidRPr="00382300">
              <w:rPr>
                <w:rFonts w:ascii="Times New Roman" w:hAnsi="Times New Roman"/>
                <w:sz w:val="24"/>
                <w:szCs w:val="24"/>
              </w:rPr>
              <w:t>орманды пайдаланғаны үшін төлемақы;</w:t>
            </w:r>
          </w:p>
          <w:p w14:paraId="358EC016" w14:textId="77777777" w:rsidR="00CD3DE8" w:rsidRPr="00382300" w:rsidRDefault="00CD3DE8" w:rsidP="00637017">
            <w:pPr>
              <w:tabs>
                <w:tab w:val="left" w:pos="142"/>
              </w:tabs>
              <w:spacing w:after="0" w:line="240" w:lineRule="auto"/>
              <w:ind w:firstLine="318"/>
              <w:contextualSpacing/>
              <w:jc w:val="both"/>
              <w:rPr>
                <w:rFonts w:ascii="Times New Roman" w:hAnsi="Times New Roman"/>
                <w:b/>
                <w:bCs/>
                <w:sz w:val="24"/>
                <w:szCs w:val="24"/>
              </w:rPr>
            </w:pPr>
            <w:r w:rsidRPr="00382300">
              <w:rPr>
                <w:rFonts w:ascii="Times New Roman" w:hAnsi="Times New Roman"/>
                <w:b/>
                <w:bCs/>
                <w:sz w:val="24"/>
                <w:szCs w:val="24"/>
              </w:rPr>
              <w:t>2) алып тасталсын.</w:t>
            </w:r>
          </w:p>
          <w:p w14:paraId="1BC0FA2F" w14:textId="406BD1DD" w:rsidR="00CD3DE8" w:rsidRPr="00382300" w:rsidRDefault="00CD3DE8" w:rsidP="00637017">
            <w:pPr>
              <w:pStyle w:val="a4"/>
              <w:spacing w:before="0" w:beforeAutospacing="0" w:after="0" w:afterAutospacing="0"/>
              <w:ind w:firstLine="346"/>
              <w:contextualSpacing/>
              <w:jc w:val="both"/>
              <w:rPr>
                <w:b/>
              </w:rPr>
            </w:pPr>
            <w:r w:rsidRPr="00382300">
              <w:rPr>
                <w:rFonts w:eastAsiaTheme="minorHAnsi"/>
                <w:bCs/>
              </w:rPr>
              <w:t>…..</w:t>
            </w:r>
          </w:p>
        </w:tc>
        <w:tc>
          <w:tcPr>
            <w:tcW w:w="3657" w:type="dxa"/>
            <w:tcBorders>
              <w:top w:val="single" w:sz="4" w:space="0" w:color="000000"/>
              <w:left w:val="single" w:sz="4" w:space="0" w:color="000000"/>
              <w:bottom w:val="single" w:sz="4" w:space="0" w:color="000000"/>
              <w:right w:val="single" w:sz="4" w:space="0" w:color="000000"/>
            </w:tcBorders>
          </w:tcPr>
          <w:p w14:paraId="4868E188" w14:textId="77777777" w:rsidR="00FB58D7" w:rsidRPr="00382300" w:rsidRDefault="00FB58D7" w:rsidP="00FB58D7">
            <w:pPr>
              <w:spacing w:after="160" w:line="240" w:lineRule="auto"/>
              <w:ind w:firstLine="178"/>
              <w:jc w:val="both"/>
              <w:rPr>
                <w:rFonts w:ascii="Times New Roman" w:eastAsia="Calibri" w:hAnsi="Times New Roman" w:cs="Times New Roman"/>
                <w:sz w:val="24"/>
                <w:szCs w:val="24"/>
                <w:lang w:val="ru-RU"/>
              </w:rPr>
            </w:pPr>
            <w:proofErr w:type="spellStart"/>
            <w:r w:rsidRPr="00382300">
              <w:rPr>
                <w:rFonts w:ascii="Times New Roman" w:eastAsia="Calibri" w:hAnsi="Times New Roman" w:cs="Times New Roman"/>
                <w:sz w:val="24"/>
                <w:szCs w:val="24"/>
                <w:lang w:val="ru-RU"/>
              </w:rPr>
              <w:lastRenderedPageBreak/>
              <w:t>Қазақстан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Республикасы</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Президентінің</w:t>
            </w:r>
            <w:proofErr w:type="spellEnd"/>
            <w:r w:rsidRPr="00382300">
              <w:rPr>
                <w:rFonts w:ascii="Times New Roman" w:eastAsia="Calibri" w:hAnsi="Times New Roman" w:cs="Times New Roman"/>
                <w:sz w:val="24"/>
                <w:szCs w:val="24"/>
                <w:lang w:val="ru-RU"/>
              </w:rPr>
              <w:t xml:space="preserve"> 2026 </w:t>
            </w:r>
            <w:proofErr w:type="spellStart"/>
            <w:r w:rsidRPr="00382300">
              <w:rPr>
                <w:rFonts w:ascii="Times New Roman" w:eastAsia="Calibri" w:hAnsi="Times New Roman" w:cs="Times New Roman"/>
                <w:sz w:val="24"/>
                <w:szCs w:val="24"/>
                <w:lang w:val="ru-RU"/>
              </w:rPr>
              <w:t>жылғы</w:t>
            </w:r>
            <w:proofErr w:type="spellEnd"/>
            <w:r w:rsidRPr="00382300">
              <w:rPr>
                <w:rFonts w:ascii="Times New Roman" w:eastAsia="Calibri" w:hAnsi="Times New Roman" w:cs="Times New Roman"/>
                <w:sz w:val="24"/>
                <w:szCs w:val="24"/>
                <w:lang w:val="ru-RU"/>
              </w:rPr>
              <w:t xml:space="preserve"> 25 </w:t>
            </w:r>
            <w:proofErr w:type="spellStart"/>
            <w:r w:rsidRPr="00382300">
              <w:rPr>
                <w:rFonts w:ascii="Times New Roman" w:eastAsia="Calibri" w:hAnsi="Times New Roman" w:cs="Times New Roman"/>
                <w:sz w:val="24"/>
                <w:szCs w:val="24"/>
                <w:lang w:val="ru-RU"/>
              </w:rPr>
              <w:t>сәуірдегі</w:t>
            </w:r>
            <w:proofErr w:type="spellEnd"/>
            <w:r w:rsidRPr="00382300">
              <w:rPr>
                <w:rFonts w:ascii="Times New Roman" w:eastAsia="Calibri" w:hAnsi="Times New Roman" w:cs="Times New Roman"/>
                <w:sz w:val="24"/>
                <w:szCs w:val="24"/>
                <w:lang w:val="ru-RU"/>
              </w:rPr>
              <w:t xml:space="preserve"> № 1242 </w:t>
            </w:r>
            <w:proofErr w:type="spellStart"/>
            <w:r w:rsidRPr="00382300">
              <w:rPr>
                <w:rFonts w:ascii="Times New Roman" w:eastAsia="Calibri" w:hAnsi="Times New Roman" w:cs="Times New Roman"/>
                <w:sz w:val="24"/>
                <w:szCs w:val="24"/>
                <w:lang w:val="ru-RU"/>
              </w:rPr>
              <w:t>Жарлығы</w:t>
            </w:r>
            <w:proofErr w:type="spellEnd"/>
            <w:r w:rsidRPr="00382300">
              <w:rPr>
                <w:rFonts w:ascii="Times New Roman" w:eastAsia="Calibri" w:hAnsi="Times New Roman" w:cs="Times New Roman"/>
                <w:sz w:val="24"/>
                <w:szCs w:val="24"/>
                <w:lang w:val="ru-RU"/>
              </w:rPr>
              <w:t>.</w:t>
            </w:r>
          </w:p>
          <w:p w14:paraId="7AA1007C" w14:textId="77777777" w:rsidR="00FB58D7" w:rsidRPr="00382300" w:rsidRDefault="00FB58D7" w:rsidP="00FB58D7">
            <w:pPr>
              <w:spacing w:after="160" w:line="240" w:lineRule="auto"/>
              <w:ind w:firstLine="178"/>
              <w:jc w:val="both"/>
              <w:rPr>
                <w:rFonts w:ascii="Times New Roman" w:eastAsia="Calibri" w:hAnsi="Times New Roman" w:cs="Times New Roman"/>
                <w:sz w:val="24"/>
                <w:szCs w:val="24"/>
                <w:lang w:val="ru-RU"/>
              </w:rPr>
            </w:pPr>
            <w:proofErr w:type="spellStart"/>
            <w:r w:rsidRPr="00382300">
              <w:rPr>
                <w:rFonts w:ascii="Times New Roman" w:eastAsia="Calibri" w:hAnsi="Times New Roman" w:cs="Times New Roman"/>
                <w:sz w:val="24"/>
                <w:szCs w:val="24"/>
                <w:lang w:val="ru-RU"/>
              </w:rPr>
              <w:t>Ұсынылып</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отырған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түзетулер</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Қазақстан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Республикасында</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шетелдік</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азаматтардың</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жекелеген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санаттары</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үшін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салықтық</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және</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әкімшілік</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преференцияларды</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көздейтін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ұзақ</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мерзімді</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экономикалық</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резиденттіктің</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арнайы</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режимін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қалыптастыруға</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бағытталған</w:t>
            </w:r>
            <w:proofErr w:type="spellEnd"/>
            <w:r w:rsidRPr="00382300">
              <w:rPr>
                <w:rFonts w:ascii="Times New Roman" w:eastAsia="Calibri" w:hAnsi="Times New Roman" w:cs="Times New Roman"/>
                <w:sz w:val="24"/>
                <w:szCs w:val="24"/>
                <w:lang w:val="ru-RU"/>
              </w:rPr>
              <w:t>.</w:t>
            </w:r>
          </w:p>
          <w:p w14:paraId="0D9C8C56" w14:textId="77777777" w:rsidR="00FB58D7" w:rsidRPr="00382300" w:rsidRDefault="00FB58D7" w:rsidP="00FB58D7">
            <w:pPr>
              <w:spacing w:after="160" w:line="240" w:lineRule="auto"/>
              <w:ind w:firstLine="178"/>
              <w:jc w:val="both"/>
              <w:rPr>
                <w:rFonts w:ascii="Times New Roman" w:eastAsia="Calibri" w:hAnsi="Times New Roman" w:cs="Times New Roman"/>
                <w:sz w:val="24"/>
                <w:szCs w:val="24"/>
                <w:lang w:val="ru-RU"/>
              </w:rPr>
            </w:pPr>
            <w:proofErr w:type="spellStart"/>
            <w:r w:rsidRPr="00382300">
              <w:rPr>
                <w:rFonts w:ascii="Times New Roman" w:eastAsia="Calibri" w:hAnsi="Times New Roman" w:cs="Times New Roman"/>
                <w:sz w:val="24"/>
                <w:szCs w:val="24"/>
                <w:lang w:val="ru-RU"/>
              </w:rPr>
              <w:t>Аталған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шараларды</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іске</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асыру</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Қазақстанның</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инвестициялық</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және</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көші-қон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тартымдылығын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арттыруға</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капиталды</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және</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білікті</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кадрларды</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ұзақ</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мерзімді</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орналастыру</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үшін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қосымша</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ынталандырулар</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жасауға</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lastRenderedPageBreak/>
              <w:t>сондай-ақ</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адами</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және</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инвестициялық</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ресурстардың</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жаһандық</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ұтқырлығы</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жағдайында</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Қазақстан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Республикасының</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бәсекеге</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қабілеттілігін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күшейтуге</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мүмкіндік</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береді</w:t>
            </w:r>
            <w:proofErr w:type="spellEnd"/>
            <w:r w:rsidRPr="00382300">
              <w:rPr>
                <w:rFonts w:ascii="Times New Roman" w:eastAsia="Calibri" w:hAnsi="Times New Roman" w:cs="Times New Roman"/>
                <w:sz w:val="24"/>
                <w:szCs w:val="24"/>
                <w:lang w:val="ru-RU"/>
              </w:rPr>
              <w:t>.</w:t>
            </w:r>
          </w:p>
          <w:p w14:paraId="3C11A174" w14:textId="49C07950" w:rsidR="00CD3DE8" w:rsidRPr="00382300" w:rsidRDefault="00FB58D7" w:rsidP="00FB58D7">
            <w:pPr>
              <w:tabs>
                <w:tab w:val="left" w:pos="142"/>
              </w:tabs>
              <w:spacing w:after="0" w:line="240" w:lineRule="auto"/>
              <w:ind w:firstLine="318"/>
              <w:contextualSpacing/>
              <w:jc w:val="both"/>
              <w:rPr>
                <w:rFonts w:ascii="Times New Roman" w:hAnsi="Times New Roman"/>
                <w:b/>
                <w:bCs/>
                <w:sz w:val="24"/>
                <w:szCs w:val="24"/>
              </w:rPr>
            </w:pPr>
            <w:proofErr w:type="spellStart"/>
            <w:r w:rsidRPr="00382300">
              <w:rPr>
                <w:rFonts w:ascii="Times New Roman" w:eastAsia="Calibri" w:hAnsi="Times New Roman" w:cs="Times New Roman"/>
                <w:sz w:val="24"/>
                <w:szCs w:val="24"/>
                <w:lang w:val="ru-RU"/>
              </w:rPr>
              <w:t>Түзету</w:t>
            </w:r>
            <w:proofErr w:type="spellEnd"/>
            <w:r w:rsidRPr="00382300">
              <w:rPr>
                <w:rFonts w:ascii="Times New Roman" w:eastAsia="Calibri" w:hAnsi="Times New Roman" w:cs="Times New Roman"/>
                <w:sz w:val="24"/>
                <w:szCs w:val="24"/>
                <w:lang w:val="ru-RU"/>
              </w:rPr>
              <w:t xml:space="preserve"> АХҚО </w:t>
            </w:r>
            <w:proofErr w:type="spellStart"/>
            <w:r w:rsidRPr="00382300">
              <w:rPr>
                <w:rFonts w:ascii="Times New Roman" w:eastAsia="Calibri" w:hAnsi="Times New Roman" w:cs="Times New Roman"/>
                <w:sz w:val="24"/>
                <w:szCs w:val="24"/>
                <w:lang w:val="ru-RU"/>
              </w:rPr>
              <w:t>инвестициялық</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салық</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резиденттігі</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бағдарламасына</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қатысушылар</w:t>
            </w:r>
            <w:proofErr w:type="spellEnd"/>
            <w:r w:rsidRPr="00382300">
              <w:rPr>
                <w:rFonts w:ascii="Times New Roman" w:eastAsia="Calibri" w:hAnsi="Times New Roman" w:cs="Times New Roman"/>
                <w:sz w:val="24"/>
                <w:szCs w:val="24"/>
                <w:lang w:val="ru-RU"/>
              </w:rPr>
              <w:t xml:space="preserve"> мен </w:t>
            </w:r>
            <w:proofErr w:type="spellStart"/>
            <w:r w:rsidRPr="00382300">
              <w:rPr>
                <w:rFonts w:ascii="Times New Roman" w:eastAsia="Calibri" w:hAnsi="Times New Roman" w:cs="Times New Roman"/>
                <w:sz w:val="24"/>
                <w:szCs w:val="24"/>
                <w:lang w:val="ru-RU"/>
              </w:rPr>
              <w:t>шетелдік</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жоғары</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білікті</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мамандар</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сондай-ақ</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олардың</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отбасы</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мүшелері</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үшін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оның</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ішінде</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Қазақстан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Республикасының</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қолданыстағы</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заңнамасына</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өзгерістер</w:t>
            </w:r>
            <w:proofErr w:type="spellEnd"/>
            <w:r w:rsidRPr="00382300">
              <w:rPr>
                <w:rFonts w:ascii="Times New Roman" w:eastAsia="Calibri" w:hAnsi="Times New Roman" w:cs="Times New Roman"/>
                <w:sz w:val="24"/>
                <w:szCs w:val="24"/>
                <w:lang w:val="ru-RU"/>
              </w:rPr>
              <w:t xml:space="preserve"> мен </w:t>
            </w:r>
            <w:proofErr w:type="spellStart"/>
            <w:r w:rsidRPr="00382300">
              <w:rPr>
                <w:rFonts w:ascii="Times New Roman" w:eastAsia="Calibri" w:hAnsi="Times New Roman" w:cs="Times New Roman"/>
                <w:sz w:val="24"/>
                <w:szCs w:val="24"/>
                <w:lang w:val="ru-RU"/>
              </w:rPr>
              <w:t>толықтырулар</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енгізуді</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көздейтін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жағдайлар</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жасауға</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бағытталған</w:t>
            </w:r>
            <w:proofErr w:type="spellEnd"/>
            <w:r w:rsidRPr="00382300">
              <w:rPr>
                <w:rFonts w:ascii="Times New Roman" w:eastAsia="Calibri" w:hAnsi="Times New Roman" w:cs="Times New Roman"/>
                <w:sz w:val="24"/>
                <w:szCs w:val="24"/>
                <w:lang w:val="ru-RU"/>
              </w:rPr>
              <w:t>.</w:t>
            </w:r>
          </w:p>
        </w:tc>
      </w:tr>
      <w:tr w:rsidR="00CD3DE8" w:rsidRPr="00382300" w14:paraId="673E64FA" w14:textId="0B6BB96F" w:rsidTr="00430658">
        <w:tc>
          <w:tcPr>
            <w:tcW w:w="964" w:type="dxa"/>
          </w:tcPr>
          <w:p w14:paraId="5D5B82B3"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lang w:val="ru-RU"/>
              </w:rPr>
            </w:pPr>
          </w:p>
        </w:tc>
        <w:tc>
          <w:tcPr>
            <w:tcW w:w="1106" w:type="dxa"/>
          </w:tcPr>
          <w:p w14:paraId="1AB1E4D9" w14:textId="4DDC49A3" w:rsidR="00CD3DE8" w:rsidRPr="00382300" w:rsidRDefault="00CD3DE8" w:rsidP="00637017">
            <w:pPr>
              <w:spacing w:after="0" w:line="240" w:lineRule="auto"/>
              <w:ind w:right="62"/>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121-бап</w:t>
            </w:r>
          </w:p>
        </w:tc>
        <w:tc>
          <w:tcPr>
            <w:tcW w:w="4706" w:type="dxa"/>
            <w:tcBorders>
              <w:top w:val="single" w:sz="4" w:space="0" w:color="000000"/>
              <w:left w:val="single" w:sz="4" w:space="0" w:color="000000"/>
              <w:bottom w:val="single" w:sz="4" w:space="0" w:color="000000"/>
              <w:right w:val="single" w:sz="4" w:space="0" w:color="000000"/>
            </w:tcBorders>
          </w:tcPr>
          <w:p w14:paraId="5EAE516E" w14:textId="3ADB1208" w:rsidR="00CD3DE8" w:rsidRPr="00382300" w:rsidRDefault="00CD3DE8" w:rsidP="00637017">
            <w:pPr>
              <w:tabs>
                <w:tab w:val="left" w:pos="142"/>
              </w:tabs>
              <w:spacing w:after="0" w:line="240" w:lineRule="auto"/>
              <w:ind w:firstLine="318"/>
              <w:contextualSpacing/>
              <w:jc w:val="both"/>
              <w:rPr>
                <w:rFonts w:ascii="Times New Roman" w:hAnsi="Times New Roman"/>
                <w:sz w:val="24"/>
                <w:szCs w:val="24"/>
              </w:rPr>
            </w:pPr>
            <w:r w:rsidRPr="00382300">
              <w:rPr>
                <w:rFonts w:ascii="Times New Roman" w:hAnsi="Times New Roman"/>
                <w:b/>
                <w:bCs/>
                <w:sz w:val="24"/>
                <w:szCs w:val="24"/>
              </w:rPr>
              <w:t xml:space="preserve">121-бап. </w:t>
            </w:r>
            <w:r w:rsidR="00FB58D7" w:rsidRPr="00382300">
              <w:rPr>
                <w:rFonts w:ascii="Times New Roman" w:hAnsi="Times New Roman"/>
                <w:b/>
                <w:bCs/>
                <w:sz w:val="24"/>
                <w:szCs w:val="24"/>
              </w:rPr>
              <w:t xml:space="preserve">Салықтың, бюджетке төленетін төлемнің және </w:t>
            </w:r>
            <w:proofErr w:type="spellStart"/>
            <w:r w:rsidR="00FB58D7" w:rsidRPr="00382300">
              <w:rPr>
                <w:rFonts w:ascii="Times New Roman" w:hAnsi="Times New Roman"/>
                <w:b/>
                <w:bCs/>
                <w:sz w:val="24"/>
                <w:szCs w:val="24"/>
              </w:rPr>
              <w:t>өсімпұлдың</w:t>
            </w:r>
            <w:proofErr w:type="spellEnd"/>
            <w:r w:rsidR="00FB58D7" w:rsidRPr="00382300">
              <w:rPr>
                <w:rFonts w:ascii="Times New Roman" w:hAnsi="Times New Roman"/>
                <w:b/>
                <w:bCs/>
                <w:sz w:val="24"/>
                <w:szCs w:val="24"/>
              </w:rPr>
              <w:t xml:space="preserve"> есепке жатқызуға және (немесе) қайтаруға жатпайтын артық төленген және төленген сомалары</w:t>
            </w:r>
          </w:p>
          <w:p w14:paraId="6076DCCC" w14:textId="77777777" w:rsidR="00CD3DE8" w:rsidRPr="00382300" w:rsidRDefault="00CD3DE8" w:rsidP="00637017">
            <w:pPr>
              <w:tabs>
                <w:tab w:val="left" w:pos="142"/>
              </w:tabs>
              <w:spacing w:after="0" w:line="240" w:lineRule="auto"/>
              <w:ind w:firstLine="318"/>
              <w:contextualSpacing/>
              <w:jc w:val="both"/>
              <w:rPr>
                <w:rFonts w:ascii="Times New Roman" w:hAnsi="Times New Roman"/>
                <w:sz w:val="24"/>
                <w:szCs w:val="24"/>
              </w:rPr>
            </w:pPr>
            <w:r w:rsidRPr="00382300">
              <w:rPr>
                <w:rFonts w:ascii="Times New Roman" w:hAnsi="Times New Roman"/>
                <w:sz w:val="24"/>
                <w:szCs w:val="24"/>
              </w:rPr>
              <w:t>…..</w:t>
            </w:r>
          </w:p>
          <w:p w14:paraId="4B017745" w14:textId="477ADE97" w:rsidR="00CD3DE8" w:rsidRPr="00382300" w:rsidRDefault="00CD3DE8" w:rsidP="00637017">
            <w:pPr>
              <w:tabs>
                <w:tab w:val="left" w:pos="142"/>
              </w:tabs>
              <w:spacing w:after="0" w:line="240" w:lineRule="auto"/>
              <w:ind w:firstLine="318"/>
              <w:contextualSpacing/>
              <w:jc w:val="both"/>
              <w:rPr>
                <w:rFonts w:ascii="Times New Roman" w:hAnsi="Times New Roman"/>
                <w:sz w:val="24"/>
                <w:szCs w:val="24"/>
              </w:rPr>
            </w:pPr>
            <w:r w:rsidRPr="00382300">
              <w:rPr>
                <w:rFonts w:ascii="Times New Roman" w:hAnsi="Times New Roman"/>
                <w:sz w:val="24"/>
                <w:szCs w:val="24"/>
              </w:rPr>
              <w:t xml:space="preserve">3. </w:t>
            </w:r>
            <w:r w:rsidR="00FB58D7" w:rsidRPr="00382300">
              <w:rPr>
                <w:rFonts w:ascii="Times New Roman" w:hAnsi="Times New Roman"/>
                <w:sz w:val="24"/>
                <w:szCs w:val="24"/>
              </w:rPr>
              <w:t>Осы Кодекстің 120-бабының 3 және 4-тармақтарында көзделген жағдайларды қоспағанда, мыналар:</w:t>
            </w:r>
          </w:p>
          <w:p w14:paraId="124960E5" w14:textId="77777777" w:rsidR="00CD3DE8" w:rsidRPr="00382300" w:rsidRDefault="00CD3DE8" w:rsidP="00637017">
            <w:pPr>
              <w:tabs>
                <w:tab w:val="left" w:pos="142"/>
              </w:tabs>
              <w:spacing w:after="0" w:line="240" w:lineRule="auto"/>
              <w:ind w:firstLine="318"/>
              <w:contextualSpacing/>
              <w:jc w:val="both"/>
              <w:rPr>
                <w:rFonts w:ascii="Times New Roman" w:hAnsi="Times New Roman"/>
                <w:sz w:val="24"/>
                <w:szCs w:val="24"/>
              </w:rPr>
            </w:pPr>
            <w:r w:rsidRPr="00382300">
              <w:rPr>
                <w:rFonts w:ascii="Times New Roman" w:hAnsi="Times New Roman"/>
                <w:sz w:val="24"/>
                <w:szCs w:val="24"/>
              </w:rPr>
              <w:lastRenderedPageBreak/>
              <w:t>…..</w:t>
            </w:r>
          </w:p>
          <w:p w14:paraId="35A507D0" w14:textId="11A8F4D9" w:rsidR="00CD3DE8" w:rsidRPr="00382300" w:rsidRDefault="00CD3DE8" w:rsidP="00637017">
            <w:pPr>
              <w:pStyle w:val="a4"/>
              <w:spacing w:before="0" w:beforeAutospacing="0" w:after="0" w:afterAutospacing="0"/>
              <w:ind w:firstLine="459"/>
              <w:contextualSpacing/>
              <w:jc w:val="both"/>
              <w:rPr>
                <w:b/>
                <w:lang w:val="kk-KZ"/>
              </w:rPr>
            </w:pPr>
            <w:r w:rsidRPr="00382300">
              <w:rPr>
                <w:b/>
                <w:bCs/>
                <w:lang w:val="kk-KZ"/>
              </w:rPr>
              <w:t xml:space="preserve">6) </w:t>
            </w:r>
            <w:r w:rsidR="00FB58D7" w:rsidRPr="00382300">
              <w:rPr>
                <w:b/>
                <w:bCs/>
                <w:lang w:val="kk-KZ"/>
              </w:rPr>
              <w:t>АХҚО-ның инвестициялық резиденті болып табылатын шетел азаматының немесе азаматтығы жоқ адамның резиденттігін растайтын құжатты бергені үшін төленген алым сомасы;</w:t>
            </w:r>
            <w:bookmarkStart w:id="5" w:name="_Hlk230595789"/>
            <w:bookmarkEnd w:id="5"/>
          </w:p>
        </w:tc>
        <w:tc>
          <w:tcPr>
            <w:tcW w:w="4678" w:type="dxa"/>
            <w:tcBorders>
              <w:top w:val="single" w:sz="4" w:space="0" w:color="000000"/>
              <w:left w:val="single" w:sz="4" w:space="0" w:color="000000"/>
              <w:bottom w:val="single" w:sz="4" w:space="0" w:color="000000"/>
              <w:right w:val="single" w:sz="4" w:space="0" w:color="000000"/>
            </w:tcBorders>
          </w:tcPr>
          <w:p w14:paraId="1DCDC01B" w14:textId="26CA48EA" w:rsidR="00CD3DE8" w:rsidRPr="00382300" w:rsidRDefault="00CD3DE8" w:rsidP="00637017">
            <w:pPr>
              <w:tabs>
                <w:tab w:val="left" w:pos="142"/>
              </w:tabs>
              <w:spacing w:after="0" w:line="240" w:lineRule="auto"/>
              <w:ind w:firstLine="318"/>
              <w:contextualSpacing/>
              <w:jc w:val="both"/>
              <w:rPr>
                <w:rFonts w:ascii="Times New Roman" w:hAnsi="Times New Roman"/>
                <w:sz w:val="24"/>
                <w:szCs w:val="24"/>
              </w:rPr>
            </w:pPr>
            <w:r w:rsidRPr="00382300">
              <w:rPr>
                <w:rFonts w:ascii="Times New Roman" w:hAnsi="Times New Roman"/>
                <w:b/>
                <w:bCs/>
                <w:sz w:val="24"/>
                <w:szCs w:val="24"/>
              </w:rPr>
              <w:lastRenderedPageBreak/>
              <w:t xml:space="preserve">121-бап. </w:t>
            </w:r>
            <w:r w:rsidR="00FB58D7" w:rsidRPr="00382300">
              <w:rPr>
                <w:rFonts w:ascii="Times New Roman" w:hAnsi="Times New Roman"/>
                <w:b/>
                <w:bCs/>
                <w:sz w:val="24"/>
                <w:szCs w:val="24"/>
              </w:rPr>
              <w:t xml:space="preserve">Салықтың, бюджетке төленетін төлемнің және </w:t>
            </w:r>
            <w:proofErr w:type="spellStart"/>
            <w:r w:rsidR="00FB58D7" w:rsidRPr="00382300">
              <w:rPr>
                <w:rFonts w:ascii="Times New Roman" w:hAnsi="Times New Roman"/>
                <w:b/>
                <w:bCs/>
                <w:sz w:val="24"/>
                <w:szCs w:val="24"/>
              </w:rPr>
              <w:t>өсімпұлдың</w:t>
            </w:r>
            <w:proofErr w:type="spellEnd"/>
            <w:r w:rsidR="00FB58D7" w:rsidRPr="00382300">
              <w:rPr>
                <w:rFonts w:ascii="Times New Roman" w:hAnsi="Times New Roman"/>
                <w:b/>
                <w:bCs/>
                <w:sz w:val="24"/>
                <w:szCs w:val="24"/>
              </w:rPr>
              <w:t xml:space="preserve"> есепке жатқызуға және (немесе) қайтаруға жатпайтын артық төленген және төленген сомалары</w:t>
            </w:r>
          </w:p>
          <w:p w14:paraId="794F8952" w14:textId="77777777" w:rsidR="00CD3DE8" w:rsidRPr="00382300" w:rsidRDefault="00CD3DE8" w:rsidP="00637017">
            <w:pPr>
              <w:tabs>
                <w:tab w:val="left" w:pos="142"/>
              </w:tabs>
              <w:spacing w:after="0" w:line="240" w:lineRule="auto"/>
              <w:ind w:firstLine="318"/>
              <w:contextualSpacing/>
              <w:jc w:val="both"/>
              <w:rPr>
                <w:rFonts w:ascii="Times New Roman" w:hAnsi="Times New Roman"/>
                <w:sz w:val="24"/>
                <w:szCs w:val="24"/>
              </w:rPr>
            </w:pPr>
            <w:r w:rsidRPr="00382300">
              <w:rPr>
                <w:rFonts w:ascii="Times New Roman" w:hAnsi="Times New Roman"/>
                <w:sz w:val="24"/>
                <w:szCs w:val="24"/>
              </w:rPr>
              <w:t>…..</w:t>
            </w:r>
          </w:p>
          <w:p w14:paraId="7B5413DC" w14:textId="5061504A" w:rsidR="00CD3DE8" w:rsidRPr="00382300" w:rsidRDefault="00CD3DE8" w:rsidP="00637017">
            <w:pPr>
              <w:tabs>
                <w:tab w:val="left" w:pos="142"/>
              </w:tabs>
              <w:spacing w:after="0" w:line="240" w:lineRule="auto"/>
              <w:ind w:firstLine="318"/>
              <w:contextualSpacing/>
              <w:jc w:val="both"/>
              <w:rPr>
                <w:rFonts w:ascii="Times New Roman" w:hAnsi="Times New Roman"/>
                <w:sz w:val="24"/>
                <w:szCs w:val="24"/>
              </w:rPr>
            </w:pPr>
            <w:r w:rsidRPr="00382300">
              <w:rPr>
                <w:rFonts w:ascii="Times New Roman" w:hAnsi="Times New Roman"/>
                <w:sz w:val="24"/>
                <w:szCs w:val="24"/>
              </w:rPr>
              <w:t xml:space="preserve">3. </w:t>
            </w:r>
            <w:r w:rsidR="00FB58D7" w:rsidRPr="00382300">
              <w:rPr>
                <w:rFonts w:ascii="Times New Roman" w:hAnsi="Times New Roman"/>
                <w:sz w:val="24"/>
                <w:szCs w:val="24"/>
              </w:rPr>
              <w:t>Осы Кодекстің 120-бабының 3 және 4-тармақтарында көзделген жағдайларды қоспағанда, мыналар:</w:t>
            </w:r>
          </w:p>
          <w:p w14:paraId="638ACF8A" w14:textId="77777777" w:rsidR="00CD3DE8" w:rsidRPr="00382300" w:rsidRDefault="00CD3DE8" w:rsidP="00637017">
            <w:pPr>
              <w:tabs>
                <w:tab w:val="left" w:pos="142"/>
              </w:tabs>
              <w:spacing w:after="0" w:line="240" w:lineRule="auto"/>
              <w:ind w:firstLine="318"/>
              <w:contextualSpacing/>
              <w:jc w:val="both"/>
              <w:rPr>
                <w:rFonts w:ascii="Times New Roman" w:hAnsi="Times New Roman"/>
                <w:sz w:val="24"/>
                <w:szCs w:val="24"/>
              </w:rPr>
            </w:pPr>
            <w:r w:rsidRPr="00382300">
              <w:rPr>
                <w:rFonts w:ascii="Times New Roman" w:hAnsi="Times New Roman"/>
                <w:sz w:val="24"/>
                <w:szCs w:val="24"/>
              </w:rPr>
              <w:lastRenderedPageBreak/>
              <w:t>…..</w:t>
            </w:r>
          </w:p>
          <w:p w14:paraId="17298C22" w14:textId="5F48BB45" w:rsidR="00CD3DE8" w:rsidRPr="00382300" w:rsidRDefault="00CD3DE8" w:rsidP="00637017">
            <w:pPr>
              <w:pStyle w:val="a4"/>
              <w:spacing w:before="0" w:beforeAutospacing="0" w:after="0" w:afterAutospacing="0"/>
              <w:ind w:firstLine="346"/>
              <w:contextualSpacing/>
              <w:jc w:val="both"/>
              <w:rPr>
                <w:b/>
              </w:rPr>
            </w:pPr>
            <w:r w:rsidRPr="00382300">
              <w:rPr>
                <w:b/>
                <w:bCs/>
              </w:rPr>
              <w:t xml:space="preserve">6) </w:t>
            </w:r>
            <w:proofErr w:type="spellStart"/>
            <w:r w:rsidRPr="00382300">
              <w:rPr>
                <w:b/>
                <w:bCs/>
              </w:rPr>
              <w:t>алып</w:t>
            </w:r>
            <w:proofErr w:type="spellEnd"/>
            <w:r w:rsidRPr="00382300">
              <w:rPr>
                <w:b/>
                <w:bCs/>
              </w:rPr>
              <w:t xml:space="preserve"> </w:t>
            </w:r>
            <w:proofErr w:type="spellStart"/>
            <w:r w:rsidRPr="00382300">
              <w:rPr>
                <w:b/>
                <w:bCs/>
              </w:rPr>
              <w:t>тасталсын</w:t>
            </w:r>
            <w:proofErr w:type="spellEnd"/>
          </w:p>
        </w:tc>
        <w:tc>
          <w:tcPr>
            <w:tcW w:w="3657" w:type="dxa"/>
            <w:tcBorders>
              <w:top w:val="single" w:sz="4" w:space="0" w:color="000000"/>
              <w:left w:val="single" w:sz="4" w:space="0" w:color="000000"/>
              <w:bottom w:val="single" w:sz="4" w:space="0" w:color="000000"/>
              <w:right w:val="single" w:sz="4" w:space="0" w:color="000000"/>
            </w:tcBorders>
          </w:tcPr>
          <w:p w14:paraId="60406B49" w14:textId="77777777" w:rsidR="00FB58D7" w:rsidRPr="00382300" w:rsidRDefault="00FB58D7" w:rsidP="00FB58D7">
            <w:pPr>
              <w:spacing w:after="160" w:line="240" w:lineRule="auto"/>
              <w:ind w:firstLine="322"/>
              <w:jc w:val="both"/>
              <w:rPr>
                <w:rFonts w:ascii="Times New Roman" w:eastAsia="Calibri" w:hAnsi="Times New Roman" w:cs="Times New Roman"/>
                <w:sz w:val="24"/>
                <w:szCs w:val="24"/>
                <w:lang w:val="ru-RU"/>
              </w:rPr>
            </w:pPr>
            <w:proofErr w:type="spellStart"/>
            <w:r w:rsidRPr="00382300">
              <w:rPr>
                <w:rFonts w:ascii="Times New Roman" w:eastAsia="Calibri" w:hAnsi="Times New Roman" w:cs="Times New Roman"/>
                <w:sz w:val="24"/>
                <w:szCs w:val="24"/>
                <w:lang w:val="ru-RU"/>
              </w:rPr>
              <w:lastRenderedPageBreak/>
              <w:t>Қазақстан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Республикасы</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Президентінің</w:t>
            </w:r>
            <w:proofErr w:type="spellEnd"/>
            <w:r w:rsidRPr="00382300">
              <w:rPr>
                <w:rFonts w:ascii="Times New Roman" w:eastAsia="Calibri" w:hAnsi="Times New Roman" w:cs="Times New Roman"/>
                <w:sz w:val="24"/>
                <w:szCs w:val="24"/>
                <w:lang w:val="ru-RU"/>
              </w:rPr>
              <w:t xml:space="preserve"> 2026 </w:t>
            </w:r>
            <w:proofErr w:type="spellStart"/>
            <w:r w:rsidRPr="00382300">
              <w:rPr>
                <w:rFonts w:ascii="Times New Roman" w:eastAsia="Calibri" w:hAnsi="Times New Roman" w:cs="Times New Roman"/>
                <w:sz w:val="24"/>
                <w:szCs w:val="24"/>
                <w:lang w:val="ru-RU"/>
              </w:rPr>
              <w:t>жылғы</w:t>
            </w:r>
            <w:proofErr w:type="spellEnd"/>
            <w:r w:rsidRPr="00382300">
              <w:rPr>
                <w:rFonts w:ascii="Times New Roman" w:eastAsia="Calibri" w:hAnsi="Times New Roman" w:cs="Times New Roman"/>
                <w:sz w:val="24"/>
                <w:szCs w:val="24"/>
                <w:lang w:val="ru-RU"/>
              </w:rPr>
              <w:t xml:space="preserve"> 25 </w:t>
            </w:r>
            <w:proofErr w:type="spellStart"/>
            <w:r w:rsidRPr="00382300">
              <w:rPr>
                <w:rFonts w:ascii="Times New Roman" w:eastAsia="Calibri" w:hAnsi="Times New Roman" w:cs="Times New Roman"/>
                <w:sz w:val="24"/>
                <w:szCs w:val="24"/>
                <w:lang w:val="ru-RU"/>
              </w:rPr>
              <w:t>сәуірдегі</w:t>
            </w:r>
            <w:proofErr w:type="spellEnd"/>
            <w:r w:rsidRPr="00382300">
              <w:rPr>
                <w:rFonts w:ascii="Times New Roman" w:eastAsia="Calibri" w:hAnsi="Times New Roman" w:cs="Times New Roman"/>
                <w:sz w:val="24"/>
                <w:szCs w:val="24"/>
                <w:lang w:val="ru-RU"/>
              </w:rPr>
              <w:t xml:space="preserve"> № 1242 </w:t>
            </w:r>
            <w:proofErr w:type="spellStart"/>
            <w:r w:rsidRPr="00382300">
              <w:rPr>
                <w:rFonts w:ascii="Times New Roman" w:eastAsia="Calibri" w:hAnsi="Times New Roman" w:cs="Times New Roman"/>
                <w:sz w:val="24"/>
                <w:szCs w:val="24"/>
                <w:lang w:val="ru-RU"/>
              </w:rPr>
              <w:t>Жарлығы</w:t>
            </w:r>
            <w:proofErr w:type="spellEnd"/>
            <w:r w:rsidRPr="00382300">
              <w:rPr>
                <w:rFonts w:ascii="Times New Roman" w:eastAsia="Calibri" w:hAnsi="Times New Roman" w:cs="Times New Roman"/>
                <w:sz w:val="24"/>
                <w:szCs w:val="24"/>
                <w:lang w:val="ru-RU"/>
              </w:rPr>
              <w:t>.</w:t>
            </w:r>
          </w:p>
          <w:p w14:paraId="2260C0E3" w14:textId="77777777" w:rsidR="00FB58D7" w:rsidRPr="00382300" w:rsidRDefault="00FB58D7" w:rsidP="00FB58D7">
            <w:pPr>
              <w:spacing w:after="160" w:line="240" w:lineRule="auto"/>
              <w:ind w:firstLine="322"/>
              <w:jc w:val="both"/>
              <w:rPr>
                <w:rFonts w:ascii="Times New Roman" w:eastAsia="Calibri" w:hAnsi="Times New Roman" w:cs="Times New Roman"/>
                <w:sz w:val="24"/>
                <w:szCs w:val="24"/>
                <w:lang w:val="ru-RU"/>
              </w:rPr>
            </w:pPr>
            <w:proofErr w:type="spellStart"/>
            <w:r w:rsidRPr="00382300">
              <w:rPr>
                <w:rFonts w:ascii="Times New Roman" w:eastAsia="Calibri" w:hAnsi="Times New Roman" w:cs="Times New Roman"/>
                <w:sz w:val="24"/>
                <w:szCs w:val="24"/>
                <w:lang w:val="ru-RU"/>
              </w:rPr>
              <w:t>Ұсынылып</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отырған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түзетулер</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Қазақстан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Республикасында</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шетелдік</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азаматтардың</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жекелеген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санаттары</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үшін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салықтық</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және</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әкімшілік</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lastRenderedPageBreak/>
              <w:t>преференцияларды</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көздейтін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ұзақ</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мерзімді</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экономикалық</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резиденттіктің</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арнайы</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режимін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қалыптастыруға</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бағытталған</w:t>
            </w:r>
            <w:proofErr w:type="spellEnd"/>
            <w:r w:rsidRPr="00382300">
              <w:rPr>
                <w:rFonts w:ascii="Times New Roman" w:eastAsia="Calibri" w:hAnsi="Times New Roman" w:cs="Times New Roman"/>
                <w:sz w:val="24"/>
                <w:szCs w:val="24"/>
                <w:lang w:val="ru-RU"/>
              </w:rPr>
              <w:t>.</w:t>
            </w:r>
          </w:p>
          <w:p w14:paraId="74D4977C" w14:textId="77777777" w:rsidR="00FB58D7" w:rsidRPr="00382300" w:rsidRDefault="00FB58D7" w:rsidP="00FB58D7">
            <w:pPr>
              <w:spacing w:after="160" w:line="240" w:lineRule="auto"/>
              <w:ind w:firstLine="322"/>
              <w:jc w:val="both"/>
              <w:rPr>
                <w:rFonts w:ascii="Times New Roman" w:eastAsia="Calibri" w:hAnsi="Times New Roman" w:cs="Times New Roman"/>
                <w:sz w:val="24"/>
                <w:szCs w:val="24"/>
                <w:lang w:val="ru-RU"/>
              </w:rPr>
            </w:pPr>
            <w:proofErr w:type="spellStart"/>
            <w:r w:rsidRPr="00382300">
              <w:rPr>
                <w:rFonts w:ascii="Times New Roman" w:eastAsia="Calibri" w:hAnsi="Times New Roman" w:cs="Times New Roman"/>
                <w:sz w:val="24"/>
                <w:szCs w:val="24"/>
                <w:lang w:val="ru-RU"/>
              </w:rPr>
              <w:t>Аталған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шараларды</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іске</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асыру</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Қазақстанның</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инвестициялық</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және</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көші-қон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тартымдылығын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арттыруға</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капиталды</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және</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білікті</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кадрларды</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ұзақ</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мерзімді</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орналастыру</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үшін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қосымша</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ынталандырулар</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жасауға</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сондай-ақ</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адами</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және</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инвестициялық</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ресурстардың</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жаһандық</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ұтқырлығы</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жағдайында</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Қазақстан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Республикасының</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бәсекеге</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қабілеттілігін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күшейтуге</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мүмкіндік</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береді</w:t>
            </w:r>
            <w:proofErr w:type="spellEnd"/>
            <w:r w:rsidRPr="00382300">
              <w:rPr>
                <w:rFonts w:ascii="Times New Roman" w:eastAsia="Calibri" w:hAnsi="Times New Roman" w:cs="Times New Roman"/>
                <w:sz w:val="24"/>
                <w:szCs w:val="24"/>
                <w:lang w:val="ru-RU"/>
              </w:rPr>
              <w:t>.</w:t>
            </w:r>
          </w:p>
          <w:p w14:paraId="3EB58614" w14:textId="1AC453C7" w:rsidR="00CD3DE8" w:rsidRPr="00382300" w:rsidRDefault="00FB58D7" w:rsidP="00FB58D7">
            <w:pPr>
              <w:tabs>
                <w:tab w:val="left" w:pos="142"/>
              </w:tabs>
              <w:spacing w:after="0" w:line="240" w:lineRule="auto"/>
              <w:ind w:firstLine="318"/>
              <w:contextualSpacing/>
              <w:jc w:val="both"/>
              <w:rPr>
                <w:rFonts w:ascii="Times New Roman" w:hAnsi="Times New Roman"/>
                <w:b/>
                <w:bCs/>
                <w:sz w:val="24"/>
                <w:szCs w:val="24"/>
              </w:rPr>
            </w:pPr>
            <w:proofErr w:type="spellStart"/>
            <w:r w:rsidRPr="00382300">
              <w:rPr>
                <w:rFonts w:ascii="Times New Roman" w:eastAsia="Calibri" w:hAnsi="Times New Roman" w:cs="Times New Roman"/>
                <w:sz w:val="24"/>
                <w:szCs w:val="24"/>
                <w:lang w:val="ru-RU"/>
              </w:rPr>
              <w:t>Түзету</w:t>
            </w:r>
            <w:proofErr w:type="spellEnd"/>
            <w:r w:rsidRPr="00382300">
              <w:rPr>
                <w:rFonts w:ascii="Times New Roman" w:eastAsia="Calibri" w:hAnsi="Times New Roman" w:cs="Times New Roman"/>
                <w:sz w:val="24"/>
                <w:szCs w:val="24"/>
                <w:lang w:val="ru-RU"/>
              </w:rPr>
              <w:t xml:space="preserve"> АХҚО </w:t>
            </w:r>
            <w:proofErr w:type="spellStart"/>
            <w:r w:rsidRPr="00382300">
              <w:rPr>
                <w:rFonts w:ascii="Times New Roman" w:eastAsia="Calibri" w:hAnsi="Times New Roman" w:cs="Times New Roman"/>
                <w:sz w:val="24"/>
                <w:szCs w:val="24"/>
                <w:lang w:val="ru-RU"/>
              </w:rPr>
              <w:t>инвестициялық</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салық</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резиденттігі</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бағдарламасына</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қатысушылар</w:t>
            </w:r>
            <w:proofErr w:type="spellEnd"/>
            <w:r w:rsidRPr="00382300">
              <w:rPr>
                <w:rFonts w:ascii="Times New Roman" w:eastAsia="Calibri" w:hAnsi="Times New Roman" w:cs="Times New Roman"/>
                <w:sz w:val="24"/>
                <w:szCs w:val="24"/>
                <w:lang w:val="ru-RU"/>
              </w:rPr>
              <w:t xml:space="preserve"> мен </w:t>
            </w:r>
            <w:proofErr w:type="spellStart"/>
            <w:r w:rsidRPr="00382300">
              <w:rPr>
                <w:rFonts w:ascii="Times New Roman" w:eastAsia="Calibri" w:hAnsi="Times New Roman" w:cs="Times New Roman"/>
                <w:sz w:val="24"/>
                <w:szCs w:val="24"/>
                <w:lang w:val="ru-RU"/>
              </w:rPr>
              <w:t>шетелдік</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жоғары</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білікті</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мамандар</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сондай-ақ</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олардың</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отбасы</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мүшелері</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үшін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оның</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ішінде</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Қазақстан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Республикасының</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қолданыстағы</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заңнамасына</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өзгерістер</w:t>
            </w:r>
            <w:proofErr w:type="spellEnd"/>
            <w:r w:rsidRPr="00382300">
              <w:rPr>
                <w:rFonts w:ascii="Times New Roman" w:eastAsia="Calibri" w:hAnsi="Times New Roman" w:cs="Times New Roman"/>
                <w:sz w:val="24"/>
                <w:szCs w:val="24"/>
                <w:lang w:val="ru-RU"/>
              </w:rPr>
              <w:t xml:space="preserve"> мен </w:t>
            </w:r>
            <w:proofErr w:type="spellStart"/>
            <w:r w:rsidRPr="00382300">
              <w:rPr>
                <w:rFonts w:ascii="Times New Roman" w:eastAsia="Calibri" w:hAnsi="Times New Roman" w:cs="Times New Roman"/>
                <w:sz w:val="24"/>
                <w:szCs w:val="24"/>
                <w:lang w:val="ru-RU"/>
              </w:rPr>
              <w:lastRenderedPageBreak/>
              <w:t>толықтырулар</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енгізуді</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көздейтін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жағдайлар</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жасауға</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бағытталған</w:t>
            </w:r>
            <w:proofErr w:type="spellEnd"/>
            <w:r w:rsidRPr="00382300">
              <w:rPr>
                <w:rFonts w:ascii="Times New Roman" w:eastAsia="Calibri" w:hAnsi="Times New Roman" w:cs="Times New Roman"/>
                <w:sz w:val="24"/>
                <w:szCs w:val="24"/>
                <w:lang w:val="ru-RU"/>
              </w:rPr>
              <w:t>.</w:t>
            </w:r>
          </w:p>
        </w:tc>
      </w:tr>
      <w:tr w:rsidR="00CD3DE8" w:rsidRPr="00382300" w14:paraId="3E776A6B" w14:textId="54E5944B" w:rsidTr="00430658">
        <w:tc>
          <w:tcPr>
            <w:tcW w:w="964" w:type="dxa"/>
          </w:tcPr>
          <w:p w14:paraId="525A8ECF"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lang w:val="ru-RU"/>
              </w:rPr>
            </w:pPr>
          </w:p>
        </w:tc>
        <w:tc>
          <w:tcPr>
            <w:tcW w:w="1106" w:type="dxa"/>
          </w:tcPr>
          <w:p w14:paraId="77257004" w14:textId="4748BB70" w:rsidR="00CD3DE8" w:rsidRPr="00382300" w:rsidRDefault="00CD3DE8" w:rsidP="00EF6E0C">
            <w:pPr>
              <w:spacing w:after="0" w:line="240" w:lineRule="auto"/>
              <w:ind w:right="62"/>
              <w:jc w:val="both"/>
              <w:rPr>
                <w:rFonts w:ascii="Times New Roman" w:hAnsi="Times New Roman" w:cs="Times New Roman"/>
                <w:sz w:val="24"/>
                <w:szCs w:val="24"/>
              </w:rPr>
            </w:pPr>
            <w:r w:rsidRPr="00382300">
              <w:rPr>
                <w:rFonts w:ascii="Times New Roman" w:hAnsi="Times New Roman" w:cs="Times New Roman"/>
                <w:sz w:val="24"/>
                <w:szCs w:val="24"/>
                <w:lang w:val="ru-RU"/>
              </w:rPr>
              <w:t>122-бап</w:t>
            </w:r>
          </w:p>
        </w:tc>
        <w:tc>
          <w:tcPr>
            <w:tcW w:w="4706" w:type="dxa"/>
          </w:tcPr>
          <w:p w14:paraId="2F548E1E" w14:textId="6F47C356" w:rsidR="00CD3DE8" w:rsidRPr="00382300" w:rsidRDefault="00CD3DE8" w:rsidP="00EF6E0C">
            <w:pPr>
              <w:pStyle w:val="a4"/>
              <w:spacing w:before="0" w:beforeAutospacing="0" w:after="0" w:afterAutospacing="0"/>
              <w:ind w:firstLine="459"/>
              <w:contextualSpacing/>
              <w:jc w:val="both"/>
              <w:rPr>
                <w:b/>
                <w:lang w:val="kk-KZ"/>
              </w:rPr>
            </w:pPr>
            <w:r w:rsidRPr="00382300">
              <w:rPr>
                <w:b/>
                <w:lang w:val="kk-KZ"/>
              </w:rPr>
              <w:t xml:space="preserve">122-бап. </w:t>
            </w:r>
            <w:r w:rsidR="00774E0C" w:rsidRPr="00382300">
              <w:rPr>
                <w:b/>
                <w:lang w:val="kk-KZ"/>
              </w:rPr>
              <w:t xml:space="preserve">Салықтың, бюджетке төленетін төлемнің, </w:t>
            </w:r>
            <w:proofErr w:type="spellStart"/>
            <w:r w:rsidR="00774E0C" w:rsidRPr="00382300">
              <w:rPr>
                <w:b/>
                <w:lang w:val="kk-KZ"/>
              </w:rPr>
              <w:t>өсімпұл</w:t>
            </w:r>
            <w:proofErr w:type="spellEnd"/>
            <w:r w:rsidR="00774E0C" w:rsidRPr="00382300">
              <w:rPr>
                <w:b/>
                <w:lang w:val="kk-KZ"/>
              </w:rPr>
              <w:t xml:space="preserve"> мен айыппұлдың артық төленген және (немесе) төленген сомаларын есепке жатқызу және қайтару тәртібінің негізгі ережелері</w:t>
            </w:r>
          </w:p>
          <w:p w14:paraId="59DCDD5A" w14:textId="77777777" w:rsidR="00CD3DE8" w:rsidRPr="00382300" w:rsidRDefault="00CD3DE8" w:rsidP="00EF6E0C">
            <w:pPr>
              <w:pStyle w:val="a4"/>
              <w:spacing w:before="0" w:beforeAutospacing="0" w:after="0" w:afterAutospacing="0"/>
              <w:ind w:firstLine="459"/>
              <w:contextualSpacing/>
              <w:jc w:val="both"/>
              <w:rPr>
                <w:b/>
                <w:lang w:val="kk-KZ"/>
              </w:rPr>
            </w:pPr>
            <w:r w:rsidRPr="00382300">
              <w:rPr>
                <w:b/>
                <w:lang w:val="kk-KZ"/>
              </w:rPr>
              <w:t>…..</w:t>
            </w:r>
          </w:p>
          <w:p w14:paraId="0924B857" w14:textId="547D75CF" w:rsidR="00CD3DE8" w:rsidRPr="00382300" w:rsidRDefault="00CD3DE8" w:rsidP="00EF6E0C">
            <w:pPr>
              <w:pStyle w:val="a4"/>
              <w:spacing w:before="0" w:beforeAutospacing="0" w:after="0" w:afterAutospacing="0"/>
              <w:ind w:firstLine="459"/>
              <w:contextualSpacing/>
              <w:jc w:val="both"/>
              <w:rPr>
                <w:lang w:val="kk-KZ"/>
              </w:rPr>
            </w:pPr>
            <w:r w:rsidRPr="00382300">
              <w:rPr>
                <w:lang w:val="kk-KZ"/>
              </w:rPr>
              <w:t xml:space="preserve">4. </w:t>
            </w:r>
            <w:r w:rsidR="00774E0C" w:rsidRPr="00382300">
              <w:rPr>
                <w:lang w:val="kk-KZ"/>
              </w:rPr>
              <w:t xml:space="preserve">Салықтың, бюджетке төленетін төлемнің (қайтарылуға жатпайтын салықтар мен бюджетке төленетін төлемді қоспағанда), </w:t>
            </w:r>
            <w:proofErr w:type="spellStart"/>
            <w:r w:rsidR="00774E0C" w:rsidRPr="00382300">
              <w:rPr>
                <w:lang w:val="kk-KZ"/>
              </w:rPr>
              <w:t>өсімпұл</w:t>
            </w:r>
            <w:proofErr w:type="spellEnd"/>
            <w:r w:rsidR="00774E0C" w:rsidRPr="00382300">
              <w:rPr>
                <w:lang w:val="kk-KZ"/>
              </w:rPr>
              <w:t xml:space="preserve"> мен айыппұлдың төленген және (немесе) артық төленген сомасын қайтаруды салық органы салық төлеушінің салықтық өтініші негізінде салық төлеушінің осындай өтініште көрсетілген банктік шотына аудару арқылы жүргізеді.</w:t>
            </w:r>
          </w:p>
          <w:p w14:paraId="3364266F" w14:textId="41C8C04A" w:rsidR="00CD3DE8" w:rsidRPr="00382300" w:rsidRDefault="00CD3DE8" w:rsidP="00EF6E0C">
            <w:pPr>
              <w:pStyle w:val="a4"/>
              <w:spacing w:before="0" w:beforeAutospacing="0" w:after="0" w:afterAutospacing="0"/>
              <w:ind w:firstLine="459"/>
              <w:contextualSpacing/>
              <w:jc w:val="both"/>
              <w:rPr>
                <w:b/>
              </w:rPr>
            </w:pPr>
            <w:proofErr w:type="spellStart"/>
            <w:r w:rsidRPr="00382300">
              <w:rPr>
                <w:b/>
              </w:rPr>
              <w:t>Жоқ</w:t>
            </w:r>
            <w:proofErr w:type="spellEnd"/>
          </w:p>
          <w:p w14:paraId="59C9573E" w14:textId="77777777" w:rsidR="00CD3DE8" w:rsidRPr="00382300" w:rsidRDefault="00CD3DE8" w:rsidP="00EF6E0C">
            <w:pPr>
              <w:pStyle w:val="a4"/>
              <w:spacing w:before="0" w:beforeAutospacing="0" w:after="0" w:afterAutospacing="0"/>
              <w:ind w:firstLine="459"/>
              <w:contextualSpacing/>
              <w:jc w:val="both"/>
            </w:pPr>
          </w:p>
          <w:p w14:paraId="4B975904" w14:textId="77777777" w:rsidR="00CD3DE8" w:rsidRPr="00382300" w:rsidRDefault="00CD3DE8" w:rsidP="00EF6E0C">
            <w:pPr>
              <w:pStyle w:val="a4"/>
              <w:spacing w:before="0" w:beforeAutospacing="0" w:after="0" w:afterAutospacing="0"/>
              <w:ind w:firstLine="459"/>
              <w:contextualSpacing/>
              <w:jc w:val="both"/>
            </w:pPr>
          </w:p>
          <w:p w14:paraId="13430B2B" w14:textId="77777777" w:rsidR="00CD3DE8" w:rsidRPr="00382300" w:rsidRDefault="00CD3DE8" w:rsidP="00EF6E0C">
            <w:pPr>
              <w:pStyle w:val="a4"/>
              <w:spacing w:before="0" w:beforeAutospacing="0" w:after="0" w:afterAutospacing="0"/>
              <w:ind w:firstLine="459"/>
              <w:contextualSpacing/>
              <w:jc w:val="both"/>
            </w:pPr>
          </w:p>
          <w:p w14:paraId="3DC5810C" w14:textId="77777777" w:rsidR="00CD3DE8" w:rsidRPr="00382300" w:rsidRDefault="00CD3DE8" w:rsidP="00EF6E0C">
            <w:pPr>
              <w:pStyle w:val="a4"/>
              <w:spacing w:before="0" w:beforeAutospacing="0" w:after="0" w:afterAutospacing="0"/>
              <w:ind w:firstLine="459"/>
              <w:contextualSpacing/>
              <w:jc w:val="both"/>
            </w:pPr>
          </w:p>
          <w:p w14:paraId="2EDBB2B1" w14:textId="77777777" w:rsidR="00CD3DE8" w:rsidRPr="00382300" w:rsidRDefault="00CD3DE8" w:rsidP="00EF6E0C">
            <w:pPr>
              <w:pStyle w:val="a4"/>
              <w:spacing w:before="0" w:beforeAutospacing="0" w:after="0" w:afterAutospacing="0"/>
              <w:ind w:firstLine="459"/>
              <w:contextualSpacing/>
              <w:jc w:val="both"/>
            </w:pPr>
          </w:p>
          <w:p w14:paraId="7D53C451" w14:textId="77777777" w:rsidR="00CD3DE8" w:rsidRPr="00382300" w:rsidRDefault="00CD3DE8" w:rsidP="00EF6E0C">
            <w:pPr>
              <w:pStyle w:val="a4"/>
              <w:spacing w:before="0" w:beforeAutospacing="0" w:after="0" w:afterAutospacing="0"/>
              <w:ind w:firstLine="459"/>
              <w:contextualSpacing/>
              <w:jc w:val="both"/>
            </w:pPr>
          </w:p>
          <w:p w14:paraId="6C45520F" w14:textId="77777777" w:rsidR="00CD3DE8" w:rsidRPr="00382300" w:rsidRDefault="00CD3DE8" w:rsidP="00EF6E0C">
            <w:pPr>
              <w:pStyle w:val="a4"/>
              <w:spacing w:before="0" w:beforeAutospacing="0" w:after="0" w:afterAutospacing="0"/>
              <w:ind w:firstLine="459"/>
              <w:contextualSpacing/>
              <w:jc w:val="both"/>
            </w:pPr>
          </w:p>
          <w:p w14:paraId="47974EBA" w14:textId="0DC2C4DF" w:rsidR="00CD3DE8" w:rsidRPr="00382300" w:rsidRDefault="00CD3DE8" w:rsidP="00EF6E0C">
            <w:pPr>
              <w:pStyle w:val="a4"/>
              <w:spacing w:before="0" w:beforeAutospacing="0" w:after="0" w:afterAutospacing="0"/>
              <w:contextualSpacing/>
              <w:jc w:val="both"/>
            </w:pPr>
            <w:r w:rsidRPr="00382300">
              <w:t>…..</w:t>
            </w:r>
          </w:p>
        </w:tc>
        <w:tc>
          <w:tcPr>
            <w:tcW w:w="4678" w:type="dxa"/>
          </w:tcPr>
          <w:p w14:paraId="29F40010" w14:textId="1A24F900" w:rsidR="00CD3DE8" w:rsidRPr="00382300" w:rsidRDefault="00CD3DE8" w:rsidP="00EF6E0C">
            <w:pPr>
              <w:pStyle w:val="a4"/>
              <w:spacing w:before="0" w:beforeAutospacing="0" w:after="0" w:afterAutospacing="0"/>
              <w:ind w:firstLine="346"/>
              <w:contextualSpacing/>
              <w:jc w:val="both"/>
              <w:rPr>
                <w:b/>
              </w:rPr>
            </w:pPr>
            <w:r w:rsidRPr="00382300">
              <w:rPr>
                <w:b/>
              </w:rPr>
              <w:t xml:space="preserve">122-бап. </w:t>
            </w:r>
            <w:proofErr w:type="spellStart"/>
            <w:r w:rsidR="00774E0C" w:rsidRPr="00382300">
              <w:rPr>
                <w:b/>
              </w:rPr>
              <w:t>Салықтың</w:t>
            </w:r>
            <w:proofErr w:type="spellEnd"/>
            <w:r w:rsidR="00774E0C" w:rsidRPr="00382300">
              <w:rPr>
                <w:b/>
              </w:rPr>
              <w:t xml:space="preserve">, </w:t>
            </w:r>
            <w:proofErr w:type="spellStart"/>
            <w:r w:rsidR="00774E0C" w:rsidRPr="00382300">
              <w:rPr>
                <w:b/>
              </w:rPr>
              <w:t>бюджетке</w:t>
            </w:r>
            <w:proofErr w:type="spellEnd"/>
            <w:r w:rsidR="00774E0C" w:rsidRPr="00382300">
              <w:rPr>
                <w:b/>
              </w:rPr>
              <w:t xml:space="preserve"> </w:t>
            </w:r>
            <w:proofErr w:type="spellStart"/>
            <w:r w:rsidR="00774E0C" w:rsidRPr="00382300">
              <w:rPr>
                <w:b/>
              </w:rPr>
              <w:t>төленетін</w:t>
            </w:r>
            <w:proofErr w:type="spellEnd"/>
            <w:r w:rsidR="00774E0C" w:rsidRPr="00382300">
              <w:rPr>
                <w:b/>
              </w:rPr>
              <w:t xml:space="preserve"> </w:t>
            </w:r>
            <w:proofErr w:type="spellStart"/>
            <w:r w:rsidR="00774E0C" w:rsidRPr="00382300">
              <w:rPr>
                <w:b/>
              </w:rPr>
              <w:t>төлемнің</w:t>
            </w:r>
            <w:proofErr w:type="spellEnd"/>
            <w:r w:rsidR="00774E0C" w:rsidRPr="00382300">
              <w:rPr>
                <w:b/>
              </w:rPr>
              <w:t xml:space="preserve">, </w:t>
            </w:r>
            <w:proofErr w:type="spellStart"/>
            <w:r w:rsidR="00774E0C" w:rsidRPr="00382300">
              <w:rPr>
                <w:b/>
              </w:rPr>
              <w:t>өсімпұл</w:t>
            </w:r>
            <w:proofErr w:type="spellEnd"/>
            <w:r w:rsidR="00774E0C" w:rsidRPr="00382300">
              <w:rPr>
                <w:b/>
              </w:rPr>
              <w:t xml:space="preserve"> мен </w:t>
            </w:r>
            <w:proofErr w:type="spellStart"/>
            <w:r w:rsidR="00774E0C" w:rsidRPr="00382300">
              <w:rPr>
                <w:b/>
              </w:rPr>
              <w:t>айыппұлдың</w:t>
            </w:r>
            <w:proofErr w:type="spellEnd"/>
            <w:r w:rsidR="00774E0C" w:rsidRPr="00382300">
              <w:rPr>
                <w:b/>
              </w:rPr>
              <w:t xml:space="preserve"> </w:t>
            </w:r>
            <w:proofErr w:type="spellStart"/>
            <w:r w:rsidR="00774E0C" w:rsidRPr="00382300">
              <w:rPr>
                <w:b/>
              </w:rPr>
              <w:t>артық</w:t>
            </w:r>
            <w:proofErr w:type="spellEnd"/>
            <w:r w:rsidR="00774E0C" w:rsidRPr="00382300">
              <w:rPr>
                <w:b/>
              </w:rPr>
              <w:t xml:space="preserve"> </w:t>
            </w:r>
            <w:proofErr w:type="spellStart"/>
            <w:r w:rsidR="00774E0C" w:rsidRPr="00382300">
              <w:rPr>
                <w:b/>
              </w:rPr>
              <w:t>төленген</w:t>
            </w:r>
            <w:proofErr w:type="spellEnd"/>
            <w:r w:rsidR="00774E0C" w:rsidRPr="00382300">
              <w:rPr>
                <w:b/>
              </w:rPr>
              <w:t xml:space="preserve"> </w:t>
            </w:r>
            <w:proofErr w:type="spellStart"/>
            <w:r w:rsidR="00774E0C" w:rsidRPr="00382300">
              <w:rPr>
                <w:b/>
              </w:rPr>
              <w:t>және</w:t>
            </w:r>
            <w:proofErr w:type="spellEnd"/>
            <w:r w:rsidR="00774E0C" w:rsidRPr="00382300">
              <w:rPr>
                <w:b/>
              </w:rPr>
              <w:t xml:space="preserve"> (</w:t>
            </w:r>
            <w:proofErr w:type="spellStart"/>
            <w:r w:rsidR="00774E0C" w:rsidRPr="00382300">
              <w:rPr>
                <w:b/>
              </w:rPr>
              <w:t>немесе</w:t>
            </w:r>
            <w:proofErr w:type="spellEnd"/>
            <w:r w:rsidR="00774E0C" w:rsidRPr="00382300">
              <w:rPr>
                <w:b/>
              </w:rPr>
              <w:t xml:space="preserve">) </w:t>
            </w:r>
            <w:proofErr w:type="spellStart"/>
            <w:r w:rsidR="00774E0C" w:rsidRPr="00382300">
              <w:rPr>
                <w:b/>
              </w:rPr>
              <w:t>төленген</w:t>
            </w:r>
            <w:proofErr w:type="spellEnd"/>
            <w:r w:rsidR="00774E0C" w:rsidRPr="00382300">
              <w:rPr>
                <w:b/>
              </w:rPr>
              <w:t xml:space="preserve"> </w:t>
            </w:r>
            <w:proofErr w:type="spellStart"/>
            <w:r w:rsidR="00774E0C" w:rsidRPr="00382300">
              <w:rPr>
                <w:b/>
              </w:rPr>
              <w:t>сомаларын</w:t>
            </w:r>
            <w:proofErr w:type="spellEnd"/>
            <w:r w:rsidR="00774E0C" w:rsidRPr="00382300">
              <w:rPr>
                <w:b/>
              </w:rPr>
              <w:t xml:space="preserve"> </w:t>
            </w:r>
            <w:proofErr w:type="spellStart"/>
            <w:r w:rsidR="00774E0C" w:rsidRPr="00382300">
              <w:rPr>
                <w:b/>
              </w:rPr>
              <w:t>есепке</w:t>
            </w:r>
            <w:proofErr w:type="spellEnd"/>
            <w:r w:rsidR="00774E0C" w:rsidRPr="00382300">
              <w:rPr>
                <w:b/>
              </w:rPr>
              <w:t xml:space="preserve"> </w:t>
            </w:r>
            <w:proofErr w:type="spellStart"/>
            <w:r w:rsidR="00774E0C" w:rsidRPr="00382300">
              <w:rPr>
                <w:b/>
              </w:rPr>
              <w:t>жатқызу</w:t>
            </w:r>
            <w:proofErr w:type="spellEnd"/>
            <w:r w:rsidR="00774E0C" w:rsidRPr="00382300">
              <w:rPr>
                <w:b/>
              </w:rPr>
              <w:t xml:space="preserve"> </w:t>
            </w:r>
            <w:proofErr w:type="spellStart"/>
            <w:r w:rsidR="00774E0C" w:rsidRPr="00382300">
              <w:rPr>
                <w:b/>
              </w:rPr>
              <w:t>және</w:t>
            </w:r>
            <w:proofErr w:type="spellEnd"/>
            <w:r w:rsidR="00774E0C" w:rsidRPr="00382300">
              <w:rPr>
                <w:b/>
              </w:rPr>
              <w:t xml:space="preserve"> </w:t>
            </w:r>
            <w:proofErr w:type="spellStart"/>
            <w:r w:rsidR="00774E0C" w:rsidRPr="00382300">
              <w:rPr>
                <w:b/>
              </w:rPr>
              <w:t>қайтару</w:t>
            </w:r>
            <w:proofErr w:type="spellEnd"/>
            <w:r w:rsidR="00774E0C" w:rsidRPr="00382300">
              <w:rPr>
                <w:b/>
              </w:rPr>
              <w:t xml:space="preserve"> </w:t>
            </w:r>
            <w:proofErr w:type="spellStart"/>
            <w:r w:rsidR="00774E0C" w:rsidRPr="00382300">
              <w:rPr>
                <w:b/>
              </w:rPr>
              <w:t>тәртібінің</w:t>
            </w:r>
            <w:proofErr w:type="spellEnd"/>
            <w:r w:rsidR="00774E0C" w:rsidRPr="00382300">
              <w:rPr>
                <w:b/>
              </w:rPr>
              <w:t xml:space="preserve"> </w:t>
            </w:r>
            <w:proofErr w:type="spellStart"/>
            <w:r w:rsidR="00774E0C" w:rsidRPr="00382300">
              <w:rPr>
                <w:b/>
              </w:rPr>
              <w:t>негізгі</w:t>
            </w:r>
            <w:proofErr w:type="spellEnd"/>
            <w:r w:rsidR="00774E0C" w:rsidRPr="00382300">
              <w:rPr>
                <w:b/>
              </w:rPr>
              <w:t xml:space="preserve"> </w:t>
            </w:r>
            <w:proofErr w:type="spellStart"/>
            <w:r w:rsidR="00774E0C" w:rsidRPr="00382300">
              <w:rPr>
                <w:b/>
              </w:rPr>
              <w:t>ережелері</w:t>
            </w:r>
            <w:proofErr w:type="spellEnd"/>
          </w:p>
          <w:p w14:paraId="10B33A8F" w14:textId="77777777" w:rsidR="00CD3DE8" w:rsidRPr="00382300" w:rsidRDefault="00CD3DE8" w:rsidP="00EF6E0C">
            <w:pPr>
              <w:pStyle w:val="a4"/>
              <w:spacing w:before="0" w:beforeAutospacing="0" w:after="0" w:afterAutospacing="0"/>
              <w:ind w:firstLine="346"/>
              <w:contextualSpacing/>
              <w:jc w:val="both"/>
              <w:rPr>
                <w:b/>
              </w:rPr>
            </w:pPr>
            <w:r w:rsidRPr="00382300">
              <w:rPr>
                <w:b/>
              </w:rPr>
              <w:t>…..</w:t>
            </w:r>
          </w:p>
          <w:p w14:paraId="46DA4422" w14:textId="55D210A9" w:rsidR="00CD3DE8" w:rsidRPr="00382300" w:rsidRDefault="00CD3DE8" w:rsidP="00EF6E0C">
            <w:pPr>
              <w:pStyle w:val="a4"/>
              <w:spacing w:before="0" w:beforeAutospacing="0" w:after="0" w:afterAutospacing="0"/>
              <w:ind w:firstLine="346"/>
              <w:contextualSpacing/>
              <w:jc w:val="both"/>
            </w:pPr>
            <w:r w:rsidRPr="00382300">
              <w:t xml:space="preserve">4. </w:t>
            </w:r>
            <w:proofErr w:type="spellStart"/>
            <w:r w:rsidR="00774E0C" w:rsidRPr="00382300">
              <w:t>Салықтың</w:t>
            </w:r>
            <w:proofErr w:type="spellEnd"/>
            <w:r w:rsidR="00774E0C" w:rsidRPr="00382300">
              <w:t xml:space="preserve">, </w:t>
            </w:r>
            <w:proofErr w:type="spellStart"/>
            <w:r w:rsidR="00774E0C" w:rsidRPr="00382300">
              <w:t>бюджетке</w:t>
            </w:r>
            <w:proofErr w:type="spellEnd"/>
            <w:r w:rsidR="00774E0C" w:rsidRPr="00382300">
              <w:t xml:space="preserve"> </w:t>
            </w:r>
            <w:proofErr w:type="spellStart"/>
            <w:r w:rsidR="00774E0C" w:rsidRPr="00382300">
              <w:t>төленетін</w:t>
            </w:r>
            <w:proofErr w:type="spellEnd"/>
            <w:r w:rsidR="00774E0C" w:rsidRPr="00382300">
              <w:t xml:space="preserve"> </w:t>
            </w:r>
            <w:proofErr w:type="spellStart"/>
            <w:r w:rsidR="00774E0C" w:rsidRPr="00382300">
              <w:t>төлемнің</w:t>
            </w:r>
            <w:proofErr w:type="spellEnd"/>
            <w:r w:rsidR="00774E0C" w:rsidRPr="00382300">
              <w:t xml:space="preserve"> (</w:t>
            </w:r>
            <w:proofErr w:type="spellStart"/>
            <w:r w:rsidR="00774E0C" w:rsidRPr="00382300">
              <w:t>қайтарылуға</w:t>
            </w:r>
            <w:proofErr w:type="spellEnd"/>
            <w:r w:rsidR="00774E0C" w:rsidRPr="00382300">
              <w:t xml:space="preserve"> </w:t>
            </w:r>
            <w:proofErr w:type="spellStart"/>
            <w:r w:rsidR="00774E0C" w:rsidRPr="00382300">
              <w:t>жатпайтын</w:t>
            </w:r>
            <w:proofErr w:type="spellEnd"/>
            <w:r w:rsidR="00774E0C" w:rsidRPr="00382300">
              <w:t xml:space="preserve"> </w:t>
            </w:r>
            <w:proofErr w:type="spellStart"/>
            <w:r w:rsidR="00774E0C" w:rsidRPr="00382300">
              <w:t>салықтар</w:t>
            </w:r>
            <w:proofErr w:type="spellEnd"/>
            <w:r w:rsidR="00774E0C" w:rsidRPr="00382300">
              <w:t xml:space="preserve"> мен </w:t>
            </w:r>
            <w:proofErr w:type="spellStart"/>
            <w:r w:rsidR="00774E0C" w:rsidRPr="00382300">
              <w:t>бюджетке</w:t>
            </w:r>
            <w:proofErr w:type="spellEnd"/>
            <w:r w:rsidR="00774E0C" w:rsidRPr="00382300">
              <w:t xml:space="preserve"> </w:t>
            </w:r>
            <w:proofErr w:type="spellStart"/>
            <w:r w:rsidR="00774E0C" w:rsidRPr="00382300">
              <w:t>төленетін</w:t>
            </w:r>
            <w:proofErr w:type="spellEnd"/>
            <w:r w:rsidR="00774E0C" w:rsidRPr="00382300">
              <w:t xml:space="preserve"> </w:t>
            </w:r>
            <w:proofErr w:type="spellStart"/>
            <w:r w:rsidR="00774E0C" w:rsidRPr="00382300">
              <w:t>төлемді</w:t>
            </w:r>
            <w:proofErr w:type="spellEnd"/>
            <w:r w:rsidR="00774E0C" w:rsidRPr="00382300">
              <w:t xml:space="preserve"> </w:t>
            </w:r>
            <w:proofErr w:type="spellStart"/>
            <w:r w:rsidR="00774E0C" w:rsidRPr="00382300">
              <w:t>қоспағанда</w:t>
            </w:r>
            <w:proofErr w:type="spellEnd"/>
            <w:r w:rsidR="00774E0C" w:rsidRPr="00382300">
              <w:t xml:space="preserve">), </w:t>
            </w:r>
            <w:proofErr w:type="spellStart"/>
            <w:r w:rsidR="00774E0C" w:rsidRPr="00382300">
              <w:t>өсімпұл</w:t>
            </w:r>
            <w:proofErr w:type="spellEnd"/>
            <w:r w:rsidR="00774E0C" w:rsidRPr="00382300">
              <w:t xml:space="preserve"> мен </w:t>
            </w:r>
            <w:proofErr w:type="spellStart"/>
            <w:r w:rsidR="00774E0C" w:rsidRPr="00382300">
              <w:t>айыппұлдың</w:t>
            </w:r>
            <w:proofErr w:type="spellEnd"/>
            <w:r w:rsidR="00774E0C" w:rsidRPr="00382300">
              <w:t xml:space="preserve"> </w:t>
            </w:r>
            <w:proofErr w:type="spellStart"/>
            <w:r w:rsidR="00774E0C" w:rsidRPr="00382300">
              <w:t>төленген</w:t>
            </w:r>
            <w:proofErr w:type="spellEnd"/>
            <w:r w:rsidR="00774E0C" w:rsidRPr="00382300">
              <w:t xml:space="preserve"> </w:t>
            </w:r>
            <w:proofErr w:type="spellStart"/>
            <w:r w:rsidR="00774E0C" w:rsidRPr="00382300">
              <w:t>және</w:t>
            </w:r>
            <w:proofErr w:type="spellEnd"/>
            <w:r w:rsidR="00774E0C" w:rsidRPr="00382300">
              <w:t xml:space="preserve"> (</w:t>
            </w:r>
            <w:proofErr w:type="spellStart"/>
            <w:r w:rsidR="00774E0C" w:rsidRPr="00382300">
              <w:t>немесе</w:t>
            </w:r>
            <w:proofErr w:type="spellEnd"/>
            <w:r w:rsidR="00774E0C" w:rsidRPr="00382300">
              <w:t xml:space="preserve">) </w:t>
            </w:r>
            <w:proofErr w:type="spellStart"/>
            <w:r w:rsidR="00774E0C" w:rsidRPr="00382300">
              <w:t>артық</w:t>
            </w:r>
            <w:proofErr w:type="spellEnd"/>
            <w:r w:rsidR="00774E0C" w:rsidRPr="00382300">
              <w:t xml:space="preserve"> </w:t>
            </w:r>
            <w:proofErr w:type="spellStart"/>
            <w:r w:rsidR="00774E0C" w:rsidRPr="00382300">
              <w:t>төленген</w:t>
            </w:r>
            <w:proofErr w:type="spellEnd"/>
            <w:r w:rsidR="00774E0C" w:rsidRPr="00382300">
              <w:t xml:space="preserve"> </w:t>
            </w:r>
            <w:proofErr w:type="spellStart"/>
            <w:r w:rsidR="00774E0C" w:rsidRPr="00382300">
              <w:t>сомасын</w:t>
            </w:r>
            <w:proofErr w:type="spellEnd"/>
            <w:r w:rsidR="00774E0C" w:rsidRPr="00382300">
              <w:t xml:space="preserve"> </w:t>
            </w:r>
            <w:proofErr w:type="spellStart"/>
            <w:r w:rsidR="00774E0C" w:rsidRPr="00382300">
              <w:t>қайтаруды</w:t>
            </w:r>
            <w:proofErr w:type="spellEnd"/>
            <w:r w:rsidR="00774E0C" w:rsidRPr="00382300">
              <w:t xml:space="preserve"> </w:t>
            </w:r>
            <w:proofErr w:type="spellStart"/>
            <w:r w:rsidR="00774E0C" w:rsidRPr="00382300">
              <w:t>салық</w:t>
            </w:r>
            <w:proofErr w:type="spellEnd"/>
            <w:r w:rsidR="00774E0C" w:rsidRPr="00382300">
              <w:t xml:space="preserve"> органы </w:t>
            </w:r>
            <w:proofErr w:type="spellStart"/>
            <w:r w:rsidR="00774E0C" w:rsidRPr="00382300">
              <w:t>салық</w:t>
            </w:r>
            <w:proofErr w:type="spellEnd"/>
            <w:r w:rsidR="00774E0C" w:rsidRPr="00382300">
              <w:t xml:space="preserve"> </w:t>
            </w:r>
            <w:proofErr w:type="spellStart"/>
            <w:r w:rsidR="00774E0C" w:rsidRPr="00382300">
              <w:t>төлеушінің</w:t>
            </w:r>
            <w:proofErr w:type="spellEnd"/>
            <w:r w:rsidR="00774E0C" w:rsidRPr="00382300">
              <w:t xml:space="preserve"> </w:t>
            </w:r>
            <w:proofErr w:type="spellStart"/>
            <w:r w:rsidR="00774E0C" w:rsidRPr="00382300">
              <w:t>салықтық</w:t>
            </w:r>
            <w:proofErr w:type="spellEnd"/>
            <w:r w:rsidR="00774E0C" w:rsidRPr="00382300">
              <w:t xml:space="preserve"> </w:t>
            </w:r>
            <w:proofErr w:type="spellStart"/>
            <w:r w:rsidR="00774E0C" w:rsidRPr="00382300">
              <w:t>өтініші</w:t>
            </w:r>
            <w:proofErr w:type="spellEnd"/>
            <w:r w:rsidR="00774E0C" w:rsidRPr="00382300">
              <w:t xml:space="preserve"> </w:t>
            </w:r>
            <w:proofErr w:type="spellStart"/>
            <w:r w:rsidR="00774E0C" w:rsidRPr="00382300">
              <w:t>негізінде</w:t>
            </w:r>
            <w:proofErr w:type="spellEnd"/>
            <w:r w:rsidR="00774E0C" w:rsidRPr="00382300">
              <w:t xml:space="preserve"> </w:t>
            </w:r>
            <w:proofErr w:type="spellStart"/>
            <w:r w:rsidR="00774E0C" w:rsidRPr="00382300">
              <w:t>салық</w:t>
            </w:r>
            <w:proofErr w:type="spellEnd"/>
            <w:r w:rsidR="00774E0C" w:rsidRPr="00382300">
              <w:t xml:space="preserve"> </w:t>
            </w:r>
            <w:proofErr w:type="spellStart"/>
            <w:r w:rsidR="00774E0C" w:rsidRPr="00382300">
              <w:t>төлеушінің</w:t>
            </w:r>
            <w:proofErr w:type="spellEnd"/>
            <w:r w:rsidR="00774E0C" w:rsidRPr="00382300">
              <w:t xml:space="preserve"> </w:t>
            </w:r>
            <w:proofErr w:type="spellStart"/>
            <w:r w:rsidR="00774E0C" w:rsidRPr="00382300">
              <w:t>осындай</w:t>
            </w:r>
            <w:proofErr w:type="spellEnd"/>
            <w:r w:rsidR="00774E0C" w:rsidRPr="00382300">
              <w:t xml:space="preserve"> </w:t>
            </w:r>
            <w:proofErr w:type="spellStart"/>
            <w:r w:rsidR="00774E0C" w:rsidRPr="00382300">
              <w:t>өтініште</w:t>
            </w:r>
            <w:proofErr w:type="spellEnd"/>
            <w:r w:rsidR="00774E0C" w:rsidRPr="00382300">
              <w:t xml:space="preserve"> </w:t>
            </w:r>
            <w:proofErr w:type="spellStart"/>
            <w:r w:rsidR="00774E0C" w:rsidRPr="00382300">
              <w:t>көрсетілген</w:t>
            </w:r>
            <w:proofErr w:type="spellEnd"/>
            <w:r w:rsidR="00774E0C" w:rsidRPr="00382300">
              <w:t xml:space="preserve"> </w:t>
            </w:r>
            <w:proofErr w:type="spellStart"/>
            <w:r w:rsidR="00774E0C" w:rsidRPr="00382300">
              <w:t>банктік</w:t>
            </w:r>
            <w:proofErr w:type="spellEnd"/>
            <w:r w:rsidR="00774E0C" w:rsidRPr="00382300">
              <w:t xml:space="preserve"> </w:t>
            </w:r>
            <w:proofErr w:type="spellStart"/>
            <w:r w:rsidR="00774E0C" w:rsidRPr="00382300">
              <w:t>шотына</w:t>
            </w:r>
            <w:proofErr w:type="spellEnd"/>
            <w:r w:rsidR="00774E0C" w:rsidRPr="00382300">
              <w:t xml:space="preserve"> </w:t>
            </w:r>
            <w:proofErr w:type="spellStart"/>
            <w:r w:rsidR="00774E0C" w:rsidRPr="00382300">
              <w:t>аудару</w:t>
            </w:r>
            <w:proofErr w:type="spellEnd"/>
            <w:r w:rsidR="00774E0C" w:rsidRPr="00382300">
              <w:t xml:space="preserve"> </w:t>
            </w:r>
            <w:proofErr w:type="spellStart"/>
            <w:r w:rsidR="00774E0C" w:rsidRPr="00382300">
              <w:t>арқылы</w:t>
            </w:r>
            <w:proofErr w:type="spellEnd"/>
            <w:r w:rsidR="00774E0C" w:rsidRPr="00382300">
              <w:t xml:space="preserve"> </w:t>
            </w:r>
            <w:proofErr w:type="spellStart"/>
            <w:r w:rsidR="00774E0C" w:rsidRPr="00382300">
              <w:t>жүргізеді</w:t>
            </w:r>
            <w:proofErr w:type="spellEnd"/>
            <w:r w:rsidR="00774E0C" w:rsidRPr="00382300">
              <w:t>.</w:t>
            </w:r>
          </w:p>
          <w:p w14:paraId="3E74B16E" w14:textId="544791BA" w:rsidR="00CD3DE8" w:rsidRPr="00382300" w:rsidRDefault="00CD3DE8" w:rsidP="00EF6E0C">
            <w:pPr>
              <w:pStyle w:val="a4"/>
              <w:spacing w:before="0" w:beforeAutospacing="0" w:after="0" w:afterAutospacing="0"/>
              <w:ind w:firstLine="346"/>
              <w:contextualSpacing/>
              <w:jc w:val="both"/>
              <w:rPr>
                <w:b/>
              </w:rPr>
            </w:pPr>
            <w:proofErr w:type="spellStart"/>
            <w:r w:rsidRPr="00382300">
              <w:rPr>
                <w:b/>
              </w:rPr>
              <w:t>Төленген</w:t>
            </w:r>
            <w:proofErr w:type="spellEnd"/>
            <w:r w:rsidRPr="00382300">
              <w:rPr>
                <w:b/>
              </w:rPr>
              <w:t xml:space="preserve"> </w:t>
            </w:r>
            <w:proofErr w:type="spellStart"/>
            <w:r w:rsidRPr="00382300">
              <w:rPr>
                <w:b/>
              </w:rPr>
              <w:t>және</w:t>
            </w:r>
            <w:proofErr w:type="spellEnd"/>
            <w:r w:rsidRPr="00382300">
              <w:rPr>
                <w:b/>
              </w:rPr>
              <w:t xml:space="preserve"> (</w:t>
            </w:r>
            <w:proofErr w:type="spellStart"/>
            <w:r w:rsidRPr="00382300">
              <w:rPr>
                <w:b/>
              </w:rPr>
              <w:t>немесе</w:t>
            </w:r>
            <w:proofErr w:type="spellEnd"/>
            <w:r w:rsidRPr="00382300">
              <w:rPr>
                <w:b/>
              </w:rPr>
              <w:t xml:space="preserve">) </w:t>
            </w:r>
            <w:proofErr w:type="spellStart"/>
            <w:r w:rsidRPr="00382300">
              <w:rPr>
                <w:b/>
              </w:rPr>
              <w:t>артық</w:t>
            </w:r>
            <w:proofErr w:type="spellEnd"/>
            <w:r w:rsidRPr="00382300">
              <w:rPr>
                <w:b/>
              </w:rPr>
              <w:t xml:space="preserve"> </w:t>
            </w:r>
            <w:proofErr w:type="spellStart"/>
            <w:r w:rsidRPr="00382300">
              <w:rPr>
                <w:b/>
              </w:rPr>
              <w:t>төленген</w:t>
            </w:r>
            <w:proofErr w:type="spellEnd"/>
            <w:r w:rsidRPr="00382300">
              <w:rPr>
                <w:b/>
              </w:rPr>
              <w:t xml:space="preserve"> </w:t>
            </w:r>
            <w:proofErr w:type="spellStart"/>
            <w:r w:rsidRPr="00382300">
              <w:rPr>
                <w:b/>
              </w:rPr>
              <w:t>мемлекеттік</w:t>
            </w:r>
            <w:proofErr w:type="spellEnd"/>
            <w:r w:rsidRPr="00382300">
              <w:rPr>
                <w:b/>
              </w:rPr>
              <w:t xml:space="preserve"> </w:t>
            </w:r>
            <w:proofErr w:type="spellStart"/>
            <w:r w:rsidRPr="00382300">
              <w:rPr>
                <w:b/>
              </w:rPr>
              <w:t>баж</w:t>
            </w:r>
            <w:proofErr w:type="spellEnd"/>
            <w:r w:rsidRPr="00382300">
              <w:rPr>
                <w:b/>
              </w:rPr>
              <w:t xml:space="preserve"> </w:t>
            </w:r>
            <w:proofErr w:type="spellStart"/>
            <w:r w:rsidRPr="00382300">
              <w:rPr>
                <w:b/>
              </w:rPr>
              <w:t>сомасын</w:t>
            </w:r>
            <w:proofErr w:type="spellEnd"/>
            <w:r w:rsidRPr="00382300">
              <w:rPr>
                <w:b/>
              </w:rPr>
              <w:t xml:space="preserve"> </w:t>
            </w:r>
            <w:proofErr w:type="spellStart"/>
            <w:r w:rsidRPr="00382300">
              <w:rPr>
                <w:b/>
              </w:rPr>
              <w:t>қайтару</w:t>
            </w:r>
            <w:proofErr w:type="spellEnd"/>
            <w:r w:rsidRPr="00382300">
              <w:rPr>
                <w:b/>
              </w:rPr>
              <w:t xml:space="preserve"> </w:t>
            </w:r>
            <w:proofErr w:type="spellStart"/>
            <w:r w:rsidRPr="00382300">
              <w:rPr>
                <w:b/>
              </w:rPr>
              <w:t>салық</w:t>
            </w:r>
            <w:proofErr w:type="spellEnd"/>
            <w:r w:rsidRPr="00382300">
              <w:rPr>
                <w:b/>
              </w:rPr>
              <w:t xml:space="preserve"> </w:t>
            </w:r>
            <w:proofErr w:type="spellStart"/>
            <w:r w:rsidRPr="00382300">
              <w:rPr>
                <w:b/>
              </w:rPr>
              <w:t>төлеушінің</w:t>
            </w:r>
            <w:proofErr w:type="spellEnd"/>
            <w:r w:rsidRPr="00382300">
              <w:rPr>
                <w:b/>
              </w:rPr>
              <w:t xml:space="preserve"> </w:t>
            </w:r>
            <w:proofErr w:type="spellStart"/>
            <w:r w:rsidRPr="00382300">
              <w:rPr>
                <w:b/>
              </w:rPr>
              <w:t>салықтық</w:t>
            </w:r>
            <w:proofErr w:type="spellEnd"/>
            <w:r w:rsidRPr="00382300">
              <w:rPr>
                <w:b/>
              </w:rPr>
              <w:t xml:space="preserve"> </w:t>
            </w:r>
            <w:proofErr w:type="spellStart"/>
            <w:r w:rsidRPr="00382300">
              <w:rPr>
                <w:b/>
              </w:rPr>
              <w:t>өтінішінсіз</w:t>
            </w:r>
            <w:proofErr w:type="spellEnd"/>
            <w:r w:rsidRPr="00382300">
              <w:rPr>
                <w:b/>
              </w:rPr>
              <w:t xml:space="preserve"> </w:t>
            </w:r>
            <w:proofErr w:type="spellStart"/>
            <w:r w:rsidRPr="00382300">
              <w:rPr>
                <w:b/>
              </w:rPr>
              <w:t>электрондық</w:t>
            </w:r>
            <w:proofErr w:type="spellEnd"/>
            <w:r w:rsidRPr="00382300">
              <w:rPr>
                <w:b/>
              </w:rPr>
              <w:t xml:space="preserve"> база </w:t>
            </w:r>
            <w:proofErr w:type="spellStart"/>
            <w:r w:rsidRPr="00382300">
              <w:rPr>
                <w:b/>
              </w:rPr>
              <w:t>арқылы</w:t>
            </w:r>
            <w:proofErr w:type="spellEnd"/>
            <w:r w:rsidRPr="00382300">
              <w:rPr>
                <w:b/>
              </w:rPr>
              <w:t xml:space="preserve"> </w:t>
            </w:r>
            <w:proofErr w:type="spellStart"/>
            <w:r w:rsidRPr="00382300">
              <w:rPr>
                <w:b/>
              </w:rPr>
              <w:t>тиісті</w:t>
            </w:r>
            <w:proofErr w:type="spellEnd"/>
            <w:r w:rsidRPr="00382300">
              <w:rPr>
                <w:b/>
              </w:rPr>
              <w:t xml:space="preserve"> </w:t>
            </w:r>
            <w:proofErr w:type="spellStart"/>
            <w:r w:rsidRPr="00382300">
              <w:rPr>
                <w:b/>
              </w:rPr>
              <w:t>уәкілетті</w:t>
            </w:r>
            <w:proofErr w:type="spellEnd"/>
            <w:r w:rsidRPr="00382300">
              <w:rPr>
                <w:b/>
              </w:rPr>
              <w:t xml:space="preserve"> </w:t>
            </w:r>
            <w:proofErr w:type="spellStart"/>
            <w:r w:rsidRPr="00382300">
              <w:rPr>
                <w:b/>
              </w:rPr>
              <w:t>мемлекеттік</w:t>
            </w:r>
            <w:proofErr w:type="spellEnd"/>
            <w:r w:rsidRPr="00382300">
              <w:rPr>
                <w:b/>
              </w:rPr>
              <w:t xml:space="preserve"> </w:t>
            </w:r>
            <w:proofErr w:type="spellStart"/>
            <w:r w:rsidRPr="00382300">
              <w:rPr>
                <w:b/>
              </w:rPr>
              <w:t>органның</w:t>
            </w:r>
            <w:proofErr w:type="spellEnd"/>
            <w:r w:rsidRPr="00382300">
              <w:rPr>
                <w:b/>
              </w:rPr>
              <w:t xml:space="preserve"> </w:t>
            </w:r>
            <w:proofErr w:type="spellStart"/>
            <w:r w:rsidRPr="00382300">
              <w:rPr>
                <w:b/>
              </w:rPr>
              <w:t>хабарламасы</w:t>
            </w:r>
            <w:proofErr w:type="spellEnd"/>
            <w:r w:rsidRPr="00382300">
              <w:rPr>
                <w:b/>
              </w:rPr>
              <w:t xml:space="preserve"> </w:t>
            </w:r>
            <w:proofErr w:type="spellStart"/>
            <w:r w:rsidRPr="00382300">
              <w:rPr>
                <w:b/>
              </w:rPr>
              <w:t>негізінде</w:t>
            </w:r>
            <w:proofErr w:type="spellEnd"/>
            <w:r w:rsidRPr="00382300">
              <w:rPr>
                <w:b/>
              </w:rPr>
              <w:t xml:space="preserve"> </w:t>
            </w:r>
            <w:proofErr w:type="spellStart"/>
            <w:r w:rsidRPr="00382300">
              <w:rPr>
                <w:b/>
              </w:rPr>
              <w:t>жүргізіледі</w:t>
            </w:r>
            <w:proofErr w:type="spellEnd"/>
            <w:r w:rsidRPr="00382300">
              <w:rPr>
                <w:b/>
              </w:rPr>
              <w:t>.</w:t>
            </w:r>
          </w:p>
          <w:p w14:paraId="525FA83B" w14:textId="2B9F0056" w:rsidR="00CD3DE8" w:rsidRPr="00382300" w:rsidRDefault="00CD3DE8" w:rsidP="00EF6E0C">
            <w:pPr>
              <w:pStyle w:val="a4"/>
              <w:spacing w:before="0" w:beforeAutospacing="0" w:after="0" w:afterAutospacing="0"/>
              <w:contextualSpacing/>
              <w:jc w:val="both"/>
            </w:pPr>
            <w:r w:rsidRPr="00382300">
              <w:t>…..</w:t>
            </w:r>
          </w:p>
        </w:tc>
        <w:tc>
          <w:tcPr>
            <w:tcW w:w="3657" w:type="dxa"/>
          </w:tcPr>
          <w:p w14:paraId="1E1EBBBC" w14:textId="77777777" w:rsidR="00774E0C" w:rsidRPr="00382300" w:rsidRDefault="00774E0C" w:rsidP="00774E0C">
            <w:pPr>
              <w:pStyle w:val="a4"/>
              <w:spacing w:before="0" w:beforeAutospacing="0" w:after="0" w:afterAutospacing="0"/>
              <w:ind w:firstLine="373"/>
              <w:contextualSpacing/>
              <w:jc w:val="both"/>
              <w:rPr>
                <w:b/>
                <w:lang w:val="kk-KZ"/>
              </w:rPr>
            </w:pPr>
            <w:r w:rsidRPr="00382300">
              <w:rPr>
                <w:b/>
                <w:lang w:val="kk-KZ"/>
              </w:rPr>
              <w:t>Қолданысқа енгізу мерзімі 2028 жылғы 1 қаңтардан бастап.</w:t>
            </w:r>
          </w:p>
          <w:p w14:paraId="1C14DD76" w14:textId="77777777" w:rsidR="00774E0C" w:rsidRPr="00382300" w:rsidRDefault="00774E0C" w:rsidP="00774E0C">
            <w:pPr>
              <w:pStyle w:val="a4"/>
              <w:spacing w:before="0" w:beforeAutospacing="0" w:after="0" w:afterAutospacing="0"/>
              <w:ind w:firstLine="373"/>
              <w:contextualSpacing/>
              <w:jc w:val="both"/>
              <w:rPr>
                <w:lang w:val="kk-KZ"/>
              </w:rPr>
            </w:pPr>
            <w:r w:rsidRPr="00382300">
              <w:rPr>
                <w:lang w:val="kk-KZ"/>
              </w:rPr>
              <w:t>Мемлекеттік баждарды қайтару жөніндегі бизнес-процесті оңайлату мақсатында.</w:t>
            </w:r>
          </w:p>
          <w:p w14:paraId="6780BA40" w14:textId="77777777" w:rsidR="00774E0C" w:rsidRPr="00382300" w:rsidRDefault="00774E0C" w:rsidP="00774E0C">
            <w:pPr>
              <w:pStyle w:val="a4"/>
              <w:spacing w:before="0" w:beforeAutospacing="0" w:after="0" w:afterAutospacing="0"/>
              <w:ind w:firstLine="373"/>
              <w:contextualSpacing/>
              <w:jc w:val="both"/>
              <w:rPr>
                <w:lang w:val="kk-KZ"/>
              </w:rPr>
            </w:pPr>
            <w:r w:rsidRPr="00382300">
              <w:rPr>
                <w:lang w:val="kk-KZ"/>
              </w:rPr>
              <w:t xml:space="preserve">Премьер-Министрдің орынбасары – Жасанды интеллект және цифрлық даму министрі Ж.Х. Мәдиевтің төрағалығымен өткен Мемлекеттік қызметтер көрсету мәселелері жөніндегі ведомствоаралық комиссия отырысының 08.06.2026 жылғы № 2 хаттамасының 5-тармағына сәйкес уәкілетті мемлекеттік органдардың мәліметтері негізінде мемлекеттік бажды және бюджетке төленетін өзге де міндетті төлемдерді </w:t>
            </w:r>
            <w:proofErr w:type="spellStart"/>
            <w:r w:rsidRPr="00382300">
              <w:rPr>
                <w:lang w:val="kk-KZ"/>
              </w:rPr>
              <w:t>проактивті</w:t>
            </w:r>
            <w:proofErr w:type="spellEnd"/>
            <w:r w:rsidRPr="00382300">
              <w:rPr>
                <w:lang w:val="kk-KZ"/>
              </w:rPr>
              <w:t xml:space="preserve"> қайтару тұжырымдамасы қолдау тапты.</w:t>
            </w:r>
          </w:p>
          <w:p w14:paraId="507626E7" w14:textId="77777777" w:rsidR="00774E0C" w:rsidRPr="00382300" w:rsidRDefault="00774E0C" w:rsidP="00774E0C">
            <w:pPr>
              <w:pStyle w:val="a4"/>
              <w:spacing w:before="0" w:beforeAutospacing="0" w:after="0" w:afterAutospacing="0"/>
              <w:ind w:firstLine="373"/>
              <w:contextualSpacing/>
              <w:jc w:val="both"/>
              <w:rPr>
                <w:lang w:val="kk-KZ"/>
              </w:rPr>
            </w:pPr>
            <w:r w:rsidRPr="00382300">
              <w:rPr>
                <w:lang w:val="kk-KZ"/>
              </w:rPr>
              <w:t xml:space="preserve">Салық кодексі мемлекеттік бажды электрондық деректер базасы арқылы қайтару үшін негіздемелерді растау </w:t>
            </w:r>
            <w:r w:rsidRPr="00382300">
              <w:rPr>
                <w:lang w:val="kk-KZ"/>
              </w:rPr>
              <w:lastRenderedPageBreak/>
              <w:t>мүмкіндігін көздейді, алайда іс жүзінде мұндай ақпараттық өзара іс-қимыл жоқ.</w:t>
            </w:r>
          </w:p>
          <w:p w14:paraId="5FBF5D35" w14:textId="77777777" w:rsidR="00774E0C" w:rsidRPr="00382300" w:rsidRDefault="00774E0C" w:rsidP="00774E0C">
            <w:pPr>
              <w:pStyle w:val="a4"/>
              <w:spacing w:before="0" w:beforeAutospacing="0" w:after="0" w:afterAutospacing="0"/>
              <w:ind w:firstLine="373"/>
              <w:contextualSpacing/>
              <w:jc w:val="both"/>
              <w:rPr>
                <w:lang w:val="kk-KZ"/>
              </w:rPr>
            </w:pPr>
            <w:proofErr w:type="spellStart"/>
            <w:r w:rsidRPr="00382300">
              <w:rPr>
                <w:lang w:val="kk-KZ"/>
              </w:rPr>
              <w:t>Цифрландыру</w:t>
            </w:r>
            <w:proofErr w:type="spellEnd"/>
            <w:r w:rsidRPr="00382300">
              <w:rPr>
                <w:lang w:val="kk-KZ"/>
              </w:rPr>
              <w:t xml:space="preserve"> және </w:t>
            </w:r>
            <w:proofErr w:type="spellStart"/>
            <w:r w:rsidRPr="00382300">
              <w:rPr>
                <w:lang w:val="kk-KZ"/>
              </w:rPr>
              <w:t>дебюрократизация</w:t>
            </w:r>
            <w:proofErr w:type="spellEnd"/>
            <w:r w:rsidRPr="00382300">
              <w:rPr>
                <w:lang w:val="kk-KZ"/>
              </w:rPr>
              <w:t xml:space="preserve"> қағидаттарын іске асыру мақсатында мемлекеттік бажды қайтару (</w:t>
            </w:r>
            <w:proofErr w:type="spellStart"/>
            <w:r w:rsidRPr="00382300">
              <w:rPr>
                <w:lang w:val="kk-KZ"/>
              </w:rPr>
              <w:t>проактивті</w:t>
            </w:r>
            <w:proofErr w:type="spellEnd"/>
            <w:r w:rsidRPr="00382300">
              <w:rPr>
                <w:lang w:val="kk-KZ"/>
              </w:rPr>
              <w:t xml:space="preserve"> қайтару) рәсімінің жаңа форматы - мемлекеттік органдардың электрондық өзара іс-қимылы ұсынылады:</w:t>
            </w:r>
          </w:p>
          <w:p w14:paraId="4B67ACAB" w14:textId="77777777" w:rsidR="00774E0C" w:rsidRPr="00382300" w:rsidRDefault="00774E0C" w:rsidP="00774E0C">
            <w:pPr>
              <w:pStyle w:val="a4"/>
              <w:spacing w:before="0" w:beforeAutospacing="0" w:after="0" w:afterAutospacing="0"/>
              <w:ind w:firstLine="373"/>
              <w:contextualSpacing/>
              <w:jc w:val="both"/>
              <w:rPr>
                <w:lang w:val="kk-KZ"/>
              </w:rPr>
            </w:pPr>
            <w:r w:rsidRPr="00382300">
              <w:rPr>
                <w:lang w:val="kk-KZ"/>
              </w:rPr>
              <w:t>1) Мемлекеттік қызмет көрсеткен уәкілетті органға қайтаруға өтініш беру немесе қайтаруға өтінішті дербес бастамашылық ету;</w:t>
            </w:r>
          </w:p>
          <w:p w14:paraId="635803F8" w14:textId="77777777" w:rsidR="00774E0C" w:rsidRPr="00382300" w:rsidRDefault="00774E0C" w:rsidP="00774E0C">
            <w:pPr>
              <w:pStyle w:val="a4"/>
              <w:spacing w:before="0" w:beforeAutospacing="0" w:after="0" w:afterAutospacing="0"/>
              <w:ind w:firstLine="373"/>
              <w:contextualSpacing/>
              <w:jc w:val="both"/>
              <w:rPr>
                <w:lang w:val="kk-KZ"/>
              </w:rPr>
            </w:pPr>
            <w:r w:rsidRPr="00382300">
              <w:rPr>
                <w:lang w:val="kk-KZ"/>
              </w:rPr>
              <w:t>2) осы органның мемлекеттік кірістер органдарына электрондық өтініш жіберуі;</w:t>
            </w:r>
          </w:p>
          <w:p w14:paraId="429D37DB" w14:textId="77777777" w:rsidR="00774E0C" w:rsidRPr="00382300" w:rsidRDefault="00774E0C" w:rsidP="00774E0C">
            <w:pPr>
              <w:pStyle w:val="a4"/>
              <w:spacing w:before="0" w:beforeAutospacing="0" w:after="0" w:afterAutospacing="0"/>
              <w:ind w:firstLine="373"/>
              <w:contextualSpacing/>
              <w:jc w:val="both"/>
              <w:rPr>
                <w:lang w:val="kk-KZ"/>
              </w:rPr>
            </w:pPr>
            <w:r w:rsidRPr="00382300">
              <w:rPr>
                <w:lang w:val="kk-KZ"/>
              </w:rPr>
              <w:t>3) келіп түскен электрондық мәліметтер негізінде қайтаруды жүзеге асыру.</w:t>
            </w:r>
          </w:p>
          <w:p w14:paraId="0676D1B9" w14:textId="2474A294" w:rsidR="00CD3DE8" w:rsidRPr="00382300" w:rsidRDefault="00774E0C" w:rsidP="00774E0C">
            <w:pPr>
              <w:pStyle w:val="a4"/>
              <w:spacing w:before="0" w:beforeAutospacing="0" w:after="0" w:afterAutospacing="0"/>
              <w:ind w:firstLine="346"/>
              <w:contextualSpacing/>
              <w:jc w:val="both"/>
              <w:rPr>
                <w:b/>
                <w:lang w:val="kk-KZ"/>
              </w:rPr>
            </w:pPr>
            <w:r w:rsidRPr="00382300">
              <w:rPr>
                <w:lang w:val="kk-KZ"/>
              </w:rPr>
              <w:t>Бұл тәсілді іске асыру қызмет көрсетуді автоматтандыруға, оны көрсету мерзімін және азаматтардың мемлекеттік органдар арасында жүруін қысқартуға мүмкіндік береді</w:t>
            </w:r>
          </w:p>
        </w:tc>
      </w:tr>
      <w:tr w:rsidR="00CD3DE8" w:rsidRPr="00382300" w14:paraId="437FCA19" w14:textId="17585CD5" w:rsidTr="00430658">
        <w:tc>
          <w:tcPr>
            <w:tcW w:w="964" w:type="dxa"/>
          </w:tcPr>
          <w:p w14:paraId="063A63D1"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0913ED58" w14:textId="28DD5F74" w:rsidR="00CD3DE8" w:rsidRPr="00382300" w:rsidRDefault="00CD3DE8" w:rsidP="00EF6E0C">
            <w:pPr>
              <w:spacing w:after="0" w:line="240" w:lineRule="auto"/>
              <w:ind w:right="62"/>
              <w:jc w:val="both"/>
              <w:rPr>
                <w:rFonts w:ascii="Times New Roman" w:hAnsi="Times New Roman" w:cs="Times New Roman"/>
                <w:sz w:val="24"/>
                <w:szCs w:val="24"/>
              </w:rPr>
            </w:pPr>
            <w:r w:rsidRPr="00382300">
              <w:rPr>
                <w:rFonts w:ascii="Times New Roman" w:hAnsi="Times New Roman" w:cs="Times New Roman"/>
                <w:sz w:val="24"/>
                <w:szCs w:val="24"/>
                <w:lang w:val="ru-RU"/>
              </w:rPr>
              <w:t>125-бап</w:t>
            </w:r>
          </w:p>
        </w:tc>
        <w:tc>
          <w:tcPr>
            <w:tcW w:w="4706" w:type="dxa"/>
          </w:tcPr>
          <w:p w14:paraId="5AD677C5" w14:textId="1FC9B9C4" w:rsidR="00CD3DE8" w:rsidRPr="00382300" w:rsidRDefault="00CD3DE8" w:rsidP="00EF6E0C">
            <w:pPr>
              <w:pStyle w:val="a4"/>
              <w:spacing w:before="0" w:beforeAutospacing="0" w:after="0" w:afterAutospacing="0"/>
              <w:ind w:firstLine="317"/>
              <w:jc w:val="both"/>
              <w:rPr>
                <w:b/>
                <w:lang w:val="kk-KZ"/>
              </w:rPr>
            </w:pPr>
            <w:r w:rsidRPr="00382300">
              <w:rPr>
                <w:b/>
                <w:lang w:val="kk-KZ"/>
              </w:rPr>
              <w:t xml:space="preserve">125-бап. </w:t>
            </w:r>
            <w:r w:rsidR="00774E0C" w:rsidRPr="00382300">
              <w:rPr>
                <w:b/>
                <w:lang w:val="kk-KZ"/>
              </w:rPr>
              <w:t xml:space="preserve">Қосылған құн салығының </w:t>
            </w:r>
            <w:r w:rsidR="00774E0C" w:rsidRPr="00382300">
              <w:rPr>
                <w:b/>
                <w:lang w:val="kk-KZ"/>
              </w:rPr>
              <w:lastRenderedPageBreak/>
              <w:t>асып кету сомасын қайтарудың жалпы ережелері</w:t>
            </w:r>
          </w:p>
          <w:p w14:paraId="70BD941C" w14:textId="77777777" w:rsidR="00CD3DE8" w:rsidRPr="00382300" w:rsidRDefault="00CD3DE8" w:rsidP="00EF6E0C">
            <w:pPr>
              <w:pStyle w:val="a4"/>
              <w:spacing w:before="0" w:beforeAutospacing="0" w:after="0" w:afterAutospacing="0"/>
              <w:ind w:firstLine="317"/>
              <w:jc w:val="both"/>
              <w:rPr>
                <w:lang w:val="kk-KZ"/>
              </w:rPr>
            </w:pPr>
            <w:r w:rsidRPr="00382300">
              <w:rPr>
                <w:lang w:val="kk-KZ"/>
              </w:rPr>
              <w:t>…..</w:t>
            </w:r>
          </w:p>
          <w:p w14:paraId="16BBC551" w14:textId="77777777" w:rsidR="00774E0C" w:rsidRPr="00382300" w:rsidRDefault="00774E0C" w:rsidP="00774E0C">
            <w:pPr>
              <w:pStyle w:val="a4"/>
              <w:spacing w:before="0" w:beforeAutospacing="0" w:after="0" w:afterAutospacing="0"/>
              <w:ind w:firstLine="468"/>
              <w:jc w:val="both"/>
              <w:rPr>
                <w:lang w:val="kk-KZ"/>
              </w:rPr>
            </w:pPr>
            <w:r w:rsidRPr="00382300">
              <w:rPr>
                <w:lang w:val="kk-KZ"/>
              </w:rPr>
              <w:t>5. Салықтың қайтарылуы расталған асып кету сомасын қайтаруға мыналар негіз болып табылады:</w:t>
            </w:r>
          </w:p>
          <w:p w14:paraId="3C8D7550" w14:textId="77777777" w:rsidR="00774E0C" w:rsidRPr="00382300" w:rsidRDefault="00774E0C" w:rsidP="00774E0C">
            <w:pPr>
              <w:pStyle w:val="a4"/>
              <w:spacing w:before="0" w:beforeAutospacing="0" w:after="0" w:afterAutospacing="0"/>
              <w:jc w:val="both"/>
              <w:rPr>
                <w:lang w:val="kk-KZ"/>
              </w:rPr>
            </w:pPr>
            <w:r w:rsidRPr="00382300">
              <w:rPr>
                <w:lang w:val="kk-KZ"/>
              </w:rPr>
              <w:t>      1) оңайлатылған тәртіппен салықтың қайтарылуы расталған асып кету сомасы туралы хабарлама;</w:t>
            </w:r>
          </w:p>
          <w:p w14:paraId="19DA6371" w14:textId="77777777" w:rsidR="00774E0C" w:rsidRPr="00382300" w:rsidRDefault="00774E0C" w:rsidP="00774E0C">
            <w:pPr>
              <w:pStyle w:val="a4"/>
              <w:spacing w:before="0" w:beforeAutospacing="0" w:after="0" w:afterAutospacing="0"/>
              <w:jc w:val="both"/>
              <w:rPr>
                <w:lang w:val="kk-KZ"/>
              </w:rPr>
            </w:pPr>
            <w:r w:rsidRPr="00382300">
              <w:rPr>
                <w:lang w:val="kk-KZ"/>
              </w:rPr>
              <w:t>      2) шағым жасау нәтижелері ескерілген салықтық тексеру актісі;</w:t>
            </w:r>
          </w:p>
          <w:p w14:paraId="6A25B6AC" w14:textId="60170157" w:rsidR="00774E0C" w:rsidRPr="00382300" w:rsidRDefault="00774E0C" w:rsidP="00774E0C">
            <w:pPr>
              <w:pStyle w:val="a4"/>
              <w:spacing w:before="0" w:beforeAutospacing="0" w:after="0" w:afterAutospacing="0"/>
              <w:ind w:firstLine="184"/>
              <w:jc w:val="both"/>
              <w:rPr>
                <w:lang w:val="kk-KZ"/>
              </w:rPr>
            </w:pPr>
            <w:r w:rsidRPr="00382300">
              <w:rPr>
                <w:lang w:val="kk-KZ"/>
              </w:rPr>
              <w:t>    3) салықтық тексеру актісіне қорытынды.</w:t>
            </w:r>
          </w:p>
          <w:p w14:paraId="43DDCF68" w14:textId="77777777" w:rsidR="00774E0C" w:rsidRPr="00382300" w:rsidRDefault="00774E0C" w:rsidP="00774E0C">
            <w:pPr>
              <w:pStyle w:val="a4"/>
              <w:spacing w:before="0" w:beforeAutospacing="0" w:after="0" w:afterAutospacing="0"/>
              <w:jc w:val="both"/>
              <w:rPr>
                <w:lang w:val="kk-KZ"/>
              </w:rPr>
            </w:pPr>
            <w:r w:rsidRPr="00382300">
              <w:rPr>
                <w:lang w:val="kk-KZ"/>
              </w:rPr>
              <w:t>      Салық органы осы тармақтың бірінші бөлігінде көрсетілген құжаттарды ұсынғаннан кейін салық төлеуші тұрған жеріндегі салық органына салықтық өтінішті ұсынады.</w:t>
            </w:r>
          </w:p>
          <w:p w14:paraId="703D7B27" w14:textId="1F36DCA7" w:rsidR="00CD3DE8" w:rsidRPr="00382300" w:rsidRDefault="00CD3DE8" w:rsidP="00EF6E0C">
            <w:pPr>
              <w:pStyle w:val="a4"/>
              <w:spacing w:before="0" w:beforeAutospacing="0" w:after="0" w:afterAutospacing="0"/>
              <w:ind w:firstLine="317"/>
              <w:jc w:val="both"/>
              <w:rPr>
                <w:lang w:val="kk-KZ"/>
              </w:rPr>
            </w:pPr>
          </w:p>
          <w:p w14:paraId="2F76069F" w14:textId="77777777" w:rsidR="00CD3DE8" w:rsidRPr="00382300" w:rsidRDefault="00CD3DE8" w:rsidP="00EF6E0C">
            <w:pPr>
              <w:pStyle w:val="a4"/>
              <w:spacing w:before="0" w:beforeAutospacing="0" w:after="0" w:afterAutospacing="0"/>
              <w:ind w:firstLine="317"/>
              <w:jc w:val="both"/>
              <w:rPr>
                <w:lang w:val="kk-KZ"/>
              </w:rPr>
            </w:pPr>
          </w:p>
          <w:p w14:paraId="46E778B8" w14:textId="77777777" w:rsidR="00CD3DE8" w:rsidRPr="00382300" w:rsidRDefault="00CD3DE8" w:rsidP="00EF6E0C">
            <w:pPr>
              <w:pStyle w:val="a4"/>
              <w:spacing w:before="0" w:beforeAutospacing="0" w:after="0" w:afterAutospacing="0"/>
              <w:ind w:firstLine="317"/>
              <w:jc w:val="both"/>
              <w:rPr>
                <w:lang w:val="kk-KZ"/>
              </w:rPr>
            </w:pPr>
          </w:p>
          <w:p w14:paraId="295C1782" w14:textId="77777777" w:rsidR="00CD3DE8" w:rsidRPr="00382300" w:rsidRDefault="00CD3DE8" w:rsidP="00EF6E0C">
            <w:pPr>
              <w:pStyle w:val="a4"/>
              <w:spacing w:before="0" w:beforeAutospacing="0" w:after="0" w:afterAutospacing="0"/>
              <w:ind w:firstLine="317"/>
              <w:jc w:val="both"/>
              <w:rPr>
                <w:lang w:val="kk-KZ"/>
              </w:rPr>
            </w:pPr>
          </w:p>
          <w:p w14:paraId="047E4FF2" w14:textId="77777777" w:rsidR="00CD3DE8" w:rsidRPr="00382300" w:rsidRDefault="00CD3DE8" w:rsidP="00EF6E0C">
            <w:pPr>
              <w:pStyle w:val="a4"/>
              <w:spacing w:before="0" w:beforeAutospacing="0" w:after="0" w:afterAutospacing="0"/>
              <w:ind w:firstLine="317"/>
              <w:jc w:val="both"/>
              <w:rPr>
                <w:lang w:val="kk-KZ"/>
              </w:rPr>
            </w:pPr>
          </w:p>
          <w:p w14:paraId="18489952" w14:textId="77777777" w:rsidR="00CD3DE8" w:rsidRPr="00382300" w:rsidRDefault="00CD3DE8" w:rsidP="00943B29">
            <w:pPr>
              <w:pStyle w:val="a4"/>
              <w:spacing w:before="0" w:beforeAutospacing="0" w:after="0" w:afterAutospacing="0"/>
              <w:jc w:val="both"/>
              <w:rPr>
                <w:lang w:val="kk-KZ"/>
              </w:rPr>
            </w:pPr>
          </w:p>
          <w:p w14:paraId="1F12D336" w14:textId="58AE7E89" w:rsidR="00CD3DE8" w:rsidRPr="00382300" w:rsidRDefault="00CD3DE8" w:rsidP="00EF6E0C">
            <w:pPr>
              <w:pStyle w:val="a4"/>
              <w:spacing w:before="0" w:beforeAutospacing="0" w:after="0" w:afterAutospacing="0"/>
              <w:ind w:firstLine="317"/>
              <w:jc w:val="both"/>
              <w:rPr>
                <w:lang w:val="kk-KZ"/>
              </w:rPr>
            </w:pPr>
          </w:p>
        </w:tc>
        <w:tc>
          <w:tcPr>
            <w:tcW w:w="4678" w:type="dxa"/>
          </w:tcPr>
          <w:p w14:paraId="6EB05233" w14:textId="609C90C4" w:rsidR="00CD3DE8" w:rsidRPr="00382300" w:rsidRDefault="00CD3DE8" w:rsidP="00EF6E0C">
            <w:pPr>
              <w:pStyle w:val="a4"/>
              <w:spacing w:before="0" w:beforeAutospacing="0" w:after="0" w:afterAutospacing="0"/>
              <w:jc w:val="both"/>
              <w:rPr>
                <w:b/>
                <w:lang w:val="kk-KZ"/>
              </w:rPr>
            </w:pPr>
            <w:r w:rsidRPr="00382300">
              <w:rPr>
                <w:b/>
                <w:lang w:val="kk-KZ"/>
              </w:rPr>
              <w:lastRenderedPageBreak/>
              <w:t xml:space="preserve">125-бап. </w:t>
            </w:r>
            <w:r w:rsidR="00774E0C" w:rsidRPr="00382300">
              <w:rPr>
                <w:b/>
                <w:lang w:val="kk-KZ"/>
              </w:rPr>
              <w:t xml:space="preserve">Қосылған құн салығының </w:t>
            </w:r>
            <w:r w:rsidR="00774E0C" w:rsidRPr="00382300">
              <w:rPr>
                <w:b/>
                <w:lang w:val="kk-KZ"/>
              </w:rPr>
              <w:lastRenderedPageBreak/>
              <w:t>асып кету сомасын қайтарудың жалпы ережелері</w:t>
            </w:r>
          </w:p>
          <w:p w14:paraId="7D4E6583" w14:textId="77777777" w:rsidR="00CD3DE8" w:rsidRPr="00382300" w:rsidRDefault="00CD3DE8" w:rsidP="00EF6E0C">
            <w:pPr>
              <w:pStyle w:val="a4"/>
              <w:spacing w:before="0" w:beforeAutospacing="0" w:after="0" w:afterAutospacing="0"/>
              <w:jc w:val="both"/>
              <w:rPr>
                <w:lang w:val="kk-KZ"/>
              </w:rPr>
            </w:pPr>
            <w:r w:rsidRPr="00382300">
              <w:rPr>
                <w:lang w:val="kk-KZ"/>
              </w:rPr>
              <w:t>…..</w:t>
            </w:r>
          </w:p>
          <w:p w14:paraId="05925944" w14:textId="77777777" w:rsidR="00A47B23" w:rsidRPr="00382300" w:rsidRDefault="00A47B23" w:rsidP="00A47B23">
            <w:pPr>
              <w:pStyle w:val="a4"/>
              <w:spacing w:before="0" w:beforeAutospacing="0" w:after="0" w:afterAutospacing="0"/>
              <w:ind w:firstLine="468"/>
              <w:jc w:val="both"/>
              <w:rPr>
                <w:lang w:val="kk-KZ"/>
              </w:rPr>
            </w:pPr>
            <w:r w:rsidRPr="00382300">
              <w:rPr>
                <w:lang w:val="kk-KZ"/>
              </w:rPr>
              <w:t>5. Салықтың қайтарылуы расталған асып кету сомасын қайтаруға мыналар негіз болып табылады:</w:t>
            </w:r>
          </w:p>
          <w:p w14:paraId="5A77417F" w14:textId="77777777" w:rsidR="00A47B23" w:rsidRPr="00382300" w:rsidRDefault="00A47B23" w:rsidP="00A47B23">
            <w:pPr>
              <w:pStyle w:val="a4"/>
              <w:spacing w:before="0" w:beforeAutospacing="0" w:after="0" w:afterAutospacing="0"/>
              <w:jc w:val="both"/>
              <w:rPr>
                <w:lang w:val="kk-KZ"/>
              </w:rPr>
            </w:pPr>
            <w:r w:rsidRPr="00382300">
              <w:rPr>
                <w:lang w:val="kk-KZ"/>
              </w:rPr>
              <w:t>      1) оңайлатылған тәртіппен салықтың қайтарылуы расталған асып кету сомасы туралы хабарлама;</w:t>
            </w:r>
          </w:p>
          <w:p w14:paraId="2C187D07" w14:textId="77777777" w:rsidR="00A47B23" w:rsidRPr="00382300" w:rsidRDefault="00A47B23" w:rsidP="00A47B23">
            <w:pPr>
              <w:pStyle w:val="a4"/>
              <w:spacing w:before="0" w:beforeAutospacing="0" w:after="0" w:afterAutospacing="0"/>
              <w:jc w:val="both"/>
              <w:rPr>
                <w:lang w:val="kk-KZ"/>
              </w:rPr>
            </w:pPr>
            <w:r w:rsidRPr="00382300">
              <w:rPr>
                <w:lang w:val="kk-KZ"/>
              </w:rPr>
              <w:t>      2) шағым жасау нәтижелері ескерілген салықтық тексеру актісі;</w:t>
            </w:r>
          </w:p>
          <w:p w14:paraId="428151DB" w14:textId="0AD349C9" w:rsidR="00A47B23" w:rsidRPr="00382300" w:rsidRDefault="00A47B23" w:rsidP="00A47B23">
            <w:pPr>
              <w:pStyle w:val="a4"/>
              <w:spacing w:before="0" w:beforeAutospacing="0" w:after="0" w:afterAutospacing="0"/>
              <w:ind w:firstLine="184"/>
              <w:jc w:val="both"/>
              <w:rPr>
                <w:lang w:val="kk-KZ"/>
              </w:rPr>
            </w:pPr>
            <w:r w:rsidRPr="00382300">
              <w:rPr>
                <w:lang w:val="kk-KZ"/>
              </w:rPr>
              <w:t xml:space="preserve">    3) салықтық тексеру актісіне қорытынды. </w:t>
            </w:r>
          </w:p>
          <w:p w14:paraId="7BF1B23C" w14:textId="6246AB1B" w:rsidR="00CD3DE8" w:rsidRPr="00382300" w:rsidRDefault="00CD3DE8" w:rsidP="00A2466F">
            <w:pPr>
              <w:pStyle w:val="a4"/>
              <w:spacing w:before="0" w:beforeAutospacing="0" w:after="0" w:afterAutospacing="0"/>
              <w:jc w:val="both"/>
              <w:rPr>
                <w:lang w:val="kk-KZ"/>
              </w:rPr>
            </w:pPr>
            <w:r w:rsidRPr="00382300">
              <w:rPr>
                <w:lang w:val="kk-KZ"/>
              </w:rPr>
              <w:t xml:space="preserve">Салық органы осы тармақтың бірінші бөлігінде көрсетілген құжаттарды ұсынғаннан кейін салық төлеуші өзінің орналасқан жері бойынша салық органына </w:t>
            </w:r>
            <w:r w:rsidRPr="00382300">
              <w:rPr>
                <w:b/>
                <w:bCs/>
                <w:lang w:val="kk-KZ"/>
              </w:rPr>
              <w:t xml:space="preserve">салықтарды, бюджетке төленетін төлемдерді, кедендік төлемдерді, </w:t>
            </w:r>
            <w:proofErr w:type="spellStart"/>
            <w:r w:rsidRPr="00382300">
              <w:rPr>
                <w:b/>
                <w:bCs/>
                <w:lang w:val="kk-KZ"/>
              </w:rPr>
              <w:t>өсімпұлдар</w:t>
            </w:r>
            <w:proofErr w:type="spellEnd"/>
            <w:r w:rsidRPr="00382300">
              <w:rPr>
                <w:b/>
                <w:bCs/>
                <w:lang w:val="kk-KZ"/>
              </w:rPr>
              <w:t xml:space="preserve"> мен айыппұлдарды есепке жатқызуды және (немесе) қайтаруды жүргізуге арналған салықтық өтінішті (бұдан әрі осы баптың мақсаттары үшін – салықтық өтініш)</w:t>
            </w:r>
            <w:r w:rsidRPr="00382300">
              <w:rPr>
                <w:lang w:val="kk-KZ"/>
              </w:rPr>
              <w:t xml:space="preserve"> ұсынады.</w:t>
            </w:r>
          </w:p>
        </w:tc>
        <w:tc>
          <w:tcPr>
            <w:tcW w:w="3657" w:type="dxa"/>
          </w:tcPr>
          <w:p w14:paraId="072F364A" w14:textId="77777777" w:rsidR="00774E0C" w:rsidRPr="00382300" w:rsidRDefault="00774E0C" w:rsidP="00774E0C">
            <w:pPr>
              <w:spacing w:after="0" w:line="0" w:lineRule="atLeast"/>
              <w:ind w:left="34" w:right="62" w:firstLine="193"/>
              <w:jc w:val="both"/>
              <w:rPr>
                <w:rFonts w:ascii="Times New Roman" w:hAnsi="Times New Roman" w:cs="Times New Roman"/>
                <w:b/>
                <w:sz w:val="24"/>
                <w:szCs w:val="24"/>
              </w:rPr>
            </w:pPr>
            <w:r w:rsidRPr="00382300">
              <w:rPr>
                <w:rFonts w:ascii="Times New Roman" w:hAnsi="Times New Roman" w:cs="Times New Roman"/>
                <w:b/>
                <w:sz w:val="24"/>
                <w:szCs w:val="24"/>
              </w:rPr>
              <w:lastRenderedPageBreak/>
              <w:t xml:space="preserve">Қолданысқа енгізу мерзімі </w:t>
            </w:r>
            <w:r w:rsidRPr="00382300">
              <w:rPr>
                <w:rFonts w:ascii="Times New Roman" w:hAnsi="Times New Roman" w:cs="Times New Roman"/>
                <w:b/>
                <w:sz w:val="24"/>
                <w:szCs w:val="24"/>
              </w:rPr>
              <w:lastRenderedPageBreak/>
              <w:t>2027 жылғы 1 қаңтардан бастап.</w:t>
            </w:r>
          </w:p>
          <w:p w14:paraId="39425A59" w14:textId="77777777" w:rsidR="00774E0C" w:rsidRPr="00382300" w:rsidRDefault="00774E0C" w:rsidP="00774E0C">
            <w:pPr>
              <w:spacing w:after="0" w:line="0" w:lineRule="atLeast"/>
              <w:ind w:left="34" w:right="62" w:firstLine="193"/>
              <w:jc w:val="both"/>
              <w:rPr>
                <w:rFonts w:ascii="Times New Roman" w:hAnsi="Times New Roman" w:cs="Times New Roman"/>
                <w:sz w:val="24"/>
                <w:szCs w:val="24"/>
              </w:rPr>
            </w:pPr>
            <w:r w:rsidRPr="00382300">
              <w:rPr>
                <w:rFonts w:ascii="Times New Roman" w:hAnsi="Times New Roman" w:cs="Times New Roman"/>
                <w:sz w:val="24"/>
                <w:szCs w:val="24"/>
              </w:rPr>
              <w:t>Нақтылау түзетуі</w:t>
            </w:r>
          </w:p>
          <w:p w14:paraId="4190DB47" w14:textId="77777777" w:rsidR="00774E0C" w:rsidRPr="00382300" w:rsidRDefault="00774E0C" w:rsidP="00774E0C">
            <w:pPr>
              <w:spacing w:after="0" w:line="0" w:lineRule="atLeast"/>
              <w:ind w:left="34" w:right="62" w:firstLine="193"/>
              <w:jc w:val="both"/>
              <w:rPr>
                <w:rFonts w:ascii="Times New Roman" w:hAnsi="Times New Roman" w:cs="Times New Roman"/>
                <w:sz w:val="24"/>
                <w:szCs w:val="24"/>
              </w:rPr>
            </w:pPr>
          </w:p>
          <w:p w14:paraId="3636B44B" w14:textId="77777777" w:rsidR="00CD3DE8" w:rsidRPr="00382300" w:rsidRDefault="00774E0C" w:rsidP="00774E0C">
            <w:pPr>
              <w:pStyle w:val="a4"/>
              <w:spacing w:before="0" w:beforeAutospacing="0" w:after="0" w:afterAutospacing="0"/>
              <w:jc w:val="both"/>
              <w:rPr>
                <w:rFonts w:eastAsia="Calibri"/>
                <w:lang w:val="kk-KZ"/>
              </w:rPr>
            </w:pPr>
            <w:r w:rsidRPr="00382300">
              <w:rPr>
                <w:rFonts w:eastAsia="Calibri"/>
                <w:lang w:val="kk-KZ"/>
              </w:rPr>
              <w:t xml:space="preserve">2-Параграфта. Қосылған құн салығының асып кету сомасын қайтару салықтарды, бюджетке төлемдерді, кедендік төлемдерді, </w:t>
            </w:r>
            <w:proofErr w:type="spellStart"/>
            <w:r w:rsidRPr="00382300">
              <w:rPr>
                <w:rFonts w:eastAsia="Calibri"/>
                <w:lang w:val="kk-KZ"/>
              </w:rPr>
              <w:t>өсімпұлдар</w:t>
            </w:r>
            <w:proofErr w:type="spellEnd"/>
            <w:r w:rsidRPr="00382300">
              <w:rPr>
                <w:rFonts w:eastAsia="Calibri"/>
                <w:lang w:val="kk-KZ"/>
              </w:rPr>
              <w:t xml:space="preserve"> мен айыппұлдарды есепке жатқызуды және (немесе) қайтаруды жүргізуге және салықтың асып кету сомаларының дұрыстығын растау бойынша 2 түрлі салықтық өтініш көрсетілген.</w:t>
            </w:r>
          </w:p>
          <w:p w14:paraId="456DF409" w14:textId="77777777" w:rsidR="00943B29" w:rsidRPr="00382300" w:rsidRDefault="00943B29" w:rsidP="00774E0C">
            <w:pPr>
              <w:pStyle w:val="a4"/>
              <w:spacing w:before="0" w:beforeAutospacing="0" w:after="0" w:afterAutospacing="0"/>
              <w:jc w:val="both"/>
              <w:rPr>
                <w:rFonts w:eastAsia="Calibri"/>
                <w:lang w:val="kk-KZ"/>
              </w:rPr>
            </w:pPr>
          </w:p>
          <w:p w14:paraId="47EAD758" w14:textId="77777777" w:rsidR="00943B29" w:rsidRPr="00382300" w:rsidRDefault="00943B29" w:rsidP="00774E0C">
            <w:pPr>
              <w:pStyle w:val="a4"/>
              <w:spacing w:before="0" w:beforeAutospacing="0" w:after="0" w:afterAutospacing="0"/>
              <w:jc w:val="both"/>
              <w:rPr>
                <w:rFonts w:eastAsia="Calibri"/>
                <w:lang w:val="kk-KZ"/>
              </w:rPr>
            </w:pPr>
          </w:p>
          <w:p w14:paraId="10B07AE9" w14:textId="77777777" w:rsidR="00943B29" w:rsidRPr="00382300" w:rsidRDefault="00943B29" w:rsidP="00774E0C">
            <w:pPr>
              <w:pStyle w:val="a4"/>
              <w:spacing w:before="0" w:beforeAutospacing="0" w:after="0" w:afterAutospacing="0"/>
              <w:jc w:val="both"/>
              <w:rPr>
                <w:rFonts w:eastAsia="Calibri"/>
                <w:lang w:val="kk-KZ"/>
              </w:rPr>
            </w:pPr>
          </w:p>
          <w:p w14:paraId="7939D27F" w14:textId="77777777" w:rsidR="00943B29" w:rsidRPr="00382300" w:rsidRDefault="00943B29" w:rsidP="00774E0C">
            <w:pPr>
              <w:pStyle w:val="a4"/>
              <w:spacing w:before="0" w:beforeAutospacing="0" w:after="0" w:afterAutospacing="0"/>
              <w:jc w:val="both"/>
              <w:rPr>
                <w:rFonts w:eastAsia="Calibri"/>
                <w:lang w:val="kk-KZ"/>
              </w:rPr>
            </w:pPr>
          </w:p>
          <w:p w14:paraId="4373A451" w14:textId="77777777" w:rsidR="00943B29" w:rsidRPr="00382300" w:rsidRDefault="00943B29" w:rsidP="00774E0C">
            <w:pPr>
              <w:pStyle w:val="a4"/>
              <w:spacing w:before="0" w:beforeAutospacing="0" w:after="0" w:afterAutospacing="0"/>
              <w:jc w:val="both"/>
              <w:rPr>
                <w:rFonts w:eastAsia="Calibri"/>
                <w:lang w:val="kk-KZ"/>
              </w:rPr>
            </w:pPr>
          </w:p>
          <w:p w14:paraId="5C61BAD0" w14:textId="77777777" w:rsidR="00943B29" w:rsidRPr="00382300" w:rsidRDefault="00943B29" w:rsidP="00774E0C">
            <w:pPr>
              <w:pStyle w:val="a4"/>
              <w:spacing w:before="0" w:beforeAutospacing="0" w:after="0" w:afterAutospacing="0"/>
              <w:jc w:val="both"/>
              <w:rPr>
                <w:rFonts w:eastAsia="Calibri"/>
                <w:lang w:val="kk-KZ"/>
              </w:rPr>
            </w:pPr>
          </w:p>
          <w:p w14:paraId="33EE1AD1" w14:textId="3939322D" w:rsidR="00943B29" w:rsidRPr="00382300" w:rsidRDefault="00943B29" w:rsidP="00943B29">
            <w:pPr>
              <w:pStyle w:val="a4"/>
              <w:spacing w:before="0" w:beforeAutospacing="0" w:after="0" w:afterAutospacing="0"/>
              <w:jc w:val="both"/>
              <w:rPr>
                <w:b/>
                <w:lang w:val="kk-KZ"/>
              </w:rPr>
            </w:pPr>
          </w:p>
        </w:tc>
      </w:tr>
      <w:tr w:rsidR="00CD3DE8" w:rsidRPr="00382300" w14:paraId="4ED3E4AC" w14:textId="474E4511" w:rsidTr="00430658">
        <w:tc>
          <w:tcPr>
            <w:tcW w:w="964" w:type="dxa"/>
          </w:tcPr>
          <w:p w14:paraId="25BD1400"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358A5B79" w14:textId="2094F888" w:rsidR="00CD3DE8" w:rsidRPr="00382300" w:rsidRDefault="00CD3DE8" w:rsidP="00EF6E0C">
            <w:pPr>
              <w:spacing w:after="0" w:line="240" w:lineRule="auto"/>
              <w:ind w:right="62"/>
              <w:jc w:val="both"/>
              <w:rPr>
                <w:rFonts w:ascii="Times New Roman" w:hAnsi="Times New Roman" w:cs="Times New Roman"/>
                <w:sz w:val="24"/>
                <w:szCs w:val="24"/>
              </w:rPr>
            </w:pPr>
            <w:r w:rsidRPr="00382300">
              <w:rPr>
                <w:rFonts w:ascii="Times New Roman" w:hAnsi="Times New Roman" w:cs="Times New Roman"/>
                <w:sz w:val="24"/>
                <w:szCs w:val="24"/>
                <w:lang w:val="ru-RU"/>
              </w:rPr>
              <w:t>127-бап</w:t>
            </w:r>
          </w:p>
          <w:p w14:paraId="205FBE3A"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7CDD9B42"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22905EB3"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32F42D75"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4EA0732C"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4FFDFE2E"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35491D53"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2842A95C"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51260E9E"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23710C49"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338560B4"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6E802434"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418BA67B"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0680ABEA"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3F08128A"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52AB1C60"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21588ADE"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51D559F5"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034A6FB0"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1C90CFB2"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18481C33"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2BD5BD7B"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509A609D"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4318FC40"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6A487CCE"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7257EC4F"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664C0487"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4CEAAAF8"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64977C16"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2E2685F8"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50570555"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4DDB6E18"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136A746D"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29C2DA31"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397CF599"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75E2E60F"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5DD66A3E"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4FAAFAD2"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5DB1A5F1"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146D83E6"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1BFAD8F2"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151D1CEC"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13B1FCA1"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5300EDB2"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05D4C543"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777AF3E7"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7042D6AD"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648E5244"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143BB38A"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6EC7CDCC"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5F568A77"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388AA223"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3B0316EA"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20CD498E"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4C1B1C30"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14CB26E6"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30529BD2" w14:textId="77777777" w:rsidR="00CD3DE8" w:rsidRPr="00382300" w:rsidRDefault="00CD3DE8" w:rsidP="00EF6E0C">
            <w:pPr>
              <w:spacing w:after="0" w:line="240" w:lineRule="auto"/>
              <w:ind w:right="62"/>
              <w:jc w:val="both"/>
              <w:rPr>
                <w:rFonts w:ascii="Times New Roman" w:hAnsi="Times New Roman" w:cs="Times New Roman"/>
                <w:b/>
                <w:sz w:val="24"/>
                <w:szCs w:val="24"/>
              </w:rPr>
            </w:pPr>
          </w:p>
          <w:p w14:paraId="61B50F4D" w14:textId="60BCC1A2" w:rsidR="00CD3DE8" w:rsidRPr="00382300" w:rsidRDefault="00CD3DE8" w:rsidP="00EF6E0C">
            <w:pPr>
              <w:spacing w:after="0" w:line="240" w:lineRule="auto"/>
              <w:ind w:right="62"/>
              <w:jc w:val="both"/>
              <w:rPr>
                <w:rFonts w:ascii="Times New Roman" w:hAnsi="Times New Roman" w:cs="Times New Roman"/>
                <w:sz w:val="24"/>
                <w:szCs w:val="24"/>
              </w:rPr>
            </w:pPr>
          </w:p>
        </w:tc>
        <w:tc>
          <w:tcPr>
            <w:tcW w:w="4706" w:type="dxa"/>
          </w:tcPr>
          <w:p w14:paraId="76EE6F2A" w14:textId="77777777" w:rsidR="00CD3DE8" w:rsidRPr="00382300" w:rsidRDefault="00CD3DE8" w:rsidP="00EF6E0C">
            <w:pPr>
              <w:tabs>
                <w:tab w:val="left" w:pos="142"/>
              </w:tabs>
              <w:spacing w:after="0" w:line="240" w:lineRule="auto"/>
              <w:ind w:firstLine="289"/>
              <w:contextualSpacing/>
              <w:jc w:val="both"/>
              <w:rPr>
                <w:rFonts w:ascii="Times New Roman" w:hAnsi="Times New Roman" w:cs="Times New Roman"/>
                <w:b/>
                <w:sz w:val="24"/>
                <w:szCs w:val="24"/>
              </w:rPr>
            </w:pPr>
            <w:r w:rsidRPr="00382300">
              <w:rPr>
                <w:rFonts w:ascii="Times New Roman" w:hAnsi="Times New Roman" w:cs="Times New Roman"/>
                <w:b/>
                <w:sz w:val="24"/>
                <w:szCs w:val="24"/>
              </w:rPr>
              <w:lastRenderedPageBreak/>
              <w:t>127-бап. Салықтың асып кету сомасын қайтарудың оңайлатылған тәртібі</w:t>
            </w:r>
          </w:p>
          <w:p w14:paraId="342B9B2A" w14:textId="77777777" w:rsidR="00CD3DE8" w:rsidRPr="00382300" w:rsidRDefault="00CD3DE8" w:rsidP="00EF6E0C">
            <w:pPr>
              <w:tabs>
                <w:tab w:val="left" w:pos="142"/>
              </w:tabs>
              <w:spacing w:after="0" w:line="240" w:lineRule="auto"/>
              <w:ind w:firstLine="289"/>
              <w:contextualSpacing/>
              <w:jc w:val="both"/>
              <w:rPr>
                <w:rFonts w:ascii="Times New Roman" w:hAnsi="Times New Roman" w:cs="Times New Roman"/>
                <w:sz w:val="24"/>
                <w:szCs w:val="24"/>
              </w:rPr>
            </w:pPr>
            <w:r w:rsidRPr="00382300">
              <w:rPr>
                <w:rFonts w:ascii="Times New Roman" w:hAnsi="Times New Roman" w:cs="Times New Roman"/>
                <w:sz w:val="24"/>
                <w:szCs w:val="24"/>
              </w:rPr>
              <w:t>…..</w:t>
            </w:r>
          </w:p>
          <w:p w14:paraId="07EC6C4F" w14:textId="5C86438B" w:rsidR="00CD3DE8" w:rsidRPr="00382300" w:rsidRDefault="00CD3DE8" w:rsidP="00EF6E0C">
            <w:pPr>
              <w:tabs>
                <w:tab w:val="left" w:pos="142"/>
              </w:tabs>
              <w:spacing w:after="0" w:line="240" w:lineRule="auto"/>
              <w:ind w:firstLine="289"/>
              <w:contextualSpacing/>
              <w:jc w:val="both"/>
              <w:rPr>
                <w:rFonts w:ascii="Times New Roman" w:hAnsi="Times New Roman" w:cs="Times New Roman"/>
                <w:sz w:val="24"/>
                <w:szCs w:val="24"/>
              </w:rPr>
            </w:pPr>
            <w:r w:rsidRPr="00382300">
              <w:rPr>
                <w:rFonts w:ascii="Times New Roman" w:hAnsi="Times New Roman" w:cs="Times New Roman"/>
                <w:sz w:val="24"/>
                <w:szCs w:val="24"/>
              </w:rPr>
              <w:lastRenderedPageBreak/>
              <w:t xml:space="preserve">2. </w:t>
            </w:r>
            <w:r w:rsidR="00AF1EDB" w:rsidRPr="00382300">
              <w:rPr>
                <w:rFonts w:ascii="Times New Roman" w:hAnsi="Times New Roman" w:cs="Times New Roman"/>
                <w:sz w:val="24"/>
                <w:szCs w:val="24"/>
              </w:rPr>
              <w:t>Асып кету сомасын қайтарудың оңайлатылған тәртібін:</w:t>
            </w:r>
          </w:p>
          <w:p w14:paraId="1403C235" w14:textId="1446F645" w:rsidR="00CD3DE8" w:rsidRPr="00382300" w:rsidRDefault="00CD3DE8" w:rsidP="00EF6E0C">
            <w:pPr>
              <w:tabs>
                <w:tab w:val="left" w:pos="142"/>
              </w:tabs>
              <w:spacing w:after="0" w:line="240" w:lineRule="auto"/>
              <w:ind w:firstLine="289"/>
              <w:contextualSpacing/>
              <w:jc w:val="both"/>
              <w:rPr>
                <w:rFonts w:ascii="Times New Roman" w:hAnsi="Times New Roman" w:cs="Times New Roman"/>
                <w:sz w:val="24"/>
                <w:szCs w:val="24"/>
              </w:rPr>
            </w:pPr>
            <w:r w:rsidRPr="00382300">
              <w:rPr>
                <w:rFonts w:ascii="Times New Roman" w:hAnsi="Times New Roman" w:cs="Times New Roman"/>
                <w:sz w:val="24"/>
                <w:szCs w:val="24"/>
              </w:rPr>
              <w:t xml:space="preserve">1) </w:t>
            </w:r>
            <w:r w:rsidR="00AF1EDB" w:rsidRPr="00382300">
              <w:rPr>
                <w:rFonts w:ascii="Times New Roman" w:hAnsi="Times New Roman" w:cs="Times New Roman"/>
                <w:sz w:val="24"/>
                <w:szCs w:val="24"/>
              </w:rPr>
              <w:t>салықтық мониторингте тұрған, күнтізбелік жыл ішінде нөлдік мөлшерлеме бойынша салық салынатын өткізу жөніндегі айналымдарды жасаған</w:t>
            </w:r>
            <w:r w:rsidRPr="00382300">
              <w:rPr>
                <w:rFonts w:ascii="Times New Roman" w:hAnsi="Times New Roman" w:cs="Times New Roman"/>
                <w:sz w:val="24"/>
                <w:szCs w:val="24"/>
              </w:rPr>
              <w:t>;</w:t>
            </w:r>
          </w:p>
          <w:p w14:paraId="3E1BD649" w14:textId="77777777" w:rsidR="00CD3DE8" w:rsidRPr="00382300" w:rsidRDefault="00CD3DE8" w:rsidP="00EF6E0C">
            <w:pPr>
              <w:pStyle w:val="a4"/>
              <w:spacing w:before="0" w:beforeAutospacing="0" w:after="0" w:afterAutospacing="0"/>
              <w:ind w:firstLine="603"/>
              <w:jc w:val="both"/>
              <w:rPr>
                <w:lang w:val="kk-KZ"/>
              </w:rPr>
            </w:pPr>
            <w:r w:rsidRPr="00382300">
              <w:rPr>
                <w:lang w:val="kk-KZ"/>
              </w:rPr>
              <w:t>…..</w:t>
            </w:r>
          </w:p>
          <w:p w14:paraId="754F1495" w14:textId="77777777" w:rsidR="00CD3DE8" w:rsidRPr="00382300" w:rsidRDefault="00CD3DE8" w:rsidP="00EF6E0C">
            <w:pPr>
              <w:pStyle w:val="a4"/>
              <w:spacing w:before="0" w:beforeAutospacing="0" w:after="0" w:afterAutospacing="0"/>
              <w:ind w:firstLine="603"/>
              <w:jc w:val="both"/>
              <w:rPr>
                <w:lang w:val="kk-KZ"/>
              </w:rPr>
            </w:pPr>
          </w:p>
          <w:p w14:paraId="600C6263" w14:textId="77777777" w:rsidR="00CD3DE8" w:rsidRPr="00382300" w:rsidRDefault="00CD3DE8" w:rsidP="00EF6E0C">
            <w:pPr>
              <w:pStyle w:val="pj"/>
              <w:spacing w:before="0" w:beforeAutospacing="0" w:after="0" w:afterAutospacing="0"/>
              <w:ind w:firstLine="289"/>
              <w:jc w:val="both"/>
              <w:rPr>
                <w:lang w:val="kk-KZ"/>
              </w:rPr>
            </w:pPr>
          </w:p>
          <w:p w14:paraId="3EFED636" w14:textId="77777777" w:rsidR="00CD3DE8" w:rsidRPr="00382300" w:rsidRDefault="00CD3DE8" w:rsidP="00EF6E0C">
            <w:pPr>
              <w:pStyle w:val="pj"/>
              <w:spacing w:before="0" w:beforeAutospacing="0" w:after="0" w:afterAutospacing="0"/>
              <w:ind w:firstLine="289"/>
              <w:jc w:val="both"/>
              <w:rPr>
                <w:lang w:val="kk-KZ"/>
              </w:rPr>
            </w:pPr>
          </w:p>
          <w:p w14:paraId="51886DB1" w14:textId="77777777" w:rsidR="00CD3DE8" w:rsidRPr="00382300" w:rsidRDefault="00CD3DE8" w:rsidP="00EF6E0C">
            <w:pPr>
              <w:pStyle w:val="pj"/>
              <w:spacing w:before="0" w:beforeAutospacing="0" w:after="0" w:afterAutospacing="0"/>
              <w:ind w:firstLine="289"/>
              <w:jc w:val="both"/>
              <w:rPr>
                <w:lang w:val="kk-KZ"/>
              </w:rPr>
            </w:pPr>
          </w:p>
          <w:p w14:paraId="629DD013" w14:textId="77777777" w:rsidR="00CD3DE8" w:rsidRPr="00382300" w:rsidRDefault="00CD3DE8" w:rsidP="00EF6E0C">
            <w:pPr>
              <w:pStyle w:val="pj"/>
              <w:spacing w:before="0" w:beforeAutospacing="0" w:after="0" w:afterAutospacing="0"/>
              <w:ind w:firstLine="289"/>
              <w:jc w:val="both"/>
              <w:rPr>
                <w:lang w:val="kk-KZ"/>
              </w:rPr>
            </w:pPr>
          </w:p>
          <w:p w14:paraId="1CB9F157" w14:textId="7CEF57D4" w:rsidR="00CD3DE8" w:rsidRPr="00382300" w:rsidRDefault="00AF1EDB" w:rsidP="00EF6E0C">
            <w:pPr>
              <w:pStyle w:val="pj"/>
              <w:spacing w:before="0" w:beforeAutospacing="0" w:after="0" w:afterAutospacing="0"/>
              <w:ind w:firstLine="289"/>
              <w:jc w:val="both"/>
              <w:rPr>
                <w:b/>
                <w:lang w:val="kk-KZ"/>
              </w:rPr>
            </w:pPr>
            <w:r w:rsidRPr="00382300">
              <w:rPr>
                <w:lang w:val="kk-KZ"/>
              </w:rPr>
              <w:t xml:space="preserve">4. Салық төлеушіге салықтың асып кету сомасын оңайлатылған тәртіппен қайтару – </w:t>
            </w:r>
            <w:r w:rsidRPr="00382300">
              <w:rPr>
                <w:b/>
                <w:lang w:val="kk-KZ"/>
              </w:rPr>
              <w:t>қайтару туралы талап ұсынылған күннен кейінгі</w:t>
            </w:r>
            <w:r w:rsidRPr="00382300">
              <w:rPr>
                <w:lang w:val="kk-KZ"/>
              </w:rPr>
              <w:t xml:space="preserve"> он бес жұмыс күні ішінде жүргізіледі.</w:t>
            </w:r>
          </w:p>
          <w:p w14:paraId="1B0BAB9E" w14:textId="77777777" w:rsidR="00CD3DE8" w:rsidRPr="00382300" w:rsidRDefault="00CD3DE8" w:rsidP="00EF6E0C">
            <w:pPr>
              <w:pStyle w:val="a4"/>
              <w:spacing w:before="0" w:beforeAutospacing="0" w:after="0" w:afterAutospacing="0"/>
              <w:ind w:firstLine="603"/>
              <w:jc w:val="both"/>
              <w:rPr>
                <w:lang w:val="kk-KZ"/>
              </w:rPr>
            </w:pPr>
          </w:p>
          <w:p w14:paraId="569FC3F8" w14:textId="77777777" w:rsidR="00CD3DE8" w:rsidRPr="00382300" w:rsidRDefault="00CD3DE8" w:rsidP="00EF6E0C">
            <w:pPr>
              <w:pStyle w:val="a4"/>
              <w:spacing w:before="0" w:beforeAutospacing="0" w:after="0" w:afterAutospacing="0"/>
              <w:ind w:firstLine="603"/>
              <w:jc w:val="both"/>
              <w:rPr>
                <w:b/>
                <w:lang w:val="kk-KZ"/>
              </w:rPr>
            </w:pPr>
          </w:p>
          <w:p w14:paraId="5B65DDCE" w14:textId="77777777" w:rsidR="00CD3DE8" w:rsidRPr="00382300" w:rsidRDefault="00CD3DE8" w:rsidP="00EF6E0C">
            <w:pPr>
              <w:pStyle w:val="a4"/>
              <w:spacing w:before="0" w:beforeAutospacing="0" w:after="0" w:afterAutospacing="0"/>
              <w:ind w:firstLine="603"/>
              <w:jc w:val="both"/>
              <w:rPr>
                <w:b/>
                <w:lang w:val="kk-KZ"/>
              </w:rPr>
            </w:pPr>
          </w:p>
          <w:p w14:paraId="55A3ABAB" w14:textId="77777777" w:rsidR="00CD3DE8" w:rsidRPr="00382300" w:rsidRDefault="00CD3DE8" w:rsidP="00EF6E0C">
            <w:pPr>
              <w:pStyle w:val="a4"/>
              <w:spacing w:before="0" w:beforeAutospacing="0" w:after="0" w:afterAutospacing="0"/>
              <w:ind w:firstLine="603"/>
              <w:jc w:val="both"/>
              <w:rPr>
                <w:b/>
                <w:lang w:val="kk-KZ"/>
              </w:rPr>
            </w:pPr>
          </w:p>
          <w:p w14:paraId="57465700" w14:textId="77777777" w:rsidR="00CD3DE8" w:rsidRPr="00382300" w:rsidRDefault="00CD3DE8" w:rsidP="00EF6E0C">
            <w:pPr>
              <w:pStyle w:val="a4"/>
              <w:spacing w:before="0" w:beforeAutospacing="0" w:after="0" w:afterAutospacing="0"/>
              <w:ind w:firstLine="603"/>
              <w:jc w:val="both"/>
              <w:rPr>
                <w:b/>
                <w:lang w:val="kk-KZ"/>
              </w:rPr>
            </w:pPr>
          </w:p>
          <w:p w14:paraId="385A588D" w14:textId="77777777" w:rsidR="00CD3DE8" w:rsidRPr="00382300" w:rsidRDefault="00CD3DE8" w:rsidP="00EF6E0C">
            <w:pPr>
              <w:pStyle w:val="a4"/>
              <w:spacing w:before="0" w:beforeAutospacing="0" w:after="0" w:afterAutospacing="0"/>
              <w:ind w:firstLine="603"/>
              <w:jc w:val="both"/>
              <w:rPr>
                <w:b/>
                <w:lang w:val="kk-KZ"/>
              </w:rPr>
            </w:pPr>
          </w:p>
          <w:p w14:paraId="1BA49D95" w14:textId="77777777" w:rsidR="00CD3DE8" w:rsidRPr="00382300" w:rsidRDefault="00CD3DE8" w:rsidP="00EF6E0C">
            <w:pPr>
              <w:pStyle w:val="a4"/>
              <w:spacing w:before="0" w:beforeAutospacing="0" w:after="0" w:afterAutospacing="0"/>
              <w:ind w:firstLine="603"/>
              <w:jc w:val="both"/>
              <w:rPr>
                <w:b/>
                <w:lang w:val="kk-KZ"/>
              </w:rPr>
            </w:pPr>
          </w:p>
          <w:p w14:paraId="0A6E8C35" w14:textId="77777777" w:rsidR="00CD3DE8" w:rsidRPr="00382300" w:rsidRDefault="00CD3DE8" w:rsidP="00EF6E0C">
            <w:pPr>
              <w:pStyle w:val="a4"/>
              <w:spacing w:before="0" w:beforeAutospacing="0" w:after="0" w:afterAutospacing="0"/>
              <w:ind w:firstLine="603"/>
              <w:jc w:val="both"/>
              <w:rPr>
                <w:b/>
                <w:lang w:val="kk-KZ"/>
              </w:rPr>
            </w:pPr>
          </w:p>
          <w:p w14:paraId="437BDF5D" w14:textId="77777777" w:rsidR="00CD3DE8" w:rsidRPr="00382300" w:rsidRDefault="00CD3DE8" w:rsidP="00EF6E0C">
            <w:pPr>
              <w:pStyle w:val="a4"/>
              <w:spacing w:before="0" w:beforeAutospacing="0" w:after="0" w:afterAutospacing="0"/>
              <w:ind w:firstLine="603"/>
              <w:jc w:val="both"/>
              <w:rPr>
                <w:b/>
                <w:lang w:val="kk-KZ"/>
              </w:rPr>
            </w:pPr>
          </w:p>
          <w:p w14:paraId="41190B16" w14:textId="77777777" w:rsidR="00CD3DE8" w:rsidRPr="00382300" w:rsidRDefault="00CD3DE8" w:rsidP="00EF6E0C">
            <w:pPr>
              <w:pStyle w:val="a4"/>
              <w:spacing w:before="0" w:beforeAutospacing="0" w:after="0" w:afterAutospacing="0"/>
              <w:ind w:firstLine="603"/>
              <w:jc w:val="both"/>
              <w:rPr>
                <w:b/>
                <w:lang w:val="kk-KZ"/>
              </w:rPr>
            </w:pPr>
          </w:p>
          <w:p w14:paraId="251FDEBF" w14:textId="77777777" w:rsidR="00CD3DE8" w:rsidRPr="00382300" w:rsidRDefault="00CD3DE8" w:rsidP="00EF6E0C">
            <w:pPr>
              <w:pStyle w:val="a4"/>
              <w:spacing w:before="0" w:beforeAutospacing="0" w:after="0" w:afterAutospacing="0"/>
              <w:ind w:firstLine="603"/>
              <w:jc w:val="both"/>
              <w:rPr>
                <w:b/>
                <w:lang w:val="kk-KZ"/>
              </w:rPr>
            </w:pPr>
          </w:p>
          <w:p w14:paraId="6A64C6A9" w14:textId="77777777" w:rsidR="00CD3DE8" w:rsidRPr="00382300" w:rsidRDefault="00CD3DE8" w:rsidP="00EF6E0C">
            <w:pPr>
              <w:pStyle w:val="a4"/>
              <w:spacing w:before="0" w:beforeAutospacing="0" w:after="0" w:afterAutospacing="0"/>
              <w:ind w:firstLine="603"/>
              <w:jc w:val="both"/>
              <w:rPr>
                <w:b/>
                <w:lang w:val="kk-KZ"/>
              </w:rPr>
            </w:pPr>
          </w:p>
          <w:p w14:paraId="5130E1F2" w14:textId="77777777" w:rsidR="00CD3DE8" w:rsidRPr="00382300" w:rsidRDefault="00CD3DE8" w:rsidP="00EF6E0C">
            <w:pPr>
              <w:pStyle w:val="a4"/>
              <w:spacing w:before="0" w:beforeAutospacing="0" w:after="0" w:afterAutospacing="0"/>
              <w:ind w:firstLine="603"/>
              <w:jc w:val="both"/>
              <w:rPr>
                <w:b/>
                <w:lang w:val="kk-KZ"/>
              </w:rPr>
            </w:pPr>
          </w:p>
          <w:p w14:paraId="792942AA" w14:textId="77777777" w:rsidR="00CD3DE8" w:rsidRPr="00382300" w:rsidRDefault="00CD3DE8" w:rsidP="00EF6E0C">
            <w:pPr>
              <w:pStyle w:val="a4"/>
              <w:spacing w:before="0" w:beforeAutospacing="0" w:after="0" w:afterAutospacing="0"/>
              <w:ind w:firstLine="603"/>
              <w:jc w:val="both"/>
              <w:rPr>
                <w:b/>
                <w:lang w:val="kk-KZ"/>
              </w:rPr>
            </w:pPr>
          </w:p>
          <w:p w14:paraId="015D8BD8" w14:textId="77777777" w:rsidR="00CD3DE8" w:rsidRPr="00382300" w:rsidRDefault="00CD3DE8" w:rsidP="00EF6E0C">
            <w:pPr>
              <w:pStyle w:val="a4"/>
              <w:spacing w:before="0" w:beforeAutospacing="0" w:after="0" w:afterAutospacing="0"/>
              <w:ind w:firstLine="603"/>
              <w:jc w:val="both"/>
              <w:rPr>
                <w:b/>
                <w:lang w:val="kk-KZ"/>
              </w:rPr>
            </w:pPr>
          </w:p>
          <w:p w14:paraId="0366773C" w14:textId="77777777" w:rsidR="00CD3DE8" w:rsidRPr="00382300" w:rsidRDefault="00CD3DE8" w:rsidP="00EF6E0C">
            <w:pPr>
              <w:pStyle w:val="a4"/>
              <w:spacing w:before="0" w:beforeAutospacing="0" w:after="0" w:afterAutospacing="0"/>
              <w:ind w:firstLine="603"/>
              <w:jc w:val="both"/>
              <w:rPr>
                <w:b/>
                <w:lang w:val="kk-KZ"/>
              </w:rPr>
            </w:pPr>
          </w:p>
          <w:p w14:paraId="46A972CA" w14:textId="77777777" w:rsidR="00CD3DE8" w:rsidRPr="00382300" w:rsidRDefault="00CD3DE8" w:rsidP="00EF6E0C">
            <w:pPr>
              <w:pStyle w:val="a4"/>
              <w:spacing w:before="0" w:beforeAutospacing="0" w:after="0" w:afterAutospacing="0"/>
              <w:ind w:firstLine="603"/>
              <w:jc w:val="both"/>
              <w:rPr>
                <w:b/>
                <w:lang w:val="kk-KZ"/>
              </w:rPr>
            </w:pPr>
          </w:p>
          <w:p w14:paraId="015D6F17" w14:textId="77777777" w:rsidR="00CD3DE8" w:rsidRPr="00382300" w:rsidRDefault="00CD3DE8" w:rsidP="00EF6E0C">
            <w:pPr>
              <w:pStyle w:val="a4"/>
              <w:spacing w:before="0" w:beforeAutospacing="0" w:after="0" w:afterAutospacing="0"/>
              <w:ind w:firstLine="603"/>
              <w:jc w:val="both"/>
              <w:rPr>
                <w:b/>
                <w:lang w:val="kk-KZ"/>
              </w:rPr>
            </w:pPr>
          </w:p>
          <w:p w14:paraId="35FF3C39" w14:textId="77777777" w:rsidR="00CD3DE8" w:rsidRPr="00382300" w:rsidRDefault="00CD3DE8" w:rsidP="00EF6E0C">
            <w:pPr>
              <w:pStyle w:val="a4"/>
              <w:spacing w:before="0" w:beforeAutospacing="0" w:after="0" w:afterAutospacing="0"/>
              <w:ind w:firstLine="603"/>
              <w:jc w:val="both"/>
              <w:rPr>
                <w:b/>
                <w:lang w:val="kk-KZ"/>
              </w:rPr>
            </w:pPr>
          </w:p>
          <w:p w14:paraId="3582D2C7" w14:textId="77777777" w:rsidR="00CD3DE8" w:rsidRPr="00382300" w:rsidRDefault="00CD3DE8" w:rsidP="00EF6E0C">
            <w:pPr>
              <w:pStyle w:val="a4"/>
              <w:spacing w:before="0" w:beforeAutospacing="0" w:after="0" w:afterAutospacing="0"/>
              <w:ind w:firstLine="603"/>
              <w:jc w:val="both"/>
              <w:rPr>
                <w:b/>
                <w:lang w:val="kk-KZ"/>
              </w:rPr>
            </w:pPr>
          </w:p>
          <w:p w14:paraId="12C7AB76" w14:textId="77777777" w:rsidR="00CD3DE8" w:rsidRPr="00382300" w:rsidRDefault="00CD3DE8" w:rsidP="00EF6E0C">
            <w:pPr>
              <w:pStyle w:val="a4"/>
              <w:spacing w:before="0" w:beforeAutospacing="0" w:after="0" w:afterAutospacing="0"/>
              <w:ind w:firstLine="603"/>
              <w:jc w:val="both"/>
              <w:rPr>
                <w:b/>
                <w:lang w:val="kk-KZ"/>
              </w:rPr>
            </w:pPr>
          </w:p>
          <w:p w14:paraId="3720C2B5" w14:textId="77777777" w:rsidR="00CD3DE8" w:rsidRPr="00382300" w:rsidRDefault="00CD3DE8" w:rsidP="00EF6E0C">
            <w:pPr>
              <w:pStyle w:val="a4"/>
              <w:spacing w:before="0" w:beforeAutospacing="0" w:after="0" w:afterAutospacing="0"/>
              <w:ind w:firstLine="603"/>
              <w:jc w:val="both"/>
              <w:rPr>
                <w:b/>
                <w:lang w:val="kk-KZ"/>
              </w:rPr>
            </w:pPr>
          </w:p>
          <w:p w14:paraId="1C552E1E" w14:textId="77777777" w:rsidR="00CD3DE8" w:rsidRPr="00382300" w:rsidRDefault="00CD3DE8" w:rsidP="00EF6E0C">
            <w:pPr>
              <w:pStyle w:val="a4"/>
              <w:spacing w:before="0" w:beforeAutospacing="0" w:after="0" w:afterAutospacing="0"/>
              <w:ind w:firstLine="603"/>
              <w:jc w:val="both"/>
              <w:rPr>
                <w:b/>
                <w:lang w:val="kk-KZ"/>
              </w:rPr>
            </w:pPr>
          </w:p>
          <w:p w14:paraId="763DC743" w14:textId="77777777" w:rsidR="00CD3DE8" w:rsidRPr="00382300" w:rsidRDefault="00CD3DE8" w:rsidP="00EF6E0C">
            <w:pPr>
              <w:pStyle w:val="a4"/>
              <w:spacing w:before="0" w:beforeAutospacing="0" w:after="0" w:afterAutospacing="0"/>
              <w:ind w:firstLine="603"/>
              <w:jc w:val="both"/>
              <w:rPr>
                <w:b/>
                <w:lang w:val="kk-KZ"/>
              </w:rPr>
            </w:pPr>
          </w:p>
          <w:p w14:paraId="47DBD917" w14:textId="77777777" w:rsidR="00CD3DE8" w:rsidRPr="00382300" w:rsidRDefault="00CD3DE8" w:rsidP="00EF6E0C">
            <w:pPr>
              <w:pStyle w:val="a4"/>
              <w:spacing w:before="0" w:beforeAutospacing="0" w:after="0" w:afterAutospacing="0"/>
              <w:ind w:firstLine="603"/>
              <w:jc w:val="both"/>
              <w:rPr>
                <w:b/>
                <w:lang w:val="kk-KZ"/>
              </w:rPr>
            </w:pPr>
          </w:p>
          <w:p w14:paraId="7D11AD38" w14:textId="77777777" w:rsidR="00CD3DE8" w:rsidRPr="00382300" w:rsidRDefault="00CD3DE8" w:rsidP="00EF6E0C">
            <w:pPr>
              <w:pStyle w:val="a4"/>
              <w:spacing w:before="0" w:beforeAutospacing="0" w:after="0" w:afterAutospacing="0"/>
              <w:ind w:firstLine="603"/>
              <w:jc w:val="both"/>
              <w:rPr>
                <w:b/>
                <w:lang w:val="kk-KZ"/>
              </w:rPr>
            </w:pPr>
          </w:p>
          <w:p w14:paraId="7322011E" w14:textId="77777777" w:rsidR="00CD3DE8" w:rsidRPr="00382300" w:rsidRDefault="00CD3DE8" w:rsidP="00EF6E0C">
            <w:pPr>
              <w:pStyle w:val="a4"/>
              <w:spacing w:before="0" w:beforeAutospacing="0" w:after="0" w:afterAutospacing="0"/>
              <w:ind w:firstLine="603"/>
              <w:jc w:val="both"/>
              <w:rPr>
                <w:b/>
                <w:lang w:val="kk-KZ"/>
              </w:rPr>
            </w:pPr>
          </w:p>
          <w:p w14:paraId="44857381" w14:textId="77777777" w:rsidR="00CD3DE8" w:rsidRPr="00382300" w:rsidRDefault="00CD3DE8" w:rsidP="00EF6E0C">
            <w:pPr>
              <w:pStyle w:val="a4"/>
              <w:spacing w:before="0" w:beforeAutospacing="0" w:after="0" w:afterAutospacing="0"/>
              <w:ind w:firstLine="603"/>
              <w:jc w:val="both"/>
              <w:rPr>
                <w:b/>
                <w:lang w:val="kk-KZ"/>
              </w:rPr>
            </w:pPr>
          </w:p>
          <w:p w14:paraId="5EC7B020" w14:textId="77777777" w:rsidR="00CD3DE8" w:rsidRPr="00382300" w:rsidRDefault="00CD3DE8" w:rsidP="00EF6E0C">
            <w:pPr>
              <w:pStyle w:val="a4"/>
              <w:spacing w:before="0" w:beforeAutospacing="0" w:after="0" w:afterAutospacing="0"/>
              <w:ind w:firstLine="603"/>
              <w:jc w:val="both"/>
              <w:rPr>
                <w:b/>
                <w:lang w:val="kk-KZ"/>
              </w:rPr>
            </w:pPr>
          </w:p>
          <w:p w14:paraId="3B4253EA" w14:textId="77777777" w:rsidR="00CD3DE8" w:rsidRPr="00382300" w:rsidRDefault="00CD3DE8" w:rsidP="00EF6E0C">
            <w:pPr>
              <w:pStyle w:val="a4"/>
              <w:spacing w:before="0" w:beforeAutospacing="0" w:after="0" w:afterAutospacing="0"/>
              <w:ind w:firstLine="603"/>
              <w:jc w:val="both"/>
              <w:rPr>
                <w:b/>
                <w:lang w:val="kk-KZ"/>
              </w:rPr>
            </w:pPr>
          </w:p>
          <w:p w14:paraId="028C1071" w14:textId="77777777" w:rsidR="00CD3DE8" w:rsidRPr="00382300" w:rsidRDefault="00CD3DE8" w:rsidP="00EF6E0C">
            <w:pPr>
              <w:pStyle w:val="a4"/>
              <w:spacing w:before="0" w:beforeAutospacing="0" w:after="0" w:afterAutospacing="0"/>
              <w:ind w:firstLine="603"/>
              <w:jc w:val="both"/>
              <w:rPr>
                <w:b/>
                <w:lang w:val="kk-KZ"/>
              </w:rPr>
            </w:pPr>
          </w:p>
          <w:p w14:paraId="3132884F" w14:textId="77777777" w:rsidR="00CD3DE8" w:rsidRPr="00382300" w:rsidRDefault="00CD3DE8" w:rsidP="00EF6E0C">
            <w:pPr>
              <w:pStyle w:val="a4"/>
              <w:spacing w:before="0" w:beforeAutospacing="0" w:after="0" w:afterAutospacing="0"/>
              <w:ind w:firstLine="603"/>
              <w:jc w:val="both"/>
              <w:rPr>
                <w:b/>
                <w:lang w:val="kk-KZ"/>
              </w:rPr>
            </w:pPr>
          </w:p>
          <w:p w14:paraId="7FB0CCF4" w14:textId="77777777" w:rsidR="00CD3DE8" w:rsidRPr="00382300" w:rsidRDefault="00CD3DE8" w:rsidP="00EF6E0C">
            <w:pPr>
              <w:pStyle w:val="a4"/>
              <w:spacing w:before="0" w:beforeAutospacing="0" w:after="0" w:afterAutospacing="0"/>
              <w:ind w:firstLine="603"/>
              <w:jc w:val="both"/>
              <w:rPr>
                <w:b/>
                <w:lang w:val="kk-KZ"/>
              </w:rPr>
            </w:pPr>
          </w:p>
          <w:p w14:paraId="54C9A2E7" w14:textId="77777777" w:rsidR="00CD3DE8" w:rsidRPr="00382300" w:rsidRDefault="00CD3DE8" w:rsidP="00EF6E0C">
            <w:pPr>
              <w:pStyle w:val="a4"/>
              <w:spacing w:before="0" w:beforeAutospacing="0" w:after="0" w:afterAutospacing="0"/>
              <w:ind w:firstLine="603"/>
              <w:jc w:val="both"/>
              <w:rPr>
                <w:b/>
                <w:lang w:val="kk-KZ"/>
              </w:rPr>
            </w:pPr>
          </w:p>
          <w:p w14:paraId="567D544F" w14:textId="77777777" w:rsidR="00CD3DE8" w:rsidRPr="00382300" w:rsidRDefault="00CD3DE8" w:rsidP="00EF6E0C">
            <w:pPr>
              <w:pStyle w:val="a4"/>
              <w:spacing w:before="0" w:beforeAutospacing="0" w:after="0" w:afterAutospacing="0"/>
              <w:ind w:firstLine="603"/>
              <w:jc w:val="both"/>
              <w:rPr>
                <w:b/>
                <w:lang w:val="kk-KZ"/>
              </w:rPr>
            </w:pPr>
          </w:p>
          <w:p w14:paraId="38D5419B" w14:textId="77777777" w:rsidR="00CD3DE8" w:rsidRPr="00382300" w:rsidRDefault="00CD3DE8" w:rsidP="00EF6E0C">
            <w:pPr>
              <w:pStyle w:val="a4"/>
              <w:spacing w:before="0" w:beforeAutospacing="0" w:after="0" w:afterAutospacing="0"/>
              <w:ind w:firstLine="603"/>
              <w:jc w:val="both"/>
              <w:rPr>
                <w:b/>
                <w:lang w:val="kk-KZ"/>
              </w:rPr>
            </w:pPr>
          </w:p>
          <w:p w14:paraId="628165BE" w14:textId="77777777" w:rsidR="00CD3DE8" w:rsidRPr="00382300" w:rsidRDefault="00CD3DE8" w:rsidP="00EF6E0C">
            <w:pPr>
              <w:pStyle w:val="a4"/>
              <w:spacing w:before="0" w:beforeAutospacing="0" w:after="0" w:afterAutospacing="0"/>
              <w:ind w:firstLine="603"/>
              <w:jc w:val="both"/>
              <w:rPr>
                <w:b/>
                <w:lang w:val="kk-KZ"/>
              </w:rPr>
            </w:pPr>
          </w:p>
          <w:p w14:paraId="55F0622C" w14:textId="77777777" w:rsidR="00CD3DE8" w:rsidRPr="00382300" w:rsidRDefault="00CD3DE8" w:rsidP="00EF6E0C">
            <w:pPr>
              <w:pStyle w:val="a4"/>
              <w:spacing w:before="0" w:beforeAutospacing="0" w:after="0" w:afterAutospacing="0"/>
              <w:ind w:firstLine="603"/>
              <w:jc w:val="both"/>
              <w:rPr>
                <w:b/>
                <w:lang w:val="kk-KZ"/>
              </w:rPr>
            </w:pPr>
          </w:p>
          <w:p w14:paraId="642D8E6B" w14:textId="77777777" w:rsidR="00CD3DE8" w:rsidRPr="00382300" w:rsidRDefault="00CD3DE8" w:rsidP="00EF6E0C">
            <w:pPr>
              <w:pStyle w:val="a4"/>
              <w:spacing w:before="0" w:beforeAutospacing="0" w:after="0" w:afterAutospacing="0"/>
              <w:ind w:firstLine="603"/>
              <w:jc w:val="both"/>
              <w:rPr>
                <w:b/>
                <w:lang w:val="kk-KZ"/>
              </w:rPr>
            </w:pPr>
          </w:p>
          <w:p w14:paraId="7B289724" w14:textId="77777777" w:rsidR="00CD3DE8" w:rsidRPr="00382300" w:rsidRDefault="00CD3DE8" w:rsidP="00EF6E0C">
            <w:pPr>
              <w:pStyle w:val="a4"/>
              <w:spacing w:before="0" w:beforeAutospacing="0" w:after="0" w:afterAutospacing="0"/>
              <w:ind w:firstLine="603"/>
              <w:jc w:val="both"/>
              <w:rPr>
                <w:b/>
                <w:lang w:val="kk-KZ"/>
              </w:rPr>
            </w:pPr>
          </w:p>
          <w:p w14:paraId="7DB3AC32" w14:textId="77777777" w:rsidR="00CD3DE8" w:rsidRPr="00382300" w:rsidRDefault="00CD3DE8" w:rsidP="00EF6E0C">
            <w:pPr>
              <w:pStyle w:val="a4"/>
              <w:spacing w:before="0" w:beforeAutospacing="0" w:after="0" w:afterAutospacing="0"/>
              <w:ind w:firstLine="603"/>
              <w:jc w:val="both"/>
              <w:rPr>
                <w:b/>
                <w:lang w:val="kk-KZ"/>
              </w:rPr>
            </w:pPr>
          </w:p>
          <w:p w14:paraId="728204F7" w14:textId="77777777" w:rsidR="00CD3DE8" w:rsidRPr="00382300" w:rsidRDefault="00CD3DE8" w:rsidP="00EF6E0C">
            <w:pPr>
              <w:pStyle w:val="a4"/>
              <w:spacing w:before="0" w:beforeAutospacing="0" w:after="0" w:afterAutospacing="0"/>
              <w:jc w:val="both"/>
              <w:rPr>
                <w:b/>
                <w:lang w:val="kk-KZ"/>
              </w:rPr>
            </w:pPr>
          </w:p>
          <w:p w14:paraId="3CF62834" w14:textId="1AF38E7F" w:rsidR="00CD3DE8" w:rsidRPr="00382300" w:rsidRDefault="00CD3DE8" w:rsidP="00EF6E0C">
            <w:pPr>
              <w:pStyle w:val="a4"/>
              <w:spacing w:before="0" w:beforeAutospacing="0" w:after="0" w:afterAutospacing="0"/>
              <w:ind w:firstLine="603"/>
              <w:jc w:val="both"/>
              <w:rPr>
                <w:b/>
                <w:lang w:val="kk-KZ"/>
              </w:rPr>
            </w:pPr>
          </w:p>
          <w:p w14:paraId="67AA20B0" w14:textId="77777777" w:rsidR="00CD3DE8" w:rsidRPr="00382300" w:rsidRDefault="00CD3DE8" w:rsidP="00EF6E0C">
            <w:pPr>
              <w:pStyle w:val="a4"/>
              <w:spacing w:before="0" w:beforeAutospacing="0" w:after="0" w:afterAutospacing="0"/>
              <w:ind w:firstLine="603"/>
              <w:jc w:val="both"/>
              <w:rPr>
                <w:b/>
                <w:lang w:val="kk-KZ"/>
              </w:rPr>
            </w:pPr>
          </w:p>
          <w:p w14:paraId="7107547A" w14:textId="63B31143" w:rsidR="00CD3DE8" w:rsidRPr="00382300" w:rsidRDefault="00CD3DE8" w:rsidP="00EF6E0C">
            <w:pPr>
              <w:pStyle w:val="a4"/>
              <w:spacing w:before="0" w:beforeAutospacing="0" w:after="0" w:afterAutospacing="0"/>
              <w:ind w:firstLine="603"/>
              <w:jc w:val="both"/>
              <w:rPr>
                <w:b/>
                <w:lang w:val="kk-KZ"/>
              </w:rPr>
            </w:pPr>
          </w:p>
        </w:tc>
        <w:tc>
          <w:tcPr>
            <w:tcW w:w="4678" w:type="dxa"/>
          </w:tcPr>
          <w:p w14:paraId="715DA7BB" w14:textId="77777777" w:rsidR="00CD3DE8" w:rsidRPr="00382300" w:rsidRDefault="00CD3DE8" w:rsidP="00EF6E0C">
            <w:pPr>
              <w:tabs>
                <w:tab w:val="left" w:pos="142"/>
              </w:tabs>
              <w:spacing w:after="0" w:line="240" w:lineRule="auto"/>
              <w:ind w:firstLine="289"/>
              <w:contextualSpacing/>
              <w:jc w:val="both"/>
              <w:rPr>
                <w:rFonts w:ascii="Times New Roman" w:hAnsi="Times New Roman" w:cs="Times New Roman"/>
                <w:b/>
                <w:sz w:val="24"/>
                <w:szCs w:val="24"/>
              </w:rPr>
            </w:pPr>
            <w:r w:rsidRPr="00382300">
              <w:rPr>
                <w:rFonts w:ascii="Times New Roman" w:hAnsi="Times New Roman" w:cs="Times New Roman"/>
                <w:b/>
                <w:sz w:val="24"/>
                <w:szCs w:val="24"/>
              </w:rPr>
              <w:lastRenderedPageBreak/>
              <w:t>127-бап. Салықтың асып кету сомасын қайтарудың оңайлатылған тәртібі</w:t>
            </w:r>
          </w:p>
          <w:p w14:paraId="30F89DE1" w14:textId="77777777" w:rsidR="00CD3DE8" w:rsidRPr="00382300" w:rsidRDefault="00CD3DE8" w:rsidP="00EF6E0C">
            <w:pPr>
              <w:tabs>
                <w:tab w:val="left" w:pos="142"/>
              </w:tabs>
              <w:spacing w:after="0" w:line="240" w:lineRule="auto"/>
              <w:ind w:firstLine="289"/>
              <w:contextualSpacing/>
              <w:jc w:val="both"/>
              <w:rPr>
                <w:rFonts w:ascii="Times New Roman" w:hAnsi="Times New Roman" w:cs="Times New Roman"/>
                <w:sz w:val="24"/>
                <w:szCs w:val="24"/>
              </w:rPr>
            </w:pPr>
            <w:r w:rsidRPr="00382300">
              <w:rPr>
                <w:rFonts w:ascii="Times New Roman" w:hAnsi="Times New Roman" w:cs="Times New Roman"/>
                <w:sz w:val="24"/>
                <w:szCs w:val="24"/>
              </w:rPr>
              <w:t>…..</w:t>
            </w:r>
          </w:p>
          <w:p w14:paraId="4CCD9EC6" w14:textId="77777777" w:rsidR="00CD3DE8" w:rsidRPr="00382300" w:rsidRDefault="00CD3DE8" w:rsidP="00EF6E0C">
            <w:pPr>
              <w:tabs>
                <w:tab w:val="left" w:pos="142"/>
              </w:tabs>
              <w:spacing w:after="0" w:line="240" w:lineRule="auto"/>
              <w:ind w:firstLine="289"/>
              <w:contextualSpacing/>
              <w:jc w:val="both"/>
              <w:rPr>
                <w:rFonts w:ascii="Times New Roman" w:hAnsi="Times New Roman" w:cs="Times New Roman"/>
                <w:sz w:val="24"/>
                <w:szCs w:val="24"/>
              </w:rPr>
            </w:pPr>
            <w:r w:rsidRPr="00382300">
              <w:rPr>
                <w:rFonts w:ascii="Times New Roman" w:hAnsi="Times New Roman" w:cs="Times New Roman"/>
                <w:sz w:val="24"/>
                <w:szCs w:val="24"/>
              </w:rPr>
              <w:lastRenderedPageBreak/>
              <w:t>2. Салықтың асып кету сомасын қайтарудың оңайлатылған тәртібін мынадай салық төлеушілер қолдануға құқылы:</w:t>
            </w:r>
          </w:p>
          <w:p w14:paraId="0750EA33" w14:textId="77777777" w:rsidR="00CD3DE8" w:rsidRPr="00382300" w:rsidRDefault="00CD3DE8" w:rsidP="00EF6E0C">
            <w:pPr>
              <w:pStyle w:val="a4"/>
              <w:spacing w:before="0" w:beforeAutospacing="0" w:after="0" w:afterAutospacing="0"/>
              <w:ind w:firstLine="289"/>
              <w:jc w:val="both"/>
              <w:rPr>
                <w:b/>
                <w:lang w:val="kk-KZ"/>
              </w:rPr>
            </w:pPr>
            <w:r w:rsidRPr="00382300">
              <w:rPr>
                <w:lang w:val="kk-KZ"/>
              </w:rPr>
              <w:t xml:space="preserve">1) салықтық мониторингте тұрған </w:t>
            </w:r>
            <w:r w:rsidRPr="00382300">
              <w:rPr>
                <w:b/>
                <w:bCs/>
                <w:lang w:val="kk-KZ"/>
              </w:rPr>
              <w:t>және қайтару туралы талап ұсынылған салықтық кезеңде нөлдік мөлшерлеме бойынша салық салынатын</w:t>
            </w:r>
            <w:r w:rsidRPr="00382300">
              <w:rPr>
                <w:lang w:val="kk-KZ"/>
              </w:rPr>
              <w:t xml:space="preserve"> өткізу бойынша айналымдарды жасаған;</w:t>
            </w:r>
          </w:p>
          <w:p w14:paraId="4B724D08" w14:textId="77777777" w:rsidR="00CD3DE8" w:rsidRPr="00382300" w:rsidRDefault="00CD3DE8" w:rsidP="00EF6E0C">
            <w:pPr>
              <w:pStyle w:val="a4"/>
              <w:spacing w:before="0" w:beforeAutospacing="0" w:after="0" w:afterAutospacing="0"/>
              <w:jc w:val="both"/>
              <w:rPr>
                <w:b/>
                <w:lang w:val="kk-KZ"/>
              </w:rPr>
            </w:pPr>
            <w:r w:rsidRPr="00382300">
              <w:rPr>
                <w:b/>
                <w:lang w:val="kk-KZ"/>
              </w:rPr>
              <w:t>…..</w:t>
            </w:r>
          </w:p>
          <w:p w14:paraId="3A9C1773" w14:textId="77777777" w:rsidR="00CD3DE8" w:rsidRPr="00382300" w:rsidRDefault="00CD3DE8" w:rsidP="00EF6E0C">
            <w:pPr>
              <w:pStyle w:val="a4"/>
              <w:spacing w:before="0" w:beforeAutospacing="0" w:after="0" w:afterAutospacing="0"/>
              <w:jc w:val="both"/>
              <w:rPr>
                <w:lang w:val="kk-KZ"/>
              </w:rPr>
            </w:pPr>
          </w:p>
          <w:p w14:paraId="23E90F47" w14:textId="77777777" w:rsidR="00CD3DE8" w:rsidRPr="00382300" w:rsidRDefault="00CD3DE8" w:rsidP="00EF6E0C">
            <w:pPr>
              <w:pStyle w:val="a4"/>
              <w:spacing w:before="0" w:beforeAutospacing="0" w:after="0" w:afterAutospacing="0"/>
              <w:jc w:val="both"/>
              <w:rPr>
                <w:lang w:val="kk-KZ"/>
              </w:rPr>
            </w:pPr>
          </w:p>
          <w:p w14:paraId="39D562B6" w14:textId="77777777" w:rsidR="00AF1EDB" w:rsidRPr="00382300" w:rsidRDefault="00AF1EDB" w:rsidP="00C63BAC">
            <w:pPr>
              <w:pStyle w:val="pj"/>
              <w:spacing w:before="0" w:beforeAutospacing="0" w:after="0" w:afterAutospacing="0" w:line="0" w:lineRule="atLeast"/>
              <w:ind w:firstLine="489"/>
              <w:jc w:val="both"/>
              <w:rPr>
                <w:lang w:val="kk-KZ"/>
              </w:rPr>
            </w:pPr>
            <w:r w:rsidRPr="00382300">
              <w:rPr>
                <w:lang w:val="kk-KZ"/>
              </w:rPr>
              <w:t xml:space="preserve">4. Салық төлеушіге салықтың асып кету сомасын оңайлатылған тәртіппен қайтару – </w:t>
            </w:r>
            <w:r w:rsidRPr="00382300">
              <w:rPr>
                <w:b/>
                <w:lang w:val="kk-KZ"/>
              </w:rPr>
              <w:t>қайтару туралы талапты көрсете отырып, салық бойынша декларацияны ұсыну мерзімі өткен күннен кейін</w:t>
            </w:r>
            <w:r w:rsidRPr="00382300">
              <w:rPr>
                <w:lang w:val="kk-KZ"/>
              </w:rPr>
              <w:t xml:space="preserve"> он бес жұмыс күні ішінде жүргізіледі.</w:t>
            </w:r>
          </w:p>
          <w:p w14:paraId="166CD007" w14:textId="08A4EAEE" w:rsidR="00CD3DE8" w:rsidRPr="00382300" w:rsidRDefault="00CD3DE8" w:rsidP="00EF6E0C">
            <w:pPr>
              <w:pStyle w:val="a4"/>
              <w:spacing w:before="0" w:beforeAutospacing="0" w:after="0" w:afterAutospacing="0"/>
              <w:jc w:val="both"/>
              <w:rPr>
                <w:b/>
                <w:lang w:val="kk-KZ"/>
              </w:rPr>
            </w:pPr>
          </w:p>
          <w:p w14:paraId="79370934" w14:textId="77777777" w:rsidR="00CD3DE8" w:rsidRPr="00382300" w:rsidRDefault="00CD3DE8" w:rsidP="00EF6E0C">
            <w:pPr>
              <w:pStyle w:val="a4"/>
              <w:spacing w:before="0" w:beforeAutospacing="0" w:after="0" w:afterAutospacing="0"/>
              <w:jc w:val="both"/>
              <w:rPr>
                <w:b/>
                <w:lang w:val="kk-KZ"/>
              </w:rPr>
            </w:pPr>
          </w:p>
          <w:p w14:paraId="0BEA7263" w14:textId="77777777" w:rsidR="00CD3DE8" w:rsidRPr="00382300" w:rsidRDefault="00CD3DE8" w:rsidP="00EF6E0C">
            <w:pPr>
              <w:pStyle w:val="a4"/>
              <w:spacing w:before="0" w:beforeAutospacing="0" w:after="0" w:afterAutospacing="0"/>
              <w:jc w:val="both"/>
              <w:rPr>
                <w:b/>
                <w:lang w:val="kk-KZ"/>
              </w:rPr>
            </w:pPr>
          </w:p>
          <w:p w14:paraId="07E33C8C" w14:textId="77777777" w:rsidR="00CD3DE8" w:rsidRPr="00382300" w:rsidRDefault="00CD3DE8" w:rsidP="00EF6E0C">
            <w:pPr>
              <w:pStyle w:val="a4"/>
              <w:spacing w:before="0" w:beforeAutospacing="0" w:after="0" w:afterAutospacing="0"/>
              <w:jc w:val="both"/>
              <w:rPr>
                <w:b/>
                <w:lang w:val="kk-KZ"/>
              </w:rPr>
            </w:pPr>
          </w:p>
          <w:p w14:paraId="3080D42A" w14:textId="77777777" w:rsidR="00CD3DE8" w:rsidRPr="00382300" w:rsidRDefault="00CD3DE8" w:rsidP="00EF6E0C">
            <w:pPr>
              <w:pStyle w:val="a4"/>
              <w:spacing w:before="0" w:beforeAutospacing="0" w:after="0" w:afterAutospacing="0"/>
              <w:jc w:val="both"/>
              <w:rPr>
                <w:b/>
                <w:lang w:val="kk-KZ"/>
              </w:rPr>
            </w:pPr>
          </w:p>
          <w:p w14:paraId="22CC3CAF" w14:textId="77777777" w:rsidR="00CD3DE8" w:rsidRPr="00382300" w:rsidRDefault="00CD3DE8" w:rsidP="00EF6E0C">
            <w:pPr>
              <w:pStyle w:val="a4"/>
              <w:spacing w:before="0" w:beforeAutospacing="0" w:after="0" w:afterAutospacing="0"/>
              <w:jc w:val="both"/>
              <w:rPr>
                <w:b/>
                <w:lang w:val="kk-KZ"/>
              </w:rPr>
            </w:pPr>
          </w:p>
          <w:p w14:paraId="1FE2440F" w14:textId="77777777" w:rsidR="00CD3DE8" w:rsidRPr="00382300" w:rsidRDefault="00CD3DE8" w:rsidP="00EF6E0C">
            <w:pPr>
              <w:pStyle w:val="a4"/>
              <w:spacing w:before="0" w:beforeAutospacing="0" w:after="0" w:afterAutospacing="0"/>
              <w:jc w:val="both"/>
              <w:rPr>
                <w:b/>
                <w:lang w:val="kk-KZ"/>
              </w:rPr>
            </w:pPr>
          </w:p>
          <w:p w14:paraId="79E9B24F" w14:textId="77777777" w:rsidR="00CD3DE8" w:rsidRPr="00382300" w:rsidRDefault="00CD3DE8" w:rsidP="00EF6E0C">
            <w:pPr>
              <w:pStyle w:val="a4"/>
              <w:spacing w:before="0" w:beforeAutospacing="0" w:after="0" w:afterAutospacing="0"/>
              <w:jc w:val="both"/>
              <w:rPr>
                <w:b/>
                <w:lang w:val="kk-KZ"/>
              </w:rPr>
            </w:pPr>
          </w:p>
          <w:p w14:paraId="2EEBF19B" w14:textId="77777777" w:rsidR="00CD3DE8" w:rsidRPr="00382300" w:rsidRDefault="00CD3DE8" w:rsidP="00EF6E0C">
            <w:pPr>
              <w:pStyle w:val="a4"/>
              <w:spacing w:before="0" w:beforeAutospacing="0" w:after="0" w:afterAutospacing="0"/>
              <w:jc w:val="both"/>
              <w:rPr>
                <w:b/>
                <w:lang w:val="kk-KZ"/>
              </w:rPr>
            </w:pPr>
          </w:p>
          <w:p w14:paraId="24F4D2C9" w14:textId="77777777" w:rsidR="00CD3DE8" w:rsidRPr="00382300" w:rsidRDefault="00CD3DE8" w:rsidP="00EF6E0C">
            <w:pPr>
              <w:pStyle w:val="a4"/>
              <w:spacing w:before="0" w:beforeAutospacing="0" w:after="0" w:afterAutospacing="0"/>
              <w:jc w:val="both"/>
              <w:rPr>
                <w:b/>
                <w:lang w:val="kk-KZ"/>
              </w:rPr>
            </w:pPr>
          </w:p>
          <w:p w14:paraId="4A923277" w14:textId="77777777" w:rsidR="00CD3DE8" w:rsidRPr="00382300" w:rsidRDefault="00CD3DE8" w:rsidP="00EF6E0C">
            <w:pPr>
              <w:pStyle w:val="a4"/>
              <w:spacing w:before="0" w:beforeAutospacing="0" w:after="0" w:afterAutospacing="0"/>
              <w:jc w:val="both"/>
              <w:rPr>
                <w:b/>
                <w:lang w:val="kk-KZ"/>
              </w:rPr>
            </w:pPr>
          </w:p>
          <w:p w14:paraId="4ED96294" w14:textId="77777777" w:rsidR="00CD3DE8" w:rsidRPr="00382300" w:rsidRDefault="00CD3DE8" w:rsidP="00EF6E0C">
            <w:pPr>
              <w:pStyle w:val="a4"/>
              <w:spacing w:before="0" w:beforeAutospacing="0" w:after="0" w:afterAutospacing="0"/>
              <w:jc w:val="both"/>
              <w:rPr>
                <w:b/>
                <w:lang w:val="kk-KZ"/>
              </w:rPr>
            </w:pPr>
          </w:p>
          <w:p w14:paraId="2F065C70" w14:textId="77777777" w:rsidR="00CD3DE8" w:rsidRPr="00382300" w:rsidRDefault="00CD3DE8" w:rsidP="00EF6E0C">
            <w:pPr>
              <w:pStyle w:val="a4"/>
              <w:spacing w:before="0" w:beforeAutospacing="0" w:after="0" w:afterAutospacing="0"/>
              <w:jc w:val="both"/>
              <w:rPr>
                <w:b/>
                <w:lang w:val="kk-KZ"/>
              </w:rPr>
            </w:pPr>
          </w:p>
          <w:p w14:paraId="1A5FDF4C" w14:textId="77777777" w:rsidR="00CD3DE8" w:rsidRPr="00382300" w:rsidRDefault="00CD3DE8" w:rsidP="00EF6E0C">
            <w:pPr>
              <w:pStyle w:val="a4"/>
              <w:spacing w:before="0" w:beforeAutospacing="0" w:after="0" w:afterAutospacing="0"/>
              <w:jc w:val="both"/>
              <w:rPr>
                <w:b/>
                <w:lang w:val="kk-KZ"/>
              </w:rPr>
            </w:pPr>
          </w:p>
          <w:p w14:paraId="6853BF6C" w14:textId="77777777" w:rsidR="00CD3DE8" w:rsidRPr="00382300" w:rsidRDefault="00CD3DE8" w:rsidP="00EF6E0C">
            <w:pPr>
              <w:pStyle w:val="a4"/>
              <w:spacing w:before="0" w:beforeAutospacing="0" w:after="0" w:afterAutospacing="0"/>
              <w:jc w:val="both"/>
              <w:rPr>
                <w:b/>
                <w:lang w:val="kk-KZ"/>
              </w:rPr>
            </w:pPr>
          </w:p>
          <w:p w14:paraId="0802A989" w14:textId="77777777" w:rsidR="00CD3DE8" w:rsidRPr="00382300" w:rsidRDefault="00CD3DE8" w:rsidP="00EF6E0C">
            <w:pPr>
              <w:pStyle w:val="a4"/>
              <w:spacing w:before="0" w:beforeAutospacing="0" w:after="0" w:afterAutospacing="0"/>
              <w:jc w:val="both"/>
              <w:rPr>
                <w:b/>
                <w:lang w:val="kk-KZ"/>
              </w:rPr>
            </w:pPr>
          </w:p>
          <w:p w14:paraId="3E6FCF6B" w14:textId="77777777" w:rsidR="00CD3DE8" w:rsidRPr="00382300" w:rsidRDefault="00CD3DE8" w:rsidP="00EF6E0C">
            <w:pPr>
              <w:pStyle w:val="a4"/>
              <w:spacing w:before="0" w:beforeAutospacing="0" w:after="0" w:afterAutospacing="0"/>
              <w:jc w:val="both"/>
              <w:rPr>
                <w:b/>
                <w:lang w:val="kk-KZ"/>
              </w:rPr>
            </w:pPr>
          </w:p>
          <w:p w14:paraId="4152F2D7" w14:textId="77777777" w:rsidR="00CD3DE8" w:rsidRPr="00382300" w:rsidRDefault="00CD3DE8" w:rsidP="00EF6E0C">
            <w:pPr>
              <w:pStyle w:val="a4"/>
              <w:spacing w:before="0" w:beforeAutospacing="0" w:after="0" w:afterAutospacing="0"/>
              <w:jc w:val="both"/>
              <w:rPr>
                <w:b/>
                <w:lang w:val="kk-KZ"/>
              </w:rPr>
            </w:pPr>
          </w:p>
          <w:p w14:paraId="4025417B" w14:textId="77777777" w:rsidR="00CD3DE8" w:rsidRPr="00382300" w:rsidRDefault="00CD3DE8" w:rsidP="00EF6E0C">
            <w:pPr>
              <w:pStyle w:val="a4"/>
              <w:spacing w:before="0" w:beforeAutospacing="0" w:after="0" w:afterAutospacing="0"/>
              <w:jc w:val="both"/>
              <w:rPr>
                <w:b/>
                <w:lang w:val="kk-KZ"/>
              </w:rPr>
            </w:pPr>
          </w:p>
          <w:p w14:paraId="79C6BC31" w14:textId="77777777" w:rsidR="00CD3DE8" w:rsidRPr="00382300" w:rsidRDefault="00CD3DE8" w:rsidP="00EF6E0C">
            <w:pPr>
              <w:pStyle w:val="a4"/>
              <w:spacing w:before="0" w:beforeAutospacing="0" w:after="0" w:afterAutospacing="0"/>
              <w:jc w:val="both"/>
              <w:rPr>
                <w:b/>
                <w:lang w:val="kk-KZ"/>
              </w:rPr>
            </w:pPr>
          </w:p>
          <w:p w14:paraId="0D0F31E0" w14:textId="77777777" w:rsidR="00CD3DE8" w:rsidRPr="00382300" w:rsidRDefault="00CD3DE8" w:rsidP="00EF6E0C">
            <w:pPr>
              <w:pStyle w:val="a4"/>
              <w:spacing w:before="0" w:beforeAutospacing="0" w:after="0" w:afterAutospacing="0"/>
              <w:jc w:val="both"/>
              <w:rPr>
                <w:b/>
                <w:lang w:val="kk-KZ"/>
              </w:rPr>
            </w:pPr>
          </w:p>
          <w:p w14:paraId="6345264D" w14:textId="77777777" w:rsidR="00CD3DE8" w:rsidRPr="00382300" w:rsidRDefault="00CD3DE8" w:rsidP="00EF6E0C">
            <w:pPr>
              <w:pStyle w:val="a4"/>
              <w:spacing w:before="0" w:beforeAutospacing="0" w:after="0" w:afterAutospacing="0"/>
              <w:jc w:val="both"/>
              <w:rPr>
                <w:b/>
                <w:lang w:val="kk-KZ"/>
              </w:rPr>
            </w:pPr>
          </w:p>
          <w:p w14:paraId="6CA50C9E" w14:textId="77777777" w:rsidR="00CD3DE8" w:rsidRPr="00382300" w:rsidRDefault="00CD3DE8" w:rsidP="00EF6E0C">
            <w:pPr>
              <w:pStyle w:val="a4"/>
              <w:spacing w:before="0" w:beforeAutospacing="0" w:after="0" w:afterAutospacing="0"/>
              <w:jc w:val="both"/>
              <w:rPr>
                <w:b/>
                <w:lang w:val="kk-KZ"/>
              </w:rPr>
            </w:pPr>
          </w:p>
          <w:p w14:paraId="0116530C" w14:textId="77777777" w:rsidR="00CD3DE8" w:rsidRPr="00382300" w:rsidRDefault="00CD3DE8" w:rsidP="00EF6E0C">
            <w:pPr>
              <w:pStyle w:val="a4"/>
              <w:spacing w:before="0" w:beforeAutospacing="0" w:after="0" w:afterAutospacing="0"/>
              <w:jc w:val="both"/>
              <w:rPr>
                <w:b/>
                <w:lang w:val="kk-KZ"/>
              </w:rPr>
            </w:pPr>
          </w:p>
          <w:p w14:paraId="574A663C" w14:textId="77777777" w:rsidR="00CD3DE8" w:rsidRPr="00382300" w:rsidRDefault="00CD3DE8" w:rsidP="00EF6E0C">
            <w:pPr>
              <w:pStyle w:val="a4"/>
              <w:spacing w:before="0" w:beforeAutospacing="0" w:after="0" w:afterAutospacing="0"/>
              <w:jc w:val="both"/>
              <w:rPr>
                <w:b/>
                <w:lang w:val="kk-KZ"/>
              </w:rPr>
            </w:pPr>
          </w:p>
          <w:p w14:paraId="440F0959" w14:textId="77777777" w:rsidR="00CD3DE8" w:rsidRPr="00382300" w:rsidRDefault="00CD3DE8" w:rsidP="00EF6E0C">
            <w:pPr>
              <w:pStyle w:val="a4"/>
              <w:spacing w:before="0" w:beforeAutospacing="0" w:after="0" w:afterAutospacing="0"/>
              <w:jc w:val="both"/>
              <w:rPr>
                <w:b/>
                <w:lang w:val="kk-KZ"/>
              </w:rPr>
            </w:pPr>
          </w:p>
          <w:p w14:paraId="17076C36" w14:textId="77777777" w:rsidR="00CD3DE8" w:rsidRPr="00382300" w:rsidRDefault="00CD3DE8" w:rsidP="00EF6E0C">
            <w:pPr>
              <w:pStyle w:val="a4"/>
              <w:spacing w:before="0" w:beforeAutospacing="0" w:after="0" w:afterAutospacing="0"/>
              <w:jc w:val="both"/>
              <w:rPr>
                <w:b/>
                <w:lang w:val="kk-KZ"/>
              </w:rPr>
            </w:pPr>
          </w:p>
          <w:p w14:paraId="2CE82307" w14:textId="77777777" w:rsidR="00CD3DE8" w:rsidRPr="00382300" w:rsidRDefault="00CD3DE8" w:rsidP="00EF6E0C">
            <w:pPr>
              <w:pStyle w:val="a4"/>
              <w:spacing w:before="0" w:beforeAutospacing="0" w:after="0" w:afterAutospacing="0"/>
              <w:jc w:val="both"/>
              <w:rPr>
                <w:b/>
                <w:lang w:val="kk-KZ"/>
              </w:rPr>
            </w:pPr>
          </w:p>
          <w:p w14:paraId="3EDF9BDD" w14:textId="77777777" w:rsidR="00CD3DE8" w:rsidRPr="00382300" w:rsidRDefault="00CD3DE8" w:rsidP="00EF6E0C">
            <w:pPr>
              <w:pStyle w:val="a4"/>
              <w:spacing w:before="0" w:beforeAutospacing="0" w:after="0" w:afterAutospacing="0"/>
              <w:jc w:val="both"/>
              <w:rPr>
                <w:b/>
                <w:lang w:val="kk-KZ"/>
              </w:rPr>
            </w:pPr>
          </w:p>
          <w:p w14:paraId="634442F0" w14:textId="77777777" w:rsidR="00CD3DE8" w:rsidRPr="00382300" w:rsidRDefault="00CD3DE8" w:rsidP="00EF6E0C">
            <w:pPr>
              <w:pStyle w:val="a4"/>
              <w:spacing w:before="0" w:beforeAutospacing="0" w:after="0" w:afterAutospacing="0"/>
              <w:jc w:val="both"/>
              <w:rPr>
                <w:b/>
                <w:lang w:val="kk-KZ"/>
              </w:rPr>
            </w:pPr>
          </w:p>
          <w:p w14:paraId="4ECE1574" w14:textId="77777777" w:rsidR="00CD3DE8" w:rsidRPr="00382300" w:rsidRDefault="00CD3DE8" w:rsidP="00EF6E0C">
            <w:pPr>
              <w:pStyle w:val="a4"/>
              <w:spacing w:before="0" w:beforeAutospacing="0" w:after="0" w:afterAutospacing="0"/>
              <w:jc w:val="both"/>
              <w:rPr>
                <w:b/>
                <w:lang w:val="kk-KZ"/>
              </w:rPr>
            </w:pPr>
          </w:p>
          <w:p w14:paraId="255E76E8" w14:textId="77777777" w:rsidR="00CD3DE8" w:rsidRPr="00382300" w:rsidRDefault="00CD3DE8" w:rsidP="00EF6E0C">
            <w:pPr>
              <w:pStyle w:val="a4"/>
              <w:spacing w:before="0" w:beforeAutospacing="0" w:after="0" w:afterAutospacing="0"/>
              <w:jc w:val="both"/>
              <w:rPr>
                <w:b/>
                <w:lang w:val="kk-KZ"/>
              </w:rPr>
            </w:pPr>
          </w:p>
          <w:p w14:paraId="2612BCE0" w14:textId="77777777" w:rsidR="00CD3DE8" w:rsidRPr="00382300" w:rsidRDefault="00CD3DE8" w:rsidP="00EF6E0C">
            <w:pPr>
              <w:pStyle w:val="a4"/>
              <w:spacing w:before="0" w:beforeAutospacing="0" w:after="0" w:afterAutospacing="0"/>
              <w:jc w:val="both"/>
              <w:rPr>
                <w:b/>
                <w:lang w:val="kk-KZ"/>
              </w:rPr>
            </w:pPr>
          </w:p>
          <w:p w14:paraId="573C855D" w14:textId="77777777" w:rsidR="00CD3DE8" w:rsidRPr="00382300" w:rsidRDefault="00CD3DE8" w:rsidP="00EF6E0C">
            <w:pPr>
              <w:pStyle w:val="a4"/>
              <w:spacing w:before="0" w:beforeAutospacing="0" w:after="0" w:afterAutospacing="0"/>
              <w:jc w:val="both"/>
              <w:rPr>
                <w:b/>
                <w:lang w:val="kk-KZ"/>
              </w:rPr>
            </w:pPr>
          </w:p>
          <w:p w14:paraId="59C68B9E" w14:textId="77777777" w:rsidR="00CD3DE8" w:rsidRPr="00382300" w:rsidRDefault="00CD3DE8" w:rsidP="00EF6E0C">
            <w:pPr>
              <w:pStyle w:val="a4"/>
              <w:spacing w:before="0" w:beforeAutospacing="0" w:after="0" w:afterAutospacing="0"/>
              <w:jc w:val="both"/>
              <w:rPr>
                <w:b/>
                <w:lang w:val="kk-KZ"/>
              </w:rPr>
            </w:pPr>
          </w:p>
          <w:p w14:paraId="2BAD4F66" w14:textId="77777777" w:rsidR="00CD3DE8" w:rsidRPr="00382300" w:rsidRDefault="00CD3DE8" w:rsidP="00EF6E0C">
            <w:pPr>
              <w:pStyle w:val="a4"/>
              <w:spacing w:before="0" w:beforeAutospacing="0" w:after="0" w:afterAutospacing="0"/>
              <w:jc w:val="both"/>
              <w:rPr>
                <w:b/>
                <w:lang w:val="kk-KZ"/>
              </w:rPr>
            </w:pPr>
          </w:p>
          <w:p w14:paraId="50F082D4" w14:textId="77777777" w:rsidR="00CD3DE8" w:rsidRPr="00382300" w:rsidRDefault="00CD3DE8" w:rsidP="00EF6E0C">
            <w:pPr>
              <w:pStyle w:val="a4"/>
              <w:spacing w:before="0" w:beforeAutospacing="0" w:after="0" w:afterAutospacing="0"/>
              <w:jc w:val="both"/>
              <w:rPr>
                <w:b/>
                <w:lang w:val="kk-KZ"/>
              </w:rPr>
            </w:pPr>
          </w:p>
          <w:p w14:paraId="3564D2B2" w14:textId="77777777" w:rsidR="00CD3DE8" w:rsidRPr="00382300" w:rsidRDefault="00CD3DE8" w:rsidP="00EF6E0C">
            <w:pPr>
              <w:pStyle w:val="a4"/>
              <w:spacing w:before="0" w:beforeAutospacing="0" w:after="0" w:afterAutospacing="0"/>
              <w:jc w:val="both"/>
              <w:rPr>
                <w:b/>
                <w:lang w:val="kk-KZ"/>
              </w:rPr>
            </w:pPr>
          </w:p>
          <w:p w14:paraId="5EFD3D42" w14:textId="77777777" w:rsidR="00CD3DE8" w:rsidRPr="00382300" w:rsidRDefault="00CD3DE8" w:rsidP="00EF6E0C">
            <w:pPr>
              <w:pStyle w:val="a4"/>
              <w:spacing w:before="0" w:beforeAutospacing="0" w:after="0" w:afterAutospacing="0"/>
              <w:jc w:val="both"/>
              <w:rPr>
                <w:b/>
                <w:lang w:val="kk-KZ"/>
              </w:rPr>
            </w:pPr>
          </w:p>
          <w:p w14:paraId="63AD8B51" w14:textId="77777777" w:rsidR="00CD3DE8" w:rsidRPr="00382300" w:rsidRDefault="00CD3DE8" w:rsidP="00EF6E0C">
            <w:pPr>
              <w:pStyle w:val="a4"/>
              <w:spacing w:before="0" w:beforeAutospacing="0" w:after="0" w:afterAutospacing="0"/>
              <w:jc w:val="both"/>
              <w:rPr>
                <w:b/>
                <w:lang w:val="kk-KZ"/>
              </w:rPr>
            </w:pPr>
          </w:p>
          <w:p w14:paraId="41B3C1B4" w14:textId="77777777" w:rsidR="00CD3DE8" w:rsidRPr="00382300" w:rsidRDefault="00CD3DE8" w:rsidP="00EF6E0C">
            <w:pPr>
              <w:pStyle w:val="a4"/>
              <w:spacing w:before="0" w:beforeAutospacing="0" w:after="0" w:afterAutospacing="0"/>
              <w:jc w:val="both"/>
              <w:rPr>
                <w:b/>
                <w:lang w:val="kk-KZ"/>
              </w:rPr>
            </w:pPr>
          </w:p>
          <w:p w14:paraId="342E4976" w14:textId="77777777" w:rsidR="00CD3DE8" w:rsidRPr="00382300" w:rsidRDefault="00CD3DE8" w:rsidP="00EF6E0C">
            <w:pPr>
              <w:pStyle w:val="a4"/>
              <w:spacing w:before="0" w:beforeAutospacing="0" w:after="0" w:afterAutospacing="0"/>
              <w:ind w:firstLine="289"/>
              <w:jc w:val="both"/>
              <w:rPr>
                <w:b/>
                <w:lang w:val="kk-KZ"/>
              </w:rPr>
            </w:pPr>
          </w:p>
          <w:p w14:paraId="22744932" w14:textId="05C8FBA5" w:rsidR="00CD3DE8" w:rsidRPr="00382300" w:rsidRDefault="00CD3DE8" w:rsidP="00EF6E0C">
            <w:pPr>
              <w:pStyle w:val="a4"/>
              <w:spacing w:before="0" w:beforeAutospacing="0" w:after="0" w:afterAutospacing="0"/>
              <w:ind w:firstLine="289"/>
              <w:jc w:val="both"/>
              <w:rPr>
                <w:b/>
                <w:lang w:val="kk-KZ"/>
              </w:rPr>
            </w:pPr>
          </w:p>
        </w:tc>
        <w:tc>
          <w:tcPr>
            <w:tcW w:w="3657" w:type="dxa"/>
          </w:tcPr>
          <w:p w14:paraId="65C83F0E" w14:textId="77777777" w:rsidR="00AF1EDB" w:rsidRPr="00382300" w:rsidRDefault="00AF1EDB" w:rsidP="00AF1EDB">
            <w:pPr>
              <w:spacing w:after="0" w:line="0" w:lineRule="atLeast"/>
              <w:ind w:left="34" w:right="62" w:firstLine="193"/>
              <w:jc w:val="both"/>
              <w:rPr>
                <w:rFonts w:ascii="Times New Roman" w:hAnsi="Times New Roman" w:cs="Times New Roman"/>
                <w:b/>
                <w:sz w:val="24"/>
                <w:szCs w:val="24"/>
              </w:rPr>
            </w:pPr>
            <w:r w:rsidRPr="00382300">
              <w:rPr>
                <w:rFonts w:ascii="Times New Roman" w:hAnsi="Times New Roman" w:cs="Times New Roman"/>
                <w:b/>
                <w:sz w:val="24"/>
                <w:szCs w:val="24"/>
              </w:rPr>
              <w:lastRenderedPageBreak/>
              <w:t>Қолданысқа енгізу мерзімі 2027 жылғы 1 қаңтардан бастап.</w:t>
            </w:r>
          </w:p>
          <w:p w14:paraId="4A1498A8" w14:textId="77777777" w:rsidR="00CD3DE8" w:rsidRPr="00382300" w:rsidRDefault="00AF1EDB" w:rsidP="00AF1EDB">
            <w:pPr>
              <w:tabs>
                <w:tab w:val="left" w:pos="142"/>
              </w:tabs>
              <w:spacing w:after="0" w:line="240" w:lineRule="auto"/>
              <w:ind w:firstLine="289"/>
              <w:contextualSpacing/>
              <w:jc w:val="both"/>
              <w:rPr>
                <w:rFonts w:ascii="Times New Roman" w:hAnsi="Times New Roman" w:cs="Times New Roman"/>
                <w:sz w:val="24"/>
                <w:szCs w:val="24"/>
              </w:rPr>
            </w:pPr>
            <w:r w:rsidRPr="00382300">
              <w:rPr>
                <w:rFonts w:ascii="Times New Roman" w:hAnsi="Times New Roman" w:cs="Times New Roman"/>
                <w:sz w:val="24"/>
                <w:szCs w:val="24"/>
              </w:rPr>
              <w:t xml:space="preserve">«Күнтізбелік тоқсан» </w:t>
            </w:r>
            <w:r w:rsidRPr="00382300">
              <w:rPr>
                <w:rFonts w:ascii="Times New Roman" w:hAnsi="Times New Roman" w:cs="Times New Roman"/>
                <w:sz w:val="24"/>
                <w:szCs w:val="24"/>
              </w:rPr>
              <w:lastRenderedPageBreak/>
              <w:t>қосылған құн салығы бойынша салық кезеңі болып табылады Салық кодексінің 504-бабына сәйкес келтіру</w:t>
            </w:r>
          </w:p>
          <w:p w14:paraId="6459B644" w14:textId="77777777" w:rsidR="00AF1EDB" w:rsidRPr="00382300" w:rsidRDefault="00AF1EDB" w:rsidP="00AF1EDB">
            <w:pPr>
              <w:tabs>
                <w:tab w:val="left" w:pos="142"/>
              </w:tabs>
              <w:spacing w:after="0" w:line="240" w:lineRule="auto"/>
              <w:ind w:firstLine="289"/>
              <w:contextualSpacing/>
              <w:jc w:val="both"/>
              <w:rPr>
                <w:rFonts w:ascii="Times New Roman" w:hAnsi="Times New Roman" w:cs="Times New Roman"/>
                <w:sz w:val="24"/>
                <w:szCs w:val="24"/>
              </w:rPr>
            </w:pPr>
          </w:p>
          <w:p w14:paraId="31ACC16C" w14:textId="77777777" w:rsidR="00AF1EDB" w:rsidRPr="00382300" w:rsidRDefault="00AF1EDB" w:rsidP="00AF1EDB">
            <w:pPr>
              <w:tabs>
                <w:tab w:val="left" w:pos="142"/>
              </w:tabs>
              <w:spacing w:after="0" w:line="240" w:lineRule="auto"/>
              <w:ind w:firstLine="289"/>
              <w:contextualSpacing/>
              <w:jc w:val="both"/>
              <w:rPr>
                <w:rFonts w:ascii="Times New Roman" w:hAnsi="Times New Roman" w:cs="Times New Roman"/>
                <w:sz w:val="24"/>
                <w:szCs w:val="24"/>
              </w:rPr>
            </w:pPr>
          </w:p>
          <w:p w14:paraId="4D0A0479" w14:textId="77777777" w:rsidR="00AF1EDB" w:rsidRPr="00382300" w:rsidRDefault="00AF1EDB" w:rsidP="00AF1EDB">
            <w:pPr>
              <w:tabs>
                <w:tab w:val="left" w:pos="142"/>
              </w:tabs>
              <w:spacing w:after="0" w:line="240" w:lineRule="auto"/>
              <w:ind w:firstLine="289"/>
              <w:contextualSpacing/>
              <w:jc w:val="both"/>
              <w:rPr>
                <w:rFonts w:ascii="Times New Roman" w:hAnsi="Times New Roman" w:cs="Times New Roman"/>
                <w:sz w:val="24"/>
                <w:szCs w:val="24"/>
              </w:rPr>
            </w:pPr>
          </w:p>
          <w:p w14:paraId="6BC1FF50" w14:textId="77777777" w:rsidR="00AF1EDB" w:rsidRPr="00382300" w:rsidRDefault="00AF1EDB" w:rsidP="00AF1EDB">
            <w:pPr>
              <w:tabs>
                <w:tab w:val="left" w:pos="142"/>
              </w:tabs>
              <w:spacing w:after="0" w:line="240" w:lineRule="auto"/>
              <w:ind w:firstLine="289"/>
              <w:contextualSpacing/>
              <w:jc w:val="both"/>
              <w:rPr>
                <w:rFonts w:ascii="Times New Roman" w:hAnsi="Times New Roman" w:cs="Times New Roman"/>
                <w:sz w:val="24"/>
                <w:szCs w:val="24"/>
              </w:rPr>
            </w:pPr>
          </w:p>
          <w:p w14:paraId="3EC01D47" w14:textId="77777777" w:rsidR="00AF1EDB" w:rsidRPr="00382300" w:rsidRDefault="00AF1EDB" w:rsidP="00AF1EDB">
            <w:pPr>
              <w:tabs>
                <w:tab w:val="left" w:pos="142"/>
              </w:tabs>
              <w:spacing w:after="0" w:line="240" w:lineRule="auto"/>
              <w:ind w:firstLine="289"/>
              <w:contextualSpacing/>
              <w:jc w:val="both"/>
              <w:rPr>
                <w:rFonts w:ascii="Times New Roman" w:hAnsi="Times New Roman" w:cs="Times New Roman"/>
                <w:sz w:val="24"/>
                <w:szCs w:val="24"/>
              </w:rPr>
            </w:pPr>
          </w:p>
          <w:p w14:paraId="2BC06EEE" w14:textId="77777777" w:rsidR="00AF1EDB" w:rsidRPr="00382300" w:rsidRDefault="00AF1EDB" w:rsidP="00AF1EDB">
            <w:pPr>
              <w:tabs>
                <w:tab w:val="left" w:pos="142"/>
              </w:tabs>
              <w:spacing w:after="0" w:line="240" w:lineRule="auto"/>
              <w:ind w:firstLine="289"/>
              <w:contextualSpacing/>
              <w:jc w:val="both"/>
              <w:rPr>
                <w:rFonts w:ascii="Times New Roman" w:hAnsi="Times New Roman" w:cs="Times New Roman"/>
                <w:sz w:val="24"/>
                <w:szCs w:val="24"/>
              </w:rPr>
            </w:pPr>
          </w:p>
          <w:p w14:paraId="2C746F75" w14:textId="77777777" w:rsidR="00AF1EDB" w:rsidRPr="00382300" w:rsidRDefault="00AF1EDB" w:rsidP="00AF1EDB">
            <w:pPr>
              <w:tabs>
                <w:tab w:val="left" w:pos="142"/>
              </w:tabs>
              <w:spacing w:after="0" w:line="240" w:lineRule="auto"/>
              <w:ind w:firstLine="289"/>
              <w:contextualSpacing/>
              <w:jc w:val="both"/>
              <w:rPr>
                <w:rFonts w:ascii="Times New Roman" w:hAnsi="Times New Roman" w:cs="Times New Roman"/>
                <w:sz w:val="24"/>
                <w:szCs w:val="24"/>
              </w:rPr>
            </w:pPr>
          </w:p>
          <w:p w14:paraId="4EA44C68" w14:textId="77777777" w:rsidR="00AF1EDB" w:rsidRPr="00382300" w:rsidRDefault="00AF1EDB" w:rsidP="00AF1EDB">
            <w:pPr>
              <w:spacing w:after="0" w:line="0" w:lineRule="atLeast"/>
              <w:ind w:left="34" w:right="62" w:firstLine="193"/>
              <w:jc w:val="both"/>
              <w:rPr>
                <w:rFonts w:ascii="Times New Roman" w:hAnsi="Times New Roman" w:cs="Times New Roman"/>
                <w:b/>
                <w:sz w:val="24"/>
                <w:szCs w:val="24"/>
              </w:rPr>
            </w:pPr>
            <w:r w:rsidRPr="00382300">
              <w:rPr>
                <w:rFonts w:ascii="Times New Roman" w:hAnsi="Times New Roman" w:cs="Times New Roman"/>
                <w:b/>
                <w:sz w:val="24"/>
                <w:szCs w:val="24"/>
              </w:rPr>
              <w:t>Қолданысқа енгізу мерзімі 2027 жылғы 1 қаңтардан бастап.</w:t>
            </w:r>
          </w:p>
          <w:p w14:paraId="1014113E" w14:textId="77777777" w:rsidR="00AF1EDB" w:rsidRPr="00382300" w:rsidRDefault="00AF1EDB" w:rsidP="00AF1EDB">
            <w:pPr>
              <w:spacing w:after="0" w:line="0" w:lineRule="atLeast"/>
              <w:ind w:left="34" w:right="62" w:firstLine="193"/>
              <w:jc w:val="both"/>
              <w:rPr>
                <w:rFonts w:ascii="Times New Roman" w:hAnsi="Times New Roman" w:cs="Times New Roman"/>
                <w:sz w:val="24"/>
                <w:szCs w:val="24"/>
              </w:rPr>
            </w:pPr>
            <w:r w:rsidRPr="00382300">
              <w:rPr>
                <w:rFonts w:ascii="Times New Roman" w:hAnsi="Times New Roman" w:cs="Times New Roman"/>
                <w:sz w:val="24"/>
                <w:szCs w:val="24"/>
              </w:rPr>
              <w:t xml:space="preserve">Осы нормаға сәйкес ҚҚС бойынша декларация ҚҚС декларациясын табыс етудің белгіленген мерзіміне дейін ҚҚС қайтару туралы талапты көрсете отырып ұсынылған жағдайда, қайтару мерзімін 15 Б. ж. есептеу 15 шілдеден 15 тамызға дейін Жаңа ұн бойынша ТНК ұсынған күннен бастап жүргізіледі (мысалы, егер ТНК 16 шілдеде ұсынылса, онда ҚҚС қайтару мерзімі 6 тамызда), онда қолданыстағы норма бойынша мерзім тіркелді </w:t>
            </w:r>
            <w:r w:rsidRPr="00382300">
              <w:rPr>
                <w:rFonts w:ascii="Times New Roman" w:hAnsi="Times New Roman" w:cs="Times New Roman"/>
                <w:sz w:val="24"/>
                <w:szCs w:val="24"/>
              </w:rPr>
              <w:lastRenderedPageBreak/>
              <w:t xml:space="preserve">және барлық НП бойынша ҚҚС қайтару мерзімін есептеу 15 тамыздан басталады және 5 қыркүйектен басталады, бұл ҚҚС қайтару кезінде әкімшілендіруді жеңілдетеді, сондай-ақ төленген бойынша құрылған асып кету сомалары да </w:t>
            </w:r>
            <w:proofErr w:type="spellStart"/>
            <w:r w:rsidRPr="00382300">
              <w:rPr>
                <w:rFonts w:ascii="Times New Roman" w:hAnsi="Times New Roman" w:cs="Times New Roman"/>
                <w:sz w:val="24"/>
                <w:szCs w:val="24"/>
              </w:rPr>
              <w:t>ескеріледі.ҚҚС</w:t>
            </w:r>
            <w:proofErr w:type="spellEnd"/>
            <w:r w:rsidRPr="00382300">
              <w:rPr>
                <w:rFonts w:ascii="Times New Roman" w:hAnsi="Times New Roman" w:cs="Times New Roman"/>
                <w:sz w:val="24"/>
                <w:szCs w:val="24"/>
              </w:rPr>
              <w:t xml:space="preserve"> сомасы тамыздың 25-числа төлеу мерзімі бойынша, бұл төленбеген ҚҚС сомаларын қайтаруға әкеледі.</w:t>
            </w:r>
          </w:p>
          <w:p w14:paraId="6CE63ABB" w14:textId="77777777" w:rsidR="00AF1EDB" w:rsidRPr="00382300" w:rsidRDefault="00AF1EDB" w:rsidP="00AF1EDB">
            <w:pPr>
              <w:spacing w:after="0" w:line="0" w:lineRule="atLeast"/>
              <w:ind w:left="34" w:right="62" w:firstLine="193"/>
              <w:jc w:val="both"/>
              <w:rPr>
                <w:rFonts w:ascii="Times New Roman" w:hAnsi="Times New Roman" w:cs="Times New Roman"/>
                <w:sz w:val="24"/>
                <w:szCs w:val="24"/>
              </w:rPr>
            </w:pPr>
            <w:r w:rsidRPr="00382300">
              <w:rPr>
                <w:rFonts w:ascii="Times New Roman" w:hAnsi="Times New Roman" w:cs="Times New Roman"/>
                <w:sz w:val="24"/>
                <w:szCs w:val="24"/>
              </w:rPr>
              <w:t>Бұдан басқа, оңайлатылған тәртіп бойынша ҚҚС асып кетуінің қайтарылуға жататын сомасы ҚҚС бойынша салық есептілігін табыс еткен өнім берушілермен өзара есеп айырысу бойынша есепке жатқызылған ҚҚС сомаларының автоматтандырылған есебін негізге ала отырып, талаптарды ұсыну мерзімі бойынша ҚҚС салынатын сату бойынша айналымды көрсетпей, яғни 16 шілдеге айқындалады.</w:t>
            </w:r>
          </w:p>
          <w:p w14:paraId="20BC7A2A" w14:textId="57681583" w:rsidR="00AF1EDB" w:rsidRPr="00382300" w:rsidRDefault="00AF1EDB" w:rsidP="00AF1EDB">
            <w:pPr>
              <w:tabs>
                <w:tab w:val="left" w:pos="142"/>
              </w:tabs>
              <w:spacing w:after="0" w:line="240" w:lineRule="auto"/>
              <w:ind w:firstLine="289"/>
              <w:contextualSpacing/>
              <w:jc w:val="both"/>
              <w:rPr>
                <w:rFonts w:ascii="Times New Roman" w:hAnsi="Times New Roman" w:cs="Times New Roman"/>
                <w:b/>
                <w:sz w:val="24"/>
                <w:szCs w:val="24"/>
              </w:rPr>
            </w:pPr>
            <w:r w:rsidRPr="00382300">
              <w:rPr>
                <w:rFonts w:ascii="Times New Roman" w:hAnsi="Times New Roman" w:cs="Times New Roman"/>
                <w:sz w:val="24"/>
                <w:szCs w:val="24"/>
              </w:rPr>
              <w:t xml:space="preserve">Жеткізушілердің ҚҚС </w:t>
            </w:r>
            <w:r w:rsidRPr="00382300">
              <w:rPr>
                <w:rFonts w:ascii="Times New Roman" w:hAnsi="Times New Roman" w:cs="Times New Roman"/>
                <w:sz w:val="24"/>
                <w:szCs w:val="24"/>
              </w:rPr>
              <w:lastRenderedPageBreak/>
              <w:t>бойынша декларацияны тапсыру мерзімі 15 тамызға дейін басталады</w:t>
            </w:r>
          </w:p>
        </w:tc>
      </w:tr>
      <w:tr w:rsidR="00CD3DE8" w:rsidRPr="00382300" w14:paraId="7BEB1E35" w14:textId="09A7D746" w:rsidTr="00430658">
        <w:trPr>
          <w:trHeight w:val="3712"/>
        </w:trPr>
        <w:tc>
          <w:tcPr>
            <w:tcW w:w="964" w:type="dxa"/>
          </w:tcPr>
          <w:p w14:paraId="67BBA025"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4"/>
                <w:szCs w:val="24"/>
              </w:rPr>
            </w:pPr>
          </w:p>
        </w:tc>
        <w:tc>
          <w:tcPr>
            <w:tcW w:w="1106" w:type="dxa"/>
          </w:tcPr>
          <w:p w14:paraId="5A960D2F" w14:textId="12E9BE43" w:rsidR="00CD3DE8" w:rsidRPr="00382300" w:rsidRDefault="00CD3DE8" w:rsidP="00EF6E0C">
            <w:pPr>
              <w:spacing w:after="0" w:line="240" w:lineRule="auto"/>
              <w:ind w:right="62"/>
              <w:jc w:val="both"/>
              <w:rPr>
                <w:rFonts w:ascii="Times New Roman" w:hAnsi="Times New Roman" w:cs="Times New Roman"/>
                <w:sz w:val="24"/>
                <w:szCs w:val="24"/>
              </w:rPr>
            </w:pPr>
            <w:r w:rsidRPr="00382300">
              <w:rPr>
                <w:rFonts w:ascii="Times New Roman" w:hAnsi="Times New Roman" w:cs="Times New Roman"/>
                <w:sz w:val="24"/>
                <w:szCs w:val="24"/>
                <w:lang w:val="ru-RU"/>
              </w:rPr>
              <w:t>129-бап</w:t>
            </w:r>
          </w:p>
          <w:p w14:paraId="019F152E"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3EDFA474"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475F4492"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3ACFCF3F"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48B35757"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312A829D"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53E62440"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6C65E7F7"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146771AE"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707048A0"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5ABB1943"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60E8253B"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408C7551"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51CF85FD"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350E147F"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2801F062"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722FB576"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7F98849B" w14:textId="77777777" w:rsidR="00CD3DE8" w:rsidRPr="00382300" w:rsidRDefault="00CD3DE8" w:rsidP="00EF6E0C">
            <w:pPr>
              <w:spacing w:after="0" w:line="240" w:lineRule="auto"/>
              <w:ind w:right="62"/>
              <w:jc w:val="both"/>
              <w:rPr>
                <w:rFonts w:ascii="Times New Roman" w:hAnsi="Times New Roman" w:cs="Times New Roman"/>
                <w:sz w:val="24"/>
                <w:szCs w:val="24"/>
              </w:rPr>
            </w:pPr>
          </w:p>
          <w:p w14:paraId="23FB8C8D" w14:textId="7033B522" w:rsidR="00CD3DE8" w:rsidRPr="00382300" w:rsidRDefault="00CD3DE8" w:rsidP="00EF6E0C">
            <w:pPr>
              <w:spacing w:after="0" w:line="240" w:lineRule="auto"/>
              <w:ind w:right="62"/>
              <w:jc w:val="both"/>
              <w:rPr>
                <w:rFonts w:ascii="Times New Roman" w:hAnsi="Times New Roman" w:cs="Times New Roman"/>
                <w:sz w:val="24"/>
                <w:szCs w:val="24"/>
              </w:rPr>
            </w:pPr>
            <w:r w:rsidRPr="00382300">
              <w:rPr>
                <w:rFonts w:ascii="Times New Roman" w:hAnsi="Times New Roman" w:cs="Times New Roman"/>
                <w:sz w:val="24"/>
                <w:szCs w:val="24"/>
                <w:lang w:val="ru-RU"/>
              </w:rPr>
              <w:t>129-бап</w:t>
            </w:r>
          </w:p>
        </w:tc>
        <w:tc>
          <w:tcPr>
            <w:tcW w:w="4706" w:type="dxa"/>
          </w:tcPr>
          <w:p w14:paraId="14DC6E07" w14:textId="77777777" w:rsidR="00CD3DE8" w:rsidRPr="00382300" w:rsidRDefault="00CD3DE8" w:rsidP="00EF6E0C">
            <w:pPr>
              <w:pStyle w:val="a4"/>
              <w:spacing w:before="0" w:beforeAutospacing="0" w:after="0" w:afterAutospacing="0"/>
              <w:ind w:firstLine="289"/>
              <w:jc w:val="both"/>
              <w:rPr>
                <w:b/>
                <w:lang w:val="kk-KZ"/>
              </w:rPr>
            </w:pPr>
            <w:r w:rsidRPr="00382300">
              <w:rPr>
                <w:b/>
                <w:lang w:val="kk-KZ"/>
              </w:rPr>
              <w:t>129-бап. Салық төлеушілердің жекелеген санаттарына салықтың асып кету сомасын қайтару тәртібі</w:t>
            </w:r>
          </w:p>
          <w:p w14:paraId="6775B87D" w14:textId="77777777" w:rsidR="00CD3DE8" w:rsidRPr="00382300" w:rsidRDefault="00CD3DE8" w:rsidP="00EF6E0C">
            <w:pPr>
              <w:pStyle w:val="a4"/>
              <w:spacing w:before="0" w:beforeAutospacing="0" w:after="0" w:afterAutospacing="0"/>
              <w:ind w:firstLine="289"/>
              <w:jc w:val="both"/>
              <w:rPr>
                <w:lang w:val="kk-KZ"/>
              </w:rPr>
            </w:pPr>
            <w:r w:rsidRPr="00382300">
              <w:rPr>
                <w:lang w:val="kk-KZ"/>
              </w:rPr>
              <w:t>...</w:t>
            </w:r>
          </w:p>
          <w:p w14:paraId="2A338B39" w14:textId="77777777" w:rsidR="00CD3DE8" w:rsidRPr="00382300" w:rsidRDefault="00CD3DE8" w:rsidP="00EF6E0C">
            <w:pPr>
              <w:pStyle w:val="a4"/>
              <w:spacing w:before="0" w:beforeAutospacing="0" w:after="0" w:afterAutospacing="0"/>
              <w:ind w:firstLine="289"/>
              <w:jc w:val="both"/>
              <w:rPr>
                <w:lang w:val="kk-KZ"/>
              </w:rPr>
            </w:pPr>
            <w:r w:rsidRPr="00382300">
              <w:rPr>
                <w:lang w:val="kk-KZ"/>
              </w:rPr>
              <w:t xml:space="preserve">6. Салықтың асып кету сомасының анықтығын растау мақсатында салық төлеуші осы баптың 7-тармағында көзделген жағдайлар басталғанға дейін салықтық </w:t>
            </w:r>
            <w:r w:rsidRPr="00382300">
              <w:rPr>
                <w:b/>
                <w:bCs/>
                <w:lang w:val="kk-KZ"/>
              </w:rPr>
              <w:t>өтініш</w:t>
            </w:r>
            <w:r w:rsidRPr="00382300">
              <w:rPr>
                <w:lang w:val="kk-KZ"/>
              </w:rPr>
              <w:t xml:space="preserve"> ұсынуға құқылы.</w:t>
            </w:r>
          </w:p>
          <w:p w14:paraId="1670CE32" w14:textId="77777777" w:rsidR="00CD3DE8" w:rsidRPr="00382300" w:rsidRDefault="00CD3DE8" w:rsidP="00EF6E0C">
            <w:pPr>
              <w:pStyle w:val="a4"/>
              <w:spacing w:before="0" w:beforeAutospacing="0" w:after="0" w:afterAutospacing="0"/>
              <w:ind w:firstLine="289"/>
              <w:jc w:val="both"/>
              <w:rPr>
                <w:lang w:val="kk-KZ"/>
              </w:rPr>
            </w:pPr>
            <w:r w:rsidRPr="00382300">
              <w:rPr>
                <w:lang w:val="kk-KZ"/>
              </w:rPr>
              <w:t>...</w:t>
            </w:r>
          </w:p>
          <w:p w14:paraId="4036445B" w14:textId="77777777" w:rsidR="00CD3DE8" w:rsidRPr="00382300" w:rsidRDefault="00CD3DE8" w:rsidP="00EF6E0C">
            <w:pPr>
              <w:pStyle w:val="a4"/>
              <w:spacing w:before="0" w:beforeAutospacing="0" w:after="0" w:afterAutospacing="0"/>
              <w:ind w:firstLine="289"/>
              <w:jc w:val="both"/>
              <w:rPr>
                <w:lang w:val="kk-KZ"/>
              </w:rPr>
            </w:pPr>
          </w:p>
          <w:p w14:paraId="16F01EEF" w14:textId="77777777" w:rsidR="00CD3DE8" w:rsidRPr="00382300" w:rsidRDefault="00CD3DE8" w:rsidP="00EF6E0C">
            <w:pPr>
              <w:pStyle w:val="a4"/>
              <w:spacing w:before="0" w:beforeAutospacing="0" w:after="0" w:afterAutospacing="0"/>
              <w:ind w:firstLine="289"/>
              <w:jc w:val="both"/>
              <w:rPr>
                <w:lang w:val="kk-KZ"/>
              </w:rPr>
            </w:pPr>
          </w:p>
          <w:p w14:paraId="258D4FC2" w14:textId="77777777" w:rsidR="00CD3DE8" w:rsidRPr="00382300" w:rsidRDefault="00CD3DE8" w:rsidP="00EF6E0C">
            <w:pPr>
              <w:pStyle w:val="a4"/>
              <w:spacing w:before="0" w:beforeAutospacing="0" w:after="0" w:afterAutospacing="0"/>
              <w:ind w:firstLine="289"/>
              <w:jc w:val="both"/>
              <w:rPr>
                <w:lang w:val="kk-KZ"/>
              </w:rPr>
            </w:pPr>
          </w:p>
          <w:p w14:paraId="00A30865" w14:textId="07E98B2F" w:rsidR="00CD3DE8" w:rsidRPr="00382300" w:rsidRDefault="00CD3DE8" w:rsidP="00EF6E0C">
            <w:pPr>
              <w:pStyle w:val="a4"/>
              <w:spacing w:before="0" w:beforeAutospacing="0" w:after="0" w:afterAutospacing="0"/>
              <w:ind w:firstLine="289"/>
              <w:jc w:val="both"/>
              <w:rPr>
                <w:lang w:val="kk-KZ"/>
              </w:rPr>
            </w:pPr>
            <w:r w:rsidRPr="00382300">
              <w:rPr>
                <w:lang w:val="kk-KZ"/>
              </w:rPr>
              <w:t>8. Салықтық өтініш пен қайтару туралы талаптың негізінде осы Кодекстің 15-тарауына сәйкес тақырыптық салықтық тексеру жүргізіледі.</w:t>
            </w:r>
          </w:p>
          <w:p w14:paraId="4F489707" w14:textId="77777777" w:rsidR="00CD3DE8" w:rsidRPr="00382300" w:rsidRDefault="00CD3DE8" w:rsidP="00EF6E0C">
            <w:pPr>
              <w:pStyle w:val="a4"/>
              <w:spacing w:before="0" w:beforeAutospacing="0" w:after="0" w:afterAutospacing="0"/>
              <w:ind w:firstLine="459"/>
              <w:jc w:val="both"/>
              <w:rPr>
                <w:b/>
                <w:lang w:val="kk-KZ"/>
              </w:rPr>
            </w:pPr>
            <w:r w:rsidRPr="00382300">
              <w:rPr>
                <w:b/>
                <w:lang w:val="kk-KZ"/>
              </w:rPr>
              <w:t>...</w:t>
            </w:r>
          </w:p>
          <w:p w14:paraId="1B10B53D" w14:textId="77777777" w:rsidR="00CD3DE8" w:rsidRPr="00382300" w:rsidRDefault="00CD3DE8" w:rsidP="00992C4C">
            <w:pPr>
              <w:pStyle w:val="a4"/>
              <w:spacing w:before="0" w:beforeAutospacing="0" w:after="0" w:afterAutospacing="0"/>
              <w:jc w:val="both"/>
            </w:pPr>
          </w:p>
          <w:p w14:paraId="6739F7B0" w14:textId="77777777" w:rsidR="004965F1" w:rsidRPr="00382300" w:rsidRDefault="004965F1" w:rsidP="004965F1">
            <w:pPr>
              <w:pStyle w:val="pj"/>
              <w:spacing w:before="0" w:beforeAutospacing="0" w:after="0" w:afterAutospacing="0" w:line="0" w:lineRule="atLeast"/>
              <w:ind w:firstLine="318"/>
              <w:jc w:val="both"/>
              <w:rPr>
                <w:lang w:val="kk-KZ"/>
              </w:rPr>
            </w:pPr>
            <w:r w:rsidRPr="00382300">
              <w:rPr>
                <w:lang w:val="kk-KZ"/>
              </w:rPr>
              <w:t>9. Салықтың асып кету сомасын қайтару:</w:t>
            </w:r>
          </w:p>
          <w:p w14:paraId="35E0039D" w14:textId="77777777" w:rsidR="004965F1" w:rsidRPr="00382300" w:rsidRDefault="004965F1" w:rsidP="004965F1">
            <w:pPr>
              <w:pStyle w:val="pj"/>
              <w:spacing w:before="0" w:beforeAutospacing="0" w:after="0" w:afterAutospacing="0" w:line="0" w:lineRule="atLeast"/>
              <w:ind w:firstLine="318"/>
              <w:jc w:val="both"/>
              <w:rPr>
                <w:lang w:val="kk-KZ"/>
              </w:rPr>
            </w:pPr>
            <w:r w:rsidRPr="00382300">
              <w:rPr>
                <w:lang w:val="kk-KZ"/>
              </w:rPr>
              <w:t xml:space="preserve">1) осы баптың 7-тармағының 1) және 3) тармақшаларына сәйкес қайтару туралы талап ұсынылған салықтық кезеңнен кейінгі салықтық кезеңнен бастап және </w:t>
            </w:r>
            <w:r w:rsidRPr="00382300">
              <w:rPr>
                <w:lang w:val="kk-KZ"/>
              </w:rPr>
              <w:lastRenderedPageBreak/>
              <w:t xml:space="preserve">салықтық тексеру актісіне қорытынды негізінде әрбір салықтық кезеңнің екінші айының 25-інен кешіктірілмей тең үлестермен жиырма салықтық кезең ішінде жүргізіледі. </w:t>
            </w:r>
          </w:p>
          <w:p w14:paraId="785B6A78" w14:textId="6DF76E5B" w:rsidR="00CD3DE8" w:rsidRPr="00382300" w:rsidRDefault="004965F1" w:rsidP="004965F1">
            <w:pPr>
              <w:pStyle w:val="a4"/>
              <w:spacing w:before="0" w:beforeAutospacing="0" w:after="0" w:afterAutospacing="0"/>
              <w:ind w:firstLine="289"/>
              <w:jc w:val="both"/>
              <w:rPr>
                <w:b/>
                <w:lang w:val="kk-KZ"/>
              </w:rPr>
            </w:pPr>
            <w:r w:rsidRPr="00382300">
              <w:rPr>
                <w:lang w:val="kk-KZ"/>
              </w:rPr>
              <w:t xml:space="preserve">Салықтық тексеру актісіне қорытынды </w:t>
            </w:r>
            <w:r w:rsidRPr="00382300">
              <w:rPr>
                <w:b/>
                <w:lang w:val="kk-KZ"/>
              </w:rPr>
              <w:t xml:space="preserve">қайтару туралы талап ұсынылған тоқсанның екінші айының 5-інен кешіктірілмей </w:t>
            </w:r>
            <w:r w:rsidRPr="00382300">
              <w:rPr>
                <w:lang w:val="kk-KZ"/>
              </w:rPr>
              <w:t>жасалады және салық төлеушіге табыс етіледі;</w:t>
            </w:r>
          </w:p>
          <w:p w14:paraId="73AAC9D6" w14:textId="35074850" w:rsidR="00CD3DE8" w:rsidRPr="00382300" w:rsidRDefault="00CD3DE8" w:rsidP="00EF6E0C">
            <w:pPr>
              <w:pStyle w:val="a4"/>
              <w:spacing w:before="0" w:beforeAutospacing="0" w:after="0" w:afterAutospacing="0"/>
              <w:ind w:firstLine="459"/>
              <w:jc w:val="both"/>
              <w:rPr>
                <w:b/>
                <w:lang w:val="kk-KZ"/>
              </w:rPr>
            </w:pPr>
            <w:r w:rsidRPr="00382300">
              <w:t>…..</w:t>
            </w:r>
          </w:p>
          <w:p w14:paraId="065A18B5" w14:textId="77777777" w:rsidR="00CD3DE8" w:rsidRPr="00382300" w:rsidRDefault="00CD3DE8" w:rsidP="00EF6E0C">
            <w:pPr>
              <w:pStyle w:val="a4"/>
              <w:spacing w:before="0" w:beforeAutospacing="0" w:after="0" w:afterAutospacing="0"/>
              <w:ind w:firstLine="459"/>
              <w:jc w:val="both"/>
              <w:rPr>
                <w:b/>
                <w:lang w:val="kk-KZ"/>
              </w:rPr>
            </w:pPr>
          </w:p>
          <w:p w14:paraId="494BB401" w14:textId="77777777" w:rsidR="00CD3DE8" w:rsidRPr="00382300" w:rsidRDefault="00CD3DE8" w:rsidP="00EF6E0C">
            <w:pPr>
              <w:pStyle w:val="a4"/>
              <w:spacing w:before="0" w:beforeAutospacing="0" w:after="0" w:afterAutospacing="0"/>
              <w:ind w:firstLine="459"/>
              <w:jc w:val="both"/>
              <w:rPr>
                <w:b/>
                <w:lang w:val="kk-KZ"/>
              </w:rPr>
            </w:pPr>
          </w:p>
          <w:p w14:paraId="1864391A" w14:textId="77777777" w:rsidR="00CD3DE8" w:rsidRPr="00382300" w:rsidRDefault="00CD3DE8" w:rsidP="00EF6E0C">
            <w:pPr>
              <w:pStyle w:val="a4"/>
              <w:spacing w:before="0" w:beforeAutospacing="0" w:after="0" w:afterAutospacing="0"/>
              <w:ind w:firstLine="459"/>
              <w:jc w:val="both"/>
              <w:rPr>
                <w:b/>
                <w:lang w:val="kk-KZ"/>
              </w:rPr>
            </w:pPr>
          </w:p>
          <w:p w14:paraId="10E96919" w14:textId="78455F41" w:rsidR="00CD3DE8" w:rsidRPr="00382300" w:rsidRDefault="00CD3DE8" w:rsidP="00EF6E0C">
            <w:pPr>
              <w:pStyle w:val="a4"/>
              <w:spacing w:before="0" w:beforeAutospacing="0" w:after="0" w:afterAutospacing="0"/>
              <w:ind w:firstLine="459"/>
              <w:jc w:val="both"/>
              <w:rPr>
                <w:b/>
              </w:rPr>
            </w:pPr>
          </w:p>
        </w:tc>
        <w:tc>
          <w:tcPr>
            <w:tcW w:w="4678" w:type="dxa"/>
          </w:tcPr>
          <w:p w14:paraId="547BAF55" w14:textId="77777777" w:rsidR="00CD3DE8" w:rsidRPr="00382300" w:rsidRDefault="00CD3DE8" w:rsidP="00EF6E0C">
            <w:pPr>
              <w:pStyle w:val="a4"/>
              <w:spacing w:before="0" w:beforeAutospacing="0" w:after="0" w:afterAutospacing="0"/>
              <w:ind w:firstLine="289"/>
              <w:jc w:val="both"/>
              <w:rPr>
                <w:b/>
              </w:rPr>
            </w:pPr>
            <w:r w:rsidRPr="00382300">
              <w:rPr>
                <w:b/>
              </w:rPr>
              <w:lastRenderedPageBreak/>
              <w:t xml:space="preserve">129-бап. </w:t>
            </w:r>
            <w:proofErr w:type="spellStart"/>
            <w:r w:rsidRPr="00382300">
              <w:rPr>
                <w:b/>
              </w:rPr>
              <w:t>Салық</w:t>
            </w:r>
            <w:proofErr w:type="spellEnd"/>
            <w:r w:rsidRPr="00382300">
              <w:rPr>
                <w:b/>
              </w:rPr>
              <w:t xml:space="preserve"> </w:t>
            </w:r>
            <w:proofErr w:type="spellStart"/>
            <w:r w:rsidRPr="00382300">
              <w:rPr>
                <w:b/>
              </w:rPr>
              <w:t>төлеушілердің</w:t>
            </w:r>
            <w:proofErr w:type="spellEnd"/>
            <w:r w:rsidRPr="00382300">
              <w:rPr>
                <w:b/>
              </w:rPr>
              <w:t xml:space="preserve"> </w:t>
            </w:r>
            <w:proofErr w:type="spellStart"/>
            <w:r w:rsidRPr="00382300">
              <w:rPr>
                <w:b/>
              </w:rPr>
              <w:t>жекелеген</w:t>
            </w:r>
            <w:proofErr w:type="spellEnd"/>
            <w:r w:rsidRPr="00382300">
              <w:rPr>
                <w:b/>
              </w:rPr>
              <w:t xml:space="preserve"> </w:t>
            </w:r>
            <w:proofErr w:type="spellStart"/>
            <w:r w:rsidRPr="00382300">
              <w:rPr>
                <w:b/>
              </w:rPr>
              <w:t>санаттарына</w:t>
            </w:r>
            <w:proofErr w:type="spellEnd"/>
            <w:r w:rsidRPr="00382300">
              <w:rPr>
                <w:b/>
              </w:rPr>
              <w:t xml:space="preserve"> </w:t>
            </w:r>
            <w:proofErr w:type="spellStart"/>
            <w:r w:rsidRPr="00382300">
              <w:rPr>
                <w:b/>
              </w:rPr>
              <w:t>салықтың</w:t>
            </w:r>
            <w:proofErr w:type="spellEnd"/>
            <w:r w:rsidRPr="00382300">
              <w:rPr>
                <w:b/>
              </w:rPr>
              <w:t xml:space="preserve"> </w:t>
            </w:r>
            <w:proofErr w:type="spellStart"/>
            <w:r w:rsidRPr="00382300">
              <w:rPr>
                <w:b/>
              </w:rPr>
              <w:t>асып</w:t>
            </w:r>
            <w:proofErr w:type="spellEnd"/>
            <w:r w:rsidRPr="00382300">
              <w:rPr>
                <w:b/>
              </w:rPr>
              <w:t xml:space="preserve"> кету </w:t>
            </w:r>
            <w:proofErr w:type="spellStart"/>
            <w:r w:rsidRPr="00382300">
              <w:rPr>
                <w:b/>
              </w:rPr>
              <w:t>сомасын</w:t>
            </w:r>
            <w:proofErr w:type="spellEnd"/>
            <w:r w:rsidRPr="00382300">
              <w:rPr>
                <w:b/>
              </w:rPr>
              <w:t xml:space="preserve"> </w:t>
            </w:r>
            <w:proofErr w:type="spellStart"/>
            <w:r w:rsidRPr="00382300">
              <w:rPr>
                <w:b/>
              </w:rPr>
              <w:t>қайтару</w:t>
            </w:r>
            <w:proofErr w:type="spellEnd"/>
            <w:r w:rsidRPr="00382300">
              <w:rPr>
                <w:b/>
              </w:rPr>
              <w:t xml:space="preserve"> </w:t>
            </w:r>
            <w:proofErr w:type="spellStart"/>
            <w:r w:rsidRPr="00382300">
              <w:rPr>
                <w:b/>
              </w:rPr>
              <w:t>тәртібі</w:t>
            </w:r>
            <w:proofErr w:type="spellEnd"/>
          </w:p>
          <w:p w14:paraId="28022D64" w14:textId="77777777" w:rsidR="00CD3DE8" w:rsidRPr="00382300" w:rsidRDefault="00CD3DE8" w:rsidP="00EF6E0C">
            <w:pPr>
              <w:pStyle w:val="a4"/>
              <w:spacing w:before="0" w:beforeAutospacing="0" w:after="0" w:afterAutospacing="0"/>
              <w:ind w:firstLine="289"/>
              <w:jc w:val="both"/>
              <w:rPr>
                <w:lang w:val="kk-KZ"/>
              </w:rPr>
            </w:pPr>
            <w:r w:rsidRPr="00382300">
              <w:rPr>
                <w:lang w:val="kk-KZ"/>
              </w:rPr>
              <w:t>...</w:t>
            </w:r>
          </w:p>
          <w:p w14:paraId="7694232D" w14:textId="36E071A0" w:rsidR="00CD3DE8" w:rsidRPr="00382300" w:rsidRDefault="00AF1EDB" w:rsidP="00AF1EDB">
            <w:pPr>
              <w:tabs>
                <w:tab w:val="left" w:pos="142"/>
              </w:tabs>
              <w:spacing w:after="0" w:line="240" w:lineRule="auto"/>
              <w:ind w:firstLine="289"/>
              <w:contextualSpacing/>
              <w:jc w:val="both"/>
              <w:rPr>
                <w:rFonts w:ascii="Times New Roman" w:hAnsi="Times New Roman" w:cs="Times New Roman"/>
                <w:sz w:val="24"/>
                <w:szCs w:val="24"/>
              </w:rPr>
            </w:pPr>
            <w:r w:rsidRPr="00382300">
              <w:rPr>
                <w:rFonts w:ascii="Times New Roman" w:hAnsi="Times New Roman" w:cs="Times New Roman"/>
                <w:sz w:val="24"/>
                <w:szCs w:val="24"/>
              </w:rPr>
              <w:t xml:space="preserve">6. Салықтың асып кету сомасының анықтығын растау мақсатында салық төлеуші осы баптың 7-тармағында көзделген жағдайлар басталғанға дейін </w:t>
            </w:r>
            <w:r w:rsidRPr="00382300">
              <w:rPr>
                <w:rFonts w:ascii="Times New Roman" w:hAnsi="Times New Roman" w:cs="Times New Roman"/>
                <w:b/>
                <w:sz w:val="24"/>
                <w:szCs w:val="24"/>
              </w:rPr>
              <w:t>салықтың асып кету сомаларының дұрыстығын растау жөніндегі салықтық өтініш (бұдан әрі осы баптың мақсатында – салықтық өтініш)</w:t>
            </w:r>
            <w:r w:rsidRPr="00382300">
              <w:rPr>
                <w:rFonts w:ascii="Times New Roman" w:hAnsi="Times New Roman" w:cs="Times New Roman"/>
                <w:sz w:val="24"/>
                <w:szCs w:val="24"/>
              </w:rPr>
              <w:t xml:space="preserve"> ұсынуға құқылы.</w:t>
            </w:r>
          </w:p>
          <w:p w14:paraId="2C166AFD" w14:textId="77777777" w:rsidR="00CD3DE8" w:rsidRPr="00382300" w:rsidRDefault="00CD3DE8" w:rsidP="00EF6E0C">
            <w:pPr>
              <w:pStyle w:val="a4"/>
              <w:spacing w:before="0" w:beforeAutospacing="0" w:after="0" w:afterAutospacing="0"/>
              <w:ind w:firstLine="289"/>
              <w:jc w:val="both"/>
              <w:rPr>
                <w:lang w:val="kk-KZ"/>
              </w:rPr>
            </w:pPr>
            <w:r w:rsidRPr="00382300">
              <w:rPr>
                <w:lang w:val="kk-KZ"/>
              </w:rPr>
              <w:t>...</w:t>
            </w:r>
          </w:p>
          <w:p w14:paraId="73132647" w14:textId="77777777" w:rsidR="00CD3DE8" w:rsidRPr="00382300" w:rsidRDefault="00CD3DE8" w:rsidP="00EF6E0C">
            <w:pPr>
              <w:tabs>
                <w:tab w:val="left" w:pos="142"/>
              </w:tabs>
              <w:spacing w:after="0" w:line="240" w:lineRule="auto"/>
              <w:ind w:firstLine="289"/>
              <w:contextualSpacing/>
              <w:jc w:val="both"/>
              <w:rPr>
                <w:rFonts w:ascii="Times New Roman" w:hAnsi="Times New Roman" w:cs="Times New Roman"/>
                <w:sz w:val="24"/>
                <w:szCs w:val="24"/>
              </w:rPr>
            </w:pPr>
            <w:r w:rsidRPr="00382300">
              <w:rPr>
                <w:rFonts w:ascii="Times New Roman" w:hAnsi="Times New Roman" w:cs="Times New Roman"/>
                <w:sz w:val="24"/>
                <w:szCs w:val="24"/>
              </w:rPr>
              <w:t xml:space="preserve">8. Салықтық өтініштің </w:t>
            </w:r>
            <w:r w:rsidRPr="00382300">
              <w:rPr>
                <w:rFonts w:ascii="Times New Roman" w:hAnsi="Times New Roman" w:cs="Times New Roman"/>
                <w:b/>
                <w:bCs/>
                <w:sz w:val="24"/>
                <w:szCs w:val="24"/>
              </w:rPr>
              <w:t>және (немесе</w:t>
            </w:r>
            <w:r w:rsidRPr="00382300">
              <w:rPr>
                <w:rFonts w:ascii="Times New Roman" w:hAnsi="Times New Roman" w:cs="Times New Roman"/>
                <w:sz w:val="24"/>
                <w:szCs w:val="24"/>
              </w:rPr>
              <w:t>) қайтару туралы талаптың негізінде осы Кодекстің 15-тарауына сәйкес тақырыптық салықтық тексеру жүргізіледі.</w:t>
            </w:r>
          </w:p>
          <w:p w14:paraId="510B1365" w14:textId="58D3B826" w:rsidR="00CD3DE8" w:rsidRPr="00382300" w:rsidRDefault="00CD3DE8" w:rsidP="00AF1EDB">
            <w:pPr>
              <w:pStyle w:val="a4"/>
              <w:spacing w:before="0" w:beforeAutospacing="0" w:after="0" w:afterAutospacing="0"/>
              <w:ind w:firstLine="289"/>
              <w:jc w:val="both"/>
              <w:rPr>
                <w:lang w:val="kk-KZ"/>
              </w:rPr>
            </w:pPr>
            <w:r w:rsidRPr="00382300">
              <w:rPr>
                <w:lang w:val="kk-KZ"/>
              </w:rPr>
              <w:t>...</w:t>
            </w:r>
          </w:p>
          <w:p w14:paraId="0F6096F3" w14:textId="77777777" w:rsidR="004965F1" w:rsidRPr="00382300" w:rsidRDefault="004965F1" w:rsidP="004965F1">
            <w:pPr>
              <w:pStyle w:val="pj"/>
              <w:spacing w:before="0" w:beforeAutospacing="0" w:after="0" w:afterAutospacing="0" w:line="0" w:lineRule="atLeast"/>
              <w:ind w:firstLine="318"/>
              <w:jc w:val="both"/>
              <w:rPr>
                <w:lang w:val="kk-KZ"/>
              </w:rPr>
            </w:pPr>
            <w:r w:rsidRPr="00382300">
              <w:rPr>
                <w:lang w:val="kk-KZ"/>
              </w:rPr>
              <w:t>9. Салықтың асып кету сомасын қайтару:</w:t>
            </w:r>
          </w:p>
          <w:p w14:paraId="078B95EA" w14:textId="77777777" w:rsidR="004965F1" w:rsidRPr="00382300" w:rsidRDefault="004965F1" w:rsidP="004965F1">
            <w:pPr>
              <w:pStyle w:val="pj"/>
              <w:spacing w:before="0" w:beforeAutospacing="0" w:after="0" w:afterAutospacing="0" w:line="0" w:lineRule="atLeast"/>
              <w:ind w:firstLine="318"/>
              <w:jc w:val="both"/>
              <w:rPr>
                <w:lang w:val="kk-KZ"/>
              </w:rPr>
            </w:pPr>
            <w:r w:rsidRPr="00382300">
              <w:rPr>
                <w:lang w:val="kk-KZ"/>
              </w:rPr>
              <w:t xml:space="preserve">1) осы баптың 7-тармағының 1) және 3) тармақшаларына сәйкес қайтару туралы талап ұсынылған салықтық кезеңнен кейінгі салықтық кезеңнен бастап және </w:t>
            </w:r>
            <w:r w:rsidRPr="00382300">
              <w:rPr>
                <w:lang w:val="kk-KZ"/>
              </w:rPr>
              <w:lastRenderedPageBreak/>
              <w:t>салықтық тексеру актісіне қорытынды негізінде әрбір салықтық кезеңнің екінші айының 25-інен кешіктірілмей тең үлестермен жиырма салықтық кезең ішінде жүргізіледі.</w:t>
            </w:r>
          </w:p>
          <w:p w14:paraId="543D4FF5" w14:textId="1102D6E0" w:rsidR="00CD3DE8" w:rsidRPr="00382300" w:rsidRDefault="004965F1" w:rsidP="004965F1">
            <w:pPr>
              <w:pStyle w:val="a4"/>
              <w:spacing w:before="0" w:beforeAutospacing="0" w:after="0" w:afterAutospacing="0"/>
              <w:ind w:firstLine="289"/>
              <w:jc w:val="both"/>
              <w:rPr>
                <w:lang w:val="kk-KZ"/>
              </w:rPr>
            </w:pPr>
            <w:r w:rsidRPr="00382300">
              <w:rPr>
                <w:lang w:val="kk-KZ"/>
              </w:rPr>
              <w:t xml:space="preserve">Салықтық тексеру актісіне қорытынды </w:t>
            </w:r>
            <w:r w:rsidRPr="00382300">
              <w:rPr>
                <w:b/>
                <w:lang w:val="kk-KZ"/>
              </w:rPr>
              <w:t>жасалады және салық төлеушіге тапсырылады:</w:t>
            </w:r>
          </w:p>
          <w:p w14:paraId="4F314890" w14:textId="5B6B56D1" w:rsidR="00CD3DE8" w:rsidRPr="00382300" w:rsidRDefault="00CD3DE8" w:rsidP="00EF6E0C">
            <w:pPr>
              <w:pStyle w:val="a4"/>
              <w:spacing w:before="0" w:beforeAutospacing="0" w:after="0" w:afterAutospacing="0"/>
              <w:ind w:firstLine="289"/>
              <w:jc w:val="both"/>
              <w:rPr>
                <w:b/>
                <w:lang w:val="kk-KZ"/>
              </w:rPr>
            </w:pPr>
            <w:r w:rsidRPr="00382300">
              <w:rPr>
                <w:b/>
                <w:lang w:val="kk-KZ"/>
              </w:rPr>
              <w:t>тақырыптық салықтық тексеру аяқталғаннан кейін бес жұмыс күнінен кешіктірмей;</w:t>
            </w:r>
          </w:p>
          <w:p w14:paraId="30B99EFF" w14:textId="68E95B95" w:rsidR="00CD3DE8" w:rsidRPr="00382300" w:rsidRDefault="00CD3DE8" w:rsidP="00EF6E0C">
            <w:pPr>
              <w:tabs>
                <w:tab w:val="left" w:pos="142"/>
              </w:tabs>
              <w:spacing w:after="0" w:line="240" w:lineRule="auto"/>
              <w:ind w:firstLine="289"/>
              <w:contextualSpacing/>
              <w:jc w:val="both"/>
              <w:rPr>
                <w:rFonts w:ascii="Times New Roman" w:hAnsi="Times New Roman" w:cs="Times New Roman"/>
                <w:b/>
                <w:sz w:val="24"/>
                <w:szCs w:val="24"/>
              </w:rPr>
            </w:pPr>
            <w:r w:rsidRPr="00382300">
              <w:rPr>
                <w:rFonts w:ascii="Times New Roman" w:hAnsi="Times New Roman" w:cs="Times New Roman"/>
                <w:b/>
                <w:sz w:val="24"/>
                <w:szCs w:val="24"/>
              </w:rPr>
              <w:t>тақырыптық салықтық тексеру аяқталғаннан кейінгі әрбір кейінгі салықтық кезеңде – салықтық кезеңнің екінші айының 5-күнінен кешіктірмей.</w:t>
            </w:r>
          </w:p>
          <w:p w14:paraId="79D56972" w14:textId="50EC042D" w:rsidR="00CD3DE8" w:rsidRPr="00382300" w:rsidRDefault="00CD3DE8" w:rsidP="00EF6E0C">
            <w:pPr>
              <w:pStyle w:val="a4"/>
              <w:spacing w:before="0" w:beforeAutospacing="0" w:after="0" w:afterAutospacing="0"/>
              <w:ind w:firstLine="289"/>
              <w:jc w:val="both"/>
              <w:rPr>
                <w:b/>
              </w:rPr>
            </w:pPr>
            <w:r w:rsidRPr="00382300">
              <w:t>…..</w:t>
            </w:r>
          </w:p>
        </w:tc>
        <w:tc>
          <w:tcPr>
            <w:tcW w:w="3657" w:type="dxa"/>
          </w:tcPr>
          <w:p w14:paraId="215D7C6C" w14:textId="77777777" w:rsidR="00AF1EDB" w:rsidRPr="00382300" w:rsidRDefault="00AF1EDB" w:rsidP="00AF1EDB">
            <w:pPr>
              <w:spacing w:after="0" w:line="0" w:lineRule="atLeast"/>
              <w:ind w:left="34" w:right="62" w:firstLine="193"/>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lastRenderedPageBreak/>
              <w:t>Қолданысқа енгізу мерзімі 2027 жылғы 1 қаңтардан бастап.</w:t>
            </w:r>
          </w:p>
          <w:p w14:paraId="7DDEB757" w14:textId="200ED974" w:rsidR="00AF1EDB" w:rsidRPr="00382300" w:rsidRDefault="00AF1EDB" w:rsidP="00AF1EDB">
            <w:pPr>
              <w:spacing w:after="0" w:line="0" w:lineRule="atLeast"/>
              <w:ind w:left="34" w:right="62" w:firstLine="193"/>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t>Нақтылау түзетуі</w:t>
            </w:r>
          </w:p>
          <w:p w14:paraId="00860EEA" w14:textId="77777777" w:rsidR="00CD3DE8" w:rsidRPr="00382300" w:rsidRDefault="00AF1EDB" w:rsidP="00AF1EDB">
            <w:pPr>
              <w:pStyle w:val="a4"/>
              <w:spacing w:before="0" w:beforeAutospacing="0" w:after="0" w:afterAutospacing="0"/>
              <w:ind w:firstLine="289"/>
              <w:jc w:val="both"/>
              <w:rPr>
                <w:rFonts w:eastAsia="Calibri"/>
                <w:lang w:val="kk-KZ"/>
              </w:rPr>
            </w:pPr>
            <w:r w:rsidRPr="00382300">
              <w:rPr>
                <w:rFonts w:eastAsia="Calibri"/>
                <w:lang w:val="kk-KZ"/>
              </w:rPr>
              <w:t xml:space="preserve">2-Параграфта Қосылған құн салығының асып кету сомасын қайтару салықтарды, бюджетке төлемдерді, кедендік төлемдерді, </w:t>
            </w:r>
            <w:proofErr w:type="spellStart"/>
            <w:r w:rsidRPr="00382300">
              <w:rPr>
                <w:rFonts w:eastAsia="Calibri"/>
                <w:lang w:val="kk-KZ"/>
              </w:rPr>
              <w:t>өсімпұлдар</w:t>
            </w:r>
            <w:proofErr w:type="spellEnd"/>
            <w:r w:rsidRPr="00382300">
              <w:rPr>
                <w:rFonts w:eastAsia="Calibri"/>
                <w:lang w:val="kk-KZ"/>
              </w:rPr>
              <w:t xml:space="preserve"> мен айыппұлдарды есепке жатқызуды және (немесе) қайтаруды жүргізуге және салықтың асып кету сомаларының дұрыстығын растау бойынша 2 түрлі салықтық өтініш көрсетілген.</w:t>
            </w:r>
          </w:p>
          <w:p w14:paraId="68843D8F" w14:textId="77777777" w:rsidR="00AF1EDB" w:rsidRPr="00382300" w:rsidRDefault="00AF1EDB" w:rsidP="00AF1EDB">
            <w:pPr>
              <w:pStyle w:val="a4"/>
              <w:spacing w:before="0" w:beforeAutospacing="0" w:after="0" w:afterAutospacing="0"/>
              <w:ind w:firstLine="289"/>
              <w:jc w:val="both"/>
              <w:rPr>
                <w:rFonts w:eastAsia="Calibri"/>
                <w:lang w:val="kk-KZ"/>
              </w:rPr>
            </w:pPr>
          </w:p>
          <w:p w14:paraId="453766CA" w14:textId="77777777" w:rsidR="00AF1EDB" w:rsidRPr="00382300" w:rsidRDefault="00AF1EDB" w:rsidP="00AF1EDB">
            <w:pPr>
              <w:pStyle w:val="a4"/>
              <w:spacing w:before="0" w:beforeAutospacing="0" w:after="0" w:afterAutospacing="0"/>
              <w:ind w:firstLine="289"/>
              <w:jc w:val="both"/>
              <w:rPr>
                <w:rFonts w:eastAsia="Calibri"/>
                <w:lang w:val="kk-KZ"/>
              </w:rPr>
            </w:pPr>
          </w:p>
          <w:p w14:paraId="38E7783A" w14:textId="77777777" w:rsidR="00AF1EDB" w:rsidRPr="00382300" w:rsidRDefault="00AF1EDB" w:rsidP="00AF1EDB">
            <w:pPr>
              <w:pStyle w:val="a4"/>
              <w:spacing w:before="0" w:beforeAutospacing="0" w:after="0" w:afterAutospacing="0"/>
              <w:ind w:firstLine="289"/>
              <w:jc w:val="both"/>
              <w:rPr>
                <w:rFonts w:eastAsia="Calibri"/>
                <w:lang w:val="kk-KZ"/>
              </w:rPr>
            </w:pPr>
          </w:p>
          <w:p w14:paraId="46579C58" w14:textId="77777777" w:rsidR="00AF1EDB" w:rsidRPr="00382300" w:rsidRDefault="00AF1EDB" w:rsidP="00AF1EDB">
            <w:pPr>
              <w:spacing w:after="0" w:line="0" w:lineRule="atLeast"/>
              <w:ind w:left="34" w:right="62" w:firstLine="193"/>
              <w:jc w:val="both"/>
              <w:rPr>
                <w:rFonts w:ascii="Times New Roman" w:hAnsi="Times New Roman" w:cs="Times New Roman"/>
                <w:b/>
                <w:sz w:val="24"/>
                <w:szCs w:val="24"/>
              </w:rPr>
            </w:pPr>
            <w:r w:rsidRPr="00382300">
              <w:rPr>
                <w:rFonts w:ascii="Times New Roman" w:hAnsi="Times New Roman" w:cs="Times New Roman"/>
                <w:b/>
                <w:sz w:val="24"/>
                <w:szCs w:val="24"/>
              </w:rPr>
              <w:t>Қолданысқа енгізу мерзімі 2027 жылғы 1 қаңтардан бастап.</w:t>
            </w:r>
          </w:p>
          <w:p w14:paraId="2A15C4B8" w14:textId="77777777" w:rsidR="00AF1EDB" w:rsidRPr="00382300" w:rsidRDefault="00AF1EDB" w:rsidP="00AF1EDB">
            <w:pPr>
              <w:spacing w:after="0" w:line="0" w:lineRule="atLeast"/>
              <w:ind w:left="34" w:right="62" w:firstLine="193"/>
              <w:jc w:val="both"/>
              <w:rPr>
                <w:rFonts w:ascii="Times New Roman" w:hAnsi="Times New Roman" w:cs="Times New Roman"/>
                <w:sz w:val="24"/>
                <w:szCs w:val="24"/>
              </w:rPr>
            </w:pPr>
          </w:p>
          <w:p w14:paraId="06FA4A56" w14:textId="20289E23" w:rsidR="00AF1EDB" w:rsidRPr="00382300" w:rsidRDefault="00AF1EDB" w:rsidP="00AF1EDB">
            <w:pPr>
              <w:pStyle w:val="a4"/>
              <w:spacing w:before="0" w:beforeAutospacing="0" w:after="0" w:afterAutospacing="0"/>
              <w:ind w:firstLine="289"/>
              <w:jc w:val="both"/>
              <w:rPr>
                <w:b/>
                <w:lang w:val="kk-KZ"/>
              </w:rPr>
            </w:pPr>
            <w:r w:rsidRPr="00382300">
              <w:rPr>
                <w:lang w:val="kk-KZ"/>
              </w:rPr>
              <w:t xml:space="preserve">Тақырыптық тексеру актісі бойынша қосылған құн салығының асып кетуінің </w:t>
            </w:r>
            <w:r w:rsidRPr="00382300">
              <w:rPr>
                <w:lang w:val="kk-KZ"/>
              </w:rPr>
              <w:lastRenderedPageBreak/>
              <w:t>бірінші үлесін қайтару мақсатында</w:t>
            </w:r>
          </w:p>
        </w:tc>
      </w:tr>
      <w:tr w:rsidR="00CD3DE8" w:rsidRPr="00382300" w14:paraId="0345270B" w14:textId="4B0277AB" w:rsidTr="00430658">
        <w:tc>
          <w:tcPr>
            <w:tcW w:w="964" w:type="dxa"/>
          </w:tcPr>
          <w:p w14:paraId="4038AD10"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0A9C956A" w14:textId="73E619A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r w:rsidRPr="00382300">
              <w:rPr>
                <w:rFonts w:ascii="Times New Roman" w:hAnsi="Times New Roman" w:cs="Times New Roman"/>
                <w:sz w:val="24"/>
                <w:szCs w:val="24"/>
                <w:lang w:val="ru-RU"/>
              </w:rPr>
              <w:t>133-бап</w:t>
            </w:r>
          </w:p>
          <w:p w14:paraId="4D70CA09"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558FECEB"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21F9DA88"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2B6839D3"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1CF94663"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0D81343A"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67308491"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6CFA2D30"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477E864A"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0788FC52"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38CBAD74"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7BCA5065"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6011904D"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669D66B1"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30AE4AD0"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1ABD3559"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0C1F47EF"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43CE7435"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3A3B7763"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7655AE4F"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2030662E"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7946409C"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315E5686"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67DBCB73"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340007C9"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68E7CD57"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3F765720"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2BB7950F"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2FA0B1E8"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23761843"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473A678E"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6CF2B063"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1870DF69"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15939426"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7EC1CB7C"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3538FB9D"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7CD6DFDF"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680C3BA3"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42D93462"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2B689BFF"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027AA114"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5E320069"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16CE7E5A"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3736611E"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61B2C6E2"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57770DDB"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0A603E1B"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5F8DADD5"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52391441"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6E70DEDB"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75113D4F"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46804139"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27865402"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414042E9"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7D240830"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4543CB1E"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6A098386"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62BBB5E2"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147CEBDD"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7053AD60"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0D3DDE54"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39877EB3" w14:textId="2F96EFA4"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6A2398DA" w14:textId="77777777"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595422B1" w14:textId="530DA8DA"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tc>
        <w:tc>
          <w:tcPr>
            <w:tcW w:w="4706" w:type="dxa"/>
          </w:tcPr>
          <w:p w14:paraId="20481864" w14:textId="77777777" w:rsidR="0026322A" w:rsidRPr="00382300" w:rsidRDefault="0026322A" w:rsidP="0026322A">
            <w:pPr>
              <w:spacing w:after="0" w:line="240" w:lineRule="auto"/>
              <w:ind w:firstLine="317"/>
              <w:jc w:val="both"/>
              <w:outlineLvl w:val="2"/>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lastRenderedPageBreak/>
              <w:t xml:space="preserve">133-бап. Салықтарды, төлемақыларды және (немесе) </w:t>
            </w:r>
            <w:proofErr w:type="spellStart"/>
            <w:r w:rsidRPr="00382300">
              <w:rPr>
                <w:rFonts w:ascii="Times New Roman" w:eastAsia="Times New Roman" w:hAnsi="Times New Roman" w:cs="Times New Roman"/>
                <w:b/>
                <w:bCs/>
                <w:sz w:val="24"/>
                <w:szCs w:val="24"/>
                <w:lang w:eastAsia="ru-RU"/>
              </w:rPr>
              <w:t>өсімпұлды</w:t>
            </w:r>
            <w:proofErr w:type="spellEnd"/>
            <w:r w:rsidRPr="00382300">
              <w:rPr>
                <w:rFonts w:ascii="Times New Roman" w:eastAsia="Times New Roman" w:hAnsi="Times New Roman" w:cs="Times New Roman"/>
                <w:b/>
                <w:bCs/>
                <w:sz w:val="24"/>
                <w:szCs w:val="24"/>
                <w:lang w:eastAsia="ru-RU"/>
              </w:rPr>
              <w:t xml:space="preserve"> төлеу бойынша кейінге қалдыру (бөліп төлеу)</w:t>
            </w:r>
          </w:p>
          <w:p w14:paraId="08DC694E" w14:textId="77777777" w:rsidR="0026322A" w:rsidRPr="00382300" w:rsidRDefault="0026322A" w:rsidP="0026322A">
            <w:pPr>
              <w:spacing w:after="0" w:line="240" w:lineRule="auto"/>
              <w:ind w:firstLine="317"/>
              <w:jc w:val="both"/>
              <w:outlineLvl w:val="2"/>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w:t>
            </w:r>
          </w:p>
          <w:p w14:paraId="0AC098ED" w14:textId="77777777" w:rsidR="0026322A" w:rsidRPr="00382300" w:rsidRDefault="0026322A" w:rsidP="0026322A">
            <w:pPr>
              <w:pStyle w:val="a4"/>
              <w:spacing w:before="0" w:beforeAutospacing="0" w:after="0" w:afterAutospacing="0"/>
              <w:ind w:firstLine="317"/>
              <w:jc w:val="both"/>
              <w:rPr>
                <w:lang w:val="kk-KZ"/>
              </w:rPr>
            </w:pPr>
            <w:r w:rsidRPr="00382300">
              <w:rPr>
                <w:lang w:val="kk-KZ"/>
              </w:rPr>
              <w:t xml:space="preserve">2. Қаржылық жағдайы салықты және (немесе) төлемақыны белгіленген мерзімде төлеуге мүмкіндік бермейтін, алайда оларды төлеу мүмкіндігі кейінге қалдыру немесе бөліп төлеу берілетін мерзім ішінде пайда болады деп пайымдауға жеткілікті негіздер бар салық төлеушіге салықтарды және (немесе) төлемақыларды төлеу </w:t>
            </w:r>
            <w:r w:rsidRPr="00382300">
              <w:rPr>
                <w:lang w:val="kk-KZ"/>
              </w:rPr>
              <w:lastRenderedPageBreak/>
              <w:t>бойынша кейінге қалдыру немесе бөліп төлеу мынадай негіздердің бірі болғанда:</w:t>
            </w:r>
          </w:p>
          <w:p w14:paraId="19B7696F" w14:textId="77777777" w:rsidR="0026322A" w:rsidRPr="00382300" w:rsidRDefault="0026322A" w:rsidP="0026322A">
            <w:pPr>
              <w:pStyle w:val="a4"/>
              <w:spacing w:before="0" w:beforeAutospacing="0" w:after="0" w:afterAutospacing="0"/>
              <w:ind w:firstLine="317"/>
              <w:jc w:val="both"/>
              <w:rPr>
                <w:lang w:val="kk-KZ"/>
              </w:rPr>
            </w:pPr>
            <w:r w:rsidRPr="00382300">
              <w:rPr>
                <w:lang w:val="kk-KZ"/>
              </w:rPr>
              <w:t>1) салық төлеушіге еңсерілмейтін күш (әлеуметтік, табиғи, техногендік, экологиялық сипаттағы төтенше жағдайлар, әскери іс-қимылдар және еңсерілмейтін күштің өзге де мән-жайлары) салдарынан залал келтірілген;</w:t>
            </w:r>
          </w:p>
          <w:p w14:paraId="2C5476AE" w14:textId="77777777" w:rsidR="0026322A" w:rsidRPr="00382300" w:rsidRDefault="0026322A" w:rsidP="0026322A">
            <w:pPr>
              <w:pStyle w:val="a4"/>
              <w:spacing w:before="0" w:beforeAutospacing="0" w:after="0" w:afterAutospacing="0"/>
              <w:ind w:firstLine="317"/>
              <w:jc w:val="both"/>
              <w:rPr>
                <w:lang w:val="kk-KZ"/>
              </w:rPr>
            </w:pPr>
            <w:r w:rsidRPr="00382300">
              <w:rPr>
                <w:lang w:val="kk-KZ"/>
              </w:rPr>
              <w:t>2) салық төлеушінің тауарларды өндіруі, жұмыстарды орындауы немесе қызметтерді көрсетуі және (немесе) өткізуі маусымдық сипатта болған;</w:t>
            </w:r>
          </w:p>
          <w:p w14:paraId="3F59C342" w14:textId="77777777" w:rsidR="0026322A" w:rsidRPr="00382300" w:rsidRDefault="0026322A" w:rsidP="0026322A">
            <w:pPr>
              <w:pStyle w:val="a4"/>
              <w:spacing w:before="0" w:beforeAutospacing="0" w:after="0" w:afterAutospacing="0"/>
              <w:ind w:firstLine="317"/>
              <w:jc w:val="both"/>
              <w:rPr>
                <w:lang w:val="kk-KZ"/>
              </w:rPr>
            </w:pPr>
            <w:r w:rsidRPr="00382300">
              <w:rPr>
                <w:lang w:val="kk-KZ"/>
              </w:rPr>
              <w:t>3) дара кәсіпкер ретінде тіркеу есебінде тұрмайтын жеке тұлғаның мүліктік жағдайы (Қазақстан Республикасының заңнамасына сәйкес өндіріп алуға болмайтын мүлікті есепке алмағанда) салықты біржолғы төлеу мүмкіндігін жоққа шығаратын;</w:t>
            </w:r>
          </w:p>
          <w:p w14:paraId="71A490D7" w14:textId="77777777" w:rsidR="0026322A" w:rsidRPr="00382300" w:rsidRDefault="0026322A" w:rsidP="0026322A">
            <w:pPr>
              <w:pStyle w:val="a4"/>
              <w:spacing w:before="0" w:beforeAutospacing="0" w:after="0" w:afterAutospacing="0"/>
              <w:ind w:firstLine="317"/>
              <w:jc w:val="both"/>
              <w:rPr>
                <w:lang w:val="kk-KZ"/>
              </w:rPr>
            </w:pPr>
            <w:r w:rsidRPr="00382300">
              <w:rPr>
                <w:lang w:val="kk-KZ"/>
              </w:rPr>
              <w:t>4) сот берешекті қайта құрылымдау рәсімін қолдану туралы шешім қабылдаған;</w:t>
            </w:r>
          </w:p>
          <w:p w14:paraId="40105896" w14:textId="492BB7A9" w:rsidR="00CD3DE8" w:rsidRPr="00382300" w:rsidRDefault="0026322A" w:rsidP="0026322A">
            <w:pPr>
              <w:pStyle w:val="a4"/>
              <w:spacing w:before="0" w:beforeAutospacing="0" w:after="0" w:afterAutospacing="0"/>
              <w:ind w:firstLine="317"/>
              <w:jc w:val="both"/>
              <w:rPr>
                <w:lang w:val="kk-KZ"/>
              </w:rPr>
            </w:pPr>
            <w:r w:rsidRPr="00382300">
              <w:rPr>
                <w:lang w:val="kk-KZ"/>
              </w:rPr>
              <w:t>5) салық төлеуші қызметінің негізгі түрі Қазақстан Республикасының заңдарына сәйкес стратегиялық маңызы бар экономика саласына жататын;</w:t>
            </w:r>
          </w:p>
          <w:p w14:paraId="489566C0" w14:textId="77777777" w:rsidR="00CD3DE8" w:rsidRPr="00382300" w:rsidRDefault="00CD3DE8" w:rsidP="00EF6E0C">
            <w:pPr>
              <w:pStyle w:val="a4"/>
              <w:shd w:val="clear" w:color="auto" w:fill="FFFFFF" w:themeFill="background1"/>
              <w:spacing w:before="0" w:beforeAutospacing="0" w:after="0" w:afterAutospacing="0"/>
              <w:ind w:firstLine="357"/>
              <w:jc w:val="both"/>
              <w:rPr>
                <w:b/>
                <w:lang w:val="kk-KZ"/>
              </w:rPr>
            </w:pPr>
          </w:p>
          <w:p w14:paraId="4E2346C9" w14:textId="7C5E4BF8" w:rsidR="00CD3DE8" w:rsidRPr="00382300" w:rsidRDefault="00CD3DE8" w:rsidP="00EF6E0C">
            <w:pPr>
              <w:pStyle w:val="a4"/>
              <w:shd w:val="clear" w:color="auto" w:fill="FFFFFF" w:themeFill="background1"/>
              <w:spacing w:before="0" w:beforeAutospacing="0" w:after="0" w:afterAutospacing="0"/>
              <w:ind w:firstLine="357"/>
              <w:jc w:val="both"/>
              <w:rPr>
                <w:b/>
                <w:lang w:val="kk-KZ"/>
              </w:rPr>
            </w:pPr>
            <w:r w:rsidRPr="00382300">
              <w:rPr>
                <w:b/>
                <w:lang w:val="kk-KZ"/>
              </w:rPr>
              <w:t>6) салық төлеушінің қосымша салықтық есептілікті ұсынуы;</w:t>
            </w:r>
          </w:p>
          <w:p w14:paraId="3A5F741F" w14:textId="77777777" w:rsidR="00CD3DE8" w:rsidRPr="00382300" w:rsidRDefault="00CD3DE8" w:rsidP="00EF6E0C">
            <w:pPr>
              <w:pStyle w:val="a4"/>
              <w:shd w:val="clear" w:color="auto" w:fill="FFFFFF" w:themeFill="background1"/>
              <w:spacing w:before="0" w:beforeAutospacing="0" w:after="0" w:afterAutospacing="0"/>
              <w:ind w:firstLine="357"/>
              <w:jc w:val="both"/>
              <w:rPr>
                <w:b/>
                <w:lang w:val="kk-KZ"/>
              </w:rPr>
            </w:pPr>
            <w:r w:rsidRPr="00382300">
              <w:rPr>
                <w:b/>
                <w:lang w:val="kk-KZ"/>
              </w:rPr>
              <w:lastRenderedPageBreak/>
              <w:t>7) салық төлеушінің тексеру нәтижелері туралы хабарламада көрсетілген есептелген салықтардың және (немесе) төлемақылардың сомаларымен келісуі.</w:t>
            </w:r>
          </w:p>
          <w:p w14:paraId="25F639BA" w14:textId="757D675B" w:rsidR="00CD3DE8" w:rsidRPr="00382300" w:rsidRDefault="0026322A" w:rsidP="0026322A">
            <w:pPr>
              <w:pStyle w:val="a4"/>
              <w:spacing w:before="0" w:beforeAutospacing="0" w:after="0" w:afterAutospacing="0"/>
              <w:ind w:firstLine="317"/>
              <w:jc w:val="both"/>
              <w:rPr>
                <w:lang w:val="kk-KZ"/>
              </w:rPr>
            </w:pPr>
            <w:r w:rsidRPr="00382300">
              <w:rPr>
                <w:lang w:val="kk-KZ"/>
              </w:rPr>
              <w:t>Осы тармақшаның ережелері салық төлеуші ретінде тіркелген күнінен бастап кейінге қалдыруды немесе бөліп төлеуді беру туралы өтініш берілген күнге дейінгі кезең бес жылдан кем болатын салық төлеушілерге қолданылмайды.</w:t>
            </w:r>
          </w:p>
          <w:p w14:paraId="66F30E8F" w14:textId="1CC1859D" w:rsidR="0026322A" w:rsidRPr="00382300" w:rsidRDefault="0026322A" w:rsidP="0026322A">
            <w:pPr>
              <w:pStyle w:val="a4"/>
              <w:spacing w:before="0" w:beforeAutospacing="0" w:after="0" w:afterAutospacing="0"/>
              <w:ind w:firstLine="317"/>
              <w:jc w:val="both"/>
              <w:rPr>
                <w:lang w:val="kk-KZ"/>
              </w:rPr>
            </w:pPr>
            <w:r w:rsidRPr="00382300">
              <w:rPr>
                <w:lang w:val="kk-KZ"/>
              </w:rPr>
              <w:t>...</w:t>
            </w:r>
          </w:p>
          <w:p w14:paraId="1FFF5841" w14:textId="77777777" w:rsidR="00CD3DE8" w:rsidRPr="00382300" w:rsidRDefault="00CD3DE8" w:rsidP="00EF6E0C">
            <w:pPr>
              <w:pStyle w:val="a4"/>
              <w:shd w:val="clear" w:color="auto" w:fill="FFFFFF" w:themeFill="background1"/>
              <w:spacing w:before="0" w:beforeAutospacing="0" w:after="0" w:afterAutospacing="0"/>
              <w:ind w:firstLine="357"/>
              <w:jc w:val="both"/>
              <w:rPr>
                <w:lang w:val="kk-KZ"/>
              </w:rPr>
            </w:pPr>
          </w:p>
          <w:p w14:paraId="1237EB9E" w14:textId="77777777" w:rsidR="00CD3DE8" w:rsidRPr="00382300" w:rsidRDefault="00CD3DE8" w:rsidP="00EF6E0C">
            <w:pPr>
              <w:pStyle w:val="a4"/>
              <w:shd w:val="clear" w:color="auto" w:fill="FFFFFF" w:themeFill="background1"/>
              <w:spacing w:before="0" w:beforeAutospacing="0" w:after="0" w:afterAutospacing="0"/>
              <w:ind w:firstLine="357"/>
              <w:jc w:val="both"/>
              <w:rPr>
                <w:lang w:val="kk-KZ"/>
              </w:rPr>
            </w:pPr>
          </w:p>
          <w:p w14:paraId="49D4FCFE" w14:textId="77777777" w:rsidR="00CD3DE8" w:rsidRPr="00382300" w:rsidRDefault="00CD3DE8" w:rsidP="00EF6E0C">
            <w:pPr>
              <w:pStyle w:val="a4"/>
              <w:shd w:val="clear" w:color="auto" w:fill="FFFFFF" w:themeFill="background1"/>
              <w:spacing w:before="0" w:beforeAutospacing="0" w:after="0" w:afterAutospacing="0"/>
              <w:ind w:firstLine="357"/>
              <w:jc w:val="both"/>
              <w:rPr>
                <w:lang w:val="kk-KZ"/>
              </w:rPr>
            </w:pPr>
          </w:p>
          <w:p w14:paraId="4843E92B" w14:textId="77777777" w:rsidR="00CD3DE8" w:rsidRPr="00382300" w:rsidRDefault="00CD3DE8" w:rsidP="00EF6E0C">
            <w:pPr>
              <w:pStyle w:val="a4"/>
              <w:shd w:val="clear" w:color="auto" w:fill="FFFFFF" w:themeFill="background1"/>
              <w:spacing w:before="0" w:beforeAutospacing="0" w:after="0" w:afterAutospacing="0"/>
              <w:ind w:firstLine="357"/>
              <w:jc w:val="both"/>
              <w:rPr>
                <w:lang w:val="kk-KZ"/>
              </w:rPr>
            </w:pPr>
          </w:p>
          <w:p w14:paraId="06CA62D6" w14:textId="77777777" w:rsidR="00CD3DE8" w:rsidRPr="00382300" w:rsidRDefault="00CD3DE8" w:rsidP="00EF6E0C">
            <w:pPr>
              <w:pStyle w:val="a4"/>
              <w:shd w:val="clear" w:color="auto" w:fill="FFFFFF" w:themeFill="background1"/>
              <w:spacing w:before="0" w:beforeAutospacing="0" w:after="0" w:afterAutospacing="0"/>
              <w:ind w:firstLine="357"/>
              <w:jc w:val="both"/>
              <w:rPr>
                <w:lang w:val="kk-KZ"/>
              </w:rPr>
            </w:pPr>
          </w:p>
          <w:p w14:paraId="57AD8B79" w14:textId="77777777" w:rsidR="00CD3DE8" w:rsidRPr="00382300" w:rsidRDefault="00CD3DE8" w:rsidP="00EF6E0C">
            <w:pPr>
              <w:shd w:val="clear" w:color="auto" w:fill="FFFFFF" w:themeFill="background1"/>
              <w:tabs>
                <w:tab w:val="left" w:pos="142"/>
              </w:tabs>
              <w:spacing w:after="0" w:line="240" w:lineRule="auto"/>
              <w:contextualSpacing/>
              <w:jc w:val="both"/>
              <w:rPr>
                <w:rFonts w:ascii="Times New Roman" w:hAnsi="Times New Roman" w:cs="Times New Roman"/>
                <w:b/>
                <w:bCs/>
                <w:sz w:val="24"/>
                <w:szCs w:val="24"/>
                <w:lang w:eastAsia="ru-RU"/>
              </w:rPr>
            </w:pPr>
          </w:p>
          <w:p w14:paraId="4D11EF49" w14:textId="77777777" w:rsidR="00AD5119" w:rsidRPr="00382300" w:rsidRDefault="00AD5119" w:rsidP="00AD5119">
            <w:pPr>
              <w:pStyle w:val="a4"/>
              <w:spacing w:before="0" w:beforeAutospacing="0" w:after="0" w:afterAutospacing="0"/>
              <w:ind w:firstLine="317"/>
              <w:jc w:val="both"/>
              <w:rPr>
                <w:lang w:val="kk-KZ"/>
              </w:rPr>
            </w:pPr>
            <w:r w:rsidRPr="00382300">
              <w:rPr>
                <w:lang w:val="kk-KZ"/>
              </w:rPr>
              <w:t>7. Деңгейлес мониторингке қатысушыны қоспағанда, салық төлеушіге кейінге қалдыруды (бөліп төлеуді) беруден бас тарту үшін мыналар негіз болып табылады:</w:t>
            </w:r>
          </w:p>
          <w:p w14:paraId="4415932B" w14:textId="77777777" w:rsidR="00AD5119" w:rsidRPr="00382300" w:rsidRDefault="00AD5119" w:rsidP="00AD5119">
            <w:pPr>
              <w:pStyle w:val="a4"/>
              <w:spacing w:before="0" w:beforeAutospacing="0" w:after="0" w:afterAutospacing="0"/>
              <w:ind w:firstLine="317"/>
              <w:jc w:val="both"/>
              <w:rPr>
                <w:lang w:val="kk-KZ"/>
              </w:rPr>
            </w:pPr>
            <w:r w:rsidRPr="00382300">
              <w:rPr>
                <w:lang w:val="kk-KZ"/>
              </w:rPr>
              <w:t>1) уәкілетті орган айқындаған кейінге қалдыруды (бөліп төлеуді) беру тәртібінде көзделген негіздерге сәйкес келмеуі және талаптарды сақтамауы;</w:t>
            </w:r>
          </w:p>
          <w:p w14:paraId="0ABBB5B0" w14:textId="77777777" w:rsidR="00AD5119" w:rsidRPr="00382300" w:rsidRDefault="00AD5119" w:rsidP="00AD5119">
            <w:pPr>
              <w:pStyle w:val="a4"/>
              <w:spacing w:before="0" w:beforeAutospacing="0" w:after="0" w:afterAutospacing="0"/>
              <w:ind w:firstLine="317"/>
              <w:jc w:val="both"/>
              <w:rPr>
                <w:lang w:val="kk-KZ"/>
              </w:rPr>
            </w:pPr>
            <w:r w:rsidRPr="00382300">
              <w:rPr>
                <w:lang w:val="kk-KZ"/>
              </w:rPr>
              <w:t xml:space="preserve">      2) өтініш берген күнінің алдындағы екі жыл ішінде, салық органы белгілеген </w:t>
            </w:r>
            <w:r w:rsidRPr="00382300">
              <w:rPr>
                <w:lang w:val="kk-KZ"/>
              </w:rPr>
              <w:lastRenderedPageBreak/>
              <w:t xml:space="preserve">салықтарды, төлемақыларды және (немесе) </w:t>
            </w:r>
            <w:proofErr w:type="spellStart"/>
            <w:r w:rsidRPr="00382300">
              <w:rPr>
                <w:lang w:val="kk-KZ"/>
              </w:rPr>
              <w:t>өсімпұлды</w:t>
            </w:r>
            <w:proofErr w:type="spellEnd"/>
            <w:r w:rsidRPr="00382300">
              <w:rPr>
                <w:lang w:val="kk-KZ"/>
              </w:rPr>
              <w:t xml:space="preserve"> төлеу мерзімін бұзуына байланысты оған бұрын берілген кейінге қалдырудың (бөліп төлеудің) қолданысын мерзімінен бұрын тоқтату фактісінің болуы.</w:t>
            </w:r>
          </w:p>
          <w:p w14:paraId="49935035" w14:textId="1F22A7E7" w:rsidR="00CD3DE8" w:rsidRPr="00382300" w:rsidRDefault="00AD5119" w:rsidP="00AD5119">
            <w:pPr>
              <w:pStyle w:val="a4"/>
              <w:spacing w:before="0" w:beforeAutospacing="0" w:after="0" w:afterAutospacing="0"/>
              <w:ind w:firstLine="317"/>
              <w:jc w:val="both"/>
              <w:rPr>
                <w:lang w:val="kk-KZ"/>
              </w:rPr>
            </w:pPr>
            <w:r w:rsidRPr="00382300">
              <w:rPr>
                <w:lang w:val="kk-KZ"/>
              </w:rPr>
              <w:t xml:space="preserve">     Деңгейлес мониторингке қатысушыға кейінге қалдыруды (бөліп төлеуді) беруден бас тарту үшін уәкілетті органға өтініш берген күнінің алдындағы екі жыл ішінде, салық органы белгілеген салықтарды, төлемақыларды және (немесе) </w:t>
            </w:r>
            <w:proofErr w:type="spellStart"/>
            <w:r w:rsidRPr="00382300">
              <w:rPr>
                <w:lang w:val="kk-KZ"/>
              </w:rPr>
              <w:t>өсімпұлды</w:t>
            </w:r>
            <w:proofErr w:type="spellEnd"/>
            <w:r w:rsidRPr="00382300">
              <w:rPr>
                <w:lang w:val="kk-KZ"/>
              </w:rPr>
              <w:t xml:space="preserve"> төлеу мерзімін бұзуына байланысты оған бұрын берілген кейінге қалдырудың (бөліп төлеудің) қолданысын мерзімінен бұрын тоқтату фактісінің болуы негіз болып табылады.</w:t>
            </w:r>
          </w:p>
          <w:p w14:paraId="6E3695DB" w14:textId="3A11B56B" w:rsidR="00CD3DE8" w:rsidRPr="00382300" w:rsidRDefault="00CD3DE8" w:rsidP="00AD5119">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eastAsia="ru-RU"/>
              </w:rPr>
            </w:pPr>
            <w:r w:rsidRPr="00382300">
              <w:rPr>
                <w:rFonts w:ascii="Times New Roman" w:hAnsi="Times New Roman" w:cs="Times New Roman"/>
                <w:b/>
                <w:sz w:val="24"/>
                <w:szCs w:val="24"/>
                <w:lang w:eastAsia="ru-RU"/>
              </w:rPr>
              <w:t>3) жоқ</w:t>
            </w:r>
          </w:p>
          <w:p w14:paraId="39DFEB8E" w14:textId="5D49AB1E" w:rsidR="00CD3DE8" w:rsidRPr="00382300" w:rsidRDefault="00CD3DE8" w:rsidP="00EF6E0C">
            <w:pPr>
              <w:pStyle w:val="a4"/>
              <w:shd w:val="clear" w:color="auto" w:fill="FFFFFF" w:themeFill="background1"/>
              <w:spacing w:before="0" w:beforeAutospacing="0" w:after="0" w:afterAutospacing="0"/>
              <w:ind w:firstLine="357"/>
              <w:jc w:val="both"/>
            </w:pPr>
          </w:p>
        </w:tc>
        <w:tc>
          <w:tcPr>
            <w:tcW w:w="4678" w:type="dxa"/>
          </w:tcPr>
          <w:p w14:paraId="2954745D" w14:textId="77777777" w:rsidR="00CD3DE8" w:rsidRPr="00382300" w:rsidRDefault="00CD3DE8" w:rsidP="00EF6E0C">
            <w:pPr>
              <w:shd w:val="clear" w:color="auto" w:fill="FFFFFF" w:themeFill="background1"/>
              <w:tabs>
                <w:tab w:val="left" w:pos="142"/>
              </w:tabs>
              <w:spacing w:after="0" w:line="240" w:lineRule="auto"/>
              <w:ind w:firstLine="357"/>
              <w:contextualSpacing/>
              <w:jc w:val="both"/>
              <w:rPr>
                <w:rFonts w:ascii="Times New Roman" w:hAnsi="Times New Roman" w:cs="Times New Roman"/>
                <w:bCs/>
                <w:sz w:val="24"/>
                <w:szCs w:val="24"/>
              </w:rPr>
            </w:pPr>
            <w:r w:rsidRPr="00382300">
              <w:rPr>
                <w:rFonts w:ascii="Times New Roman" w:hAnsi="Times New Roman" w:cs="Times New Roman"/>
                <w:b/>
                <w:bCs/>
                <w:sz w:val="24"/>
                <w:szCs w:val="24"/>
              </w:rPr>
              <w:lastRenderedPageBreak/>
              <w:t xml:space="preserve">133-бап. Салықтарды, төлемақыларды және (немесе) </w:t>
            </w:r>
            <w:proofErr w:type="spellStart"/>
            <w:r w:rsidRPr="00382300">
              <w:rPr>
                <w:rFonts w:ascii="Times New Roman" w:hAnsi="Times New Roman" w:cs="Times New Roman"/>
                <w:b/>
                <w:bCs/>
                <w:sz w:val="24"/>
                <w:szCs w:val="24"/>
              </w:rPr>
              <w:t>өсімпұлдарды</w:t>
            </w:r>
            <w:proofErr w:type="spellEnd"/>
            <w:r w:rsidRPr="00382300">
              <w:rPr>
                <w:rFonts w:ascii="Times New Roman" w:hAnsi="Times New Roman" w:cs="Times New Roman"/>
                <w:b/>
                <w:bCs/>
                <w:sz w:val="24"/>
                <w:szCs w:val="24"/>
              </w:rPr>
              <w:t xml:space="preserve"> төлеу бойынша кейінге қалдыру (мерзімін ұзарту)</w:t>
            </w:r>
          </w:p>
          <w:p w14:paraId="2800D4E6" w14:textId="77777777" w:rsidR="00CD3DE8" w:rsidRPr="00382300" w:rsidRDefault="00CD3DE8" w:rsidP="00EF6E0C">
            <w:pPr>
              <w:pStyle w:val="a4"/>
              <w:shd w:val="clear" w:color="auto" w:fill="FFFFFF" w:themeFill="background1"/>
              <w:spacing w:before="0" w:beforeAutospacing="0" w:after="0" w:afterAutospacing="0"/>
              <w:ind w:firstLine="357"/>
              <w:jc w:val="both"/>
              <w:rPr>
                <w:lang w:val="kk-KZ"/>
              </w:rPr>
            </w:pPr>
            <w:r w:rsidRPr="00382300">
              <w:rPr>
                <w:lang w:val="kk-KZ"/>
              </w:rPr>
              <w:t>…..</w:t>
            </w:r>
          </w:p>
          <w:p w14:paraId="42F44F79" w14:textId="77777777" w:rsidR="00CD3DE8" w:rsidRPr="00382300" w:rsidRDefault="00CD3DE8" w:rsidP="00EF6E0C">
            <w:pPr>
              <w:pStyle w:val="a4"/>
              <w:shd w:val="clear" w:color="auto" w:fill="FFFFFF" w:themeFill="background1"/>
              <w:spacing w:before="0" w:beforeAutospacing="0" w:after="0" w:afterAutospacing="0"/>
              <w:ind w:firstLine="357"/>
              <w:jc w:val="both"/>
              <w:rPr>
                <w:lang w:val="kk-KZ"/>
              </w:rPr>
            </w:pPr>
            <w:r w:rsidRPr="00382300">
              <w:rPr>
                <w:lang w:val="kk-KZ"/>
              </w:rPr>
              <w:t xml:space="preserve">2. Қаржылық жағдайы салықты және (немесе) төлемақыны белгіленген мерзімде төлеуге мүмкіндік бермейтін, алайда кейінге қалдыру немесе мерзімін ұзарту берілетін мерзім ішінде оларды төлеу мүмкіндігі туындайды деп пайымдауға жеткілікті негіздер бар салық төлеушіге мынадай негіздердің бірі болған кезде </w:t>
            </w:r>
            <w:r w:rsidRPr="00382300">
              <w:rPr>
                <w:lang w:val="kk-KZ"/>
              </w:rPr>
              <w:lastRenderedPageBreak/>
              <w:t>салықтарды және (немесе) төлемақыларды төлеу бойынша кейінге қалдыру немесе мерзімін ұзарту берілуі мүмкін:</w:t>
            </w:r>
          </w:p>
          <w:p w14:paraId="3199BF95" w14:textId="77777777" w:rsidR="00CD3DE8" w:rsidRPr="00382300" w:rsidRDefault="00CD3DE8" w:rsidP="00EF6E0C">
            <w:pPr>
              <w:pStyle w:val="a4"/>
              <w:shd w:val="clear" w:color="auto" w:fill="FFFFFF" w:themeFill="background1"/>
              <w:spacing w:before="0" w:beforeAutospacing="0" w:after="0" w:afterAutospacing="0"/>
              <w:ind w:firstLine="357"/>
              <w:jc w:val="both"/>
              <w:rPr>
                <w:lang w:val="kk-KZ"/>
              </w:rPr>
            </w:pPr>
            <w:r w:rsidRPr="00382300">
              <w:rPr>
                <w:lang w:val="kk-KZ"/>
              </w:rPr>
              <w:t>1) еңсерілмейтін күш (әлеуметтік, табиғи, техногендік, экологиялық сипаттағы төтенше жағдайлар, әскери іс-қимылдар және еңсерілмейтін күштің өзге де мән-жайлары) нәтижесінде салық төлеушіге залал келтірілуі;</w:t>
            </w:r>
          </w:p>
          <w:p w14:paraId="72577CCF" w14:textId="77777777" w:rsidR="00CD3DE8" w:rsidRPr="00382300" w:rsidRDefault="00CD3DE8" w:rsidP="00EF6E0C">
            <w:pPr>
              <w:pStyle w:val="a4"/>
              <w:shd w:val="clear" w:color="auto" w:fill="FFFFFF" w:themeFill="background1"/>
              <w:spacing w:before="0" w:beforeAutospacing="0" w:after="0" w:afterAutospacing="0"/>
              <w:ind w:firstLine="357"/>
              <w:jc w:val="both"/>
              <w:rPr>
                <w:lang w:val="kk-KZ"/>
              </w:rPr>
            </w:pPr>
            <w:r w:rsidRPr="00382300">
              <w:rPr>
                <w:lang w:val="kk-KZ"/>
              </w:rPr>
              <w:t>2) салық төлеушінің тауарларды, жұмыстарды немесе көрсетілетін қызметтерді өндіруі және (немесе) өткізуі маусымдық сипатта болуы;</w:t>
            </w:r>
          </w:p>
          <w:p w14:paraId="215C0E8E" w14:textId="77777777" w:rsidR="00CD3DE8" w:rsidRPr="00382300" w:rsidRDefault="00CD3DE8" w:rsidP="00EF6E0C">
            <w:pPr>
              <w:pStyle w:val="a4"/>
              <w:shd w:val="clear" w:color="auto" w:fill="FFFFFF" w:themeFill="background1"/>
              <w:spacing w:before="0" w:beforeAutospacing="0" w:after="0" w:afterAutospacing="0"/>
              <w:ind w:firstLine="357"/>
              <w:jc w:val="both"/>
              <w:rPr>
                <w:lang w:val="kk-KZ"/>
              </w:rPr>
            </w:pPr>
            <w:r w:rsidRPr="00382300">
              <w:rPr>
                <w:lang w:val="kk-KZ"/>
              </w:rPr>
              <w:t>3) дара кәсіпкер ретінде тіркеу есебінде тұрмайтын жеке тұлғаның мүліктік жағдайы (Қазақстан Республикасының заңнамасына сәйкес өндіріп алуға болмайтын мүлікті есепке алмағанда) салықты біржолғы төлеу мүмкіндігін болғызбауы;</w:t>
            </w:r>
          </w:p>
          <w:p w14:paraId="63A73314" w14:textId="77777777" w:rsidR="00CD3DE8" w:rsidRPr="00382300" w:rsidRDefault="00CD3DE8" w:rsidP="00EF6E0C">
            <w:pPr>
              <w:pStyle w:val="a4"/>
              <w:shd w:val="clear" w:color="auto" w:fill="FFFFFF" w:themeFill="background1"/>
              <w:spacing w:before="0" w:beforeAutospacing="0" w:after="0" w:afterAutospacing="0"/>
              <w:ind w:firstLine="357"/>
              <w:jc w:val="both"/>
              <w:rPr>
                <w:lang w:val="kk-KZ"/>
              </w:rPr>
            </w:pPr>
            <w:r w:rsidRPr="00382300">
              <w:rPr>
                <w:lang w:val="kk-KZ"/>
              </w:rPr>
              <w:t>4) соттың берешекті қайта құрылымдау рәсімін қолдану туралы шешім қабылдауы;</w:t>
            </w:r>
          </w:p>
          <w:p w14:paraId="205F69C6" w14:textId="77777777" w:rsidR="00CD3DE8" w:rsidRPr="00382300" w:rsidRDefault="00CD3DE8" w:rsidP="00EF6E0C">
            <w:pPr>
              <w:pStyle w:val="a4"/>
              <w:shd w:val="clear" w:color="auto" w:fill="FFFFFF" w:themeFill="background1"/>
              <w:spacing w:before="0" w:beforeAutospacing="0" w:after="0" w:afterAutospacing="0"/>
              <w:ind w:firstLine="357"/>
              <w:jc w:val="both"/>
              <w:rPr>
                <w:lang w:val="kk-KZ"/>
              </w:rPr>
            </w:pPr>
            <w:r w:rsidRPr="00382300">
              <w:rPr>
                <w:lang w:val="kk-KZ"/>
              </w:rPr>
              <w:t>5) салық төлеушінің негізгі қызмет түрі Қазақстан Республикасының заңдарына сәйкес стратегиялық маңызы бар экономика саласына жатуы;</w:t>
            </w:r>
          </w:p>
          <w:p w14:paraId="083E2523" w14:textId="77777777" w:rsidR="00CD3DE8" w:rsidRPr="00382300" w:rsidRDefault="00CD3DE8" w:rsidP="00EF6E0C">
            <w:pPr>
              <w:pStyle w:val="a4"/>
              <w:shd w:val="clear" w:color="auto" w:fill="FFFFFF" w:themeFill="background1"/>
              <w:spacing w:before="0" w:beforeAutospacing="0" w:after="0" w:afterAutospacing="0"/>
              <w:ind w:firstLine="357"/>
              <w:jc w:val="both"/>
              <w:rPr>
                <w:lang w:val="kk-KZ"/>
              </w:rPr>
            </w:pPr>
          </w:p>
          <w:p w14:paraId="07698CCD" w14:textId="26939EC1" w:rsidR="00CD3DE8" w:rsidRPr="00382300" w:rsidRDefault="00CD3DE8" w:rsidP="00EF6E0C">
            <w:pPr>
              <w:pStyle w:val="a4"/>
              <w:shd w:val="clear" w:color="auto" w:fill="FFFFFF" w:themeFill="background1"/>
              <w:spacing w:before="0" w:beforeAutospacing="0" w:after="0" w:afterAutospacing="0"/>
              <w:ind w:firstLine="357"/>
              <w:jc w:val="both"/>
              <w:rPr>
                <w:b/>
                <w:lang w:val="kk-KZ"/>
              </w:rPr>
            </w:pPr>
            <w:r w:rsidRPr="00382300">
              <w:rPr>
                <w:b/>
                <w:bCs/>
                <w:lang w:val="kk-KZ"/>
              </w:rPr>
              <w:t>6) алып тасталсын</w:t>
            </w:r>
          </w:p>
          <w:p w14:paraId="24824E8B" w14:textId="77777777" w:rsidR="00CD3DE8" w:rsidRPr="00382300" w:rsidRDefault="00CD3DE8" w:rsidP="00EF6E0C">
            <w:pPr>
              <w:pStyle w:val="a4"/>
              <w:shd w:val="clear" w:color="auto" w:fill="FFFFFF" w:themeFill="background1"/>
              <w:spacing w:before="0" w:beforeAutospacing="0" w:after="0" w:afterAutospacing="0"/>
              <w:ind w:firstLine="357"/>
              <w:jc w:val="both"/>
              <w:rPr>
                <w:b/>
                <w:lang w:val="kk-KZ"/>
              </w:rPr>
            </w:pPr>
          </w:p>
          <w:p w14:paraId="0EF53419" w14:textId="77777777" w:rsidR="00CD3DE8" w:rsidRPr="00382300" w:rsidRDefault="00CD3DE8" w:rsidP="00EF6E0C">
            <w:pPr>
              <w:pStyle w:val="a4"/>
              <w:shd w:val="clear" w:color="auto" w:fill="FFFFFF" w:themeFill="background1"/>
              <w:spacing w:before="0" w:beforeAutospacing="0" w:after="0" w:afterAutospacing="0"/>
              <w:ind w:firstLine="357"/>
              <w:jc w:val="both"/>
              <w:rPr>
                <w:b/>
                <w:lang w:val="kk-KZ"/>
              </w:rPr>
            </w:pPr>
          </w:p>
          <w:p w14:paraId="774B4CF7" w14:textId="405EC696" w:rsidR="00CD3DE8" w:rsidRPr="00382300" w:rsidRDefault="00CD3DE8" w:rsidP="00EF6E0C">
            <w:pPr>
              <w:pStyle w:val="a4"/>
              <w:shd w:val="clear" w:color="auto" w:fill="FFFFFF" w:themeFill="background1"/>
              <w:spacing w:before="0" w:beforeAutospacing="0" w:after="0" w:afterAutospacing="0"/>
              <w:ind w:firstLine="357"/>
              <w:jc w:val="both"/>
              <w:rPr>
                <w:b/>
                <w:lang w:val="kk-KZ"/>
              </w:rPr>
            </w:pPr>
            <w:r w:rsidRPr="00382300">
              <w:rPr>
                <w:b/>
                <w:lang w:val="kk-KZ"/>
              </w:rPr>
              <w:t>7) салық төлеушінің тексеру нәтижелері туралы хабарламада көрсетілген есептелген салықтардың және (немесе) бюджетке төленетін басқа да міндетті төлемдердің сомаларымен, оның ішінде шағым жасалған сомаларды ескере отырып, келісуі.</w:t>
            </w:r>
          </w:p>
          <w:p w14:paraId="1ED49E49" w14:textId="23DA522D" w:rsidR="00CD3DE8" w:rsidRPr="00382300" w:rsidRDefault="0026322A" w:rsidP="0026322A">
            <w:pPr>
              <w:pStyle w:val="a4"/>
              <w:spacing w:before="0" w:beforeAutospacing="0" w:after="0" w:afterAutospacing="0"/>
              <w:ind w:firstLine="317"/>
              <w:jc w:val="both"/>
              <w:rPr>
                <w:lang w:val="kk-KZ"/>
              </w:rPr>
            </w:pPr>
            <w:r w:rsidRPr="00382300">
              <w:rPr>
                <w:lang w:val="kk-KZ"/>
              </w:rPr>
              <w:t>Осы тармақшаның ережелері салық төлеуші ретінде тіркелген күнінен бастап кейінге қалдыруды немесе бөліп төлеуді беру туралы өтініш берілген күнге дейінгі кезең бес жылдан кем болатын салық төлеушілерге қолданылмайды.</w:t>
            </w:r>
          </w:p>
          <w:p w14:paraId="1B1B84F8" w14:textId="5AA6710B" w:rsidR="00CD3DE8" w:rsidRPr="00382300" w:rsidRDefault="0026322A" w:rsidP="00EF6E0C">
            <w:pPr>
              <w:pStyle w:val="a4"/>
              <w:shd w:val="clear" w:color="auto" w:fill="FFFFFF" w:themeFill="background1"/>
              <w:spacing w:before="0" w:beforeAutospacing="0" w:after="0" w:afterAutospacing="0"/>
              <w:ind w:firstLine="357"/>
              <w:contextualSpacing/>
              <w:jc w:val="both"/>
              <w:rPr>
                <w:lang w:val="kk-KZ"/>
              </w:rPr>
            </w:pPr>
            <w:r w:rsidRPr="00382300">
              <w:rPr>
                <w:lang w:val="kk-KZ"/>
              </w:rPr>
              <w:t>...</w:t>
            </w:r>
          </w:p>
          <w:p w14:paraId="7ABD4172" w14:textId="77777777" w:rsidR="00CD3DE8" w:rsidRPr="00382300" w:rsidRDefault="00CD3DE8" w:rsidP="00EF6E0C">
            <w:pPr>
              <w:pStyle w:val="a4"/>
              <w:shd w:val="clear" w:color="auto" w:fill="FFFFFF" w:themeFill="background1"/>
              <w:spacing w:before="0" w:beforeAutospacing="0" w:after="0" w:afterAutospacing="0"/>
              <w:ind w:firstLine="357"/>
              <w:contextualSpacing/>
              <w:jc w:val="both"/>
              <w:rPr>
                <w:lang w:val="kk-KZ"/>
              </w:rPr>
            </w:pPr>
          </w:p>
          <w:p w14:paraId="01EAB2FA" w14:textId="77777777" w:rsidR="00CD3DE8" w:rsidRPr="00382300" w:rsidRDefault="00CD3DE8" w:rsidP="00EF6E0C">
            <w:pPr>
              <w:pStyle w:val="a4"/>
              <w:shd w:val="clear" w:color="auto" w:fill="FFFFFF" w:themeFill="background1"/>
              <w:spacing w:before="0" w:beforeAutospacing="0" w:after="0" w:afterAutospacing="0"/>
              <w:ind w:firstLine="357"/>
              <w:contextualSpacing/>
              <w:jc w:val="both"/>
              <w:rPr>
                <w:lang w:val="kk-KZ"/>
              </w:rPr>
            </w:pPr>
          </w:p>
          <w:p w14:paraId="08C7E7A9" w14:textId="77777777" w:rsidR="00CD3DE8" w:rsidRPr="00382300" w:rsidRDefault="00CD3DE8" w:rsidP="00EF6E0C">
            <w:pPr>
              <w:shd w:val="clear" w:color="auto" w:fill="FFFFFF" w:themeFill="background1"/>
              <w:tabs>
                <w:tab w:val="left" w:pos="142"/>
              </w:tabs>
              <w:spacing w:after="0" w:line="240" w:lineRule="auto"/>
              <w:contextualSpacing/>
              <w:jc w:val="both"/>
              <w:rPr>
                <w:rFonts w:ascii="Times New Roman" w:hAnsi="Times New Roman" w:cs="Times New Roman"/>
                <w:b/>
                <w:bCs/>
                <w:sz w:val="24"/>
                <w:szCs w:val="24"/>
                <w:lang w:eastAsia="ru-RU"/>
              </w:rPr>
            </w:pPr>
          </w:p>
          <w:p w14:paraId="24F19C6A" w14:textId="77777777" w:rsidR="00AD5119" w:rsidRPr="00382300" w:rsidRDefault="00AD5119" w:rsidP="00AD5119">
            <w:pPr>
              <w:pStyle w:val="a4"/>
              <w:spacing w:before="0" w:beforeAutospacing="0" w:after="0" w:afterAutospacing="0"/>
              <w:ind w:firstLine="317"/>
              <w:jc w:val="both"/>
              <w:rPr>
                <w:lang w:val="kk-KZ"/>
              </w:rPr>
            </w:pPr>
            <w:r w:rsidRPr="00382300">
              <w:rPr>
                <w:lang w:val="kk-KZ"/>
              </w:rPr>
              <w:t>7. Деңгейлес мониторингке қатысушыны қоспағанда, салық төлеушіге кейінге қалдыруды (бөліп төлеуді) беруден бас тарту үшін мыналар негіз болып табылады:</w:t>
            </w:r>
          </w:p>
          <w:p w14:paraId="640A46C7" w14:textId="77777777" w:rsidR="00AD5119" w:rsidRPr="00382300" w:rsidRDefault="00AD5119" w:rsidP="00AD5119">
            <w:pPr>
              <w:pStyle w:val="a4"/>
              <w:spacing w:before="0" w:beforeAutospacing="0" w:after="0" w:afterAutospacing="0"/>
              <w:ind w:firstLine="317"/>
              <w:jc w:val="both"/>
              <w:rPr>
                <w:lang w:val="kk-KZ"/>
              </w:rPr>
            </w:pPr>
            <w:r w:rsidRPr="00382300">
              <w:rPr>
                <w:lang w:val="kk-KZ"/>
              </w:rPr>
              <w:t>1) уәкілетті орган айқындаған кейінге қалдыруды (бөліп төлеуді) беру тәртібінде көзделген негіздерге сәйкес келмеуі және талаптарды сақтамауы;</w:t>
            </w:r>
          </w:p>
          <w:p w14:paraId="794A29F0" w14:textId="26D89405" w:rsidR="00AD5119" w:rsidRPr="00382300" w:rsidRDefault="00AD5119" w:rsidP="00AD5119">
            <w:pPr>
              <w:pStyle w:val="a4"/>
              <w:spacing w:before="0" w:beforeAutospacing="0" w:after="0" w:afterAutospacing="0"/>
              <w:ind w:firstLine="317"/>
              <w:jc w:val="both"/>
              <w:rPr>
                <w:lang w:val="kk-KZ"/>
              </w:rPr>
            </w:pPr>
            <w:r w:rsidRPr="00382300">
              <w:rPr>
                <w:lang w:val="kk-KZ"/>
              </w:rPr>
              <w:t xml:space="preserve">2) өтініш берген күнінің алдындағы екі жыл ішінде, салық органы белгілеген </w:t>
            </w:r>
            <w:r w:rsidRPr="00382300">
              <w:rPr>
                <w:lang w:val="kk-KZ"/>
              </w:rPr>
              <w:lastRenderedPageBreak/>
              <w:t xml:space="preserve">салықтарды, төлемақыларды және (немесе) </w:t>
            </w:r>
            <w:proofErr w:type="spellStart"/>
            <w:r w:rsidRPr="00382300">
              <w:rPr>
                <w:lang w:val="kk-KZ"/>
              </w:rPr>
              <w:t>өсімпұлды</w:t>
            </w:r>
            <w:proofErr w:type="spellEnd"/>
            <w:r w:rsidRPr="00382300">
              <w:rPr>
                <w:lang w:val="kk-KZ"/>
              </w:rPr>
              <w:t xml:space="preserve"> төлеу мерзімін бұзуына байланысты оған бұрын берілген кейінге қалдырудың (бөліп төлеудің) қолданысын мерзімінен бұрын тоқтату фактісінің болуы.</w:t>
            </w:r>
          </w:p>
          <w:p w14:paraId="39F96DB2" w14:textId="6F70163B" w:rsidR="00CD3DE8" w:rsidRPr="00382300" w:rsidRDefault="00AD5119" w:rsidP="00AD5119">
            <w:pPr>
              <w:pStyle w:val="a4"/>
              <w:spacing w:before="0" w:beforeAutospacing="0" w:after="0" w:afterAutospacing="0"/>
              <w:ind w:firstLine="317"/>
              <w:jc w:val="both"/>
              <w:rPr>
                <w:lang w:val="kk-KZ"/>
              </w:rPr>
            </w:pPr>
            <w:r w:rsidRPr="00382300">
              <w:rPr>
                <w:lang w:val="kk-KZ"/>
              </w:rPr>
              <w:t xml:space="preserve">     Деңгейлес мониторингке қатысушыға кейінге қалдыруды (бөліп төлеуді) беруден бас тарту үшін уәкілетті органға өтініш берген күнінің алдындағы екі жыл ішінде, салық органы белгілеген салықтарды, төлемақыларды және (немесе) </w:t>
            </w:r>
            <w:proofErr w:type="spellStart"/>
            <w:r w:rsidRPr="00382300">
              <w:rPr>
                <w:lang w:val="kk-KZ"/>
              </w:rPr>
              <w:t>өсімпұлды</w:t>
            </w:r>
            <w:proofErr w:type="spellEnd"/>
            <w:r w:rsidRPr="00382300">
              <w:rPr>
                <w:lang w:val="kk-KZ"/>
              </w:rPr>
              <w:t xml:space="preserve"> төлеу мерзімін бұзуына байланысты оған бұрын берілген кейінге қалдырудың (бөліп төлеудің) қолданысын мерзімінен бұрын тоқтату фактісінің болуы негіз болып табылады;</w:t>
            </w:r>
          </w:p>
          <w:p w14:paraId="56DB7322" w14:textId="02765B83" w:rsidR="00CD3DE8" w:rsidRPr="00382300" w:rsidRDefault="00CD3DE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eastAsia="ru-RU"/>
              </w:rPr>
            </w:pPr>
            <w:r w:rsidRPr="00382300">
              <w:rPr>
                <w:rFonts w:ascii="Times New Roman" w:hAnsi="Times New Roman" w:cs="Times New Roman"/>
                <w:b/>
                <w:sz w:val="24"/>
                <w:szCs w:val="24"/>
                <w:lang w:eastAsia="ru-RU"/>
              </w:rPr>
              <w:t xml:space="preserve">3) салықтарды, төлемақыларды және (немесе) </w:t>
            </w:r>
            <w:proofErr w:type="spellStart"/>
            <w:r w:rsidRPr="00382300">
              <w:rPr>
                <w:rFonts w:ascii="Times New Roman" w:hAnsi="Times New Roman" w:cs="Times New Roman"/>
                <w:b/>
                <w:sz w:val="24"/>
                <w:szCs w:val="24"/>
                <w:lang w:eastAsia="ru-RU"/>
              </w:rPr>
              <w:t>өсімпұлдарды</w:t>
            </w:r>
            <w:proofErr w:type="spellEnd"/>
            <w:r w:rsidRPr="00382300">
              <w:rPr>
                <w:rFonts w:ascii="Times New Roman" w:hAnsi="Times New Roman" w:cs="Times New Roman"/>
                <w:b/>
                <w:sz w:val="24"/>
                <w:szCs w:val="24"/>
                <w:lang w:eastAsia="ru-RU"/>
              </w:rPr>
              <w:t xml:space="preserve"> төлеу бойынша кейінге қалдыруды (бөліп төлеуді) беру туралы өтінішті қарау кезінде салық төлеушіге қатысты оңалту рәсімінің жүргізілуі.</w:t>
            </w:r>
          </w:p>
          <w:p w14:paraId="00A5F41D" w14:textId="3BDCC7BA" w:rsidR="00CD3DE8" w:rsidRPr="00382300" w:rsidRDefault="00CD3DE8" w:rsidP="00EF6E0C">
            <w:pPr>
              <w:pStyle w:val="a4"/>
              <w:shd w:val="clear" w:color="auto" w:fill="FFFFFF" w:themeFill="background1"/>
              <w:spacing w:before="0" w:beforeAutospacing="0" w:after="0" w:afterAutospacing="0"/>
              <w:ind w:firstLine="357"/>
              <w:contextualSpacing/>
              <w:jc w:val="both"/>
              <w:rPr>
                <w:lang w:val="kk-KZ"/>
              </w:rPr>
            </w:pPr>
          </w:p>
        </w:tc>
        <w:tc>
          <w:tcPr>
            <w:tcW w:w="3657" w:type="dxa"/>
          </w:tcPr>
          <w:p w14:paraId="01360AF4" w14:textId="77777777" w:rsidR="0026322A" w:rsidRPr="00382300" w:rsidRDefault="0026322A" w:rsidP="0026322A">
            <w:pPr>
              <w:shd w:val="clear" w:color="auto" w:fill="FFFFFF" w:themeFill="background1"/>
              <w:tabs>
                <w:tab w:val="left" w:pos="1134"/>
              </w:tabs>
              <w:spacing w:after="0" w:line="240" w:lineRule="auto"/>
              <w:ind w:firstLine="317"/>
              <w:contextualSpacing/>
              <w:jc w:val="both"/>
              <w:rPr>
                <w:rFonts w:ascii="Times New Roman" w:hAnsi="Times New Roman" w:cs="Times New Roman"/>
                <w:b/>
                <w:sz w:val="24"/>
                <w:szCs w:val="24"/>
              </w:rPr>
            </w:pPr>
            <w:r w:rsidRPr="00382300">
              <w:rPr>
                <w:rFonts w:ascii="Times New Roman" w:hAnsi="Times New Roman" w:cs="Times New Roman"/>
                <w:b/>
                <w:sz w:val="24"/>
                <w:szCs w:val="24"/>
              </w:rPr>
              <w:lastRenderedPageBreak/>
              <w:t>2027 жылғы 1 қаңтарда күшіне енеді.</w:t>
            </w:r>
          </w:p>
          <w:p w14:paraId="114EF63B" w14:textId="77777777" w:rsidR="0026322A" w:rsidRPr="00382300" w:rsidRDefault="0026322A" w:rsidP="0026322A">
            <w:pPr>
              <w:spacing w:after="0" w:line="240" w:lineRule="auto"/>
              <w:ind w:firstLine="317"/>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Салық кодексінің қолданыстағы ережелеріне сәйкес, салық төлеушінің қосымша салық декларациясын тапсыруы салық төлемдерін кейінге қалдыру немесе бөліп төлеу жоспарын беру негіздерінің бірі болып табылады. Дегенмен, іс жүзінде салық төлеушілер бұрын тапсырылған салық </w:t>
            </w:r>
            <w:r w:rsidRPr="00382300">
              <w:rPr>
                <w:rFonts w:ascii="Times New Roman" w:eastAsia="Times New Roman" w:hAnsi="Times New Roman" w:cs="Times New Roman"/>
                <w:sz w:val="24"/>
                <w:szCs w:val="24"/>
                <w:lang w:eastAsia="ru-RU"/>
              </w:rPr>
              <w:lastRenderedPageBreak/>
              <w:t>декларациясын қайтарып алып, оны түзетілген декларация ретінде қайта тапсыратын жағдайлар бар.</w:t>
            </w:r>
          </w:p>
          <w:p w14:paraId="1D48E2C5" w14:textId="77777777" w:rsidR="0026322A" w:rsidRPr="00382300" w:rsidRDefault="0026322A" w:rsidP="0026322A">
            <w:pPr>
              <w:shd w:val="clear" w:color="auto" w:fill="FFFFFF" w:themeFill="background1"/>
              <w:spacing w:after="0" w:line="240" w:lineRule="auto"/>
              <w:ind w:right="62" w:firstLine="317"/>
              <w:contextualSpacing/>
              <w:jc w:val="both"/>
              <w:rPr>
                <w:rFonts w:ascii="Times New Roman" w:hAnsi="Times New Roman" w:cs="Times New Roman"/>
                <w:sz w:val="24"/>
                <w:szCs w:val="24"/>
              </w:rPr>
            </w:pPr>
            <w:r w:rsidRPr="00382300">
              <w:rPr>
                <w:rFonts w:ascii="Times New Roman" w:hAnsi="Times New Roman" w:cs="Times New Roman"/>
                <w:sz w:val="24"/>
                <w:szCs w:val="24"/>
              </w:rPr>
              <w:t>Мұндай тетік салық төлеушіге салықтық міндеттемелерін өзгертпестен белгіленген шартты ресми түрде орындауға мүмкіндік береді, бұл төлемді кейінге қалдыруды ұсыну мақсаттарына қайшы келеді және оны алудың осы негізін теріс пайдалану қаупін тудырады.</w:t>
            </w:r>
          </w:p>
          <w:p w14:paraId="10305A6D" w14:textId="77777777" w:rsidR="0026322A" w:rsidRPr="00382300" w:rsidRDefault="0026322A" w:rsidP="0026322A">
            <w:pPr>
              <w:spacing w:after="0" w:line="240" w:lineRule="auto"/>
              <w:ind w:firstLine="317"/>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Осыған байланысты, салық төлеушінің қосымша салықтық есептілікті ұсынуына қатысты негіздемені алып тастау ұсынылады.</w:t>
            </w:r>
          </w:p>
          <w:p w14:paraId="2A09C1EE" w14:textId="77777777" w:rsidR="0026322A" w:rsidRPr="00382300" w:rsidRDefault="0026322A" w:rsidP="0026322A">
            <w:pPr>
              <w:spacing w:after="0" w:line="240" w:lineRule="auto"/>
              <w:ind w:firstLine="317"/>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Сонымен қатар, салықтық тексеру барысында анықталған салық берешегін төлеуді кейінге қалдыруға тек салық төлеуші ​​есептелген салық сомасымен келіскен жағдайда ғана жол беріледі.</w:t>
            </w:r>
          </w:p>
          <w:p w14:paraId="53619DBD" w14:textId="77777777" w:rsidR="0026322A" w:rsidRPr="00382300" w:rsidRDefault="0026322A" w:rsidP="0026322A">
            <w:pPr>
              <w:shd w:val="clear" w:color="auto" w:fill="FFFFFF" w:themeFill="background1"/>
              <w:spacing w:after="0" w:line="240" w:lineRule="auto"/>
              <w:ind w:right="62" w:firstLine="317"/>
              <w:contextualSpacing/>
              <w:jc w:val="both"/>
              <w:rPr>
                <w:rFonts w:ascii="Times New Roman" w:hAnsi="Times New Roman" w:cs="Times New Roman"/>
                <w:sz w:val="24"/>
                <w:szCs w:val="24"/>
              </w:rPr>
            </w:pPr>
            <w:r w:rsidRPr="00382300">
              <w:rPr>
                <w:rFonts w:ascii="Times New Roman" w:hAnsi="Times New Roman" w:cs="Times New Roman"/>
                <w:sz w:val="24"/>
                <w:szCs w:val="24"/>
              </w:rPr>
              <w:t xml:space="preserve">Алайда іс жүзінде бұл талап екіұдай түсіндіруге және құқықтық белгісіздікке әкеп </w:t>
            </w:r>
            <w:r w:rsidRPr="00382300">
              <w:rPr>
                <w:rFonts w:ascii="Times New Roman" w:hAnsi="Times New Roman" w:cs="Times New Roman"/>
                <w:sz w:val="24"/>
                <w:szCs w:val="24"/>
              </w:rPr>
              <w:lastRenderedPageBreak/>
              <w:t>соқтырады, өйткені салық төлеушінің келісімі әдетте шағымдану процесінің барлық кезеңдері аяқталғаннан кейін ғана білдіріледі.</w:t>
            </w:r>
          </w:p>
          <w:p w14:paraId="123A697E" w14:textId="77777777" w:rsidR="00CD3DE8" w:rsidRPr="00382300" w:rsidRDefault="0026322A" w:rsidP="0026322A">
            <w:pPr>
              <w:shd w:val="clear" w:color="auto" w:fill="FFFFFF" w:themeFill="background1"/>
              <w:tabs>
                <w:tab w:val="left" w:pos="142"/>
              </w:tabs>
              <w:spacing w:after="0" w:line="240" w:lineRule="auto"/>
              <w:ind w:firstLine="357"/>
              <w:contextualSpacing/>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Осыған байланысты, салық берешегі бойынша кейінге қалдыру немесе бөліп төлеу мүмкіндігін беру шарты ретінде салық төлеушінің есептелген салық және/немесе алым сомаларымен келісуіне қатысты талаптарды (соның ішінде шағымдану процесіне қатысты мәселелерді ескере отырып) толықтыру мақсатында Салық кодексіне өзгерістер енгізуді қарастыруды ұсынамыз.</w:t>
            </w:r>
          </w:p>
          <w:p w14:paraId="6C70B686" w14:textId="77777777" w:rsidR="00AD5119" w:rsidRPr="00382300" w:rsidRDefault="00AD5119" w:rsidP="0026322A">
            <w:pPr>
              <w:shd w:val="clear" w:color="auto" w:fill="FFFFFF" w:themeFill="background1"/>
              <w:tabs>
                <w:tab w:val="left" w:pos="142"/>
              </w:tabs>
              <w:spacing w:after="0" w:line="240" w:lineRule="auto"/>
              <w:ind w:firstLine="357"/>
              <w:contextualSpacing/>
              <w:jc w:val="both"/>
              <w:rPr>
                <w:rFonts w:ascii="Times New Roman" w:eastAsia="Times New Roman" w:hAnsi="Times New Roman" w:cs="Times New Roman"/>
                <w:sz w:val="24"/>
                <w:szCs w:val="24"/>
                <w:lang w:eastAsia="ru-RU"/>
              </w:rPr>
            </w:pPr>
          </w:p>
          <w:p w14:paraId="46B8975D" w14:textId="77777777" w:rsidR="00AD5119" w:rsidRPr="00382300" w:rsidRDefault="00AD5119" w:rsidP="00AD5119">
            <w:pPr>
              <w:shd w:val="clear" w:color="auto" w:fill="FFFFFF" w:themeFill="background1"/>
              <w:tabs>
                <w:tab w:val="left" w:pos="1134"/>
              </w:tabs>
              <w:spacing w:after="0" w:line="240" w:lineRule="auto"/>
              <w:ind w:firstLine="317"/>
              <w:contextualSpacing/>
              <w:jc w:val="both"/>
              <w:rPr>
                <w:rFonts w:ascii="Times New Roman" w:hAnsi="Times New Roman" w:cs="Times New Roman"/>
                <w:b/>
                <w:sz w:val="24"/>
                <w:szCs w:val="24"/>
              </w:rPr>
            </w:pPr>
            <w:r w:rsidRPr="00382300">
              <w:rPr>
                <w:rFonts w:ascii="Times New Roman" w:hAnsi="Times New Roman" w:cs="Times New Roman"/>
                <w:b/>
                <w:sz w:val="24"/>
                <w:szCs w:val="24"/>
              </w:rPr>
              <w:t>2027 жылғы 1 қаңтарда күшіне енеді.</w:t>
            </w:r>
          </w:p>
          <w:p w14:paraId="3293AEF8" w14:textId="77777777" w:rsidR="00AD5119" w:rsidRPr="00382300" w:rsidRDefault="00AD5119" w:rsidP="00AD5119">
            <w:pPr>
              <w:spacing w:after="0" w:line="240" w:lineRule="auto"/>
              <w:ind w:firstLine="317"/>
              <w:jc w:val="both"/>
              <w:rPr>
                <w:rFonts w:ascii="Times New Roman" w:hAnsi="Times New Roman"/>
                <w:sz w:val="24"/>
                <w:szCs w:val="24"/>
                <w:lang w:eastAsia="ru-RU"/>
              </w:rPr>
            </w:pPr>
            <w:r w:rsidRPr="00382300">
              <w:rPr>
                <w:rFonts w:ascii="Times New Roman" w:hAnsi="Times New Roman"/>
                <w:sz w:val="24"/>
                <w:szCs w:val="24"/>
              </w:rPr>
              <w:t xml:space="preserve">Түзету «2022 және 2023 жылдарға арналған салықтық және кедендік әкімшілендірудің тиімділігіне мемлекеттік аудит» аудиторлық іс-шараларының нәтижелері бойынша Қазақстан Республикасы Салық кодексіне өзгерістер мен толықтырулар </w:t>
            </w:r>
            <w:r w:rsidRPr="00382300">
              <w:rPr>
                <w:rFonts w:ascii="Times New Roman" w:hAnsi="Times New Roman"/>
                <w:sz w:val="24"/>
                <w:szCs w:val="24"/>
              </w:rPr>
              <w:lastRenderedPageBreak/>
              <w:t>енгізу туралы Қазақстан Республикасы Жоғарғы қаржы бақылау органының ұсынымына жауап ретінде дайындалды (</w:t>
            </w:r>
            <w:r w:rsidRPr="00382300">
              <w:rPr>
                <w:rFonts w:ascii="Times New Roman" w:hAnsi="Times New Roman"/>
                <w:sz w:val="24"/>
                <w:szCs w:val="24"/>
                <w:lang w:eastAsia="ru-RU"/>
              </w:rPr>
              <w:t>Жоғары аудиторлық палатасының 2024 жылғы 6 маусымдағы № 12-Қ-қбпү қаулысымен бекітілген Аудиторлық есептің 3.3.2-тармағының 1) тармақшасының 1-абзацы).</w:t>
            </w:r>
          </w:p>
          <w:p w14:paraId="66AC1C56" w14:textId="77777777" w:rsidR="00AD5119" w:rsidRPr="00382300" w:rsidRDefault="00AD5119" w:rsidP="00AD5119">
            <w:pPr>
              <w:spacing w:after="0" w:line="240" w:lineRule="auto"/>
              <w:ind w:firstLine="317"/>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Осыған байланысты, салық міндеттемесін орындау мерзімін кейінге қалдырудан немесе бөліп төлеуге рұқсат беруден бас тарту негіздерінің тізбесін мынадай ережемен толықтыру ұсынылады: өтініш қаралатын сәтте салық төлеушіге қатысты оңалту рәсімі жүргізіліп жатқан жағдайда бас тарту міндетті болып табылады. Бұл өзгеріс салық міндеттемесін орындау мерзімдерін реттеу тетіктерінің қайталануын жояды.</w:t>
            </w:r>
          </w:p>
          <w:p w14:paraId="38B5BE54" w14:textId="65EDBCCB" w:rsidR="00AD5119" w:rsidRPr="00382300" w:rsidRDefault="00AD5119" w:rsidP="00AD5119">
            <w:pPr>
              <w:shd w:val="clear" w:color="auto" w:fill="FFFFFF" w:themeFill="background1"/>
              <w:tabs>
                <w:tab w:val="left" w:pos="142"/>
              </w:tabs>
              <w:spacing w:after="0" w:line="240" w:lineRule="auto"/>
              <w:contextualSpacing/>
              <w:jc w:val="both"/>
              <w:rPr>
                <w:rFonts w:ascii="Times New Roman" w:hAnsi="Times New Roman" w:cs="Times New Roman"/>
                <w:b/>
                <w:bCs/>
                <w:sz w:val="24"/>
                <w:szCs w:val="24"/>
              </w:rPr>
            </w:pPr>
          </w:p>
        </w:tc>
      </w:tr>
      <w:tr w:rsidR="0073011B" w:rsidRPr="00382300" w14:paraId="4D27F70C" w14:textId="2F5362E0" w:rsidTr="00430658">
        <w:tc>
          <w:tcPr>
            <w:tcW w:w="964" w:type="dxa"/>
          </w:tcPr>
          <w:p w14:paraId="5277FCCC" w14:textId="77777777" w:rsidR="0073011B" w:rsidRPr="00382300" w:rsidRDefault="0073011B" w:rsidP="0073011B">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6029FE3E" w14:textId="5BD7FBE0" w:rsidR="0073011B" w:rsidRPr="00382300" w:rsidRDefault="0073011B" w:rsidP="0073011B">
            <w:pPr>
              <w:spacing w:after="0" w:line="240" w:lineRule="auto"/>
              <w:contextualSpacing/>
              <w:jc w:val="both"/>
              <w:rPr>
                <w:rFonts w:ascii="Times New Roman" w:hAnsi="Times New Roman" w:cs="Times New Roman"/>
                <w:bCs/>
                <w:iCs/>
                <w:spacing w:val="2"/>
                <w:sz w:val="24"/>
                <w:szCs w:val="24"/>
                <w:bdr w:val="none" w:sz="0" w:space="0" w:color="auto" w:frame="1"/>
                <w:shd w:val="clear" w:color="auto" w:fill="FFFFFF"/>
              </w:rPr>
            </w:pPr>
            <w:r w:rsidRPr="00382300">
              <w:rPr>
                <w:rFonts w:ascii="Times New Roman" w:hAnsi="Times New Roman" w:cs="Times New Roman"/>
                <w:bCs/>
                <w:iCs/>
                <w:spacing w:val="2"/>
                <w:sz w:val="24"/>
                <w:szCs w:val="24"/>
                <w:bdr w:val="none" w:sz="0" w:space="0" w:color="auto" w:frame="1"/>
                <w:shd w:val="clear" w:color="auto" w:fill="FFFFFF"/>
                <w:lang w:val="ru-RU"/>
              </w:rPr>
              <w:t>138-бап</w:t>
            </w:r>
          </w:p>
        </w:tc>
        <w:tc>
          <w:tcPr>
            <w:tcW w:w="4706" w:type="dxa"/>
          </w:tcPr>
          <w:p w14:paraId="02A13161" w14:textId="77777777" w:rsidR="0073011B" w:rsidRPr="00382300" w:rsidRDefault="0073011B" w:rsidP="0073011B">
            <w:pPr>
              <w:tabs>
                <w:tab w:val="left" w:pos="142"/>
              </w:tabs>
              <w:spacing w:after="0" w:line="240" w:lineRule="auto"/>
              <w:contextualSpacing/>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
                <w:bCs/>
                <w:sz w:val="24"/>
                <w:szCs w:val="24"/>
                <w:lang w:eastAsia="ru-RU"/>
              </w:rPr>
              <w:t xml:space="preserve">    138-бап. </w:t>
            </w:r>
            <w:r w:rsidRPr="00382300">
              <w:rPr>
                <w:rFonts w:ascii="Times New Roman" w:eastAsia="Times New Roman" w:hAnsi="Times New Roman" w:cs="Times New Roman"/>
                <w:bCs/>
                <w:sz w:val="24"/>
                <w:szCs w:val="24"/>
                <w:lang w:eastAsia="ru-RU"/>
              </w:rPr>
              <w:t>Электрондық шот-фактуралардың жазып берілуін бақылау</w:t>
            </w:r>
          </w:p>
          <w:p w14:paraId="7CF00990" w14:textId="77777777" w:rsidR="0073011B" w:rsidRPr="00382300" w:rsidRDefault="0073011B" w:rsidP="0073011B">
            <w:pPr>
              <w:tabs>
                <w:tab w:val="left" w:pos="142"/>
              </w:tabs>
              <w:spacing w:after="0" w:line="240" w:lineRule="auto"/>
              <w:ind w:firstLine="851"/>
              <w:contextualSpacing/>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b/>
                <w:bCs/>
                <w:sz w:val="24"/>
                <w:szCs w:val="24"/>
                <w:lang w:eastAsia="ru-RU"/>
              </w:rPr>
              <w:t xml:space="preserve"> </w:t>
            </w:r>
          </w:p>
          <w:p w14:paraId="57083C61" w14:textId="1FABC36A" w:rsidR="0073011B" w:rsidRPr="00382300" w:rsidRDefault="0073011B" w:rsidP="0073011B">
            <w:pPr>
              <w:tabs>
                <w:tab w:val="left" w:pos="142"/>
              </w:tabs>
              <w:spacing w:after="0" w:line="240" w:lineRule="auto"/>
              <w:ind w:firstLine="431"/>
              <w:contextualSpacing/>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Cs/>
                <w:sz w:val="24"/>
                <w:szCs w:val="24"/>
                <w:lang w:eastAsia="ru-RU"/>
              </w:rPr>
              <w:lastRenderedPageBreak/>
              <w:t xml:space="preserve">1. Электрондық шот-фактуралардың жазып берілуін бақылауды салық органы </w:t>
            </w:r>
            <w:r w:rsidRPr="00382300">
              <w:rPr>
                <w:rFonts w:ascii="Times New Roman" w:eastAsia="Times New Roman" w:hAnsi="Times New Roman" w:cs="Times New Roman"/>
                <w:b/>
                <w:bCs/>
                <w:sz w:val="24"/>
                <w:szCs w:val="24"/>
                <w:lang w:eastAsia="ru-RU"/>
              </w:rPr>
              <w:t>тәуекелі жоғары</w:t>
            </w:r>
            <w:r w:rsidRPr="00382300">
              <w:rPr>
                <w:rFonts w:ascii="Times New Roman" w:eastAsia="Times New Roman" w:hAnsi="Times New Roman" w:cs="Times New Roman"/>
                <w:bCs/>
                <w:sz w:val="24"/>
                <w:szCs w:val="24"/>
                <w:lang w:eastAsia="ru-RU"/>
              </w:rPr>
              <w:t xml:space="preserve"> электрондық шот-фактуралардың жазып берілуінің жолын кесу мақсатында жүргізеді.</w:t>
            </w:r>
          </w:p>
        </w:tc>
        <w:tc>
          <w:tcPr>
            <w:tcW w:w="4678" w:type="dxa"/>
          </w:tcPr>
          <w:p w14:paraId="61261BEF" w14:textId="77777777" w:rsidR="0073011B" w:rsidRPr="00382300" w:rsidRDefault="0073011B" w:rsidP="0073011B">
            <w:pPr>
              <w:tabs>
                <w:tab w:val="left" w:pos="142"/>
              </w:tabs>
              <w:spacing w:after="0" w:line="240" w:lineRule="auto"/>
              <w:contextualSpacing/>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
                <w:bCs/>
                <w:sz w:val="24"/>
                <w:szCs w:val="24"/>
                <w:lang w:eastAsia="ru-RU"/>
              </w:rPr>
              <w:lastRenderedPageBreak/>
              <w:t xml:space="preserve">    138-бап. </w:t>
            </w:r>
            <w:r w:rsidRPr="00382300">
              <w:rPr>
                <w:rFonts w:ascii="Times New Roman" w:eastAsia="Times New Roman" w:hAnsi="Times New Roman" w:cs="Times New Roman"/>
                <w:bCs/>
                <w:sz w:val="24"/>
                <w:szCs w:val="24"/>
                <w:lang w:eastAsia="ru-RU"/>
              </w:rPr>
              <w:t>Электрондық шот-фактуралардың жазып берілуін бақылау</w:t>
            </w:r>
          </w:p>
          <w:p w14:paraId="0E0A95B1" w14:textId="77777777" w:rsidR="0073011B" w:rsidRPr="00382300" w:rsidRDefault="0073011B" w:rsidP="0073011B">
            <w:pPr>
              <w:tabs>
                <w:tab w:val="left" w:pos="142"/>
              </w:tabs>
              <w:spacing w:after="0" w:line="240" w:lineRule="auto"/>
              <w:ind w:firstLine="851"/>
              <w:contextualSpacing/>
              <w:jc w:val="both"/>
              <w:rPr>
                <w:rFonts w:ascii="Times New Roman" w:eastAsia="Times New Roman" w:hAnsi="Times New Roman" w:cs="Times New Roman"/>
                <w:sz w:val="24"/>
                <w:szCs w:val="24"/>
                <w:lang w:eastAsia="ru-RU"/>
              </w:rPr>
            </w:pPr>
          </w:p>
          <w:p w14:paraId="016FBC1B" w14:textId="471D5010" w:rsidR="0073011B" w:rsidRPr="00382300" w:rsidRDefault="0073011B" w:rsidP="0073011B">
            <w:pPr>
              <w:tabs>
                <w:tab w:val="left" w:pos="142"/>
              </w:tabs>
              <w:spacing w:after="0" w:line="240" w:lineRule="auto"/>
              <w:ind w:firstLine="289"/>
              <w:contextualSpacing/>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Cs/>
                <w:sz w:val="24"/>
                <w:szCs w:val="24"/>
                <w:lang w:eastAsia="ru-RU"/>
              </w:rPr>
              <w:lastRenderedPageBreak/>
              <w:t xml:space="preserve">1. Электрондық шот-фактуралардың жазылып берілуін бақылауды салық органы </w:t>
            </w:r>
            <w:r w:rsidRPr="00382300">
              <w:rPr>
                <w:rFonts w:ascii="Times New Roman" w:eastAsia="Times New Roman" w:hAnsi="Times New Roman" w:cs="Times New Roman"/>
                <w:b/>
                <w:bCs/>
                <w:sz w:val="24"/>
                <w:szCs w:val="24"/>
                <w:lang w:eastAsia="ru-RU"/>
              </w:rPr>
              <w:t xml:space="preserve">тауарларды өткізу, жұмыстарды орындау және қызметтер көрсету бойынша нақты айналым жасалмай </w:t>
            </w:r>
            <w:r w:rsidRPr="00382300">
              <w:rPr>
                <w:rFonts w:ascii="Times New Roman" w:eastAsia="Times New Roman" w:hAnsi="Times New Roman" w:cs="Times New Roman"/>
                <w:bCs/>
                <w:sz w:val="24"/>
                <w:szCs w:val="24"/>
                <w:lang w:eastAsia="ru-RU"/>
              </w:rPr>
              <w:t xml:space="preserve">электрондық шот-фактуралардың жазылып берілуінің </w:t>
            </w:r>
            <w:r w:rsidRPr="00382300">
              <w:rPr>
                <w:rFonts w:ascii="Times New Roman" w:eastAsia="Times New Roman" w:hAnsi="Times New Roman" w:cs="Times New Roman"/>
                <w:b/>
                <w:bCs/>
                <w:sz w:val="24"/>
                <w:szCs w:val="24"/>
                <w:lang w:eastAsia="ru-RU"/>
              </w:rPr>
              <w:t>алдын алу,</w:t>
            </w:r>
            <w:r w:rsidRPr="00382300">
              <w:rPr>
                <w:rFonts w:ascii="Times New Roman" w:eastAsia="Times New Roman" w:hAnsi="Times New Roman" w:cs="Times New Roman"/>
                <w:bCs/>
                <w:sz w:val="24"/>
                <w:szCs w:val="24"/>
                <w:lang w:eastAsia="ru-RU"/>
              </w:rPr>
              <w:t xml:space="preserve"> жолын кесу </w:t>
            </w:r>
            <w:r w:rsidRPr="00382300">
              <w:rPr>
                <w:rFonts w:ascii="Times New Roman" w:eastAsia="Times New Roman" w:hAnsi="Times New Roman" w:cs="Times New Roman"/>
                <w:b/>
                <w:bCs/>
                <w:sz w:val="24"/>
                <w:szCs w:val="24"/>
                <w:lang w:eastAsia="ru-RU"/>
              </w:rPr>
              <w:t>және анықтау</w:t>
            </w:r>
            <w:r w:rsidRPr="00382300">
              <w:rPr>
                <w:rFonts w:ascii="Times New Roman" w:eastAsia="Times New Roman" w:hAnsi="Times New Roman" w:cs="Times New Roman"/>
                <w:bCs/>
                <w:sz w:val="24"/>
                <w:szCs w:val="24"/>
                <w:lang w:eastAsia="ru-RU"/>
              </w:rPr>
              <w:t xml:space="preserve"> мақсатында жүргізеді. </w:t>
            </w:r>
          </w:p>
        </w:tc>
        <w:tc>
          <w:tcPr>
            <w:tcW w:w="3657" w:type="dxa"/>
          </w:tcPr>
          <w:p w14:paraId="0ED8845F" w14:textId="77777777" w:rsidR="0073011B" w:rsidRPr="00382300" w:rsidRDefault="0073011B" w:rsidP="0073011B">
            <w:pPr>
              <w:pStyle w:val="a9"/>
              <w:tabs>
                <w:tab w:val="left" w:pos="142"/>
              </w:tabs>
              <w:spacing w:after="0" w:line="240" w:lineRule="auto"/>
              <w:ind w:left="62" w:firstLine="284"/>
              <w:rPr>
                <w:rFonts w:ascii="Times New Roman" w:hAnsi="Times New Roman" w:cs="Times New Roman"/>
                <w:b/>
                <w:sz w:val="24"/>
                <w:szCs w:val="24"/>
              </w:rPr>
            </w:pPr>
            <w:r w:rsidRPr="00382300">
              <w:rPr>
                <w:rFonts w:ascii="Times New Roman" w:hAnsi="Times New Roman" w:cs="Times New Roman"/>
                <w:b/>
                <w:sz w:val="24"/>
                <w:szCs w:val="24"/>
              </w:rPr>
              <w:lastRenderedPageBreak/>
              <w:t>2027 жылғы 1 қаңтардан бастап.</w:t>
            </w:r>
          </w:p>
          <w:p w14:paraId="2D04F45B" w14:textId="235AF8BF" w:rsidR="0073011B" w:rsidRPr="00382300" w:rsidRDefault="0073011B" w:rsidP="0073011B">
            <w:pPr>
              <w:tabs>
                <w:tab w:val="left" w:pos="142"/>
              </w:tabs>
              <w:spacing w:after="0" w:line="240" w:lineRule="auto"/>
              <w:ind w:firstLine="289"/>
              <w:contextualSpacing/>
              <w:jc w:val="both"/>
              <w:rPr>
                <w:rFonts w:ascii="Times New Roman" w:eastAsia="Times New Roman" w:hAnsi="Times New Roman" w:cs="Times New Roman"/>
                <w:b/>
                <w:bCs/>
                <w:sz w:val="24"/>
                <w:szCs w:val="24"/>
                <w:lang w:eastAsia="ru-RU"/>
              </w:rPr>
            </w:pPr>
            <w:r w:rsidRPr="00382300">
              <w:rPr>
                <w:rFonts w:ascii="Times New Roman" w:hAnsi="Times New Roman" w:cs="Times New Roman"/>
                <w:sz w:val="24"/>
                <w:szCs w:val="24"/>
              </w:rPr>
              <w:t xml:space="preserve">Жоғары тәуекел ұғымы Салық </w:t>
            </w:r>
            <w:r w:rsidRPr="00382300">
              <w:rPr>
                <w:rFonts w:ascii="Times New Roman" w:hAnsi="Times New Roman" w:cs="Times New Roman"/>
                <w:sz w:val="24"/>
                <w:szCs w:val="24"/>
              </w:rPr>
              <w:lastRenderedPageBreak/>
              <w:t xml:space="preserve">кодексінде </w:t>
            </w:r>
            <w:proofErr w:type="spellStart"/>
            <w:r w:rsidRPr="00382300">
              <w:rPr>
                <w:rFonts w:ascii="Times New Roman" w:hAnsi="Times New Roman" w:cs="Times New Roman"/>
                <w:sz w:val="24"/>
                <w:szCs w:val="24"/>
              </w:rPr>
              <w:t>регламенттелмеген</w:t>
            </w:r>
            <w:proofErr w:type="spellEnd"/>
            <w:r w:rsidRPr="00382300">
              <w:rPr>
                <w:rFonts w:ascii="Times New Roman" w:hAnsi="Times New Roman" w:cs="Times New Roman"/>
                <w:sz w:val="24"/>
                <w:szCs w:val="24"/>
              </w:rPr>
              <w:t>.</w:t>
            </w:r>
          </w:p>
        </w:tc>
      </w:tr>
      <w:tr w:rsidR="0073011B" w:rsidRPr="00382300" w14:paraId="133223D2" w14:textId="321F1DC0" w:rsidTr="00430658">
        <w:tc>
          <w:tcPr>
            <w:tcW w:w="964" w:type="dxa"/>
          </w:tcPr>
          <w:p w14:paraId="113D7223" w14:textId="77777777" w:rsidR="0073011B" w:rsidRPr="00382300" w:rsidRDefault="0073011B" w:rsidP="0073011B">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7D5055F8" w14:textId="4B3422BE" w:rsidR="0073011B" w:rsidRPr="00382300" w:rsidRDefault="0073011B" w:rsidP="0073011B">
            <w:pPr>
              <w:spacing w:after="0" w:line="240" w:lineRule="auto"/>
              <w:ind w:right="62"/>
              <w:jc w:val="both"/>
              <w:rPr>
                <w:rFonts w:ascii="Times New Roman" w:hAnsi="Times New Roman" w:cs="Times New Roman"/>
                <w:sz w:val="24"/>
                <w:szCs w:val="24"/>
              </w:rPr>
            </w:pPr>
            <w:r w:rsidRPr="00382300">
              <w:rPr>
                <w:rFonts w:ascii="Times New Roman" w:hAnsi="Times New Roman" w:cs="Times New Roman"/>
                <w:sz w:val="24"/>
                <w:szCs w:val="24"/>
                <w:lang w:val="ru-RU"/>
              </w:rPr>
              <w:t>140-бап</w:t>
            </w:r>
          </w:p>
        </w:tc>
        <w:tc>
          <w:tcPr>
            <w:tcW w:w="4706" w:type="dxa"/>
          </w:tcPr>
          <w:p w14:paraId="59E05C87" w14:textId="77777777" w:rsidR="0073011B" w:rsidRPr="00382300" w:rsidRDefault="0073011B" w:rsidP="0073011B">
            <w:pPr>
              <w:pStyle w:val="3"/>
              <w:spacing w:before="0" w:line="240" w:lineRule="auto"/>
              <w:ind w:firstLine="319"/>
              <w:outlineLvl w:val="2"/>
              <w:rPr>
                <w:rFonts w:ascii="Times New Roman" w:eastAsiaTheme="minorHAnsi" w:hAnsi="Times New Roman" w:cs="Times New Roman"/>
                <w:b/>
                <w:color w:val="auto"/>
              </w:rPr>
            </w:pPr>
            <w:r w:rsidRPr="00382300">
              <w:rPr>
                <w:rFonts w:ascii="Times New Roman" w:eastAsiaTheme="minorHAnsi" w:hAnsi="Times New Roman" w:cs="Times New Roman"/>
                <w:b/>
                <w:color w:val="auto"/>
              </w:rPr>
              <w:t>140-бап. Автоматтандырылған бақылауды жүргізу тәртібі</w:t>
            </w:r>
          </w:p>
          <w:p w14:paraId="0F4A89A7" w14:textId="77777777" w:rsidR="0073011B" w:rsidRPr="00382300" w:rsidRDefault="0073011B" w:rsidP="0073011B">
            <w:pPr>
              <w:pStyle w:val="pj"/>
              <w:spacing w:before="0" w:beforeAutospacing="0" w:after="0" w:afterAutospacing="0"/>
              <w:ind w:firstLine="318"/>
              <w:jc w:val="both"/>
              <w:rPr>
                <w:lang w:val="kk-KZ"/>
              </w:rPr>
            </w:pPr>
            <w:r w:rsidRPr="00382300">
              <w:rPr>
                <w:lang w:val="kk-KZ"/>
              </w:rPr>
              <w:t>1. Автоматтандырылған бақылау барысында салық органының ақпараттық жүйесінде салықтық есеп-қисап жүргізіледі.</w:t>
            </w:r>
          </w:p>
          <w:p w14:paraId="398F80A5" w14:textId="77777777" w:rsidR="0073011B" w:rsidRPr="00382300" w:rsidRDefault="0073011B" w:rsidP="0073011B">
            <w:pPr>
              <w:pStyle w:val="pj"/>
              <w:spacing w:before="0" w:beforeAutospacing="0" w:after="0" w:afterAutospacing="0"/>
              <w:ind w:firstLine="318"/>
              <w:jc w:val="both"/>
              <w:rPr>
                <w:lang w:val="kk-KZ"/>
              </w:rPr>
            </w:pPr>
            <w:r w:rsidRPr="00382300">
              <w:rPr>
                <w:lang w:val="kk-KZ"/>
              </w:rPr>
              <w:t>Салықтық есеп-қисап мынадай формула бойынша жүргізіледі:</w:t>
            </w:r>
          </w:p>
          <w:p w14:paraId="5146FD87" w14:textId="77777777" w:rsidR="0073011B" w:rsidRPr="00382300" w:rsidRDefault="0073011B" w:rsidP="0073011B">
            <w:pPr>
              <w:pStyle w:val="pj"/>
              <w:spacing w:before="0" w:beforeAutospacing="0" w:after="0" w:afterAutospacing="0"/>
              <w:ind w:firstLine="318"/>
              <w:jc w:val="both"/>
              <w:rPr>
                <w:lang w:val="kk-KZ"/>
              </w:rPr>
            </w:pPr>
            <w:r w:rsidRPr="00382300">
              <w:rPr>
                <w:lang w:val="kk-KZ"/>
              </w:rPr>
              <w:t>Б = ҚҚС1+ҚҚС2+ҚҚС3+ҚҚС4-ҚҚС5-ҚҚС6, мұндағы:</w:t>
            </w:r>
          </w:p>
          <w:p w14:paraId="2B78F7BD" w14:textId="77777777" w:rsidR="0073011B" w:rsidRPr="00382300" w:rsidRDefault="0073011B" w:rsidP="0073011B">
            <w:pPr>
              <w:pStyle w:val="pj"/>
              <w:spacing w:before="0" w:beforeAutospacing="0" w:after="0" w:afterAutospacing="0"/>
              <w:ind w:firstLine="318"/>
              <w:jc w:val="both"/>
              <w:rPr>
                <w:lang w:val="kk-KZ"/>
              </w:rPr>
            </w:pPr>
            <w:r w:rsidRPr="00382300">
              <w:rPr>
                <w:lang w:val="kk-KZ"/>
              </w:rPr>
              <w:t>Б – салықтың баланстық сомасы;</w:t>
            </w:r>
          </w:p>
          <w:p w14:paraId="5AC4E360" w14:textId="77777777" w:rsidR="0073011B" w:rsidRPr="00382300" w:rsidRDefault="0073011B" w:rsidP="0073011B">
            <w:pPr>
              <w:pStyle w:val="pj"/>
              <w:spacing w:before="0" w:beforeAutospacing="0" w:after="0" w:afterAutospacing="0"/>
              <w:ind w:firstLine="318"/>
              <w:jc w:val="both"/>
              <w:rPr>
                <w:lang w:val="kk-KZ"/>
              </w:rPr>
            </w:pPr>
            <w:r w:rsidRPr="00382300">
              <w:rPr>
                <w:lang w:val="kk-KZ"/>
              </w:rPr>
              <w:t>ҚҚС1 – салық төлеуші алған электрондық шот-фактураларда көрсетілген салықтың жалпы сомасы;</w:t>
            </w:r>
          </w:p>
          <w:p w14:paraId="4E53D249" w14:textId="77777777" w:rsidR="0073011B" w:rsidRPr="00382300" w:rsidRDefault="0073011B" w:rsidP="0073011B">
            <w:pPr>
              <w:pStyle w:val="pj"/>
              <w:spacing w:before="0" w:beforeAutospacing="0" w:after="0" w:afterAutospacing="0"/>
              <w:ind w:firstLine="318"/>
              <w:jc w:val="both"/>
              <w:rPr>
                <w:b/>
                <w:lang w:val="kk-KZ"/>
              </w:rPr>
            </w:pPr>
            <w:r w:rsidRPr="00382300">
              <w:rPr>
                <w:b/>
                <w:lang w:val="kk-KZ"/>
              </w:rPr>
              <w:t>ҚҚС2 – ЕАЭО-ның кеден заңнамасына және (немесе) Қазақстан Республикасының кеден заңнамасына сәйкес импорт кезінде төленген салықтың жалпы сомасы;</w:t>
            </w:r>
          </w:p>
          <w:p w14:paraId="00B71064" w14:textId="77777777" w:rsidR="0073011B" w:rsidRPr="00382300" w:rsidRDefault="0073011B" w:rsidP="0073011B">
            <w:pPr>
              <w:pStyle w:val="pj"/>
              <w:spacing w:before="0" w:beforeAutospacing="0" w:after="0" w:afterAutospacing="0"/>
              <w:ind w:firstLine="318"/>
              <w:jc w:val="both"/>
              <w:rPr>
                <w:lang w:val="kk-KZ"/>
              </w:rPr>
            </w:pPr>
            <w:r w:rsidRPr="00382300">
              <w:rPr>
                <w:lang w:val="kk-KZ"/>
              </w:rPr>
              <w:t xml:space="preserve">ҚҚС3 – </w:t>
            </w:r>
            <w:proofErr w:type="spellStart"/>
            <w:r w:rsidRPr="00382300">
              <w:rPr>
                <w:lang w:val="kk-KZ"/>
              </w:rPr>
              <w:t>бейрезиденттен</w:t>
            </w:r>
            <w:proofErr w:type="spellEnd"/>
            <w:r w:rsidRPr="00382300">
              <w:rPr>
                <w:lang w:val="kk-KZ"/>
              </w:rPr>
              <w:t xml:space="preserve"> жұмыстарды, көрсетілетін қызметтерді сатып алу кезінде </w:t>
            </w:r>
            <w:r w:rsidRPr="00382300">
              <w:rPr>
                <w:lang w:val="kk-KZ"/>
              </w:rPr>
              <w:lastRenderedPageBreak/>
              <w:t>төленген салықтың жалпы сомасы;</w:t>
            </w:r>
          </w:p>
          <w:p w14:paraId="09FC85F4" w14:textId="77777777" w:rsidR="0073011B" w:rsidRPr="00382300" w:rsidRDefault="0073011B" w:rsidP="0073011B">
            <w:pPr>
              <w:pStyle w:val="pj"/>
              <w:spacing w:before="0" w:beforeAutospacing="0" w:after="0" w:afterAutospacing="0"/>
              <w:ind w:firstLine="318"/>
              <w:jc w:val="both"/>
              <w:rPr>
                <w:lang w:val="kk-KZ"/>
              </w:rPr>
            </w:pPr>
            <w:r w:rsidRPr="00382300">
              <w:rPr>
                <w:lang w:val="kk-KZ"/>
              </w:rPr>
              <w:t>ҚҚС4 – салық бойынша тіркеу есебіне қойылған күнге дейін салық төлеуші сатып алған, жасаған, салған тауарлар бойынша есепке жатқызылатын салықтың жалпы сомасы;</w:t>
            </w:r>
          </w:p>
          <w:p w14:paraId="37AB88E8" w14:textId="77777777" w:rsidR="0073011B" w:rsidRPr="00382300" w:rsidRDefault="0073011B" w:rsidP="0073011B">
            <w:pPr>
              <w:pStyle w:val="pj"/>
              <w:spacing w:before="0" w:beforeAutospacing="0" w:after="0" w:afterAutospacing="0"/>
              <w:ind w:firstLine="318"/>
              <w:jc w:val="both"/>
              <w:rPr>
                <w:lang w:val="kk-KZ"/>
              </w:rPr>
            </w:pPr>
            <w:r w:rsidRPr="00382300">
              <w:rPr>
                <w:lang w:val="kk-KZ"/>
              </w:rPr>
              <w:t>ҚҚС5 – салық төлеуші жазып берген электрондық шот-фактураларда көрсетілген салықтың жалпы сомасы;</w:t>
            </w:r>
          </w:p>
          <w:p w14:paraId="4AAFF227" w14:textId="77777777" w:rsidR="0073011B" w:rsidRPr="00382300" w:rsidRDefault="0073011B" w:rsidP="0073011B">
            <w:pPr>
              <w:pStyle w:val="pj"/>
              <w:spacing w:before="0" w:beforeAutospacing="0" w:after="0" w:afterAutospacing="0"/>
              <w:ind w:firstLine="318"/>
              <w:jc w:val="both"/>
              <w:rPr>
                <w:lang w:val="kk-KZ"/>
              </w:rPr>
            </w:pPr>
            <w:r w:rsidRPr="00382300">
              <w:rPr>
                <w:lang w:val="kk-KZ"/>
              </w:rPr>
              <w:t>ҚҚС6 – тауарлар қалдығы түрінде айналымдар жөніндегі салық бойынша тіркеу есебінен алу кезінде есепке жазылған салықтың жалпы сомасы.</w:t>
            </w:r>
          </w:p>
          <w:p w14:paraId="5AE9976F" w14:textId="77777777" w:rsidR="0073011B" w:rsidRPr="00382300" w:rsidRDefault="0073011B" w:rsidP="0073011B">
            <w:pPr>
              <w:pStyle w:val="pj"/>
              <w:spacing w:before="0" w:beforeAutospacing="0" w:after="0" w:afterAutospacing="0"/>
              <w:ind w:firstLine="318"/>
              <w:jc w:val="both"/>
              <w:rPr>
                <w:lang w:val="kk-KZ"/>
              </w:rPr>
            </w:pPr>
            <w:r w:rsidRPr="00382300">
              <w:rPr>
                <w:lang w:val="kk-KZ"/>
              </w:rPr>
              <w:t>Салықтық есеп-қисап нәтижелері салық органының ақпараттық жүйесінде және салық шотында көрсетіледі.</w:t>
            </w:r>
          </w:p>
          <w:p w14:paraId="4E637249" w14:textId="77777777" w:rsidR="0073011B" w:rsidRPr="00382300" w:rsidRDefault="0073011B" w:rsidP="0073011B">
            <w:pPr>
              <w:pStyle w:val="pj"/>
              <w:spacing w:before="0" w:beforeAutospacing="0" w:after="0" w:afterAutospacing="0"/>
              <w:ind w:firstLine="318"/>
              <w:jc w:val="both"/>
              <w:rPr>
                <w:lang w:val="kk-KZ"/>
              </w:rPr>
            </w:pPr>
            <w:r w:rsidRPr="00382300">
              <w:rPr>
                <w:lang w:val="kk-KZ"/>
              </w:rPr>
              <w:t>2. Салықтық есеп-қисап қорытындысы бойынша, егер электрондық шот-фактурада көрсетілген салық сомасы салықтың баланстық сомасынан аспаса, онда мұндай электрондық шот-фактураға тіркеу нөмірі автоматты түрде беріледі.</w:t>
            </w:r>
          </w:p>
          <w:p w14:paraId="5824491D" w14:textId="77777777" w:rsidR="0073011B" w:rsidRPr="00382300" w:rsidRDefault="0073011B" w:rsidP="0073011B">
            <w:pPr>
              <w:pStyle w:val="pj"/>
              <w:spacing w:before="0" w:beforeAutospacing="0" w:after="0" w:afterAutospacing="0"/>
              <w:ind w:firstLine="318"/>
              <w:jc w:val="both"/>
              <w:rPr>
                <w:lang w:val="kk-KZ"/>
              </w:rPr>
            </w:pPr>
            <w:r w:rsidRPr="00382300">
              <w:rPr>
                <w:lang w:val="kk-KZ"/>
              </w:rPr>
              <w:t>Тіркеу нөмірі берілмеген электрондық шот-фактура жазып берілмеген болып есептеледі.</w:t>
            </w:r>
          </w:p>
          <w:p w14:paraId="0315BB46" w14:textId="77777777" w:rsidR="0073011B" w:rsidRPr="00382300" w:rsidRDefault="0073011B" w:rsidP="0073011B">
            <w:pPr>
              <w:pStyle w:val="pj"/>
              <w:spacing w:before="0" w:beforeAutospacing="0" w:after="0" w:afterAutospacing="0"/>
              <w:ind w:firstLine="318"/>
              <w:jc w:val="both"/>
              <w:rPr>
                <w:lang w:val="kk-KZ"/>
              </w:rPr>
            </w:pPr>
            <w:r w:rsidRPr="00382300">
              <w:rPr>
                <w:lang w:val="kk-KZ"/>
              </w:rPr>
              <w:t>Салық төлеуші салықтың баланстық сомасын ұлғайту үшін салық шотын өзінің ақшасымен толықтыруға құқылы.</w:t>
            </w:r>
          </w:p>
          <w:p w14:paraId="712399BB" w14:textId="73BE28D2" w:rsidR="0073011B" w:rsidRPr="00382300" w:rsidRDefault="0073011B" w:rsidP="0073011B">
            <w:pPr>
              <w:pStyle w:val="a4"/>
              <w:spacing w:before="0" w:beforeAutospacing="0" w:after="0" w:afterAutospacing="0"/>
              <w:ind w:firstLine="461"/>
              <w:jc w:val="both"/>
              <w:rPr>
                <w:b/>
              </w:rPr>
            </w:pPr>
            <w:r w:rsidRPr="00382300">
              <w:rPr>
                <w:lang w:val="kk-KZ"/>
              </w:rPr>
              <w:t>жоқ</w:t>
            </w:r>
          </w:p>
        </w:tc>
        <w:tc>
          <w:tcPr>
            <w:tcW w:w="4678" w:type="dxa"/>
          </w:tcPr>
          <w:p w14:paraId="2C7D3206" w14:textId="77777777" w:rsidR="0073011B" w:rsidRPr="00382300" w:rsidRDefault="0073011B" w:rsidP="0073011B">
            <w:pPr>
              <w:pStyle w:val="3"/>
              <w:spacing w:before="0" w:line="240" w:lineRule="auto"/>
              <w:ind w:firstLine="319"/>
              <w:outlineLvl w:val="2"/>
              <w:rPr>
                <w:rFonts w:ascii="Times New Roman" w:eastAsiaTheme="minorHAnsi" w:hAnsi="Times New Roman" w:cs="Times New Roman"/>
                <w:b/>
                <w:color w:val="auto"/>
              </w:rPr>
            </w:pPr>
            <w:r w:rsidRPr="00382300">
              <w:rPr>
                <w:rFonts w:ascii="Times New Roman" w:eastAsiaTheme="minorHAnsi" w:hAnsi="Times New Roman" w:cs="Times New Roman"/>
                <w:b/>
                <w:color w:val="auto"/>
              </w:rPr>
              <w:lastRenderedPageBreak/>
              <w:t>140-бап. Автоматтандырылған бақылауды жүргізу тәртібі</w:t>
            </w:r>
          </w:p>
          <w:p w14:paraId="59F4DB8E" w14:textId="77777777" w:rsidR="0073011B" w:rsidRPr="00382300" w:rsidRDefault="0073011B" w:rsidP="0073011B">
            <w:pPr>
              <w:pStyle w:val="pj"/>
              <w:spacing w:before="0" w:beforeAutospacing="0" w:after="0" w:afterAutospacing="0"/>
              <w:ind w:firstLine="318"/>
              <w:jc w:val="both"/>
              <w:rPr>
                <w:lang w:val="kk-KZ"/>
              </w:rPr>
            </w:pPr>
            <w:r w:rsidRPr="00382300">
              <w:rPr>
                <w:lang w:val="kk-KZ"/>
              </w:rPr>
              <w:t>1. Автоматтандырылған бақылау барысында салық органының ақпараттық жүйесінде салықтық есеп-қисап жүргізіледі.</w:t>
            </w:r>
          </w:p>
          <w:p w14:paraId="2197CC73" w14:textId="77777777" w:rsidR="0073011B" w:rsidRPr="00382300" w:rsidRDefault="0073011B" w:rsidP="0073011B">
            <w:pPr>
              <w:pStyle w:val="pj"/>
              <w:spacing w:before="0" w:beforeAutospacing="0" w:after="0" w:afterAutospacing="0"/>
              <w:ind w:firstLine="318"/>
              <w:jc w:val="both"/>
              <w:rPr>
                <w:lang w:val="kk-KZ"/>
              </w:rPr>
            </w:pPr>
            <w:r w:rsidRPr="00382300">
              <w:rPr>
                <w:lang w:val="kk-KZ"/>
              </w:rPr>
              <w:t>Салықтық есеп-қисап мынадай формула бойынша жүргізіледі:</w:t>
            </w:r>
          </w:p>
          <w:p w14:paraId="578B26E7" w14:textId="77777777" w:rsidR="0073011B" w:rsidRPr="00382300" w:rsidRDefault="0073011B" w:rsidP="0073011B">
            <w:pPr>
              <w:pStyle w:val="pj"/>
              <w:spacing w:before="0" w:beforeAutospacing="0" w:after="0" w:afterAutospacing="0"/>
              <w:ind w:firstLine="318"/>
              <w:jc w:val="both"/>
              <w:rPr>
                <w:lang w:val="kk-KZ"/>
              </w:rPr>
            </w:pPr>
            <w:r w:rsidRPr="00382300">
              <w:rPr>
                <w:lang w:val="kk-KZ"/>
              </w:rPr>
              <w:t>Б = ҚҚС1+ҚҚС2+ҚҚС3+ҚҚС4-ҚҚС5-ҚҚС6, мұндағы:</w:t>
            </w:r>
          </w:p>
          <w:p w14:paraId="10603E91" w14:textId="77777777" w:rsidR="0073011B" w:rsidRPr="00382300" w:rsidRDefault="0073011B" w:rsidP="0073011B">
            <w:pPr>
              <w:pStyle w:val="pj"/>
              <w:spacing w:before="0" w:beforeAutospacing="0" w:after="0" w:afterAutospacing="0"/>
              <w:ind w:firstLine="318"/>
              <w:jc w:val="both"/>
              <w:rPr>
                <w:lang w:val="kk-KZ"/>
              </w:rPr>
            </w:pPr>
            <w:r w:rsidRPr="00382300">
              <w:rPr>
                <w:lang w:val="kk-KZ"/>
              </w:rPr>
              <w:t>Б – салықтың баланстық сомасы;</w:t>
            </w:r>
          </w:p>
          <w:p w14:paraId="574D0190" w14:textId="77777777" w:rsidR="0073011B" w:rsidRPr="00382300" w:rsidRDefault="0073011B" w:rsidP="0073011B">
            <w:pPr>
              <w:pStyle w:val="pj"/>
              <w:spacing w:before="0" w:beforeAutospacing="0" w:after="0" w:afterAutospacing="0"/>
              <w:ind w:firstLine="318"/>
              <w:jc w:val="both"/>
              <w:rPr>
                <w:lang w:val="kk-KZ"/>
              </w:rPr>
            </w:pPr>
            <w:r w:rsidRPr="00382300">
              <w:rPr>
                <w:lang w:val="kk-KZ"/>
              </w:rPr>
              <w:t>ҚҚС1 – салық төлеуші алған электрондық шот-фактураларда көрсетілген салықтың жалпы сомасы;</w:t>
            </w:r>
          </w:p>
          <w:p w14:paraId="4041D6B1" w14:textId="77777777" w:rsidR="0073011B" w:rsidRPr="00382300" w:rsidRDefault="0073011B" w:rsidP="0073011B">
            <w:pPr>
              <w:pStyle w:val="pj"/>
              <w:spacing w:before="0" w:beforeAutospacing="0" w:after="0" w:afterAutospacing="0"/>
              <w:ind w:firstLine="318"/>
              <w:jc w:val="both"/>
              <w:rPr>
                <w:b/>
                <w:lang w:val="kk-KZ"/>
              </w:rPr>
            </w:pPr>
            <w:r w:rsidRPr="00382300">
              <w:rPr>
                <w:b/>
                <w:lang w:val="kk-KZ"/>
              </w:rPr>
              <w:t>ҚҚС2 – ЕАЭО-ның кеден заңнамасына және (немесе) Қазақстан Республикасының заңнамасына сәйкес импорт кезінде төленген салықтың жалпы сомасы;</w:t>
            </w:r>
          </w:p>
          <w:p w14:paraId="38D614ED" w14:textId="77777777" w:rsidR="0073011B" w:rsidRPr="00382300" w:rsidRDefault="0073011B" w:rsidP="0073011B">
            <w:pPr>
              <w:pStyle w:val="pj"/>
              <w:spacing w:before="0" w:beforeAutospacing="0" w:after="0" w:afterAutospacing="0"/>
              <w:ind w:firstLine="318"/>
              <w:jc w:val="both"/>
              <w:rPr>
                <w:lang w:val="kk-KZ"/>
              </w:rPr>
            </w:pPr>
            <w:r w:rsidRPr="00382300">
              <w:rPr>
                <w:lang w:val="kk-KZ"/>
              </w:rPr>
              <w:t xml:space="preserve">ҚҚС3 – </w:t>
            </w:r>
            <w:proofErr w:type="spellStart"/>
            <w:r w:rsidRPr="00382300">
              <w:rPr>
                <w:lang w:val="kk-KZ"/>
              </w:rPr>
              <w:t>бейрезиденттен</w:t>
            </w:r>
            <w:proofErr w:type="spellEnd"/>
            <w:r w:rsidRPr="00382300">
              <w:rPr>
                <w:lang w:val="kk-KZ"/>
              </w:rPr>
              <w:t xml:space="preserve"> жұмыстарды, көрсетілетін қызметтерді сатып алу кезінде </w:t>
            </w:r>
            <w:r w:rsidRPr="00382300">
              <w:rPr>
                <w:lang w:val="kk-KZ"/>
              </w:rPr>
              <w:lastRenderedPageBreak/>
              <w:t>төленген салықтың жалпы сомасы;</w:t>
            </w:r>
          </w:p>
          <w:p w14:paraId="07ED8CA9" w14:textId="77777777" w:rsidR="0073011B" w:rsidRPr="00382300" w:rsidRDefault="0073011B" w:rsidP="0073011B">
            <w:pPr>
              <w:pStyle w:val="pj"/>
              <w:spacing w:before="0" w:beforeAutospacing="0" w:after="0" w:afterAutospacing="0"/>
              <w:ind w:firstLine="318"/>
              <w:jc w:val="both"/>
              <w:rPr>
                <w:lang w:val="kk-KZ"/>
              </w:rPr>
            </w:pPr>
            <w:r w:rsidRPr="00382300">
              <w:rPr>
                <w:lang w:val="kk-KZ"/>
              </w:rPr>
              <w:t>ҚҚС4 – салық бойынша тіркеу есебіне қойылған күнге дейін салық төлеуші сатып алған, жасаған, салған тауарлар бойынша есепке жатқызылатын салықтың жалпы сомасы;</w:t>
            </w:r>
          </w:p>
          <w:p w14:paraId="3F39EA97" w14:textId="77777777" w:rsidR="0073011B" w:rsidRPr="00382300" w:rsidRDefault="0073011B" w:rsidP="0073011B">
            <w:pPr>
              <w:pStyle w:val="pj"/>
              <w:spacing w:before="0" w:beforeAutospacing="0" w:after="0" w:afterAutospacing="0"/>
              <w:ind w:firstLine="318"/>
              <w:jc w:val="both"/>
              <w:rPr>
                <w:lang w:val="kk-KZ"/>
              </w:rPr>
            </w:pPr>
            <w:r w:rsidRPr="00382300">
              <w:rPr>
                <w:lang w:val="kk-KZ"/>
              </w:rPr>
              <w:t>ҚҚС5 – салық төлеуші жазып берген электрондық шот-фактураларда көрсетілген салықтың жалпы сомасы;</w:t>
            </w:r>
          </w:p>
          <w:p w14:paraId="2BE9695D" w14:textId="77777777" w:rsidR="0073011B" w:rsidRPr="00382300" w:rsidRDefault="0073011B" w:rsidP="0073011B">
            <w:pPr>
              <w:pStyle w:val="pj"/>
              <w:spacing w:before="0" w:beforeAutospacing="0" w:after="0" w:afterAutospacing="0"/>
              <w:ind w:firstLine="318"/>
              <w:jc w:val="both"/>
              <w:rPr>
                <w:lang w:val="kk-KZ"/>
              </w:rPr>
            </w:pPr>
            <w:r w:rsidRPr="00382300">
              <w:rPr>
                <w:lang w:val="kk-KZ"/>
              </w:rPr>
              <w:t>ҚҚС6 – тауарлар қалдығы түрінде айналымдар жөніндегі салық бойынша тіркеу есебінен алу кезінде есепке жазылған салықтың жалпы сомасы.</w:t>
            </w:r>
          </w:p>
          <w:p w14:paraId="347BEBB4" w14:textId="77777777" w:rsidR="0073011B" w:rsidRPr="00382300" w:rsidRDefault="0073011B" w:rsidP="0073011B">
            <w:pPr>
              <w:pStyle w:val="pj"/>
              <w:spacing w:before="0" w:beforeAutospacing="0" w:after="0" w:afterAutospacing="0"/>
              <w:ind w:firstLine="318"/>
              <w:jc w:val="both"/>
              <w:rPr>
                <w:lang w:val="kk-KZ"/>
              </w:rPr>
            </w:pPr>
            <w:r w:rsidRPr="00382300">
              <w:rPr>
                <w:lang w:val="kk-KZ"/>
              </w:rPr>
              <w:t>Салықтық есеп-қисап нәтижелері салық органының ақпараттық жүйесінде және салық шотында көрсетіледі.</w:t>
            </w:r>
          </w:p>
          <w:p w14:paraId="110E26D8" w14:textId="77777777" w:rsidR="0073011B" w:rsidRPr="00382300" w:rsidRDefault="0073011B" w:rsidP="0073011B">
            <w:pPr>
              <w:pStyle w:val="pj"/>
              <w:spacing w:before="0" w:beforeAutospacing="0" w:after="0" w:afterAutospacing="0"/>
              <w:ind w:firstLine="318"/>
              <w:jc w:val="both"/>
              <w:rPr>
                <w:lang w:val="kk-KZ"/>
              </w:rPr>
            </w:pPr>
            <w:r w:rsidRPr="00382300">
              <w:rPr>
                <w:lang w:val="kk-KZ"/>
              </w:rPr>
              <w:t>2. Салықтық есеп-қисап қорытындысы бойынша, егер электрондық шот-фактурада көрсетілген салық сомасы салықтың баланстық сомасынан аспаса, онда мұндай электрондық шот-фактураға тіркеу нөмірі автоматты түрде беріледі.</w:t>
            </w:r>
          </w:p>
          <w:p w14:paraId="66F4E6C3" w14:textId="77777777" w:rsidR="0073011B" w:rsidRPr="00382300" w:rsidRDefault="0073011B" w:rsidP="0073011B">
            <w:pPr>
              <w:pStyle w:val="pj"/>
              <w:spacing w:before="0" w:beforeAutospacing="0" w:after="0" w:afterAutospacing="0"/>
              <w:ind w:firstLine="318"/>
              <w:jc w:val="both"/>
              <w:rPr>
                <w:lang w:val="kk-KZ"/>
              </w:rPr>
            </w:pPr>
            <w:r w:rsidRPr="00382300">
              <w:rPr>
                <w:lang w:val="kk-KZ"/>
              </w:rPr>
              <w:t>Тіркеу нөмірі берілмеген электрондық шот-фактура жазып берілмеген болып есептеледі.</w:t>
            </w:r>
          </w:p>
          <w:p w14:paraId="5C45ACD1" w14:textId="77777777" w:rsidR="0073011B" w:rsidRPr="00382300" w:rsidRDefault="0073011B" w:rsidP="0073011B">
            <w:pPr>
              <w:pStyle w:val="pj"/>
              <w:spacing w:before="0" w:beforeAutospacing="0" w:after="0" w:afterAutospacing="0"/>
              <w:ind w:firstLine="318"/>
              <w:jc w:val="both"/>
              <w:rPr>
                <w:lang w:val="kk-KZ"/>
              </w:rPr>
            </w:pPr>
            <w:r w:rsidRPr="00382300">
              <w:rPr>
                <w:lang w:val="kk-KZ"/>
              </w:rPr>
              <w:t>Салық төлеуші салықтың баланстық сомасын ұлғайту үшін салық шотын өзінің ақшасымен толықтыруға құқылы.</w:t>
            </w:r>
          </w:p>
          <w:p w14:paraId="7803AFEE" w14:textId="77777777" w:rsidR="0073011B" w:rsidRPr="00382300" w:rsidRDefault="0073011B" w:rsidP="0073011B">
            <w:pPr>
              <w:pStyle w:val="pj"/>
              <w:spacing w:before="0" w:beforeAutospacing="0" w:after="0" w:afterAutospacing="0" w:line="0" w:lineRule="atLeast"/>
              <w:ind w:firstLine="318"/>
              <w:jc w:val="both"/>
              <w:rPr>
                <w:b/>
                <w:lang w:val="kk-KZ"/>
              </w:rPr>
            </w:pPr>
            <w:r w:rsidRPr="00382300">
              <w:rPr>
                <w:b/>
                <w:lang w:val="kk-KZ"/>
              </w:rPr>
              <w:t xml:space="preserve">Салық төлеушінің салық шотын </w:t>
            </w:r>
            <w:r w:rsidRPr="00382300">
              <w:rPr>
                <w:b/>
                <w:lang w:val="kk-KZ"/>
              </w:rPr>
              <w:lastRenderedPageBreak/>
              <w:t>толықтыруы Екінші деңгейдегі банктердегі банк шотынан Қазақстан Республикасының Бюджет кодексіне сәйкес ашылған салық органының ақшасын уақытша орналастырудың қолма-қол ақшаны бақылау шотына ақша аудару жолымен жүзеге асырылады.</w:t>
            </w:r>
          </w:p>
          <w:p w14:paraId="35A181F8" w14:textId="6130E990" w:rsidR="0073011B" w:rsidRPr="00382300" w:rsidRDefault="0073011B" w:rsidP="0073011B">
            <w:pPr>
              <w:pStyle w:val="a4"/>
              <w:spacing w:before="0" w:beforeAutospacing="0" w:after="0" w:afterAutospacing="0"/>
              <w:jc w:val="both"/>
              <w:rPr>
                <w:b/>
                <w:lang w:val="kk-KZ"/>
              </w:rPr>
            </w:pPr>
          </w:p>
        </w:tc>
        <w:tc>
          <w:tcPr>
            <w:tcW w:w="3657" w:type="dxa"/>
          </w:tcPr>
          <w:p w14:paraId="131A70BB" w14:textId="77777777" w:rsidR="0073011B" w:rsidRPr="00382300" w:rsidRDefault="0073011B" w:rsidP="0073011B">
            <w:pPr>
              <w:spacing w:after="0" w:line="0" w:lineRule="atLeast"/>
              <w:ind w:left="34" w:right="62" w:firstLine="193"/>
              <w:jc w:val="both"/>
              <w:rPr>
                <w:rFonts w:ascii="Times New Roman" w:hAnsi="Times New Roman" w:cs="Times New Roman"/>
                <w:b/>
                <w:sz w:val="24"/>
                <w:szCs w:val="24"/>
              </w:rPr>
            </w:pPr>
            <w:r w:rsidRPr="00382300">
              <w:rPr>
                <w:rFonts w:ascii="Times New Roman" w:hAnsi="Times New Roman" w:cs="Times New Roman"/>
                <w:b/>
                <w:sz w:val="24"/>
                <w:szCs w:val="24"/>
              </w:rPr>
              <w:lastRenderedPageBreak/>
              <w:t xml:space="preserve">2026 жылғы 1 қаңтардан бастап ретроспективті түрде енгізіледі </w:t>
            </w:r>
          </w:p>
          <w:p w14:paraId="7863668F" w14:textId="77777777" w:rsidR="0073011B" w:rsidRPr="00382300" w:rsidRDefault="0073011B" w:rsidP="0073011B">
            <w:pPr>
              <w:spacing w:after="0" w:line="0" w:lineRule="atLeast"/>
              <w:ind w:left="34" w:right="62" w:firstLine="193"/>
              <w:jc w:val="both"/>
              <w:rPr>
                <w:rFonts w:ascii="Times New Roman" w:hAnsi="Times New Roman" w:cs="Times New Roman"/>
                <w:sz w:val="24"/>
                <w:szCs w:val="24"/>
              </w:rPr>
            </w:pPr>
          </w:p>
          <w:p w14:paraId="186277BC" w14:textId="77777777" w:rsidR="0073011B" w:rsidRPr="00382300" w:rsidRDefault="0073011B" w:rsidP="0073011B">
            <w:pPr>
              <w:spacing w:after="0" w:line="0" w:lineRule="atLeast"/>
              <w:ind w:left="34" w:right="62" w:firstLine="193"/>
              <w:jc w:val="both"/>
              <w:rPr>
                <w:rFonts w:ascii="Times New Roman" w:hAnsi="Times New Roman" w:cs="Times New Roman"/>
                <w:sz w:val="24"/>
                <w:szCs w:val="24"/>
              </w:rPr>
            </w:pPr>
            <w:r w:rsidRPr="00382300">
              <w:rPr>
                <w:rFonts w:ascii="Times New Roman" w:hAnsi="Times New Roman" w:cs="Times New Roman"/>
                <w:sz w:val="24"/>
                <w:szCs w:val="24"/>
              </w:rPr>
              <w:t>Нақтылау түзетуі</w:t>
            </w:r>
          </w:p>
          <w:p w14:paraId="14981D79" w14:textId="257323CF" w:rsidR="0073011B" w:rsidRPr="00382300" w:rsidRDefault="0073011B" w:rsidP="0073011B">
            <w:pPr>
              <w:spacing w:after="0" w:line="0" w:lineRule="atLeast"/>
              <w:ind w:left="34" w:right="62" w:firstLine="193"/>
              <w:jc w:val="both"/>
              <w:rPr>
                <w:rFonts w:ascii="Times New Roman" w:hAnsi="Times New Roman" w:cs="Times New Roman"/>
                <w:sz w:val="24"/>
                <w:szCs w:val="24"/>
              </w:rPr>
            </w:pPr>
            <w:r w:rsidRPr="00382300">
              <w:rPr>
                <w:rFonts w:ascii="Times New Roman" w:hAnsi="Times New Roman" w:cs="Times New Roman"/>
                <w:sz w:val="24"/>
                <w:szCs w:val="24"/>
              </w:rPr>
              <w:t>Импорт кезінде ҚҚС төлеу кеден заңнамасымен реттелмейді, атап айтқанда салық заңнамасымен реттеледі.</w:t>
            </w:r>
          </w:p>
          <w:p w14:paraId="4D319597" w14:textId="02449016" w:rsidR="006E3020" w:rsidRPr="00382300" w:rsidRDefault="006E3020" w:rsidP="0073011B">
            <w:pPr>
              <w:spacing w:after="0" w:line="0" w:lineRule="atLeast"/>
              <w:ind w:left="34" w:right="62" w:firstLine="193"/>
              <w:jc w:val="both"/>
              <w:rPr>
                <w:rFonts w:ascii="Times New Roman" w:hAnsi="Times New Roman" w:cs="Times New Roman"/>
                <w:sz w:val="24"/>
                <w:szCs w:val="24"/>
              </w:rPr>
            </w:pPr>
          </w:p>
          <w:p w14:paraId="1B584162" w14:textId="23D11895" w:rsidR="006E3020" w:rsidRPr="00382300" w:rsidRDefault="006E3020" w:rsidP="0073011B">
            <w:pPr>
              <w:spacing w:after="0" w:line="0" w:lineRule="atLeast"/>
              <w:ind w:left="34" w:right="62" w:firstLine="193"/>
              <w:jc w:val="both"/>
              <w:rPr>
                <w:rFonts w:ascii="Times New Roman" w:hAnsi="Times New Roman" w:cs="Times New Roman"/>
                <w:sz w:val="24"/>
                <w:szCs w:val="24"/>
              </w:rPr>
            </w:pPr>
          </w:p>
          <w:p w14:paraId="27A8DDA7" w14:textId="144C1B20" w:rsidR="006E3020" w:rsidRPr="00382300" w:rsidRDefault="006E3020" w:rsidP="0073011B">
            <w:pPr>
              <w:spacing w:after="0" w:line="0" w:lineRule="atLeast"/>
              <w:ind w:left="34" w:right="62" w:firstLine="193"/>
              <w:jc w:val="both"/>
              <w:rPr>
                <w:rFonts w:ascii="Times New Roman" w:hAnsi="Times New Roman" w:cs="Times New Roman"/>
                <w:sz w:val="24"/>
                <w:szCs w:val="24"/>
              </w:rPr>
            </w:pPr>
          </w:p>
          <w:p w14:paraId="46B94ABB" w14:textId="4D74B2F0" w:rsidR="006E3020" w:rsidRPr="00382300" w:rsidRDefault="006E3020" w:rsidP="0073011B">
            <w:pPr>
              <w:spacing w:after="0" w:line="0" w:lineRule="atLeast"/>
              <w:ind w:left="34" w:right="62" w:firstLine="193"/>
              <w:jc w:val="both"/>
              <w:rPr>
                <w:rFonts w:ascii="Times New Roman" w:hAnsi="Times New Roman" w:cs="Times New Roman"/>
                <w:sz w:val="24"/>
                <w:szCs w:val="24"/>
              </w:rPr>
            </w:pPr>
          </w:p>
          <w:p w14:paraId="11017436" w14:textId="7FD3F8FB" w:rsidR="006E3020" w:rsidRPr="00382300" w:rsidRDefault="006E3020" w:rsidP="0073011B">
            <w:pPr>
              <w:spacing w:after="0" w:line="0" w:lineRule="atLeast"/>
              <w:ind w:left="34" w:right="62" w:firstLine="193"/>
              <w:jc w:val="both"/>
              <w:rPr>
                <w:rFonts w:ascii="Times New Roman" w:hAnsi="Times New Roman" w:cs="Times New Roman"/>
                <w:sz w:val="24"/>
                <w:szCs w:val="24"/>
              </w:rPr>
            </w:pPr>
          </w:p>
          <w:p w14:paraId="0203AC53" w14:textId="61F6986F" w:rsidR="006E3020" w:rsidRPr="00382300" w:rsidRDefault="006E3020" w:rsidP="0073011B">
            <w:pPr>
              <w:spacing w:after="0" w:line="0" w:lineRule="atLeast"/>
              <w:ind w:left="34" w:right="62" w:firstLine="193"/>
              <w:jc w:val="both"/>
              <w:rPr>
                <w:rFonts w:ascii="Times New Roman" w:hAnsi="Times New Roman" w:cs="Times New Roman"/>
                <w:sz w:val="24"/>
                <w:szCs w:val="24"/>
              </w:rPr>
            </w:pPr>
          </w:p>
          <w:p w14:paraId="4C42C194" w14:textId="380920C9" w:rsidR="006E3020" w:rsidRPr="00382300" w:rsidRDefault="006E3020" w:rsidP="0073011B">
            <w:pPr>
              <w:spacing w:after="0" w:line="0" w:lineRule="atLeast"/>
              <w:ind w:left="34" w:right="62" w:firstLine="193"/>
              <w:jc w:val="both"/>
              <w:rPr>
                <w:rFonts w:ascii="Times New Roman" w:hAnsi="Times New Roman" w:cs="Times New Roman"/>
                <w:sz w:val="24"/>
                <w:szCs w:val="24"/>
              </w:rPr>
            </w:pPr>
          </w:p>
          <w:p w14:paraId="513B8693" w14:textId="73A6A125" w:rsidR="006E3020" w:rsidRPr="00382300" w:rsidRDefault="006E3020" w:rsidP="0073011B">
            <w:pPr>
              <w:spacing w:after="0" w:line="0" w:lineRule="atLeast"/>
              <w:ind w:left="34" w:right="62" w:firstLine="193"/>
              <w:jc w:val="both"/>
              <w:rPr>
                <w:rFonts w:ascii="Times New Roman" w:hAnsi="Times New Roman" w:cs="Times New Roman"/>
                <w:sz w:val="24"/>
                <w:szCs w:val="24"/>
              </w:rPr>
            </w:pPr>
          </w:p>
          <w:p w14:paraId="5A811049" w14:textId="245AA680" w:rsidR="006E3020" w:rsidRPr="00382300" w:rsidRDefault="006E3020" w:rsidP="0073011B">
            <w:pPr>
              <w:spacing w:after="0" w:line="0" w:lineRule="atLeast"/>
              <w:ind w:left="34" w:right="62" w:firstLine="193"/>
              <w:jc w:val="both"/>
              <w:rPr>
                <w:rFonts w:ascii="Times New Roman" w:hAnsi="Times New Roman" w:cs="Times New Roman"/>
                <w:sz w:val="24"/>
                <w:szCs w:val="24"/>
              </w:rPr>
            </w:pPr>
          </w:p>
          <w:p w14:paraId="44B23825" w14:textId="0420AD66" w:rsidR="006E3020" w:rsidRPr="00382300" w:rsidRDefault="006E3020" w:rsidP="0073011B">
            <w:pPr>
              <w:spacing w:after="0" w:line="0" w:lineRule="atLeast"/>
              <w:ind w:left="34" w:right="62" w:firstLine="193"/>
              <w:jc w:val="both"/>
              <w:rPr>
                <w:rFonts w:ascii="Times New Roman" w:hAnsi="Times New Roman" w:cs="Times New Roman"/>
                <w:sz w:val="24"/>
                <w:szCs w:val="24"/>
              </w:rPr>
            </w:pPr>
          </w:p>
          <w:p w14:paraId="74A8E03E" w14:textId="0DAFA197" w:rsidR="006E3020" w:rsidRPr="00382300" w:rsidRDefault="006E3020" w:rsidP="0073011B">
            <w:pPr>
              <w:spacing w:after="0" w:line="0" w:lineRule="atLeast"/>
              <w:ind w:left="34" w:right="62" w:firstLine="193"/>
              <w:jc w:val="both"/>
              <w:rPr>
                <w:rFonts w:ascii="Times New Roman" w:hAnsi="Times New Roman" w:cs="Times New Roman"/>
                <w:sz w:val="24"/>
                <w:szCs w:val="24"/>
              </w:rPr>
            </w:pPr>
          </w:p>
          <w:p w14:paraId="25D6C319" w14:textId="3B075420" w:rsidR="006E3020" w:rsidRPr="00382300" w:rsidRDefault="006E3020" w:rsidP="0073011B">
            <w:pPr>
              <w:spacing w:after="0" w:line="0" w:lineRule="atLeast"/>
              <w:ind w:left="34" w:right="62" w:firstLine="193"/>
              <w:jc w:val="both"/>
              <w:rPr>
                <w:rFonts w:ascii="Times New Roman" w:hAnsi="Times New Roman" w:cs="Times New Roman"/>
                <w:sz w:val="24"/>
                <w:szCs w:val="24"/>
              </w:rPr>
            </w:pPr>
          </w:p>
          <w:p w14:paraId="23331263" w14:textId="795533BB" w:rsidR="006E3020" w:rsidRPr="00382300" w:rsidRDefault="006E3020" w:rsidP="0073011B">
            <w:pPr>
              <w:spacing w:after="0" w:line="0" w:lineRule="atLeast"/>
              <w:ind w:left="34" w:right="62" w:firstLine="193"/>
              <w:jc w:val="both"/>
              <w:rPr>
                <w:rFonts w:ascii="Times New Roman" w:hAnsi="Times New Roman" w:cs="Times New Roman"/>
                <w:sz w:val="24"/>
                <w:szCs w:val="24"/>
              </w:rPr>
            </w:pPr>
          </w:p>
          <w:p w14:paraId="54AE8FFB" w14:textId="47D6848C" w:rsidR="006E3020" w:rsidRPr="00382300" w:rsidRDefault="006E3020" w:rsidP="0073011B">
            <w:pPr>
              <w:spacing w:after="0" w:line="0" w:lineRule="atLeast"/>
              <w:ind w:left="34" w:right="62" w:firstLine="193"/>
              <w:jc w:val="both"/>
              <w:rPr>
                <w:rFonts w:ascii="Times New Roman" w:hAnsi="Times New Roman" w:cs="Times New Roman"/>
                <w:sz w:val="24"/>
                <w:szCs w:val="24"/>
              </w:rPr>
            </w:pPr>
          </w:p>
          <w:p w14:paraId="0BA7CC13" w14:textId="3F4CA6E1" w:rsidR="006E3020" w:rsidRPr="00382300" w:rsidRDefault="006E3020" w:rsidP="0073011B">
            <w:pPr>
              <w:spacing w:after="0" w:line="0" w:lineRule="atLeast"/>
              <w:ind w:left="34" w:right="62" w:firstLine="193"/>
              <w:jc w:val="both"/>
              <w:rPr>
                <w:rFonts w:ascii="Times New Roman" w:hAnsi="Times New Roman" w:cs="Times New Roman"/>
                <w:sz w:val="24"/>
                <w:szCs w:val="24"/>
              </w:rPr>
            </w:pPr>
          </w:p>
          <w:p w14:paraId="7AAAE57E" w14:textId="09331839" w:rsidR="006E3020" w:rsidRPr="00382300" w:rsidRDefault="006E3020" w:rsidP="0073011B">
            <w:pPr>
              <w:spacing w:after="0" w:line="0" w:lineRule="atLeast"/>
              <w:ind w:left="34" w:right="62" w:firstLine="193"/>
              <w:jc w:val="both"/>
              <w:rPr>
                <w:rFonts w:ascii="Times New Roman" w:hAnsi="Times New Roman" w:cs="Times New Roman"/>
                <w:sz w:val="24"/>
                <w:szCs w:val="24"/>
              </w:rPr>
            </w:pPr>
          </w:p>
          <w:p w14:paraId="08350985" w14:textId="75BAD961" w:rsidR="006E3020" w:rsidRPr="00382300" w:rsidRDefault="006E3020" w:rsidP="0073011B">
            <w:pPr>
              <w:spacing w:after="0" w:line="0" w:lineRule="atLeast"/>
              <w:ind w:left="34" w:right="62" w:firstLine="193"/>
              <w:jc w:val="both"/>
              <w:rPr>
                <w:rFonts w:ascii="Times New Roman" w:hAnsi="Times New Roman" w:cs="Times New Roman"/>
                <w:sz w:val="24"/>
                <w:szCs w:val="24"/>
              </w:rPr>
            </w:pPr>
          </w:p>
          <w:p w14:paraId="1C324292" w14:textId="4F3096E8" w:rsidR="006E3020" w:rsidRPr="00382300" w:rsidRDefault="006E3020" w:rsidP="0073011B">
            <w:pPr>
              <w:spacing w:after="0" w:line="0" w:lineRule="atLeast"/>
              <w:ind w:left="34" w:right="62" w:firstLine="193"/>
              <w:jc w:val="both"/>
              <w:rPr>
                <w:rFonts w:ascii="Times New Roman" w:hAnsi="Times New Roman" w:cs="Times New Roman"/>
                <w:sz w:val="24"/>
                <w:szCs w:val="24"/>
              </w:rPr>
            </w:pPr>
          </w:p>
          <w:p w14:paraId="161A2125" w14:textId="03763A46" w:rsidR="006E3020" w:rsidRPr="00382300" w:rsidRDefault="006E3020" w:rsidP="0073011B">
            <w:pPr>
              <w:spacing w:after="0" w:line="0" w:lineRule="atLeast"/>
              <w:ind w:left="34" w:right="62" w:firstLine="193"/>
              <w:jc w:val="both"/>
              <w:rPr>
                <w:rFonts w:ascii="Times New Roman" w:hAnsi="Times New Roman" w:cs="Times New Roman"/>
                <w:sz w:val="24"/>
                <w:szCs w:val="24"/>
              </w:rPr>
            </w:pPr>
          </w:p>
          <w:p w14:paraId="69A63AE3" w14:textId="292DFDCB" w:rsidR="006E3020" w:rsidRPr="00382300" w:rsidRDefault="006E3020" w:rsidP="0073011B">
            <w:pPr>
              <w:spacing w:after="0" w:line="0" w:lineRule="atLeast"/>
              <w:ind w:left="34" w:right="62" w:firstLine="193"/>
              <w:jc w:val="both"/>
              <w:rPr>
                <w:rFonts w:ascii="Times New Roman" w:hAnsi="Times New Roman" w:cs="Times New Roman"/>
                <w:sz w:val="24"/>
                <w:szCs w:val="24"/>
              </w:rPr>
            </w:pPr>
          </w:p>
          <w:p w14:paraId="646E1ABA" w14:textId="6F04446F" w:rsidR="006E3020" w:rsidRPr="00382300" w:rsidRDefault="006E3020" w:rsidP="0073011B">
            <w:pPr>
              <w:spacing w:after="0" w:line="0" w:lineRule="atLeast"/>
              <w:ind w:left="34" w:right="62" w:firstLine="193"/>
              <w:jc w:val="both"/>
              <w:rPr>
                <w:rFonts w:ascii="Times New Roman" w:hAnsi="Times New Roman" w:cs="Times New Roman"/>
                <w:sz w:val="24"/>
                <w:szCs w:val="24"/>
              </w:rPr>
            </w:pPr>
          </w:p>
          <w:p w14:paraId="11C241A0" w14:textId="0FABFBAB" w:rsidR="006E3020" w:rsidRPr="00382300" w:rsidRDefault="006E3020" w:rsidP="0073011B">
            <w:pPr>
              <w:spacing w:after="0" w:line="0" w:lineRule="atLeast"/>
              <w:ind w:left="34" w:right="62" w:firstLine="193"/>
              <w:jc w:val="both"/>
              <w:rPr>
                <w:rFonts w:ascii="Times New Roman" w:hAnsi="Times New Roman" w:cs="Times New Roman"/>
                <w:sz w:val="24"/>
                <w:szCs w:val="24"/>
              </w:rPr>
            </w:pPr>
            <w:r w:rsidRPr="00382300">
              <w:rPr>
                <w:rFonts w:ascii="Times New Roman" w:hAnsi="Times New Roman" w:cs="Times New Roman"/>
                <w:sz w:val="24"/>
                <w:szCs w:val="24"/>
              </w:rPr>
              <w:t>Салық кезеңінің қорытындылары бойынша міндеттемелерді ескере отырып, Қазақстан Республикасы Бюджет кодексінің 106-бабына сәйкес келтіру және мемлекеттік бюджеттің кірісіне қаражатты одан әрі есепке алу мақсатында нақтылайтын түзету.</w:t>
            </w:r>
            <w:r w:rsidRPr="00382300">
              <w:rPr>
                <w:rFonts w:ascii="Times New Roman" w:hAnsi="Times New Roman" w:cs="Times New Roman"/>
                <w:sz w:val="24"/>
                <w:szCs w:val="24"/>
              </w:rPr>
              <w:br/>
            </w:r>
            <w:r w:rsidRPr="00382300">
              <w:rPr>
                <w:rFonts w:ascii="Times New Roman" w:hAnsi="Times New Roman" w:cs="Times New Roman"/>
                <w:sz w:val="24"/>
                <w:szCs w:val="24"/>
              </w:rPr>
              <w:br/>
              <w:t xml:space="preserve">Мемлекеттік қазынашылықта Қазақстан Республикасының заңнамалық актілеріне сәйкес жеке және (немесе) заңды тұлғалар қайтарымдылық не белгілі бір жағдайлар туындаған кезде тиісті бюджетке немесе үшінші тұлғаларға аудару шартымен мемлекеттік </w:t>
            </w:r>
            <w:r w:rsidRPr="00382300">
              <w:rPr>
                <w:rFonts w:ascii="Times New Roman" w:hAnsi="Times New Roman" w:cs="Times New Roman"/>
                <w:sz w:val="24"/>
                <w:szCs w:val="24"/>
              </w:rPr>
              <w:lastRenderedPageBreak/>
              <w:t>мекемеге берілетін ақша түсімдерін есепке алуға байланысты операцияларды есепке алуға арналған қолма-қол ақшаның бақылау шоттары ашылады (уақытша қолма-қол ақшаның бақылау шоты</w:t>
            </w:r>
          </w:p>
          <w:p w14:paraId="6EC52EA8" w14:textId="77777777" w:rsidR="0073011B" w:rsidRPr="00382300" w:rsidRDefault="0073011B" w:rsidP="0073011B">
            <w:pPr>
              <w:spacing w:after="0" w:line="240" w:lineRule="auto"/>
              <w:ind w:firstLine="175"/>
              <w:jc w:val="both"/>
              <w:rPr>
                <w:rFonts w:ascii="Times New Roman" w:hAnsi="Times New Roman" w:cs="Times New Roman"/>
                <w:b/>
                <w:sz w:val="24"/>
                <w:szCs w:val="24"/>
              </w:rPr>
            </w:pPr>
          </w:p>
        </w:tc>
      </w:tr>
      <w:tr w:rsidR="00CD3DE8" w:rsidRPr="00382300" w14:paraId="0F3E243C" w14:textId="1D9BD00E" w:rsidTr="00430658">
        <w:tc>
          <w:tcPr>
            <w:tcW w:w="964" w:type="dxa"/>
          </w:tcPr>
          <w:p w14:paraId="0594E95D"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3CC93F7F" w14:textId="16F7A9F5" w:rsidR="00CD3DE8" w:rsidRPr="00382300" w:rsidRDefault="00CD3DE8" w:rsidP="00EF6E0C">
            <w:pPr>
              <w:spacing w:after="0" w:line="240" w:lineRule="auto"/>
              <w:ind w:hanging="80"/>
              <w:contextualSpacing/>
              <w:jc w:val="both"/>
              <w:rPr>
                <w:rFonts w:ascii="Times New Roman" w:hAnsi="Times New Roman" w:cs="Times New Roman"/>
                <w:iCs/>
                <w:sz w:val="24"/>
                <w:szCs w:val="24"/>
              </w:rPr>
            </w:pPr>
            <w:r w:rsidRPr="00382300">
              <w:rPr>
                <w:rFonts w:ascii="Times New Roman" w:hAnsi="Times New Roman" w:cs="Times New Roman"/>
                <w:bCs/>
                <w:spacing w:val="2"/>
                <w:sz w:val="24"/>
                <w:szCs w:val="24"/>
                <w:bdr w:val="none" w:sz="0" w:space="0" w:color="auto" w:frame="1"/>
                <w:shd w:val="clear" w:color="auto" w:fill="FFFFFF"/>
                <w:lang w:val="ru-RU" w:eastAsia="ar-SA"/>
              </w:rPr>
              <w:t>142-бап</w:t>
            </w:r>
          </w:p>
        </w:tc>
        <w:tc>
          <w:tcPr>
            <w:tcW w:w="4706" w:type="dxa"/>
          </w:tcPr>
          <w:p w14:paraId="0F95B325" w14:textId="2056227B" w:rsidR="00CD3DE8" w:rsidRPr="00382300" w:rsidRDefault="00CD3DE8" w:rsidP="00EF6E0C">
            <w:pPr>
              <w:tabs>
                <w:tab w:val="left" w:pos="142"/>
              </w:tabs>
              <w:spacing w:after="0" w:line="240" w:lineRule="auto"/>
              <w:ind w:firstLine="297"/>
              <w:contextualSpacing/>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
                <w:bCs/>
                <w:sz w:val="24"/>
                <w:szCs w:val="24"/>
                <w:lang w:eastAsia="ru-RU"/>
              </w:rPr>
              <w:t>142-бап. Салыстырмалы бақылауды жүргізу</w:t>
            </w:r>
          </w:p>
          <w:p w14:paraId="23758813" w14:textId="6F58B63A" w:rsidR="00CD3DE8" w:rsidRPr="00382300" w:rsidRDefault="00CD3DE8" w:rsidP="00EF6E0C">
            <w:pPr>
              <w:tabs>
                <w:tab w:val="left" w:pos="142"/>
              </w:tabs>
              <w:spacing w:after="0" w:line="240" w:lineRule="auto"/>
              <w:ind w:firstLine="297"/>
              <w:contextualSpacing/>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4404AC18" w14:textId="77777777" w:rsidR="006E3020" w:rsidRPr="00382300" w:rsidRDefault="006E3020" w:rsidP="006E3020">
            <w:pPr>
              <w:tabs>
                <w:tab w:val="left" w:pos="142"/>
              </w:tabs>
              <w:spacing w:after="0" w:line="240" w:lineRule="auto"/>
              <w:ind w:firstLine="348"/>
              <w:contextualSpacing/>
              <w:jc w:val="both"/>
              <w:textAlignment w:val="baseline"/>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5. Салық органы түсінік келіп түскен күннен кейінгі он жұмыс күні ішінде хабарламаны орындалмады деп тану туралы шешім шығарады.</w:t>
            </w:r>
          </w:p>
          <w:p w14:paraId="024AFC59" w14:textId="77777777" w:rsidR="006E3020" w:rsidRPr="00382300" w:rsidRDefault="006E3020" w:rsidP="006E3020">
            <w:pPr>
              <w:tabs>
                <w:tab w:val="left" w:pos="142"/>
              </w:tabs>
              <w:spacing w:after="0" w:line="240" w:lineRule="auto"/>
              <w:ind w:firstLine="348"/>
              <w:contextualSpacing/>
              <w:jc w:val="both"/>
              <w:textAlignment w:val="baseline"/>
              <w:rPr>
                <w:rFonts w:ascii="Times New Roman" w:eastAsia="Times New Roman" w:hAnsi="Times New Roman" w:cs="Times New Roman"/>
                <w:sz w:val="24"/>
                <w:szCs w:val="24"/>
                <w:lang w:eastAsia="ru-RU"/>
              </w:rPr>
            </w:pPr>
            <w:r w:rsidRPr="00382300">
              <w:rPr>
                <w:rFonts w:ascii="Times New Roman" w:eastAsia="Times New Roman" w:hAnsi="Times New Roman" w:cs="Times New Roman"/>
                <w:b/>
                <w:sz w:val="24"/>
                <w:szCs w:val="24"/>
                <w:lang w:eastAsia="ru-RU"/>
              </w:rPr>
              <w:t>Хабарламаны орындалмады деп тану туралы шешім (бұдан әрі осы баптың мақсатында – шешім)</w:t>
            </w:r>
            <w:r w:rsidRPr="00382300">
              <w:rPr>
                <w:rFonts w:ascii="Times New Roman" w:eastAsia="Times New Roman" w:hAnsi="Times New Roman" w:cs="Times New Roman"/>
                <w:sz w:val="24"/>
                <w:szCs w:val="24"/>
                <w:lang w:eastAsia="ru-RU"/>
              </w:rPr>
              <w:t xml:space="preserve"> шығарылған күнінен кейінгі екі жұмыс күні ішінде салық төлеушіге ұсынылады.</w:t>
            </w:r>
          </w:p>
          <w:p w14:paraId="2718D44D" w14:textId="7C7C34DB" w:rsidR="00CD3DE8" w:rsidRPr="00382300" w:rsidRDefault="00CD3DE8" w:rsidP="00EF6E0C">
            <w:pPr>
              <w:tabs>
                <w:tab w:val="left" w:pos="142"/>
              </w:tabs>
              <w:spacing w:after="0" w:line="240" w:lineRule="auto"/>
              <w:ind w:firstLine="348"/>
              <w:contextualSpacing/>
              <w:jc w:val="both"/>
              <w:textAlignment w:val="baseline"/>
              <w:rPr>
                <w:rFonts w:ascii="Times New Roman" w:eastAsia="Times New Roman" w:hAnsi="Times New Roman" w:cs="Times New Roman"/>
                <w:sz w:val="24"/>
                <w:szCs w:val="24"/>
                <w:lang w:eastAsia="ru-RU"/>
              </w:rPr>
            </w:pPr>
          </w:p>
        </w:tc>
        <w:tc>
          <w:tcPr>
            <w:tcW w:w="4678" w:type="dxa"/>
          </w:tcPr>
          <w:p w14:paraId="7E955AEC" w14:textId="66A6AE56" w:rsidR="00CD3DE8" w:rsidRPr="00382300" w:rsidRDefault="00CD3DE8" w:rsidP="00EF6E0C">
            <w:pPr>
              <w:tabs>
                <w:tab w:val="left" w:pos="142"/>
              </w:tabs>
              <w:spacing w:after="0" w:line="240" w:lineRule="auto"/>
              <w:ind w:firstLine="348"/>
              <w:contextualSpacing/>
              <w:jc w:val="both"/>
              <w:rPr>
                <w:rFonts w:ascii="Times New Roman" w:hAnsi="Times New Roman" w:cs="Times New Roman"/>
                <w:bCs/>
                <w:iCs/>
                <w:sz w:val="24"/>
                <w:szCs w:val="24"/>
                <w:lang w:eastAsia="ru-RU"/>
              </w:rPr>
            </w:pPr>
            <w:r w:rsidRPr="00382300">
              <w:rPr>
                <w:rFonts w:ascii="Times New Roman" w:eastAsia="Times New Roman" w:hAnsi="Times New Roman" w:cs="Times New Roman"/>
                <w:b/>
                <w:bCs/>
                <w:sz w:val="24"/>
                <w:szCs w:val="24"/>
                <w:lang w:eastAsia="ru-RU"/>
              </w:rPr>
              <w:t>142-бап. Салыстырмалы бақылауды жүргізу</w:t>
            </w:r>
          </w:p>
          <w:p w14:paraId="237B1613" w14:textId="440D4816" w:rsidR="00CD3DE8" w:rsidRPr="00382300" w:rsidRDefault="00CD3DE8" w:rsidP="00EF6E0C">
            <w:pPr>
              <w:tabs>
                <w:tab w:val="left" w:pos="142"/>
              </w:tabs>
              <w:spacing w:after="0" w:line="240" w:lineRule="auto"/>
              <w:ind w:firstLine="348"/>
              <w:contextualSpacing/>
              <w:jc w:val="both"/>
              <w:rPr>
                <w:rFonts w:ascii="Times New Roman" w:hAnsi="Times New Roman" w:cs="Times New Roman"/>
                <w:bCs/>
                <w:iCs/>
                <w:sz w:val="24"/>
                <w:szCs w:val="24"/>
                <w:lang w:eastAsia="ru-RU"/>
              </w:rPr>
            </w:pPr>
            <w:r w:rsidRPr="00382300">
              <w:rPr>
                <w:rFonts w:ascii="Times New Roman" w:hAnsi="Times New Roman" w:cs="Times New Roman"/>
                <w:bCs/>
                <w:iCs/>
                <w:sz w:val="24"/>
                <w:szCs w:val="24"/>
                <w:lang w:eastAsia="ru-RU"/>
              </w:rPr>
              <w:t>…..</w:t>
            </w:r>
          </w:p>
          <w:p w14:paraId="73A87A24" w14:textId="6AE65FA7" w:rsidR="00CD3DE8" w:rsidRPr="00382300" w:rsidRDefault="00CD3DE8" w:rsidP="00EF6E0C">
            <w:pPr>
              <w:tabs>
                <w:tab w:val="left" w:pos="142"/>
              </w:tabs>
              <w:spacing w:after="0" w:line="240" w:lineRule="auto"/>
              <w:ind w:firstLine="348"/>
              <w:contextualSpacing/>
              <w:jc w:val="both"/>
              <w:textAlignment w:val="baseline"/>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5. Салық органы </w:t>
            </w:r>
            <w:r w:rsidRPr="00382300">
              <w:rPr>
                <w:rFonts w:ascii="Times New Roman" w:eastAsia="Times New Roman" w:hAnsi="Times New Roman" w:cs="Times New Roman"/>
                <w:b/>
                <w:bCs/>
                <w:sz w:val="24"/>
                <w:szCs w:val="24"/>
                <w:lang w:eastAsia="ru-RU"/>
              </w:rPr>
              <w:t>хабарламаны орындалмады деп таныған кезде</w:t>
            </w:r>
            <w:r w:rsidRPr="00382300">
              <w:rPr>
                <w:rFonts w:ascii="Times New Roman" w:eastAsia="Times New Roman" w:hAnsi="Times New Roman" w:cs="Times New Roman"/>
                <w:sz w:val="24"/>
                <w:szCs w:val="24"/>
                <w:lang w:eastAsia="ru-RU"/>
              </w:rPr>
              <w:t xml:space="preserve"> түсіндірме келіп түскен күннен кейінгі он жұмыс күні ішінде хабарламаны орындалмады деп тану туралы шешім </w:t>
            </w:r>
            <w:r w:rsidRPr="00382300">
              <w:rPr>
                <w:rFonts w:ascii="Times New Roman" w:eastAsia="Times New Roman" w:hAnsi="Times New Roman" w:cs="Times New Roman"/>
                <w:b/>
                <w:bCs/>
                <w:sz w:val="24"/>
                <w:szCs w:val="24"/>
                <w:lang w:eastAsia="ru-RU"/>
              </w:rPr>
              <w:t xml:space="preserve">(бұдан әрі осы баптың мақсатында – шешім) </w:t>
            </w:r>
            <w:r w:rsidRPr="00382300">
              <w:rPr>
                <w:rFonts w:ascii="Times New Roman" w:eastAsia="Times New Roman" w:hAnsi="Times New Roman" w:cs="Times New Roman"/>
                <w:sz w:val="24"/>
                <w:szCs w:val="24"/>
                <w:lang w:eastAsia="ru-RU"/>
              </w:rPr>
              <w:t>шығарады.</w:t>
            </w:r>
          </w:p>
          <w:p w14:paraId="21629F88" w14:textId="77777777" w:rsidR="00CD3DE8" w:rsidRPr="00382300" w:rsidRDefault="00CD3DE8" w:rsidP="00EF6E0C">
            <w:pPr>
              <w:tabs>
                <w:tab w:val="left" w:pos="142"/>
              </w:tabs>
              <w:spacing w:after="0" w:line="240" w:lineRule="auto"/>
              <w:ind w:firstLine="348"/>
              <w:contextualSpacing/>
              <w:jc w:val="both"/>
              <w:textAlignment w:val="baseline"/>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Шешім салық төлеушіге ол шығарылған күннен кейінгі екі жұмыс күні ішінде ұсынылады.</w:t>
            </w:r>
          </w:p>
        </w:tc>
        <w:tc>
          <w:tcPr>
            <w:tcW w:w="3657" w:type="dxa"/>
          </w:tcPr>
          <w:p w14:paraId="7D8967A6" w14:textId="45ACEC92" w:rsidR="00CD3DE8" w:rsidRPr="00382300" w:rsidRDefault="006E3020" w:rsidP="00EF6E0C">
            <w:pPr>
              <w:tabs>
                <w:tab w:val="left" w:pos="142"/>
              </w:tabs>
              <w:spacing w:after="0" w:line="240" w:lineRule="auto"/>
              <w:ind w:firstLine="348"/>
              <w:contextualSpacing/>
              <w:jc w:val="both"/>
              <w:rPr>
                <w:rFonts w:ascii="Times New Roman" w:eastAsia="Times New Roman" w:hAnsi="Times New Roman" w:cs="Times New Roman"/>
                <w:b/>
                <w:bCs/>
                <w:sz w:val="24"/>
                <w:szCs w:val="24"/>
                <w:lang w:eastAsia="ru-RU"/>
              </w:rPr>
            </w:pPr>
            <w:r w:rsidRPr="00382300">
              <w:rPr>
                <w:rFonts w:ascii="Times New Roman" w:hAnsi="Times New Roman" w:cs="Times New Roman"/>
                <w:sz w:val="24"/>
                <w:szCs w:val="24"/>
              </w:rPr>
              <w:t>Редакцияға өзгеріс енгізіледі, себебі түсіндірмені қарау барысында бұзушылықты растайтын да, растамайтын да шешім қабылдануы мүмкін (салық төлеушінің түсіндірмесі қабылданады). Осыған байланысты хабарламаны орындалмаған деп тану туралы шешім ұсынылған түсіндірмелер қабылданбаған жағдайда ғана шығарылуы мүмкін.</w:t>
            </w:r>
          </w:p>
        </w:tc>
      </w:tr>
      <w:tr w:rsidR="00CD3DE8" w:rsidRPr="00382300" w14:paraId="0D15DF42" w14:textId="1B5A3ED9" w:rsidTr="00430658">
        <w:tc>
          <w:tcPr>
            <w:tcW w:w="964" w:type="dxa"/>
          </w:tcPr>
          <w:p w14:paraId="5E00C802"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vAlign w:val="center"/>
          </w:tcPr>
          <w:p w14:paraId="0377C9E0" w14:textId="77777777" w:rsidR="00CD3DE8" w:rsidRPr="00382300" w:rsidRDefault="00CD3DE8"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r w:rsidRPr="00382300">
              <w:rPr>
                <w:rFonts w:ascii="Times New Roman" w:hAnsi="Times New Roman" w:cs="Times New Roman"/>
                <w:bCs/>
                <w:spacing w:val="2"/>
                <w:sz w:val="24"/>
                <w:szCs w:val="24"/>
                <w:bdr w:val="none" w:sz="0" w:space="0" w:color="auto" w:frame="1"/>
                <w:shd w:val="clear" w:color="auto" w:fill="FFFFFF"/>
                <w:lang w:val="ru-RU" w:eastAsia="ar-SA"/>
              </w:rPr>
              <w:t>144-бап</w:t>
            </w:r>
          </w:p>
          <w:p w14:paraId="78974117" w14:textId="77777777" w:rsidR="00CD3DE8" w:rsidRPr="00382300" w:rsidRDefault="00CD3DE8"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3600DE27" w14:textId="77777777" w:rsidR="00CD3DE8" w:rsidRPr="00382300" w:rsidRDefault="00CD3DE8"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5F9C6727" w14:textId="77777777" w:rsidR="00CD3DE8" w:rsidRPr="00382300" w:rsidRDefault="00CD3DE8"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1CE76733" w14:textId="77777777" w:rsidR="00CD3DE8" w:rsidRPr="00382300" w:rsidRDefault="00CD3DE8"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599D5F20" w14:textId="77777777" w:rsidR="00CD3DE8" w:rsidRPr="00382300" w:rsidRDefault="00CD3DE8"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00303B6F" w14:textId="77777777" w:rsidR="00CD3DE8" w:rsidRPr="00382300" w:rsidRDefault="00CD3DE8"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1737AEA1" w14:textId="77777777" w:rsidR="00CD3DE8" w:rsidRPr="00382300" w:rsidRDefault="00CD3DE8"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19C9BB1C" w14:textId="77777777" w:rsidR="00CD3DE8" w:rsidRPr="00382300" w:rsidRDefault="00CD3DE8"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25AE367F" w14:textId="77777777" w:rsidR="00CD3DE8" w:rsidRPr="00382300" w:rsidRDefault="00CD3DE8"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2B8091C6" w14:textId="77777777" w:rsidR="00CD3DE8" w:rsidRPr="00382300" w:rsidRDefault="00CD3DE8"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0A1D4F78" w14:textId="77777777" w:rsidR="00CD3DE8" w:rsidRPr="00382300" w:rsidRDefault="00CD3DE8"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0765AB26" w14:textId="77777777" w:rsidR="00CD3DE8" w:rsidRPr="00382300" w:rsidRDefault="00CD3DE8"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1D49E1AD" w14:textId="77777777" w:rsidR="00CD3DE8" w:rsidRPr="00382300" w:rsidRDefault="00CD3DE8"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21ABD507" w14:textId="77777777" w:rsidR="00CD3DE8" w:rsidRPr="00382300" w:rsidRDefault="00CD3DE8"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32723A93" w14:textId="77777777" w:rsidR="00CD3DE8" w:rsidRPr="00382300" w:rsidRDefault="00CD3DE8"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577907EC" w14:textId="77777777" w:rsidR="00CD3DE8" w:rsidRPr="00382300" w:rsidRDefault="00CD3DE8"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67DC7239" w14:textId="77777777" w:rsidR="00CD3DE8" w:rsidRPr="00382300" w:rsidRDefault="00CD3DE8"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7D0973F8" w14:textId="77777777" w:rsidR="00CD3DE8" w:rsidRPr="00382300" w:rsidRDefault="00CD3DE8"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63B16D67" w14:textId="77777777" w:rsidR="00CD3DE8" w:rsidRPr="00382300" w:rsidRDefault="00CD3DE8"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42675CB2" w14:textId="77777777" w:rsidR="00CD3DE8" w:rsidRPr="00382300" w:rsidRDefault="00CD3DE8"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6A84A6C7" w14:textId="77777777" w:rsidR="00CD3DE8" w:rsidRPr="00382300" w:rsidRDefault="00CD3DE8"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3C7ADD3F" w14:textId="77777777" w:rsidR="00CD3DE8" w:rsidRPr="00382300" w:rsidRDefault="00CD3DE8"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5F05CB61" w14:textId="7DFF0BF6" w:rsidR="00CD3DE8" w:rsidRPr="00382300" w:rsidRDefault="00CD3DE8"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tc>
        <w:tc>
          <w:tcPr>
            <w:tcW w:w="4706" w:type="dxa"/>
          </w:tcPr>
          <w:p w14:paraId="7C5837E1" w14:textId="4F5D21B4" w:rsidR="00CD3DE8" w:rsidRPr="00382300" w:rsidRDefault="00CD3DE8" w:rsidP="00EF6E0C">
            <w:pPr>
              <w:tabs>
                <w:tab w:val="left" w:pos="142"/>
              </w:tabs>
              <w:spacing w:after="0" w:line="240" w:lineRule="auto"/>
              <w:ind w:firstLine="431"/>
              <w:contextualSpacing/>
              <w:jc w:val="both"/>
              <w:rPr>
                <w:rFonts w:ascii="Times New Roman" w:hAnsi="Times New Roman" w:cs="Times New Roman"/>
                <w:b/>
                <w:bCs/>
                <w:sz w:val="24"/>
                <w:szCs w:val="24"/>
              </w:rPr>
            </w:pPr>
            <w:r w:rsidRPr="00382300">
              <w:rPr>
                <w:rFonts w:ascii="Times New Roman" w:hAnsi="Times New Roman" w:cs="Times New Roman"/>
                <w:b/>
                <w:bCs/>
                <w:sz w:val="24"/>
                <w:szCs w:val="24"/>
              </w:rPr>
              <w:lastRenderedPageBreak/>
              <w:t>144-бап. Ірі салық төлеушілер мониторингі</w:t>
            </w:r>
          </w:p>
          <w:p w14:paraId="6DE9DEB5" w14:textId="41AC8037" w:rsidR="006E3020" w:rsidRPr="00382300" w:rsidRDefault="006E3020" w:rsidP="00EF6E0C">
            <w:pPr>
              <w:tabs>
                <w:tab w:val="left" w:pos="993"/>
              </w:tabs>
              <w:spacing w:after="0" w:line="240" w:lineRule="auto"/>
              <w:ind w:firstLine="431"/>
              <w:contextualSpacing/>
              <w:jc w:val="both"/>
              <w:rPr>
                <w:rFonts w:ascii="Times New Roman" w:hAnsi="Times New Roman" w:cs="Times New Roman"/>
                <w:sz w:val="24"/>
                <w:szCs w:val="24"/>
              </w:rPr>
            </w:pPr>
            <w:r w:rsidRPr="00382300">
              <w:rPr>
                <w:rFonts w:ascii="Times New Roman" w:hAnsi="Times New Roman" w:cs="Times New Roman"/>
                <w:sz w:val="24"/>
                <w:szCs w:val="24"/>
              </w:rPr>
              <w:t>...</w:t>
            </w:r>
          </w:p>
          <w:p w14:paraId="332670D6" w14:textId="1EBA58B5" w:rsidR="00CD3DE8" w:rsidRPr="00382300" w:rsidRDefault="00CD3DE8" w:rsidP="00EF6E0C">
            <w:pPr>
              <w:tabs>
                <w:tab w:val="left" w:pos="993"/>
              </w:tabs>
              <w:spacing w:after="0" w:line="240" w:lineRule="auto"/>
              <w:ind w:firstLine="431"/>
              <w:contextualSpacing/>
              <w:jc w:val="both"/>
              <w:rPr>
                <w:rFonts w:ascii="Times New Roman" w:hAnsi="Times New Roman" w:cs="Times New Roman"/>
                <w:sz w:val="24"/>
                <w:szCs w:val="24"/>
              </w:rPr>
            </w:pPr>
            <w:r w:rsidRPr="00382300">
              <w:rPr>
                <w:rFonts w:ascii="Times New Roman" w:hAnsi="Times New Roman" w:cs="Times New Roman"/>
                <w:b/>
                <w:sz w:val="24"/>
                <w:szCs w:val="24"/>
              </w:rPr>
              <w:t>2. Қатысушылар тізбесіне мыналар енгізіледі:</w:t>
            </w:r>
          </w:p>
          <w:p w14:paraId="7B9B02B4" w14:textId="52962025" w:rsidR="006E3020" w:rsidRPr="00382300" w:rsidRDefault="006E3020" w:rsidP="00EF6E0C">
            <w:pPr>
              <w:tabs>
                <w:tab w:val="left" w:pos="993"/>
              </w:tabs>
              <w:spacing w:after="0" w:line="240" w:lineRule="auto"/>
              <w:ind w:firstLine="709"/>
              <w:contextualSpacing/>
              <w:jc w:val="both"/>
              <w:rPr>
                <w:rFonts w:ascii="Times New Roman" w:hAnsi="Times New Roman" w:cs="Times New Roman"/>
                <w:b/>
                <w:sz w:val="24"/>
                <w:szCs w:val="24"/>
              </w:rPr>
            </w:pPr>
            <w:r w:rsidRPr="00382300">
              <w:rPr>
                <w:rFonts w:ascii="Times New Roman" w:hAnsi="Times New Roman" w:cs="Times New Roman"/>
                <w:b/>
                <w:sz w:val="24"/>
                <w:szCs w:val="24"/>
              </w:rPr>
              <w:t>...</w:t>
            </w:r>
          </w:p>
          <w:p w14:paraId="61EE727A" w14:textId="11BF8697" w:rsidR="00CD3DE8" w:rsidRPr="00382300" w:rsidRDefault="00CD3DE8" w:rsidP="00EF6E0C">
            <w:pPr>
              <w:tabs>
                <w:tab w:val="left" w:pos="993"/>
              </w:tabs>
              <w:spacing w:after="0" w:line="240" w:lineRule="auto"/>
              <w:ind w:firstLine="709"/>
              <w:contextualSpacing/>
              <w:jc w:val="both"/>
              <w:rPr>
                <w:rFonts w:ascii="Times New Roman" w:hAnsi="Times New Roman" w:cs="Times New Roman"/>
                <w:b/>
                <w:bCs/>
                <w:sz w:val="24"/>
                <w:szCs w:val="24"/>
              </w:rPr>
            </w:pPr>
            <w:r w:rsidRPr="00382300">
              <w:rPr>
                <w:rFonts w:ascii="Times New Roman" w:hAnsi="Times New Roman" w:cs="Times New Roman"/>
                <w:b/>
                <w:sz w:val="24"/>
                <w:szCs w:val="24"/>
              </w:rPr>
              <w:t>жоқ.</w:t>
            </w:r>
          </w:p>
          <w:p w14:paraId="13AA9142" w14:textId="77777777" w:rsidR="00CD3DE8" w:rsidRPr="00382300" w:rsidRDefault="00CD3DE8" w:rsidP="00EF6E0C">
            <w:pPr>
              <w:tabs>
                <w:tab w:val="left" w:pos="142"/>
              </w:tabs>
              <w:spacing w:after="0" w:line="240" w:lineRule="auto"/>
              <w:ind w:firstLine="709"/>
              <w:contextualSpacing/>
              <w:jc w:val="both"/>
              <w:rPr>
                <w:rFonts w:ascii="Times New Roman" w:hAnsi="Times New Roman" w:cs="Times New Roman"/>
                <w:b/>
                <w:bCs/>
                <w:spacing w:val="2"/>
                <w:sz w:val="24"/>
                <w:szCs w:val="24"/>
                <w:bdr w:val="none" w:sz="0" w:space="0" w:color="auto" w:frame="1"/>
                <w:shd w:val="clear" w:color="auto" w:fill="FFFFFF"/>
              </w:rPr>
            </w:pPr>
          </w:p>
        </w:tc>
        <w:tc>
          <w:tcPr>
            <w:tcW w:w="4678" w:type="dxa"/>
          </w:tcPr>
          <w:p w14:paraId="119349C6" w14:textId="229904F2" w:rsidR="00CD3DE8" w:rsidRPr="00382300" w:rsidRDefault="00CD3DE8" w:rsidP="00EF6E0C">
            <w:pPr>
              <w:tabs>
                <w:tab w:val="left" w:pos="142"/>
              </w:tabs>
              <w:spacing w:after="0" w:line="240" w:lineRule="auto"/>
              <w:ind w:firstLine="289"/>
              <w:contextualSpacing/>
              <w:jc w:val="both"/>
              <w:rPr>
                <w:rFonts w:ascii="Times New Roman" w:hAnsi="Times New Roman" w:cs="Times New Roman"/>
                <w:b/>
                <w:bCs/>
                <w:sz w:val="24"/>
                <w:szCs w:val="24"/>
              </w:rPr>
            </w:pPr>
            <w:r w:rsidRPr="00382300">
              <w:rPr>
                <w:rFonts w:ascii="Times New Roman" w:hAnsi="Times New Roman" w:cs="Times New Roman"/>
                <w:b/>
                <w:bCs/>
                <w:sz w:val="24"/>
                <w:szCs w:val="24"/>
              </w:rPr>
              <w:lastRenderedPageBreak/>
              <w:t>144-бап. Ірі салық төлеушілер мониторингі</w:t>
            </w:r>
          </w:p>
          <w:p w14:paraId="39A5286F" w14:textId="03F13107" w:rsidR="006E3020" w:rsidRPr="00382300" w:rsidRDefault="006E3020" w:rsidP="00EF6E0C">
            <w:pPr>
              <w:tabs>
                <w:tab w:val="left" w:pos="993"/>
              </w:tabs>
              <w:spacing w:after="0" w:line="240" w:lineRule="auto"/>
              <w:ind w:firstLine="289"/>
              <w:contextualSpacing/>
              <w:jc w:val="both"/>
              <w:rPr>
                <w:rFonts w:ascii="Times New Roman" w:hAnsi="Times New Roman" w:cs="Times New Roman"/>
                <w:sz w:val="24"/>
                <w:szCs w:val="24"/>
              </w:rPr>
            </w:pPr>
            <w:r w:rsidRPr="00382300">
              <w:rPr>
                <w:rFonts w:ascii="Times New Roman" w:hAnsi="Times New Roman" w:cs="Times New Roman"/>
                <w:sz w:val="24"/>
                <w:szCs w:val="24"/>
              </w:rPr>
              <w:t>...</w:t>
            </w:r>
          </w:p>
          <w:p w14:paraId="48124E30" w14:textId="645C07D3" w:rsidR="00CD3DE8" w:rsidRPr="00382300" w:rsidRDefault="00CD3DE8" w:rsidP="00EF6E0C">
            <w:pPr>
              <w:tabs>
                <w:tab w:val="left" w:pos="993"/>
              </w:tabs>
              <w:spacing w:after="0" w:line="240" w:lineRule="auto"/>
              <w:ind w:firstLine="289"/>
              <w:contextualSpacing/>
              <w:jc w:val="both"/>
              <w:rPr>
                <w:rFonts w:ascii="Times New Roman" w:hAnsi="Times New Roman" w:cs="Times New Roman"/>
                <w:sz w:val="24"/>
                <w:szCs w:val="24"/>
              </w:rPr>
            </w:pPr>
            <w:r w:rsidRPr="00382300">
              <w:rPr>
                <w:rFonts w:ascii="Times New Roman" w:hAnsi="Times New Roman" w:cs="Times New Roman"/>
                <w:b/>
                <w:sz w:val="24"/>
                <w:szCs w:val="24"/>
              </w:rPr>
              <w:t>2. Қатысушылар тізбесіне мыналар енгізіледі:</w:t>
            </w:r>
          </w:p>
          <w:p w14:paraId="4D78D0FF" w14:textId="77777777" w:rsidR="006E3020" w:rsidRPr="00382300" w:rsidRDefault="006E3020" w:rsidP="00EF6E0C">
            <w:pPr>
              <w:tabs>
                <w:tab w:val="left" w:pos="993"/>
              </w:tabs>
              <w:spacing w:after="0" w:line="240" w:lineRule="auto"/>
              <w:contextualSpacing/>
              <w:jc w:val="both"/>
              <w:rPr>
                <w:rFonts w:ascii="Times New Roman" w:hAnsi="Times New Roman" w:cs="Times New Roman"/>
                <w:sz w:val="24"/>
                <w:szCs w:val="24"/>
              </w:rPr>
            </w:pPr>
            <w:r w:rsidRPr="00382300">
              <w:rPr>
                <w:rFonts w:ascii="Times New Roman" w:hAnsi="Times New Roman" w:cs="Times New Roman"/>
                <w:sz w:val="24"/>
                <w:szCs w:val="24"/>
              </w:rPr>
              <w:t>...</w:t>
            </w:r>
          </w:p>
          <w:p w14:paraId="165F7A75" w14:textId="734EEAE1" w:rsidR="00CD3DE8" w:rsidRPr="00382300" w:rsidRDefault="00CD3DE8" w:rsidP="006E3020">
            <w:pPr>
              <w:tabs>
                <w:tab w:val="left" w:pos="993"/>
              </w:tabs>
              <w:spacing w:after="0" w:line="240" w:lineRule="auto"/>
              <w:ind w:firstLine="282"/>
              <w:contextualSpacing/>
              <w:jc w:val="both"/>
              <w:rPr>
                <w:rFonts w:ascii="Times New Roman" w:hAnsi="Times New Roman" w:cs="Times New Roman"/>
                <w:sz w:val="24"/>
                <w:szCs w:val="24"/>
              </w:rPr>
            </w:pPr>
            <w:r w:rsidRPr="00382300">
              <w:rPr>
                <w:rFonts w:ascii="Times New Roman" w:hAnsi="Times New Roman" w:cs="Times New Roman"/>
                <w:b/>
                <w:sz w:val="24"/>
                <w:szCs w:val="24"/>
              </w:rPr>
              <w:t xml:space="preserve">Коммерциялық емес ұйымдар мен </w:t>
            </w:r>
            <w:r w:rsidRPr="00382300">
              <w:rPr>
                <w:rFonts w:ascii="Times New Roman" w:hAnsi="Times New Roman" w:cs="Times New Roman"/>
                <w:b/>
                <w:sz w:val="24"/>
                <w:szCs w:val="24"/>
              </w:rPr>
              <w:lastRenderedPageBreak/>
              <w:t>мемлекеттік кәсіпорындар қатысушылар тізбесіне енгізілмейді.</w:t>
            </w:r>
          </w:p>
        </w:tc>
        <w:tc>
          <w:tcPr>
            <w:tcW w:w="3657" w:type="dxa"/>
          </w:tcPr>
          <w:p w14:paraId="20F2299D" w14:textId="77777777" w:rsidR="0077556B" w:rsidRPr="00382300" w:rsidRDefault="0077556B" w:rsidP="0077556B">
            <w:pPr>
              <w:tabs>
                <w:tab w:val="left" w:pos="142"/>
                <w:tab w:val="left" w:pos="1134"/>
              </w:tabs>
              <w:spacing w:after="0" w:line="240" w:lineRule="auto"/>
              <w:ind w:firstLine="204"/>
              <w:contextualSpacing/>
              <w:jc w:val="both"/>
              <w:textAlignment w:val="baseline"/>
              <w:rPr>
                <w:rFonts w:ascii="Times New Roman" w:eastAsia="Times New Roman" w:hAnsi="Times New Roman" w:cs="Times New Roman"/>
                <w:b/>
                <w:sz w:val="24"/>
                <w:szCs w:val="24"/>
                <w:lang w:eastAsia="ru-RU"/>
              </w:rPr>
            </w:pPr>
            <w:r w:rsidRPr="00382300">
              <w:rPr>
                <w:rFonts w:ascii="Times New Roman" w:eastAsia="Times New Roman" w:hAnsi="Times New Roman" w:cs="Times New Roman"/>
                <w:b/>
                <w:sz w:val="24"/>
                <w:szCs w:val="24"/>
                <w:lang w:eastAsia="ru-RU"/>
              </w:rPr>
              <w:lastRenderedPageBreak/>
              <w:t>2028 жылғы 1 қаңтардан бастап.</w:t>
            </w:r>
          </w:p>
          <w:p w14:paraId="05332A74" w14:textId="77777777" w:rsidR="0077556B" w:rsidRPr="00382300" w:rsidRDefault="0077556B" w:rsidP="0077556B">
            <w:pPr>
              <w:tabs>
                <w:tab w:val="left" w:pos="142"/>
                <w:tab w:val="left" w:pos="1134"/>
              </w:tabs>
              <w:spacing w:after="0" w:line="240" w:lineRule="auto"/>
              <w:ind w:firstLine="204"/>
              <w:contextualSpacing/>
              <w:jc w:val="both"/>
              <w:textAlignment w:val="baseline"/>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Ірі салық төлеушілерді мониторингтеудің мақсаты бюджетке салық түсімдерінің толық түсуін қамтамасыз ету болып табылады. </w:t>
            </w:r>
          </w:p>
          <w:p w14:paraId="16F06362" w14:textId="77777777" w:rsidR="0077556B" w:rsidRPr="00382300" w:rsidRDefault="0077556B" w:rsidP="0077556B">
            <w:pPr>
              <w:tabs>
                <w:tab w:val="left" w:pos="142"/>
                <w:tab w:val="left" w:pos="1134"/>
              </w:tabs>
              <w:spacing w:after="0" w:line="240" w:lineRule="auto"/>
              <w:ind w:firstLine="204"/>
              <w:contextualSpacing/>
              <w:jc w:val="both"/>
              <w:textAlignment w:val="baseline"/>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lastRenderedPageBreak/>
              <w:t xml:space="preserve">Ірі салық төлеушілердің мониторингі – ресурсты көп қажет ететін рәсім (қызметті талдау, деректермен тұрақты алмасу). Сондықтан МКК салықтарды оңтайландыру тәуекелдері жоғары ірі салық төлеушілерге шоғырланады. </w:t>
            </w:r>
          </w:p>
          <w:p w14:paraId="7029C1E7" w14:textId="1F2165C5" w:rsidR="00CD3DE8" w:rsidRPr="00382300" w:rsidRDefault="0077556B" w:rsidP="0077556B">
            <w:pPr>
              <w:tabs>
                <w:tab w:val="left" w:pos="142"/>
              </w:tabs>
              <w:spacing w:after="0" w:line="240" w:lineRule="auto"/>
              <w:ind w:firstLine="289"/>
              <w:contextualSpacing/>
              <w:jc w:val="both"/>
              <w:rPr>
                <w:rFonts w:ascii="Times New Roman" w:hAnsi="Times New Roman" w:cs="Times New Roman"/>
                <w:b/>
                <w:bCs/>
                <w:sz w:val="24"/>
                <w:szCs w:val="24"/>
              </w:rPr>
            </w:pPr>
            <w:r w:rsidRPr="00382300">
              <w:rPr>
                <w:rFonts w:ascii="Times New Roman" w:eastAsia="Times New Roman" w:hAnsi="Times New Roman" w:cs="Times New Roman"/>
                <w:sz w:val="24"/>
                <w:szCs w:val="24"/>
                <w:lang w:eastAsia="ru-RU"/>
              </w:rPr>
              <w:t>Сонымен қатар, коммерциялық емес ұйымдар мен мемлекеттік кәсіпорындардың негізгі мақсаты кіріс емес, ал мемлекеттік кәсіпорындар мемлекеттік аудитке және мемлекеттің қаржылық бақылауына жатады (ҚР ЖАП, ішкі аудит, жетекшілік ететін министрліктер), заңды тұлғалардың осы санатын ірі салық төлеушілердің мониторингіне қатысушылардың тізбесіне енгізу орынсыз.</w:t>
            </w:r>
          </w:p>
        </w:tc>
      </w:tr>
      <w:tr w:rsidR="00CD3DE8" w:rsidRPr="00382300" w14:paraId="3E41F48F" w14:textId="511D749E" w:rsidTr="00430658">
        <w:trPr>
          <w:trHeight w:val="310"/>
        </w:trPr>
        <w:tc>
          <w:tcPr>
            <w:tcW w:w="964" w:type="dxa"/>
          </w:tcPr>
          <w:p w14:paraId="2A4E2D18" w14:textId="37A3140E"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1424C2DE" w14:textId="3FB2D54B" w:rsidR="00CD3DE8" w:rsidRPr="00382300" w:rsidRDefault="00CD3DE8" w:rsidP="00EF6E0C">
            <w:pPr>
              <w:spacing w:after="0" w:line="240" w:lineRule="auto"/>
              <w:jc w:val="center"/>
              <w:rPr>
                <w:rFonts w:ascii="Times New Roman" w:hAnsi="Times New Roman" w:cs="Times New Roman"/>
                <w:bCs/>
                <w:sz w:val="24"/>
                <w:szCs w:val="24"/>
                <w:lang w:val="ru-RU"/>
              </w:rPr>
            </w:pPr>
            <w:r w:rsidRPr="00382300">
              <w:rPr>
                <w:rFonts w:ascii="Times New Roman" w:hAnsi="Times New Roman" w:cs="Times New Roman"/>
                <w:bCs/>
                <w:sz w:val="24"/>
                <w:szCs w:val="24"/>
                <w:lang w:val="ru-RU"/>
              </w:rPr>
              <w:t>156-бап</w:t>
            </w:r>
          </w:p>
        </w:tc>
        <w:tc>
          <w:tcPr>
            <w:tcW w:w="4706" w:type="dxa"/>
          </w:tcPr>
          <w:p w14:paraId="61548D9F" w14:textId="77777777" w:rsidR="00CD3DE8" w:rsidRPr="00382300" w:rsidRDefault="00CD3DE8" w:rsidP="00EF6E0C">
            <w:pPr>
              <w:spacing w:after="0" w:line="240" w:lineRule="auto"/>
              <w:ind w:firstLine="289"/>
              <w:jc w:val="both"/>
              <w:rPr>
                <w:rFonts w:ascii="Times New Roman" w:hAnsi="Times New Roman" w:cs="Times New Roman"/>
                <w:b/>
                <w:bCs/>
                <w:sz w:val="24"/>
                <w:szCs w:val="24"/>
              </w:rPr>
            </w:pPr>
            <w:r w:rsidRPr="00382300">
              <w:rPr>
                <w:rFonts w:ascii="Times New Roman" w:hAnsi="Times New Roman" w:cs="Times New Roman"/>
                <w:b/>
                <w:bCs/>
                <w:sz w:val="24"/>
                <w:szCs w:val="24"/>
              </w:rPr>
              <w:t>156-бап. Тақырыптық салықтық тексеру</w:t>
            </w:r>
          </w:p>
          <w:p w14:paraId="03C9F7D7" w14:textId="77777777" w:rsidR="00CD3DE8" w:rsidRPr="00382300" w:rsidRDefault="00CD3DE8" w:rsidP="00EF6E0C">
            <w:pPr>
              <w:spacing w:after="0" w:line="240" w:lineRule="auto"/>
              <w:ind w:firstLine="289"/>
              <w:jc w:val="both"/>
              <w:rPr>
                <w:rFonts w:ascii="Times New Roman" w:hAnsi="Times New Roman" w:cs="Times New Roman"/>
                <w:b/>
                <w:bCs/>
                <w:sz w:val="24"/>
                <w:szCs w:val="24"/>
              </w:rPr>
            </w:pPr>
            <w:r w:rsidRPr="00382300">
              <w:rPr>
                <w:rFonts w:ascii="Times New Roman" w:hAnsi="Times New Roman" w:cs="Times New Roman"/>
                <w:b/>
                <w:bCs/>
                <w:sz w:val="24"/>
                <w:szCs w:val="24"/>
              </w:rPr>
              <w:t>…..</w:t>
            </w:r>
          </w:p>
          <w:p w14:paraId="763595DF" w14:textId="77777777" w:rsidR="00CD3DE8" w:rsidRPr="00382300" w:rsidRDefault="00CD3DE8" w:rsidP="00EF6E0C">
            <w:pPr>
              <w:spacing w:after="0" w:line="240" w:lineRule="auto"/>
              <w:ind w:firstLine="289"/>
              <w:jc w:val="both"/>
              <w:rPr>
                <w:rFonts w:ascii="Times New Roman" w:hAnsi="Times New Roman" w:cs="Times New Roman"/>
                <w:bCs/>
                <w:sz w:val="24"/>
                <w:szCs w:val="24"/>
              </w:rPr>
            </w:pPr>
            <w:r w:rsidRPr="00382300">
              <w:rPr>
                <w:rFonts w:ascii="Times New Roman" w:hAnsi="Times New Roman" w:cs="Times New Roman"/>
                <w:bCs/>
                <w:sz w:val="24"/>
                <w:szCs w:val="24"/>
              </w:rPr>
              <w:t>2. Тақырыптық салықтық тексеру мынадай мәселелер бойынша жүргізіледі:</w:t>
            </w:r>
          </w:p>
          <w:p w14:paraId="00C370A5" w14:textId="77777777" w:rsidR="00CD3DE8" w:rsidRPr="00382300" w:rsidRDefault="00CD3DE8" w:rsidP="00EF6E0C">
            <w:pPr>
              <w:spacing w:after="0" w:line="240" w:lineRule="auto"/>
              <w:ind w:firstLine="289"/>
              <w:jc w:val="both"/>
              <w:rPr>
                <w:rFonts w:ascii="Times New Roman" w:hAnsi="Times New Roman" w:cs="Times New Roman"/>
                <w:bCs/>
                <w:sz w:val="24"/>
                <w:szCs w:val="24"/>
              </w:rPr>
            </w:pPr>
            <w:r w:rsidRPr="00382300">
              <w:rPr>
                <w:rFonts w:ascii="Times New Roman" w:hAnsi="Times New Roman" w:cs="Times New Roman"/>
                <w:bCs/>
                <w:sz w:val="24"/>
                <w:szCs w:val="24"/>
              </w:rPr>
              <w:t>…..</w:t>
            </w:r>
          </w:p>
          <w:p w14:paraId="64C51B51" w14:textId="39B5CECD" w:rsidR="00CD3DE8" w:rsidRPr="00382300" w:rsidRDefault="00CD3DE8" w:rsidP="00EF6E0C">
            <w:pPr>
              <w:spacing w:after="0" w:line="240" w:lineRule="auto"/>
              <w:ind w:firstLine="289"/>
              <w:jc w:val="both"/>
              <w:rPr>
                <w:rFonts w:ascii="Times New Roman" w:hAnsi="Times New Roman" w:cs="Times New Roman"/>
                <w:b/>
                <w:bCs/>
                <w:sz w:val="24"/>
                <w:szCs w:val="24"/>
                <w:lang w:val="ru-RU"/>
              </w:rPr>
            </w:pPr>
            <w:r w:rsidRPr="00382300">
              <w:rPr>
                <w:rFonts w:ascii="Times New Roman" w:hAnsi="Times New Roman" w:cs="Times New Roman"/>
                <w:b/>
                <w:bCs/>
                <w:sz w:val="24"/>
                <w:szCs w:val="24"/>
              </w:rPr>
              <w:lastRenderedPageBreak/>
              <w:t>36) жоқ;</w:t>
            </w:r>
          </w:p>
          <w:p w14:paraId="39D8A6FC" w14:textId="77777777" w:rsidR="00CD3DE8" w:rsidRPr="00382300" w:rsidRDefault="00CD3DE8" w:rsidP="00EF6E0C">
            <w:pPr>
              <w:spacing w:after="0" w:line="240" w:lineRule="auto"/>
              <w:ind w:firstLine="289"/>
              <w:jc w:val="both"/>
              <w:rPr>
                <w:rFonts w:ascii="Times New Roman" w:hAnsi="Times New Roman" w:cs="Times New Roman"/>
                <w:b/>
                <w:bCs/>
                <w:sz w:val="24"/>
                <w:szCs w:val="24"/>
                <w:lang w:val="ru-RU"/>
              </w:rPr>
            </w:pPr>
          </w:p>
          <w:p w14:paraId="478AE431" w14:textId="77777777" w:rsidR="00CD3DE8" w:rsidRPr="00382300" w:rsidRDefault="00CD3DE8" w:rsidP="00EF6E0C">
            <w:pPr>
              <w:spacing w:after="0" w:line="240" w:lineRule="auto"/>
              <w:ind w:firstLine="289"/>
              <w:jc w:val="both"/>
              <w:rPr>
                <w:rFonts w:ascii="Times New Roman" w:hAnsi="Times New Roman" w:cs="Times New Roman"/>
                <w:b/>
                <w:bCs/>
                <w:sz w:val="24"/>
                <w:szCs w:val="24"/>
                <w:lang w:val="ru-RU"/>
              </w:rPr>
            </w:pPr>
          </w:p>
          <w:p w14:paraId="3661130E" w14:textId="77777777" w:rsidR="00CD3DE8" w:rsidRPr="00382300" w:rsidRDefault="00CD3DE8" w:rsidP="00EF6E0C">
            <w:pPr>
              <w:spacing w:after="0" w:line="240" w:lineRule="auto"/>
              <w:ind w:firstLine="289"/>
              <w:jc w:val="both"/>
              <w:rPr>
                <w:rFonts w:ascii="Times New Roman" w:hAnsi="Times New Roman" w:cs="Times New Roman"/>
                <w:b/>
                <w:bCs/>
                <w:sz w:val="24"/>
                <w:szCs w:val="24"/>
                <w:lang w:val="ru-RU"/>
              </w:rPr>
            </w:pPr>
          </w:p>
          <w:p w14:paraId="4524BF1A" w14:textId="77777777" w:rsidR="00CD3DE8" w:rsidRPr="00382300" w:rsidRDefault="00CD3DE8" w:rsidP="00EF6E0C">
            <w:pPr>
              <w:spacing w:after="0" w:line="240" w:lineRule="auto"/>
              <w:ind w:firstLine="289"/>
              <w:jc w:val="both"/>
              <w:rPr>
                <w:rFonts w:ascii="Times New Roman" w:hAnsi="Times New Roman" w:cs="Times New Roman"/>
                <w:b/>
                <w:bCs/>
                <w:sz w:val="24"/>
                <w:szCs w:val="24"/>
                <w:lang w:val="ru-RU"/>
              </w:rPr>
            </w:pPr>
          </w:p>
          <w:p w14:paraId="2DC41912" w14:textId="77777777" w:rsidR="00CD3DE8" w:rsidRPr="00382300" w:rsidRDefault="00CD3DE8" w:rsidP="00EF6E0C">
            <w:pPr>
              <w:spacing w:after="0" w:line="240" w:lineRule="auto"/>
              <w:ind w:firstLine="289"/>
              <w:jc w:val="both"/>
              <w:rPr>
                <w:rFonts w:ascii="Times New Roman" w:hAnsi="Times New Roman" w:cs="Times New Roman"/>
                <w:b/>
                <w:bCs/>
                <w:sz w:val="24"/>
                <w:szCs w:val="24"/>
                <w:lang w:val="ru-RU"/>
              </w:rPr>
            </w:pPr>
          </w:p>
          <w:p w14:paraId="17C57CA4" w14:textId="77777777" w:rsidR="00CD3DE8" w:rsidRPr="00382300" w:rsidRDefault="00CD3DE8" w:rsidP="00EF6E0C">
            <w:pPr>
              <w:spacing w:after="0" w:line="240" w:lineRule="auto"/>
              <w:ind w:firstLine="289"/>
              <w:jc w:val="both"/>
              <w:rPr>
                <w:rFonts w:ascii="Times New Roman" w:hAnsi="Times New Roman" w:cs="Times New Roman"/>
                <w:b/>
                <w:bCs/>
                <w:sz w:val="24"/>
                <w:szCs w:val="24"/>
                <w:lang w:val="ru-RU"/>
              </w:rPr>
            </w:pPr>
          </w:p>
          <w:p w14:paraId="3BB0A223" w14:textId="267F766B" w:rsidR="00CD3DE8" w:rsidRPr="00382300" w:rsidRDefault="00CD3DE8" w:rsidP="00404945">
            <w:pPr>
              <w:spacing w:after="0" w:line="240" w:lineRule="auto"/>
              <w:jc w:val="both"/>
              <w:rPr>
                <w:rFonts w:ascii="Times New Roman" w:hAnsi="Times New Roman" w:cs="Times New Roman"/>
                <w:b/>
                <w:bCs/>
                <w:sz w:val="24"/>
                <w:szCs w:val="24"/>
                <w:lang w:val="ru-RU"/>
              </w:rPr>
            </w:pPr>
          </w:p>
          <w:p w14:paraId="02EEB70C" w14:textId="77777777" w:rsidR="00CD3DE8" w:rsidRPr="00382300" w:rsidRDefault="00CD3DE8" w:rsidP="00EF6E0C">
            <w:pPr>
              <w:spacing w:after="0" w:line="240" w:lineRule="auto"/>
              <w:ind w:firstLine="289"/>
              <w:jc w:val="both"/>
              <w:rPr>
                <w:rFonts w:ascii="Times New Roman" w:hAnsi="Times New Roman" w:cs="Times New Roman"/>
                <w:b/>
                <w:bCs/>
                <w:sz w:val="24"/>
                <w:szCs w:val="24"/>
                <w:lang w:val="ru-RU"/>
              </w:rPr>
            </w:pPr>
          </w:p>
          <w:p w14:paraId="0248F2B5" w14:textId="77777777" w:rsidR="00CD3DE8" w:rsidRPr="00382300" w:rsidRDefault="00CD3DE8" w:rsidP="00EF6E0C">
            <w:pPr>
              <w:spacing w:after="0" w:line="240" w:lineRule="auto"/>
              <w:ind w:firstLine="289"/>
              <w:jc w:val="both"/>
              <w:rPr>
                <w:rFonts w:ascii="Times New Roman" w:hAnsi="Times New Roman" w:cs="Times New Roman"/>
                <w:b/>
                <w:bCs/>
                <w:sz w:val="24"/>
                <w:szCs w:val="24"/>
                <w:lang w:val="ru-RU"/>
              </w:rPr>
            </w:pPr>
          </w:p>
          <w:p w14:paraId="78B5E729" w14:textId="673AD916" w:rsidR="00CD3DE8" w:rsidRPr="00382300" w:rsidRDefault="00CD3DE8" w:rsidP="00EF6E0C">
            <w:pPr>
              <w:spacing w:after="0" w:line="240" w:lineRule="auto"/>
              <w:ind w:firstLine="289"/>
              <w:jc w:val="both"/>
              <w:rPr>
                <w:rFonts w:ascii="Times New Roman" w:hAnsi="Times New Roman" w:cs="Times New Roman"/>
                <w:b/>
                <w:bCs/>
                <w:sz w:val="24"/>
                <w:szCs w:val="24"/>
                <w:lang w:val="ru-RU"/>
              </w:rPr>
            </w:pPr>
          </w:p>
        </w:tc>
        <w:tc>
          <w:tcPr>
            <w:tcW w:w="4678" w:type="dxa"/>
          </w:tcPr>
          <w:p w14:paraId="75721B68" w14:textId="77777777" w:rsidR="00CD3DE8" w:rsidRPr="00382300" w:rsidRDefault="00CD3DE8" w:rsidP="00EF6E0C">
            <w:pPr>
              <w:spacing w:after="0" w:line="240" w:lineRule="auto"/>
              <w:ind w:firstLine="289"/>
              <w:jc w:val="both"/>
              <w:rPr>
                <w:rFonts w:ascii="Times New Roman" w:hAnsi="Times New Roman" w:cs="Times New Roman"/>
                <w:b/>
                <w:bCs/>
                <w:sz w:val="24"/>
                <w:szCs w:val="24"/>
              </w:rPr>
            </w:pPr>
            <w:r w:rsidRPr="00382300">
              <w:rPr>
                <w:rFonts w:ascii="Times New Roman" w:hAnsi="Times New Roman" w:cs="Times New Roman"/>
                <w:b/>
                <w:bCs/>
                <w:sz w:val="24"/>
                <w:szCs w:val="24"/>
              </w:rPr>
              <w:lastRenderedPageBreak/>
              <w:t>156-бап. Тақырыптық салықтық тексеру</w:t>
            </w:r>
          </w:p>
          <w:p w14:paraId="35926D60" w14:textId="77777777" w:rsidR="00CD3DE8" w:rsidRPr="00382300" w:rsidRDefault="00CD3DE8" w:rsidP="00EF6E0C">
            <w:pPr>
              <w:spacing w:after="0" w:line="240" w:lineRule="auto"/>
              <w:ind w:firstLine="289"/>
              <w:jc w:val="both"/>
              <w:rPr>
                <w:rFonts w:ascii="Times New Roman" w:hAnsi="Times New Roman" w:cs="Times New Roman"/>
                <w:b/>
                <w:bCs/>
                <w:sz w:val="24"/>
                <w:szCs w:val="24"/>
              </w:rPr>
            </w:pPr>
            <w:r w:rsidRPr="00382300">
              <w:rPr>
                <w:rFonts w:ascii="Times New Roman" w:hAnsi="Times New Roman" w:cs="Times New Roman"/>
                <w:b/>
                <w:bCs/>
                <w:sz w:val="24"/>
                <w:szCs w:val="24"/>
              </w:rPr>
              <w:t>…..</w:t>
            </w:r>
          </w:p>
          <w:p w14:paraId="4D7ADACF" w14:textId="77777777" w:rsidR="00CD3DE8" w:rsidRPr="00382300" w:rsidRDefault="00CD3DE8" w:rsidP="00EF6E0C">
            <w:pPr>
              <w:spacing w:after="0" w:line="240" w:lineRule="auto"/>
              <w:ind w:firstLine="289"/>
              <w:jc w:val="both"/>
              <w:rPr>
                <w:rFonts w:ascii="Times New Roman" w:hAnsi="Times New Roman" w:cs="Times New Roman"/>
                <w:bCs/>
                <w:sz w:val="24"/>
                <w:szCs w:val="24"/>
              </w:rPr>
            </w:pPr>
            <w:r w:rsidRPr="00382300">
              <w:rPr>
                <w:rFonts w:ascii="Times New Roman" w:hAnsi="Times New Roman" w:cs="Times New Roman"/>
                <w:bCs/>
                <w:sz w:val="24"/>
                <w:szCs w:val="24"/>
              </w:rPr>
              <w:t>2. Тақырыптық салықтық тексеру мынадай мәселелер бойынша жүргізіледі:</w:t>
            </w:r>
          </w:p>
          <w:p w14:paraId="7D29165B" w14:textId="77777777" w:rsidR="00CD3DE8" w:rsidRPr="00382300" w:rsidRDefault="00CD3DE8" w:rsidP="00EF6E0C">
            <w:pPr>
              <w:spacing w:after="0" w:line="240" w:lineRule="auto"/>
              <w:ind w:firstLine="289"/>
              <w:jc w:val="both"/>
              <w:rPr>
                <w:rFonts w:ascii="Times New Roman" w:hAnsi="Times New Roman" w:cs="Times New Roman"/>
                <w:bCs/>
                <w:sz w:val="24"/>
                <w:szCs w:val="24"/>
              </w:rPr>
            </w:pPr>
            <w:r w:rsidRPr="00382300">
              <w:rPr>
                <w:rFonts w:ascii="Times New Roman" w:hAnsi="Times New Roman" w:cs="Times New Roman"/>
                <w:bCs/>
                <w:sz w:val="24"/>
                <w:szCs w:val="24"/>
              </w:rPr>
              <w:t>…..</w:t>
            </w:r>
          </w:p>
          <w:p w14:paraId="2C4B9520" w14:textId="3BC618E5" w:rsidR="00CD3DE8" w:rsidRPr="00382300" w:rsidRDefault="00CD3DE8" w:rsidP="00EF6E0C">
            <w:pPr>
              <w:spacing w:after="0" w:line="240" w:lineRule="auto"/>
              <w:ind w:firstLine="289"/>
              <w:jc w:val="both"/>
              <w:rPr>
                <w:rFonts w:ascii="Times New Roman" w:hAnsi="Times New Roman" w:cs="Times New Roman"/>
                <w:b/>
                <w:bCs/>
                <w:sz w:val="24"/>
                <w:szCs w:val="24"/>
              </w:rPr>
            </w:pPr>
            <w:r w:rsidRPr="00382300">
              <w:rPr>
                <w:rFonts w:ascii="Times New Roman" w:hAnsi="Times New Roman" w:cs="Times New Roman"/>
                <w:b/>
                <w:bCs/>
                <w:sz w:val="24"/>
                <w:szCs w:val="24"/>
              </w:rPr>
              <w:lastRenderedPageBreak/>
              <w:t>«36) фискалдық деректер операторлары үшін белгіленген талаптардың сақталуы;»;</w:t>
            </w:r>
          </w:p>
          <w:p w14:paraId="0ECB5E80" w14:textId="77777777" w:rsidR="00CD3DE8" w:rsidRPr="00382300" w:rsidRDefault="00CD3DE8" w:rsidP="00EF6E0C">
            <w:pPr>
              <w:spacing w:after="0" w:line="240" w:lineRule="auto"/>
              <w:ind w:firstLine="289"/>
              <w:jc w:val="both"/>
              <w:rPr>
                <w:rFonts w:ascii="Times New Roman" w:eastAsia="Calibri" w:hAnsi="Times New Roman" w:cs="Times New Roman"/>
                <w:b/>
                <w:bCs/>
                <w:sz w:val="24"/>
                <w:szCs w:val="24"/>
              </w:rPr>
            </w:pPr>
          </w:p>
          <w:p w14:paraId="2AF507AD" w14:textId="77777777" w:rsidR="00CD3DE8" w:rsidRPr="00382300" w:rsidRDefault="00CD3DE8" w:rsidP="00EF6E0C">
            <w:pPr>
              <w:spacing w:after="0" w:line="240" w:lineRule="auto"/>
              <w:ind w:firstLine="289"/>
              <w:jc w:val="both"/>
              <w:rPr>
                <w:rFonts w:ascii="Times New Roman" w:eastAsia="Calibri" w:hAnsi="Times New Roman" w:cs="Times New Roman"/>
                <w:b/>
                <w:bCs/>
                <w:sz w:val="24"/>
                <w:szCs w:val="24"/>
              </w:rPr>
            </w:pPr>
          </w:p>
          <w:p w14:paraId="15345403" w14:textId="77777777" w:rsidR="00CD3DE8" w:rsidRPr="00382300" w:rsidRDefault="00CD3DE8" w:rsidP="00EF6E0C">
            <w:pPr>
              <w:spacing w:after="0" w:line="240" w:lineRule="auto"/>
              <w:ind w:firstLine="289"/>
              <w:jc w:val="both"/>
              <w:rPr>
                <w:rFonts w:ascii="Times New Roman" w:eastAsia="Calibri" w:hAnsi="Times New Roman" w:cs="Times New Roman"/>
                <w:b/>
                <w:bCs/>
                <w:sz w:val="24"/>
                <w:szCs w:val="24"/>
              </w:rPr>
            </w:pPr>
          </w:p>
          <w:p w14:paraId="64CAEF0A" w14:textId="77777777" w:rsidR="00CD3DE8" w:rsidRPr="00382300" w:rsidRDefault="00CD3DE8" w:rsidP="00404945">
            <w:pPr>
              <w:spacing w:after="0" w:line="240" w:lineRule="auto"/>
              <w:jc w:val="both"/>
              <w:rPr>
                <w:rFonts w:ascii="Times New Roman" w:eastAsia="Calibri" w:hAnsi="Times New Roman" w:cs="Times New Roman"/>
                <w:b/>
                <w:bCs/>
                <w:sz w:val="24"/>
                <w:szCs w:val="24"/>
              </w:rPr>
            </w:pPr>
          </w:p>
          <w:p w14:paraId="2F56ED18" w14:textId="77777777" w:rsidR="00CD3DE8" w:rsidRPr="00382300" w:rsidRDefault="00CD3DE8" w:rsidP="00404945">
            <w:pPr>
              <w:spacing w:after="0" w:line="240" w:lineRule="auto"/>
              <w:jc w:val="both"/>
              <w:rPr>
                <w:rFonts w:ascii="Times New Roman" w:eastAsia="Calibri" w:hAnsi="Times New Roman" w:cs="Times New Roman"/>
                <w:b/>
                <w:bCs/>
                <w:sz w:val="24"/>
                <w:szCs w:val="24"/>
              </w:rPr>
            </w:pPr>
          </w:p>
          <w:p w14:paraId="6AA4AE09" w14:textId="77777777" w:rsidR="00CD3DE8" w:rsidRPr="00382300" w:rsidRDefault="00CD3DE8" w:rsidP="00404945">
            <w:pPr>
              <w:spacing w:after="0" w:line="240" w:lineRule="auto"/>
              <w:ind w:firstLine="289"/>
              <w:jc w:val="both"/>
              <w:rPr>
                <w:rFonts w:ascii="Times New Roman" w:hAnsi="Times New Roman" w:cs="Times New Roman"/>
                <w:b/>
                <w:bCs/>
                <w:sz w:val="24"/>
                <w:szCs w:val="24"/>
              </w:rPr>
            </w:pPr>
          </w:p>
        </w:tc>
        <w:tc>
          <w:tcPr>
            <w:tcW w:w="3657" w:type="dxa"/>
          </w:tcPr>
          <w:p w14:paraId="720FABD6" w14:textId="3F2A89EF" w:rsidR="00CD3DE8" w:rsidRPr="00382300" w:rsidRDefault="00DF6C0F" w:rsidP="00404945">
            <w:pPr>
              <w:spacing w:after="0" w:line="240" w:lineRule="auto"/>
              <w:ind w:firstLine="317"/>
              <w:jc w:val="both"/>
              <w:rPr>
                <w:rFonts w:ascii="Times New Roman" w:hAnsi="Times New Roman" w:cs="Times New Roman"/>
                <w:sz w:val="24"/>
                <w:szCs w:val="24"/>
              </w:rPr>
            </w:pPr>
            <w:r w:rsidRPr="00382300">
              <w:rPr>
                <w:rFonts w:ascii="Times New Roman" w:hAnsi="Times New Roman" w:cs="Times New Roman"/>
                <w:sz w:val="24"/>
                <w:szCs w:val="24"/>
              </w:rPr>
              <w:lastRenderedPageBreak/>
              <w:t xml:space="preserve">Фискалдық деректер операторларының (ФДО) қызметіне салықтық бақылауды жүзеге асыру мақсатында ФҚҚ үшін белгіленген талаптарды сақтау және фискалдық чектер </w:t>
            </w:r>
            <w:r w:rsidRPr="00382300">
              <w:rPr>
                <w:rFonts w:ascii="Times New Roman" w:hAnsi="Times New Roman" w:cs="Times New Roman"/>
                <w:sz w:val="24"/>
                <w:szCs w:val="24"/>
              </w:rPr>
              <w:lastRenderedPageBreak/>
              <w:t>туралы деректерді Мемлекеттік кіріс органдарына уақтылы беру бөлігінде.</w:t>
            </w:r>
            <w:r w:rsidRPr="00382300">
              <w:rPr>
                <w:rFonts w:ascii="Times New Roman" w:hAnsi="Times New Roman" w:cs="Times New Roman"/>
                <w:sz w:val="24"/>
                <w:szCs w:val="24"/>
              </w:rPr>
              <w:br/>
              <w:t xml:space="preserve">Салық кодексіне сәйкес мемлекеттік кірістер органдарында салықтық бақылауды жүзеге асыру бойынша өкілеттіктер жоқ. </w:t>
            </w:r>
            <w:r w:rsidRPr="00382300">
              <w:rPr>
                <w:rFonts w:ascii="Times New Roman" w:hAnsi="Times New Roman" w:cs="Times New Roman"/>
                <w:sz w:val="24"/>
                <w:szCs w:val="24"/>
              </w:rPr>
              <w:br/>
              <w:t>ФДО тізілімінде 12 заңды тұлға бар.</w:t>
            </w:r>
          </w:p>
        </w:tc>
      </w:tr>
      <w:tr w:rsidR="00CD3DE8" w:rsidRPr="00382300" w14:paraId="04C4AB7F" w14:textId="5E4013CC" w:rsidTr="00430658">
        <w:tc>
          <w:tcPr>
            <w:tcW w:w="964" w:type="dxa"/>
          </w:tcPr>
          <w:p w14:paraId="034FE1AD"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273CF93D" w14:textId="149E529F" w:rsidR="00CD3DE8" w:rsidRPr="00382300" w:rsidRDefault="00CD3DE8" w:rsidP="00EF6E0C">
            <w:pPr>
              <w:spacing w:after="0" w:line="240" w:lineRule="auto"/>
              <w:jc w:val="center"/>
              <w:rPr>
                <w:rFonts w:ascii="Times New Roman" w:hAnsi="Times New Roman" w:cs="Times New Roman"/>
                <w:bCs/>
                <w:sz w:val="24"/>
                <w:szCs w:val="24"/>
              </w:rPr>
            </w:pPr>
            <w:r w:rsidRPr="00382300">
              <w:rPr>
                <w:rFonts w:ascii="Times New Roman" w:hAnsi="Times New Roman" w:cs="Times New Roman"/>
                <w:bCs/>
                <w:sz w:val="24"/>
                <w:szCs w:val="24"/>
                <w:lang w:val="ru-RU"/>
              </w:rPr>
              <w:t>161-бап</w:t>
            </w:r>
          </w:p>
        </w:tc>
        <w:tc>
          <w:tcPr>
            <w:tcW w:w="4706" w:type="dxa"/>
          </w:tcPr>
          <w:p w14:paraId="68D7FD1F" w14:textId="77777777" w:rsidR="00DF6C0F" w:rsidRPr="00382300" w:rsidRDefault="00DF6C0F" w:rsidP="00DF6C0F">
            <w:pPr>
              <w:spacing w:after="0" w:line="240" w:lineRule="auto"/>
              <w:ind w:right="34" w:firstLine="347"/>
              <w:contextualSpacing/>
              <w:jc w:val="both"/>
              <w:outlineLvl w:val="2"/>
              <w:rPr>
                <w:rFonts w:ascii="Times New Roman" w:hAnsi="Times New Roman"/>
                <w:b/>
                <w:sz w:val="24"/>
                <w:szCs w:val="24"/>
              </w:rPr>
            </w:pPr>
            <w:r w:rsidRPr="00382300">
              <w:rPr>
                <w:rFonts w:ascii="Times New Roman" w:hAnsi="Times New Roman"/>
                <w:b/>
                <w:sz w:val="24"/>
                <w:szCs w:val="24"/>
              </w:rPr>
              <w:t>161-бап. Салық төлеушінің (салық агентінің) салықтық тексеруді жүргізу кезіндегі құқықтары мен міндеттері</w:t>
            </w:r>
          </w:p>
          <w:p w14:paraId="411683F9" w14:textId="77777777" w:rsidR="00DF6C0F" w:rsidRPr="00382300" w:rsidRDefault="00DF6C0F" w:rsidP="00DF6C0F">
            <w:pPr>
              <w:spacing w:after="0" w:line="240" w:lineRule="auto"/>
              <w:ind w:right="34" w:firstLine="347"/>
              <w:contextualSpacing/>
              <w:jc w:val="both"/>
              <w:outlineLvl w:val="2"/>
              <w:rPr>
                <w:rFonts w:ascii="Times New Roman" w:hAnsi="Times New Roman"/>
                <w:sz w:val="24"/>
                <w:szCs w:val="24"/>
              </w:rPr>
            </w:pPr>
            <w:r w:rsidRPr="00382300">
              <w:rPr>
                <w:rFonts w:ascii="Times New Roman" w:hAnsi="Times New Roman"/>
                <w:sz w:val="24"/>
                <w:szCs w:val="24"/>
              </w:rPr>
              <w:t>…</w:t>
            </w:r>
          </w:p>
          <w:p w14:paraId="17D1CF03" w14:textId="77777777" w:rsidR="00DF6C0F" w:rsidRPr="00382300" w:rsidRDefault="00DF6C0F" w:rsidP="00DF6C0F">
            <w:pPr>
              <w:spacing w:after="0" w:line="240" w:lineRule="auto"/>
              <w:ind w:right="34" w:firstLine="489"/>
              <w:contextualSpacing/>
              <w:jc w:val="both"/>
              <w:outlineLvl w:val="2"/>
              <w:rPr>
                <w:rFonts w:ascii="Times New Roman" w:eastAsia="Times New Roman" w:hAnsi="Times New Roman"/>
                <w:sz w:val="24"/>
                <w:szCs w:val="24"/>
              </w:rPr>
            </w:pPr>
            <w:r w:rsidRPr="00382300">
              <w:rPr>
                <w:rFonts w:ascii="Times New Roman" w:eastAsia="Times New Roman" w:hAnsi="Times New Roman"/>
                <w:sz w:val="24"/>
                <w:szCs w:val="24"/>
              </w:rPr>
              <w:t xml:space="preserve">2. Салық төлеуші (салық агенті) салықтық тексерулер жүргізу кезінде: </w:t>
            </w:r>
          </w:p>
          <w:p w14:paraId="66FF5A9D" w14:textId="77777777" w:rsidR="00DF6C0F" w:rsidRPr="00382300" w:rsidRDefault="00DF6C0F" w:rsidP="00DF6C0F">
            <w:pPr>
              <w:spacing w:after="0" w:line="240" w:lineRule="auto"/>
              <w:ind w:right="34" w:firstLine="489"/>
              <w:contextualSpacing/>
              <w:jc w:val="both"/>
              <w:outlineLvl w:val="2"/>
              <w:rPr>
                <w:rFonts w:ascii="Times New Roman" w:hAnsi="Times New Roman"/>
                <w:sz w:val="24"/>
                <w:szCs w:val="24"/>
              </w:rPr>
            </w:pPr>
            <w:r w:rsidRPr="00382300">
              <w:rPr>
                <w:rFonts w:ascii="Times New Roman" w:eastAsia="Times New Roman" w:hAnsi="Times New Roman"/>
                <w:sz w:val="24"/>
                <w:szCs w:val="24"/>
              </w:rPr>
              <w:t>…</w:t>
            </w:r>
          </w:p>
          <w:p w14:paraId="6D441F89" w14:textId="77777777" w:rsidR="00DF6C0F" w:rsidRPr="00382300" w:rsidRDefault="00DF6C0F" w:rsidP="00DF6C0F">
            <w:pPr>
              <w:spacing w:after="0" w:line="240" w:lineRule="auto"/>
              <w:ind w:right="34" w:firstLine="489"/>
              <w:contextualSpacing/>
              <w:jc w:val="both"/>
              <w:outlineLvl w:val="2"/>
              <w:rPr>
                <w:rFonts w:ascii="Times New Roman" w:hAnsi="Times New Roman"/>
                <w:sz w:val="24"/>
                <w:szCs w:val="24"/>
              </w:rPr>
            </w:pPr>
            <w:r w:rsidRPr="00382300">
              <w:rPr>
                <w:rFonts w:ascii="Times New Roman" w:hAnsi="Times New Roman"/>
                <w:sz w:val="24"/>
                <w:szCs w:val="24"/>
              </w:rPr>
              <w:t>7) осы Кодексте және Қазақстан Республикасының заңдарында көзделген өзге де міндеттерді орындауға міндетті.</w:t>
            </w:r>
          </w:p>
          <w:p w14:paraId="5B1F8C08" w14:textId="697AB730" w:rsidR="00CD3DE8" w:rsidRPr="00382300" w:rsidRDefault="00DF6C0F" w:rsidP="00DF6C0F">
            <w:pPr>
              <w:spacing w:after="0" w:line="240" w:lineRule="auto"/>
              <w:ind w:right="34" w:firstLine="489"/>
              <w:contextualSpacing/>
              <w:jc w:val="both"/>
              <w:outlineLvl w:val="2"/>
              <w:rPr>
                <w:rFonts w:ascii="Times New Roman" w:hAnsi="Times New Roman" w:cs="Times New Roman"/>
                <w:b/>
                <w:sz w:val="24"/>
                <w:szCs w:val="24"/>
              </w:rPr>
            </w:pPr>
            <w:r w:rsidRPr="00382300">
              <w:rPr>
                <w:rFonts w:ascii="Times New Roman" w:hAnsi="Times New Roman"/>
                <w:sz w:val="24"/>
                <w:szCs w:val="24"/>
              </w:rPr>
              <w:t>Осы Кодекстің 156-бабы 2-тармағының 7), 8), 9), 13) және 15) тармақшаларында көрсетілген мәселелер бойынша тақырыптық тексерулерді жүргізу кезінде тексерілетін тұлғалар тексеруді жүргізу кезінде туындайтын түсіру, тиеу, сақтау жөніндегі шығыстарды өтейді.</w:t>
            </w:r>
          </w:p>
        </w:tc>
        <w:tc>
          <w:tcPr>
            <w:tcW w:w="4678" w:type="dxa"/>
          </w:tcPr>
          <w:p w14:paraId="4444093B" w14:textId="77777777" w:rsidR="00DF6C0F" w:rsidRPr="00382300" w:rsidRDefault="00DF6C0F" w:rsidP="00DF6C0F">
            <w:pPr>
              <w:spacing w:after="0" w:line="240" w:lineRule="auto"/>
              <w:ind w:right="34" w:firstLine="347"/>
              <w:contextualSpacing/>
              <w:jc w:val="both"/>
              <w:outlineLvl w:val="2"/>
              <w:rPr>
                <w:rFonts w:ascii="Times New Roman" w:hAnsi="Times New Roman"/>
                <w:b/>
                <w:sz w:val="24"/>
                <w:szCs w:val="24"/>
              </w:rPr>
            </w:pPr>
            <w:r w:rsidRPr="00382300">
              <w:rPr>
                <w:rFonts w:ascii="Times New Roman" w:hAnsi="Times New Roman"/>
                <w:b/>
                <w:sz w:val="24"/>
                <w:szCs w:val="24"/>
              </w:rPr>
              <w:t>161-бап. Салық төлеушінің (салық агентінің) салықтық тексеруді жүргізу кезіндегі құқықтары мен міндеттері</w:t>
            </w:r>
          </w:p>
          <w:p w14:paraId="0122EF29" w14:textId="77777777" w:rsidR="00DF6C0F" w:rsidRPr="00382300" w:rsidRDefault="00DF6C0F" w:rsidP="00DF6C0F">
            <w:pPr>
              <w:spacing w:after="0" w:line="240" w:lineRule="auto"/>
              <w:ind w:right="34" w:firstLine="347"/>
              <w:contextualSpacing/>
              <w:jc w:val="both"/>
              <w:outlineLvl w:val="2"/>
              <w:rPr>
                <w:rFonts w:ascii="Times New Roman" w:hAnsi="Times New Roman"/>
                <w:sz w:val="24"/>
                <w:szCs w:val="24"/>
              </w:rPr>
            </w:pPr>
            <w:r w:rsidRPr="00382300">
              <w:rPr>
                <w:rFonts w:ascii="Times New Roman" w:hAnsi="Times New Roman"/>
                <w:sz w:val="24"/>
                <w:szCs w:val="24"/>
              </w:rPr>
              <w:t>…</w:t>
            </w:r>
          </w:p>
          <w:p w14:paraId="343D9963" w14:textId="77777777" w:rsidR="00DF6C0F" w:rsidRPr="00382300" w:rsidRDefault="00DF6C0F" w:rsidP="00DF6C0F">
            <w:pPr>
              <w:spacing w:after="0" w:line="240" w:lineRule="auto"/>
              <w:ind w:right="34" w:firstLine="347"/>
              <w:contextualSpacing/>
              <w:jc w:val="both"/>
              <w:outlineLvl w:val="2"/>
              <w:rPr>
                <w:rFonts w:ascii="Times New Roman" w:hAnsi="Times New Roman"/>
                <w:sz w:val="24"/>
                <w:szCs w:val="24"/>
              </w:rPr>
            </w:pPr>
            <w:r w:rsidRPr="00382300">
              <w:rPr>
                <w:rFonts w:ascii="Times New Roman" w:hAnsi="Times New Roman"/>
                <w:sz w:val="24"/>
                <w:szCs w:val="24"/>
              </w:rPr>
              <w:t xml:space="preserve">2. Салық төлеуші (салық агенті) салықтық тексерулер жүргізу кезінде: </w:t>
            </w:r>
          </w:p>
          <w:p w14:paraId="3A324C39" w14:textId="77777777" w:rsidR="00DF6C0F" w:rsidRPr="00382300" w:rsidRDefault="00DF6C0F" w:rsidP="00DF6C0F">
            <w:pPr>
              <w:spacing w:after="0" w:line="240" w:lineRule="auto"/>
              <w:ind w:right="34" w:firstLine="347"/>
              <w:contextualSpacing/>
              <w:jc w:val="both"/>
              <w:outlineLvl w:val="2"/>
              <w:rPr>
                <w:rFonts w:ascii="Times New Roman" w:hAnsi="Times New Roman"/>
                <w:sz w:val="24"/>
                <w:szCs w:val="24"/>
              </w:rPr>
            </w:pPr>
            <w:r w:rsidRPr="00382300">
              <w:rPr>
                <w:rFonts w:ascii="Times New Roman" w:hAnsi="Times New Roman"/>
                <w:sz w:val="24"/>
                <w:szCs w:val="24"/>
              </w:rPr>
              <w:t>…</w:t>
            </w:r>
          </w:p>
          <w:p w14:paraId="36A30335" w14:textId="77777777" w:rsidR="00DF6C0F" w:rsidRPr="00382300" w:rsidRDefault="00DF6C0F" w:rsidP="00DF6C0F">
            <w:pPr>
              <w:spacing w:after="0" w:line="240" w:lineRule="auto"/>
              <w:ind w:right="34" w:firstLine="347"/>
              <w:contextualSpacing/>
              <w:jc w:val="both"/>
              <w:outlineLvl w:val="2"/>
              <w:rPr>
                <w:rFonts w:ascii="Times New Roman" w:hAnsi="Times New Roman"/>
                <w:sz w:val="24"/>
                <w:szCs w:val="24"/>
              </w:rPr>
            </w:pPr>
            <w:r w:rsidRPr="00382300">
              <w:rPr>
                <w:rFonts w:ascii="Times New Roman" w:hAnsi="Times New Roman"/>
                <w:sz w:val="24"/>
                <w:szCs w:val="24"/>
              </w:rPr>
              <w:t>7) осы Кодексте және Қазақстан Республикасының заңдарында көзделген өзге де міндеттерді орындауға міндетті.</w:t>
            </w:r>
          </w:p>
          <w:p w14:paraId="26BED7FB" w14:textId="77777777" w:rsidR="00DF6C0F" w:rsidRPr="00382300" w:rsidRDefault="00DF6C0F" w:rsidP="00DF6C0F">
            <w:pPr>
              <w:spacing w:after="0" w:line="240" w:lineRule="auto"/>
              <w:ind w:right="34" w:firstLine="489"/>
              <w:contextualSpacing/>
              <w:jc w:val="both"/>
              <w:outlineLvl w:val="2"/>
              <w:rPr>
                <w:rFonts w:ascii="Times New Roman" w:hAnsi="Times New Roman"/>
                <w:sz w:val="24"/>
                <w:szCs w:val="24"/>
              </w:rPr>
            </w:pPr>
            <w:r w:rsidRPr="00382300">
              <w:rPr>
                <w:rFonts w:ascii="Times New Roman" w:hAnsi="Times New Roman"/>
                <w:sz w:val="24"/>
                <w:szCs w:val="24"/>
              </w:rPr>
              <w:t xml:space="preserve">Осы Кодекстің 156-бабы 2-тармағының 7), 8), 9), 13) және 15) тармақшаларында көрсетілген мәселелер бойынша тақырыптық тексерулер жүргізілген кезде тексеруді жүргізу барысында туындайтын тауарларды түсіру, тиеу, </w:t>
            </w:r>
            <w:r w:rsidRPr="00382300">
              <w:rPr>
                <w:rFonts w:ascii="Times New Roman" w:hAnsi="Times New Roman"/>
                <w:b/>
                <w:sz w:val="24"/>
                <w:szCs w:val="24"/>
              </w:rPr>
              <w:t>қайта тиеу</w:t>
            </w:r>
            <w:r w:rsidRPr="00382300">
              <w:rPr>
                <w:rFonts w:ascii="Times New Roman" w:hAnsi="Times New Roman"/>
                <w:sz w:val="24"/>
                <w:szCs w:val="24"/>
              </w:rPr>
              <w:t xml:space="preserve">, сақтау, </w:t>
            </w:r>
            <w:r w:rsidRPr="00382300">
              <w:rPr>
                <w:rFonts w:ascii="Times New Roman" w:hAnsi="Times New Roman"/>
                <w:b/>
                <w:sz w:val="24"/>
                <w:szCs w:val="24"/>
              </w:rPr>
              <w:t xml:space="preserve">тасымалдау (жеткізу), өлшеу немесе </w:t>
            </w:r>
            <w:r w:rsidRPr="00382300">
              <w:rPr>
                <w:rFonts w:ascii="Times New Roman" w:hAnsi="Times New Roman"/>
                <w:b/>
                <w:sz w:val="24"/>
                <w:szCs w:val="24"/>
              </w:rPr>
              <w:lastRenderedPageBreak/>
              <w:t>олардың санын өзге тәсілмен айқындау, бүлінген қаптаманы қалпына келтіру, қаптаманы ашу, тауарларды қаптау немесе қайта қаптау, сараптама жүргізу үшін сынамалар мен үлгілерді іріктеп алу және сараптама жүргізу, сондай-ақ мұндай тауарлар орналасқан (орналасуы мүмкін) үй-жайларды, сыйымдылықтарды және өзге де орындарды ашуға байланысты шығыстар тексерілетін тұлғалардың есебінен</w:t>
            </w:r>
            <w:r w:rsidRPr="00382300">
              <w:rPr>
                <w:rFonts w:ascii="Times New Roman" w:hAnsi="Times New Roman"/>
                <w:sz w:val="24"/>
                <w:szCs w:val="24"/>
              </w:rPr>
              <w:t xml:space="preserve"> өтеледі.</w:t>
            </w:r>
          </w:p>
          <w:p w14:paraId="439933DC" w14:textId="14E8DBC6" w:rsidR="00CD3DE8" w:rsidRPr="00382300" w:rsidRDefault="00CD3DE8" w:rsidP="00EF6E0C">
            <w:pPr>
              <w:spacing w:after="0" w:line="240" w:lineRule="auto"/>
              <w:ind w:right="34" w:firstLine="489"/>
              <w:contextualSpacing/>
              <w:jc w:val="both"/>
              <w:outlineLvl w:val="2"/>
              <w:rPr>
                <w:rFonts w:ascii="Times New Roman" w:hAnsi="Times New Roman" w:cs="Times New Roman"/>
                <w:sz w:val="24"/>
                <w:szCs w:val="24"/>
              </w:rPr>
            </w:pPr>
          </w:p>
        </w:tc>
        <w:tc>
          <w:tcPr>
            <w:tcW w:w="3657" w:type="dxa"/>
          </w:tcPr>
          <w:p w14:paraId="309151E3" w14:textId="77777777" w:rsidR="00DF6C0F" w:rsidRPr="00382300" w:rsidRDefault="00DF6C0F" w:rsidP="00DF6C0F">
            <w:pPr>
              <w:spacing w:after="0" w:line="240" w:lineRule="auto"/>
              <w:ind w:right="34" w:firstLine="347"/>
              <w:contextualSpacing/>
              <w:jc w:val="both"/>
              <w:outlineLvl w:val="2"/>
              <w:rPr>
                <w:rFonts w:ascii="Times New Roman" w:hAnsi="Times New Roman"/>
                <w:b/>
                <w:sz w:val="24"/>
                <w:szCs w:val="24"/>
              </w:rPr>
            </w:pPr>
            <w:r w:rsidRPr="00382300">
              <w:rPr>
                <w:rFonts w:ascii="Times New Roman" w:hAnsi="Times New Roman"/>
                <w:b/>
                <w:sz w:val="24"/>
                <w:szCs w:val="24"/>
              </w:rPr>
              <w:lastRenderedPageBreak/>
              <w:t>2027 жылғы 1 қаңтардан бастап.</w:t>
            </w:r>
          </w:p>
          <w:p w14:paraId="51FF3F51" w14:textId="77777777" w:rsidR="00DF6C0F" w:rsidRPr="00382300" w:rsidRDefault="00DF6C0F" w:rsidP="00DF6C0F">
            <w:pPr>
              <w:spacing w:after="0" w:line="240" w:lineRule="auto"/>
              <w:ind w:right="34" w:firstLine="347"/>
              <w:contextualSpacing/>
              <w:jc w:val="both"/>
              <w:outlineLvl w:val="2"/>
              <w:rPr>
                <w:rFonts w:ascii="Times New Roman" w:hAnsi="Times New Roman"/>
                <w:sz w:val="24"/>
                <w:szCs w:val="24"/>
              </w:rPr>
            </w:pPr>
            <w:r w:rsidRPr="00382300">
              <w:rPr>
                <w:rFonts w:ascii="Times New Roman" w:hAnsi="Times New Roman"/>
                <w:sz w:val="24"/>
                <w:szCs w:val="24"/>
              </w:rPr>
              <w:t>Қолданыстағы редакцияда бап тек тақырыптық салықтық тексерулерді жүргізу барысында туындайтын жекелеген шығыстардың ғана өтелуін көздейді, бұл тексеру барысында іс жүзінде қажетті барлық іс-шараларды толық қамтымайды.</w:t>
            </w:r>
          </w:p>
          <w:p w14:paraId="482CD5B3" w14:textId="77777777" w:rsidR="00DF6C0F" w:rsidRPr="00382300" w:rsidRDefault="00DF6C0F" w:rsidP="00DF6C0F">
            <w:pPr>
              <w:spacing w:after="0" w:line="240" w:lineRule="auto"/>
              <w:ind w:right="34" w:firstLine="347"/>
              <w:contextualSpacing/>
              <w:jc w:val="both"/>
              <w:outlineLvl w:val="2"/>
              <w:rPr>
                <w:rFonts w:ascii="Times New Roman" w:hAnsi="Times New Roman"/>
                <w:sz w:val="24"/>
                <w:szCs w:val="24"/>
              </w:rPr>
            </w:pPr>
            <w:r w:rsidRPr="00382300">
              <w:rPr>
                <w:rFonts w:ascii="Times New Roman" w:hAnsi="Times New Roman"/>
                <w:sz w:val="24"/>
                <w:szCs w:val="24"/>
              </w:rPr>
              <w:t xml:space="preserve">Іс жүзінде нақты мән-жайларды анықтау үшін көбінесе тауарларды тасымалдау (жеткізу), оларды қайта тиеу, өлшеу, санын айқындау, үй-жайлар мен қаптаманы ашу, қайта қаптау, сынамалар мен үлгілерді іріктеп алу, </w:t>
            </w:r>
            <w:r w:rsidRPr="00382300">
              <w:rPr>
                <w:rFonts w:ascii="Times New Roman" w:hAnsi="Times New Roman"/>
                <w:sz w:val="24"/>
                <w:szCs w:val="24"/>
              </w:rPr>
              <w:lastRenderedPageBreak/>
              <w:t>сараптамалар жүргізу, сондай-ақ қосымша шығындарды талап ететін өзге де іс-қимылдарды жүзеге асыру қажеттілігі туындайды.</w:t>
            </w:r>
          </w:p>
          <w:p w14:paraId="7B0F149B" w14:textId="77777777" w:rsidR="00DF6C0F" w:rsidRPr="00382300" w:rsidRDefault="00DF6C0F" w:rsidP="00DF6C0F">
            <w:pPr>
              <w:spacing w:after="0" w:line="240" w:lineRule="auto"/>
              <w:ind w:right="34" w:firstLine="347"/>
              <w:contextualSpacing/>
              <w:jc w:val="both"/>
              <w:outlineLvl w:val="2"/>
              <w:rPr>
                <w:rFonts w:ascii="Times New Roman" w:hAnsi="Times New Roman"/>
                <w:sz w:val="24"/>
                <w:szCs w:val="24"/>
              </w:rPr>
            </w:pPr>
            <w:r w:rsidRPr="00382300">
              <w:rPr>
                <w:rFonts w:ascii="Times New Roman" w:hAnsi="Times New Roman"/>
                <w:sz w:val="24"/>
                <w:szCs w:val="24"/>
              </w:rPr>
              <w:t xml:space="preserve">Аталған шығыстардың өтелуіне қатысты заңнамалық реттеудің тікелей болмауы құқықтық </w:t>
            </w:r>
            <w:proofErr w:type="spellStart"/>
            <w:r w:rsidRPr="00382300">
              <w:rPr>
                <w:rFonts w:ascii="Times New Roman" w:hAnsi="Times New Roman"/>
                <w:sz w:val="24"/>
                <w:szCs w:val="24"/>
              </w:rPr>
              <w:t>айқынсыздықты</w:t>
            </w:r>
            <w:proofErr w:type="spellEnd"/>
            <w:r w:rsidRPr="00382300">
              <w:rPr>
                <w:rFonts w:ascii="Times New Roman" w:hAnsi="Times New Roman"/>
                <w:sz w:val="24"/>
                <w:szCs w:val="24"/>
              </w:rPr>
              <w:t xml:space="preserve"> туындатады, бақылау іс-шараларының толық кешенін жүргізу мүмкіндігін шектейді және бюджетке қосымша жүктеме түсіреді.</w:t>
            </w:r>
          </w:p>
          <w:p w14:paraId="5B44580B" w14:textId="0C9683AF" w:rsidR="00CD3DE8" w:rsidRPr="00382300" w:rsidRDefault="00DF6C0F" w:rsidP="00DF6C0F">
            <w:pPr>
              <w:spacing w:after="0" w:line="240" w:lineRule="auto"/>
              <w:ind w:firstLine="347"/>
              <w:contextualSpacing/>
              <w:jc w:val="both"/>
              <w:outlineLvl w:val="2"/>
              <w:rPr>
                <w:rFonts w:ascii="Times New Roman" w:hAnsi="Times New Roman" w:cs="Times New Roman"/>
                <w:b/>
                <w:sz w:val="24"/>
                <w:szCs w:val="24"/>
              </w:rPr>
            </w:pPr>
            <w:r w:rsidRPr="00382300">
              <w:rPr>
                <w:rFonts w:ascii="Times New Roman" w:hAnsi="Times New Roman"/>
                <w:sz w:val="24"/>
                <w:szCs w:val="24"/>
              </w:rPr>
              <w:t>Ұсынылып отырған түзету тексерілетін тұлға өтеуге тиіс шығыстардың толық тізбесін заңнамалық тұрғыдан бекітуге бағытталған. Бұл салықтық тексерулерді толық көлемде жүргізуді қамтамасыз етуге, салықтық бақылаудың тиімділігін арттыруға және негізсіз бюджеттік шығыстардың туындауын болдырмауға мүмкіндік береді.</w:t>
            </w:r>
          </w:p>
        </w:tc>
      </w:tr>
      <w:tr w:rsidR="00DF6C0F" w:rsidRPr="00382300" w14:paraId="2F8F005E" w14:textId="67F27D27" w:rsidTr="00430658">
        <w:tc>
          <w:tcPr>
            <w:tcW w:w="964" w:type="dxa"/>
          </w:tcPr>
          <w:p w14:paraId="07F3D585" w14:textId="77777777" w:rsidR="00DF6C0F" w:rsidRPr="00382300" w:rsidRDefault="00DF6C0F" w:rsidP="00DF6C0F">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45E4AF5A" w14:textId="69307609" w:rsidR="00DF6C0F" w:rsidRPr="00382300" w:rsidRDefault="00DF6C0F" w:rsidP="00DF6C0F">
            <w:pPr>
              <w:spacing w:after="0" w:line="240" w:lineRule="auto"/>
              <w:jc w:val="center"/>
              <w:rPr>
                <w:rFonts w:ascii="Times New Roman" w:hAnsi="Times New Roman" w:cs="Times New Roman"/>
                <w:bCs/>
                <w:sz w:val="24"/>
                <w:szCs w:val="24"/>
              </w:rPr>
            </w:pPr>
            <w:r w:rsidRPr="00382300">
              <w:rPr>
                <w:rFonts w:ascii="Times New Roman" w:hAnsi="Times New Roman" w:cs="Times New Roman"/>
                <w:bCs/>
                <w:sz w:val="24"/>
                <w:szCs w:val="24"/>
                <w:lang w:val="ru-RU"/>
              </w:rPr>
              <w:t>162-бап</w:t>
            </w:r>
          </w:p>
          <w:p w14:paraId="7E1FFA93" w14:textId="7127D8BF" w:rsidR="00DF6C0F" w:rsidRPr="00382300" w:rsidRDefault="00DF6C0F" w:rsidP="00DF6C0F">
            <w:pPr>
              <w:spacing w:after="0" w:line="240" w:lineRule="auto"/>
              <w:jc w:val="center"/>
              <w:rPr>
                <w:rFonts w:ascii="Times New Roman" w:hAnsi="Times New Roman" w:cs="Times New Roman"/>
                <w:bCs/>
                <w:sz w:val="24"/>
                <w:szCs w:val="24"/>
              </w:rPr>
            </w:pPr>
            <w:r w:rsidRPr="00382300">
              <w:rPr>
                <w:rFonts w:ascii="Times New Roman" w:hAnsi="Times New Roman" w:cs="Times New Roman"/>
                <w:bCs/>
                <w:sz w:val="24"/>
                <w:szCs w:val="24"/>
              </w:rPr>
              <w:t xml:space="preserve"> </w:t>
            </w:r>
          </w:p>
        </w:tc>
        <w:tc>
          <w:tcPr>
            <w:tcW w:w="4706" w:type="dxa"/>
          </w:tcPr>
          <w:p w14:paraId="6D62D458" w14:textId="77777777" w:rsidR="00DF6C0F" w:rsidRPr="00382300" w:rsidRDefault="00DF6C0F" w:rsidP="00DF6C0F">
            <w:pPr>
              <w:spacing w:after="0" w:line="240" w:lineRule="auto"/>
              <w:jc w:val="both"/>
              <w:outlineLvl w:val="2"/>
              <w:rPr>
                <w:rFonts w:ascii="Times New Roman" w:eastAsia="Times New Roman" w:hAnsi="Times New Roman" w:cs="Times New Roman"/>
                <w:b/>
                <w:bCs/>
                <w:sz w:val="24"/>
                <w:szCs w:val="24"/>
              </w:rPr>
            </w:pPr>
            <w:r w:rsidRPr="00382300">
              <w:rPr>
                <w:rFonts w:ascii="Times New Roman" w:eastAsia="Times New Roman" w:hAnsi="Times New Roman" w:cs="Times New Roman"/>
                <w:b/>
                <w:bCs/>
                <w:sz w:val="24"/>
                <w:szCs w:val="24"/>
              </w:rPr>
              <w:t xml:space="preserve">    162-бап. Салықтық тексеру жүргізудің басталуы</w:t>
            </w:r>
          </w:p>
          <w:p w14:paraId="03792052" w14:textId="77777777" w:rsidR="00DF6C0F" w:rsidRPr="00382300" w:rsidRDefault="00DF6C0F" w:rsidP="00DF6C0F">
            <w:pPr>
              <w:spacing w:after="0" w:line="240" w:lineRule="auto"/>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 xml:space="preserve">    1. Егер осы баптың 6-тармағында өзгеше </w:t>
            </w:r>
            <w:r w:rsidRPr="00382300">
              <w:rPr>
                <w:rFonts w:ascii="Times New Roman" w:eastAsia="Times New Roman" w:hAnsi="Times New Roman" w:cs="Times New Roman"/>
                <w:sz w:val="24"/>
                <w:szCs w:val="24"/>
              </w:rPr>
              <w:lastRenderedPageBreak/>
              <w:t>белгіленбесе, салық органының нұсқамасын салық төлеушіге (салық агентіне) жеке қолын қойғызып табыс еткен күн салықтық тексеру жүргізудің басталу күні болып есептеледі.</w:t>
            </w:r>
          </w:p>
          <w:p w14:paraId="58D99014" w14:textId="409E6F26" w:rsidR="00DF6C0F" w:rsidRPr="00382300" w:rsidRDefault="00DF6C0F" w:rsidP="00DF6C0F">
            <w:pPr>
              <w:spacing w:after="0" w:line="240" w:lineRule="auto"/>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      2. </w:t>
            </w:r>
            <w:r w:rsidR="005F6B6C" w:rsidRPr="00382300">
              <w:rPr>
                <w:rFonts w:ascii="Times New Roman" w:eastAsia="Times New Roman" w:hAnsi="Times New Roman" w:cs="Times New Roman"/>
                <w:sz w:val="24"/>
                <w:szCs w:val="24"/>
              </w:rPr>
              <w:t>Салық органының нұсқамасы үзінді-көшірме жасалған күннен кейінгі үш жұмыс күні ішінде салық төлеушіге (салық агентіне) ұсынылады</w:t>
            </w:r>
            <w:r w:rsidRPr="00382300">
              <w:rPr>
                <w:rFonts w:ascii="Times New Roman" w:eastAsia="Times New Roman" w:hAnsi="Times New Roman" w:cs="Times New Roman"/>
                <w:sz w:val="24"/>
                <w:szCs w:val="24"/>
              </w:rPr>
              <w:t>.</w:t>
            </w:r>
          </w:p>
          <w:p w14:paraId="2D792223" w14:textId="77777777" w:rsidR="00DF6C0F" w:rsidRPr="00382300" w:rsidRDefault="00DF6C0F" w:rsidP="00DF6C0F">
            <w:pPr>
              <w:spacing w:after="0" w:line="240" w:lineRule="auto"/>
              <w:jc w:val="both"/>
              <w:rPr>
                <w:rFonts w:ascii="Times New Roman" w:hAnsi="Times New Roman" w:cs="Times New Roman"/>
                <w:sz w:val="24"/>
                <w:szCs w:val="24"/>
              </w:rPr>
            </w:pPr>
            <w:r w:rsidRPr="00382300">
              <w:rPr>
                <w:rFonts w:ascii="Times New Roman" w:hAnsi="Times New Roman" w:cs="Times New Roman"/>
                <w:sz w:val="24"/>
                <w:szCs w:val="24"/>
              </w:rPr>
              <w:t xml:space="preserve">      </w:t>
            </w:r>
          </w:p>
          <w:p w14:paraId="1B1F6E83" w14:textId="77777777" w:rsidR="00DF6C0F" w:rsidRPr="00382300" w:rsidRDefault="00DF6C0F" w:rsidP="00DF6C0F">
            <w:pPr>
              <w:spacing w:after="0" w:line="240" w:lineRule="auto"/>
              <w:jc w:val="both"/>
              <w:rPr>
                <w:rFonts w:ascii="Times New Roman" w:hAnsi="Times New Roman" w:cs="Times New Roman"/>
                <w:sz w:val="24"/>
                <w:szCs w:val="24"/>
              </w:rPr>
            </w:pPr>
          </w:p>
          <w:p w14:paraId="1FDF4A3E" w14:textId="77777777" w:rsidR="00DF6C0F" w:rsidRPr="00382300" w:rsidRDefault="00DF6C0F" w:rsidP="00DF6C0F">
            <w:pPr>
              <w:spacing w:after="0" w:line="240" w:lineRule="auto"/>
              <w:jc w:val="both"/>
              <w:rPr>
                <w:rFonts w:ascii="Times New Roman" w:hAnsi="Times New Roman" w:cs="Times New Roman"/>
                <w:sz w:val="24"/>
                <w:szCs w:val="24"/>
              </w:rPr>
            </w:pPr>
          </w:p>
          <w:p w14:paraId="542FFE45" w14:textId="77777777" w:rsidR="00DF6C0F" w:rsidRPr="00382300" w:rsidRDefault="00DF6C0F" w:rsidP="00DF6C0F">
            <w:pPr>
              <w:spacing w:after="0" w:line="240" w:lineRule="auto"/>
              <w:jc w:val="both"/>
              <w:rPr>
                <w:rFonts w:ascii="Times New Roman" w:hAnsi="Times New Roman" w:cs="Times New Roman"/>
                <w:sz w:val="24"/>
                <w:szCs w:val="24"/>
              </w:rPr>
            </w:pPr>
          </w:p>
          <w:p w14:paraId="503A7D6C" w14:textId="77777777" w:rsidR="00DF6C0F" w:rsidRPr="00382300" w:rsidRDefault="00DF6C0F" w:rsidP="00DF6C0F">
            <w:pPr>
              <w:spacing w:after="0" w:line="240" w:lineRule="auto"/>
              <w:jc w:val="both"/>
              <w:rPr>
                <w:rFonts w:ascii="Times New Roman" w:hAnsi="Times New Roman" w:cs="Times New Roman"/>
                <w:sz w:val="24"/>
                <w:szCs w:val="24"/>
              </w:rPr>
            </w:pPr>
          </w:p>
          <w:p w14:paraId="6EEA88B3" w14:textId="77777777" w:rsidR="00DF6C0F" w:rsidRPr="00382300" w:rsidRDefault="00DF6C0F" w:rsidP="00DF6C0F">
            <w:pPr>
              <w:spacing w:after="0" w:line="240" w:lineRule="auto"/>
              <w:jc w:val="both"/>
              <w:rPr>
                <w:rFonts w:ascii="Times New Roman" w:hAnsi="Times New Roman" w:cs="Times New Roman"/>
                <w:sz w:val="24"/>
                <w:szCs w:val="24"/>
              </w:rPr>
            </w:pPr>
          </w:p>
          <w:p w14:paraId="368B2D85" w14:textId="77777777" w:rsidR="00DF6C0F" w:rsidRPr="00382300" w:rsidRDefault="00DF6C0F" w:rsidP="00DF6C0F">
            <w:pPr>
              <w:spacing w:after="0" w:line="240" w:lineRule="auto"/>
              <w:jc w:val="both"/>
              <w:rPr>
                <w:rFonts w:ascii="Times New Roman" w:hAnsi="Times New Roman" w:cs="Times New Roman"/>
                <w:sz w:val="24"/>
                <w:szCs w:val="24"/>
              </w:rPr>
            </w:pPr>
          </w:p>
          <w:p w14:paraId="145E0FC6" w14:textId="77777777" w:rsidR="00DF6C0F" w:rsidRPr="00382300" w:rsidRDefault="00DF6C0F" w:rsidP="00DF6C0F">
            <w:pPr>
              <w:spacing w:after="0" w:line="240" w:lineRule="auto"/>
              <w:jc w:val="both"/>
              <w:rPr>
                <w:rFonts w:ascii="Times New Roman" w:hAnsi="Times New Roman" w:cs="Times New Roman"/>
                <w:sz w:val="24"/>
                <w:szCs w:val="24"/>
              </w:rPr>
            </w:pPr>
          </w:p>
          <w:p w14:paraId="778FEB34" w14:textId="77777777" w:rsidR="00DF6C0F" w:rsidRPr="00382300" w:rsidRDefault="00DF6C0F" w:rsidP="00DF6C0F">
            <w:pPr>
              <w:spacing w:after="0" w:line="240" w:lineRule="auto"/>
              <w:jc w:val="both"/>
              <w:rPr>
                <w:rFonts w:ascii="Times New Roman" w:hAnsi="Times New Roman" w:cs="Times New Roman"/>
                <w:sz w:val="24"/>
                <w:szCs w:val="24"/>
              </w:rPr>
            </w:pPr>
          </w:p>
          <w:p w14:paraId="673F26A5" w14:textId="77777777" w:rsidR="00DF6C0F" w:rsidRPr="00382300" w:rsidRDefault="00DF6C0F" w:rsidP="00DF6C0F">
            <w:pPr>
              <w:spacing w:after="0" w:line="240" w:lineRule="auto"/>
              <w:jc w:val="both"/>
              <w:rPr>
                <w:rFonts w:ascii="Times New Roman" w:hAnsi="Times New Roman" w:cs="Times New Roman"/>
                <w:sz w:val="24"/>
                <w:szCs w:val="24"/>
              </w:rPr>
            </w:pPr>
          </w:p>
          <w:p w14:paraId="7CBA7269" w14:textId="77777777" w:rsidR="00DF6C0F" w:rsidRPr="00382300" w:rsidRDefault="00DF6C0F" w:rsidP="00DF6C0F">
            <w:pPr>
              <w:spacing w:after="0" w:line="240" w:lineRule="auto"/>
              <w:jc w:val="both"/>
              <w:rPr>
                <w:rFonts w:ascii="Times New Roman" w:hAnsi="Times New Roman" w:cs="Times New Roman"/>
                <w:sz w:val="24"/>
                <w:szCs w:val="24"/>
              </w:rPr>
            </w:pPr>
          </w:p>
          <w:p w14:paraId="17C42A9F" w14:textId="77777777" w:rsidR="00DF6C0F" w:rsidRPr="00382300" w:rsidRDefault="00DF6C0F" w:rsidP="00DF6C0F">
            <w:pPr>
              <w:spacing w:after="0" w:line="240" w:lineRule="auto"/>
              <w:jc w:val="both"/>
              <w:rPr>
                <w:rFonts w:ascii="Times New Roman" w:hAnsi="Times New Roman" w:cs="Times New Roman"/>
                <w:sz w:val="24"/>
                <w:szCs w:val="24"/>
              </w:rPr>
            </w:pPr>
          </w:p>
          <w:p w14:paraId="5BA3CEA2" w14:textId="77777777" w:rsidR="00DF6C0F" w:rsidRPr="00382300" w:rsidRDefault="00DF6C0F" w:rsidP="00DF6C0F">
            <w:pPr>
              <w:spacing w:after="0" w:line="240" w:lineRule="auto"/>
              <w:jc w:val="both"/>
              <w:rPr>
                <w:rFonts w:ascii="Times New Roman" w:hAnsi="Times New Roman" w:cs="Times New Roman"/>
                <w:sz w:val="24"/>
                <w:szCs w:val="24"/>
              </w:rPr>
            </w:pPr>
          </w:p>
          <w:p w14:paraId="363AF185" w14:textId="77777777" w:rsidR="00DF6C0F" w:rsidRPr="00382300" w:rsidRDefault="00DF6C0F" w:rsidP="00DF6C0F">
            <w:pPr>
              <w:spacing w:after="0" w:line="240" w:lineRule="auto"/>
              <w:jc w:val="both"/>
              <w:rPr>
                <w:rFonts w:ascii="Times New Roman" w:hAnsi="Times New Roman" w:cs="Times New Roman"/>
                <w:sz w:val="24"/>
                <w:szCs w:val="24"/>
              </w:rPr>
            </w:pPr>
          </w:p>
          <w:p w14:paraId="0E505EE6" w14:textId="77777777" w:rsidR="00DF6C0F" w:rsidRPr="00382300" w:rsidRDefault="00DF6C0F" w:rsidP="00DF6C0F">
            <w:pPr>
              <w:spacing w:after="0" w:line="240" w:lineRule="auto"/>
              <w:jc w:val="both"/>
              <w:rPr>
                <w:rFonts w:ascii="Times New Roman" w:hAnsi="Times New Roman" w:cs="Times New Roman"/>
                <w:sz w:val="24"/>
                <w:szCs w:val="24"/>
              </w:rPr>
            </w:pPr>
          </w:p>
          <w:p w14:paraId="3C556064" w14:textId="77777777" w:rsidR="00DF6C0F" w:rsidRPr="00382300" w:rsidRDefault="00DF6C0F" w:rsidP="00DF6C0F">
            <w:pPr>
              <w:spacing w:after="0" w:line="240" w:lineRule="auto"/>
              <w:jc w:val="both"/>
              <w:rPr>
                <w:rFonts w:ascii="Times New Roman" w:hAnsi="Times New Roman" w:cs="Times New Roman"/>
                <w:sz w:val="24"/>
                <w:szCs w:val="24"/>
              </w:rPr>
            </w:pPr>
          </w:p>
          <w:p w14:paraId="325FB711" w14:textId="77777777" w:rsidR="00DF6C0F" w:rsidRPr="00382300" w:rsidRDefault="00DF6C0F" w:rsidP="00DF6C0F">
            <w:pPr>
              <w:spacing w:after="0" w:line="240" w:lineRule="auto"/>
              <w:jc w:val="both"/>
              <w:rPr>
                <w:rFonts w:ascii="Times New Roman" w:hAnsi="Times New Roman" w:cs="Times New Roman"/>
                <w:sz w:val="24"/>
                <w:szCs w:val="24"/>
              </w:rPr>
            </w:pPr>
          </w:p>
          <w:p w14:paraId="1CFEDFBE" w14:textId="77777777" w:rsidR="00DF6C0F" w:rsidRPr="00382300" w:rsidRDefault="00DF6C0F" w:rsidP="00DF6C0F">
            <w:pPr>
              <w:spacing w:after="0" w:line="240" w:lineRule="auto"/>
              <w:jc w:val="both"/>
              <w:rPr>
                <w:rFonts w:ascii="Times New Roman" w:hAnsi="Times New Roman" w:cs="Times New Roman"/>
                <w:sz w:val="24"/>
                <w:szCs w:val="24"/>
              </w:rPr>
            </w:pPr>
          </w:p>
          <w:p w14:paraId="78DA4A52" w14:textId="77777777" w:rsidR="00DF6C0F" w:rsidRPr="00382300" w:rsidRDefault="00DF6C0F" w:rsidP="00DF6C0F">
            <w:pPr>
              <w:spacing w:after="0" w:line="240" w:lineRule="auto"/>
              <w:jc w:val="both"/>
              <w:rPr>
                <w:rFonts w:ascii="Times New Roman" w:hAnsi="Times New Roman" w:cs="Times New Roman"/>
                <w:sz w:val="24"/>
                <w:szCs w:val="24"/>
              </w:rPr>
            </w:pPr>
          </w:p>
          <w:p w14:paraId="696224DF" w14:textId="77777777" w:rsidR="00DF6C0F" w:rsidRPr="00382300" w:rsidRDefault="00DF6C0F" w:rsidP="00DF6C0F">
            <w:pPr>
              <w:spacing w:after="0" w:line="240" w:lineRule="auto"/>
              <w:jc w:val="both"/>
              <w:rPr>
                <w:rFonts w:ascii="Times New Roman" w:hAnsi="Times New Roman" w:cs="Times New Roman"/>
                <w:sz w:val="24"/>
                <w:szCs w:val="24"/>
              </w:rPr>
            </w:pPr>
          </w:p>
          <w:p w14:paraId="752D6D3A" w14:textId="77777777" w:rsidR="00DF6C0F" w:rsidRPr="00382300" w:rsidRDefault="00DF6C0F" w:rsidP="00DF6C0F">
            <w:pPr>
              <w:spacing w:after="0" w:line="240" w:lineRule="auto"/>
              <w:jc w:val="both"/>
              <w:rPr>
                <w:rFonts w:ascii="Times New Roman" w:hAnsi="Times New Roman" w:cs="Times New Roman"/>
                <w:sz w:val="24"/>
                <w:szCs w:val="24"/>
              </w:rPr>
            </w:pPr>
          </w:p>
          <w:p w14:paraId="6AC451B0" w14:textId="77777777" w:rsidR="00DF6C0F" w:rsidRPr="00382300" w:rsidRDefault="00DF6C0F" w:rsidP="00DF6C0F">
            <w:pPr>
              <w:spacing w:after="0" w:line="240" w:lineRule="auto"/>
              <w:jc w:val="both"/>
              <w:rPr>
                <w:rFonts w:ascii="Times New Roman" w:hAnsi="Times New Roman" w:cs="Times New Roman"/>
                <w:sz w:val="24"/>
                <w:szCs w:val="24"/>
              </w:rPr>
            </w:pPr>
          </w:p>
          <w:p w14:paraId="087EC474" w14:textId="77777777" w:rsidR="00DF6C0F" w:rsidRPr="00382300" w:rsidRDefault="00DF6C0F" w:rsidP="00DF6C0F">
            <w:pPr>
              <w:spacing w:after="0" w:line="240" w:lineRule="auto"/>
              <w:jc w:val="both"/>
              <w:rPr>
                <w:rFonts w:ascii="Times New Roman" w:hAnsi="Times New Roman" w:cs="Times New Roman"/>
                <w:sz w:val="24"/>
                <w:szCs w:val="24"/>
              </w:rPr>
            </w:pPr>
          </w:p>
          <w:p w14:paraId="02433ED5" w14:textId="77777777" w:rsidR="00DF6C0F" w:rsidRPr="00382300" w:rsidRDefault="00DF6C0F" w:rsidP="00DF6C0F">
            <w:pPr>
              <w:spacing w:after="0" w:line="240" w:lineRule="auto"/>
              <w:jc w:val="both"/>
              <w:rPr>
                <w:rFonts w:ascii="Times New Roman" w:hAnsi="Times New Roman" w:cs="Times New Roman"/>
                <w:sz w:val="24"/>
                <w:szCs w:val="24"/>
              </w:rPr>
            </w:pPr>
          </w:p>
          <w:p w14:paraId="68CE16B1" w14:textId="77777777" w:rsidR="00DF6C0F" w:rsidRPr="00382300" w:rsidRDefault="00DF6C0F" w:rsidP="00DF6C0F">
            <w:pPr>
              <w:spacing w:after="0" w:line="240" w:lineRule="auto"/>
              <w:jc w:val="both"/>
              <w:rPr>
                <w:rFonts w:ascii="Times New Roman" w:hAnsi="Times New Roman" w:cs="Times New Roman"/>
                <w:sz w:val="24"/>
                <w:szCs w:val="24"/>
              </w:rPr>
            </w:pPr>
          </w:p>
          <w:p w14:paraId="45496FAD" w14:textId="77777777" w:rsidR="00DF6C0F" w:rsidRPr="00382300" w:rsidRDefault="00DF6C0F" w:rsidP="00DF6C0F">
            <w:pPr>
              <w:spacing w:after="0" w:line="240" w:lineRule="auto"/>
              <w:jc w:val="both"/>
              <w:rPr>
                <w:rFonts w:ascii="Times New Roman" w:hAnsi="Times New Roman" w:cs="Times New Roman"/>
                <w:sz w:val="24"/>
                <w:szCs w:val="24"/>
              </w:rPr>
            </w:pPr>
          </w:p>
          <w:p w14:paraId="2D4E157E" w14:textId="77777777" w:rsidR="00DF6C0F" w:rsidRPr="00382300" w:rsidRDefault="00DF6C0F" w:rsidP="00DF6C0F">
            <w:pPr>
              <w:spacing w:after="0" w:line="240" w:lineRule="auto"/>
              <w:jc w:val="both"/>
              <w:rPr>
                <w:rFonts w:ascii="Times New Roman" w:hAnsi="Times New Roman" w:cs="Times New Roman"/>
                <w:sz w:val="24"/>
                <w:szCs w:val="24"/>
              </w:rPr>
            </w:pPr>
          </w:p>
          <w:p w14:paraId="279B4DDA" w14:textId="77777777" w:rsidR="00DF6C0F" w:rsidRPr="00382300" w:rsidRDefault="00DF6C0F" w:rsidP="00DF6C0F">
            <w:pPr>
              <w:spacing w:after="0" w:line="240" w:lineRule="auto"/>
              <w:jc w:val="both"/>
              <w:rPr>
                <w:rFonts w:ascii="Times New Roman" w:hAnsi="Times New Roman" w:cs="Times New Roman"/>
                <w:sz w:val="24"/>
                <w:szCs w:val="24"/>
              </w:rPr>
            </w:pPr>
          </w:p>
          <w:p w14:paraId="0C067E30" w14:textId="77777777" w:rsidR="00DF6C0F" w:rsidRPr="00382300" w:rsidRDefault="00DF6C0F" w:rsidP="00DF6C0F">
            <w:pPr>
              <w:spacing w:after="0" w:line="240" w:lineRule="auto"/>
              <w:jc w:val="both"/>
              <w:rPr>
                <w:rFonts w:ascii="Times New Roman" w:hAnsi="Times New Roman" w:cs="Times New Roman"/>
                <w:sz w:val="24"/>
                <w:szCs w:val="24"/>
              </w:rPr>
            </w:pPr>
          </w:p>
          <w:p w14:paraId="7023B0AE" w14:textId="77777777" w:rsidR="00DF6C0F" w:rsidRPr="00382300" w:rsidRDefault="00DF6C0F" w:rsidP="00DF6C0F">
            <w:pPr>
              <w:spacing w:after="0" w:line="240" w:lineRule="auto"/>
              <w:jc w:val="both"/>
              <w:rPr>
                <w:rFonts w:ascii="Times New Roman" w:hAnsi="Times New Roman" w:cs="Times New Roman"/>
                <w:sz w:val="24"/>
                <w:szCs w:val="24"/>
              </w:rPr>
            </w:pPr>
          </w:p>
          <w:p w14:paraId="243DFAB9" w14:textId="77777777" w:rsidR="00DF6C0F" w:rsidRPr="00382300" w:rsidRDefault="00DF6C0F" w:rsidP="00DF6C0F">
            <w:pPr>
              <w:spacing w:after="0" w:line="240" w:lineRule="auto"/>
              <w:jc w:val="both"/>
              <w:rPr>
                <w:rFonts w:ascii="Times New Roman" w:hAnsi="Times New Roman" w:cs="Times New Roman"/>
                <w:sz w:val="24"/>
                <w:szCs w:val="24"/>
              </w:rPr>
            </w:pPr>
          </w:p>
          <w:p w14:paraId="78C85A41" w14:textId="77777777" w:rsidR="00DF6C0F" w:rsidRPr="00382300" w:rsidRDefault="00DF6C0F" w:rsidP="00DF6C0F">
            <w:pPr>
              <w:spacing w:after="0" w:line="240" w:lineRule="auto"/>
              <w:jc w:val="both"/>
              <w:rPr>
                <w:rFonts w:ascii="Times New Roman" w:hAnsi="Times New Roman" w:cs="Times New Roman"/>
                <w:sz w:val="24"/>
                <w:szCs w:val="24"/>
              </w:rPr>
            </w:pPr>
          </w:p>
          <w:p w14:paraId="393B61A8" w14:textId="77777777" w:rsidR="00DF6C0F" w:rsidRPr="00382300" w:rsidRDefault="00DF6C0F" w:rsidP="00DF6C0F">
            <w:pPr>
              <w:spacing w:after="0" w:line="240" w:lineRule="auto"/>
              <w:jc w:val="both"/>
              <w:rPr>
                <w:rFonts w:ascii="Times New Roman" w:hAnsi="Times New Roman" w:cs="Times New Roman"/>
                <w:sz w:val="24"/>
                <w:szCs w:val="24"/>
              </w:rPr>
            </w:pPr>
          </w:p>
          <w:p w14:paraId="361E2F31" w14:textId="77777777" w:rsidR="00DF6C0F" w:rsidRPr="00382300" w:rsidRDefault="00DF6C0F" w:rsidP="00DF6C0F">
            <w:pPr>
              <w:spacing w:after="0" w:line="240" w:lineRule="auto"/>
              <w:jc w:val="both"/>
              <w:rPr>
                <w:rFonts w:ascii="Times New Roman" w:hAnsi="Times New Roman" w:cs="Times New Roman"/>
                <w:sz w:val="24"/>
                <w:szCs w:val="24"/>
              </w:rPr>
            </w:pPr>
          </w:p>
          <w:p w14:paraId="3F053761" w14:textId="77777777" w:rsidR="00DF6C0F" w:rsidRPr="00382300" w:rsidRDefault="00DF6C0F" w:rsidP="00DF6C0F">
            <w:pPr>
              <w:spacing w:after="0" w:line="240" w:lineRule="auto"/>
              <w:jc w:val="both"/>
              <w:rPr>
                <w:rFonts w:ascii="Times New Roman" w:hAnsi="Times New Roman" w:cs="Times New Roman"/>
                <w:sz w:val="24"/>
                <w:szCs w:val="24"/>
              </w:rPr>
            </w:pPr>
          </w:p>
          <w:p w14:paraId="462A5024" w14:textId="77777777" w:rsidR="00DF6C0F" w:rsidRPr="00382300" w:rsidRDefault="00DF6C0F" w:rsidP="00DF6C0F">
            <w:pPr>
              <w:spacing w:after="0" w:line="240" w:lineRule="auto"/>
              <w:jc w:val="both"/>
              <w:rPr>
                <w:rFonts w:ascii="Times New Roman" w:hAnsi="Times New Roman" w:cs="Times New Roman"/>
                <w:sz w:val="24"/>
                <w:szCs w:val="24"/>
              </w:rPr>
            </w:pPr>
          </w:p>
          <w:p w14:paraId="60514EFE" w14:textId="77777777" w:rsidR="00DF6C0F" w:rsidRPr="00382300" w:rsidRDefault="00DF6C0F" w:rsidP="00DF6C0F">
            <w:pPr>
              <w:spacing w:after="0" w:line="240" w:lineRule="auto"/>
              <w:jc w:val="both"/>
              <w:rPr>
                <w:rFonts w:ascii="Times New Roman" w:hAnsi="Times New Roman" w:cs="Times New Roman"/>
                <w:sz w:val="24"/>
                <w:szCs w:val="24"/>
              </w:rPr>
            </w:pPr>
          </w:p>
          <w:p w14:paraId="2A503EEA" w14:textId="77777777" w:rsidR="00DF6C0F" w:rsidRPr="00382300" w:rsidRDefault="00DF6C0F" w:rsidP="00DF6C0F">
            <w:pPr>
              <w:spacing w:after="0" w:line="240" w:lineRule="auto"/>
              <w:jc w:val="both"/>
              <w:rPr>
                <w:rFonts w:ascii="Times New Roman" w:hAnsi="Times New Roman" w:cs="Times New Roman"/>
                <w:sz w:val="24"/>
                <w:szCs w:val="24"/>
              </w:rPr>
            </w:pPr>
          </w:p>
          <w:p w14:paraId="638A6C46" w14:textId="77777777" w:rsidR="00DF6C0F" w:rsidRPr="00382300" w:rsidRDefault="00DF6C0F" w:rsidP="00DF6C0F">
            <w:pPr>
              <w:spacing w:after="0" w:line="240" w:lineRule="auto"/>
              <w:jc w:val="both"/>
              <w:rPr>
                <w:rFonts w:ascii="Times New Roman" w:hAnsi="Times New Roman" w:cs="Times New Roman"/>
                <w:sz w:val="24"/>
                <w:szCs w:val="24"/>
              </w:rPr>
            </w:pPr>
          </w:p>
          <w:p w14:paraId="5068AE64" w14:textId="77777777" w:rsidR="00DF6C0F" w:rsidRPr="00382300" w:rsidRDefault="00DF6C0F" w:rsidP="00DF6C0F">
            <w:pPr>
              <w:spacing w:after="0" w:line="240" w:lineRule="auto"/>
              <w:jc w:val="both"/>
              <w:rPr>
                <w:rFonts w:ascii="Times New Roman" w:hAnsi="Times New Roman" w:cs="Times New Roman"/>
                <w:sz w:val="24"/>
                <w:szCs w:val="24"/>
              </w:rPr>
            </w:pPr>
          </w:p>
          <w:p w14:paraId="5AF720EC" w14:textId="77777777" w:rsidR="00DF6C0F" w:rsidRPr="00382300" w:rsidRDefault="00DF6C0F" w:rsidP="00DF6C0F">
            <w:pPr>
              <w:spacing w:after="0" w:line="240" w:lineRule="auto"/>
              <w:jc w:val="both"/>
              <w:rPr>
                <w:rFonts w:ascii="Times New Roman" w:hAnsi="Times New Roman" w:cs="Times New Roman"/>
                <w:sz w:val="24"/>
                <w:szCs w:val="24"/>
              </w:rPr>
            </w:pPr>
          </w:p>
          <w:p w14:paraId="55B6DB78" w14:textId="77777777" w:rsidR="00DF6C0F" w:rsidRPr="00382300" w:rsidRDefault="00DF6C0F" w:rsidP="00DF6C0F">
            <w:pPr>
              <w:spacing w:after="0" w:line="240" w:lineRule="auto"/>
              <w:jc w:val="both"/>
              <w:rPr>
                <w:rFonts w:ascii="Times New Roman" w:hAnsi="Times New Roman" w:cs="Times New Roman"/>
                <w:sz w:val="24"/>
                <w:szCs w:val="24"/>
              </w:rPr>
            </w:pPr>
          </w:p>
          <w:p w14:paraId="630E6D59" w14:textId="77777777" w:rsidR="00DF6C0F" w:rsidRPr="00382300" w:rsidRDefault="00DF6C0F" w:rsidP="00DF6C0F">
            <w:pPr>
              <w:spacing w:after="0" w:line="240" w:lineRule="auto"/>
              <w:jc w:val="both"/>
              <w:rPr>
                <w:rFonts w:ascii="Times New Roman" w:hAnsi="Times New Roman" w:cs="Times New Roman"/>
                <w:sz w:val="24"/>
                <w:szCs w:val="24"/>
              </w:rPr>
            </w:pPr>
          </w:p>
          <w:p w14:paraId="3B85D89B" w14:textId="77777777" w:rsidR="00DF6C0F" w:rsidRPr="00382300" w:rsidRDefault="00DF6C0F" w:rsidP="00DF6C0F">
            <w:pPr>
              <w:spacing w:after="0" w:line="240" w:lineRule="auto"/>
              <w:jc w:val="both"/>
              <w:rPr>
                <w:rFonts w:ascii="Times New Roman" w:hAnsi="Times New Roman" w:cs="Times New Roman"/>
                <w:sz w:val="24"/>
                <w:szCs w:val="24"/>
              </w:rPr>
            </w:pPr>
          </w:p>
          <w:p w14:paraId="18D39405" w14:textId="77777777" w:rsidR="00DF6C0F" w:rsidRPr="00382300" w:rsidRDefault="00DF6C0F" w:rsidP="00DF6C0F">
            <w:pPr>
              <w:spacing w:after="0" w:line="240" w:lineRule="auto"/>
              <w:jc w:val="both"/>
              <w:rPr>
                <w:rFonts w:ascii="Times New Roman" w:hAnsi="Times New Roman" w:cs="Times New Roman"/>
                <w:sz w:val="24"/>
                <w:szCs w:val="24"/>
              </w:rPr>
            </w:pPr>
          </w:p>
          <w:p w14:paraId="07E231E7" w14:textId="77777777" w:rsidR="00DF6C0F" w:rsidRPr="00382300" w:rsidRDefault="00DF6C0F" w:rsidP="00DF6C0F">
            <w:pPr>
              <w:spacing w:after="0" w:line="240" w:lineRule="auto"/>
              <w:jc w:val="both"/>
              <w:rPr>
                <w:rFonts w:ascii="Times New Roman" w:hAnsi="Times New Roman" w:cs="Times New Roman"/>
                <w:sz w:val="24"/>
                <w:szCs w:val="24"/>
              </w:rPr>
            </w:pPr>
          </w:p>
          <w:p w14:paraId="0BA1133C" w14:textId="77777777" w:rsidR="00DF6C0F" w:rsidRPr="00382300" w:rsidRDefault="00DF6C0F" w:rsidP="00DF6C0F">
            <w:pPr>
              <w:spacing w:after="0" w:line="240" w:lineRule="auto"/>
              <w:jc w:val="both"/>
              <w:rPr>
                <w:rFonts w:ascii="Times New Roman" w:hAnsi="Times New Roman" w:cs="Times New Roman"/>
                <w:sz w:val="24"/>
                <w:szCs w:val="24"/>
              </w:rPr>
            </w:pPr>
          </w:p>
          <w:p w14:paraId="3D6B8DA2" w14:textId="77777777" w:rsidR="00DF6C0F" w:rsidRPr="00382300" w:rsidRDefault="00DF6C0F" w:rsidP="00DF6C0F">
            <w:pPr>
              <w:spacing w:after="0" w:line="240" w:lineRule="auto"/>
              <w:jc w:val="both"/>
              <w:rPr>
                <w:rFonts w:ascii="Times New Roman" w:hAnsi="Times New Roman" w:cs="Times New Roman"/>
                <w:sz w:val="24"/>
                <w:szCs w:val="24"/>
              </w:rPr>
            </w:pPr>
          </w:p>
          <w:p w14:paraId="62255977" w14:textId="77777777" w:rsidR="00DF6C0F" w:rsidRPr="00382300" w:rsidRDefault="00DF6C0F" w:rsidP="00DF6C0F">
            <w:pPr>
              <w:spacing w:after="0" w:line="240" w:lineRule="auto"/>
              <w:jc w:val="both"/>
              <w:rPr>
                <w:rFonts w:ascii="Times New Roman" w:hAnsi="Times New Roman" w:cs="Times New Roman"/>
                <w:sz w:val="24"/>
                <w:szCs w:val="24"/>
              </w:rPr>
            </w:pPr>
          </w:p>
          <w:p w14:paraId="4DE60D5C" w14:textId="77777777" w:rsidR="00DF6C0F" w:rsidRPr="00382300" w:rsidRDefault="00DF6C0F" w:rsidP="00DF6C0F">
            <w:pPr>
              <w:spacing w:after="0" w:line="240" w:lineRule="auto"/>
              <w:jc w:val="both"/>
              <w:rPr>
                <w:rFonts w:ascii="Times New Roman" w:hAnsi="Times New Roman" w:cs="Times New Roman"/>
                <w:sz w:val="24"/>
                <w:szCs w:val="24"/>
              </w:rPr>
            </w:pPr>
          </w:p>
          <w:p w14:paraId="0D9B682E" w14:textId="77777777" w:rsidR="00DF6C0F" w:rsidRPr="00382300" w:rsidRDefault="00DF6C0F" w:rsidP="00DF6C0F">
            <w:pPr>
              <w:spacing w:after="0" w:line="240" w:lineRule="auto"/>
              <w:jc w:val="both"/>
              <w:rPr>
                <w:rFonts w:ascii="Times New Roman" w:hAnsi="Times New Roman" w:cs="Times New Roman"/>
                <w:sz w:val="24"/>
                <w:szCs w:val="24"/>
              </w:rPr>
            </w:pPr>
          </w:p>
          <w:p w14:paraId="1DF85374" w14:textId="77777777" w:rsidR="00DF6C0F" w:rsidRPr="00382300" w:rsidRDefault="00DF6C0F" w:rsidP="00DF6C0F">
            <w:pPr>
              <w:spacing w:after="0" w:line="240" w:lineRule="auto"/>
              <w:jc w:val="both"/>
              <w:rPr>
                <w:rFonts w:ascii="Times New Roman" w:hAnsi="Times New Roman" w:cs="Times New Roman"/>
                <w:sz w:val="24"/>
                <w:szCs w:val="24"/>
              </w:rPr>
            </w:pPr>
          </w:p>
          <w:p w14:paraId="5AA63918" w14:textId="77777777" w:rsidR="00DF6C0F" w:rsidRPr="00382300" w:rsidRDefault="00DF6C0F" w:rsidP="00DF6C0F">
            <w:pPr>
              <w:spacing w:after="0" w:line="240" w:lineRule="auto"/>
              <w:jc w:val="both"/>
              <w:rPr>
                <w:rFonts w:ascii="Times New Roman" w:hAnsi="Times New Roman" w:cs="Times New Roman"/>
                <w:sz w:val="24"/>
                <w:szCs w:val="24"/>
              </w:rPr>
            </w:pPr>
          </w:p>
          <w:p w14:paraId="35E93126" w14:textId="77777777" w:rsidR="00DF6C0F" w:rsidRPr="00382300" w:rsidRDefault="00DF6C0F" w:rsidP="00DF6C0F">
            <w:pPr>
              <w:spacing w:after="0" w:line="240" w:lineRule="auto"/>
              <w:jc w:val="both"/>
              <w:rPr>
                <w:rFonts w:ascii="Times New Roman" w:hAnsi="Times New Roman" w:cs="Times New Roman"/>
                <w:sz w:val="24"/>
                <w:szCs w:val="24"/>
              </w:rPr>
            </w:pPr>
          </w:p>
          <w:p w14:paraId="4E0F5A11" w14:textId="77777777" w:rsidR="00DF6C0F" w:rsidRPr="00382300" w:rsidRDefault="00DF6C0F" w:rsidP="00DF6C0F">
            <w:pPr>
              <w:spacing w:after="0" w:line="240" w:lineRule="auto"/>
              <w:jc w:val="both"/>
              <w:rPr>
                <w:rFonts w:ascii="Times New Roman" w:hAnsi="Times New Roman" w:cs="Times New Roman"/>
                <w:sz w:val="24"/>
                <w:szCs w:val="24"/>
              </w:rPr>
            </w:pPr>
          </w:p>
          <w:p w14:paraId="3DFF2128" w14:textId="77777777" w:rsidR="00DF6C0F" w:rsidRPr="00382300" w:rsidRDefault="00DF6C0F" w:rsidP="00DF6C0F">
            <w:pPr>
              <w:spacing w:after="0" w:line="240" w:lineRule="auto"/>
              <w:jc w:val="both"/>
              <w:rPr>
                <w:rFonts w:ascii="Times New Roman" w:hAnsi="Times New Roman" w:cs="Times New Roman"/>
                <w:sz w:val="24"/>
                <w:szCs w:val="24"/>
              </w:rPr>
            </w:pPr>
          </w:p>
          <w:p w14:paraId="7FA7D358" w14:textId="77777777" w:rsidR="00DF6C0F" w:rsidRPr="00382300" w:rsidRDefault="00DF6C0F" w:rsidP="00DF6C0F">
            <w:pPr>
              <w:spacing w:after="0" w:line="240" w:lineRule="auto"/>
              <w:jc w:val="both"/>
              <w:rPr>
                <w:rFonts w:ascii="Times New Roman" w:hAnsi="Times New Roman" w:cs="Times New Roman"/>
                <w:sz w:val="24"/>
                <w:szCs w:val="24"/>
              </w:rPr>
            </w:pPr>
          </w:p>
          <w:p w14:paraId="6463D2AC" w14:textId="77777777" w:rsidR="00DF6C0F" w:rsidRPr="00382300" w:rsidRDefault="00DF6C0F" w:rsidP="00DF6C0F">
            <w:pPr>
              <w:spacing w:after="0" w:line="240" w:lineRule="auto"/>
              <w:jc w:val="both"/>
              <w:rPr>
                <w:rFonts w:ascii="Times New Roman" w:hAnsi="Times New Roman" w:cs="Times New Roman"/>
                <w:sz w:val="24"/>
                <w:szCs w:val="24"/>
              </w:rPr>
            </w:pPr>
          </w:p>
          <w:p w14:paraId="64960C7D" w14:textId="77777777" w:rsidR="00DF6C0F" w:rsidRPr="00382300" w:rsidRDefault="00DF6C0F" w:rsidP="00DF6C0F">
            <w:pPr>
              <w:spacing w:after="0" w:line="240" w:lineRule="auto"/>
              <w:jc w:val="both"/>
              <w:rPr>
                <w:rFonts w:ascii="Times New Roman" w:hAnsi="Times New Roman" w:cs="Times New Roman"/>
                <w:sz w:val="24"/>
                <w:szCs w:val="24"/>
              </w:rPr>
            </w:pPr>
          </w:p>
          <w:p w14:paraId="6B6A08D9" w14:textId="77777777" w:rsidR="00DF6C0F" w:rsidRPr="00382300" w:rsidRDefault="00DF6C0F" w:rsidP="00DF6C0F">
            <w:pPr>
              <w:spacing w:after="0" w:line="240" w:lineRule="auto"/>
              <w:jc w:val="both"/>
              <w:rPr>
                <w:rFonts w:ascii="Times New Roman" w:hAnsi="Times New Roman" w:cs="Times New Roman"/>
                <w:sz w:val="24"/>
                <w:szCs w:val="24"/>
              </w:rPr>
            </w:pPr>
          </w:p>
          <w:p w14:paraId="5DE26D2F" w14:textId="77777777" w:rsidR="00DF6C0F" w:rsidRPr="00382300" w:rsidRDefault="00DF6C0F" w:rsidP="00DF6C0F">
            <w:pPr>
              <w:spacing w:after="0" w:line="240" w:lineRule="auto"/>
              <w:jc w:val="both"/>
              <w:rPr>
                <w:rFonts w:ascii="Times New Roman" w:hAnsi="Times New Roman" w:cs="Times New Roman"/>
                <w:sz w:val="24"/>
                <w:szCs w:val="24"/>
              </w:rPr>
            </w:pPr>
          </w:p>
          <w:p w14:paraId="6598A977" w14:textId="77777777" w:rsidR="00DF6C0F" w:rsidRPr="00382300" w:rsidRDefault="00DF6C0F" w:rsidP="0092672E">
            <w:pPr>
              <w:spacing w:after="0" w:line="240" w:lineRule="auto"/>
              <w:jc w:val="both"/>
              <w:rPr>
                <w:rFonts w:ascii="Times New Roman" w:eastAsia="Times New Roman" w:hAnsi="Times New Roman" w:cs="Times New Roman"/>
                <w:b/>
                <w:sz w:val="24"/>
                <w:szCs w:val="28"/>
              </w:rPr>
            </w:pPr>
          </w:p>
        </w:tc>
        <w:tc>
          <w:tcPr>
            <w:tcW w:w="4678" w:type="dxa"/>
          </w:tcPr>
          <w:p w14:paraId="50126F12" w14:textId="77777777" w:rsidR="00DF6C0F" w:rsidRPr="00382300" w:rsidRDefault="00DF6C0F" w:rsidP="00DF6C0F">
            <w:pPr>
              <w:spacing w:after="0" w:line="240" w:lineRule="auto"/>
              <w:jc w:val="both"/>
              <w:outlineLvl w:val="2"/>
              <w:rPr>
                <w:rFonts w:ascii="Times New Roman" w:eastAsia="Times New Roman" w:hAnsi="Times New Roman" w:cs="Times New Roman"/>
                <w:b/>
                <w:bCs/>
                <w:sz w:val="24"/>
                <w:szCs w:val="24"/>
              </w:rPr>
            </w:pPr>
            <w:r w:rsidRPr="00382300">
              <w:rPr>
                <w:rFonts w:ascii="Times New Roman" w:eastAsia="Times New Roman" w:hAnsi="Times New Roman" w:cs="Times New Roman"/>
                <w:b/>
                <w:bCs/>
                <w:sz w:val="24"/>
                <w:szCs w:val="24"/>
              </w:rPr>
              <w:lastRenderedPageBreak/>
              <w:t xml:space="preserve">     162-бап. Салықтық тексеру жүргізудің басталуы</w:t>
            </w:r>
          </w:p>
          <w:p w14:paraId="0EE68679" w14:textId="77777777" w:rsidR="00DC654C" w:rsidRPr="00382300" w:rsidRDefault="00DF6C0F" w:rsidP="00DF6C0F">
            <w:pPr>
              <w:pStyle w:val="a9"/>
              <w:numPr>
                <w:ilvl w:val="0"/>
                <w:numId w:val="25"/>
              </w:numPr>
              <w:tabs>
                <w:tab w:val="left" w:pos="299"/>
                <w:tab w:val="left" w:pos="484"/>
              </w:tabs>
              <w:spacing w:after="0" w:line="240" w:lineRule="auto"/>
              <w:ind w:left="30" w:firstLine="284"/>
              <w:jc w:val="both"/>
              <w:rPr>
                <w:rFonts w:ascii="Times New Roman" w:hAnsi="Times New Roman" w:cs="Times New Roman"/>
                <w:b/>
                <w:bCs/>
                <w:sz w:val="24"/>
                <w:szCs w:val="24"/>
              </w:rPr>
            </w:pPr>
            <w:r w:rsidRPr="00382300">
              <w:rPr>
                <w:rFonts w:ascii="Times New Roman" w:hAnsi="Times New Roman" w:cs="Times New Roman"/>
                <w:b/>
                <w:sz w:val="24"/>
                <w:szCs w:val="24"/>
              </w:rPr>
              <w:t xml:space="preserve"> Салық органының нұсқамасы </w:t>
            </w:r>
            <w:r w:rsidRPr="00382300">
              <w:rPr>
                <w:rFonts w:ascii="Times New Roman" w:hAnsi="Times New Roman" w:cs="Times New Roman"/>
                <w:b/>
                <w:sz w:val="24"/>
                <w:szCs w:val="24"/>
              </w:rPr>
              <w:lastRenderedPageBreak/>
              <w:t>мемлекеттік құқықтық статистика және арнайы есепке алу саласындағы өз құзыреті шегінде қызметті жүзеге асыратын мемлекеттік органда тіркелген күннен кейінгі бес жұмыс күні ішінде салық төлеушіге (салық агентіне) ұсынылады.</w:t>
            </w:r>
            <w:r w:rsidRPr="00382300">
              <w:rPr>
                <w:rFonts w:ascii="Times New Roman" w:hAnsi="Times New Roman" w:cs="Times New Roman"/>
                <w:b/>
                <w:sz w:val="24"/>
                <w:szCs w:val="24"/>
              </w:rPr>
              <w:br/>
              <w:t xml:space="preserve">       2. Салықтық тексерудің басталу күні болып салық органының салық төлеушіге нұсқаманы осы Кодекстің 51-бабында көзделген тәртіппен табыс еткен күні есептеледі.</w:t>
            </w:r>
            <w:r w:rsidRPr="00382300">
              <w:rPr>
                <w:rFonts w:ascii="Times New Roman" w:hAnsi="Times New Roman" w:cs="Times New Roman"/>
                <w:b/>
                <w:sz w:val="24"/>
                <w:szCs w:val="24"/>
              </w:rPr>
              <w:br/>
              <w:t xml:space="preserve">      </w:t>
            </w:r>
            <w:r w:rsidR="005F6B6C" w:rsidRPr="00382300">
              <w:rPr>
                <w:rFonts w:ascii="Times New Roman" w:hAnsi="Times New Roman" w:cs="Times New Roman"/>
                <w:b/>
                <w:sz w:val="24"/>
                <w:szCs w:val="24"/>
              </w:rPr>
              <w:t xml:space="preserve">Салық төлеуші (салық агенті) нұсқаманы қағаз тасығышта алған кезде салық органы нұсқамасының данасына таныс болғаны және алғаны туралы қол қояды, сондай-ақ алған күнін және уақытын жазады. </w:t>
            </w:r>
          </w:p>
          <w:p w14:paraId="1F539F52" w14:textId="5A191279" w:rsidR="005F6B6C" w:rsidRPr="00382300" w:rsidRDefault="005F6B6C" w:rsidP="00DC654C">
            <w:pPr>
              <w:pStyle w:val="a9"/>
              <w:tabs>
                <w:tab w:val="left" w:pos="299"/>
                <w:tab w:val="left" w:pos="484"/>
              </w:tabs>
              <w:spacing w:after="0" w:line="240" w:lineRule="auto"/>
              <w:ind w:left="0" w:firstLine="314"/>
              <w:jc w:val="both"/>
              <w:rPr>
                <w:rFonts w:ascii="Times New Roman" w:hAnsi="Times New Roman" w:cs="Times New Roman"/>
                <w:b/>
                <w:bCs/>
                <w:sz w:val="24"/>
                <w:szCs w:val="24"/>
              </w:rPr>
            </w:pPr>
            <w:r w:rsidRPr="00382300">
              <w:rPr>
                <w:rFonts w:ascii="Times New Roman" w:hAnsi="Times New Roman" w:cs="Times New Roman"/>
                <w:b/>
                <w:sz w:val="24"/>
                <w:szCs w:val="24"/>
              </w:rPr>
              <w:t xml:space="preserve">Осы тармақтың бірінші және екінші бөліктерінің ережелері нақты бір салық төлеушіге (салық агентіне) қатысты тағайындалмаған тақырыптық салықтық тексерулерге қолданылмайды. </w:t>
            </w:r>
          </w:p>
          <w:p w14:paraId="6E3BF0FC" w14:textId="6D137A9C" w:rsidR="00DF6C0F" w:rsidRPr="00382300" w:rsidRDefault="005F6B6C" w:rsidP="005F6B6C">
            <w:pPr>
              <w:pStyle w:val="a9"/>
              <w:tabs>
                <w:tab w:val="left" w:pos="314"/>
                <w:tab w:val="left" w:pos="849"/>
              </w:tabs>
              <w:spacing w:after="0" w:line="240" w:lineRule="auto"/>
              <w:ind w:left="-2" w:firstLine="316"/>
              <w:jc w:val="both"/>
              <w:rPr>
                <w:rFonts w:ascii="Times New Roman" w:hAnsi="Times New Roman" w:cs="Times New Roman"/>
                <w:b/>
                <w:bCs/>
                <w:sz w:val="24"/>
                <w:szCs w:val="24"/>
              </w:rPr>
            </w:pPr>
            <w:r w:rsidRPr="00382300">
              <w:rPr>
                <w:rFonts w:ascii="Times New Roman" w:hAnsi="Times New Roman" w:cs="Times New Roman"/>
                <w:b/>
                <w:sz w:val="24"/>
                <w:szCs w:val="24"/>
              </w:rPr>
              <w:t xml:space="preserve">Салық төлеуші (салық агенті) салық органының нұсқамасын алудан бас тартқан жағдайда, тексерудің басталған күні осы Кодекстің 51-бабында көзделген тәртіппен жасалған </w:t>
            </w:r>
            <w:r w:rsidRPr="00382300">
              <w:rPr>
                <w:rFonts w:ascii="Times New Roman" w:hAnsi="Times New Roman" w:cs="Times New Roman"/>
                <w:b/>
                <w:sz w:val="24"/>
                <w:szCs w:val="24"/>
              </w:rPr>
              <w:lastRenderedPageBreak/>
              <w:t>нұсқаманы алудан бас тарту туралы актінің күні деп есептеледі.</w:t>
            </w:r>
          </w:p>
          <w:p w14:paraId="0C98DF86" w14:textId="77777777" w:rsidR="00DF6C0F" w:rsidRPr="00382300" w:rsidRDefault="00DF6C0F" w:rsidP="00DF6C0F">
            <w:pPr>
              <w:spacing w:after="0" w:line="240" w:lineRule="auto"/>
              <w:rPr>
                <w:rFonts w:ascii="Times New Roman" w:hAnsi="Times New Roman" w:cs="Times New Roman"/>
                <w:sz w:val="24"/>
                <w:szCs w:val="24"/>
              </w:rPr>
            </w:pPr>
          </w:p>
          <w:p w14:paraId="5FC3C16A" w14:textId="77777777" w:rsidR="00DF6C0F" w:rsidRPr="00382300" w:rsidRDefault="00DF6C0F" w:rsidP="00DF6C0F">
            <w:pPr>
              <w:spacing w:after="0" w:line="240" w:lineRule="auto"/>
              <w:rPr>
                <w:rFonts w:ascii="Times New Roman" w:hAnsi="Times New Roman" w:cs="Times New Roman"/>
                <w:sz w:val="24"/>
                <w:szCs w:val="24"/>
              </w:rPr>
            </w:pPr>
          </w:p>
          <w:p w14:paraId="73DFE003" w14:textId="77777777" w:rsidR="00DF6C0F" w:rsidRPr="00382300" w:rsidRDefault="00DF6C0F" w:rsidP="00DF6C0F">
            <w:pPr>
              <w:spacing w:after="0" w:line="240" w:lineRule="auto"/>
              <w:rPr>
                <w:rFonts w:ascii="Times New Roman" w:hAnsi="Times New Roman" w:cs="Times New Roman"/>
                <w:sz w:val="24"/>
                <w:szCs w:val="24"/>
              </w:rPr>
            </w:pPr>
          </w:p>
          <w:p w14:paraId="6EA1D17E" w14:textId="77777777" w:rsidR="00DF6C0F" w:rsidRPr="00382300" w:rsidRDefault="00DF6C0F" w:rsidP="00DF6C0F">
            <w:pPr>
              <w:spacing w:after="0" w:line="240" w:lineRule="auto"/>
              <w:rPr>
                <w:rFonts w:ascii="Times New Roman" w:hAnsi="Times New Roman" w:cs="Times New Roman"/>
                <w:sz w:val="24"/>
                <w:szCs w:val="24"/>
              </w:rPr>
            </w:pPr>
          </w:p>
          <w:p w14:paraId="50EEB919" w14:textId="77777777" w:rsidR="00DF6C0F" w:rsidRPr="00382300" w:rsidRDefault="00DF6C0F" w:rsidP="00DF6C0F">
            <w:pPr>
              <w:spacing w:after="0" w:line="240" w:lineRule="auto"/>
              <w:rPr>
                <w:rFonts w:ascii="Times New Roman" w:hAnsi="Times New Roman" w:cs="Times New Roman"/>
                <w:sz w:val="24"/>
                <w:szCs w:val="24"/>
              </w:rPr>
            </w:pPr>
          </w:p>
          <w:p w14:paraId="713FC454" w14:textId="77777777" w:rsidR="00DF6C0F" w:rsidRPr="00382300" w:rsidRDefault="00DF6C0F" w:rsidP="00DF6C0F">
            <w:pPr>
              <w:spacing w:after="0" w:line="240" w:lineRule="auto"/>
              <w:rPr>
                <w:rFonts w:ascii="Times New Roman" w:hAnsi="Times New Roman" w:cs="Times New Roman"/>
                <w:sz w:val="24"/>
                <w:szCs w:val="24"/>
              </w:rPr>
            </w:pPr>
          </w:p>
          <w:p w14:paraId="365BB8F6" w14:textId="77777777" w:rsidR="00DF6C0F" w:rsidRPr="00382300" w:rsidRDefault="00DF6C0F" w:rsidP="00DF6C0F">
            <w:pPr>
              <w:spacing w:after="0" w:line="240" w:lineRule="auto"/>
              <w:rPr>
                <w:rFonts w:ascii="Times New Roman" w:hAnsi="Times New Roman" w:cs="Times New Roman"/>
                <w:sz w:val="24"/>
                <w:szCs w:val="24"/>
              </w:rPr>
            </w:pPr>
          </w:p>
          <w:p w14:paraId="77D38550" w14:textId="77777777" w:rsidR="00DF6C0F" w:rsidRPr="00382300" w:rsidRDefault="00DF6C0F" w:rsidP="00DF6C0F">
            <w:pPr>
              <w:spacing w:after="0" w:line="240" w:lineRule="auto"/>
              <w:rPr>
                <w:rFonts w:ascii="Times New Roman" w:hAnsi="Times New Roman" w:cs="Times New Roman"/>
                <w:sz w:val="24"/>
                <w:szCs w:val="24"/>
              </w:rPr>
            </w:pPr>
          </w:p>
          <w:p w14:paraId="08AE4700" w14:textId="77777777" w:rsidR="00DF6C0F" w:rsidRPr="00382300" w:rsidRDefault="00DF6C0F" w:rsidP="00DF6C0F">
            <w:pPr>
              <w:spacing w:after="0" w:line="240" w:lineRule="auto"/>
              <w:rPr>
                <w:rFonts w:ascii="Times New Roman" w:hAnsi="Times New Roman" w:cs="Times New Roman"/>
                <w:sz w:val="24"/>
                <w:szCs w:val="24"/>
              </w:rPr>
            </w:pPr>
          </w:p>
          <w:p w14:paraId="20E68512" w14:textId="77777777" w:rsidR="00DF6C0F" w:rsidRPr="00382300" w:rsidRDefault="00DF6C0F" w:rsidP="00DF6C0F">
            <w:pPr>
              <w:spacing w:after="0" w:line="240" w:lineRule="auto"/>
              <w:rPr>
                <w:rFonts w:ascii="Times New Roman" w:hAnsi="Times New Roman" w:cs="Times New Roman"/>
                <w:sz w:val="24"/>
                <w:szCs w:val="24"/>
              </w:rPr>
            </w:pPr>
          </w:p>
          <w:p w14:paraId="468BD49D" w14:textId="77777777" w:rsidR="00DF6C0F" w:rsidRPr="00382300" w:rsidRDefault="00DF6C0F" w:rsidP="00DF6C0F">
            <w:pPr>
              <w:spacing w:after="0" w:line="240" w:lineRule="auto"/>
              <w:rPr>
                <w:rFonts w:ascii="Times New Roman" w:hAnsi="Times New Roman" w:cs="Times New Roman"/>
                <w:sz w:val="24"/>
                <w:szCs w:val="24"/>
              </w:rPr>
            </w:pPr>
          </w:p>
          <w:p w14:paraId="7D68530A" w14:textId="77777777" w:rsidR="00DF6C0F" w:rsidRPr="00382300" w:rsidRDefault="00DF6C0F" w:rsidP="00DF6C0F">
            <w:pPr>
              <w:spacing w:after="0" w:line="240" w:lineRule="auto"/>
              <w:rPr>
                <w:rFonts w:ascii="Times New Roman" w:hAnsi="Times New Roman" w:cs="Times New Roman"/>
                <w:sz w:val="24"/>
                <w:szCs w:val="24"/>
              </w:rPr>
            </w:pPr>
          </w:p>
          <w:p w14:paraId="264695D4" w14:textId="77777777" w:rsidR="00DF6C0F" w:rsidRPr="00382300" w:rsidRDefault="00DF6C0F" w:rsidP="00DF6C0F">
            <w:pPr>
              <w:spacing w:after="0" w:line="240" w:lineRule="auto"/>
              <w:rPr>
                <w:rFonts w:ascii="Times New Roman" w:hAnsi="Times New Roman" w:cs="Times New Roman"/>
                <w:sz w:val="24"/>
                <w:szCs w:val="24"/>
              </w:rPr>
            </w:pPr>
          </w:p>
          <w:p w14:paraId="7CEEAEC5" w14:textId="77777777" w:rsidR="00DF6C0F" w:rsidRPr="00382300" w:rsidRDefault="00DF6C0F" w:rsidP="00DF6C0F">
            <w:pPr>
              <w:spacing w:after="0" w:line="240" w:lineRule="auto"/>
              <w:rPr>
                <w:rFonts w:ascii="Times New Roman" w:hAnsi="Times New Roman" w:cs="Times New Roman"/>
                <w:sz w:val="24"/>
                <w:szCs w:val="24"/>
              </w:rPr>
            </w:pPr>
          </w:p>
          <w:p w14:paraId="6BB3A3B7" w14:textId="77777777" w:rsidR="00DF6C0F" w:rsidRPr="00382300" w:rsidRDefault="00DF6C0F" w:rsidP="00DF6C0F">
            <w:pPr>
              <w:spacing w:after="0" w:line="240" w:lineRule="auto"/>
              <w:rPr>
                <w:rFonts w:ascii="Times New Roman" w:hAnsi="Times New Roman" w:cs="Times New Roman"/>
                <w:sz w:val="24"/>
                <w:szCs w:val="24"/>
              </w:rPr>
            </w:pPr>
          </w:p>
          <w:p w14:paraId="659C8FE6" w14:textId="77777777" w:rsidR="00DF6C0F" w:rsidRPr="00382300" w:rsidRDefault="00DF6C0F" w:rsidP="00DF6C0F">
            <w:pPr>
              <w:spacing w:after="0" w:line="240" w:lineRule="auto"/>
              <w:rPr>
                <w:rFonts w:ascii="Times New Roman" w:hAnsi="Times New Roman" w:cs="Times New Roman"/>
                <w:sz w:val="24"/>
                <w:szCs w:val="24"/>
              </w:rPr>
            </w:pPr>
          </w:p>
          <w:p w14:paraId="42496477" w14:textId="77777777" w:rsidR="00DF6C0F" w:rsidRPr="00382300" w:rsidRDefault="00DF6C0F" w:rsidP="00DF6C0F">
            <w:pPr>
              <w:spacing w:after="0" w:line="240" w:lineRule="auto"/>
              <w:rPr>
                <w:rFonts w:ascii="Times New Roman" w:hAnsi="Times New Roman" w:cs="Times New Roman"/>
                <w:sz w:val="24"/>
                <w:szCs w:val="24"/>
              </w:rPr>
            </w:pPr>
          </w:p>
          <w:p w14:paraId="149FF104" w14:textId="77777777" w:rsidR="00DF6C0F" w:rsidRPr="00382300" w:rsidRDefault="00DF6C0F" w:rsidP="00DF6C0F">
            <w:pPr>
              <w:spacing w:after="0" w:line="240" w:lineRule="auto"/>
              <w:rPr>
                <w:rFonts w:ascii="Times New Roman" w:hAnsi="Times New Roman" w:cs="Times New Roman"/>
                <w:sz w:val="24"/>
                <w:szCs w:val="24"/>
              </w:rPr>
            </w:pPr>
          </w:p>
          <w:p w14:paraId="56EDDA61" w14:textId="77777777" w:rsidR="00DF6C0F" w:rsidRPr="00382300" w:rsidRDefault="00DF6C0F" w:rsidP="00DF6C0F">
            <w:pPr>
              <w:spacing w:after="0" w:line="240" w:lineRule="auto"/>
              <w:rPr>
                <w:rFonts w:ascii="Times New Roman" w:hAnsi="Times New Roman" w:cs="Times New Roman"/>
                <w:sz w:val="24"/>
                <w:szCs w:val="24"/>
              </w:rPr>
            </w:pPr>
          </w:p>
          <w:p w14:paraId="7DDF905A" w14:textId="77777777" w:rsidR="00DF6C0F" w:rsidRPr="00382300" w:rsidRDefault="00DF6C0F" w:rsidP="00DF6C0F">
            <w:pPr>
              <w:spacing w:after="0" w:line="240" w:lineRule="auto"/>
              <w:rPr>
                <w:rFonts w:ascii="Times New Roman" w:hAnsi="Times New Roman" w:cs="Times New Roman"/>
                <w:sz w:val="24"/>
                <w:szCs w:val="24"/>
              </w:rPr>
            </w:pPr>
          </w:p>
          <w:p w14:paraId="04B1DA17" w14:textId="77777777" w:rsidR="00DF6C0F" w:rsidRPr="00382300" w:rsidRDefault="00DF6C0F" w:rsidP="00DF6C0F">
            <w:pPr>
              <w:spacing w:after="0" w:line="240" w:lineRule="auto"/>
              <w:rPr>
                <w:rFonts w:ascii="Times New Roman" w:hAnsi="Times New Roman" w:cs="Times New Roman"/>
                <w:sz w:val="24"/>
                <w:szCs w:val="24"/>
              </w:rPr>
            </w:pPr>
          </w:p>
          <w:p w14:paraId="36084E8B" w14:textId="77777777" w:rsidR="00DF6C0F" w:rsidRPr="00382300" w:rsidRDefault="00DF6C0F" w:rsidP="00DF6C0F">
            <w:pPr>
              <w:spacing w:after="0" w:line="240" w:lineRule="auto"/>
              <w:rPr>
                <w:rFonts w:ascii="Times New Roman" w:hAnsi="Times New Roman" w:cs="Times New Roman"/>
                <w:sz w:val="24"/>
                <w:szCs w:val="24"/>
              </w:rPr>
            </w:pPr>
          </w:p>
          <w:p w14:paraId="77B9E816" w14:textId="77777777" w:rsidR="00DF6C0F" w:rsidRPr="00382300" w:rsidRDefault="00DF6C0F" w:rsidP="00DF6C0F">
            <w:pPr>
              <w:spacing w:after="0" w:line="240" w:lineRule="auto"/>
              <w:rPr>
                <w:rFonts w:ascii="Times New Roman" w:hAnsi="Times New Roman" w:cs="Times New Roman"/>
                <w:sz w:val="24"/>
                <w:szCs w:val="24"/>
              </w:rPr>
            </w:pPr>
          </w:p>
          <w:p w14:paraId="320979AC" w14:textId="77777777" w:rsidR="00DF6C0F" w:rsidRPr="00382300" w:rsidRDefault="00DF6C0F" w:rsidP="00DF6C0F">
            <w:pPr>
              <w:spacing w:after="0" w:line="240" w:lineRule="auto"/>
              <w:rPr>
                <w:rFonts w:ascii="Times New Roman" w:hAnsi="Times New Roman" w:cs="Times New Roman"/>
                <w:sz w:val="24"/>
                <w:szCs w:val="24"/>
              </w:rPr>
            </w:pPr>
          </w:p>
          <w:p w14:paraId="308D81B2" w14:textId="77777777" w:rsidR="00DF6C0F" w:rsidRPr="00382300" w:rsidRDefault="00DF6C0F" w:rsidP="00DF6C0F">
            <w:pPr>
              <w:spacing w:after="0" w:line="240" w:lineRule="auto"/>
              <w:rPr>
                <w:rFonts w:ascii="Times New Roman" w:hAnsi="Times New Roman" w:cs="Times New Roman"/>
                <w:sz w:val="24"/>
                <w:szCs w:val="24"/>
              </w:rPr>
            </w:pPr>
          </w:p>
          <w:p w14:paraId="3FB544B5" w14:textId="77777777" w:rsidR="00DF6C0F" w:rsidRPr="00382300" w:rsidRDefault="00DF6C0F" w:rsidP="00DF6C0F">
            <w:pPr>
              <w:spacing w:after="0" w:line="240" w:lineRule="auto"/>
              <w:rPr>
                <w:rFonts w:ascii="Times New Roman" w:hAnsi="Times New Roman" w:cs="Times New Roman"/>
                <w:sz w:val="24"/>
                <w:szCs w:val="24"/>
              </w:rPr>
            </w:pPr>
          </w:p>
          <w:p w14:paraId="2819B2B1" w14:textId="77777777" w:rsidR="00DF6C0F" w:rsidRPr="00382300" w:rsidRDefault="00DF6C0F" w:rsidP="00DF6C0F">
            <w:pPr>
              <w:spacing w:after="0" w:line="240" w:lineRule="auto"/>
              <w:rPr>
                <w:rFonts w:ascii="Times New Roman" w:hAnsi="Times New Roman" w:cs="Times New Roman"/>
                <w:sz w:val="24"/>
                <w:szCs w:val="24"/>
              </w:rPr>
            </w:pPr>
          </w:p>
          <w:p w14:paraId="7CE8E918" w14:textId="77777777" w:rsidR="00DF6C0F" w:rsidRPr="00382300" w:rsidRDefault="00DF6C0F" w:rsidP="00DF6C0F">
            <w:pPr>
              <w:spacing w:after="0" w:line="240" w:lineRule="auto"/>
              <w:rPr>
                <w:rFonts w:ascii="Times New Roman" w:hAnsi="Times New Roman" w:cs="Times New Roman"/>
                <w:sz w:val="24"/>
                <w:szCs w:val="24"/>
              </w:rPr>
            </w:pPr>
          </w:p>
          <w:p w14:paraId="0E4331C9" w14:textId="77777777" w:rsidR="00DF6C0F" w:rsidRPr="00382300" w:rsidRDefault="00DF6C0F" w:rsidP="00DF6C0F">
            <w:pPr>
              <w:spacing w:after="0" w:line="240" w:lineRule="auto"/>
              <w:rPr>
                <w:rFonts w:ascii="Times New Roman" w:hAnsi="Times New Roman" w:cs="Times New Roman"/>
                <w:sz w:val="24"/>
                <w:szCs w:val="24"/>
              </w:rPr>
            </w:pPr>
          </w:p>
          <w:p w14:paraId="42D9AD6F" w14:textId="77777777" w:rsidR="00DF6C0F" w:rsidRPr="00382300" w:rsidRDefault="00DF6C0F" w:rsidP="00DF6C0F">
            <w:pPr>
              <w:spacing w:after="0" w:line="240" w:lineRule="auto"/>
              <w:rPr>
                <w:rFonts w:ascii="Times New Roman" w:hAnsi="Times New Roman" w:cs="Times New Roman"/>
                <w:sz w:val="24"/>
                <w:szCs w:val="24"/>
              </w:rPr>
            </w:pPr>
          </w:p>
          <w:p w14:paraId="33DF44C1" w14:textId="77777777" w:rsidR="00DF6C0F" w:rsidRPr="00382300" w:rsidRDefault="00DF6C0F" w:rsidP="00DF6C0F">
            <w:pPr>
              <w:spacing w:after="0" w:line="240" w:lineRule="auto"/>
              <w:rPr>
                <w:rFonts w:ascii="Times New Roman" w:hAnsi="Times New Roman" w:cs="Times New Roman"/>
                <w:sz w:val="24"/>
                <w:szCs w:val="24"/>
              </w:rPr>
            </w:pPr>
          </w:p>
          <w:p w14:paraId="175D7A41" w14:textId="77777777" w:rsidR="00DF6C0F" w:rsidRPr="00382300" w:rsidRDefault="00DF6C0F" w:rsidP="00DF6C0F">
            <w:pPr>
              <w:spacing w:after="0" w:line="240" w:lineRule="auto"/>
              <w:rPr>
                <w:rFonts w:ascii="Times New Roman" w:hAnsi="Times New Roman" w:cs="Times New Roman"/>
                <w:sz w:val="24"/>
                <w:szCs w:val="24"/>
              </w:rPr>
            </w:pPr>
          </w:p>
          <w:p w14:paraId="7827D6CB" w14:textId="77777777" w:rsidR="00DF6C0F" w:rsidRPr="00382300" w:rsidRDefault="00DF6C0F" w:rsidP="00DF6C0F">
            <w:pPr>
              <w:spacing w:after="0" w:line="240" w:lineRule="auto"/>
              <w:rPr>
                <w:rFonts w:ascii="Times New Roman" w:hAnsi="Times New Roman" w:cs="Times New Roman"/>
                <w:sz w:val="24"/>
                <w:szCs w:val="24"/>
              </w:rPr>
            </w:pPr>
          </w:p>
          <w:p w14:paraId="2B681904" w14:textId="77777777" w:rsidR="00DF6C0F" w:rsidRPr="00382300" w:rsidRDefault="00DF6C0F" w:rsidP="00DF6C0F">
            <w:pPr>
              <w:spacing w:after="0" w:line="240" w:lineRule="auto"/>
              <w:rPr>
                <w:rFonts w:ascii="Times New Roman" w:hAnsi="Times New Roman" w:cs="Times New Roman"/>
                <w:sz w:val="24"/>
                <w:szCs w:val="24"/>
              </w:rPr>
            </w:pPr>
          </w:p>
          <w:p w14:paraId="53947E40" w14:textId="77777777" w:rsidR="00DF6C0F" w:rsidRPr="00382300" w:rsidRDefault="00DF6C0F" w:rsidP="00DF6C0F">
            <w:pPr>
              <w:spacing w:after="0" w:line="240" w:lineRule="auto"/>
              <w:rPr>
                <w:rFonts w:ascii="Times New Roman" w:hAnsi="Times New Roman" w:cs="Times New Roman"/>
                <w:sz w:val="24"/>
                <w:szCs w:val="24"/>
              </w:rPr>
            </w:pPr>
          </w:p>
          <w:p w14:paraId="02BC4840" w14:textId="77777777" w:rsidR="00DF6C0F" w:rsidRPr="00382300" w:rsidRDefault="00DF6C0F" w:rsidP="00DF6C0F">
            <w:pPr>
              <w:spacing w:after="0" w:line="240" w:lineRule="auto"/>
              <w:rPr>
                <w:rFonts w:ascii="Times New Roman" w:hAnsi="Times New Roman" w:cs="Times New Roman"/>
                <w:sz w:val="24"/>
                <w:szCs w:val="24"/>
              </w:rPr>
            </w:pPr>
          </w:p>
          <w:p w14:paraId="0C2C816A" w14:textId="77777777" w:rsidR="00DF6C0F" w:rsidRPr="00382300" w:rsidRDefault="00DF6C0F" w:rsidP="00DF6C0F">
            <w:pPr>
              <w:spacing w:after="0" w:line="240" w:lineRule="auto"/>
              <w:rPr>
                <w:rFonts w:ascii="Times New Roman" w:hAnsi="Times New Roman" w:cs="Times New Roman"/>
                <w:sz w:val="24"/>
                <w:szCs w:val="24"/>
              </w:rPr>
            </w:pPr>
          </w:p>
          <w:p w14:paraId="75FCBEB6" w14:textId="77777777" w:rsidR="00DF6C0F" w:rsidRPr="00382300" w:rsidRDefault="00DF6C0F" w:rsidP="00DF6C0F">
            <w:pPr>
              <w:spacing w:after="0" w:line="240" w:lineRule="auto"/>
              <w:rPr>
                <w:rFonts w:ascii="Times New Roman" w:hAnsi="Times New Roman" w:cs="Times New Roman"/>
                <w:sz w:val="24"/>
                <w:szCs w:val="24"/>
              </w:rPr>
            </w:pPr>
          </w:p>
          <w:p w14:paraId="7C2D5083" w14:textId="77777777" w:rsidR="00DF6C0F" w:rsidRPr="00382300" w:rsidRDefault="00DF6C0F" w:rsidP="00DF6C0F">
            <w:pPr>
              <w:spacing w:after="0" w:line="240" w:lineRule="auto"/>
              <w:rPr>
                <w:rFonts w:ascii="Times New Roman" w:hAnsi="Times New Roman" w:cs="Times New Roman"/>
                <w:sz w:val="24"/>
                <w:szCs w:val="24"/>
              </w:rPr>
            </w:pPr>
          </w:p>
          <w:p w14:paraId="7176B04A" w14:textId="77777777" w:rsidR="00DF6C0F" w:rsidRPr="00382300" w:rsidRDefault="00DF6C0F" w:rsidP="00DF6C0F">
            <w:pPr>
              <w:spacing w:after="0" w:line="240" w:lineRule="auto"/>
              <w:rPr>
                <w:rFonts w:ascii="Times New Roman" w:hAnsi="Times New Roman" w:cs="Times New Roman"/>
                <w:sz w:val="24"/>
                <w:szCs w:val="24"/>
              </w:rPr>
            </w:pPr>
          </w:p>
          <w:p w14:paraId="0D409E65" w14:textId="77777777" w:rsidR="00DF6C0F" w:rsidRPr="00382300" w:rsidRDefault="00DF6C0F" w:rsidP="00DF6C0F">
            <w:pPr>
              <w:spacing w:after="0" w:line="240" w:lineRule="auto"/>
              <w:rPr>
                <w:rFonts w:ascii="Times New Roman" w:hAnsi="Times New Roman" w:cs="Times New Roman"/>
                <w:sz w:val="24"/>
                <w:szCs w:val="24"/>
              </w:rPr>
            </w:pPr>
          </w:p>
          <w:p w14:paraId="6EC2E6C6" w14:textId="77777777" w:rsidR="00DF6C0F" w:rsidRPr="00382300" w:rsidRDefault="00DF6C0F" w:rsidP="00DF6C0F">
            <w:pPr>
              <w:tabs>
                <w:tab w:val="left" w:pos="142"/>
              </w:tabs>
              <w:spacing w:after="0" w:line="240" w:lineRule="auto"/>
              <w:contextualSpacing/>
              <w:jc w:val="both"/>
              <w:rPr>
                <w:rFonts w:ascii="Times New Roman" w:eastAsia="Times New Roman" w:hAnsi="Times New Roman" w:cs="Times New Roman"/>
                <w:b/>
                <w:sz w:val="24"/>
                <w:szCs w:val="28"/>
              </w:rPr>
            </w:pPr>
          </w:p>
        </w:tc>
        <w:tc>
          <w:tcPr>
            <w:tcW w:w="3657" w:type="dxa"/>
          </w:tcPr>
          <w:p w14:paraId="7A649D5E" w14:textId="77777777" w:rsidR="00DF6C0F" w:rsidRPr="00382300" w:rsidRDefault="00DF6C0F" w:rsidP="00DF6C0F">
            <w:pPr>
              <w:spacing w:after="0" w:line="240" w:lineRule="auto"/>
              <w:jc w:val="both"/>
              <w:rPr>
                <w:rFonts w:ascii="Times New Roman" w:hAnsi="Times New Roman" w:cs="Times New Roman"/>
                <w:b/>
                <w:sz w:val="24"/>
                <w:szCs w:val="24"/>
              </w:rPr>
            </w:pPr>
            <w:r w:rsidRPr="00382300">
              <w:rPr>
                <w:rFonts w:ascii="Times New Roman" w:hAnsi="Times New Roman" w:cs="Times New Roman"/>
                <w:b/>
                <w:sz w:val="24"/>
                <w:szCs w:val="24"/>
              </w:rPr>
              <w:lastRenderedPageBreak/>
              <w:t xml:space="preserve">2027 жылғы 1 қаңтардан бастап.    </w:t>
            </w:r>
          </w:p>
          <w:p w14:paraId="00F619BC" w14:textId="77777777" w:rsidR="00DF6C0F" w:rsidRPr="00382300" w:rsidRDefault="00DF6C0F" w:rsidP="00DF6C0F">
            <w:pPr>
              <w:spacing w:after="0" w:line="240" w:lineRule="auto"/>
              <w:ind w:firstLine="346"/>
              <w:jc w:val="both"/>
              <w:rPr>
                <w:rFonts w:ascii="Times New Roman" w:hAnsi="Times New Roman" w:cs="Times New Roman"/>
                <w:sz w:val="24"/>
                <w:szCs w:val="24"/>
              </w:rPr>
            </w:pPr>
            <w:r w:rsidRPr="00382300">
              <w:rPr>
                <w:rFonts w:ascii="Times New Roman" w:hAnsi="Times New Roman" w:cs="Times New Roman"/>
                <w:sz w:val="24"/>
                <w:szCs w:val="24"/>
              </w:rPr>
              <w:t xml:space="preserve"> Ағымдағы жылғы 1 </w:t>
            </w:r>
            <w:r w:rsidRPr="00382300">
              <w:rPr>
                <w:rFonts w:ascii="Times New Roman" w:hAnsi="Times New Roman" w:cs="Times New Roman"/>
                <w:sz w:val="24"/>
                <w:szCs w:val="24"/>
              </w:rPr>
              <w:lastRenderedPageBreak/>
              <w:t>қаңтардан бастап қабылданған Салық кодексінің ережелеріне сәйкес салықтық тексеруге қатысты барлық құжаттар бойынша (салықтық тексеру туралы хабарламадан, салықтық тексеру мерзімдерін тоқтата тұру/қайта бастау туралы, салықтық зерттеп-қарауды жүргізу туралы, бастапқы құжаттарды ұсыну туралы талаптан бастап салықтық тексеру актісіне (оның ішінде алдын ала актіге) және салықтық тексеру нәтижелері туралы хабарламаға дейін), нұсқаманы (қосымша нұсқаманы) қоспағанда, қолданыстағы табыстау тәсілдерімен (қол қойғызып жеке табыстау және пошта байланысы арқылы жіберу) қатар электрондық тәсіл де көзделген.</w:t>
            </w:r>
            <w:r w:rsidRPr="00382300">
              <w:rPr>
                <w:rFonts w:ascii="Times New Roman" w:hAnsi="Times New Roman" w:cs="Times New Roman"/>
                <w:sz w:val="24"/>
                <w:szCs w:val="24"/>
              </w:rPr>
              <w:br/>
              <w:t xml:space="preserve">   Аталған түзетулер бизнес субъектісі мен мемлекет арасындағы өзара іс-қимылды жеделдетуге бағытталған және өзінің тиімділігін көрсетті. Мысалы, шалғай өңірлерде </w:t>
            </w:r>
            <w:r w:rsidRPr="00382300">
              <w:rPr>
                <w:rFonts w:ascii="Times New Roman" w:hAnsi="Times New Roman" w:cs="Times New Roman"/>
                <w:sz w:val="24"/>
                <w:szCs w:val="24"/>
              </w:rPr>
              <w:lastRenderedPageBreak/>
              <w:t>тіркелген салық төлеушілерге қатысты салықтық тексерулер жүргізу барысында салық төлеушілердің де, тексеруді жүзеге асыратын лауазымды тұлғалардың да көлік шығындары мәселесі шешімін тапты.</w:t>
            </w:r>
            <w:r w:rsidRPr="00382300">
              <w:rPr>
                <w:rFonts w:ascii="Times New Roman" w:hAnsi="Times New Roman" w:cs="Times New Roman"/>
                <w:sz w:val="24"/>
                <w:szCs w:val="24"/>
              </w:rPr>
              <w:br/>
              <w:t xml:space="preserve">   Сонымен қатар, ұсынылып отырған түзетулер Салық кодексінің 51-бабымен өзара үйлеседі. Аталған бапқа сәйкес мемлекеттік кірістер органдарының құжаттарын (олардың ішінде нұсқама да бар) салық төлеушімен өзара іс-қимыл жасау кезінде табыстау әртүрлі тәсілдермен, оның ішінде электрондық тәсілмен жүзеге асырылады.</w:t>
            </w:r>
            <w:r w:rsidRPr="00382300">
              <w:rPr>
                <w:rFonts w:ascii="Times New Roman" w:hAnsi="Times New Roman" w:cs="Times New Roman"/>
                <w:sz w:val="24"/>
                <w:szCs w:val="24"/>
              </w:rPr>
              <w:br/>
              <w:t>Сонымен бірге, тәжірибеде нұсқаманы үш күндік мерзімде табыстауды көздейтін қолданыстағы норманы қолдану мынадай мәселелерге алып келді:</w:t>
            </w:r>
            <w:r w:rsidRPr="00382300">
              <w:rPr>
                <w:rFonts w:ascii="Times New Roman" w:hAnsi="Times New Roman" w:cs="Times New Roman"/>
                <w:sz w:val="24"/>
                <w:szCs w:val="24"/>
              </w:rPr>
              <w:br/>
              <w:t xml:space="preserve">   1. Өңірдің аумағының кеңдігі және жекелеген салық төлеушілердің шалғайда </w:t>
            </w:r>
            <w:r w:rsidRPr="00382300">
              <w:rPr>
                <w:rFonts w:ascii="Times New Roman" w:hAnsi="Times New Roman" w:cs="Times New Roman"/>
                <w:sz w:val="24"/>
                <w:szCs w:val="24"/>
              </w:rPr>
              <w:lastRenderedPageBreak/>
              <w:t>орналасуы нұсқаманы уақтылы табыстауға мүмкіндік бермейді.</w:t>
            </w:r>
            <w:r w:rsidRPr="00382300">
              <w:rPr>
                <w:rFonts w:ascii="Times New Roman" w:hAnsi="Times New Roman" w:cs="Times New Roman"/>
                <w:sz w:val="24"/>
                <w:szCs w:val="24"/>
              </w:rPr>
              <w:br/>
              <w:t xml:space="preserve">   2. Салық төлеушілердің нұсқаманы алудан жалтаруы және оны үш күндік мерзім өткеннен кейін ғана алуға келуі, кейіннен Қазақстан Республикасының Әкімшілік рәсімдік-процестік кодексінің ережелері шеңберінде қалыптасқан жағдайға шағымдану мақсатында пайдаланылуда.</w:t>
            </w:r>
            <w:r w:rsidRPr="00382300">
              <w:rPr>
                <w:rFonts w:ascii="Times New Roman" w:hAnsi="Times New Roman" w:cs="Times New Roman"/>
                <w:sz w:val="24"/>
                <w:szCs w:val="24"/>
              </w:rPr>
              <w:br/>
              <w:t xml:space="preserve">   3. Нұсқама кімге (тікелей бірінші басшыға немесе өзге тұлғаға) табысталатынының нақты айқындалмауы шығыс операцияларын тоқтата тұру, электрондық шот-фактураларды жазып беруді шектеу және басқа да қамтамасыз ету шараларын қолдануға мүмкіндік бермейді.</w:t>
            </w:r>
            <w:r w:rsidRPr="00382300">
              <w:rPr>
                <w:rFonts w:ascii="Times New Roman" w:hAnsi="Times New Roman" w:cs="Times New Roman"/>
                <w:sz w:val="24"/>
                <w:szCs w:val="24"/>
              </w:rPr>
              <w:br/>
              <w:t xml:space="preserve">   4. Нұсқаманы ресімдеу Қазақстан Республикасы Бас Прокурорының міндетін атқарушының 2020 жылғы 25 желтоқсандағы № 162 бұйрығымен бекітілген Бақылау және қадағалау </w:t>
            </w:r>
            <w:proofErr w:type="spellStart"/>
            <w:r w:rsidRPr="00382300">
              <w:rPr>
                <w:rFonts w:ascii="Times New Roman" w:hAnsi="Times New Roman" w:cs="Times New Roman"/>
                <w:sz w:val="24"/>
                <w:szCs w:val="24"/>
              </w:rPr>
              <w:t>субъектісіне</w:t>
            </w:r>
            <w:proofErr w:type="spellEnd"/>
            <w:r w:rsidRPr="00382300">
              <w:rPr>
                <w:rFonts w:ascii="Times New Roman" w:hAnsi="Times New Roman" w:cs="Times New Roman"/>
                <w:sz w:val="24"/>
                <w:szCs w:val="24"/>
              </w:rPr>
              <w:t xml:space="preserve"> </w:t>
            </w:r>
            <w:r w:rsidRPr="00382300">
              <w:rPr>
                <w:rFonts w:ascii="Times New Roman" w:hAnsi="Times New Roman" w:cs="Times New Roman"/>
                <w:sz w:val="24"/>
                <w:szCs w:val="24"/>
              </w:rPr>
              <w:lastRenderedPageBreak/>
              <w:t>(объектісіне) барып профилактикалық бақылауды және (немесе) тексеруді тағайындау туралы актілерді тіркеу қағидаларына сәйкес құжатты қалыптастырудың бастапқы кезеңі болып табылады және келесі сатыларды қамтиды: нұсқаманы ресімдеу – Құқықтық статистика және арнайы есепке алу комитетіне тіркеуге жолдау – келісу – тіркеу.</w:t>
            </w:r>
            <w:r w:rsidRPr="00382300">
              <w:rPr>
                <w:rFonts w:ascii="Times New Roman" w:hAnsi="Times New Roman" w:cs="Times New Roman"/>
                <w:sz w:val="24"/>
                <w:szCs w:val="24"/>
              </w:rPr>
              <w:br/>
              <w:t xml:space="preserve">   5. Жоғарыда аталған Қағидаларда белгіленген екі жұмыс күні мерзімінің сақталмауына байланысты құқықтық статистика органдарының нұсқаманы тіркеуді кешіктіріп жүзеге асыру жағдайлары орын алуда.</w:t>
            </w:r>
          </w:p>
          <w:p w14:paraId="7C45FB10" w14:textId="77777777" w:rsidR="00DF6C0F" w:rsidRPr="00382300" w:rsidRDefault="00DF6C0F" w:rsidP="00DF6C0F">
            <w:pPr>
              <w:spacing w:after="0" w:line="240" w:lineRule="auto"/>
              <w:ind w:firstLine="346"/>
              <w:jc w:val="both"/>
              <w:rPr>
                <w:rFonts w:ascii="Times New Roman" w:hAnsi="Times New Roman" w:cs="Times New Roman"/>
                <w:sz w:val="24"/>
                <w:szCs w:val="24"/>
              </w:rPr>
            </w:pPr>
            <w:r w:rsidRPr="00382300">
              <w:rPr>
                <w:rFonts w:ascii="Times New Roman" w:hAnsi="Times New Roman" w:cs="Times New Roman"/>
                <w:sz w:val="24"/>
                <w:szCs w:val="24"/>
              </w:rPr>
              <w:t xml:space="preserve">Нақтыланған редакция осы баптың 2-тармағына тиісті ережелердің ауыстырылуына байланысты </w:t>
            </w:r>
          </w:p>
          <w:p w14:paraId="5CB8353B" w14:textId="77777777" w:rsidR="00DF6C0F" w:rsidRPr="00382300" w:rsidRDefault="00DF6C0F" w:rsidP="00DF6C0F">
            <w:pPr>
              <w:spacing w:after="0" w:line="240" w:lineRule="auto"/>
              <w:ind w:firstLine="289"/>
              <w:jc w:val="both"/>
              <w:rPr>
                <w:rFonts w:ascii="Times New Roman" w:eastAsia="Times New Roman" w:hAnsi="Times New Roman" w:cs="Times New Roman"/>
                <w:b/>
                <w:sz w:val="24"/>
                <w:szCs w:val="24"/>
              </w:rPr>
            </w:pPr>
          </w:p>
        </w:tc>
      </w:tr>
      <w:tr w:rsidR="00CD3DE8" w:rsidRPr="00382300" w14:paraId="4C289F45" w14:textId="21DF0023" w:rsidTr="00430658">
        <w:tc>
          <w:tcPr>
            <w:tcW w:w="964" w:type="dxa"/>
          </w:tcPr>
          <w:p w14:paraId="1C0DD83D"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5A2D5794" w14:textId="3D10C666" w:rsidR="00CD3DE8" w:rsidRPr="00382300" w:rsidRDefault="00CD3DE8" w:rsidP="00EF6E0C">
            <w:pPr>
              <w:spacing w:after="0" w:line="240" w:lineRule="auto"/>
              <w:ind w:right="62"/>
              <w:jc w:val="both"/>
              <w:rPr>
                <w:rFonts w:ascii="Times New Roman" w:hAnsi="Times New Roman" w:cs="Times New Roman"/>
                <w:sz w:val="24"/>
                <w:szCs w:val="24"/>
              </w:rPr>
            </w:pPr>
            <w:r w:rsidRPr="00382300">
              <w:rPr>
                <w:rFonts w:ascii="Times New Roman" w:hAnsi="Times New Roman" w:cs="Times New Roman"/>
                <w:sz w:val="24"/>
                <w:szCs w:val="24"/>
                <w:lang w:val="ru-RU"/>
              </w:rPr>
              <w:t>166-бап</w:t>
            </w:r>
          </w:p>
        </w:tc>
        <w:tc>
          <w:tcPr>
            <w:tcW w:w="4706" w:type="dxa"/>
          </w:tcPr>
          <w:p w14:paraId="0B744A1E" w14:textId="77777777" w:rsidR="0006665D" w:rsidRPr="00382300" w:rsidRDefault="0006665D" w:rsidP="0006665D">
            <w:pPr>
              <w:pStyle w:val="pj"/>
              <w:spacing w:before="0" w:beforeAutospacing="0" w:after="0" w:afterAutospacing="0"/>
              <w:ind w:firstLine="318"/>
              <w:jc w:val="both"/>
              <w:rPr>
                <w:b/>
                <w:lang w:val="kk-KZ"/>
              </w:rPr>
            </w:pPr>
            <w:r w:rsidRPr="00382300">
              <w:rPr>
                <w:b/>
                <w:lang w:val="kk-KZ"/>
              </w:rPr>
              <w:t xml:space="preserve">166-бап. Қосылған құн салығының асып кету сомаларының анықтығын растау бойынша тақырыптық салықтық тексеруді жүргізу </w:t>
            </w:r>
            <w:r w:rsidRPr="00382300">
              <w:rPr>
                <w:b/>
                <w:lang w:val="kk-KZ"/>
              </w:rPr>
              <w:lastRenderedPageBreak/>
              <w:t>ерекшеліктері</w:t>
            </w:r>
          </w:p>
          <w:p w14:paraId="074C05D8" w14:textId="77777777" w:rsidR="0006665D" w:rsidRPr="00382300" w:rsidRDefault="0006665D" w:rsidP="0006665D">
            <w:pPr>
              <w:pStyle w:val="pj"/>
              <w:spacing w:before="0" w:beforeAutospacing="0" w:after="0" w:afterAutospacing="0"/>
              <w:ind w:firstLine="318"/>
              <w:jc w:val="both"/>
              <w:rPr>
                <w:lang w:val="kk-KZ"/>
              </w:rPr>
            </w:pPr>
            <w:r w:rsidRPr="00382300">
              <w:rPr>
                <w:lang w:val="kk-KZ"/>
              </w:rPr>
              <w:t>...</w:t>
            </w:r>
          </w:p>
          <w:p w14:paraId="0A88D1A4" w14:textId="77777777" w:rsidR="0006665D" w:rsidRPr="00382300" w:rsidRDefault="0006665D" w:rsidP="0006665D">
            <w:pPr>
              <w:pStyle w:val="pj"/>
              <w:spacing w:before="0" w:beforeAutospacing="0" w:after="0" w:afterAutospacing="0"/>
              <w:ind w:firstLine="318"/>
              <w:jc w:val="both"/>
              <w:rPr>
                <w:lang w:val="kk-KZ"/>
              </w:rPr>
            </w:pPr>
            <w:r w:rsidRPr="00382300">
              <w:rPr>
                <w:lang w:val="kk-KZ"/>
              </w:rPr>
              <w:t>7. Қазақстан Республикасының заңнамасында айқындалған тәртіппен Қазақстан Республикасының аумағындағы екінші деңгейдегі банктерде ашылған салық төлеушінің банктік шоттарына валюталық түсімнің түсуі мынадай:</w:t>
            </w:r>
          </w:p>
          <w:p w14:paraId="3DDF2D76" w14:textId="77777777" w:rsidR="0006665D" w:rsidRPr="00382300" w:rsidRDefault="0006665D" w:rsidP="0006665D">
            <w:pPr>
              <w:pStyle w:val="pj"/>
              <w:spacing w:before="0" w:beforeAutospacing="0" w:after="0" w:afterAutospacing="0"/>
              <w:ind w:firstLine="318"/>
              <w:jc w:val="both"/>
              <w:rPr>
                <w:lang w:val="kk-KZ"/>
              </w:rPr>
            </w:pPr>
            <w:r w:rsidRPr="00382300">
              <w:rPr>
                <w:lang w:val="kk-KZ"/>
              </w:rPr>
              <w:t>1) тауарлар экспортталған;</w:t>
            </w:r>
          </w:p>
          <w:p w14:paraId="35DFDA24" w14:textId="77777777" w:rsidR="0006665D" w:rsidRPr="00382300" w:rsidRDefault="0006665D" w:rsidP="0006665D">
            <w:pPr>
              <w:pStyle w:val="pj"/>
              <w:spacing w:before="0" w:beforeAutospacing="0" w:after="0" w:afterAutospacing="0"/>
              <w:ind w:firstLine="318"/>
              <w:jc w:val="both"/>
              <w:rPr>
                <w:lang w:val="kk-KZ"/>
              </w:rPr>
            </w:pPr>
            <w:r w:rsidRPr="00382300">
              <w:rPr>
                <w:lang w:val="kk-KZ"/>
              </w:rPr>
              <w:t>2) тауардың (лизинг нысанасының) бастапқы құнын өтеу бөлігінде – тауарға меншік құқығының лизинг алушыға өтуі көзделетін лизинг шарты (келісімшарты) бойынша Қазақстан Республикасының аумағынан ЕАЭО-ға мүше мемлекеттің аумағына тауарлар әкетілген;</w:t>
            </w:r>
          </w:p>
          <w:p w14:paraId="18856BA1" w14:textId="538C67E1" w:rsidR="001451F0" w:rsidRPr="00382300" w:rsidRDefault="0006665D" w:rsidP="001451F0">
            <w:pPr>
              <w:pStyle w:val="pj"/>
              <w:spacing w:before="0" w:beforeAutospacing="0" w:after="0" w:afterAutospacing="0"/>
              <w:ind w:firstLine="318"/>
              <w:jc w:val="both"/>
              <w:rPr>
                <w:lang w:val="kk-KZ"/>
              </w:rPr>
            </w:pPr>
            <w:r w:rsidRPr="00382300">
              <w:rPr>
                <w:lang w:val="kk-KZ"/>
              </w:rPr>
              <w:t xml:space="preserve">3) </w:t>
            </w:r>
            <w:r w:rsidR="001451F0" w:rsidRPr="00382300">
              <w:rPr>
                <w:lang w:val="kk-KZ"/>
              </w:rPr>
              <w:t>қайта өңдеу өнімдері кейіннен басқа мемлекеттің аумағына не ЕАЭО-ға мүше болып табылмайтын мемлекеттің аумағына әкетіле отырып, ЕАЭО-ға мүше басқа мемлекеттің аумағынан Қазақстан Республикасының аумағына әкелінген алыс-беріс шикізатын қайта өңдеу жөніндегі жұмыстар орындалған жағдайда, қосылған құн салығының қайтарылуға жататын сомасын айқындау кезінде ескеріледі.</w:t>
            </w:r>
          </w:p>
          <w:p w14:paraId="4C7A0C29" w14:textId="70EEEAE8" w:rsidR="001451F0" w:rsidRPr="00382300" w:rsidRDefault="001451F0" w:rsidP="001451F0">
            <w:pPr>
              <w:pStyle w:val="pj"/>
              <w:spacing w:before="0" w:beforeAutospacing="0" w:after="0" w:afterAutospacing="0"/>
              <w:ind w:firstLine="318"/>
              <w:jc w:val="both"/>
              <w:rPr>
                <w:lang w:val="kk-KZ"/>
              </w:rPr>
            </w:pPr>
            <w:r w:rsidRPr="00382300">
              <w:rPr>
                <w:lang w:val="kk-KZ"/>
              </w:rPr>
              <w:t xml:space="preserve">Салық </w:t>
            </w:r>
            <w:proofErr w:type="spellStart"/>
            <w:r w:rsidRPr="00382300">
              <w:rPr>
                <w:lang w:val="kk-KZ"/>
              </w:rPr>
              <w:t>төлеушiнiң</w:t>
            </w:r>
            <w:proofErr w:type="spellEnd"/>
            <w:r w:rsidRPr="00382300">
              <w:rPr>
                <w:lang w:val="kk-KZ"/>
              </w:rPr>
              <w:t xml:space="preserve"> Қазақстан Республикасы аумағындағы банк </w:t>
            </w:r>
            <w:r w:rsidRPr="00382300">
              <w:rPr>
                <w:lang w:val="kk-KZ"/>
              </w:rPr>
              <w:lastRenderedPageBreak/>
              <w:t xml:space="preserve">ұйымдарындағы банктік шоттарына валюталық түсімнің </w:t>
            </w:r>
            <w:proofErr w:type="spellStart"/>
            <w:r w:rsidRPr="00382300">
              <w:rPr>
                <w:lang w:val="kk-KZ"/>
              </w:rPr>
              <w:t>түсуi</w:t>
            </w:r>
            <w:proofErr w:type="spellEnd"/>
            <w:r w:rsidRPr="00382300">
              <w:rPr>
                <w:lang w:val="kk-KZ"/>
              </w:rPr>
              <w:t xml:space="preserve"> жөніндегі осы тармақтың бірінші бөлігінің талаптары:</w:t>
            </w:r>
          </w:p>
          <w:p w14:paraId="4DC33B53" w14:textId="77777777" w:rsidR="0073796E" w:rsidRPr="00382300" w:rsidRDefault="0073796E" w:rsidP="00EF6E0C">
            <w:pPr>
              <w:pStyle w:val="a4"/>
              <w:spacing w:before="0" w:beforeAutospacing="0" w:after="0" w:afterAutospacing="0"/>
              <w:ind w:firstLine="289"/>
              <w:jc w:val="both"/>
              <w:rPr>
                <w:b/>
                <w:lang w:val="kk-KZ"/>
              </w:rPr>
            </w:pPr>
          </w:p>
          <w:p w14:paraId="6C949CF9" w14:textId="77777777" w:rsidR="0073796E" w:rsidRPr="00382300" w:rsidRDefault="0073796E" w:rsidP="00EF6E0C">
            <w:pPr>
              <w:pStyle w:val="a4"/>
              <w:spacing w:before="0" w:beforeAutospacing="0" w:after="0" w:afterAutospacing="0"/>
              <w:ind w:firstLine="289"/>
              <w:jc w:val="both"/>
              <w:rPr>
                <w:b/>
                <w:lang w:val="kk-KZ"/>
              </w:rPr>
            </w:pPr>
          </w:p>
          <w:p w14:paraId="4FBA760E" w14:textId="77777777" w:rsidR="0073796E" w:rsidRPr="00382300" w:rsidRDefault="0073796E" w:rsidP="00EF6E0C">
            <w:pPr>
              <w:pStyle w:val="a4"/>
              <w:spacing w:before="0" w:beforeAutospacing="0" w:after="0" w:afterAutospacing="0"/>
              <w:ind w:firstLine="289"/>
              <w:jc w:val="both"/>
              <w:rPr>
                <w:b/>
                <w:lang w:val="kk-KZ"/>
              </w:rPr>
            </w:pPr>
          </w:p>
          <w:p w14:paraId="7581B515" w14:textId="77777777" w:rsidR="0073796E" w:rsidRPr="00382300" w:rsidRDefault="0073796E" w:rsidP="00EF6E0C">
            <w:pPr>
              <w:pStyle w:val="a4"/>
              <w:spacing w:before="0" w:beforeAutospacing="0" w:after="0" w:afterAutospacing="0"/>
              <w:ind w:firstLine="289"/>
              <w:jc w:val="both"/>
              <w:rPr>
                <w:b/>
                <w:lang w:val="kk-KZ"/>
              </w:rPr>
            </w:pPr>
          </w:p>
          <w:p w14:paraId="5B4D0BE4" w14:textId="3F4FDA97" w:rsidR="00CD3DE8" w:rsidRPr="00382300" w:rsidRDefault="00CD3DE8" w:rsidP="00EF6E0C">
            <w:pPr>
              <w:pStyle w:val="a4"/>
              <w:spacing w:before="0" w:beforeAutospacing="0" w:after="0" w:afterAutospacing="0"/>
              <w:ind w:firstLine="289"/>
              <w:jc w:val="both"/>
              <w:rPr>
                <w:b/>
                <w:lang w:val="kk-KZ"/>
              </w:rPr>
            </w:pPr>
            <w:r w:rsidRPr="00382300">
              <w:rPr>
                <w:b/>
                <w:lang w:val="kk-KZ"/>
              </w:rPr>
              <w:t xml:space="preserve">1) </w:t>
            </w:r>
            <w:r w:rsidR="001451F0" w:rsidRPr="00382300">
              <w:rPr>
                <w:b/>
                <w:lang w:val="kk-KZ"/>
              </w:rPr>
              <w:t>2009 жылғы 1 қаңтарға дейін Қазақстан Республикасының Үкіметі мен жер қойнауын пайдаланушы арасында жасалған өнімді бөлу туралы келісім шеңберінде қызметті жүзеге асыратын, өндірілген тұрақсыз конденсатты Қазақстан Республикасының аумағынан ЕАЭО-ға мүше басқа мемлекеттердің аумағына өткізетін</w:t>
            </w:r>
            <w:r w:rsidRPr="00382300">
              <w:rPr>
                <w:b/>
                <w:lang w:val="kk-KZ"/>
              </w:rPr>
              <w:t>;</w:t>
            </w:r>
          </w:p>
          <w:p w14:paraId="35CE229D" w14:textId="2CAD11CC" w:rsidR="00CD3DE8" w:rsidRPr="00382300" w:rsidRDefault="00CD3DE8" w:rsidP="00EF6E0C">
            <w:pPr>
              <w:pStyle w:val="a4"/>
              <w:spacing w:before="0" w:beforeAutospacing="0" w:after="0" w:afterAutospacing="0"/>
              <w:ind w:firstLine="289"/>
              <w:jc w:val="both"/>
              <w:rPr>
                <w:lang w:val="kk-KZ"/>
              </w:rPr>
            </w:pPr>
            <w:r w:rsidRPr="00382300">
              <w:rPr>
                <w:lang w:val="kk-KZ"/>
              </w:rPr>
              <w:t xml:space="preserve">2) </w:t>
            </w:r>
            <w:r w:rsidR="00E57125" w:rsidRPr="00382300">
              <w:rPr>
                <w:lang w:val="kk-KZ"/>
              </w:rPr>
              <w:t xml:space="preserve">жер қойнауын пайдаланушының </w:t>
            </w:r>
            <w:r w:rsidR="00E57125" w:rsidRPr="00382300">
              <w:rPr>
                <w:b/>
                <w:bCs/>
                <w:lang w:val="kk-KZ"/>
              </w:rPr>
              <w:t>роялтиді және (немесе)</w:t>
            </w:r>
            <w:r w:rsidR="00E57125" w:rsidRPr="00382300">
              <w:rPr>
                <w:lang w:val="kk-KZ"/>
              </w:rPr>
              <w:t xml:space="preserve"> Қазақстан Республикасының өнімді бөлу бойынша үлесін заттай нысанда төлеу бойынша салықтық міндеттемені орындауы есебінен пайдалы қазбаларды беруді көздейтін </w:t>
            </w:r>
            <w:r w:rsidR="00E57125" w:rsidRPr="00382300">
              <w:rPr>
                <w:b/>
                <w:bCs/>
                <w:lang w:val="kk-KZ"/>
              </w:rPr>
              <w:t xml:space="preserve">өнімді бөлу туралы келісім (келісімшарт) шеңберінде </w:t>
            </w:r>
            <w:r w:rsidR="00E57125" w:rsidRPr="00382300">
              <w:rPr>
                <w:lang w:val="kk-KZ"/>
              </w:rPr>
              <w:t>теңізде көмірсутектерді барлауды және (немесе) өндіруді жүзеге асыратын салық төлеушілерге қолданылмайды</w:t>
            </w:r>
            <w:r w:rsidRPr="00382300">
              <w:rPr>
                <w:lang w:val="kk-KZ"/>
              </w:rPr>
              <w:t>.</w:t>
            </w:r>
          </w:p>
          <w:p w14:paraId="49495807" w14:textId="43C9F747" w:rsidR="00CD3DE8" w:rsidRPr="00382300" w:rsidRDefault="00CD3DE8" w:rsidP="00EF6E0C">
            <w:pPr>
              <w:spacing w:after="0" w:line="240" w:lineRule="auto"/>
              <w:jc w:val="both"/>
              <w:rPr>
                <w:rFonts w:ascii="Times New Roman" w:hAnsi="Times New Roman" w:cs="Times New Roman"/>
              </w:rPr>
            </w:pPr>
            <w:r w:rsidRPr="00382300">
              <w:rPr>
                <w:rFonts w:ascii="Times New Roman" w:hAnsi="Times New Roman" w:cs="Times New Roman"/>
              </w:rPr>
              <w:t>…</w:t>
            </w:r>
          </w:p>
          <w:p w14:paraId="5FBC89A4" w14:textId="77777777" w:rsidR="00DC423C" w:rsidRPr="00382300" w:rsidRDefault="00DC423C" w:rsidP="00DC423C">
            <w:pPr>
              <w:pStyle w:val="pj"/>
              <w:spacing w:before="0" w:beforeAutospacing="0" w:after="0" w:afterAutospacing="0"/>
              <w:ind w:firstLine="318"/>
              <w:jc w:val="both"/>
              <w:rPr>
                <w:rFonts w:eastAsiaTheme="minorHAnsi"/>
                <w:lang w:val="kk-KZ" w:eastAsia="en-US"/>
              </w:rPr>
            </w:pPr>
            <w:r w:rsidRPr="00382300">
              <w:rPr>
                <w:rFonts w:eastAsiaTheme="minorHAnsi"/>
                <w:lang w:val="kk-KZ" w:eastAsia="en-US"/>
              </w:rPr>
              <w:lastRenderedPageBreak/>
              <w:t>11. Қосылған құн салығын қайтару бойынша тақырыптық салықтық тексеру нәтижелері бойынша қосылған құн салығының қайтарылуға жататын асып кету сомасы айқындалады.</w:t>
            </w:r>
          </w:p>
          <w:p w14:paraId="5EF93137" w14:textId="77777777" w:rsidR="00DC423C" w:rsidRPr="00382300" w:rsidRDefault="00DC423C" w:rsidP="00DC423C">
            <w:pPr>
              <w:pStyle w:val="pj"/>
              <w:spacing w:before="0" w:beforeAutospacing="0" w:after="0" w:afterAutospacing="0"/>
              <w:ind w:firstLine="318"/>
              <w:jc w:val="both"/>
              <w:rPr>
                <w:rFonts w:eastAsiaTheme="minorHAnsi"/>
                <w:lang w:val="kk-KZ" w:eastAsia="en-US"/>
              </w:rPr>
            </w:pPr>
            <w:r w:rsidRPr="00382300">
              <w:rPr>
                <w:rFonts w:eastAsiaTheme="minorHAnsi"/>
                <w:lang w:val="kk-KZ" w:eastAsia="en-US"/>
              </w:rPr>
              <w:t>Тақырыптық салықтық тексеру нәтижелері бойынша, егер:</w:t>
            </w:r>
          </w:p>
          <w:p w14:paraId="18E2069D" w14:textId="77777777" w:rsidR="00DC423C" w:rsidRPr="00382300" w:rsidRDefault="00DC423C" w:rsidP="00DC423C">
            <w:pPr>
              <w:pStyle w:val="pj"/>
              <w:spacing w:before="0" w:beforeAutospacing="0" w:after="0" w:afterAutospacing="0"/>
              <w:ind w:firstLine="318"/>
              <w:jc w:val="both"/>
              <w:rPr>
                <w:rFonts w:eastAsiaTheme="minorHAnsi"/>
                <w:lang w:val="kk-KZ" w:eastAsia="en-US"/>
              </w:rPr>
            </w:pPr>
            <w:r w:rsidRPr="00382300">
              <w:rPr>
                <w:rFonts w:eastAsiaTheme="minorHAnsi"/>
                <w:lang w:val="kk-KZ" w:eastAsia="en-US"/>
              </w:rPr>
              <w:t>...</w:t>
            </w:r>
          </w:p>
          <w:p w14:paraId="322483A3" w14:textId="77777777" w:rsidR="00DC423C" w:rsidRPr="00382300" w:rsidRDefault="00DC423C" w:rsidP="00DC423C">
            <w:pPr>
              <w:pStyle w:val="pj"/>
              <w:spacing w:before="0" w:beforeAutospacing="0" w:after="0" w:afterAutospacing="0"/>
              <w:ind w:firstLine="318"/>
              <w:jc w:val="both"/>
              <w:rPr>
                <w:rFonts w:eastAsiaTheme="minorHAnsi"/>
                <w:lang w:val="kk-KZ" w:eastAsia="en-US"/>
              </w:rPr>
            </w:pPr>
            <w:r w:rsidRPr="00382300">
              <w:rPr>
                <w:rFonts w:eastAsiaTheme="minorHAnsi"/>
                <w:lang w:val="kk-KZ" w:eastAsia="en-US"/>
              </w:rPr>
              <w:t xml:space="preserve">3) салықтық тексеру жүргізіліп жатқан салық төлеушіге немесе оның </w:t>
            </w:r>
            <w:r w:rsidRPr="00382300">
              <w:rPr>
                <w:rFonts w:eastAsiaTheme="minorHAnsi"/>
                <w:b/>
                <w:lang w:val="kk-KZ" w:eastAsia="en-US"/>
              </w:rPr>
              <w:t xml:space="preserve">тікелей өнім берушісіне </w:t>
            </w:r>
            <w:r w:rsidRPr="00382300">
              <w:rPr>
                <w:rFonts w:eastAsiaTheme="minorHAnsi"/>
                <w:lang w:val="kk-KZ" w:eastAsia="en-US"/>
              </w:rPr>
              <w:t>қатысты Қазақстан Республикасы Қылмыстық кодексінің 216 және 245-баптары бойынша қылмыстық іс қозғалса;</w:t>
            </w:r>
          </w:p>
          <w:p w14:paraId="580CDD70" w14:textId="3DDACC72" w:rsidR="00CD3DE8" w:rsidRPr="00382300" w:rsidRDefault="00DC423C" w:rsidP="00DC423C">
            <w:pPr>
              <w:pStyle w:val="a4"/>
              <w:spacing w:before="0" w:beforeAutospacing="0" w:after="0" w:afterAutospacing="0"/>
              <w:ind w:firstLine="289"/>
              <w:jc w:val="both"/>
              <w:rPr>
                <w:lang w:val="kk-KZ"/>
              </w:rPr>
            </w:pPr>
            <w:r w:rsidRPr="00382300">
              <w:rPr>
                <w:rFonts w:eastAsiaTheme="minorHAnsi"/>
                <w:lang w:val="kk-KZ" w:eastAsia="en-US"/>
              </w:rPr>
              <w:t xml:space="preserve">4) тексерілетін салық төлеуші немесе оның </w:t>
            </w:r>
            <w:r w:rsidRPr="00382300">
              <w:rPr>
                <w:rFonts w:eastAsiaTheme="minorHAnsi"/>
                <w:b/>
                <w:lang w:val="kk-KZ" w:eastAsia="en-US"/>
              </w:rPr>
              <w:t>тікелей өнім берушісі</w:t>
            </w:r>
            <w:r w:rsidRPr="00382300">
              <w:rPr>
                <w:rFonts w:eastAsiaTheme="minorHAnsi"/>
                <w:lang w:val="kk-KZ" w:eastAsia="en-US"/>
              </w:rPr>
              <w:t xml:space="preserve"> бойынша электрондық шот-фактураларды жазып беру тоқтатыла тұрса;</w:t>
            </w:r>
          </w:p>
          <w:p w14:paraId="4813E6FA" w14:textId="0097FEB6" w:rsidR="00CD3DE8" w:rsidRPr="00382300" w:rsidRDefault="00CD3DE8" w:rsidP="00EF6E0C">
            <w:pPr>
              <w:spacing w:after="0" w:line="240" w:lineRule="auto"/>
              <w:jc w:val="both"/>
              <w:rPr>
                <w:rFonts w:ascii="Times New Roman" w:hAnsi="Times New Roman" w:cs="Times New Roman"/>
                <w:b/>
                <w:sz w:val="24"/>
                <w:szCs w:val="24"/>
              </w:rPr>
            </w:pPr>
            <w:r w:rsidRPr="00382300">
              <w:rPr>
                <w:rFonts w:ascii="Times New Roman" w:hAnsi="Times New Roman" w:cs="Times New Roman"/>
              </w:rPr>
              <w:t>…..</w:t>
            </w:r>
          </w:p>
        </w:tc>
        <w:tc>
          <w:tcPr>
            <w:tcW w:w="4678" w:type="dxa"/>
          </w:tcPr>
          <w:p w14:paraId="321F49AF" w14:textId="77777777" w:rsidR="00CD3DE8" w:rsidRPr="00382300" w:rsidRDefault="00CD3DE8" w:rsidP="00EF6E0C">
            <w:pPr>
              <w:pStyle w:val="a4"/>
              <w:spacing w:before="0" w:beforeAutospacing="0" w:after="0" w:afterAutospacing="0"/>
              <w:ind w:firstLine="289"/>
              <w:jc w:val="both"/>
              <w:rPr>
                <w:b/>
                <w:lang w:val="kk-KZ"/>
              </w:rPr>
            </w:pPr>
            <w:r w:rsidRPr="00382300">
              <w:rPr>
                <w:b/>
                <w:lang w:val="kk-KZ"/>
              </w:rPr>
              <w:lastRenderedPageBreak/>
              <w:t xml:space="preserve">166-бап. Қосылған құн салығының асып кету сомаларының анықтығын растау бойынша тақырыптық салықтық тексеруді жүргізу </w:t>
            </w:r>
            <w:r w:rsidRPr="00382300">
              <w:rPr>
                <w:b/>
                <w:lang w:val="kk-KZ"/>
              </w:rPr>
              <w:lastRenderedPageBreak/>
              <w:t>ерекшеліктері</w:t>
            </w:r>
          </w:p>
          <w:p w14:paraId="755A8DB2" w14:textId="77777777" w:rsidR="00CD3DE8" w:rsidRPr="00382300" w:rsidRDefault="00CD3DE8" w:rsidP="00EF6E0C">
            <w:pPr>
              <w:pStyle w:val="a4"/>
              <w:spacing w:before="0" w:beforeAutospacing="0" w:after="0" w:afterAutospacing="0"/>
              <w:ind w:firstLine="289"/>
              <w:jc w:val="both"/>
              <w:rPr>
                <w:lang w:val="kk-KZ"/>
              </w:rPr>
            </w:pPr>
            <w:r w:rsidRPr="00382300">
              <w:rPr>
                <w:lang w:val="kk-KZ"/>
              </w:rPr>
              <w:t>...</w:t>
            </w:r>
          </w:p>
          <w:p w14:paraId="5E1A25F0" w14:textId="77777777" w:rsidR="0006665D" w:rsidRPr="00382300" w:rsidRDefault="0006665D" w:rsidP="0006665D">
            <w:pPr>
              <w:pStyle w:val="pj"/>
              <w:spacing w:before="0" w:beforeAutospacing="0" w:after="0" w:afterAutospacing="0"/>
              <w:ind w:firstLine="318"/>
              <w:jc w:val="both"/>
              <w:rPr>
                <w:lang w:val="kk-KZ"/>
              </w:rPr>
            </w:pPr>
            <w:r w:rsidRPr="00382300">
              <w:rPr>
                <w:lang w:val="kk-KZ"/>
              </w:rPr>
              <w:t>7. Қазақстан Республикасының заңнамасында айқындалған тәртіппен Қазақстан Республикасының аумағындағы екінші деңгейдегі банктерде ашылған салық төлеушінің банктік шоттарына валюталық түсімнің түсуі мынадай:</w:t>
            </w:r>
          </w:p>
          <w:p w14:paraId="2C2E501D" w14:textId="77777777" w:rsidR="0006665D" w:rsidRPr="00382300" w:rsidRDefault="0006665D" w:rsidP="0006665D">
            <w:pPr>
              <w:pStyle w:val="pj"/>
              <w:spacing w:before="0" w:beforeAutospacing="0" w:after="0" w:afterAutospacing="0"/>
              <w:ind w:firstLine="318"/>
              <w:jc w:val="both"/>
              <w:rPr>
                <w:lang w:val="kk-KZ"/>
              </w:rPr>
            </w:pPr>
            <w:r w:rsidRPr="00382300">
              <w:rPr>
                <w:lang w:val="kk-KZ"/>
              </w:rPr>
              <w:t>1) тауарлар экспортталған;</w:t>
            </w:r>
          </w:p>
          <w:p w14:paraId="27C5188C" w14:textId="07C43FE8" w:rsidR="00CD3DE8" w:rsidRPr="00382300" w:rsidRDefault="0006665D" w:rsidP="0006665D">
            <w:pPr>
              <w:pStyle w:val="a4"/>
              <w:spacing w:before="0" w:beforeAutospacing="0" w:after="0" w:afterAutospacing="0"/>
              <w:ind w:firstLine="289"/>
              <w:jc w:val="both"/>
              <w:rPr>
                <w:lang w:val="kk-KZ"/>
              </w:rPr>
            </w:pPr>
            <w:r w:rsidRPr="00382300">
              <w:rPr>
                <w:lang w:val="kk-KZ"/>
              </w:rPr>
              <w:t>2) тауардың (лизинг нысанасының) бастапқы құнын өтеу бөлігінде – тауарға меншік құқығының лизинг алушыға өтуі көзделетін лизинг шарты (келісімшарты) бойынша Қазақстан Республикасының аумағынан ЕАЭО-ға мүше мемлекеттің аумағына тауарлар әкетілген;</w:t>
            </w:r>
          </w:p>
          <w:p w14:paraId="4F4B7F5C" w14:textId="18B6A884" w:rsidR="00CD3DE8" w:rsidRPr="00382300" w:rsidRDefault="0006665D" w:rsidP="00EF6E0C">
            <w:pPr>
              <w:pStyle w:val="a4"/>
              <w:spacing w:before="0" w:beforeAutospacing="0" w:after="0" w:afterAutospacing="0"/>
              <w:ind w:firstLine="289"/>
              <w:jc w:val="both"/>
              <w:rPr>
                <w:lang w:val="kk-KZ"/>
              </w:rPr>
            </w:pPr>
            <w:r w:rsidRPr="00382300">
              <w:rPr>
                <w:lang w:val="kk-KZ"/>
              </w:rPr>
              <w:t>3) қайта өңдеу өнімдері кейіннен басқа мемлекеттің аумағына не ЕАЭО-ға мүше болып табылмайтын мемлекеттің аумағына әкетіле отырып, ЕАЭО-ға мүше басқа мемлекеттің аумағынан Қазақстан Республикасының аумағына әкелінген алыс-беріс шикізатын қайта өңдеу жөніндегі жұмыстар орындалған жағдайда, қосылған құн салығының қайтарылуға жататын сомасын айқындау кезінде ескеріледі.</w:t>
            </w:r>
            <w:r w:rsidR="00511BAF" w:rsidRPr="00382300">
              <w:rPr>
                <w:lang w:val="kk-KZ"/>
              </w:rPr>
              <w:t xml:space="preserve"> </w:t>
            </w:r>
          </w:p>
          <w:p w14:paraId="326B8886" w14:textId="08F542FF" w:rsidR="001451F0" w:rsidRPr="00382300" w:rsidRDefault="001451F0" w:rsidP="00EF6E0C">
            <w:pPr>
              <w:pStyle w:val="a4"/>
              <w:spacing w:before="0" w:beforeAutospacing="0" w:after="0" w:afterAutospacing="0"/>
              <w:ind w:firstLine="289"/>
              <w:jc w:val="both"/>
              <w:rPr>
                <w:lang w:val="kk-KZ"/>
              </w:rPr>
            </w:pPr>
            <w:r w:rsidRPr="00382300">
              <w:rPr>
                <w:lang w:val="kk-KZ"/>
              </w:rPr>
              <w:t xml:space="preserve">Салық </w:t>
            </w:r>
            <w:proofErr w:type="spellStart"/>
            <w:r w:rsidRPr="00382300">
              <w:rPr>
                <w:lang w:val="kk-KZ"/>
              </w:rPr>
              <w:t>төлеушiнiң</w:t>
            </w:r>
            <w:proofErr w:type="spellEnd"/>
            <w:r w:rsidRPr="00382300">
              <w:rPr>
                <w:lang w:val="kk-KZ"/>
              </w:rPr>
              <w:t xml:space="preserve"> Қазақстан Республикасы аумағындағы банк </w:t>
            </w:r>
            <w:r w:rsidRPr="00382300">
              <w:rPr>
                <w:lang w:val="kk-KZ"/>
              </w:rPr>
              <w:lastRenderedPageBreak/>
              <w:t xml:space="preserve">ұйымдарындағы банктік шоттарына валюталық түсімнің </w:t>
            </w:r>
            <w:proofErr w:type="spellStart"/>
            <w:r w:rsidRPr="00382300">
              <w:rPr>
                <w:lang w:val="kk-KZ"/>
              </w:rPr>
              <w:t>түсуi</w:t>
            </w:r>
            <w:proofErr w:type="spellEnd"/>
            <w:r w:rsidRPr="00382300">
              <w:rPr>
                <w:lang w:val="kk-KZ"/>
              </w:rPr>
              <w:t xml:space="preserve"> жөніндегі осы тармақтың бірінші бөлігінің талаптары</w:t>
            </w:r>
          </w:p>
          <w:p w14:paraId="1E61D7B9" w14:textId="584F58F0" w:rsidR="00CD3DE8" w:rsidRPr="00382300" w:rsidRDefault="001451F0" w:rsidP="0073796E">
            <w:pPr>
              <w:pStyle w:val="a4"/>
              <w:spacing w:before="0" w:beforeAutospacing="0" w:after="0" w:afterAutospacing="0"/>
              <w:ind w:firstLine="289"/>
              <w:jc w:val="both"/>
              <w:rPr>
                <w:b/>
                <w:bCs/>
                <w:lang w:val="kk-KZ"/>
              </w:rPr>
            </w:pPr>
            <w:r w:rsidRPr="00382300">
              <w:rPr>
                <w:b/>
                <w:bCs/>
                <w:lang w:val="kk-KZ"/>
              </w:rPr>
              <w:t xml:space="preserve">2009 жылғы 1 қаңтарға дейін Қазақстан Республикасының Үкіметі немесе құзыретті орган мен жер қойнауын пайдаланушы арасында жасалған </w:t>
            </w:r>
            <w:r w:rsidR="00CD3DE8" w:rsidRPr="00382300">
              <w:rPr>
                <w:b/>
                <w:bCs/>
                <w:lang w:val="kk-KZ"/>
              </w:rPr>
              <w:t>және міндетті салық сараптамасынан өткен өнімді бөлу туралы келісім (келісімшарт) шеңберінде қызметті жүзеге асыратын салық төлеушілерге қолданылмайды:</w:t>
            </w:r>
          </w:p>
          <w:p w14:paraId="2A9D8BE1" w14:textId="0667D6D5" w:rsidR="00CD3DE8" w:rsidRPr="00382300" w:rsidRDefault="00CD3DE8" w:rsidP="00EF6E0C">
            <w:pPr>
              <w:spacing w:after="0" w:line="240" w:lineRule="auto"/>
              <w:ind w:firstLine="289"/>
              <w:jc w:val="both"/>
              <w:rPr>
                <w:rFonts w:ascii="Times New Roman" w:hAnsi="Times New Roman" w:cs="Times New Roman"/>
                <w:b/>
                <w:sz w:val="24"/>
                <w:szCs w:val="24"/>
              </w:rPr>
            </w:pPr>
            <w:r w:rsidRPr="00382300">
              <w:rPr>
                <w:rFonts w:ascii="Times New Roman" w:hAnsi="Times New Roman" w:cs="Times New Roman"/>
                <w:b/>
                <w:sz w:val="24"/>
                <w:szCs w:val="24"/>
              </w:rPr>
              <w:t xml:space="preserve">1) </w:t>
            </w:r>
            <w:r w:rsidR="00645147" w:rsidRPr="00382300">
              <w:rPr>
                <w:rFonts w:ascii="Times New Roman" w:hAnsi="Times New Roman" w:cs="Times New Roman"/>
                <w:b/>
                <w:sz w:val="24"/>
                <w:szCs w:val="24"/>
              </w:rPr>
              <w:t>Қазақстан Республикасының «Жер қойнауы және жер қойнауын пайдалану туралы» Кодексіне сәйкес мұнай-газ конденсатының ірі кен орнында өндірілген көмірсутектерді экспортқа сататын;</w:t>
            </w:r>
          </w:p>
          <w:p w14:paraId="790C0F00" w14:textId="1CDB1E63" w:rsidR="00CD3DE8" w:rsidRPr="00382300" w:rsidRDefault="00CD3DE8" w:rsidP="00EF6E0C">
            <w:pPr>
              <w:spacing w:after="0" w:line="240" w:lineRule="auto"/>
              <w:ind w:firstLine="289"/>
              <w:jc w:val="both"/>
              <w:rPr>
                <w:rFonts w:ascii="Times New Roman" w:hAnsi="Times New Roman" w:cs="Times New Roman"/>
                <w:sz w:val="24"/>
                <w:szCs w:val="24"/>
              </w:rPr>
            </w:pPr>
            <w:r w:rsidRPr="00382300">
              <w:rPr>
                <w:rFonts w:ascii="Times New Roman" w:hAnsi="Times New Roman" w:cs="Times New Roman"/>
                <w:sz w:val="24"/>
                <w:szCs w:val="24"/>
              </w:rPr>
              <w:t xml:space="preserve">2) </w:t>
            </w:r>
            <w:r w:rsidR="00E57125" w:rsidRPr="00382300">
              <w:rPr>
                <w:rFonts w:ascii="Times New Roman" w:hAnsi="Times New Roman" w:cs="Times New Roman"/>
                <w:sz w:val="24"/>
                <w:szCs w:val="24"/>
              </w:rPr>
              <w:t>жер қойнауын пайдаланушының Қазақстан Республикасының өнімді бөлу бойынша үлесін заттай нысанда төлеу бойынша салықтық міндеттемені орындауы есебінен пайдалы қазбаларды беруді көздейтін теңізде көмірсутектерді барлауды және (немесе) өндіруді жүзеге асыратын салық төлеушілерге қолданылмайды.</w:t>
            </w:r>
          </w:p>
          <w:p w14:paraId="278D73B9" w14:textId="5DB8DD8F" w:rsidR="0073796E" w:rsidRPr="00382300" w:rsidRDefault="00CD3DE8" w:rsidP="00E57125">
            <w:pPr>
              <w:spacing w:after="0" w:line="240" w:lineRule="auto"/>
              <w:ind w:firstLine="175"/>
              <w:jc w:val="both"/>
              <w:rPr>
                <w:rFonts w:ascii="Times New Roman" w:hAnsi="Times New Roman" w:cs="Times New Roman"/>
                <w:b/>
              </w:rPr>
            </w:pPr>
            <w:r w:rsidRPr="00382300">
              <w:rPr>
                <w:rFonts w:ascii="Times New Roman" w:hAnsi="Times New Roman" w:cs="Times New Roman"/>
                <w:b/>
              </w:rPr>
              <w:t>…</w:t>
            </w:r>
          </w:p>
          <w:p w14:paraId="1640BB46" w14:textId="1788225A" w:rsidR="00CD3DE8" w:rsidRPr="00382300" w:rsidRDefault="00CD3DE8" w:rsidP="00EF6E0C">
            <w:pPr>
              <w:pStyle w:val="a4"/>
              <w:spacing w:before="0" w:beforeAutospacing="0" w:after="0" w:afterAutospacing="0"/>
              <w:ind w:firstLine="289"/>
              <w:jc w:val="both"/>
              <w:rPr>
                <w:lang w:val="kk-KZ"/>
              </w:rPr>
            </w:pPr>
          </w:p>
          <w:p w14:paraId="3D7BBB3E" w14:textId="77777777" w:rsidR="00DC423C" w:rsidRPr="00382300" w:rsidRDefault="00DC423C" w:rsidP="00DC423C">
            <w:pPr>
              <w:pStyle w:val="pj"/>
              <w:spacing w:before="0" w:beforeAutospacing="0" w:after="0" w:afterAutospacing="0"/>
              <w:ind w:firstLine="318"/>
              <w:jc w:val="both"/>
              <w:rPr>
                <w:rFonts w:eastAsiaTheme="minorHAnsi"/>
                <w:lang w:val="kk-KZ" w:eastAsia="en-US"/>
              </w:rPr>
            </w:pPr>
            <w:r w:rsidRPr="00382300">
              <w:rPr>
                <w:rFonts w:eastAsiaTheme="minorHAnsi"/>
                <w:lang w:val="kk-KZ" w:eastAsia="en-US"/>
              </w:rPr>
              <w:lastRenderedPageBreak/>
              <w:t>11. Қосылған құн салығын қайтару бойынша тақырыптық салықтық тексеру нәтижелері бойынша қосылған құн салығының қайтарылуға жататын асып кету сомасы айқындалады.</w:t>
            </w:r>
          </w:p>
          <w:p w14:paraId="4ECB1CF4" w14:textId="77777777" w:rsidR="00DC423C" w:rsidRPr="00382300" w:rsidRDefault="00DC423C" w:rsidP="00DC423C">
            <w:pPr>
              <w:pStyle w:val="pj"/>
              <w:spacing w:before="0" w:beforeAutospacing="0" w:after="0" w:afterAutospacing="0"/>
              <w:ind w:firstLine="318"/>
              <w:jc w:val="both"/>
              <w:rPr>
                <w:rFonts w:eastAsiaTheme="minorHAnsi"/>
                <w:lang w:val="kk-KZ" w:eastAsia="en-US"/>
              </w:rPr>
            </w:pPr>
            <w:r w:rsidRPr="00382300">
              <w:rPr>
                <w:rFonts w:eastAsiaTheme="minorHAnsi"/>
                <w:lang w:val="kk-KZ" w:eastAsia="en-US"/>
              </w:rPr>
              <w:t>Тақырыптық салықтық тексеру нәтижелері бойынша, егер:</w:t>
            </w:r>
          </w:p>
          <w:p w14:paraId="612297E7" w14:textId="77777777" w:rsidR="00DC423C" w:rsidRPr="00382300" w:rsidRDefault="00DC423C" w:rsidP="00DC423C">
            <w:pPr>
              <w:pStyle w:val="pj"/>
              <w:spacing w:before="0" w:beforeAutospacing="0" w:after="0" w:afterAutospacing="0"/>
              <w:ind w:firstLine="318"/>
              <w:jc w:val="both"/>
              <w:rPr>
                <w:rFonts w:eastAsiaTheme="minorHAnsi"/>
                <w:lang w:val="kk-KZ" w:eastAsia="en-US"/>
              </w:rPr>
            </w:pPr>
            <w:r w:rsidRPr="00382300">
              <w:rPr>
                <w:rFonts w:eastAsiaTheme="minorHAnsi"/>
                <w:lang w:val="kk-KZ" w:eastAsia="en-US"/>
              </w:rPr>
              <w:t>...</w:t>
            </w:r>
          </w:p>
          <w:p w14:paraId="072A5BE7" w14:textId="77777777" w:rsidR="00DC423C" w:rsidRPr="00382300" w:rsidRDefault="00DC423C" w:rsidP="00DC423C">
            <w:pPr>
              <w:pStyle w:val="pj"/>
              <w:spacing w:before="0" w:beforeAutospacing="0" w:after="0" w:afterAutospacing="0"/>
              <w:ind w:firstLine="318"/>
              <w:jc w:val="both"/>
              <w:rPr>
                <w:rFonts w:eastAsiaTheme="minorHAnsi"/>
                <w:lang w:val="kk-KZ" w:eastAsia="en-US"/>
              </w:rPr>
            </w:pPr>
            <w:r w:rsidRPr="00382300">
              <w:rPr>
                <w:rFonts w:eastAsiaTheme="minorHAnsi"/>
                <w:lang w:val="kk-KZ" w:eastAsia="en-US"/>
              </w:rPr>
              <w:t xml:space="preserve">3) салықтық тексеру жүргізіліп жатқан салық төлеушіге немесе </w:t>
            </w:r>
            <w:r w:rsidRPr="00382300">
              <w:rPr>
                <w:rFonts w:eastAsiaTheme="minorHAnsi"/>
                <w:b/>
                <w:lang w:val="kk-KZ" w:eastAsia="en-US"/>
              </w:rPr>
              <w:t xml:space="preserve">тауарды, жұмыстарды, қызметтерді жеткізу тізбегіндегі оның өнім берушісіне </w:t>
            </w:r>
            <w:r w:rsidRPr="00382300">
              <w:rPr>
                <w:rFonts w:eastAsiaTheme="minorHAnsi"/>
                <w:lang w:val="kk-KZ" w:eastAsia="en-US"/>
              </w:rPr>
              <w:t>қатысты Қазақстан Республикасы Қылмыстық кодексінің 216 және 245-баптары бойынша қылмыстық іс қозғалса;</w:t>
            </w:r>
          </w:p>
          <w:p w14:paraId="49D85645" w14:textId="7F145E5E" w:rsidR="00CD3DE8" w:rsidRPr="00382300" w:rsidRDefault="00DC423C" w:rsidP="00DC423C">
            <w:pPr>
              <w:pStyle w:val="a4"/>
              <w:spacing w:before="0" w:beforeAutospacing="0" w:after="0" w:afterAutospacing="0"/>
              <w:ind w:firstLine="289"/>
              <w:jc w:val="both"/>
              <w:rPr>
                <w:lang w:val="kk-KZ"/>
              </w:rPr>
            </w:pPr>
            <w:r w:rsidRPr="00382300">
              <w:rPr>
                <w:rFonts w:eastAsiaTheme="minorHAnsi"/>
                <w:lang w:val="kk-KZ" w:eastAsia="en-US"/>
              </w:rPr>
              <w:t xml:space="preserve">4) тексерілетін салық төлеуші немесе </w:t>
            </w:r>
            <w:r w:rsidRPr="00382300">
              <w:rPr>
                <w:rFonts w:eastAsiaTheme="minorHAnsi"/>
                <w:b/>
                <w:lang w:val="kk-KZ" w:eastAsia="en-US"/>
              </w:rPr>
              <w:t>тауарды, жұмыстарды, қызметтерді жеткізу тізбегіндегі оның өнім берушісі</w:t>
            </w:r>
            <w:r w:rsidRPr="00382300">
              <w:rPr>
                <w:rFonts w:eastAsiaTheme="minorHAnsi"/>
                <w:lang w:val="kk-KZ" w:eastAsia="en-US"/>
              </w:rPr>
              <w:t xml:space="preserve"> бойынша электрондық шот-фактураларды жазып беру тоқтатыла тұрса;</w:t>
            </w:r>
          </w:p>
          <w:p w14:paraId="0B72811E" w14:textId="77777777" w:rsidR="00CD3DE8" w:rsidRPr="00382300" w:rsidRDefault="00CD3DE8" w:rsidP="00EF6E0C">
            <w:pPr>
              <w:pStyle w:val="a4"/>
              <w:spacing w:before="0" w:beforeAutospacing="0" w:after="0" w:afterAutospacing="0"/>
              <w:ind w:firstLine="289"/>
              <w:jc w:val="both"/>
            </w:pPr>
            <w:r w:rsidRPr="00382300">
              <w:t>…..</w:t>
            </w:r>
          </w:p>
          <w:p w14:paraId="6A2C00E3" w14:textId="14370EE3" w:rsidR="00CD3DE8" w:rsidRPr="00382300" w:rsidRDefault="00CD3DE8" w:rsidP="00EF6E0C">
            <w:pPr>
              <w:spacing w:after="0" w:line="240" w:lineRule="auto"/>
              <w:ind w:firstLine="175"/>
              <w:jc w:val="both"/>
              <w:rPr>
                <w:rFonts w:ascii="Times New Roman" w:hAnsi="Times New Roman" w:cs="Times New Roman"/>
                <w:b/>
                <w:sz w:val="24"/>
                <w:szCs w:val="24"/>
              </w:rPr>
            </w:pPr>
          </w:p>
        </w:tc>
        <w:tc>
          <w:tcPr>
            <w:tcW w:w="3657" w:type="dxa"/>
          </w:tcPr>
          <w:p w14:paraId="7E34E91F" w14:textId="77777777" w:rsidR="0006665D" w:rsidRPr="00382300" w:rsidRDefault="0006665D" w:rsidP="0006665D">
            <w:pPr>
              <w:spacing w:after="0" w:line="0" w:lineRule="atLeast"/>
              <w:ind w:left="34" w:right="62" w:firstLine="193"/>
              <w:jc w:val="both"/>
              <w:rPr>
                <w:rFonts w:ascii="Times New Roman" w:hAnsi="Times New Roman" w:cs="Times New Roman"/>
                <w:b/>
                <w:sz w:val="24"/>
                <w:szCs w:val="24"/>
              </w:rPr>
            </w:pPr>
            <w:r w:rsidRPr="00382300">
              <w:rPr>
                <w:rFonts w:ascii="Times New Roman" w:hAnsi="Times New Roman" w:cs="Times New Roman"/>
                <w:b/>
                <w:sz w:val="24"/>
                <w:szCs w:val="24"/>
              </w:rPr>
              <w:lastRenderedPageBreak/>
              <w:t xml:space="preserve">2026 жылғы 1 қаңтардан бастап ретроспективті түрде енгізіледі </w:t>
            </w:r>
          </w:p>
          <w:p w14:paraId="4EE0563A" w14:textId="77777777" w:rsidR="0006665D" w:rsidRPr="00382300" w:rsidRDefault="0006665D" w:rsidP="0006665D">
            <w:pPr>
              <w:spacing w:after="0" w:line="0" w:lineRule="atLeast"/>
              <w:ind w:left="34" w:right="62" w:firstLine="193"/>
              <w:jc w:val="both"/>
              <w:rPr>
                <w:rFonts w:ascii="Times New Roman" w:hAnsi="Times New Roman" w:cs="Times New Roman"/>
                <w:sz w:val="24"/>
                <w:szCs w:val="24"/>
              </w:rPr>
            </w:pPr>
          </w:p>
          <w:p w14:paraId="0F58D49A" w14:textId="77777777" w:rsidR="0006665D" w:rsidRPr="00382300" w:rsidRDefault="0006665D" w:rsidP="0006665D">
            <w:pPr>
              <w:spacing w:after="0" w:line="0" w:lineRule="atLeast"/>
              <w:ind w:left="34" w:right="62" w:firstLine="193"/>
              <w:jc w:val="both"/>
              <w:rPr>
                <w:rFonts w:ascii="Times New Roman" w:hAnsi="Times New Roman" w:cs="Times New Roman"/>
                <w:sz w:val="24"/>
                <w:szCs w:val="24"/>
              </w:rPr>
            </w:pPr>
            <w:r w:rsidRPr="00382300">
              <w:rPr>
                <w:rFonts w:ascii="Times New Roman" w:hAnsi="Times New Roman" w:cs="Times New Roman"/>
                <w:sz w:val="24"/>
                <w:szCs w:val="24"/>
              </w:rPr>
              <w:lastRenderedPageBreak/>
              <w:t>2011 жылғы 14 желтоқсандағы реттеу туралы келісімге сәйкес ҚР Үкіметі, ҚР Мұнай және газ министрлігі және мердігер компаниялар мен Қарашығанақ жобасының операторы арасында өнім экспорты кезінде ҚҚС қайтару мақсатында мердігер компаниялар мен оператор үшін салық төлеушінің Қазақстандағы екінші деңгейдегі банктердегі банктік шоттарына валюталық түсім түсуі жөніндегі талапты алып тастау көзделген.</w:t>
            </w:r>
          </w:p>
          <w:p w14:paraId="5480F9D3" w14:textId="77777777" w:rsidR="00CD3DE8" w:rsidRPr="00382300" w:rsidRDefault="0006665D" w:rsidP="0006665D">
            <w:pPr>
              <w:pStyle w:val="a4"/>
              <w:spacing w:before="0" w:beforeAutospacing="0" w:after="0" w:afterAutospacing="0"/>
              <w:ind w:firstLine="289"/>
              <w:jc w:val="both"/>
              <w:rPr>
                <w:lang w:val="kk-KZ"/>
              </w:rPr>
            </w:pPr>
            <w:r w:rsidRPr="00382300">
              <w:rPr>
                <w:lang w:val="kk-KZ"/>
              </w:rPr>
              <w:t>Тармақшаның қолданыстағы нормасы мердігер компаниялардың және Қарашығанақ жобасының операторының газ конденсатын емес, көмірсутектерді экспортқа өткізуіне байланысты «Жер қойнауы және жер қойнауын пайдалану туралы» Қазақстан Республикасының Кодексіне сәйкес келтірілген.</w:t>
            </w:r>
          </w:p>
          <w:p w14:paraId="6CBF85FA" w14:textId="77777777" w:rsidR="00DC423C" w:rsidRPr="00382300" w:rsidRDefault="00DC423C" w:rsidP="0006665D">
            <w:pPr>
              <w:pStyle w:val="a4"/>
              <w:spacing w:before="0" w:beforeAutospacing="0" w:after="0" w:afterAutospacing="0"/>
              <w:ind w:firstLine="289"/>
              <w:jc w:val="both"/>
              <w:rPr>
                <w:lang w:val="kk-KZ"/>
              </w:rPr>
            </w:pPr>
          </w:p>
          <w:p w14:paraId="7A69F945" w14:textId="77777777" w:rsidR="00DC423C" w:rsidRPr="00382300" w:rsidRDefault="00DC423C" w:rsidP="0006665D">
            <w:pPr>
              <w:pStyle w:val="a4"/>
              <w:spacing w:before="0" w:beforeAutospacing="0" w:after="0" w:afterAutospacing="0"/>
              <w:ind w:firstLine="289"/>
              <w:jc w:val="both"/>
              <w:rPr>
                <w:lang w:val="kk-KZ"/>
              </w:rPr>
            </w:pPr>
          </w:p>
          <w:p w14:paraId="0BCFD605" w14:textId="77777777" w:rsidR="00DC423C" w:rsidRPr="00382300" w:rsidRDefault="00DC423C" w:rsidP="0006665D">
            <w:pPr>
              <w:pStyle w:val="a4"/>
              <w:spacing w:before="0" w:beforeAutospacing="0" w:after="0" w:afterAutospacing="0"/>
              <w:ind w:firstLine="289"/>
              <w:jc w:val="both"/>
              <w:rPr>
                <w:lang w:val="kk-KZ"/>
              </w:rPr>
            </w:pPr>
          </w:p>
          <w:p w14:paraId="4F36FC0C" w14:textId="77777777" w:rsidR="00DC423C" w:rsidRPr="00382300" w:rsidRDefault="00DC423C" w:rsidP="0006665D">
            <w:pPr>
              <w:pStyle w:val="a4"/>
              <w:spacing w:before="0" w:beforeAutospacing="0" w:after="0" w:afterAutospacing="0"/>
              <w:ind w:firstLine="289"/>
              <w:jc w:val="both"/>
              <w:rPr>
                <w:lang w:val="kk-KZ"/>
              </w:rPr>
            </w:pPr>
          </w:p>
          <w:p w14:paraId="6ACF79DC" w14:textId="77777777" w:rsidR="00DC423C" w:rsidRPr="00382300" w:rsidRDefault="00DC423C" w:rsidP="0006665D">
            <w:pPr>
              <w:pStyle w:val="a4"/>
              <w:spacing w:before="0" w:beforeAutospacing="0" w:after="0" w:afterAutospacing="0"/>
              <w:ind w:firstLine="289"/>
              <w:jc w:val="both"/>
              <w:rPr>
                <w:lang w:val="kk-KZ"/>
              </w:rPr>
            </w:pPr>
          </w:p>
          <w:p w14:paraId="1C3A68AF" w14:textId="77777777" w:rsidR="00DC423C" w:rsidRPr="00382300" w:rsidRDefault="00DC423C" w:rsidP="0006665D">
            <w:pPr>
              <w:pStyle w:val="a4"/>
              <w:spacing w:before="0" w:beforeAutospacing="0" w:after="0" w:afterAutospacing="0"/>
              <w:ind w:firstLine="289"/>
              <w:jc w:val="both"/>
              <w:rPr>
                <w:lang w:val="kk-KZ"/>
              </w:rPr>
            </w:pPr>
          </w:p>
          <w:p w14:paraId="22E1846B" w14:textId="77777777" w:rsidR="00DC423C" w:rsidRPr="00382300" w:rsidRDefault="00DC423C" w:rsidP="0006665D">
            <w:pPr>
              <w:pStyle w:val="a4"/>
              <w:spacing w:before="0" w:beforeAutospacing="0" w:after="0" w:afterAutospacing="0"/>
              <w:ind w:firstLine="289"/>
              <w:jc w:val="both"/>
              <w:rPr>
                <w:lang w:val="kk-KZ"/>
              </w:rPr>
            </w:pPr>
          </w:p>
          <w:p w14:paraId="1963D090" w14:textId="77777777" w:rsidR="00DC423C" w:rsidRPr="00382300" w:rsidRDefault="00DC423C" w:rsidP="0006665D">
            <w:pPr>
              <w:pStyle w:val="a4"/>
              <w:spacing w:before="0" w:beforeAutospacing="0" w:after="0" w:afterAutospacing="0"/>
              <w:ind w:firstLine="289"/>
              <w:jc w:val="both"/>
              <w:rPr>
                <w:lang w:val="kk-KZ"/>
              </w:rPr>
            </w:pPr>
          </w:p>
          <w:p w14:paraId="5E61C32E" w14:textId="77777777" w:rsidR="00DC423C" w:rsidRPr="00382300" w:rsidRDefault="00DC423C" w:rsidP="0006665D">
            <w:pPr>
              <w:pStyle w:val="a4"/>
              <w:spacing w:before="0" w:beforeAutospacing="0" w:after="0" w:afterAutospacing="0"/>
              <w:ind w:firstLine="289"/>
              <w:jc w:val="both"/>
              <w:rPr>
                <w:lang w:val="kk-KZ"/>
              </w:rPr>
            </w:pPr>
          </w:p>
          <w:p w14:paraId="27E149DE" w14:textId="77777777" w:rsidR="00DC423C" w:rsidRPr="00382300" w:rsidRDefault="00DC423C" w:rsidP="0006665D">
            <w:pPr>
              <w:pStyle w:val="a4"/>
              <w:spacing w:before="0" w:beforeAutospacing="0" w:after="0" w:afterAutospacing="0"/>
              <w:ind w:firstLine="289"/>
              <w:jc w:val="both"/>
              <w:rPr>
                <w:lang w:val="kk-KZ"/>
              </w:rPr>
            </w:pPr>
          </w:p>
          <w:p w14:paraId="67CC2140" w14:textId="77777777" w:rsidR="00DC423C" w:rsidRPr="00382300" w:rsidRDefault="00DC423C" w:rsidP="0006665D">
            <w:pPr>
              <w:pStyle w:val="a4"/>
              <w:spacing w:before="0" w:beforeAutospacing="0" w:after="0" w:afterAutospacing="0"/>
              <w:ind w:firstLine="289"/>
              <w:jc w:val="both"/>
              <w:rPr>
                <w:lang w:val="kk-KZ"/>
              </w:rPr>
            </w:pPr>
          </w:p>
          <w:p w14:paraId="1E37E523" w14:textId="77777777" w:rsidR="00DC423C" w:rsidRPr="00382300" w:rsidRDefault="00DC423C" w:rsidP="0006665D">
            <w:pPr>
              <w:pStyle w:val="a4"/>
              <w:spacing w:before="0" w:beforeAutospacing="0" w:after="0" w:afterAutospacing="0"/>
              <w:ind w:firstLine="289"/>
              <w:jc w:val="both"/>
              <w:rPr>
                <w:lang w:val="kk-KZ"/>
              </w:rPr>
            </w:pPr>
          </w:p>
          <w:p w14:paraId="73C67CFA" w14:textId="77777777" w:rsidR="00DC423C" w:rsidRPr="00382300" w:rsidRDefault="00DC423C" w:rsidP="0006665D">
            <w:pPr>
              <w:pStyle w:val="a4"/>
              <w:spacing w:before="0" w:beforeAutospacing="0" w:after="0" w:afterAutospacing="0"/>
              <w:ind w:firstLine="289"/>
              <w:jc w:val="both"/>
              <w:rPr>
                <w:lang w:val="kk-KZ"/>
              </w:rPr>
            </w:pPr>
          </w:p>
          <w:p w14:paraId="6EF1A908" w14:textId="77777777" w:rsidR="00DC423C" w:rsidRPr="00382300" w:rsidRDefault="00DC423C" w:rsidP="0006665D">
            <w:pPr>
              <w:pStyle w:val="a4"/>
              <w:spacing w:before="0" w:beforeAutospacing="0" w:after="0" w:afterAutospacing="0"/>
              <w:ind w:firstLine="289"/>
              <w:jc w:val="both"/>
              <w:rPr>
                <w:lang w:val="kk-KZ"/>
              </w:rPr>
            </w:pPr>
          </w:p>
          <w:p w14:paraId="227193FE" w14:textId="77777777" w:rsidR="00DC423C" w:rsidRPr="00382300" w:rsidRDefault="00DC423C" w:rsidP="0006665D">
            <w:pPr>
              <w:pStyle w:val="a4"/>
              <w:spacing w:before="0" w:beforeAutospacing="0" w:after="0" w:afterAutospacing="0"/>
              <w:ind w:firstLine="289"/>
              <w:jc w:val="both"/>
              <w:rPr>
                <w:lang w:val="kk-KZ"/>
              </w:rPr>
            </w:pPr>
          </w:p>
          <w:p w14:paraId="1C394022" w14:textId="77777777" w:rsidR="00DC423C" w:rsidRPr="00382300" w:rsidRDefault="00DC423C" w:rsidP="0006665D">
            <w:pPr>
              <w:pStyle w:val="a4"/>
              <w:spacing w:before="0" w:beforeAutospacing="0" w:after="0" w:afterAutospacing="0"/>
              <w:ind w:firstLine="289"/>
              <w:jc w:val="both"/>
              <w:rPr>
                <w:lang w:val="kk-KZ"/>
              </w:rPr>
            </w:pPr>
          </w:p>
          <w:p w14:paraId="4448BB0C" w14:textId="77777777" w:rsidR="00DC423C" w:rsidRPr="00382300" w:rsidRDefault="00DC423C" w:rsidP="0006665D">
            <w:pPr>
              <w:pStyle w:val="a4"/>
              <w:spacing w:before="0" w:beforeAutospacing="0" w:after="0" w:afterAutospacing="0"/>
              <w:ind w:firstLine="289"/>
              <w:jc w:val="both"/>
              <w:rPr>
                <w:lang w:val="kk-KZ"/>
              </w:rPr>
            </w:pPr>
          </w:p>
          <w:p w14:paraId="6F65A082" w14:textId="77777777" w:rsidR="00DC423C" w:rsidRPr="00382300" w:rsidRDefault="00DC423C" w:rsidP="0006665D">
            <w:pPr>
              <w:pStyle w:val="a4"/>
              <w:spacing w:before="0" w:beforeAutospacing="0" w:after="0" w:afterAutospacing="0"/>
              <w:ind w:firstLine="289"/>
              <w:jc w:val="both"/>
              <w:rPr>
                <w:lang w:val="kk-KZ"/>
              </w:rPr>
            </w:pPr>
          </w:p>
          <w:p w14:paraId="247E6F13" w14:textId="77777777" w:rsidR="00DC423C" w:rsidRPr="00382300" w:rsidRDefault="00DC423C" w:rsidP="0006665D">
            <w:pPr>
              <w:pStyle w:val="a4"/>
              <w:spacing w:before="0" w:beforeAutospacing="0" w:after="0" w:afterAutospacing="0"/>
              <w:ind w:firstLine="289"/>
              <w:jc w:val="both"/>
              <w:rPr>
                <w:lang w:val="kk-KZ"/>
              </w:rPr>
            </w:pPr>
          </w:p>
          <w:p w14:paraId="113121D9" w14:textId="77777777" w:rsidR="00DC423C" w:rsidRPr="00382300" w:rsidRDefault="00DC423C" w:rsidP="0006665D">
            <w:pPr>
              <w:pStyle w:val="a4"/>
              <w:spacing w:before="0" w:beforeAutospacing="0" w:after="0" w:afterAutospacing="0"/>
              <w:ind w:firstLine="289"/>
              <w:jc w:val="both"/>
              <w:rPr>
                <w:lang w:val="kk-KZ"/>
              </w:rPr>
            </w:pPr>
          </w:p>
          <w:p w14:paraId="18AB5C7F" w14:textId="77777777" w:rsidR="00DC423C" w:rsidRPr="00382300" w:rsidRDefault="00DC423C" w:rsidP="0006665D">
            <w:pPr>
              <w:pStyle w:val="a4"/>
              <w:spacing w:before="0" w:beforeAutospacing="0" w:after="0" w:afterAutospacing="0"/>
              <w:ind w:firstLine="289"/>
              <w:jc w:val="both"/>
              <w:rPr>
                <w:lang w:val="kk-KZ"/>
              </w:rPr>
            </w:pPr>
          </w:p>
          <w:p w14:paraId="34FDB481" w14:textId="77777777" w:rsidR="00DC423C" w:rsidRPr="00382300" w:rsidRDefault="00DC423C" w:rsidP="0006665D">
            <w:pPr>
              <w:pStyle w:val="a4"/>
              <w:spacing w:before="0" w:beforeAutospacing="0" w:after="0" w:afterAutospacing="0"/>
              <w:ind w:firstLine="289"/>
              <w:jc w:val="both"/>
              <w:rPr>
                <w:lang w:val="kk-KZ"/>
              </w:rPr>
            </w:pPr>
          </w:p>
          <w:p w14:paraId="707E0F2D" w14:textId="77777777" w:rsidR="00DC423C" w:rsidRPr="00382300" w:rsidRDefault="00DC423C" w:rsidP="0006665D">
            <w:pPr>
              <w:pStyle w:val="a4"/>
              <w:spacing w:before="0" w:beforeAutospacing="0" w:after="0" w:afterAutospacing="0"/>
              <w:ind w:firstLine="289"/>
              <w:jc w:val="both"/>
              <w:rPr>
                <w:lang w:val="kk-KZ"/>
              </w:rPr>
            </w:pPr>
          </w:p>
          <w:p w14:paraId="44867335" w14:textId="77777777" w:rsidR="0073796E" w:rsidRPr="00382300" w:rsidRDefault="0073796E" w:rsidP="00DC423C">
            <w:pPr>
              <w:spacing w:after="0" w:line="0" w:lineRule="atLeast"/>
              <w:ind w:left="34" w:right="62" w:firstLine="193"/>
              <w:jc w:val="both"/>
              <w:rPr>
                <w:rFonts w:ascii="Times New Roman" w:hAnsi="Times New Roman" w:cs="Times New Roman"/>
                <w:b/>
                <w:sz w:val="24"/>
                <w:szCs w:val="24"/>
              </w:rPr>
            </w:pPr>
          </w:p>
          <w:p w14:paraId="666DE66C" w14:textId="77777777" w:rsidR="0073796E" w:rsidRPr="00382300" w:rsidRDefault="0073796E" w:rsidP="00DC423C">
            <w:pPr>
              <w:spacing w:after="0" w:line="0" w:lineRule="atLeast"/>
              <w:ind w:left="34" w:right="62" w:firstLine="193"/>
              <w:jc w:val="both"/>
              <w:rPr>
                <w:rFonts w:ascii="Times New Roman" w:hAnsi="Times New Roman" w:cs="Times New Roman"/>
                <w:b/>
                <w:sz w:val="24"/>
                <w:szCs w:val="24"/>
              </w:rPr>
            </w:pPr>
          </w:p>
          <w:p w14:paraId="1E44C85E" w14:textId="77777777" w:rsidR="00A2353E" w:rsidRPr="00382300" w:rsidRDefault="00A2353E" w:rsidP="00DC423C">
            <w:pPr>
              <w:spacing w:after="0" w:line="0" w:lineRule="atLeast"/>
              <w:ind w:left="34" w:right="62" w:firstLine="193"/>
              <w:jc w:val="both"/>
              <w:rPr>
                <w:rFonts w:ascii="Times New Roman" w:hAnsi="Times New Roman" w:cs="Times New Roman"/>
                <w:b/>
                <w:sz w:val="24"/>
                <w:szCs w:val="24"/>
              </w:rPr>
            </w:pPr>
          </w:p>
          <w:p w14:paraId="333363B8" w14:textId="77777777" w:rsidR="00A2353E" w:rsidRPr="00382300" w:rsidRDefault="00A2353E" w:rsidP="00DC423C">
            <w:pPr>
              <w:spacing w:after="0" w:line="0" w:lineRule="atLeast"/>
              <w:ind w:left="34" w:right="62" w:firstLine="193"/>
              <w:jc w:val="both"/>
              <w:rPr>
                <w:rFonts w:ascii="Times New Roman" w:hAnsi="Times New Roman" w:cs="Times New Roman"/>
                <w:b/>
                <w:sz w:val="24"/>
                <w:szCs w:val="24"/>
              </w:rPr>
            </w:pPr>
          </w:p>
          <w:p w14:paraId="764E84C6" w14:textId="77777777" w:rsidR="00A2353E" w:rsidRPr="00382300" w:rsidRDefault="00A2353E" w:rsidP="00DC423C">
            <w:pPr>
              <w:spacing w:after="0" w:line="0" w:lineRule="atLeast"/>
              <w:ind w:left="34" w:right="62" w:firstLine="193"/>
              <w:jc w:val="both"/>
              <w:rPr>
                <w:rFonts w:ascii="Times New Roman" w:hAnsi="Times New Roman" w:cs="Times New Roman"/>
                <w:b/>
                <w:sz w:val="24"/>
                <w:szCs w:val="24"/>
              </w:rPr>
            </w:pPr>
          </w:p>
          <w:p w14:paraId="244E4008" w14:textId="77777777" w:rsidR="00A2353E" w:rsidRPr="00382300" w:rsidRDefault="00A2353E" w:rsidP="00DC423C">
            <w:pPr>
              <w:spacing w:after="0" w:line="0" w:lineRule="atLeast"/>
              <w:ind w:left="34" w:right="62" w:firstLine="193"/>
              <w:jc w:val="both"/>
              <w:rPr>
                <w:rFonts w:ascii="Times New Roman" w:hAnsi="Times New Roman" w:cs="Times New Roman"/>
                <w:b/>
                <w:sz w:val="24"/>
                <w:szCs w:val="24"/>
              </w:rPr>
            </w:pPr>
          </w:p>
          <w:p w14:paraId="08E4CDC8" w14:textId="77777777" w:rsidR="00A2353E" w:rsidRPr="00382300" w:rsidRDefault="00A2353E" w:rsidP="00DC423C">
            <w:pPr>
              <w:spacing w:after="0" w:line="0" w:lineRule="atLeast"/>
              <w:ind w:left="34" w:right="62" w:firstLine="193"/>
              <w:jc w:val="both"/>
              <w:rPr>
                <w:rFonts w:ascii="Times New Roman" w:hAnsi="Times New Roman" w:cs="Times New Roman"/>
                <w:b/>
                <w:sz w:val="24"/>
                <w:szCs w:val="24"/>
              </w:rPr>
            </w:pPr>
          </w:p>
          <w:p w14:paraId="2A0CB008" w14:textId="77777777" w:rsidR="00A2353E" w:rsidRPr="00382300" w:rsidRDefault="00A2353E" w:rsidP="00DC423C">
            <w:pPr>
              <w:spacing w:after="0" w:line="0" w:lineRule="atLeast"/>
              <w:ind w:left="34" w:right="62" w:firstLine="193"/>
              <w:jc w:val="both"/>
              <w:rPr>
                <w:rFonts w:ascii="Times New Roman" w:hAnsi="Times New Roman" w:cs="Times New Roman"/>
                <w:b/>
                <w:sz w:val="24"/>
                <w:szCs w:val="24"/>
              </w:rPr>
            </w:pPr>
          </w:p>
          <w:p w14:paraId="2E92B634" w14:textId="4CB72B80" w:rsidR="00DC423C" w:rsidRPr="00382300" w:rsidRDefault="00DC423C" w:rsidP="00DC423C">
            <w:pPr>
              <w:spacing w:after="0" w:line="0" w:lineRule="atLeast"/>
              <w:ind w:left="34" w:right="62" w:firstLine="193"/>
              <w:jc w:val="both"/>
              <w:rPr>
                <w:rFonts w:ascii="Times New Roman" w:hAnsi="Times New Roman" w:cs="Times New Roman"/>
                <w:b/>
                <w:sz w:val="24"/>
                <w:szCs w:val="24"/>
              </w:rPr>
            </w:pPr>
            <w:r w:rsidRPr="00382300">
              <w:rPr>
                <w:rFonts w:ascii="Times New Roman" w:hAnsi="Times New Roman" w:cs="Times New Roman"/>
                <w:b/>
                <w:sz w:val="24"/>
                <w:szCs w:val="24"/>
              </w:rPr>
              <w:lastRenderedPageBreak/>
              <w:t xml:space="preserve">2027 жылғы 1 қаңтардан бастап.    </w:t>
            </w:r>
          </w:p>
          <w:p w14:paraId="0315012E" w14:textId="4D64C3B4" w:rsidR="00DC423C" w:rsidRPr="00382300" w:rsidRDefault="00DC423C" w:rsidP="00DC423C">
            <w:pPr>
              <w:pStyle w:val="a4"/>
              <w:spacing w:before="0" w:beforeAutospacing="0" w:after="0" w:afterAutospacing="0"/>
              <w:ind w:firstLine="289"/>
              <w:jc w:val="both"/>
              <w:rPr>
                <w:b/>
                <w:lang w:val="kk-KZ"/>
              </w:rPr>
            </w:pPr>
            <w:r w:rsidRPr="00382300">
              <w:rPr>
                <w:lang w:val="kk-KZ"/>
              </w:rPr>
              <w:t xml:space="preserve">Тексерулер барысында тауарларды, жұмыстар мен қызметтерді жеткізудің барлық кезеңдерінде егжей – тегжейлі талдау жүргізу үшін тәуекелдерді басқару жүйесі (бұдан әрі-ТБЖ) қолданылады. </w:t>
            </w:r>
            <w:r w:rsidRPr="00382300">
              <w:rPr>
                <w:lang w:val="kk-KZ"/>
              </w:rPr>
              <w:br/>
              <w:t>ТБЖ қолданбау ҚҚС-</w:t>
            </w:r>
            <w:proofErr w:type="spellStart"/>
            <w:r w:rsidRPr="00382300">
              <w:rPr>
                <w:lang w:val="kk-KZ"/>
              </w:rPr>
              <w:t>ты</w:t>
            </w:r>
            <w:proofErr w:type="spellEnd"/>
            <w:r w:rsidRPr="00382300">
              <w:rPr>
                <w:lang w:val="kk-KZ"/>
              </w:rPr>
              <w:t xml:space="preserve"> бюджеттен негізсіз қайтаруға әкелуі мүмкін.</w:t>
            </w:r>
            <w:r w:rsidRPr="00382300">
              <w:rPr>
                <w:lang w:val="kk-KZ"/>
              </w:rPr>
              <w:br/>
              <w:t>Тауарларды (жұмыстарды, көрсетілетін қызметтерді) жеткізудің барлық деңгейлеріндегі жеткізушілерді талдау «Пирамида» талдамалық есебін қалыптастыру жолымен жүргізіледі.</w:t>
            </w:r>
            <w:r w:rsidRPr="00382300">
              <w:rPr>
                <w:lang w:val="kk-KZ"/>
              </w:rPr>
              <w:br/>
              <w:t>«Пирамида» есебі қайтаруға ұсынылған ҚҚС асып кету сомаларының дұрыстығын айқындау және салық міндеттемелерін орындамау тәуекелдерін анықтау және өнім берушілердің салық төлеуден жалтару схемаларын қолдануы мақсатында қалыптастырылады.</w:t>
            </w:r>
            <w:r w:rsidRPr="00382300">
              <w:rPr>
                <w:lang w:val="kk-KZ"/>
              </w:rPr>
              <w:br/>
              <w:t xml:space="preserve">Жоғарыда айтылғандарға </w:t>
            </w:r>
            <w:r w:rsidRPr="00382300">
              <w:rPr>
                <w:lang w:val="kk-KZ"/>
              </w:rPr>
              <w:lastRenderedPageBreak/>
              <w:t>байланысты 166-баптың 11-тармағының 3), 4), 5) тармақшаларында көрсетілген бұзушылықтар анықталған кезде қайтаруға ҚҚС сомаларын растау кезінде тікелей жеткізушілер бойынша да, кейінгі деңгейдегі жеткізушілер бойынша да бұзушылықтарды ескеру ұсынылады.</w:t>
            </w:r>
          </w:p>
        </w:tc>
      </w:tr>
      <w:tr w:rsidR="00F00816" w:rsidRPr="00382300" w14:paraId="0FA53C75" w14:textId="57DAF99B" w:rsidTr="00430658">
        <w:tc>
          <w:tcPr>
            <w:tcW w:w="964" w:type="dxa"/>
          </w:tcPr>
          <w:p w14:paraId="67E9F064" w14:textId="77777777" w:rsidR="00F00816" w:rsidRPr="00382300" w:rsidRDefault="00F00816" w:rsidP="00F00816">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14B8165B" w14:textId="440A77A6" w:rsidR="00F00816" w:rsidRPr="00382300" w:rsidRDefault="00F00816" w:rsidP="00F00816">
            <w:pPr>
              <w:spacing w:after="0" w:line="240" w:lineRule="auto"/>
              <w:ind w:right="62"/>
              <w:jc w:val="both"/>
              <w:rPr>
                <w:rFonts w:ascii="Times New Roman" w:hAnsi="Times New Roman" w:cs="Times New Roman"/>
                <w:sz w:val="24"/>
                <w:szCs w:val="24"/>
                <w:lang w:val="ru-RU"/>
              </w:rPr>
            </w:pPr>
            <w:r w:rsidRPr="00382300">
              <w:rPr>
                <w:rFonts w:ascii="Times New Roman" w:hAnsi="Times New Roman" w:cs="Times New Roman"/>
                <w:bCs/>
                <w:sz w:val="24"/>
                <w:szCs w:val="24"/>
                <w:lang w:val="ru-RU"/>
              </w:rPr>
              <w:t>171-бап</w:t>
            </w:r>
          </w:p>
        </w:tc>
        <w:tc>
          <w:tcPr>
            <w:tcW w:w="4706" w:type="dxa"/>
          </w:tcPr>
          <w:p w14:paraId="2E5A9A98" w14:textId="77777777" w:rsidR="00F00816" w:rsidRPr="00382300" w:rsidRDefault="00F00816" w:rsidP="00F00816">
            <w:pPr>
              <w:pStyle w:val="a9"/>
              <w:tabs>
                <w:tab w:val="left" w:pos="142"/>
              </w:tabs>
              <w:spacing w:after="0" w:line="240" w:lineRule="auto"/>
              <w:ind w:left="34" w:firstLine="312"/>
              <w:jc w:val="both"/>
              <w:rPr>
                <w:rFonts w:ascii="Times New Roman" w:hAnsi="Times New Roman"/>
                <w:b/>
                <w:sz w:val="24"/>
                <w:szCs w:val="24"/>
              </w:rPr>
            </w:pPr>
            <w:r w:rsidRPr="00382300">
              <w:rPr>
                <w:rFonts w:ascii="Times New Roman" w:hAnsi="Times New Roman"/>
                <w:b/>
                <w:sz w:val="24"/>
                <w:szCs w:val="24"/>
              </w:rPr>
              <w:t>171-бап. Салықтық тексеру нәтижелері бойынша шешім</w:t>
            </w:r>
          </w:p>
          <w:p w14:paraId="64E98F9C" w14:textId="77777777" w:rsidR="00F00816" w:rsidRPr="00382300" w:rsidRDefault="00F00816" w:rsidP="00F00816">
            <w:pPr>
              <w:pStyle w:val="a9"/>
              <w:tabs>
                <w:tab w:val="left" w:pos="142"/>
              </w:tabs>
              <w:spacing w:after="0" w:line="240" w:lineRule="auto"/>
              <w:ind w:left="346"/>
              <w:jc w:val="both"/>
              <w:rPr>
                <w:rFonts w:ascii="Times New Roman" w:hAnsi="Times New Roman"/>
                <w:sz w:val="24"/>
                <w:szCs w:val="24"/>
              </w:rPr>
            </w:pPr>
            <w:r w:rsidRPr="00382300">
              <w:rPr>
                <w:rFonts w:ascii="Times New Roman" w:hAnsi="Times New Roman"/>
                <w:sz w:val="24"/>
                <w:szCs w:val="24"/>
              </w:rPr>
              <w:t>...</w:t>
            </w:r>
          </w:p>
          <w:p w14:paraId="6F373E11" w14:textId="3B87C70A" w:rsidR="00F00816" w:rsidRPr="00382300" w:rsidRDefault="005603AB" w:rsidP="00F00816">
            <w:pPr>
              <w:pStyle w:val="a9"/>
              <w:tabs>
                <w:tab w:val="left" w:pos="142"/>
              </w:tabs>
              <w:spacing w:after="0" w:line="240" w:lineRule="auto"/>
              <w:ind w:left="346"/>
              <w:jc w:val="both"/>
              <w:rPr>
                <w:rFonts w:ascii="Times New Roman" w:hAnsi="Times New Roman"/>
                <w:b/>
                <w:sz w:val="24"/>
                <w:szCs w:val="24"/>
              </w:rPr>
            </w:pPr>
            <w:r w:rsidRPr="00382300">
              <w:rPr>
                <w:rFonts w:ascii="Times New Roman" w:hAnsi="Times New Roman"/>
                <w:b/>
                <w:sz w:val="24"/>
                <w:szCs w:val="24"/>
                <w:lang w:val="ru-RU"/>
              </w:rPr>
              <w:t xml:space="preserve">9. </w:t>
            </w:r>
            <w:r w:rsidR="00F00816" w:rsidRPr="00382300">
              <w:rPr>
                <w:rFonts w:ascii="Times New Roman" w:hAnsi="Times New Roman"/>
                <w:b/>
                <w:sz w:val="24"/>
                <w:szCs w:val="24"/>
              </w:rPr>
              <w:t>жоқ</w:t>
            </w:r>
          </w:p>
          <w:p w14:paraId="753E555B" w14:textId="35550FAF" w:rsidR="00F00816" w:rsidRPr="00382300" w:rsidRDefault="00F00816" w:rsidP="00F00816">
            <w:pPr>
              <w:pStyle w:val="a4"/>
              <w:spacing w:before="0" w:beforeAutospacing="0" w:after="0" w:afterAutospacing="0"/>
              <w:ind w:firstLine="289"/>
              <w:jc w:val="both"/>
              <w:rPr>
                <w:b/>
              </w:rPr>
            </w:pPr>
            <w:r w:rsidRPr="00382300">
              <w:rPr>
                <w:b/>
              </w:rPr>
              <w:t>….</w:t>
            </w:r>
          </w:p>
        </w:tc>
        <w:tc>
          <w:tcPr>
            <w:tcW w:w="4678" w:type="dxa"/>
          </w:tcPr>
          <w:p w14:paraId="1DAC93D8" w14:textId="77777777" w:rsidR="00F00816" w:rsidRPr="00382300" w:rsidRDefault="00F00816" w:rsidP="00F00816">
            <w:pPr>
              <w:tabs>
                <w:tab w:val="left" w:pos="142"/>
              </w:tabs>
              <w:spacing w:after="0" w:line="240" w:lineRule="auto"/>
              <w:ind w:firstLine="429"/>
              <w:jc w:val="both"/>
              <w:rPr>
                <w:rFonts w:ascii="Times New Roman" w:hAnsi="Times New Roman"/>
                <w:b/>
                <w:sz w:val="24"/>
                <w:szCs w:val="24"/>
              </w:rPr>
            </w:pPr>
            <w:r w:rsidRPr="00382300">
              <w:rPr>
                <w:rFonts w:ascii="Times New Roman" w:hAnsi="Times New Roman"/>
                <w:b/>
                <w:sz w:val="24"/>
                <w:szCs w:val="24"/>
              </w:rPr>
              <w:t>171-бап. Салықтық тексеру нәтижелері бойынша шешім</w:t>
            </w:r>
          </w:p>
          <w:p w14:paraId="00B08217" w14:textId="77777777" w:rsidR="00F00816" w:rsidRPr="00382300" w:rsidRDefault="00F00816" w:rsidP="00F00816">
            <w:pPr>
              <w:tabs>
                <w:tab w:val="left" w:pos="142"/>
              </w:tabs>
              <w:spacing w:after="0" w:line="240" w:lineRule="auto"/>
              <w:ind w:firstLine="429"/>
              <w:jc w:val="both"/>
              <w:rPr>
                <w:rFonts w:ascii="Times New Roman" w:hAnsi="Times New Roman"/>
                <w:sz w:val="24"/>
                <w:szCs w:val="24"/>
              </w:rPr>
            </w:pPr>
            <w:r w:rsidRPr="00382300">
              <w:rPr>
                <w:rFonts w:ascii="Times New Roman" w:hAnsi="Times New Roman"/>
                <w:sz w:val="24"/>
                <w:szCs w:val="24"/>
              </w:rPr>
              <w:t>…</w:t>
            </w:r>
          </w:p>
          <w:p w14:paraId="0E7B5DD0" w14:textId="77777777" w:rsidR="00F00816" w:rsidRPr="00382300" w:rsidRDefault="00F00816" w:rsidP="00F00816">
            <w:pPr>
              <w:tabs>
                <w:tab w:val="left" w:pos="142"/>
              </w:tabs>
              <w:spacing w:after="0" w:line="240" w:lineRule="auto"/>
              <w:ind w:left="-78" w:firstLine="394"/>
              <w:jc w:val="both"/>
              <w:rPr>
                <w:rFonts w:ascii="Times New Roman" w:hAnsi="Times New Roman"/>
                <w:b/>
                <w:sz w:val="24"/>
                <w:szCs w:val="24"/>
              </w:rPr>
            </w:pPr>
            <w:r w:rsidRPr="00382300">
              <w:rPr>
                <w:rFonts w:ascii="Times New Roman" w:hAnsi="Times New Roman"/>
                <w:b/>
                <w:sz w:val="24"/>
                <w:szCs w:val="24"/>
              </w:rPr>
              <w:t>9. Салықтық тексеру аяқталғаннан кейін, осы Кодекстің 156-бабы 2-тармағының 8) тармақшасында көзделген мәселелер бойынша жүргізілген тексеру шеңберінде бұзушылықтар анықталған жағдайда, салық органы тексеру актісінің негізінде тауарларға арналған ілеспе жүкқұжатына түзету енгізеді.</w:t>
            </w:r>
          </w:p>
          <w:p w14:paraId="735D7C04" w14:textId="2DCAA38C" w:rsidR="00F00816" w:rsidRPr="00382300" w:rsidRDefault="00F00816" w:rsidP="00F00816">
            <w:pPr>
              <w:pStyle w:val="a4"/>
              <w:spacing w:before="0" w:beforeAutospacing="0" w:after="0" w:afterAutospacing="0"/>
              <w:ind w:firstLine="289"/>
              <w:jc w:val="both"/>
              <w:rPr>
                <w:b/>
              </w:rPr>
            </w:pPr>
            <w:r w:rsidRPr="00382300">
              <w:t>…</w:t>
            </w:r>
          </w:p>
        </w:tc>
        <w:tc>
          <w:tcPr>
            <w:tcW w:w="3657" w:type="dxa"/>
          </w:tcPr>
          <w:p w14:paraId="51F0EC91" w14:textId="77777777" w:rsidR="00F00816" w:rsidRPr="00382300" w:rsidRDefault="00F00816" w:rsidP="00F00816">
            <w:pPr>
              <w:spacing w:after="0" w:line="240" w:lineRule="auto"/>
              <w:ind w:right="34" w:firstLine="347"/>
              <w:contextualSpacing/>
              <w:jc w:val="both"/>
              <w:outlineLvl w:val="2"/>
              <w:rPr>
                <w:rFonts w:ascii="Times New Roman" w:hAnsi="Times New Roman"/>
                <w:b/>
                <w:sz w:val="24"/>
                <w:szCs w:val="24"/>
              </w:rPr>
            </w:pPr>
            <w:r w:rsidRPr="00382300">
              <w:rPr>
                <w:rFonts w:ascii="Times New Roman" w:hAnsi="Times New Roman"/>
                <w:b/>
                <w:sz w:val="24"/>
                <w:szCs w:val="24"/>
              </w:rPr>
              <w:t>Қол қойылған сәттен бастап күшіне енеді.</w:t>
            </w:r>
          </w:p>
          <w:p w14:paraId="22B04970" w14:textId="77777777" w:rsidR="00F00816" w:rsidRPr="00382300" w:rsidRDefault="00F00816" w:rsidP="00F00816">
            <w:pPr>
              <w:spacing w:after="0" w:line="240" w:lineRule="auto"/>
              <w:ind w:right="34" w:firstLine="347"/>
              <w:contextualSpacing/>
              <w:jc w:val="both"/>
              <w:outlineLvl w:val="2"/>
              <w:rPr>
                <w:rFonts w:ascii="Times New Roman" w:hAnsi="Times New Roman"/>
                <w:sz w:val="24"/>
                <w:szCs w:val="24"/>
              </w:rPr>
            </w:pPr>
            <w:r w:rsidRPr="00382300">
              <w:rPr>
                <w:rFonts w:ascii="Times New Roman" w:hAnsi="Times New Roman"/>
                <w:sz w:val="24"/>
                <w:szCs w:val="24"/>
              </w:rPr>
              <w:t>Қолданыстағы заңнамада салықтық тексеру нәтижелері бойынша тауарларға ілеспе жүкқұжаттарға (ТІЖ) өзгерістер енгізу тетігі көзделмеген. Соның салдарынан мемлекеттік ақпараттық жүйелердегі мәліметтер іс жүзінде анықталған мән-жайларға сәйкес келмеуі мүмкін.</w:t>
            </w:r>
          </w:p>
          <w:p w14:paraId="5FFE05E2" w14:textId="77777777" w:rsidR="00F00816" w:rsidRPr="00382300" w:rsidRDefault="00F00816" w:rsidP="00F00816">
            <w:pPr>
              <w:spacing w:after="0" w:line="240" w:lineRule="auto"/>
              <w:ind w:right="34" w:firstLine="347"/>
              <w:contextualSpacing/>
              <w:jc w:val="both"/>
              <w:outlineLvl w:val="2"/>
              <w:rPr>
                <w:rFonts w:ascii="Times New Roman" w:hAnsi="Times New Roman"/>
                <w:sz w:val="24"/>
                <w:szCs w:val="24"/>
              </w:rPr>
            </w:pPr>
            <w:r w:rsidRPr="00382300">
              <w:rPr>
                <w:rFonts w:ascii="Times New Roman" w:hAnsi="Times New Roman"/>
                <w:sz w:val="24"/>
                <w:szCs w:val="24"/>
              </w:rPr>
              <w:t xml:space="preserve">Мұндай тетіктің болмауы анықталған бұзушылықтарды жоюға, тауарлардың қозғалысы туралы мәліметтердің анықтығын сақтауға және салықтық міндеттемелердің дұрыс есептелуін қамтамасыз </w:t>
            </w:r>
            <w:r w:rsidRPr="00382300">
              <w:rPr>
                <w:rFonts w:ascii="Times New Roman" w:hAnsi="Times New Roman"/>
                <w:sz w:val="24"/>
                <w:szCs w:val="24"/>
              </w:rPr>
              <w:lastRenderedPageBreak/>
              <w:t>етуге кедергі келтіреді.</w:t>
            </w:r>
          </w:p>
          <w:p w14:paraId="06A69C7C" w14:textId="2F3491C9" w:rsidR="00F00816" w:rsidRPr="00382300" w:rsidRDefault="00F00816" w:rsidP="00F00816">
            <w:pPr>
              <w:spacing w:after="0" w:line="240" w:lineRule="auto"/>
              <w:ind w:right="34" w:firstLine="347"/>
              <w:contextualSpacing/>
              <w:jc w:val="both"/>
              <w:outlineLvl w:val="2"/>
              <w:rPr>
                <w:rFonts w:ascii="Times New Roman" w:hAnsi="Times New Roman" w:cs="Times New Roman"/>
                <w:b/>
                <w:sz w:val="24"/>
                <w:szCs w:val="24"/>
              </w:rPr>
            </w:pPr>
            <w:r w:rsidRPr="00382300">
              <w:rPr>
                <w:rFonts w:ascii="Times New Roman" w:hAnsi="Times New Roman"/>
                <w:sz w:val="24"/>
                <w:szCs w:val="24"/>
              </w:rPr>
              <w:t xml:space="preserve">Ұсынылып отырған түзету салықтық тексеру актісі негізінде тауарларға ілеспе жүкқұжаттарға (ТІЖ) түзетулер енгізудің құқықтық негізін қамтамасыз етуге, бақылау нәтижелерін мемлекеттік ақпараттық жүйелермен сәйкестендіруге және салықтық </w:t>
            </w:r>
            <w:proofErr w:type="spellStart"/>
            <w:r w:rsidRPr="00382300">
              <w:rPr>
                <w:rFonts w:ascii="Times New Roman" w:hAnsi="Times New Roman"/>
                <w:sz w:val="24"/>
                <w:szCs w:val="24"/>
              </w:rPr>
              <w:t>әкімшілендіру</w:t>
            </w:r>
            <w:proofErr w:type="spellEnd"/>
            <w:r w:rsidRPr="00382300">
              <w:rPr>
                <w:rFonts w:ascii="Times New Roman" w:hAnsi="Times New Roman"/>
                <w:sz w:val="24"/>
                <w:szCs w:val="24"/>
              </w:rPr>
              <w:t xml:space="preserve"> барысында анық емес мәліметтердің одан әрі пайдаланылуын болдырмауға мүмкіндік береді.</w:t>
            </w:r>
          </w:p>
        </w:tc>
      </w:tr>
      <w:tr w:rsidR="00F00816" w:rsidRPr="00382300" w14:paraId="52CE0E6D" w14:textId="40CDFE1D" w:rsidTr="00430658">
        <w:tc>
          <w:tcPr>
            <w:tcW w:w="964" w:type="dxa"/>
          </w:tcPr>
          <w:p w14:paraId="2230C599" w14:textId="77777777" w:rsidR="00F00816" w:rsidRPr="00382300" w:rsidRDefault="00F00816" w:rsidP="00F00816">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44193A00" w14:textId="62ED8176" w:rsidR="00F00816" w:rsidRPr="00382300" w:rsidRDefault="00F00816" w:rsidP="00F00816">
            <w:pPr>
              <w:spacing w:after="0" w:line="240" w:lineRule="auto"/>
              <w:jc w:val="center"/>
              <w:rPr>
                <w:rFonts w:ascii="Times New Roman" w:hAnsi="Times New Roman" w:cs="Times New Roman"/>
                <w:bCs/>
                <w:sz w:val="24"/>
                <w:szCs w:val="24"/>
              </w:rPr>
            </w:pPr>
            <w:r w:rsidRPr="00382300">
              <w:rPr>
                <w:rFonts w:ascii="Times New Roman" w:hAnsi="Times New Roman" w:cs="Times New Roman"/>
                <w:bCs/>
                <w:sz w:val="24"/>
                <w:szCs w:val="24"/>
                <w:lang w:val="ru-RU"/>
              </w:rPr>
              <w:t>173-бап</w:t>
            </w:r>
          </w:p>
        </w:tc>
        <w:tc>
          <w:tcPr>
            <w:tcW w:w="4706" w:type="dxa"/>
          </w:tcPr>
          <w:p w14:paraId="4568F24E" w14:textId="77777777" w:rsidR="00F00816" w:rsidRPr="00382300" w:rsidRDefault="00F00816" w:rsidP="00F00816">
            <w:pPr>
              <w:spacing w:after="0" w:line="240" w:lineRule="auto"/>
              <w:jc w:val="both"/>
              <w:outlineLvl w:val="2"/>
              <w:rPr>
                <w:rFonts w:ascii="Times New Roman" w:eastAsia="Times New Roman" w:hAnsi="Times New Roman" w:cs="Times New Roman"/>
                <w:b/>
                <w:bCs/>
                <w:sz w:val="24"/>
                <w:szCs w:val="24"/>
              </w:rPr>
            </w:pPr>
            <w:r w:rsidRPr="00382300">
              <w:rPr>
                <w:rFonts w:ascii="Times New Roman" w:eastAsia="Times New Roman" w:hAnsi="Times New Roman" w:cs="Times New Roman"/>
                <w:b/>
                <w:bCs/>
                <w:sz w:val="24"/>
                <w:szCs w:val="24"/>
              </w:rPr>
              <w:t xml:space="preserve">        173-бап. Салық салу объектілерін және (немесе) салық салуға байланысты объектілерді жанама әдіспен айқындау</w:t>
            </w:r>
          </w:p>
          <w:p w14:paraId="66246CC2" w14:textId="77777777" w:rsidR="00F00816" w:rsidRPr="00382300" w:rsidRDefault="00F00816" w:rsidP="00F00816">
            <w:pPr>
              <w:spacing w:after="0" w:line="240" w:lineRule="auto"/>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      1. Есепке алуды жүргізу тәртібі бұзылған жағдайда, есепке алу құжаттамасы жоғалған немесе жойылған кезде, жеке тұлғаның кірісін айқындау кезінде салық органдары жанама әдістер (активтер, мүлік, міндеттемелер, айналым, кірістер, шығындар, шығыстар) негізінде салық салу объектілерін және (немесе) салық салуға байланысты объектілерді айқындайды.</w:t>
            </w:r>
          </w:p>
          <w:p w14:paraId="2DBD2363" w14:textId="007C8E3A" w:rsidR="00F00816" w:rsidRPr="00382300" w:rsidRDefault="00F00816" w:rsidP="00F00816">
            <w:pPr>
              <w:spacing w:after="0" w:line="240" w:lineRule="auto"/>
              <w:ind w:firstLine="176"/>
              <w:jc w:val="both"/>
              <w:rPr>
                <w:rFonts w:ascii="Times New Roman" w:eastAsia="Times New Roman" w:hAnsi="Times New Roman" w:cs="Times New Roman"/>
                <w:b/>
                <w:sz w:val="24"/>
                <w:szCs w:val="24"/>
              </w:rPr>
            </w:pPr>
          </w:p>
        </w:tc>
        <w:tc>
          <w:tcPr>
            <w:tcW w:w="4678" w:type="dxa"/>
          </w:tcPr>
          <w:p w14:paraId="5D48D63E" w14:textId="77777777" w:rsidR="00F00816" w:rsidRPr="00382300" w:rsidRDefault="00F00816" w:rsidP="00F00816">
            <w:pPr>
              <w:spacing w:after="0" w:line="240" w:lineRule="auto"/>
              <w:jc w:val="both"/>
              <w:outlineLvl w:val="2"/>
              <w:rPr>
                <w:rFonts w:ascii="Times New Roman" w:eastAsia="Times New Roman" w:hAnsi="Times New Roman" w:cs="Times New Roman"/>
                <w:b/>
                <w:bCs/>
                <w:sz w:val="24"/>
                <w:szCs w:val="24"/>
              </w:rPr>
            </w:pPr>
            <w:r w:rsidRPr="00382300">
              <w:rPr>
                <w:rFonts w:ascii="Times New Roman" w:eastAsia="Times New Roman" w:hAnsi="Times New Roman" w:cs="Times New Roman"/>
                <w:b/>
                <w:bCs/>
                <w:sz w:val="24"/>
                <w:szCs w:val="24"/>
              </w:rPr>
              <w:t>173-бап. Салық салу объектілерін және (немесе) салық салуға байланысты объектілерді жанама әдіспен айқындау</w:t>
            </w:r>
          </w:p>
          <w:p w14:paraId="4E4FEDAD" w14:textId="77777777" w:rsidR="00F00816" w:rsidRPr="00382300" w:rsidRDefault="00F00816" w:rsidP="00F00816">
            <w:pPr>
              <w:spacing w:after="0" w:line="240" w:lineRule="auto"/>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 xml:space="preserve">      1. Есепке алуды жүргізу тәртібі бұзылған жағдайда, есепке алу құжаттамасы жоғалған немесе жойылған кезде, жеке </w:t>
            </w:r>
            <w:r w:rsidRPr="00382300">
              <w:rPr>
                <w:rFonts w:ascii="Times New Roman" w:eastAsia="Times New Roman" w:hAnsi="Times New Roman" w:cs="Times New Roman"/>
                <w:b/>
                <w:sz w:val="24"/>
                <w:szCs w:val="24"/>
              </w:rPr>
              <w:t>және заңды</w:t>
            </w:r>
            <w:r w:rsidRPr="00382300">
              <w:rPr>
                <w:rFonts w:ascii="Times New Roman" w:eastAsia="Times New Roman" w:hAnsi="Times New Roman" w:cs="Times New Roman"/>
                <w:sz w:val="24"/>
                <w:szCs w:val="24"/>
              </w:rPr>
              <w:t xml:space="preserve"> тұлғаның кірісін айқындау кезінде салық органдары жанама әдістер (активтер, мүлік, міндеттемелер, айналым, кірістер, шығындар, шығыстар) негізінде салық салу объектілерін және (немесе) салық салуға байланысты объектілерді айқындайды.</w:t>
            </w:r>
          </w:p>
          <w:p w14:paraId="3757AC15" w14:textId="1E6D2C4A" w:rsidR="00F00816" w:rsidRPr="00382300" w:rsidRDefault="00F00816" w:rsidP="00F00816">
            <w:pPr>
              <w:spacing w:after="0" w:line="240" w:lineRule="auto"/>
              <w:ind w:firstLine="176"/>
              <w:jc w:val="both"/>
              <w:rPr>
                <w:rFonts w:ascii="Times New Roman" w:eastAsia="Times New Roman" w:hAnsi="Times New Roman" w:cs="Times New Roman"/>
                <w:b/>
                <w:sz w:val="24"/>
                <w:szCs w:val="28"/>
              </w:rPr>
            </w:pPr>
          </w:p>
        </w:tc>
        <w:tc>
          <w:tcPr>
            <w:tcW w:w="3657" w:type="dxa"/>
          </w:tcPr>
          <w:p w14:paraId="6B5DE7ED" w14:textId="77777777" w:rsidR="00F00816" w:rsidRPr="00382300" w:rsidRDefault="00F00816" w:rsidP="00F00816">
            <w:pPr>
              <w:spacing w:after="0" w:line="240" w:lineRule="auto"/>
              <w:jc w:val="both"/>
            </w:pPr>
            <w:r w:rsidRPr="00382300">
              <w:rPr>
                <w:rFonts w:ascii="Times New Roman" w:hAnsi="Times New Roman" w:cs="Times New Roman"/>
                <w:b/>
                <w:sz w:val="24"/>
                <w:szCs w:val="24"/>
              </w:rPr>
              <w:t xml:space="preserve">     2027 жылғы 1 қаңтардан бастап</w:t>
            </w:r>
            <w:r w:rsidRPr="00382300">
              <w:t>.</w:t>
            </w:r>
          </w:p>
          <w:p w14:paraId="399A79CC" w14:textId="0C976663" w:rsidR="00F00816" w:rsidRPr="00382300" w:rsidRDefault="00F00816" w:rsidP="00F00816">
            <w:pPr>
              <w:spacing w:after="0" w:line="240" w:lineRule="auto"/>
              <w:ind w:firstLine="176"/>
              <w:jc w:val="both"/>
              <w:rPr>
                <w:rFonts w:ascii="Times New Roman" w:eastAsia="Times New Roman" w:hAnsi="Times New Roman" w:cs="Times New Roman"/>
                <w:b/>
                <w:sz w:val="24"/>
                <w:szCs w:val="28"/>
              </w:rPr>
            </w:pPr>
            <w:r w:rsidRPr="00382300">
              <w:t xml:space="preserve">    </w:t>
            </w:r>
            <w:r w:rsidRPr="00382300">
              <w:rPr>
                <w:rFonts w:ascii="Times New Roman" w:hAnsi="Times New Roman" w:cs="Times New Roman"/>
                <w:sz w:val="24"/>
              </w:rPr>
              <w:t>Салық салу объектілерін және (немесе) салық салуға байланысты объектілерді жанама әдіспен айқындау тәсілін заңды тұлғаларға да қолдану мақсатында.</w:t>
            </w:r>
          </w:p>
        </w:tc>
      </w:tr>
      <w:tr w:rsidR="00CD3DE8" w:rsidRPr="00382300" w14:paraId="1B463E43" w14:textId="763F6A16" w:rsidTr="00430658">
        <w:tc>
          <w:tcPr>
            <w:tcW w:w="964" w:type="dxa"/>
          </w:tcPr>
          <w:p w14:paraId="460C5865"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62A7EAA3" w14:textId="4CAE968F" w:rsidR="00CD3DE8" w:rsidRPr="00382300" w:rsidRDefault="00CD3DE8" w:rsidP="00EF6E0C">
            <w:pPr>
              <w:spacing w:after="0" w:line="240" w:lineRule="auto"/>
              <w:rPr>
                <w:rFonts w:ascii="Times New Roman" w:hAnsi="Times New Roman" w:cs="Times New Roman"/>
                <w:bCs/>
                <w:sz w:val="24"/>
                <w:szCs w:val="24"/>
              </w:rPr>
            </w:pPr>
            <w:r w:rsidRPr="00382300">
              <w:rPr>
                <w:rFonts w:ascii="Times New Roman" w:eastAsia="Times New Roman" w:hAnsi="Times New Roman" w:cs="Times New Roman"/>
                <w:bCs/>
                <w:sz w:val="24"/>
                <w:szCs w:val="24"/>
                <w:lang w:val="ru-RU"/>
              </w:rPr>
              <w:t>175-бап</w:t>
            </w:r>
          </w:p>
        </w:tc>
        <w:tc>
          <w:tcPr>
            <w:tcW w:w="4706" w:type="dxa"/>
          </w:tcPr>
          <w:p w14:paraId="2893D7BE" w14:textId="77777777" w:rsidR="00F00816" w:rsidRPr="00382300" w:rsidRDefault="00F00816" w:rsidP="00F00816">
            <w:pPr>
              <w:spacing w:after="0" w:line="240" w:lineRule="auto"/>
              <w:jc w:val="both"/>
              <w:rPr>
                <w:rFonts w:ascii="Times New Roman" w:hAnsi="Times New Roman" w:cs="Times New Roman"/>
                <w:b/>
                <w:sz w:val="24"/>
                <w:szCs w:val="24"/>
              </w:rPr>
            </w:pPr>
            <w:r w:rsidRPr="00382300">
              <w:rPr>
                <w:rFonts w:ascii="Times New Roman" w:hAnsi="Times New Roman" w:cs="Times New Roman"/>
                <w:b/>
                <w:sz w:val="24"/>
                <w:szCs w:val="24"/>
              </w:rPr>
              <w:t xml:space="preserve">175-бап. Қазақстан Республикасында </w:t>
            </w:r>
            <w:r w:rsidRPr="00382300">
              <w:rPr>
                <w:rFonts w:ascii="Times New Roman" w:hAnsi="Times New Roman" w:cs="Times New Roman"/>
                <w:b/>
                <w:sz w:val="24"/>
                <w:szCs w:val="24"/>
              </w:rPr>
              <w:lastRenderedPageBreak/>
              <w:t>өндірілген немесе Қазақстан Республикасына импортталған акцизделетін тауарларды бақылау</w:t>
            </w:r>
          </w:p>
          <w:p w14:paraId="4AC86B77" w14:textId="77777777" w:rsidR="00F00816" w:rsidRPr="00382300" w:rsidRDefault="00F00816" w:rsidP="00F00816">
            <w:pPr>
              <w:spacing w:after="0" w:line="240" w:lineRule="auto"/>
              <w:jc w:val="both"/>
              <w:rPr>
                <w:rFonts w:ascii="Times New Roman" w:hAnsi="Times New Roman" w:cs="Times New Roman"/>
                <w:sz w:val="24"/>
                <w:szCs w:val="24"/>
              </w:rPr>
            </w:pPr>
            <w:r w:rsidRPr="00382300">
              <w:rPr>
                <w:rFonts w:ascii="Times New Roman" w:hAnsi="Times New Roman" w:cs="Times New Roman"/>
                <w:sz w:val="24"/>
                <w:szCs w:val="24"/>
              </w:rPr>
              <w:t xml:space="preserve">    …</w:t>
            </w:r>
          </w:p>
          <w:p w14:paraId="05CF8D19" w14:textId="1FE24DE3" w:rsidR="00F00816" w:rsidRPr="00382300" w:rsidRDefault="00F00816" w:rsidP="00F00816">
            <w:pPr>
              <w:spacing w:after="0" w:line="240" w:lineRule="auto"/>
              <w:jc w:val="both"/>
              <w:rPr>
                <w:rFonts w:ascii="Times New Roman" w:hAnsi="Times New Roman" w:cs="Times New Roman"/>
                <w:sz w:val="24"/>
                <w:szCs w:val="24"/>
              </w:rPr>
            </w:pPr>
            <w:r w:rsidRPr="00382300">
              <w:rPr>
                <w:rFonts w:ascii="Times New Roman" w:hAnsi="Times New Roman" w:cs="Times New Roman"/>
                <w:sz w:val="24"/>
                <w:szCs w:val="24"/>
              </w:rPr>
              <w:t xml:space="preserve">    3. Егер осы бапта өзгеше белгіленбесе, міндетті таңбалауға мыналар жатады:</w:t>
            </w:r>
          </w:p>
          <w:p w14:paraId="0C9FDB7C" w14:textId="4EE7C9D6" w:rsidR="00CD3DE8" w:rsidRPr="00382300" w:rsidRDefault="00F00816" w:rsidP="00F00816">
            <w:pPr>
              <w:pStyle w:val="a4"/>
              <w:spacing w:before="0" w:beforeAutospacing="0" w:after="0" w:afterAutospacing="0"/>
              <w:ind w:firstLine="431"/>
              <w:jc w:val="both"/>
              <w:rPr>
                <w:lang w:val="kk-KZ"/>
              </w:rPr>
            </w:pPr>
            <w:r w:rsidRPr="00382300">
              <w:rPr>
                <w:lang w:val="kk-KZ"/>
              </w:rPr>
              <w:t xml:space="preserve">    1) құйылатын шарапты (шарап материалын), сыраны және сыра сусынын қоспағанда, алкоголь өнімі – есептік-бақылау маркаларымен;</w:t>
            </w:r>
          </w:p>
          <w:p w14:paraId="261FF4C1" w14:textId="2AFA638C" w:rsidR="00CD3DE8" w:rsidRPr="00382300" w:rsidRDefault="00CD3DE8" w:rsidP="00EF6E0C">
            <w:pPr>
              <w:spacing w:after="0" w:line="240" w:lineRule="auto"/>
              <w:ind w:firstLine="431"/>
              <w:jc w:val="both"/>
              <w:rPr>
                <w:rFonts w:ascii="Times New Roman" w:hAnsi="Times New Roman" w:cs="Times New Roman"/>
                <w:sz w:val="24"/>
                <w:szCs w:val="24"/>
              </w:rPr>
            </w:pPr>
            <w:r w:rsidRPr="00382300">
              <w:rPr>
                <w:rFonts w:ascii="Times New Roman" w:hAnsi="Times New Roman" w:cs="Times New Roman"/>
                <w:sz w:val="24"/>
                <w:szCs w:val="24"/>
              </w:rPr>
              <w:t>2) темекі бұйымдары – сәйкестендіру құралдарымен;</w:t>
            </w:r>
          </w:p>
          <w:p w14:paraId="62C9C062" w14:textId="70E6573A" w:rsidR="006D680C" w:rsidRPr="00382300" w:rsidRDefault="006D680C" w:rsidP="00EF6E0C">
            <w:pPr>
              <w:spacing w:after="0" w:line="240" w:lineRule="auto"/>
              <w:ind w:firstLine="431"/>
              <w:jc w:val="both"/>
              <w:rPr>
                <w:rFonts w:ascii="Times New Roman" w:hAnsi="Times New Roman" w:cs="Times New Roman"/>
                <w:sz w:val="24"/>
                <w:szCs w:val="24"/>
              </w:rPr>
            </w:pPr>
          </w:p>
          <w:p w14:paraId="4FAD2DED" w14:textId="41C7BFA1" w:rsidR="006D680C" w:rsidRPr="00382300" w:rsidRDefault="006D680C" w:rsidP="00EF6E0C">
            <w:pPr>
              <w:spacing w:after="0" w:line="240" w:lineRule="auto"/>
              <w:ind w:firstLine="431"/>
              <w:jc w:val="both"/>
              <w:rPr>
                <w:rFonts w:ascii="Times New Roman" w:hAnsi="Times New Roman" w:cs="Times New Roman"/>
                <w:sz w:val="24"/>
                <w:szCs w:val="24"/>
              </w:rPr>
            </w:pPr>
          </w:p>
          <w:p w14:paraId="270F57DC" w14:textId="12AA5AA2" w:rsidR="006D680C" w:rsidRPr="00382300" w:rsidRDefault="006D680C" w:rsidP="00EF6E0C">
            <w:pPr>
              <w:spacing w:after="0" w:line="240" w:lineRule="auto"/>
              <w:ind w:firstLine="431"/>
              <w:jc w:val="both"/>
              <w:rPr>
                <w:rFonts w:ascii="Times New Roman" w:hAnsi="Times New Roman" w:cs="Times New Roman"/>
                <w:sz w:val="24"/>
                <w:szCs w:val="24"/>
              </w:rPr>
            </w:pPr>
          </w:p>
          <w:p w14:paraId="2C63A5CF" w14:textId="05DCCF71" w:rsidR="006D680C" w:rsidRPr="00382300" w:rsidRDefault="006D680C" w:rsidP="00EF6E0C">
            <w:pPr>
              <w:spacing w:after="0" w:line="240" w:lineRule="auto"/>
              <w:ind w:firstLine="431"/>
              <w:jc w:val="both"/>
              <w:rPr>
                <w:rFonts w:ascii="Times New Roman" w:hAnsi="Times New Roman" w:cs="Times New Roman"/>
                <w:sz w:val="24"/>
                <w:szCs w:val="24"/>
              </w:rPr>
            </w:pPr>
          </w:p>
          <w:p w14:paraId="030EE258" w14:textId="6D0DF799" w:rsidR="006D680C" w:rsidRPr="00382300" w:rsidRDefault="006D680C" w:rsidP="00EF6E0C">
            <w:pPr>
              <w:spacing w:after="0" w:line="240" w:lineRule="auto"/>
              <w:ind w:firstLine="431"/>
              <w:jc w:val="both"/>
              <w:rPr>
                <w:rFonts w:ascii="Times New Roman" w:hAnsi="Times New Roman" w:cs="Times New Roman"/>
                <w:sz w:val="24"/>
                <w:szCs w:val="24"/>
              </w:rPr>
            </w:pPr>
          </w:p>
          <w:p w14:paraId="4BE09A2D" w14:textId="028788FE" w:rsidR="006D680C" w:rsidRPr="00382300" w:rsidRDefault="006D680C" w:rsidP="00EF6E0C">
            <w:pPr>
              <w:spacing w:after="0" w:line="240" w:lineRule="auto"/>
              <w:ind w:firstLine="431"/>
              <w:jc w:val="both"/>
              <w:rPr>
                <w:rFonts w:ascii="Times New Roman" w:hAnsi="Times New Roman" w:cs="Times New Roman"/>
                <w:sz w:val="24"/>
                <w:szCs w:val="24"/>
              </w:rPr>
            </w:pPr>
          </w:p>
          <w:p w14:paraId="249F272E" w14:textId="08AEDE51" w:rsidR="006D680C" w:rsidRPr="00382300" w:rsidRDefault="006D680C" w:rsidP="00EF6E0C">
            <w:pPr>
              <w:spacing w:after="0" w:line="240" w:lineRule="auto"/>
              <w:ind w:firstLine="431"/>
              <w:jc w:val="both"/>
              <w:rPr>
                <w:rFonts w:ascii="Times New Roman" w:hAnsi="Times New Roman" w:cs="Times New Roman"/>
                <w:sz w:val="24"/>
                <w:szCs w:val="24"/>
              </w:rPr>
            </w:pPr>
          </w:p>
          <w:p w14:paraId="3793824C" w14:textId="30FA7248" w:rsidR="006D680C" w:rsidRPr="00382300" w:rsidRDefault="006D680C" w:rsidP="00EF6E0C">
            <w:pPr>
              <w:spacing w:after="0" w:line="240" w:lineRule="auto"/>
              <w:ind w:firstLine="431"/>
              <w:jc w:val="both"/>
              <w:rPr>
                <w:rFonts w:ascii="Times New Roman" w:hAnsi="Times New Roman" w:cs="Times New Roman"/>
                <w:sz w:val="24"/>
                <w:szCs w:val="24"/>
              </w:rPr>
            </w:pPr>
          </w:p>
          <w:p w14:paraId="12FEF160" w14:textId="597EB2B6" w:rsidR="006D680C" w:rsidRPr="00382300" w:rsidRDefault="006D680C" w:rsidP="00EF6E0C">
            <w:pPr>
              <w:spacing w:after="0" w:line="240" w:lineRule="auto"/>
              <w:ind w:firstLine="431"/>
              <w:jc w:val="both"/>
              <w:rPr>
                <w:rFonts w:ascii="Times New Roman" w:hAnsi="Times New Roman" w:cs="Times New Roman"/>
                <w:sz w:val="24"/>
                <w:szCs w:val="24"/>
              </w:rPr>
            </w:pPr>
          </w:p>
          <w:p w14:paraId="6C9ACADA" w14:textId="09650C21" w:rsidR="006D680C" w:rsidRPr="00382300" w:rsidRDefault="006D680C" w:rsidP="00EF6E0C">
            <w:pPr>
              <w:spacing w:after="0" w:line="240" w:lineRule="auto"/>
              <w:ind w:firstLine="431"/>
              <w:jc w:val="both"/>
              <w:rPr>
                <w:rFonts w:ascii="Times New Roman" w:hAnsi="Times New Roman" w:cs="Times New Roman"/>
                <w:sz w:val="24"/>
                <w:szCs w:val="24"/>
              </w:rPr>
            </w:pPr>
          </w:p>
          <w:p w14:paraId="048EF614" w14:textId="7B83178E" w:rsidR="006D680C" w:rsidRPr="00382300" w:rsidRDefault="006D680C" w:rsidP="00EF6E0C">
            <w:pPr>
              <w:spacing w:after="0" w:line="240" w:lineRule="auto"/>
              <w:ind w:firstLine="431"/>
              <w:jc w:val="both"/>
              <w:rPr>
                <w:rFonts w:ascii="Times New Roman" w:hAnsi="Times New Roman" w:cs="Times New Roman"/>
                <w:sz w:val="24"/>
                <w:szCs w:val="24"/>
              </w:rPr>
            </w:pPr>
          </w:p>
          <w:p w14:paraId="6F2BAEED" w14:textId="79E29C2D" w:rsidR="006D680C" w:rsidRPr="00382300" w:rsidRDefault="006D680C" w:rsidP="00EF6E0C">
            <w:pPr>
              <w:spacing w:after="0" w:line="240" w:lineRule="auto"/>
              <w:ind w:firstLine="431"/>
              <w:jc w:val="both"/>
              <w:rPr>
                <w:rFonts w:ascii="Times New Roman" w:hAnsi="Times New Roman" w:cs="Times New Roman"/>
                <w:sz w:val="24"/>
                <w:szCs w:val="24"/>
              </w:rPr>
            </w:pPr>
          </w:p>
          <w:p w14:paraId="058E61B6" w14:textId="4247443B" w:rsidR="006D680C" w:rsidRPr="00382300" w:rsidRDefault="006D680C" w:rsidP="00EF6E0C">
            <w:pPr>
              <w:spacing w:after="0" w:line="240" w:lineRule="auto"/>
              <w:ind w:firstLine="431"/>
              <w:jc w:val="both"/>
              <w:rPr>
                <w:rFonts w:ascii="Times New Roman" w:hAnsi="Times New Roman" w:cs="Times New Roman"/>
                <w:sz w:val="24"/>
                <w:szCs w:val="24"/>
              </w:rPr>
            </w:pPr>
          </w:p>
          <w:p w14:paraId="43115F5A" w14:textId="0C83EA52" w:rsidR="006D680C" w:rsidRPr="00382300" w:rsidRDefault="006D680C" w:rsidP="00EF6E0C">
            <w:pPr>
              <w:spacing w:after="0" w:line="240" w:lineRule="auto"/>
              <w:ind w:firstLine="431"/>
              <w:jc w:val="both"/>
              <w:rPr>
                <w:rFonts w:ascii="Times New Roman" w:hAnsi="Times New Roman" w:cs="Times New Roman"/>
                <w:sz w:val="24"/>
                <w:szCs w:val="24"/>
              </w:rPr>
            </w:pPr>
          </w:p>
          <w:p w14:paraId="3BC11179" w14:textId="78C825F2" w:rsidR="006D680C" w:rsidRPr="00382300" w:rsidRDefault="006D680C" w:rsidP="00EF6E0C">
            <w:pPr>
              <w:spacing w:after="0" w:line="240" w:lineRule="auto"/>
              <w:ind w:firstLine="431"/>
              <w:jc w:val="both"/>
              <w:rPr>
                <w:rFonts w:ascii="Times New Roman" w:hAnsi="Times New Roman" w:cs="Times New Roman"/>
                <w:sz w:val="24"/>
                <w:szCs w:val="24"/>
              </w:rPr>
            </w:pPr>
          </w:p>
          <w:p w14:paraId="3164B0B2" w14:textId="7EDB7932" w:rsidR="006D680C" w:rsidRPr="00382300" w:rsidRDefault="006D680C" w:rsidP="00EF6E0C">
            <w:pPr>
              <w:spacing w:after="0" w:line="240" w:lineRule="auto"/>
              <w:ind w:firstLine="431"/>
              <w:jc w:val="both"/>
              <w:rPr>
                <w:rFonts w:ascii="Times New Roman" w:hAnsi="Times New Roman" w:cs="Times New Roman"/>
                <w:sz w:val="24"/>
                <w:szCs w:val="24"/>
              </w:rPr>
            </w:pPr>
          </w:p>
          <w:p w14:paraId="44C57FE1" w14:textId="67C7B95F" w:rsidR="006D680C" w:rsidRPr="00382300" w:rsidRDefault="006D680C" w:rsidP="00EF6E0C">
            <w:pPr>
              <w:spacing w:after="0" w:line="240" w:lineRule="auto"/>
              <w:ind w:firstLine="431"/>
              <w:jc w:val="both"/>
              <w:rPr>
                <w:rFonts w:ascii="Times New Roman" w:hAnsi="Times New Roman" w:cs="Times New Roman"/>
                <w:sz w:val="24"/>
                <w:szCs w:val="24"/>
              </w:rPr>
            </w:pPr>
          </w:p>
          <w:p w14:paraId="741F5B28" w14:textId="71F91214" w:rsidR="006D680C" w:rsidRPr="00382300" w:rsidRDefault="006D680C" w:rsidP="00EF6E0C">
            <w:pPr>
              <w:spacing w:after="0" w:line="240" w:lineRule="auto"/>
              <w:ind w:firstLine="431"/>
              <w:jc w:val="both"/>
              <w:rPr>
                <w:rFonts w:ascii="Times New Roman" w:hAnsi="Times New Roman" w:cs="Times New Roman"/>
                <w:sz w:val="24"/>
                <w:szCs w:val="24"/>
              </w:rPr>
            </w:pPr>
          </w:p>
          <w:p w14:paraId="7B376F8A" w14:textId="18BEFF17" w:rsidR="006D680C" w:rsidRPr="00382300" w:rsidRDefault="006D680C" w:rsidP="00EF6E0C">
            <w:pPr>
              <w:spacing w:after="0" w:line="240" w:lineRule="auto"/>
              <w:ind w:firstLine="431"/>
              <w:jc w:val="both"/>
              <w:rPr>
                <w:rFonts w:ascii="Times New Roman" w:hAnsi="Times New Roman" w:cs="Times New Roman"/>
                <w:sz w:val="24"/>
                <w:szCs w:val="24"/>
              </w:rPr>
            </w:pPr>
          </w:p>
          <w:p w14:paraId="724CD5DE" w14:textId="08B58E8D" w:rsidR="006D680C" w:rsidRPr="00382300" w:rsidRDefault="006D680C" w:rsidP="00EF6E0C">
            <w:pPr>
              <w:spacing w:after="0" w:line="240" w:lineRule="auto"/>
              <w:ind w:firstLine="431"/>
              <w:jc w:val="both"/>
              <w:rPr>
                <w:rFonts w:ascii="Times New Roman" w:hAnsi="Times New Roman" w:cs="Times New Roman"/>
                <w:sz w:val="24"/>
                <w:szCs w:val="24"/>
              </w:rPr>
            </w:pPr>
          </w:p>
          <w:p w14:paraId="45F9FB5A" w14:textId="77777777" w:rsidR="006D680C" w:rsidRPr="00382300" w:rsidRDefault="006D680C" w:rsidP="006D680C">
            <w:pPr>
              <w:spacing w:after="0" w:line="240" w:lineRule="auto"/>
              <w:jc w:val="both"/>
              <w:rPr>
                <w:rFonts w:ascii="Times New Roman" w:hAnsi="Times New Roman" w:cs="Times New Roman"/>
                <w:sz w:val="24"/>
                <w:szCs w:val="24"/>
              </w:rPr>
            </w:pPr>
          </w:p>
          <w:p w14:paraId="7B1E55A8" w14:textId="027D21C6" w:rsidR="00F00816" w:rsidRPr="00382300" w:rsidRDefault="00F00816" w:rsidP="00EF6E0C">
            <w:pPr>
              <w:spacing w:after="0" w:line="240" w:lineRule="auto"/>
              <w:ind w:firstLine="431"/>
              <w:jc w:val="both"/>
              <w:rPr>
                <w:rFonts w:ascii="Times New Roman" w:hAnsi="Times New Roman" w:cs="Times New Roman"/>
                <w:b/>
                <w:bCs/>
                <w:sz w:val="24"/>
                <w:szCs w:val="24"/>
              </w:rPr>
            </w:pPr>
            <w:r w:rsidRPr="00382300">
              <w:rPr>
                <w:rFonts w:ascii="Times New Roman" w:hAnsi="Times New Roman" w:cs="Times New Roman"/>
                <w:b/>
                <w:bCs/>
                <w:sz w:val="24"/>
                <w:szCs w:val="24"/>
              </w:rPr>
              <w:t>3) жоқ</w:t>
            </w:r>
          </w:p>
          <w:p w14:paraId="41F7560B" w14:textId="2FD185D6" w:rsidR="00CD3DE8" w:rsidRPr="00382300" w:rsidRDefault="00CD3DE8" w:rsidP="00EF6E0C">
            <w:pPr>
              <w:spacing w:after="0" w:line="240" w:lineRule="auto"/>
              <w:ind w:firstLine="431"/>
              <w:jc w:val="both"/>
              <w:rPr>
                <w:rFonts w:ascii="Times New Roman" w:hAnsi="Times New Roman" w:cs="Times New Roman"/>
                <w:sz w:val="24"/>
                <w:szCs w:val="24"/>
              </w:rPr>
            </w:pPr>
          </w:p>
          <w:p w14:paraId="14082189" w14:textId="70CB5FF9" w:rsidR="00CD3DE8" w:rsidRPr="00382300" w:rsidRDefault="00CD3DE8" w:rsidP="00EF6E0C">
            <w:pPr>
              <w:spacing w:after="0" w:line="240" w:lineRule="auto"/>
              <w:ind w:firstLine="431"/>
              <w:jc w:val="both"/>
              <w:rPr>
                <w:rFonts w:ascii="Times New Roman" w:hAnsi="Times New Roman" w:cs="Times New Roman"/>
                <w:sz w:val="24"/>
                <w:szCs w:val="24"/>
              </w:rPr>
            </w:pPr>
          </w:p>
          <w:p w14:paraId="452DB563" w14:textId="36E0FFA0" w:rsidR="00CD3DE8" w:rsidRPr="00382300" w:rsidRDefault="00CD3DE8" w:rsidP="00EF6E0C">
            <w:pPr>
              <w:spacing w:after="0" w:line="240" w:lineRule="auto"/>
              <w:ind w:firstLine="431"/>
              <w:jc w:val="both"/>
              <w:rPr>
                <w:rFonts w:ascii="Times New Roman" w:hAnsi="Times New Roman" w:cs="Times New Roman"/>
                <w:sz w:val="24"/>
                <w:szCs w:val="24"/>
              </w:rPr>
            </w:pPr>
          </w:p>
          <w:p w14:paraId="70BB752A" w14:textId="6E9CDEA2" w:rsidR="00CD3DE8" w:rsidRPr="00382300" w:rsidRDefault="00CD3DE8" w:rsidP="00EF6E0C">
            <w:pPr>
              <w:spacing w:after="0" w:line="240" w:lineRule="auto"/>
              <w:ind w:firstLine="431"/>
              <w:jc w:val="both"/>
              <w:rPr>
                <w:rFonts w:ascii="Times New Roman" w:hAnsi="Times New Roman" w:cs="Times New Roman"/>
                <w:sz w:val="24"/>
                <w:szCs w:val="24"/>
              </w:rPr>
            </w:pPr>
          </w:p>
          <w:p w14:paraId="1315EC02" w14:textId="4B0BC5A5" w:rsidR="006D680C" w:rsidRPr="00382300" w:rsidRDefault="006D680C" w:rsidP="00EF6E0C">
            <w:pPr>
              <w:spacing w:after="0" w:line="240" w:lineRule="auto"/>
              <w:ind w:firstLine="431"/>
              <w:jc w:val="both"/>
              <w:rPr>
                <w:rFonts w:ascii="Times New Roman" w:hAnsi="Times New Roman" w:cs="Times New Roman"/>
                <w:sz w:val="24"/>
                <w:szCs w:val="24"/>
              </w:rPr>
            </w:pPr>
          </w:p>
          <w:p w14:paraId="1DAA1845" w14:textId="2171D3ED" w:rsidR="006D680C" w:rsidRPr="00382300" w:rsidRDefault="006D680C" w:rsidP="00EF6E0C">
            <w:pPr>
              <w:spacing w:after="0" w:line="240" w:lineRule="auto"/>
              <w:ind w:firstLine="431"/>
              <w:jc w:val="both"/>
              <w:rPr>
                <w:rFonts w:ascii="Times New Roman" w:hAnsi="Times New Roman" w:cs="Times New Roman"/>
                <w:sz w:val="24"/>
                <w:szCs w:val="24"/>
              </w:rPr>
            </w:pPr>
          </w:p>
          <w:p w14:paraId="26DC022B" w14:textId="614BE1A5" w:rsidR="006D680C" w:rsidRPr="00382300" w:rsidRDefault="006D680C" w:rsidP="00EF6E0C">
            <w:pPr>
              <w:spacing w:after="0" w:line="240" w:lineRule="auto"/>
              <w:ind w:firstLine="431"/>
              <w:jc w:val="both"/>
              <w:rPr>
                <w:rFonts w:ascii="Times New Roman" w:hAnsi="Times New Roman" w:cs="Times New Roman"/>
                <w:sz w:val="24"/>
                <w:szCs w:val="24"/>
              </w:rPr>
            </w:pPr>
          </w:p>
          <w:p w14:paraId="371C4F5C" w14:textId="77777777" w:rsidR="006D680C" w:rsidRPr="00382300" w:rsidRDefault="006D680C" w:rsidP="00EF6E0C">
            <w:pPr>
              <w:spacing w:after="0" w:line="240" w:lineRule="auto"/>
              <w:ind w:firstLine="431"/>
              <w:jc w:val="both"/>
              <w:rPr>
                <w:rFonts w:ascii="Times New Roman" w:hAnsi="Times New Roman" w:cs="Times New Roman"/>
                <w:sz w:val="24"/>
                <w:szCs w:val="24"/>
              </w:rPr>
            </w:pPr>
          </w:p>
          <w:p w14:paraId="33B1534A" w14:textId="34D51BEB" w:rsidR="006D680C" w:rsidRPr="00382300" w:rsidRDefault="006D680C" w:rsidP="006D680C">
            <w:pPr>
              <w:pStyle w:val="a4"/>
              <w:spacing w:before="0" w:beforeAutospacing="0" w:after="0" w:afterAutospacing="0"/>
              <w:ind w:firstLine="431"/>
              <w:jc w:val="both"/>
              <w:rPr>
                <w:b/>
                <w:lang w:val="kk-KZ"/>
              </w:rPr>
            </w:pPr>
            <w:r w:rsidRPr="00382300">
              <w:rPr>
                <w:b/>
                <w:lang w:val="kk-KZ"/>
              </w:rPr>
              <w:t>...</w:t>
            </w:r>
          </w:p>
          <w:p w14:paraId="38977AA6" w14:textId="77777777" w:rsidR="006D680C" w:rsidRPr="00382300" w:rsidRDefault="006D680C" w:rsidP="006D680C">
            <w:pPr>
              <w:spacing w:after="0" w:line="240" w:lineRule="auto"/>
              <w:ind w:firstLine="317"/>
              <w:jc w:val="both"/>
              <w:rPr>
                <w:rFonts w:ascii="Times New Roman" w:hAnsi="Times New Roman" w:cs="Times New Roman"/>
                <w:sz w:val="24"/>
                <w:szCs w:val="24"/>
              </w:rPr>
            </w:pPr>
            <w:r w:rsidRPr="00382300">
              <w:rPr>
                <w:rFonts w:ascii="Times New Roman" w:hAnsi="Times New Roman" w:cs="Times New Roman"/>
                <w:sz w:val="24"/>
                <w:szCs w:val="24"/>
              </w:rPr>
              <w:t>6. Міндетті таңбалауға жатпайтын алкоголь өнімі мен темекі өнімдері:</w:t>
            </w:r>
          </w:p>
          <w:p w14:paraId="2648F6B7" w14:textId="0DC7CAC7" w:rsidR="006D680C" w:rsidRPr="00382300" w:rsidRDefault="006D680C" w:rsidP="006D680C">
            <w:pPr>
              <w:spacing w:after="0" w:line="240" w:lineRule="auto"/>
              <w:ind w:firstLine="317"/>
              <w:jc w:val="both"/>
              <w:rPr>
                <w:rFonts w:ascii="Times New Roman" w:hAnsi="Times New Roman" w:cs="Times New Roman"/>
                <w:sz w:val="24"/>
                <w:szCs w:val="24"/>
              </w:rPr>
            </w:pPr>
            <w:r w:rsidRPr="00382300">
              <w:rPr>
                <w:rFonts w:ascii="Times New Roman" w:hAnsi="Times New Roman" w:cs="Times New Roman"/>
                <w:sz w:val="24"/>
                <w:szCs w:val="24"/>
              </w:rPr>
              <w:t>…</w:t>
            </w:r>
          </w:p>
          <w:p w14:paraId="582D9E19" w14:textId="77777777" w:rsidR="006D680C" w:rsidRPr="00382300" w:rsidRDefault="006D680C" w:rsidP="006D680C">
            <w:pPr>
              <w:spacing w:after="0" w:line="240" w:lineRule="auto"/>
              <w:ind w:firstLine="317"/>
              <w:jc w:val="both"/>
              <w:rPr>
                <w:rFonts w:ascii="Times New Roman" w:hAnsi="Times New Roman" w:cs="Times New Roman"/>
                <w:sz w:val="24"/>
                <w:szCs w:val="24"/>
              </w:rPr>
            </w:pPr>
            <w:r w:rsidRPr="00382300">
              <w:rPr>
                <w:rFonts w:ascii="Times New Roman" w:hAnsi="Times New Roman" w:cs="Times New Roman"/>
                <w:sz w:val="24"/>
                <w:szCs w:val="24"/>
              </w:rPr>
              <w:t>2) бажсыз сауда дүкендерінің иелері Қазақстан Республикасының аумағына әкелетін және бажсыз сауда кедендік рәсімімен орналастыруға арналған;</w:t>
            </w:r>
          </w:p>
          <w:p w14:paraId="4C8C10C0" w14:textId="724412F0" w:rsidR="00CD3DE8" w:rsidRPr="00382300" w:rsidRDefault="00CD3DE8" w:rsidP="00EF6E0C">
            <w:pPr>
              <w:pStyle w:val="a4"/>
              <w:spacing w:before="0" w:beforeAutospacing="0" w:after="0" w:afterAutospacing="0"/>
              <w:jc w:val="both"/>
              <w:rPr>
                <w:lang w:val="kk-KZ"/>
              </w:rPr>
            </w:pPr>
          </w:p>
          <w:p w14:paraId="346B84F2" w14:textId="77777777" w:rsidR="00CD3DE8" w:rsidRPr="00382300" w:rsidRDefault="00CD3DE8" w:rsidP="00EF6E0C">
            <w:pPr>
              <w:pStyle w:val="a4"/>
              <w:spacing w:before="0" w:beforeAutospacing="0" w:after="0" w:afterAutospacing="0"/>
              <w:ind w:firstLine="571"/>
              <w:jc w:val="both"/>
              <w:rPr>
                <w:b/>
              </w:rPr>
            </w:pPr>
            <w:proofErr w:type="spellStart"/>
            <w:r w:rsidRPr="00382300">
              <w:rPr>
                <w:b/>
              </w:rPr>
              <w:t>жоқ</w:t>
            </w:r>
            <w:proofErr w:type="spellEnd"/>
            <w:r w:rsidRPr="00382300">
              <w:rPr>
                <w:b/>
              </w:rPr>
              <w:t>.</w:t>
            </w:r>
          </w:p>
          <w:p w14:paraId="38DD5524" w14:textId="541D3CC9" w:rsidR="00CD3DE8" w:rsidRPr="00382300" w:rsidRDefault="00CD3DE8" w:rsidP="00EF6E0C">
            <w:pPr>
              <w:spacing w:after="0" w:line="240" w:lineRule="auto"/>
              <w:ind w:firstLine="431"/>
              <w:rPr>
                <w:rFonts w:ascii="Times New Roman" w:hAnsi="Times New Roman" w:cs="Times New Roman"/>
                <w:strike/>
                <w:sz w:val="24"/>
                <w:szCs w:val="24"/>
                <w:lang w:val="ru-RU"/>
              </w:rPr>
            </w:pPr>
          </w:p>
        </w:tc>
        <w:tc>
          <w:tcPr>
            <w:tcW w:w="4678" w:type="dxa"/>
          </w:tcPr>
          <w:p w14:paraId="45CC6E2D" w14:textId="77777777" w:rsidR="00F00816" w:rsidRPr="00382300" w:rsidRDefault="00F00816" w:rsidP="00F00816">
            <w:pPr>
              <w:spacing w:after="0" w:line="240" w:lineRule="auto"/>
              <w:jc w:val="both"/>
              <w:rPr>
                <w:rFonts w:ascii="Times New Roman" w:hAnsi="Times New Roman" w:cs="Times New Roman"/>
                <w:b/>
                <w:sz w:val="24"/>
                <w:szCs w:val="24"/>
              </w:rPr>
            </w:pPr>
            <w:r w:rsidRPr="00382300">
              <w:rPr>
                <w:rFonts w:ascii="Times New Roman" w:hAnsi="Times New Roman" w:cs="Times New Roman"/>
                <w:b/>
                <w:sz w:val="24"/>
                <w:szCs w:val="24"/>
              </w:rPr>
              <w:lastRenderedPageBreak/>
              <w:t xml:space="preserve">175-бап. Қазақстан Республикасында </w:t>
            </w:r>
            <w:r w:rsidRPr="00382300">
              <w:rPr>
                <w:rFonts w:ascii="Times New Roman" w:hAnsi="Times New Roman" w:cs="Times New Roman"/>
                <w:b/>
                <w:sz w:val="24"/>
                <w:szCs w:val="24"/>
              </w:rPr>
              <w:lastRenderedPageBreak/>
              <w:t>өндірілген немесе Қазақстан Республикасына импортталған акцизделетін тауарларды бақылау</w:t>
            </w:r>
          </w:p>
          <w:p w14:paraId="4EAB90E2" w14:textId="77777777" w:rsidR="00F00816" w:rsidRPr="00382300" w:rsidRDefault="00F00816" w:rsidP="00F00816">
            <w:pPr>
              <w:spacing w:after="0" w:line="240" w:lineRule="auto"/>
              <w:jc w:val="both"/>
              <w:rPr>
                <w:rFonts w:ascii="Times New Roman" w:hAnsi="Times New Roman" w:cs="Times New Roman"/>
                <w:sz w:val="24"/>
                <w:szCs w:val="24"/>
              </w:rPr>
            </w:pPr>
            <w:r w:rsidRPr="00382300">
              <w:rPr>
                <w:rFonts w:ascii="Times New Roman" w:hAnsi="Times New Roman" w:cs="Times New Roman"/>
                <w:sz w:val="24"/>
                <w:szCs w:val="24"/>
              </w:rPr>
              <w:t xml:space="preserve">    …</w:t>
            </w:r>
          </w:p>
          <w:p w14:paraId="1B62B084" w14:textId="4A3784A0" w:rsidR="00CD3DE8" w:rsidRPr="00382300" w:rsidRDefault="00F00816" w:rsidP="00F00816">
            <w:pPr>
              <w:spacing w:after="0" w:line="240" w:lineRule="auto"/>
              <w:jc w:val="both"/>
              <w:rPr>
                <w:rFonts w:ascii="Times New Roman" w:hAnsi="Times New Roman" w:cs="Times New Roman"/>
                <w:sz w:val="24"/>
                <w:szCs w:val="24"/>
              </w:rPr>
            </w:pPr>
            <w:r w:rsidRPr="00382300">
              <w:rPr>
                <w:rFonts w:ascii="Times New Roman" w:hAnsi="Times New Roman" w:cs="Times New Roman"/>
                <w:sz w:val="24"/>
                <w:szCs w:val="24"/>
              </w:rPr>
              <w:t xml:space="preserve">    3. Егер осы бапта өзгеше белгіленбесе, міндетті таңбалауға мыналар жатады:</w:t>
            </w:r>
          </w:p>
          <w:p w14:paraId="6FA2EBCE" w14:textId="2D36FD2C" w:rsidR="00CD3DE8" w:rsidRPr="00382300" w:rsidRDefault="00CD3DE8" w:rsidP="00F00816">
            <w:pPr>
              <w:pStyle w:val="a4"/>
              <w:spacing w:before="0" w:beforeAutospacing="0" w:after="0" w:afterAutospacing="0"/>
              <w:ind w:firstLine="431"/>
              <w:jc w:val="both"/>
              <w:rPr>
                <w:b/>
                <w:bCs/>
                <w:lang w:val="kk-KZ"/>
              </w:rPr>
            </w:pPr>
            <w:r w:rsidRPr="00382300">
              <w:rPr>
                <w:lang w:val="kk-KZ"/>
              </w:rPr>
              <w:t xml:space="preserve">1) құйылмалы шарапты (шарап материалын), сыраны және сыра сусынын қоспағанда, алкоголь өнімі – есепке алу-бақылау маркаларымен және </w:t>
            </w:r>
            <w:r w:rsidRPr="00382300">
              <w:rPr>
                <w:b/>
                <w:bCs/>
                <w:lang w:val="kk-KZ"/>
              </w:rPr>
              <w:t>сәйкестендіру құралдарымен;</w:t>
            </w:r>
          </w:p>
          <w:p w14:paraId="0926464B" w14:textId="4A8CAAB3" w:rsidR="00CD3DE8" w:rsidRPr="00382300" w:rsidRDefault="00CD3DE8" w:rsidP="00113D25">
            <w:pPr>
              <w:pStyle w:val="a9"/>
              <w:numPr>
                <w:ilvl w:val="0"/>
                <w:numId w:val="3"/>
              </w:numPr>
              <w:spacing w:after="0" w:line="240" w:lineRule="auto"/>
              <w:jc w:val="both"/>
              <w:rPr>
                <w:rFonts w:ascii="Times New Roman" w:hAnsi="Times New Roman" w:cs="Times New Roman"/>
                <w:sz w:val="24"/>
                <w:szCs w:val="24"/>
              </w:rPr>
            </w:pPr>
            <w:r w:rsidRPr="00382300">
              <w:rPr>
                <w:rFonts w:ascii="Times New Roman" w:hAnsi="Times New Roman" w:cs="Times New Roman"/>
                <w:sz w:val="24"/>
                <w:szCs w:val="24"/>
              </w:rPr>
              <w:t>темекі бұйымдары</w:t>
            </w:r>
            <w:r w:rsidR="00591C39" w:rsidRPr="00382300">
              <w:rPr>
                <w:rFonts w:ascii="Times New Roman" w:hAnsi="Times New Roman" w:cs="Times New Roman"/>
                <w:sz w:val="24"/>
                <w:szCs w:val="24"/>
                <w:lang w:val="ru-RU"/>
              </w:rPr>
              <w:t xml:space="preserve"> </w:t>
            </w:r>
            <w:r w:rsidRPr="00382300">
              <w:rPr>
                <w:rFonts w:ascii="Times New Roman" w:hAnsi="Times New Roman" w:cs="Times New Roman"/>
                <w:sz w:val="24"/>
                <w:szCs w:val="24"/>
              </w:rPr>
              <w:t>– сәйкестендіру құралдарымен</w:t>
            </w:r>
            <w:r w:rsidR="00F00816" w:rsidRPr="00382300">
              <w:rPr>
                <w:rFonts w:ascii="Times New Roman" w:hAnsi="Times New Roman" w:cs="Times New Roman"/>
                <w:sz w:val="24"/>
                <w:szCs w:val="24"/>
              </w:rPr>
              <w:t>;</w:t>
            </w:r>
          </w:p>
          <w:p w14:paraId="6993C6A7" w14:textId="665408C0" w:rsidR="006D680C" w:rsidRPr="00382300" w:rsidRDefault="006D680C" w:rsidP="006D680C">
            <w:pPr>
              <w:spacing w:after="0" w:line="240" w:lineRule="auto"/>
              <w:jc w:val="both"/>
              <w:rPr>
                <w:rFonts w:ascii="Times New Roman" w:hAnsi="Times New Roman" w:cs="Times New Roman"/>
                <w:sz w:val="24"/>
                <w:szCs w:val="24"/>
              </w:rPr>
            </w:pPr>
          </w:p>
          <w:p w14:paraId="40E095FA" w14:textId="02E664B3" w:rsidR="006D680C" w:rsidRPr="00382300" w:rsidRDefault="006D680C" w:rsidP="006D680C">
            <w:pPr>
              <w:spacing w:after="0" w:line="240" w:lineRule="auto"/>
              <w:jc w:val="both"/>
              <w:rPr>
                <w:rFonts w:ascii="Times New Roman" w:hAnsi="Times New Roman" w:cs="Times New Roman"/>
                <w:sz w:val="24"/>
                <w:szCs w:val="24"/>
              </w:rPr>
            </w:pPr>
          </w:p>
          <w:p w14:paraId="5BB1E870" w14:textId="532F007B" w:rsidR="006D680C" w:rsidRPr="00382300" w:rsidRDefault="006D680C" w:rsidP="006D680C">
            <w:pPr>
              <w:spacing w:after="0" w:line="240" w:lineRule="auto"/>
              <w:jc w:val="both"/>
              <w:rPr>
                <w:rFonts w:ascii="Times New Roman" w:hAnsi="Times New Roman" w:cs="Times New Roman"/>
                <w:sz w:val="24"/>
                <w:szCs w:val="24"/>
              </w:rPr>
            </w:pPr>
          </w:p>
          <w:p w14:paraId="4D325FD3" w14:textId="20930622" w:rsidR="006D680C" w:rsidRPr="00382300" w:rsidRDefault="006D680C" w:rsidP="006D680C">
            <w:pPr>
              <w:spacing w:after="0" w:line="240" w:lineRule="auto"/>
              <w:jc w:val="both"/>
              <w:rPr>
                <w:rFonts w:ascii="Times New Roman" w:hAnsi="Times New Roman" w:cs="Times New Roman"/>
                <w:sz w:val="24"/>
                <w:szCs w:val="24"/>
              </w:rPr>
            </w:pPr>
          </w:p>
          <w:p w14:paraId="435F1015" w14:textId="30F8C547" w:rsidR="006D680C" w:rsidRPr="00382300" w:rsidRDefault="006D680C" w:rsidP="006D680C">
            <w:pPr>
              <w:spacing w:after="0" w:line="240" w:lineRule="auto"/>
              <w:jc w:val="both"/>
              <w:rPr>
                <w:rFonts w:ascii="Times New Roman" w:hAnsi="Times New Roman" w:cs="Times New Roman"/>
                <w:sz w:val="24"/>
                <w:szCs w:val="24"/>
              </w:rPr>
            </w:pPr>
          </w:p>
          <w:p w14:paraId="52B511DA" w14:textId="077AC8F7" w:rsidR="006D680C" w:rsidRPr="00382300" w:rsidRDefault="006D680C" w:rsidP="006D680C">
            <w:pPr>
              <w:spacing w:after="0" w:line="240" w:lineRule="auto"/>
              <w:jc w:val="both"/>
              <w:rPr>
                <w:rFonts w:ascii="Times New Roman" w:hAnsi="Times New Roman" w:cs="Times New Roman"/>
                <w:sz w:val="24"/>
                <w:szCs w:val="24"/>
              </w:rPr>
            </w:pPr>
          </w:p>
          <w:p w14:paraId="0C7C6D5F" w14:textId="1C7C8D7C" w:rsidR="006D680C" w:rsidRPr="00382300" w:rsidRDefault="006D680C" w:rsidP="006D680C">
            <w:pPr>
              <w:spacing w:after="0" w:line="240" w:lineRule="auto"/>
              <w:jc w:val="both"/>
              <w:rPr>
                <w:rFonts w:ascii="Times New Roman" w:hAnsi="Times New Roman" w:cs="Times New Roman"/>
                <w:sz w:val="24"/>
                <w:szCs w:val="24"/>
              </w:rPr>
            </w:pPr>
          </w:p>
          <w:p w14:paraId="714C9BD2" w14:textId="2302B5F6" w:rsidR="006D680C" w:rsidRPr="00382300" w:rsidRDefault="006D680C" w:rsidP="006D680C">
            <w:pPr>
              <w:spacing w:after="0" w:line="240" w:lineRule="auto"/>
              <w:jc w:val="both"/>
              <w:rPr>
                <w:rFonts w:ascii="Times New Roman" w:hAnsi="Times New Roman" w:cs="Times New Roman"/>
                <w:sz w:val="24"/>
                <w:szCs w:val="24"/>
              </w:rPr>
            </w:pPr>
          </w:p>
          <w:p w14:paraId="3A0B5CC8" w14:textId="60F34A42" w:rsidR="006D680C" w:rsidRPr="00382300" w:rsidRDefault="006D680C" w:rsidP="006D680C">
            <w:pPr>
              <w:spacing w:after="0" w:line="240" w:lineRule="auto"/>
              <w:jc w:val="both"/>
              <w:rPr>
                <w:rFonts w:ascii="Times New Roman" w:hAnsi="Times New Roman" w:cs="Times New Roman"/>
                <w:sz w:val="24"/>
                <w:szCs w:val="24"/>
              </w:rPr>
            </w:pPr>
          </w:p>
          <w:p w14:paraId="7074AB80" w14:textId="46E4526C" w:rsidR="006D680C" w:rsidRPr="00382300" w:rsidRDefault="006D680C" w:rsidP="006D680C">
            <w:pPr>
              <w:spacing w:after="0" w:line="240" w:lineRule="auto"/>
              <w:jc w:val="both"/>
              <w:rPr>
                <w:rFonts w:ascii="Times New Roman" w:hAnsi="Times New Roman" w:cs="Times New Roman"/>
                <w:sz w:val="24"/>
                <w:szCs w:val="24"/>
              </w:rPr>
            </w:pPr>
          </w:p>
          <w:p w14:paraId="403ADC11" w14:textId="2D19420E" w:rsidR="006D680C" w:rsidRPr="00382300" w:rsidRDefault="006D680C" w:rsidP="006D680C">
            <w:pPr>
              <w:spacing w:after="0" w:line="240" w:lineRule="auto"/>
              <w:jc w:val="both"/>
              <w:rPr>
                <w:rFonts w:ascii="Times New Roman" w:hAnsi="Times New Roman" w:cs="Times New Roman"/>
                <w:sz w:val="24"/>
                <w:szCs w:val="24"/>
              </w:rPr>
            </w:pPr>
          </w:p>
          <w:p w14:paraId="3D07F0AC" w14:textId="74A8CB4D" w:rsidR="006D680C" w:rsidRPr="00382300" w:rsidRDefault="006D680C" w:rsidP="006D680C">
            <w:pPr>
              <w:spacing w:after="0" w:line="240" w:lineRule="auto"/>
              <w:jc w:val="both"/>
              <w:rPr>
                <w:rFonts w:ascii="Times New Roman" w:hAnsi="Times New Roman" w:cs="Times New Roman"/>
                <w:sz w:val="24"/>
                <w:szCs w:val="24"/>
              </w:rPr>
            </w:pPr>
          </w:p>
          <w:p w14:paraId="0A8C3A7E" w14:textId="40ACAE71" w:rsidR="006D680C" w:rsidRPr="00382300" w:rsidRDefault="006D680C" w:rsidP="006D680C">
            <w:pPr>
              <w:spacing w:after="0" w:line="240" w:lineRule="auto"/>
              <w:jc w:val="both"/>
              <w:rPr>
                <w:rFonts w:ascii="Times New Roman" w:hAnsi="Times New Roman" w:cs="Times New Roman"/>
                <w:sz w:val="24"/>
                <w:szCs w:val="24"/>
              </w:rPr>
            </w:pPr>
          </w:p>
          <w:p w14:paraId="3BAD0782" w14:textId="7805D3A0" w:rsidR="006D680C" w:rsidRPr="00382300" w:rsidRDefault="006D680C" w:rsidP="006D680C">
            <w:pPr>
              <w:spacing w:after="0" w:line="240" w:lineRule="auto"/>
              <w:jc w:val="both"/>
              <w:rPr>
                <w:rFonts w:ascii="Times New Roman" w:hAnsi="Times New Roman" w:cs="Times New Roman"/>
                <w:sz w:val="24"/>
                <w:szCs w:val="24"/>
              </w:rPr>
            </w:pPr>
          </w:p>
          <w:p w14:paraId="12949352" w14:textId="68E45D5F" w:rsidR="006D680C" w:rsidRPr="00382300" w:rsidRDefault="006D680C" w:rsidP="006D680C">
            <w:pPr>
              <w:spacing w:after="0" w:line="240" w:lineRule="auto"/>
              <w:jc w:val="both"/>
              <w:rPr>
                <w:rFonts w:ascii="Times New Roman" w:hAnsi="Times New Roman" w:cs="Times New Roman"/>
                <w:sz w:val="24"/>
                <w:szCs w:val="24"/>
              </w:rPr>
            </w:pPr>
          </w:p>
          <w:p w14:paraId="1BDEE247" w14:textId="509B6C53" w:rsidR="006D680C" w:rsidRPr="00382300" w:rsidRDefault="006D680C" w:rsidP="006D680C">
            <w:pPr>
              <w:spacing w:after="0" w:line="240" w:lineRule="auto"/>
              <w:jc w:val="both"/>
              <w:rPr>
                <w:rFonts w:ascii="Times New Roman" w:hAnsi="Times New Roman" w:cs="Times New Roman"/>
                <w:sz w:val="24"/>
                <w:szCs w:val="24"/>
              </w:rPr>
            </w:pPr>
          </w:p>
          <w:p w14:paraId="75977E45" w14:textId="4FD42044" w:rsidR="006D680C" w:rsidRPr="00382300" w:rsidRDefault="006D680C" w:rsidP="006D680C">
            <w:pPr>
              <w:spacing w:after="0" w:line="240" w:lineRule="auto"/>
              <w:jc w:val="both"/>
              <w:rPr>
                <w:rFonts w:ascii="Times New Roman" w:hAnsi="Times New Roman" w:cs="Times New Roman"/>
                <w:sz w:val="24"/>
                <w:szCs w:val="24"/>
              </w:rPr>
            </w:pPr>
          </w:p>
          <w:p w14:paraId="17E6ACA5" w14:textId="0779E48D" w:rsidR="006D680C" w:rsidRPr="00382300" w:rsidRDefault="006D680C" w:rsidP="006D680C">
            <w:pPr>
              <w:spacing w:after="0" w:line="240" w:lineRule="auto"/>
              <w:jc w:val="both"/>
              <w:rPr>
                <w:rFonts w:ascii="Times New Roman" w:hAnsi="Times New Roman" w:cs="Times New Roman"/>
                <w:sz w:val="24"/>
                <w:szCs w:val="24"/>
              </w:rPr>
            </w:pPr>
          </w:p>
          <w:p w14:paraId="6A41A7F2" w14:textId="73D4EDFD" w:rsidR="006D680C" w:rsidRPr="00382300" w:rsidRDefault="006D680C" w:rsidP="006D680C">
            <w:pPr>
              <w:spacing w:after="0" w:line="240" w:lineRule="auto"/>
              <w:jc w:val="both"/>
              <w:rPr>
                <w:rFonts w:ascii="Times New Roman" w:hAnsi="Times New Roman" w:cs="Times New Roman"/>
                <w:sz w:val="24"/>
                <w:szCs w:val="24"/>
              </w:rPr>
            </w:pPr>
          </w:p>
          <w:p w14:paraId="4ABB0583" w14:textId="03CF3D26" w:rsidR="006D680C" w:rsidRPr="00382300" w:rsidRDefault="006D680C" w:rsidP="006D680C">
            <w:pPr>
              <w:spacing w:after="0" w:line="240" w:lineRule="auto"/>
              <w:jc w:val="both"/>
              <w:rPr>
                <w:rFonts w:ascii="Times New Roman" w:hAnsi="Times New Roman" w:cs="Times New Roman"/>
                <w:sz w:val="24"/>
                <w:szCs w:val="24"/>
              </w:rPr>
            </w:pPr>
          </w:p>
          <w:p w14:paraId="40698404" w14:textId="77777777" w:rsidR="006D680C" w:rsidRPr="00382300" w:rsidRDefault="006D680C" w:rsidP="006D680C">
            <w:pPr>
              <w:spacing w:after="0" w:line="240" w:lineRule="auto"/>
              <w:jc w:val="both"/>
              <w:rPr>
                <w:rFonts w:ascii="Times New Roman" w:hAnsi="Times New Roman" w:cs="Times New Roman"/>
                <w:sz w:val="24"/>
                <w:szCs w:val="24"/>
              </w:rPr>
            </w:pPr>
          </w:p>
          <w:p w14:paraId="748A6F53" w14:textId="74D29CB2" w:rsidR="00F00816" w:rsidRPr="00382300" w:rsidRDefault="00F00816" w:rsidP="00F00816">
            <w:pPr>
              <w:pStyle w:val="a9"/>
              <w:numPr>
                <w:ilvl w:val="0"/>
                <w:numId w:val="3"/>
              </w:numPr>
              <w:spacing w:after="0" w:line="240" w:lineRule="auto"/>
              <w:ind w:left="140" w:firstLine="160"/>
              <w:jc w:val="both"/>
              <w:rPr>
                <w:rFonts w:ascii="Times New Roman" w:hAnsi="Times New Roman" w:cs="Times New Roman"/>
                <w:sz w:val="24"/>
                <w:szCs w:val="24"/>
              </w:rPr>
            </w:pPr>
            <w:r w:rsidRPr="00382300">
              <w:rPr>
                <w:rFonts w:ascii="Times New Roman" w:hAnsi="Times New Roman" w:cs="Times New Roman"/>
                <w:b/>
                <w:sz w:val="24"/>
                <w:szCs w:val="24"/>
              </w:rPr>
              <w:t xml:space="preserve"> сыра және сыра сусыны – сәйкестендіру құралдарымен.</w:t>
            </w:r>
          </w:p>
          <w:p w14:paraId="6329653F" w14:textId="6E5A1C32" w:rsidR="00CD3DE8" w:rsidRPr="00382300" w:rsidRDefault="00CD3DE8" w:rsidP="00EF6E0C">
            <w:pPr>
              <w:spacing w:after="0" w:line="240" w:lineRule="auto"/>
              <w:jc w:val="both"/>
              <w:rPr>
                <w:rFonts w:ascii="Times New Roman" w:hAnsi="Times New Roman" w:cs="Times New Roman"/>
                <w:sz w:val="24"/>
                <w:szCs w:val="24"/>
              </w:rPr>
            </w:pPr>
          </w:p>
          <w:p w14:paraId="11F8A3DA" w14:textId="26FF72BA" w:rsidR="00CD3DE8" w:rsidRPr="00382300" w:rsidRDefault="00CD3DE8" w:rsidP="00EF6E0C">
            <w:pPr>
              <w:spacing w:after="0" w:line="240" w:lineRule="auto"/>
              <w:jc w:val="both"/>
              <w:rPr>
                <w:rFonts w:ascii="Times New Roman" w:hAnsi="Times New Roman" w:cs="Times New Roman"/>
                <w:sz w:val="24"/>
                <w:szCs w:val="24"/>
              </w:rPr>
            </w:pPr>
          </w:p>
          <w:p w14:paraId="30E10FEE" w14:textId="0ED85711" w:rsidR="00CD3DE8" w:rsidRPr="00382300" w:rsidRDefault="00CD3DE8" w:rsidP="00EF6E0C">
            <w:pPr>
              <w:spacing w:after="0" w:line="240" w:lineRule="auto"/>
              <w:jc w:val="both"/>
              <w:rPr>
                <w:rFonts w:ascii="Times New Roman" w:hAnsi="Times New Roman" w:cs="Times New Roman"/>
                <w:sz w:val="24"/>
                <w:szCs w:val="24"/>
              </w:rPr>
            </w:pPr>
          </w:p>
          <w:p w14:paraId="1C90E4EB" w14:textId="4161C5D7" w:rsidR="00CD3DE8" w:rsidRPr="00382300" w:rsidRDefault="00CD3DE8" w:rsidP="00EF6E0C">
            <w:pPr>
              <w:spacing w:after="0" w:line="240" w:lineRule="auto"/>
              <w:jc w:val="both"/>
              <w:rPr>
                <w:rFonts w:ascii="Times New Roman" w:hAnsi="Times New Roman" w:cs="Times New Roman"/>
                <w:sz w:val="24"/>
                <w:szCs w:val="24"/>
              </w:rPr>
            </w:pPr>
          </w:p>
          <w:p w14:paraId="3D5FF9D4" w14:textId="2AD2690F" w:rsidR="00CD3DE8" w:rsidRPr="00382300" w:rsidRDefault="00CD3DE8" w:rsidP="00EF6E0C">
            <w:pPr>
              <w:spacing w:after="0" w:line="240" w:lineRule="auto"/>
              <w:jc w:val="both"/>
              <w:rPr>
                <w:rFonts w:ascii="Times New Roman" w:hAnsi="Times New Roman" w:cs="Times New Roman"/>
                <w:sz w:val="24"/>
                <w:szCs w:val="24"/>
              </w:rPr>
            </w:pPr>
          </w:p>
          <w:p w14:paraId="60194DE7" w14:textId="23B20BEC" w:rsidR="00CD3DE8" w:rsidRPr="00382300" w:rsidRDefault="00CD3DE8" w:rsidP="006D680C">
            <w:pPr>
              <w:spacing w:after="0" w:line="240" w:lineRule="auto"/>
              <w:jc w:val="both"/>
              <w:rPr>
                <w:rFonts w:ascii="Times New Roman" w:hAnsi="Times New Roman" w:cs="Times New Roman"/>
                <w:sz w:val="24"/>
                <w:szCs w:val="24"/>
              </w:rPr>
            </w:pPr>
            <w:r w:rsidRPr="00382300">
              <w:rPr>
                <w:rFonts w:ascii="Times New Roman" w:hAnsi="Times New Roman" w:cs="Times New Roman"/>
                <w:sz w:val="24"/>
                <w:szCs w:val="24"/>
              </w:rPr>
              <w:t>…</w:t>
            </w:r>
          </w:p>
          <w:p w14:paraId="48F19FB7" w14:textId="77777777" w:rsidR="00CD3DE8" w:rsidRPr="00382300" w:rsidRDefault="00CD3DE8" w:rsidP="00EF6E0C">
            <w:pPr>
              <w:spacing w:after="0" w:line="240" w:lineRule="auto"/>
              <w:ind w:firstLine="431"/>
              <w:jc w:val="both"/>
              <w:rPr>
                <w:rFonts w:ascii="Times New Roman" w:hAnsi="Times New Roman" w:cs="Times New Roman"/>
                <w:sz w:val="24"/>
                <w:szCs w:val="24"/>
              </w:rPr>
            </w:pPr>
          </w:p>
          <w:p w14:paraId="61565177" w14:textId="77777777" w:rsidR="006D680C" w:rsidRPr="00382300" w:rsidRDefault="006D680C" w:rsidP="006D680C">
            <w:pPr>
              <w:spacing w:after="0" w:line="240" w:lineRule="auto"/>
              <w:jc w:val="both"/>
              <w:rPr>
                <w:rFonts w:ascii="Times New Roman" w:hAnsi="Times New Roman" w:cs="Times New Roman"/>
                <w:sz w:val="24"/>
                <w:szCs w:val="24"/>
              </w:rPr>
            </w:pPr>
            <w:r w:rsidRPr="00382300">
              <w:rPr>
                <w:rFonts w:ascii="Times New Roman" w:hAnsi="Times New Roman" w:cs="Times New Roman"/>
                <w:sz w:val="24"/>
                <w:szCs w:val="24"/>
              </w:rPr>
              <w:t>6. Міндетті таңбалауға жатпайтын алкоголь өнімі мен темекі өнімдері:</w:t>
            </w:r>
          </w:p>
          <w:p w14:paraId="7100FBEF" w14:textId="12B09A52" w:rsidR="006D680C" w:rsidRPr="00382300" w:rsidRDefault="006D680C" w:rsidP="006D680C">
            <w:pPr>
              <w:spacing w:after="0" w:line="240" w:lineRule="auto"/>
              <w:jc w:val="both"/>
              <w:rPr>
                <w:rFonts w:ascii="Times New Roman" w:hAnsi="Times New Roman" w:cs="Times New Roman"/>
                <w:sz w:val="24"/>
                <w:szCs w:val="24"/>
              </w:rPr>
            </w:pPr>
            <w:r w:rsidRPr="00382300">
              <w:rPr>
                <w:rFonts w:ascii="Times New Roman" w:hAnsi="Times New Roman" w:cs="Times New Roman"/>
                <w:sz w:val="24"/>
                <w:szCs w:val="24"/>
              </w:rPr>
              <w:t>…</w:t>
            </w:r>
          </w:p>
          <w:p w14:paraId="1A59DDD9" w14:textId="72884661" w:rsidR="006D680C" w:rsidRPr="00382300" w:rsidRDefault="006D680C" w:rsidP="006D680C">
            <w:pPr>
              <w:spacing w:after="0" w:line="240" w:lineRule="auto"/>
              <w:jc w:val="both"/>
              <w:rPr>
                <w:rFonts w:ascii="Times New Roman" w:hAnsi="Times New Roman" w:cs="Times New Roman"/>
                <w:sz w:val="24"/>
                <w:szCs w:val="24"/>
              </w:rPr>
            </w:pPr>
            <w:r w:rsidRPr="00382300">
              <w:rPr>
                <w:rFonts w:ascii="Times New Roman" w:hAnsi="Times New Roman" w:cs="Times New Roman"/>
                <w:sz w:val="24"/>
                <w:szCs w:val="24"/>
              </w:rPr>
              <w:t xml:space="preserve">     2) бажсыз сауда дүкендерінің иелері Қазақстан Республикасының аумағына әкелетін және бажсыз сауда кедендік рәсімімен орналастыруға арналған. </w:t>
            </w:r>
          </w:p>
          <w:p w14:paraId="02291574" w14:textId="04A09D7C" w:rsidR="00CD3DE8" w:rsidRPr="00382300" w:rsidRDefault="006D680C" w:rsidP="006D680C">
            <w:pPr>
              <w:spacing w:after="0" w:line="240" w:lineRule="auto"/>
              <w:ind w:firstLine="427"/>
              <w:jc w:val="both"/>
              <w:rPr>
                <w:rFonts w:ascii="Times New Roman" w:hAnsi="Times New Roman" w:cs="Times New Roman"/>
                <w:b/>
                <w:sz w:val="24"/>
                <w:szCs w:val="24"/>
              </w:rPr>
            </w:pPr>
            <w:r w:rsidRPr="00382300">
              <w:rPr>
                <w:rFonts w:ascii="Times New Roman" w:hAnsi="Times New Roman" w:cs="Times New Roman"/>
                <w:sz w:val="24"/>
                <w:szCs w:val="24"/>
              </w:rPr>
              <w:t xml:space="preserve">      </w:t>
            </w:r>
            <w:r w:rsidRPr="00382300">
              <w:rPr>
                <w:rFonts w:ascii="Times New Roman" w:hAnsi="Times New Roman" w:cs="Times New Roman"/>
                <w:b/>
                <w:sz w:val="24"/>
                <w:szCs w:val="24"/>
              </w:rPr>
              <w:t xml:space="preserve">Осы тармақша Еуразиялық экономикалық одақтың кедендік шекарасы учаскелерімен толық немесе ішінара сәйкес келетін арнайы экономикалық аймақтың аумағында орналасқан бажсыз сауда дүкендерінің иелеріне қолданылмайды.    </w:t>
            </w:r>
          </w:p>
          <w:p w14:paraId="0D366206" w14:textId="2E67D313" w:rsidR="00CD3DE8" w:rsidRPr="00382300" w:rsidRDefault="00CD3DE8" w:rsidP="006D680C">
            <w:pPr>
              <w:spacing w:after="0" w:line="240" w:lineRule="auto"/>
              <w:ind w:firstLine="427"/>
              <w:jc w:val="both"/>
              <w:rPr>
                <w:rFonts w:ascii="Times New Roman" w:hAnsi="Times New Roman" w:cs="Times New Roman"/>
                <w:sz w:val="24"/>
                <w:szCs w:val="24"/>
              </w:rPr>
            </w:pPr>
          </w:p>
        </w:tc>
        <w:tc>
          <w:tcPr>
            <w:tcW w:w="3657" w:type="dxa"/>
          </w:tcPr>
          <w:p w14:paraId="4241239F" w14:textId="77777777" w:rsidR="006D680C" w:rsidRPr="00382300" w:rsidRDefault="006D680C" w:rsidP="006D680C">
            <w:pPr>
              <w:pStyle w:val="ae"/>
              <w:pBdr>
                <w:bottom w:val="single" w:sz="4" w:space="31" w:color="FFFFFF"/>
              </w:pBdr>
              <w:spacing w:after="0" w:line="240" w:lineRule="auto"/>
              <w:ind w:left="0" w:firstLine="194"/>
              <w:contextualSpacing/>
              <w:jc w:val="both"/>
              <w:rPr>
                <w:rFonts w:ascii="Times New Roman" w:hAnsi="Times New Roman" w:cs="Times New Roman"/>
                <w:b/>
                <w:sz w:val="24"/>
                <w:szCs w:val="24"/>
                <w:lang w:val="kk-KZ"/>
              </w:rPr>
            </w:pPr>
            <w:r w:rsidRPr="00382300">
              <w:rPr>
                <w:rFonts w:ascii="Times New Roman" w:hAnsi="Times New Roman" w:cs="Times New Roman"/>
                <w:b/>
                <w:sz w:val="24"/>
                <w:szCs w:val="24"/>
                <w:lang w:val="kk-KZ"/>
              </w:rPr>
              <w:lastRenderedPageBreak/>
              <w:t xml:space="preserve">2027 жылғы 1 қаңтардан </w:t>
            </w:r>
            <w:r w:rsidRPr="00382300">
              <w:rPr>
                <w:rFonts w:ascii="Times New Roman" w:hAnsi="Times New Roman" w:cs="Times New Roman"/>
                <w:b/>
                <w:sz w:val="24"/>
                <w:szCs w:val="24"/>
                <w:lang w:val="kk-KZ"/>
              </w:rPr>
              <w:lastRenderedPageBreak/>
              <w:t>бастап.</w:t>
            </w:r>
          </w:p>
          <w:p w14:paraId="32DB115C" w14:textId="27E419AE" w:rsidR="006D680C" w:rsidRPr="00382300" w:rsidRDefault="00E41729" w:rsidP="006D680C">
            <w:pPr>
              <w:pStyle w:val="a4"/>
              <w:spacing w:before="0" w:beforeAutospacing="0" w:after="0" w:afterAutospacing="0"/>
              <w:ind w:firstLine="431"/>
              <w:jc w:val="both"/>
              <w:rPr>
                <w:b/>
                <w:lang w:val="kk-KZ"/>
              </w:rPr>
            </w:pPr>
            <w:r w:rsidRPr="00382300">
              <w:rPr>
                <w:lang w:val="kk-KZ"/>
              </w:rPr>
              <w:t>М</w:t>
            </w:r>
            <w:r w:rsidR="006D680C" w:rsidRPr="00382300">
              <w:rPr>
                <w:lang w:val="kk-KZ"/>
              </w:rPr>
              <w:t>індетті таңбалауды енгізу өнімнің өндірілген немесе импортталған сәтінен бастап түпкілікті тұтынушыға өткізілгенге дейінгі айналымының барлық кезеңдерінде оның қадағалануын қамтамасыз етуге мүмкіндік береді.</w:t>
            </w:r>
            <w:r w:rsidR="006D680C" w:rsidRPr="00382300">
              <w:rPr>
                <w:lang w:val="kk-KZ"/>
              </w:rPr>
              <w:br/>
            </w:r>
            <w:r w:rsidR="006D680C" w:rsidRPr="00382300">
              <w:rPr>
                <w:lang w:val="kk-KZ"/>
              </w:rPr>
              <w:br/>
              <w:t xml:space="preserve">Таңбалау өнімнің заңды шығу тегін бақылау тетігін қалыптастырады, заңсыз айналымның, </w:t>
            </w:r>
            <w:proofErr w:type="spellStart"/>
            <w:r w:rsidR="006D680C" w:rsidRPr="00382300">
              <w:rPr>
                <w:lang w:val="kk-KZ"/>
              </w:rPr>
              <w:t>контрафактілік</w:t>
            </w:r>
            <w:proofErr w:type="spellEnd"/>
            <w:r w:rsidR="006D680C" w:rsidRPr="00382300">
              <w:rPr>
                <w:lang w:val="kk-KZ"/>
              </w:rPr>
              <w:t xml:space="preserve"> және есепке алынбаған өнім көлемін азайтуға, сондай-ақ салықтық және кедендік әкімшілендірудің тиімділігін арттыруға мүмкіндік береді.</w:t>
            </w:r>
            <w:r w:rsidR="006D680C" w:rsidRPr="00382300">
              <w:rPr>
                <w:lang w:val="kk-KZ"/>
              </w:rPr>
              <w:br/>
            </w:r>
            <w:r w:rsidR="006D680C" w:rsidRPr="00382300">
              <w:rPr>
                <w:lang w:val="kk-KZ"/>
              </w:rPr>
              <w:br/>
              <w:t xml:space="preserve">Сонымен қатар, таңбалау жүйесі нарықтың ашықтығын қамтамасыз етеді, айналымға қатысушылардың жауапкершілігін арттырады және шығу тегі белгісіз әрі қауіпсіздік </w:t>
            </w:r>
            <w:r w:rsidR="006D680C" w:rsidRPr="00382300">
              <w:rPr>
                <w:lang w:val="kk-KZ"/>
              </w:rPr>
              <w:lastRenderedPageBreak/>
              <w:t>талаптарына сәйкес келмейтін өнімнен тұтынушыларды қорғаудың қосымша құралдарын қалыптастырады.</w:t>
            </w:r>
          </w:p>
          <w:p w14:paraId="3C7B7A71" w14:textId="77777777" w:rsidR="006D680C" w:rsidRPr="00382300" w:rsidRDefault="006D680C" w:rsidP="00EF6E0C">
            <w:pPr>
              <w:pStyle w:val="a4"/>
              <w:spacing w:before="0" w:beforeAutospacing="0" w:after="0" w:afterAutospacing="0"/>
              <w:ind w:firstLine="431"/>
              <w:jc w:val="both"/>
              <w:rPr>
                <w:b/>
                <w:lang w:val="kk-KZ"/>
              </w:rPr>
            </w:pPr>
          </w:p>
          <w:p w14:paraId="38B0B0BF" w14:textId="20CE9EB7" w:rsidR="00CD3DE8" w:rsidRPr="00382300" w:rsidRDefault="00F00816" w:rsidP="00EF6E0C">
            <w:pPr>
              <w:pStyle w:val="a4"/>
              <w:spacing w:before="0" w:beforeAutospacing="0" w:after="0" w:afterAutospacing="0"/>
              <w:ind w:firstLine="431"/>
              <w:jc w:val="both"/>
              <w:rPr>
                <w:lang w:val="kk-KZ"/>
              </w:rPr>
            </w:pPr>
            <w:r w:rsidRPr="00382300">
              <w:rPr>
                <w:b/>
                <w:lang w:val="kk-KZ"/>
              </w:rPr>
              <w:t>2027 жылғы 1 қаңтардан бастап.</w:t>
            </w:r>
            <w:r w:rsidRPr="00382300">
              <w:rPr>
                <w:lang w:val="kk-KZ"/>
              </w:rPr>
              <w:br/>
              <w:t xml:space="preserve">    Қазақстан Республикасы Үкіметінің алкоголь өнімдерін міндетті таңбалауды енгізу жөніндегі 2025–2026 жылдарға арналған іс-қимыл жоспарына сәйкес</w:t>
            </w:r>
          </w:p>
          <w:p w14:paraId="31AB8C67" w14:textId="1D360E8E" w:rsidR="00CC5618" w:rsidRPr="00382300" w:rsidRDefault="00CC5618" w:rsidP="00EF6E0C">
            <w:pPr>
              <w:pStyle w:val="a4"/>
              <w:spacing w:before="0" w:beforeAutospacing="0" w:after="0" w:afterAutospacing="0"/>
              <w:ind w:firstLine="431"/>
              <w:jc w:val="both"/>
              <w:rPr>
                <w:lang w:val="kk-KZ"/>
              </w:rPr>
            </w:pPr>
          </w:p>
          <w:p w14:paraId="3DD92DD6" w14:textId="4FC032D3" w:rsidR="00CC5618" w:rsidRPr="00382300" w:rsidRDefault="00CC5618" w:rsidP="00EF6E0C">
            <w:pPr>
              <w:pStyle w:val="a4"/>
              <w:spacing w:before="0" w:beforeAutospacing="0" w:after="0" w:afterAutospacing="0"/>
              <w:ind w:firstLine="431"/>
              <w:jc w:val="both"/>
              <w:rPr>
                <w:lang w:val="kk-KZ"/>
              </w:rPr>
            </w:pPr>
          </w:p>
          <w:p w14:paraId="1B6A9874" w14:textId="63675EC6" w:rsidR="00CC5618" w:rsidRPr="00382300" w:rsidRDefault="00CC5618" w:rsidP="00EF6E0C">
            <w:pPr>
              <w:pStyle w:val="a4"/>
              <w:spacing w:before="0" w:beforeAutospacing="0" w:after="0" w:afterAutospacing="0"/>
              <w:ind w:firstLine="431"/>
              <w:jc w:val="both"/>
              <w:rPr>
                <w:lang w:val="kk-KZ"/>
              </w:rPr>
            </w:pPr>
            <w:r w:rsidRPr="00382300">
              <w:rPr>
                <w:lang w:val="kk-KZ"/>
              </w:rPr>
              <w:t xml:space="preserve">Қазақстан Республикасы Премьер-Министрі О.А. </w:t>
            </w:r>
            <w:proofErr w:type="spellStart"/>
            <w:r w:rsidRPr="00382300">
              <w:rPr>
                <w:lang w:val="kk-KZ"/>
              </w:rPr>
              <w:t>Бектеновтің</w:t>
            </w:r>
            <w:proofErr w:type="spellEnd"/>
            <w:r w:rsidRPr="00382300">
              <w:rPr>
                <w:lang w:val="kk-KZ"/>
              </w:rPr>
              <w:t xml:space="preserve"> 2024 жылғы 18 шілдедегі № 12-03/07-1391 цифрлық сауда есебінен көлеңкелі экономиканы төмендету мәселелері жөніндегі кеңес хаттамасының 3-тармағын іске асыру мақсатында.</w:t>
            </w:r>
          </w:p>
          <w:p w14:paraId="645C7809" w14:textId="77777777" w:rsidR="00F00816" w:rsidRPr="00382300" w:rsidRDefault="00F00816" w:rsidP="00EF6E0C">
            <w:pPr>
              <w:pStyle w:val="a4"/>
              <w:spacing w:before="0" w:beforeAutospacing="0" w:after="0" w:afterAutospacing="0"/>
              <w:ind w:firstLine="431"/>
              <w:jc w:val="both"/>
              <w:rPr>
                <w:lang w:val="kk-KZ"/>
              </w:rPr>
            </w:pPr>
          </w:p>
          <w:p w14:paraId="27002030" w14:textId="77777777" w:rsidR="00F00816" w:rsidRPr="00382300" w:rsidRDefault="00F00816" w:rsidP="00EF6E0C">
            <w:pPr>
              <w:pStyle w:val="a4"/>
              <w:spacing w:before="0" w:beforeAutospacing="0" w:after="0" w:afterAutospacing="0"/>
              <w:ind w:firstLine="431"/>
              <w:jc w:val="both"/>
              <w:rPr>
                <w:lang w:val="kk-KZ"/>
              </w:rPr>
            </w:pPr>
          </w:p>
          <w:p w14:paraId="7D20097C" w14:textId="77777777" w:rsidR="00F00816" w:rsidRPr="00382300" w:rsidRDefault="00F00816" w:rsidP="00EF6E0C">
            <w:pPr>
              <w:pStyle w:val="a4"/>
              <w:spacing w:before="0" w:beforeAutospacing="0" w:after="0" w:afterAutospacing="0"/>
              <w:ind w:firstLine="431"/>
              <w:jc w:val="both"/>
              <w:rPr>
                <w:lang w:val="kk-KZ"/>
              </w:rPr>
            </w:pPr>
          </w:p>
          <w:p w14:paraId="41A798EE" w14:textId="77777777" w:rsidR="00F00816" w:rsidRPr="00382300" w:rsidRDefault="00F00816" w:rsidP="00EF6E0C">
            <w:pPr>
              <w:pStyle w:val="a4"/>
              <w:spacing w:before="0" w:beforeAutospacing="0" w:after="0" w:afterAutospacing="0"/>
              <w:ind w:firstLine="431"/>
              <w:jc w:val="both"/>
              <w:rPr>
                <w:lang w:val="kk-KZ"/>
              </w:rPr>
            </w:pPr>
          </w:p>
          <w:p w14:paraId="5BF6EBFC" w14:textId="77777777" w:rsidR="00F00816" w:rsidRPr="00382300" w:rsidRDefault="00F00816" w:rsidP="00EF6E0C">
            <w:pPr>
              <w:pStyle w:val="a4"/>
              <w:spacing w:before="0" w:beforeAutospacing="0" w:after="0" w:afterAutospacing="0"/>
              <w:ind w:firstLine="431"/>
              <w:jc w:val="both"/>
              <w:rPr>
                <w:lang w:val="kk-KZ"/>
              </w:rPr>
            </w:pPr>
          </w:p>
          <w:p w14:paraId="562A0820" w14:textId="77777777" w:rsidR="00F00816" w:rsidRPr="00382300" w:rsidRDefault="00F00816" w:rsidP="00EF6E0C">
            <w:pPr>
              <w:pStyle w:val="a4"/>
              <w:spacing w:before="0" w:beforeAutospacing="0" w:after="0" w:afterAutospacing="0"/>
              <w:ind w:firstLine="431"/>
              <w:jc w:val="both"/>
              <w:rPr>
                <w:lang w:val="kk-KZ"/>
              </w:rPr>
            </w:pPr>
          </w:p>
          <w:p w14:paraId="38636395" w14:textId="77777777" w:rsidR="00F00816" w:rsidRPr="00382300" w:rsidRDefault="00F00816" w:rsidP="00EF6E0C">
            <w:pPr>
              <w:pStyle w:val="a4"/>
              <w:spacing w:before="0" w:beforeAutospacing="0" w:after="0" w:afterAutospacing="0"/>
              <w:ind w:firstLine="431"/>
              <w:jc w:val="both"/>
              <w:rPr>
                <w:lang w:val="kk-KZ"/>
              </w:rPr>
            </w:pPr>
          </w:p>
          <w:p w14:paraId="79D5CC2B" w14:textId="25869DE0" w:rsidR="00F00816" w:rsidRPr="00382300" w:rsidRDefault="00F00816" w:rsidP="00EF6E0C">
            <w:pPr>
              <w:pStyle w:val="a4"/>
              <w:spacing w:before="0" w:beforeAutospacing="0" w:after="0" w:afterAutospacing="0"/>
              <w:ind w:firstLine="431"/>
              <w:jc w:val="both"/>
              <w:rPr>
                <w:b/>
                <w:bCs/>
                <w:lang w:val="kk-KZ"/>
              </w:rPr>
            </w:pPr>
          </w:p>
        </w:tc>
      </w:tr>
      <w:tr w:rsidR="00CD3DE8" w:rsidRPr="00382300" w14:paraId="6B24FBC3" w14:textId="329DBCF9" w:rsidTr="00430658">
        <w:tc>
          <w:tcPr>
            <w:tcW w:w="964" w:type="dxa"/>
          </w:tcPr>
          <w:p w14:paraId="726F635C"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3643B131" w14:textId="384F9CF6" w:rsidR="00CD3DE8" w:rsidRPr="00382300" w:rsidRDefault="00CD3DE8"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r w:rsidRPr="00382300">
              <w:rPr>
                <w:rFonts w:ascii="Times New Roman" w:hAnsi="Times New Roman" w:cs="Times New Roman"/>
                <w:sz w:val="24"/>
                <w:szCs w:val="24"/>
                <w:lang w:val="ru-RU"/>
              </w:rPr>
              <w:t>189-бап</w:t>
            </w:r>
          </w:p>
        </w:tc>
        <w:tc>
          <w:tcPr>
            <w:tcW w:w="4706" w:type="dxa"/>
          </w:tcPr>
          <w:p w14:paraId="0682E115" w14:textId="77777777" w:rsidR="00CF37C1" w:rsidRPr="00382300" w:rsidRDefault="00CF37C1" w:rsidP="00CF37C1">
            <w:pPr>
              <w:spacing w:after="0" w:line="240" w:lineRule="auto"/>
              <w:ind w:firstLine="317"/>
              <w:jc w:val="both"/>
              <w:outlineLvl w:val="2"/>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189-бап. Заңды тұлғаның, заңды тұлға құрылымдық бөлімшесінің бірінші басшысының (оны алмастыратын адамның), сондай-ақ дара кәсіпкердің және жеке практикамен айналысатын адамның Қазақстан Республикасынан шығуын уақытша шектеу</w:t>
            </w:r>
          </w:p>
          <w:p w14:paraId="660185C5" w14:textId="77777777" w:rsidR="00CF37C1" w:rsidRPr="00382300" w:rsidRDefault="00CF37C1" w:rsidP="00CF37C1">
            <w:pPr>
              <w:pStyle w:val="a7"/>
              <w:ind w:firstLine="317"/>
              <w:rPr>
                <w:rFonts w:ascii="Times New Roman" w:hAnsi="Times New Roman" w:cs="Times New Roman"/>
                <w:b/>
                <w:bCs/>
                <w:sz w:val="24"/>
                <w:szCs w:val="24"/>
              </w:rPr>
            </w:pPr>
            <w:r w:rsidRPr="00382300">
              <w:rPr>
                <w:rFonts w:ascii="Times New Roman" w:hAnsi="Times New Roman" w:cs="Times New Roman"/>
                <w:sz w:val="24"/>
                <w:szCs w:val="24"/>
              </w:rPr>
              <w:t>1. Заңды тұлғаның, заңды тұлға құрылымдық бөлімшесінің бірінші басшысының (оны алмастыратын адамның), сондай-ақ дара кәсіпкердің және жеке практикамен айналысатын адамның Қазақстан Республикасынан шығуын уақытша шектеуді (бұдан әрі – шығуды уақытша шектеу) салық органы шығуды уақытша шектеу туралы қаулы шығару арқылы қолданады.</w:t>
            </w:r>
          </w:p>
          <w:p w14:paraId="6375B7AC" w14:textId="77777777" w:rsidR="00CF37C1" w:rsidRPr="00382300" w:rsidRDefault="00CF37C1" w:rsidP="00CF37C1">
            <w:pPr>
              <w:pStyle w:val="a7"/>
              <w:ind w:firstLine="317"/>
              <w:rPr>
                <w:rFonts w:ascii="Times New Roman" w:hAnsi="Times New Roman" w:cs="Times New Roman"/>
                <w:sz w:val="24"/>
                <w:szCs w:val="24"/>
              </w:rPr>
            </w:pPr>
            <w:r w:rsidRPr="00382300">
              <w:rPr>
                <w:rFonts w:ascii="Times New Roman" w:hAnsi="Times New Roman" w:cs="Times New Roman"/>
                <w:sz w:val="24"/>
                <w:szCs w:val="24"/>
              </w:rPr>
              <w:t xml:space="preserve">Салық төлеуші (салық агенті) салықтық берешегінің шекті мөлшерінен асатын сомадағы салықтық берешегін осындай берешек пайда болған күннен бастап </w:t>
            </w:r>
            <w:r w:rsidRPr="00382300">
              <w:rPr>
                <w:rFonts w:ascii="Times New Roman" w:hAnsi="Times New Roman" w:cs="Times New Roman"/>
                <w:b/>
                <w:sz w:val="24"/>
                <w:szCs w:val="24"/>
              </w:rPr>
              <w:t>үш айдан астам уақыт бойы</w:t>
            </w:r>
            <w:r w:rsidRPr="00382300">
              <w:rPr>
                <w:rFonts w:ascii="Times New Roman" w:hAnsi="Times New Roman" w:cs="Times New Roman"/>
                <w:sz w:val="24"/>
                <w:szCs w:val="24"/>
              </w:rPr>
              <w:t xml:space="preserve"> өтемеген жағдайда және осындай салық төлеушіге (салық агентіне) </w:t>
            </w:r>
            <w:r w:rsidRPr="00382300">
              <w:rPr>
                <w:rFonts w:ascii="Times New Roman" w:hAnsi="Times New Roman" w:cs="Times New Roman"/>
                <w:b/>
                <w:sz w:val="24"/>
                <w:szCs w:val="24"/>
              </w:rPr>
              <w:t>көзделген мәжбүрлеп өндіріп алу шараларын</w:t>
            </w:r>
            <w:r w:rsidRPr="00382300">
              <w:rPr>
                <w:rFonts w:ascii="Times New Roman" w:hAnsi="Times New Roman" w:cs="Times New Roman"/>
                <w:sz w:val="24"/>
                <w:szCs w:val="24"/>
              </w:rPr>
              <w:t xml:space="preserve"> қолдану </w:t>
            </w:r>
            <w:r w:rsidRPr="00382300">
              <w:rPr>
                <w:rFonts w:ascii="Times New Roman" w:hAnsi="Times New Roman" w:cs="Times New Roman"/>
                <w:sz w:val="24"/>
                <w:szCs w:val="24"/>
              </w:rPr>
              <w:lastRenderedPageBreak/>
              <w:t>талабымен, шығуды уақытша шектеу туралы қаулы шығарылады.</w:t>
            </w:r>
          </w:p>
          <w:p w14:paraId="17F0CDA7" w14:textId="36142AE9" w:rsidR="00CD3DE8" w:rsidRPr="00382300" w:rsidRDefault="00CF37C1" w:rsidP="00CF37C1">
            <w:pPr>
              <w:spacing w:after="0" w:line="240" w:lineRule="auto"/>
              <w:ind w:firstLine="325"/>
              <w:jc w:val="both"/>
              <w:rPr>
                <w:rFonts w:ascii="Times New Roman" w:hAnsi="Times New Roman" w:cs="Times New Roman"/>
                <w:sz w:val="24"/>
                <w:szCs w:val="24"/>
                <w:lang w:eastAsia="ru-RU"/>
              </w:rPr>
            </w:pPr>
            <w:r w:rsidRPr="00382300">
              <w:rPr>
                <w:rFonts w:ascii="Times New Roman" w:hAnsi="Times New Roman" w:cs="Times New Roman"/>
                <w:sz w:val="24"/>
                <w:szCs w:val="24"/>
              </w:rPr>
              <w:t>Шығуды уақытша шектеу туралы қаулыға салық органының басшысы немесе оның орынбасары қол қояды және Қазақстан Республикасының Азаматтық процестік кодексінде белгіленген тәртіппен соттың санкциялауына жатады.</w:t>
            </w:r>
            <w:hyperlink r:id="rId26" w:anchor="z506" w:history="1"/>
          </w:p>
          <w:p w14:paraId="2CA1C9C6" w14:textId="77777777" w:rsidR="00CD3DE8" w:rsidRPr="00382300" w:rsidRDefault="00CD3DE8" w:rsidP="00EF6E0C">
            <w:pPr>
              <w:pStyle w:val="pj"/>
              <w:shd w:val="clear" w:color="auto" w:fill="FFFFFF" w:themeFill="background1"/>
              <w:spacing w:before="0" w:beforeAutospacing="0" w:after="0" w:afterAutospacing="0"/>
              <w:ind w:firstLine="359"/>
              <w:contextualSpacing/>
              <w:jc w:val="both"/>
              <w:rPr>
                <w:rStyle w:val="s1"/>
                <w:color w:val="auto"/>
                <w:lang w:val="kk-KZ"/>
              </w:rPr>
            </w:pPr>
          </w:p>
        </w:tc>
        <w:tc>
          <w:tcPr>
            <w:tcW w:w="4678" w:type="dxa"/>
          </w:tcPr>
          <w:p w14:paraId="0C0E4189" w14:textId="3154C666" w:rsidR="00CD3DE8" w:rsidRPr="00382300" w:rsidRDefault="00CD3DE8" w:rsidP="00EF6E0C">
            <w:pPr>
              <w:pStyle w:val="pj"/>
              <w:shd w:val="clear" w:color="auto" w:fill="FFFFFF" w:themeFill="background1"/>
              <w:spacing w:before="0" w:beforeAutospacing="0" w:after="0" w:afterAutospacing="0"/>
              <w:ind w:firstLine="359"/>
              <w:contextualSpacing/>
              <w:jc w:val="both"/>
              <w:rPr>
                <w:rStyle w:val="s1"/>
                <w:lang w:val="kk-KZ"/>
              </w:rPr>
            </w:pPr>
            <w:r w:rsidRPr="00382300">
              <w:rPr>
                <w:rStyle w:val="s1"/>
                <w:lang w:val="kk-KZ"/>
              </w:rPr>
              <w:lastRenderedPageBreak/>
              <w:t>189-бап. Заңды тұлғаның, заңды тұлғаның құрылымдық бөлімшесінің бірінші басшысының (оны алмастыратын адамның), сондай-ақ дара кәсіпкердің және жеке практикамен айналысатын адамның Қазақстан Республикасынан шығуына уақытша шектеу қою</w:t>
            </w:r>
          </w:p>
          <w:p w14:paraId="19F4CB49" w14:textId="77777777" w:rsidR="00CD3DE8" w:rsidRPr="00382300" w:rsidRDefault="00CD3DE8" w:rsidP="00EF6E0C">
            <w:pPr>
              <w:pStyle w:val="pj"/>
              <w:shd w:val="clear" w:color="auto" w:fill="FFFFFF" w:themeFill="background1"/>
              <w:spacing w:before="0" w:beforeAutospacing="0" w:after="0" w:afterAutospacing="0"/>
              <w:ind w:firstLine="359"/>
              <w:contextualSpacing/>
              <w:jc w:val="both"/>
              <w:rPr>
                <w:rStyle w:val="s1"/>
                <w:b w:val="0"/>
                <w:lang w:val="kk-KZ"/>
              </w:rPr>
            </w:pPr>
            <w:r w:rsidRPr="00382300">
              <w:rPr>
                <w:rStyle w:val="s1"/>
                <w:b w:val="0"/>
                <w:lang w:val="kk-KZ"/>
              </w:rPr>
              <w:t>1. Заңды тұлғаның, заңды тұлғаның құрылымдық бөлімшесінің бірінші басшысының (оны алмастыратын адамның), дара кәсіпкердің және жеке практикамен айналысатын адамның Қазақстан Республикасынан шығуына уақытша шектеу қою (бұдан әрі – шығуға уақытша шектеу) салық органының шығуға уақытша шектеу қою туралы қаулы шығару жолымен қолданылады.</w:t>
            </w:r>
          </w:p>
          <w:p w14:paraId="5F2770EE" w14:textId="60937DA6" w:rsidR="00CD3DE8" w:rsidRPr="00382300" w:rsidRDefault="00CD3DE8" w:rsidP="00EF6E0C">
            <w:pPr>
              <w:pStyle w:val="pj"/>
              <w:shd w:val="clear" w:color="auto" w:fill="FFFFFF" w:themeFill="background1"/>
              <w:spacing w:before="0" w:beforeAutospacing="0" w:after="0" w:afterAutospacing="0"/>
              <w:ind w:firstLine="359"/>
              <w:contextualSpacing/>
              <w:jc w:val="both"/>
              <w:rPr>
                <w:rStyle w:val="s1"/>
                <w:lang w:val="kk-KZ"/>
              </w:rPr>
            </w:pPr>
            <w:r w:rsidRPr="00382300">
              <w:rPr>
                <w:rStyle w:val="s1"/>
                <w:b w:val="0"/>
                <w:lang w:val="kk-KZ"/>
              </w:rPr>
              <w:t xml:space="preserve">Шығуға уақытша шектеу қою туралы қаулы салық төлеуші (салық агенті) салық берешегінің шекті мөлшерінен асатын сомадағы салық берешегін осындай берешек туындаған күннен бастап төрт айдан астам уақыт бойы өтемеген және осындай салық төлеушіге (салық агентіне) мынадай мәжбүрлеп өндіріп алу шаралары </w:t>
            </w:r>
            <w:r w:rsidRPr="00382300">
              <w:rPr>
                <w:rStyle w:val="s1"/>
                <w:b w:val="0"/>
                <w:lang w:val="kk-KZ"/>
              </w:rPr>
              <w:lastRenderedPageBreak/>
              <w:t>қолданылған жағдайда шығарылады:</w:t>
            </w:r>
          </w:p>
          <w:p w14:paraId="07244A42" w14:textId="77777777" w:rsidR="00CD3DE8" w:rsidRPr="00382300" w:rsidRDefault="00CD3DE8" w:rsidP="00EF6E0C">
            <w:pPr>
              <w:pStyle w:val="pj"/>
              <w:shd w:val="clear" w:color="auto" w:fill="FFFFFF" w:themeFill="background1"/>
              <w:spacing w:before="0" w:beforeAutospacing="0" w:after="0" w:afterAutospacing="0"/>
              <w:ind w:firstLine="359"/>
              <w:contextualSpacing/>
              <w:jc w:val="both"/>
              <w:rPr>
                <w:rStyle w:val="s1"/>
                <w:lang w:val="kk-KZ"/>
              </w:rPr>
            </w:pPr>
            <w:r w:rsidRPr="00382300">
              <w:rPr>
                <w:rStyle w:val="s1"/>
                <w:lang w:val="kk-KZ"/>
              </w:rPr>
              <w:t>шығыс операцияларын тоқтата тұру;</w:t>
            </w:r>
          </w:p>
          <w:p w14:paraId="164179C1" w14:textId="77777777" w:rsidR="00CD3DE8" w:rsidRPr="00382300" w:rsidRDefault="00CD3DE8" w:rsidP="00EF6E0C">
            <w:pPr>
              <w:pStyle w:val="pj"/>
              <w:shd w:val="clear" w:color="auto" w:fill="FFFFFF" w:themeFill="background1"/>
              <w:spacing w:before="0" w:beforeAutospacing="0" w:after="0" w:afterAutospacing="0"/>
              <w:ind w:firstLine="359"/>
              <w:contextualSpacing/>
              <w:jc w:val="both"/>
              <w:rPr>
                <w:rStyle w:val="s1"/>
                <w:b w:val="0"/>
                <w:lang w:val="kk-KZ"/>
              </w:rPr>
            </w:pPr>
            <w:r w:rsidRPr="00382300">
              <w:rPr>
                <w:rStyle w:val="s1"/>
                <w:lang w:val="kk-KZ"/>
              </w:rPr>
              <w:t>оның банк шоттарындағы ақша есебінен.</w:t>
            </w:r>
          </w:p>
          <w:p w14:paraId="68E8A84B" w14:textId="2A8A9163" w:rsidR="00CD3DE8" w:rsidRPr="00382300" w:rsidRDefault="00CD3DE8" w:rsidP="00EF6E0C">
            <w:pPr>
              <w:pStyle w:val="pj"/>
              <w:shd w:val="clear" w:color="auto" w:fill="FFFFFF" w:themeFill="background1"/>
              <w:spacing w:before="0" w:beforeAutospacing="0" w:after="0" w:afterAutospacing="0"/>
              <w:ind w:firstLine="359"/>
              <w:contextualSpacing/>
              <w:jc w:val="both"/>
              <w:rPr>
                <w:rStyle w:val="s1"/>
                <w:b w:val="0"/>
                <w:lang w:val="kk-KZ"/>
              </w:rPr>
            </w:pPr>
            <w:r w:rsidRPr="00382300">
              <w:rPr>
                <w:rStyle w:val="s1"/>
                <w:b w:val="0"/>
                <w:lang w:val="kk-KZ"/>
              </w:rPr>
              <w:t>Шығуға уақытша шектеу қою туралы қаулыға салық органының басшысы немесе оның орынбасары қол қояды және Қазақстан Республикасының Азаматтық процестік кодексінде белгіленген тәртіппен соттың санкциялауына жатады.</w:t>
            </w:r>
          </w:p>
          <w:p w14:paraId="45CF59AC" w14:textId="77777777" w:rsidR="00CD3DE8" w:rsidRPr="00382300" w:rsidRDefault="00CD3DE8" w:rsidP="00EF6E0C">
            <w:pPr>
              <w:pStyle w:val="pj"/>
              <w:shd w:val="clear" w:color="auto" w:fill="FFFFFF" w:themeFill="background1"/>
              <w:spacing w:before="0" w:beforeAutospacing="0" w:after="0" w:afterAutospacing="0"/>
              <w:ind w:firstLine="359"/>
              <w:contextualSpacing/>
              <w:jc w:val="both"/>
              <w:rPr>
                <w:rStyle w:val="s1"/>
                <w:color w:val="auto"/>
                <w:lang w:val="kk-KZ"/>
              </w:rPr>
            </w:pPr>
          </w:p>
        </w:tc>
        <w:tc>
          <w:tcPr>
            <w:tcW w:w="3657" w:type="dxa"/>
          </w:tcPr>
          <w:p w14:paraId="742169BA" w14:textId="77777777" w:rsidR="00CF37C1" w:rsidRPr="00382300" w:rsidRDefault="00CF37C1" w:rsidP="00CF37C1">
            <w:pPr>
              <w:shd w:val="clear" w:color="auto" w:fill="FFFFFF" w:themeFill="background1"/>
              <w:tabs>
                <w:tab w:val="left" w:pos="1134"/>
              </w:tabs>
              <w:spacing w:after="0" w:line="240" w:lineRule="auto"/>
              <w:ind w:firstLine="359"/>
              <w:contextualSpacing/>
              <w:jc w:val="both"/>
              <w:rPr>
                <w:rFonts w:ascii="Times New Roman" w:hAnsi="Times New Roman" w:cs="Times New Roman"/>
                <w:b/>
                <w:sz w:val="24"/>
                <w:szCs w:val="24"/>
              </w:rPr>
            </w:pPr>
            <w:r w:rsidRPr="00382300">
              <w:rPr>
                <w:rFonts w:ascii="Times New Roman" w:hAnsi="Times New Roman" w:cs="Times New Roman"/>
                <w:b/>
                <w:sz w:val="24"/>
                <w:szCs w:val="24"/>
              </w:rPr>
              <w:lastRenderedPageBreak/>
              <w:t>2027 жылғы 1 қаңтарда күшіне енеді.</w:t>
            </w:r>
          </w:p>
          <w:p w14:paraId="40E1EFA5" w14:textId="77777777" w:rsidR="00CF37C1" w:rsidRPr="00382300" w:rsidRDefault="00CF37C1" w:rsidP="00CF37C1">
            <w:pPr>
              <w:pStyle w:val="1811"/>
              <w:pBdr>
                <w:bottom w:val="single" w:sz="4" w:space="0" w:color="FFFFFF"/>
              </w:pBdr>
              <w:tabs>
                <w:tab w:val="left" w:pos="567"/>
              </w:tabs>
              <w:spacing w:before="0" w:beforeAutospacing="0" w:after="0" w:afterAutospacing="0"/>
              <w:ind w:firstLine="346"/>
              <w:jc w:val="both"/>
              <w:rPr>
                <w:lang w:val="kk-KZ"/>
              </w:rPr>
            </w:pPr>
            <w:r w:rsidRPr="00382300">
              <w:rPr>
                <w:lang w:val="kk-KZ"/>
              </w:rPr>
              <w:t>Қазақстан Республикасының Салық кодексінде мәжбүрлеудің қосымша шарасы — Қазақстан Республикасынан тыс жерлерге шығуға уақытша шектеу қою — көзделген. Бұл шара заңды тұлғаның немесе құрылымдық бөлімшенің басшысына (немесе басшының міндетін атқарушы тұлғаға), жеке кәсіпкерге және жеке практикамен айналысатын тұлғаға қатысты, сомасы 27 000 АЕК-</w:t>
            </w:r>
            <w:proofErr w:type="spellStart"/>
            <w:r w:rsidRPr="00382300">
              <w:rPr>
                <w:lang w:val="kk-KZ"/>
              </w:rPr>
              <w:t>тен</w:t>
            </w:r>
            <w:proofErr w:type="spellEnd"/>
            <w:r w:rsidRPr="00382300">
              <w:rPr>
                <w:lang w:val="kk-KZ"/>
              </w:rPr>
              <w:t xml:space="preserve"> асатын берешек болған жағдайда (сот шешімі негізінде салық берешегі туындаған күннен бастап үш айдан астам уақыт бойы өтелмеген кезде) қолданылады; аталған шара 2026 жылғы 1 шілдеден бастап күшіне енеді.</w:t>
            </w:r>
          </w:p>
          <w:p w14:paraId="36B35626" w14:textId="77777777" w:rsidR="00CF37C1" w:rsidRPr="00382300" w:rsidRDefault="00CF37C1" w:rsidP="00CF37C1">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Көбінесе, берешекті мәжбүрлеп өндіріп алудың барлық әдістері мен шараларын қолдану салық міндеттемесінің орындалуына </w:t>
            </w:r>
            <w:r w:rsidRPr="00382300">
              <w:rPr>
                <w:rFonts w:ascii="Times New Roman" w:eastAsia="Times New Roman" w:hAnsi="Times New Roman" w:cs="Times New Roman"/>
                <w:sz w:val="24"/>
                <w:szCs w:val="24"/>
                <w:lang w:eastAsia="ru-RU"/>
              </w:rPr>
              <w:lastRenderedPageBreak/>
              <w:t>әкеп соқпайды.</w:t>
            </w:r>
          </w:p>
          <w:p w14:paraId="18FCB50B" w14:textId="77777777" w:rsidR="00CF37C1" w:rsidRPr="00382300" w:rsidRDefault="00CF37C1" w:rsidP="00CF37C1">
            <w:pPr>
              <w:pStyle w:val="a4"/>
              <w:pBdr>
                <w:bottom w:val="single" w:sz="4" w:space="0" w:color="FFFFFF"/>
              </w:pBdr>
              <w:tabs>
                <w:tab w:val="left" w:pos="567"/>
              </w:tabs>
              <w:spacing w:before="0" w:beforeAutospacing="0" w:after="0" w:afterAutospacing="0"/>
              <w:ind w:firstLine="346"/>
              <w:jc w:val="both"/>
              <w:rPr>
                <w:lang w:val="kk-KZ"/>
              </w:rPr>
            </w:pPr>
            <w:r w:rsidRPr="00382300">
              <w:rPr>
                <w:lang w:val="kk-KZ"/>
              </w:rPr>
              <w:t>Кейбір жағдайларда өтелмеген берешек жабылмай қалады, бұл салық төлеушіге қатысты банкроттық рәсімдерінің басталуына және тиісті сомалардың бюджетке төленбестен, берешектің кейіннен есептен шығарылуына әкеп соғады.</w:t>
            </w:r>
          </w:p>
          <w:p w14:paraId="31BA142E" w14:textId="77777777" w:rsidR="00CF37C1" w:rsidRPr="00382300" w:rsidRDefault="00CF37C1" w:rsidP="00CF37C1">
            <w:pPr>
              <w:pStyle w:val="a4"/>
              <w:pBdr>
                <w:bottom w:val="single" w:sz="4" w:space="0" w:color="FFFFFF"/>
              </w:pBdr>
              <w:tabs>
                <w:tab w:val="left" w:pos="567"/>
              </w:tabs>
              <w:spacing w:before="0" w:beforeAutospacing="0" w:after="0" w:afterAutospacing="0"/>
              <w:ind w:firstLine="346"/>
              <w:jc w:val="both"/>
              <w:rPr>
                <w:lang w:val="kk-KZ"/>
              </w:rPr>
            </w:pPr>
            <w:r w:rsidRPr="00382300">
              <w:rPr>
                <w:lang w:val="kk-KZ"/>
              </w:rPr>
              <w:t>Сонымен қатар, «Оңалту және банкроттық туралы» Қазақстан Республикасының Заңына сәйкес, борышкердің уақытша дәрменсіздігі (яғни, міндеттемелерді орындау мерзімі басталғаннан кейін төрт ай ішінде басқа кредиторлар алдындағы міндеттемелерді орындамау) борышкердің немесе кредитордың сотқа оңалту рәсімін қозғау туралы өтініш беруіне негіз болатынын ескере отырып, борышкердің Қазақстан Республикасынан тыс жерге шығуын уақытша шектеу туралы қаулы шығаруға қатысты ережені осы қағидатқа сәйкестендіру ұсынылады:</w:t>
            </w:r>
          </w:p>
          <w:p w14:paraId="4AA4F07E" w14:textId="77777777" w:rsidR="00CF37C1" w:rsidRPr="00382300" w:rsidRDefault="00CF37C1" w:rsidP="00CF37C1">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lastRenderedPageBreak/>
              <w:t>Осыған байланысты, біз Салық кодексіне мынадай ережелерді көздейтін өзгерістер енгізуді ұсынамыз:</w:t>
            </w:r>
          </w:p>
          <w:p w14:paraId="34AAEC10" w14:textId="77777777" w:rsidR="00CF37C1" w:rsidRPr="00382300" w:rsidRDefault="00CF37C1" w:rsidP="00CF37C1">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салық берешегін төлемеу мерзімін (сома шекті мөлшерден асқан жағдайда) «үш айдан» «төрт айға» өзгерту;</w:t>
            </w:r>
          </w:p>
          <w:p w14:paraId="1C2EF6EF" w14:textId="77777777" w:rsidR="00CF37C1" w:rsidRPr="00382300" w:rsidRDefault="00CF37C1" w:rsidP="00CF37C1">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қаулыны барлық мәжбүрлеу шаралары қолданылғаннан кейін емес, керісінше, ШОТТӨ және ИӨ шараларын қолданылғаннан кейін шығару.</w:t>
            </w:r>
          </w:p>
          <w:p w14:paraId="68677672" w14:textId="50C3EF7D" w:rsidR="00CD3DE8" w:rsidRPr="00382300" w:rsidRDefault="00CF37C1" w:rsidP="00CF37C1">
            <w:pPr>
              <w:pStyle w:val="pj"/>
              <w:shd w:val="clear" w:color="auto" w:fill="FFFFFF" w:themeFill="background1"/>
              <w:spacing w:before="0" w:beforeAutospacing="0" w:after="0" w:afterAutospacing="0"/>
              <w:ind w:firstLine="359"/>
              <w:contextualSpacing/>
              <w:jc w:val="both"/>
              <w:rPr>
                <w:rStyle w:val="s1"/>
                <w:lang w:val="kk-KZ"/>
              </w:rPr>
            </w:pPr>
            <w:r w:rsidRPr="00382300">
              <w:rPr>
                <w:lang w:val="kk-KZ"/>
              </w:rPr>
              <w:t>Ұсынылып отырған ереже осы тәжірибені кеңейтуге және оны заңды тұлғаларға, жеке кәсіпкерлерге әрі жеке практикамен айналысатын тұлғаларға қолдану аясын ұлғайтуға бағытталған; осылайша салықтық берешекті өндіріп алу тиімділігі артып, салық төлеуден жалтару жағдайлары барынша азайтылады.</w:t>
            </w:r>
          </w:p>
        </w:tc>
      </w:tr>
      <w:tr w:rsidR="00D10C40" w:rsidRPr="00382300" w14:paraId="72D7169F" w14:textId="4478CF2D" w:rsidTr="00430658">
        <w:tc>
          <w:tcPr>
            <w:tcW w:w="964" w:type="dxa"/>
          </w:tcPr>
          <w:p w14:paraId="04DB5EC1" w14:textId="77777777" w:rsidR="00D10C40" w:rsidRPr="00382300" w:rsidRDefault="00D10C40" w:rsidP="00D10C40">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704C483A" w14:textId="1EC3ABAA" w:rsidR="00D10C40" w:rsidRPr="00382300" w:rsidRDefault="00D10C40" w:rsidP="00D10C40">
            <w:pPr>
              <w:spacing w:after="0" w:line="240" w:lineRule="auto"/>
              <w:jc w:val="both"/>
              <w:rPr>
                <w:rFonts w:ascii="Times New Roman" w:hAnsi="Times New Roman" w:cs="Times New Roman"/>
                <w:color w:val="000000"/>
                <w:sz w:val="24"/>
                <w:szCs w:val="24"/>
                <w:lang w:val="ru-RU"/>
              </w:rPr>
            </w:pPr>
            <w:r w:rsidRPr="00382300">
              <w:rPr>
                <w:rFonts w:ascii="Times New Roman" w:hAnsi="Times New Roman" w:cs="Times New Roman"/>
                <w:color w:val="000000"/>
                <w:sz w:val="24"/>
                <w:szCs w:val="24"/>
                <w:lang w:val="ru-RU"/>
              </w:rPr>
              <w:t>202-бап</w:t>
            </w:r>
          </w:p>
          <w:p w14:paraId="397BDA19" w14:textId="77777777" w:rsidR="00D10C40" w:rsidRPr="00382300" w:rsidRDefault="00D10C40" w:rsidP="00D10C40">
            <w:pPr>
              <w:spacing w:after="0" w:line="240" w:lineRule="auto"/>
              <w:jc w:val="both"/>
              <w:rPr>
                <w:rFonts w:ascii="Times New Roman" w:hAnsi="Times New Roman" w:cs="Times New Roman"/>
                <w:color w:val="000000"/>
                <w:sz w:val="24"/>
                <w:szCs w:val="24"/>
                <w:lang w:val="ru-RU"/>
              </w:rPr>
            </w:pPr>
          </w:p>
          <w:p w14:paraId="3A9A6ADE" w14:textId="77777777" w:rsidR="00D10C40" w:rsidRPr="00382300" w:rsidRDefault="00D10C40" w:rsidP="00D10C40">
            <w:pPr>
              <w:spacing w:after="0" w:line="240" w:lineRule="auto"/>
              <w:ind w:firstLine="284"/>
              <w:jc w:val="both"/>
              <w:rPr>
                <w:rFonts w:ascii="Times New Roman" w:hAnsi="Times New Roman" w:cs="Times New Roman"/>
                <w:color w:val="000000"/>
                <w:sz w:val="24"/>
                <w:szCs w:val="24"/>
                <w:lang w:val="ru-RU"/>
              </w:rPr>
            </w:pPr>
          </w:p>
        </w:tc>
        <w:tc>
          <w:tcPr>
            <w:tcW w:w="4706" w:type="dxa"/>
          </w:tcPr>
          <w:p w14:paraId="13437B8D" w14:textId="77777777" w:rsidR="00D10C40" w:rsidRPr="00382300" w:rsidRDefault="00D10C40" w:rsidP="00D10C40">
            <w:pPr>
              <w:spacing w:after="0" w:line="240" w:lineRule="auto"/>
              <w:ind w:firstLine="459"/>
              <w:jc w:val="both"/>
              <w:rPr>
                <w:rFonts w:ascii="Times New Roman" w:hAnsi="Times New Roman" w:cs="Times New Roman"/>
                <w:b/>
                <w:color w:val="000000"/>
                <w:sz w:val="24"/>
                <w:szCs w:val="24"/>
                <w:lang w:val="ru-RU"/>
              </w:rPr>
            </w:pPr>
            <w:r w:rsidRPr="00382300">
              <w:rPr>
                <w:rFonts w:ascii="Times New Roman" w:hAnsi="Times New Roman" w:cs="Times New Roman"/>
                <w:b/>
                <w:color w:val="000000"/>
                <w:sz w:val="24"/>
                <w:szCs w:val="24"/>
                <w:lang w:val="ru-RU"/>
              </w:rPr>
              <w:t xml:space="preserve">202-бап. </w:t>
            </w:r>
            <w:proofErr w:type="spellStart"/>
            <w:r w:rsidRPr="00382300">
              <w:rPr>
                <w:rFonts w:ascii="Times New Roman" w:hAnsi="Times New Roman" w:cs="Times New Roman"/>
                <w:b/>
                <w:color w:val="000000"/>
                <w:sz w:val="24"/>
                <w:szCs w:val="24"/>
                <w:lang w:val="ru-RU"/>
              </w:rPr>
              <w:t>Салықтық</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есепке</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алу</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және</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есепке</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алу</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құжаттамасы</w:t>
            </w:r>
            <w:proofErr w:type="spellEnd"/>
          </w:p>
          <w:p w14:paraId="1EE79EE6" w14:textId="77777777" w:rsidR="00D10C40" w:rsidRPr="00382300" w:rsidRDefault="00D10C40" w:rsidP="00D10C40">
            <w:pPr>
              <w:spacing w:after="0" w:line="240" w:lineRule="auto"/>
              <w:jc w:val="both"/>
              <w:rPr>
                <w:rFonts w:ascii="Times New Roman" w:hAnsi="Times New Roman" w:cs="Times New Roman"/>
                <w:sz w:val="24"/>
                <w:szCs w:val="24"/>
                <w:lang w:val="ru-RU"/>
              </w:rPr>
            </w:pPr>
            <w:r w:rsidRPr="00382300">
              <w:rPr>
                <w:rFonts w:ascii="Times New Roman" w:hAnsi="Times New Roman" w:cs="Times New Roman"/>
                <w:color w:val="000000"/>
                <w:sz w:val="24"/>
                <w:szCs w:val="24"/>
                <w:lang w:val="ru-RU"/>
              </w:rPr>
              <w:t>…</w:t>
            </w:r>
          </w:p>
          <w:p w14:paraId="36C7ACC1" w14:textId="77777777" w:rsidR="00D10C40" w:rsidRPr="00382300" w:rsidRDefault="00D10C40" w:rsidP="00D10C40">
            <w:pPr>
              <w:spacing w:after="0" w:line="240" w:lineRule="auto"/>
              <w:ind w:firstLine="459"/>
              <w:jc w:val="both"/>
              <w:rPr>
                <w:rFonts w:ascii="Times New Roman" w:hAnsi="Times New Roman" w:cs="Times New Roman"/>
                <w:color w:val="000000"/>
                <w:sz w:val="24"/>
                <w:szCs w:val="24"/>
                <w:lang w:val="ru-RU"/>
              </w:rPr>
            </w:pPr>
            <w:r w:rsidRPr="00382300">
              <w:rPr>
                <w:rFonts w:ascii="Times New Roman" w:hAnsi="Times New Roman" w:cs="Times New Roman"/>
                <w:color w:val="000000"/>
                <w:sz w:val="24"/>
                <w:szCs w:val="24"/>
              </w:rPr>
              <w:t xml:space="preserve">4. «Бухгалтерлік есеп пен қаржылық </w:t>
            </w:r>
            <w:r w:rsidRPr="00382300">
              <w:rPr>
                <w:rFonts w:ascii="Times New Roman" w:hAnsi="Times New Roman" w:cs="Times New Roman"/>
                <w:color w:val="000000"/>
                <w:sz w:val="24"/>
                <w:szCs w:val="24"/>
              </w:rPr>
              <w:lastRenderedPageBreak/>
              <w:t xml:space="preserve">есептілік туралы» Қазақстан Республикасының Заңына сәйкес бухгалтерлік есеп жүргізу және қаржылық есептілік жасау міндеті жүктелмеген, оңайлатылған декларация негізінде </w:t>
            </w:r>
            <w:r w:rsidRPr="00382300">
              <w:rPr>
                <w:rFonts w:ascii="Times New Roman" w:hAnsi="Times New Roman" w:cs="Times New Roman"/>
                <w:b/>
                <w:color w:val="000000"/>
                <w:sz w:val="24"/>
                <w:szCs w:val="24"/>
              </w:rPr>
              <w:t>арнаулы салық режимдерін</w:t>
            </w:r>
            <w:r w:rsidRPr="00382300">
              <w:rPr>
                <w:rFonts w:ascii="Times New Roman" w:hAnsi="Times New Roman" w:cs="Times New Roman"/>
                <w:color w:val="000000"/>
                <w:sz w:val="24"/>
                <w:szCs w:val="24"/>
              </w:rPr>
              <w:t xml:space="preserve"> қолданатын дара кәсіпкерлер осы тарауға, осы Кодекстің 21-тарауына және уәкілетті орган бекіткен Салықтық есепке алуды ұйымдастыру және жүргізу қағидаларына (бұдан әрі – Салықтық есепке алуды ұйымдастыру және жүргізу қағидалары) сәйкес салықтық есепке алуды ұйымдастырады және жүргізеді.</w:t>
            </w:r>
          </w:p>
          <w:p w14:paraId="253B41BB" w14:textId="77777777" w:rsidR="00D10C40" w:rsidRPr="00382300" w:rsidRDefault="00D10C40" w:rsidP="00D10C40">
            <w:pPr>
              <w:spacing w:after="0" w:line="240" w:lineRule="auto"/>
              <w:ind w:firstLine="459"/>
              <w:jc w:val="both"/>
              <w:rPr>
                <w:rFonts w:ascii="Times New Roman" w:hAnsi="Times New Roman" w:cs="Times New Roman"/>
                <w:color w:val="000000"/>
                <w:sz w:val="24"/>
                <w:szCs w:val="24"/>
                <w:lang w:val="ru-RU"/>
              </w:rPr>
            </w:pPr>
            <w:r w:rsidRPr="00382300">
              <w:rPr>
                <w:rFonts w:ascii="Times New Roman" w:hAnsi="Times New Roman" w:cs="Times New Roman"/>
                <w:color w:val="000000"/>
                <w:sz w:val="24"/>
                <w:szCs w:val="24"/>
                <w:lang w:val="ru-RU"/>
              </w:rPr>
              <w:t>…</w:t>
            </w:r>
          </w:p>
          <w:p w14:paraId="6D555FB3" w14:textId="77777777" w:rsidR="00D10C40" w:rsidRPr="00382300" w:rsidRDefault="00D10C40" w:rsidP="00D10C40">
            <w:pPr>
              <w:spacing w:after="0" w:line="240" w:lineRule="auto"/>
              <w:ind w:firstLine="459"/>
              <w:jc w:val="both"/>
              <w:rPr>
                <w:rFonts w:ascii="Times New Roman" w:hAnsi="Times New Roman" w:cs="Times New Roman"/>
                <w:sz w:val="24"/>
                <w:szCs w:val="24"/>
                <w:lang w:val="ru-RU"/>
              </w:rPr>
            </w:pPr>
            <w:r w:rsidRPr="00382300">
              <w:rPr>
                <w:rFonts w:ascii="Times New Roman" w:hAnsi="Times New Roman" w:cs="Times New Roman"/>
                <w:color w:val="000000"/>
                <w:sz w:val="24"/>
                <w:szCs w:val="24"/>
                <w:lang w:val="ru-RU"/>
              </w:rPr>
              <w:t xml:space="preserve">7. </w:t>
            </w:r>
            <w:proofErr w:type="spellStart"/>
            <w:r w:rsidRPr="00382300">
              <w:rPr>
                <w:rFonts w:ascii="Times New Roman" w:hAnsi="Times New Roman" w:cs="Times New Roman"/>
                <w:color w:val="000000"/>
                <w:sz w:val="24"/>
                <w:szCs w:val="24"/>
                <w:lang w:val="ru-RU"/>
              </w:rPr>
              <w:t>Оңайлатылған</w:t>
            </w:r>
            <w:proofErr w:type="spellEnd"/>
            <w:r w:rsidRPr="00382300">
              <w:rPr>
                <w:rFonts w:ascii="Times New Roman" w:hAnsi="Times New Roman" w:cs="Times New Roman"/>
                <w:color w:val="000000"/>
                <w:sz w:val="24"/>
                <w:szCs w:val="24"/>
                <w:lang w:val="ru-RU"/>
              </w:rPr>
              <w:t xml:space="preserve"> декларация </w:t>
            </w:r>
            <w:proofErr w:type="spellStart"/>
            <w:r w:rsidRPr="00382300">
              <w:rPr>
                <w:rFonts w:ascii="Times New Roman" w:hAnsi="Times New Roman" w:cs="Times New Roman"/>
                <w:color w:val="000000"/>
                <w:sz w:val="24"/>
                <w:szCs w:val="24"/>
                <w:lang w:val="ru-RU"/>
              </w:rPr>
              <w:t>негізінде</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b/>
                <w:color w:val="000000"/>
                <w:sz w:val="24"/>
                <w:szCs w:val="24"/>
                <w:lang w:val="ru-RU"/>
              </w:rPr>
              <w:t>арнаулы</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салық</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режимдерін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қолданатын</w:t>
            </w:r>
            <w:proofErr w:type="spellEnd"/>
            <w:r w:rsidRPr="00382300">
              <w:rPr>
                <w:rFonts w:ascii="Times New Roman" w:hAnsi="Times New Roman" w:cs="Times New Roman"/>
                <w:color w:val="000000"/>
                <w:sz w:val="24"/>
                <w:szCs w:val="24"/>
                <w:lang w:val="ru-RU"/>
              </w:rPr>
              <w:t xml:space="preserve"> дара </w:t>
            </w:r>
            <w:proofErr w:type="spellStart"/>
            <w:r w:rsidRPr="00382300">
              <w:rPr>
                <w:rFonts w:ascii="Times New Roman" w:hAnsi="Times New Roman" w:cs="Times New Roman"/>
                <w:color w:val="000000"/>
                <w:sz w:val="24"/>
                <w:szCs w:val="24"/>
                <w:lang w:val="ru-RU"/>
              </w:rPr>
              <w:t>кәсіпкерлер</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салықтық</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есепке</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алу</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саясатын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уәкілетті</w:t>
            </w:r>
            <w:proofErr w:type="spellEnd"/>
            <w:r w:rsidRPr="00382300">
              <w:rPr>
                <w:rFonts w:ascii="Times New Roman" w:hAnsi="Times New Roman" w:cs="Times New Roman"/>
                <w:color w:val="000000"/>
                <w:sz w:val="24"/>
                <w:szCs w:val="24"/>
                <w:lang w:val="ru-RU"/>
              </w:rPr>
              <w:t xml:space="preserve"> орган </w:t>
            </w:r>
            <w:proofErr w:type="spellStart"/>
            <w:r w:rsidRPr="00382300">
              <w:rPr>
                <w:rFonts w:ascii="Times New Roman" w:hAnsi="Times New Roman" w:cs="Times New Roman"/>
                <w:color w:val="000000"/>
                <w:sz w:val="24"/>
                <w:szCs w:val="24"/>
                <w:lang w:val="ru-RU"/>
              </w:rPr>
              <w:t>белгілеген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нысан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бойынша</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бекітеді</w:t>
            </w:r>
            <w:proofErr w:type="spellEnd"/>
            <w:r w:rsidRPr="00382300">
              <w:rPr>
                <w:rFonts w:ascii="Times New Roman" w:hAnsi="Times New Roman" w:cs="Times New Roman"/>
                <w:color w:val="000000"/>
                <w:sz w:val="24"/>
                <w:szCs w:val="24"/>
                <w:lang w:val="ru-RU"/>
              </w:rPr>
              <w:t>.</w:t>
            </w:r>
          </w:p>
          <w:p w14:paraId="041393D1" w14:textId="7F453BC7" w:rsidR="00D10C40" w:rsidRPr="00382300" w:rsidRDefault="00D10C40" w:rsidP="00D10C40">
            <w:pPr>
              <w:spacing w:after="0" w:line="240" w:lineRule="auto"/>
              <w:ind w:firstLine="459"/>
              <w:jc w:val="both"/>
              <w:rPr>
                <w:rFonts w:ascii="Times New Roman" w:hAnsi="Times New Roman" w:cs="Times New Roman"/>
                <w:bCs/>
              </w:rPr>
            </w:pPr>
            <w:r w:rsidRPr="00382300">
              <w:rPr>
                <w:rFonts w:ascii="Times New Roman" w:hAnsi="Times New Roman" w:cs="Times New Roman"/>
                <w:color w:val="000000"/>
                <w:sz w:val="24"/>
                <w:szCs w:val="24"/>
                <w:lang w:val="ru-RU"/>
              </w:rPr>
              <w:t xml:space="preserve">Осы </w:t>
            </w:r>
            <w:proofErr w:type="spellStart"/>
            <w:r w:rsidRPr="00382300">
              <w:rPr>
                <w:rFonts w:ascii="Times New Roman" w:hAnsi="Times New Roman" w:cs="Times New Roman"/>
                <w:color w:val="000000"/>
                <w:sz w:val="24"/>
                <w:szCs w:val="24"/>
                <w:lang w:val="ru-RU"/>
              </w:rPr>
              <w:t>тармақтың</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бірінші</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бөлігінде</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көзделген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салықтық</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есепке</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алу</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саясаты</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Салықтық</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есепке</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алуды</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ұйымдастыру</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және</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жүргізу</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қағидаларында</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белгіленген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нысан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бойынша</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бекітіледі</w:t>
            </w:r>
            <w:proofErr w:type="spellEnd"/>
            <w:r w:rsidRPr="00382300">
              <w:rPr>
                <w:rFonts w:ascii="Times New Roman" w:hAnsi="Times New Roman" w:cs="Times New Roman"/>
                <w:color w:val="000000"/>
                <w:sz w:val="24"/>
                <w:szCs w:val="24"/>
                <w:lang w:val="ru-RU"/>
              </w:rPr>
              <w:t>.</w:t>
            </w:r>
          </w:p>
        </w:tc>
        <w:tc>
          <w:tcPr>
            <w:tcW w:w="4678" w:type="dxa"/>
          </w:tcPr>
          <w:p w14:paraId="61E18C9C" w14:textId="77777777" w:rsidR="00D10C40" w:rsidRPr="00382300" w:rsidRDefault="00D10C40" w:rsidP="00D10C40">
            <w:pPr>
              <w:spacing w:after="0" w:line="240" w:lineRule="auto"/>
              <w:ind w:firstLine="488"/>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lastRenderedPageBreak/>
              <w:t>202-бап. Салықтық есепке алу және есепке алу құжаттамасы</w:t>
            </w:r>
          </w:p>
          <w:p w14:paraId="24DC1ED4" w14:textId="77777777" w:rsidR="00D10C40" w:rsidRPr="00382300" w:rsidRDefault="00D10C40" w:rsidP="00D10C40">
            <w:pPr>
              <w:spacing w:after="0" w:line="240" w:lineRule="auto"/>
              <w:ind w:firstLine="488"/>
              <w:jc w:val="both"/>
              <w:rPr>
                <w:rFonts w:ascii="Times New Roman" w:hAnsi="Times New Roman" w:cs="Times New Roman"/>
                <w:sz w:val="24"/>
                <w:szCs w:val="24"/>
              </w:rPr>
            </w:pPr>
            <w:r w:rsidRPr="00382300">
              <w:rPr>
                <w:rFonts w:ascii="Times New Roman" w:hAnsi="Times New Roman" w:cs="Times New Roman"/>
                <w:b/>
                <w:color w:val="000000"/>
                <w:sz w:val="24"/>
                <w:szCs w:val="24"/>
              </w:rPr>
              <w:t>…</w:t>
            </w:r>
          </w:p>
          <w:p w14:paraId="2B9782E8" w14:textId="77777777" w:rsidR="00D10C40" w:rsidRPr="00382300" w:rsidRDefault="00D10C40" w:rsidP="00D10C40">
            <w:pPr>
              <w:spacing w:after="0" w:line="240" w:lineRule="auto"/>
              <w:ind w:firstLine="459"/>
              <w:jc w:val="both"/>
              <w:rPr>
                <w:rFonts w:ascii="Times New Roman" w:hAnsi="Times New Roman" w:cs="Times New Roman"/>
                <w:color w:val="000000"/>
                <w:sz w:val="24"/>
                <w:szCs w:val="24"/>
              </w:rPr>
            </w:pPr>
            <w:r w:rsidRPr="00382300">
              <w:rPr>
                <w:rFonts w:ascii="Times New Roman" w:hAnsi="Times New Roman" w:cs="Times New Roman"/>
                <w:color w:val="000000"/>
                <w:sz w:val="24"/>
                <w:szCs w:val="24"/>
              </w:rPr>
              <w:t xml:space="preserve">4. «Бухгалтерлік есеп пен қаржылық </w:t>
            </w:r>
            <w:r w:rsidRPr="00382300">
              <w:rPr>
                <w:rFonts w:ascii="Times New Roman" w:hAnsi="Times New Roman" w:cs="Times New Roman"/>
                <w:color w:val="000000"/>
                <w:sz w:val="24"/>
                <w:szCs w:val="24"/>
              </w:rPr>
              <w:lastRenderedPageBreak/>
              <w:t xml:space="preserve">есептілік туралы» Қазақстан Республикасының Заңына сәйкес бухгалтерлік есеп жүргізу және қаржылық есептілік жасау міндеті жүктелмеген, оңайлатылған декларация негізінде </w:t>
            </w:r>
            <w:r w:rsidRPr="00382300">
              <w:rPr>
                <w:rFonts w:ascii="Times New Roman" w:hAnsi="Times New Roman" w:cs="Times New Roman"/>
                <w:b/>
                <w:color w:val="000000"/>
                <w:sz w:val="24"/>
                <w:szCs w:val="24"/>
              </w:rPr>
              <w:t>арнаулы салық режимін</w:t>
            </w:r>
            <w:r w:rsidRPr="00382300">
              <w:rPr>
                <w:rFonts w:ascii="Times New Roman" w:hAnsi="Times New Roman" w:cs="Times New Roman"/>
                <w:color w:val="000000"/>
                <w:sz w:val="24"/>
                <w:szCs w:val="24"/>
              </w:rPr>
              <w:t xml:space="preserve"> қолданатын дара кәсіпкерлер осы тарауға, осы Кодекстің 21-тарауына және уәкілетті орган бекіткен Салықтық есепке алуды ұйымдастыру және жүргізу қағидаларына (бұдан әрі – Салықтық есепке алуды ұйымдастыру және жүргізу қағидалары) сәйкес салықтық есепке алуды ұйымдастырады және жүргізеді.</w:t>
            </w:r>
          </w:p>
          <w:p w14:paraId="6E85DA97" w14:textId="77777777" w:rsidR="00D10C40" w:rsidRPr="00382300" w:rsidRDefault="00D10C40" w:rsidP="00D10C40">
            <w:pPr>
              <w:spacing w:after="0" w:line="240" w:lineRule="auto"/>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w:t>
            </w:r>
          </w:p>
          <w:p w14:paraId="201FCAAB" w14:textId="77777777" w:rsidR="00D10C40" w:rsidRPr="00382300" w:rsidRDefault="00D10C40" w:rsidP="00D10C40">
            <w:pPr>
              <w:spacing w:after="0" w:line="240" w:lineRule="auto"/>
              <w:ind w:firstLine="459"/>
              <w:jc w:val="both"/>
              <w:rPr>
                <w:rFonts w:ascii="Times New Roman" w:hAnsi="Times New Roman" w:cs="Times New Roman"/>
                <w:sz w:val="24"/>
                <w:szCs w:val="24"/>
              </w:rPr>
            </w:pPr>
            <w:r w:rsidRPr="00382300">
              <w:rPr>
                <w:rFonts w:ascii="Times New Roman" w:hAnsi="Times New Roman" w:cs="Times New Roman"/>
                <w:color w:val="000000"/>
                <w:sz w:val="24"/>
                <w:szCs w:val="24"/>
              </w:rPr>
              <w:t xml:space="preserve">7. Оңайлатылған декларация негізінде </w:t>
            </w:r>
            <w:r w:rsidRPr="00382300">
              <w:rPr>
                <w:rFonts w:ascii="Times New Roman" w:hAnsi="Times New Roman" w:cs="Times New Roman"/>
                <w:b/>
                <w:color w:val="000000"/>
                <w:sz w:val="24"/>
                <w:szCs w:val="24"/>
              </w:rPr>
              <w:t>арнаулы салық режимін</w:t>
            </w:r>
            <w:r w:rsidRPr="00382300">
              <w:rPr>
                <w:rFonts w:ascii="Times New Roman" w:hAnsi="Times New Roman" w:cs="Times New Roman"/>
                <w:color w:val="000000"/>
                <w:sz w:val="24"/>
                <w:szCs w:val="24"/>
              </w:rPr>
              <w:t xml:space="preserve"> қолданатын дара кәсіпкерлер салықтық есепке алу саясатын уәкілетті орган белгілеген нысан бойынша бекітеді.</w:t>
            </w:r>
          </w:p>
          <w:p w14:paraId="3FF7EE6F" w14:textId="7EAEC6AD" w:rsidR="00D10C40" w:rsidRPr="00382300" w:rsidRDefault="00D10C40" w:rsidP="00D10C40">
            <w:pPr>
              <w:spacing w:after="0" w:line="240" w:lineRule="auto"/>
              <w:ind w:firstLine="459"/>
              <w:jc w:val="both"/>
              <w:rPr>
                <w:rFonts w:ascii="Times New Roman" w:hAnsi="Times New Roman" w:cs="Times New Roman"/>
                <w:bCs/>
                <w:sz w:val="24"/>
                <w:szCs w:val="24"/>
              </w:rPr>
            </w:pPr>
            <w:r w:rsidRPr="00382300">
              <w:rPr>
                <w:rFonts w:ascii="Times New Roman" w:hAnsi="Times New Roman" w:cs="Times New Roman"/>
                <w:color w:val="000000"/>
                <w:sz w:val="24"/>
                <w:szCs w:val="24"/>
              </w:rPr>
              <w:t>Осы тармақтың бірінші бөлігінде көзделген салықтық есепке алу саясаты Салықтық есепке алуды ұйымдастыру және жүргізу қағидаларында белгіленген нысан бойынша бекітіледі.</w:t>
            </w:r>
          </w:p>
        </w:tc>
        <w:tc>
          <w:tcPr>
            <w:tcW w:w="3657" w:type="dxa"/>
          </w:tcPr>
          <w:p w14:paraId="1208E2C5" w14:textId="77777777" w:rsidR="00D10C40" w:rsidRPr="00382300" w:rsidRDefault="00D10C40" w:rsidP="00D10C40">
            <w:pPr>
              <w:spacing w:after="0" w:line="240" w:lineRule="auto"/>
              <w:ind w:firstLine="459"/>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lastRenderedPageBreak/>
              <w:t>2026 жылғы 1 қаңтардан бастап қолданысқа енгізіледі</w:t>
            </w:r>
          </w:p>
          <w:p w14:paraId="69B0D5F9" w14:textId="79F06638" w:rsidR="00D10C40" w:rsidRPr="00382300" w:rsidRDefault="00D10C40" w:rsidP="00D10C40">
            <w:pPr>
              <w:spacing w:after="0" w:line="240" w:lineRule="auto"/>
              <w:jc w:val="both"/>
              <w:rPr>
                <w:rFonts w:ascii="Times New Roman" w:hAnsi="Times New Roman" w:cs="Times New Roman"/>
                <w:b/>
                <w:color w:val="000000"/>
                <w:sz w:val="24"/>
                <w:szCs w:val="24"/>
              </w:rPr>
            </w:pPr>
            <w:r w:rsidRPr="00382300">
              <w:rPr>
                <w:rFonts w:ascii="Times New Roman" w:hAnsi="Times New Roman" w:cs="Times New Roman"/>
                <w:color w:val="000000"/>
                <w:sz w:val="24"/>
                <w:szCs w:val="24"/>
              </w:rPr>
              <w:t xml:space="preserve">Түзету редакциялық-нақтылау сипатында және норманы оның </w:t>
            </w:r>
            <w:r w:rsidRPr="00382300">
              <w:rPr>
                <w:rFonts w:ascii="Times New Roman" w:hAnsi="Times New Roman" w:cs="Times New Roman"/>
                <w:color w:val="000000"/>
                <w:sz w:val="24"/>
                <w:szCs w:val="24"/>
              </w:rPr>
              <w:lastRenderedPageBreak/>
              <w:t>мазмұнына сәйкес келтіру мақсатында «</w:t>
            </w:r>
            <w:r w:rsidRPr="00382300">
              <w:rPr>
                <w:rFonts w:ascii="Times New Roman" w:hAnsi="Times New Roman" w:cs="Times New Roman"/>
                <w:b/>
                <w:color w:val="000000"/>
                <w:sz w:val="24"/>
                <w:szCs w:val="24"/>
              </w:rPr>
              <w:t>арнаулы салық режимдері</w:t>
            </w:r>
            <w:r w:rsidRPr="00382300">
              <w:rPr>
                <w:rFonts w:ascii="Times New Roman" w:hAnsi="Times New Roman" w:cs="Times New Roman"/>
                <w:color w:val="000000"/>
                <w:sz w:val="24"/>
                <w:szCs w:val="24"/>
              </w:rPr>
              <w:t>» деген сөздерді «</w:t>
            </w:r>
            <w:r w:rsidRPr="00382300">
              <w:rPr>
                <w:rFonts w:ascii="Times New Roman" w:hAnsi="Times New Roman" w:cs="Times New Roman"/>
                <w:b/>
                <w:color w:val="000000"/>
                <w:sz w:val="24"/>
                <w:szCs w:val="24"/>
              </w:rPr>
              <w:t>арнаулы салық режимі</w:t>
            </w:r>
            <w:r w:rsidRPr="00382300">
              <w:rPr>
                <w:rFonts w:ascii="Times New Roman" w:hAnsi="Times New Roman" w:cs="Times New Roman"/>
                <w:color w:val="000000"/>
                <w:sz w:val="24"/>
                <w:szCs w:val="24"/>
              </w:rPr>
              <w:t>» деген сөздермен ауыстыру арқылы техникалық қатені жоюға бағытталған, өйткені сөз бір режим туралы болып отыр.</w:t>
            </w:r>
          </w:p>
        </w:tc>
      </w:tr>
      <w:tr w:rsidR="00254B35" w:rsidRPr="00382300" w14:paraId="6B502117" w14:textId="400DAF7D" w:rsidTr="00430658">
        <w:tc>
          <w:tcPr>
            <w:tcW w:w="964" w:type="dxa"/>
          </w:tcPr>
          <w:p w14:paraId="410165F7" w14:textId="77777777" w:rsidR="00254B35" w:rsidRPr="00382300" w:rsidRDefault="00254B35" w:rsidP="00254B3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6DB18FEA" w14:textId="473C7ABF" w:rsidR="00254B35" w:rsidRPr="00382300" w:rsidRDefault="00254B35" w:rsidP="00254B35">
            <w:pPr>
              <w:spacing w:after="0" w:line="240" w:lineRule="auto"/>
              <w:rPr>
                <w:rFonts w:ascii="Times New Roman" w:eastAsia="Times New Roman" w:hAnsi="Times New Roman" w:cs="Times New Roman"/>
                <w:bCs/>
                <w:sz w:val="24"/>
                <w:szCs w:val="24"/>
                <w:lang w:val="ru-RU"/>
              </w:rPr>
            </w:pPr>
            <w:r w:rsidRPr="00382300">
              <w:rPr>
                <w:rFonts w:ascii="Times New Roman" w:eastAsia="Times New Roman" w:hAnsi="Times New Roman" w:cs="Times New Roman"/>
                <w:bCs/>
                <w:sz w:val="24"/>
                <w:szCs w:val="24"/>
                <w:lang w:val="ru-RU"/>
              </w:rPr>
              <w:t>210-бап</w:t>
            </w:r>
          </w:p>
        </w:tc>
        <w:tc>
          <w:tcPr>
            <w:tcW w:w="4706" w:type="dxa"/>
          </w:tcPr>
          <w:p w14:paraId="6B72E638" w14:textId="77777777" w:rsidR="00254B35" w:rsidRPr="00382300" w:rsidRDefault="00254B35" w:rsidP="00254B35">
            <w:pPr>
              <w:spacing w:after="0" w:line="240" w:lineRule="auto"/>
              <w:ind w:firstLine="459"/>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210-бап. Бөлек салықтық есепке алуды жүргізу қағидалары</w:t>
            </w:r>
          </w:p>
          <w:p w14:paraId="31F6DDDE" w14:textId="77777777" w:rsidR="00254B35" w:rsidRPr="00382300" w:rsidRDefault="00254B35" w:rsidP="00254B35">
            <w:pPr>
              <w:spacing w:after="0" w:line="240" w:lineRule="auto"/>
              <w:ind w:firstLine="459"/>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w:t>
            </w:r>
          </w:p>
          <w:p w14:paraId="66AA5A4C" w14:textId="77777777" w:rsidR="00254B35" w:rsidRPr="00382300" w:rsidRDefault="00254B35" w:rsidP="00254B35">
            <w:pPr>
              <w:spacing w:after="0" w:line="240" w:lineRule="auto"/>
              <w:ind w:firstLine="459"/>
              <w:jc w:val="both"/>
              <w:rPr>
                <w:rFonts w:ascii="Times New Roman" w:hAnsi="Times New Roman" w:cs="Times New Roman"/>
                <w:color w:val="000000"/>
                <w:sz w:val="24"/>
                <w:szCs w:val="24"/>
              </w:rPr>
            </w:pPr>
            <w:r w:rsidRPr="00382300">
              <w:rPr>
                <w:rFonts w:ascii="Times New Roman" w:hAnsi="Times New Roman" w:cs="Times New Roman"/>
                <w:color w:val="000000"/>
                <w:sz w:val="24"/>
                <w:szCs w:val="24"/>
              </w:rPr>
              <w:t xml:space="preserve">8. Салық төлеуші (салық агенті) </w:t>
            </w:r>
            <w:r w:rsidRPr="00382300">
              <w:rPr>
                <w:rFonts w:ascii="Times New Roman" w:hAnsi="Times New Roman" w:cs="Times New Roman"/>
                <w:color w:val="000000"/>
                <w:sz w:val="24"/>
                <w:szCs w:val="24"/>
              </w:rPr>
              <w:lastRenderedPageBreak/>
              <w:t>салықтық міндеттемені есептеу үшін бөлек салықтық есепке алуды жүргізу кезінде:</w:t>
            </w:r>
          </w:p>
          <w:p w14:paraId="30570ED8" w14:textId="77777777" w:rsidR="00254B35" w:rsidRPr="00382300" w:rsidRDefault="00254B35" w:rsidP="00254B35">
            <w:pPr>
              <w:spacing w:after="0" w:line="240" w:lineRule="auto"/>
              <w:ind w:firstLine="459"/>
              <w:jc w:val="both"/>
              <w:rPr>
                <w:rFonts w:ascii="Times New Roman" w:hAnsi="Times New Roman" w:cs="Times New Roman"/>
                <w:color w:val="000000"/>
                <w:sz w:val="24"/>
                <w:szCs w:val="24"/>
                <w:lang w:val="ru-RU"/>
              </w:rPr>
            </w:pPr>
            <w:r w:rsidRPr="00382300">
              <w:rPr>
                <w:rFonts w:ascii="Times New Roman" w:hAnsi="Times New Roman" w:cs="Times New Roman"/>
                <w:color w:val="000000"/>
                <w:sz w:val="24"/>
                <w:szCs w:val="24"/>
                <w:lang w:val="ru-RU"/>
              </w:rPr>
              <w:t>…</w:t>
            </w:r>
          </w:p>
          <w:p w14:paraId="16E14A44" w14:textId="77777777" w:rsidR="00254B35" w:rsidRPr="00382300" w:rsidRDefault="00254B35" w:rsidP="00254B35">
            <w:pPr>
              <w:spacing w:after="0" w:line="240" w:lineRule="auto"/>
              <w:ind w:firstLine="459"/>
              <w:jc w:val="both"/>
              <w:rPr>
                <w:rFonts w:ascii="Times New Roman" w:hAnsi="Times New Roman" w:cs="Times New Roman"/>
                <w:color w:val="000000"/>
                <w:sz w:val="24"/>
                <w:szCs w:val="24"/>
                <w:lang w:val="ru-RU"/>
              </w:rPr>
            </w:pPr>
            <w:r w:rsidRPr="00382300">
              <w:rPr>
                <w:rFonts w:ascii="Times New Roman" w:hAnsi="Times New Roman" w:cs="Times New Roman"/>
                <w:color w:val="000000"/>
                <w:sz w:val="24"/>
                <w:szCs w:val="24"/>
                <w:lang w:val="ru-RU"/>
              </w:rPr>
              <w:t xml:space="preserve">3) </w:t>
            </w:r>
            <w:proofErr w:type="spellStart"/>
            <w:r w:rsidRPr="00382300">
              <w:rPr>
                <w:rFonts w:ascii="Times New Roman" w:hAnsi="Times New Roman" w:cs="Times New Roman"/>
                <w:color w:val="000000"/>
                <w:sz w:val="24"/>
                <w:szCs w:val="24"/>
                <w:lang w:val="ru-RU"/>
              </w:rPr>
              <w:t>мыналарды</w:t>
            </w:r>
            <w:proofErr w:type="spellEnd"/>
            <w:r w:rsidRPr="00382300">
              <w:rPr>
                <w:rFonts w:ascii="Times New Roman" w:hAnsi="Times New Roman" w:cs="Times New Roman"/>
                <w:color w:val="000000"/>
                <w:sz w:val="24"/>
                <w:szCs w:val="24"/>
                <w:lang w:val="ru-RU"/>
              </w:rPr>
              <w:t>:</w:t>
            </w:r>
          </w:p>
          <w:p w14:paraId="5BEAC55A" w14:textId="77777777" w:rsidR="00254B35" w:rsidRPr="00382300" w:rsidRDefault="00254B35" w:rsidP="00254B35">
            <w:pPr>
              <w:spacing w:after="0" w:line="240" w:lineRule="auto"/>
              <w:ind w:firstLine="459"/>
              <w:jc w:val="both"/>
              <w:rPr>
                <w:rFonts w:ascii="Times New Roman" w:hAnsi="Times New Roman" w:cs="Times New Roman"/>
                <w:color w:val="000000"/>
                <w:sz w:val="24"/>
                <w:szCs w:val="24"/>
                <w:lang w:val="ru-RU"/>
              </w:rPr>
            </w:pPr>
            <w:proofErr w:type="spellStart"/>
            <w:r w:rsidRPr="00382300">
              <w:rPr>
                <w:rFonts w:ascii="Times New Roman" w:hAnsi="Times New Roman" w:cs="Times New Roman"/>
                <w:color w:val="000000"/>
                <w:sz w:val="24"/>
                <w:szCs w:val="24"/>
                <w:lang w:val="ru-RU"/>
              </w:rPr>
              <w:t>корпоративтік</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табыс</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салығы</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бойынша</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декларацияны</w:t>
            </w:r>
            <w:proofErr w:type="spellEnd"/>
            <w:r w:rsidRPr="00382300">
              <w:rPr>
                <w:rFonts w:ascii="Times New Roman" w:hAnsi="Times New Roman" w:cs="Times New Roman"/>
                <w:color w:val="000000"/>
                <w:sz w:val="24"/>
                <w:szCs w:val="24"/>
                <w:lang w:val="ru-RU"/>
              </w:rPr>
              <w:t>;</w:t>
            </w:r>
          </w:p>
          <w:p w14:paraId="58A205CE" w14:textId="77777777" w:rsidR="00254B35" w:rsidRPr="00382300" w:rsidRDefault="00254B35" w:rsidP="00254B35">
            <w:pPr>
              <w:spacing w:after="0" w:line="240" w:lineRule="auto"/>
              <w:ind w:firstLine="459"/>
              <w:jc w:val="both"/>
              <w:rPr>
                <w:rFonts w:ascii="Times New Roman" w:hAnsi="Times New Roman" w:cs="Times New Roman"/>
                <w:color w:val="000000"/>
                <w:sz w:val="24"/>
                <w:szCs w:val="24"/>
                <w:lang w:val="ru-RU"/>
              </w:rPr>
            </w:pPr>
            <w:proofErr w:type="spellStart"/>
            <w:r w:rsidRPr="00382300">
              <w:rPr>
                <w:rFonts w:ascii="Times New Roman" w:hAnsi="Times New Roman" w:cs="Times New Roman"/>
                <w:color w:val="000000"/>
                <w:sz w:val="24"/>
                <w:szCs w:val="24"/>
                <w:lang w:val="ru-RU"/>
              </w:rPr>
              <w:t>кәсіпкерлік</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қызмет</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бойынша</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жеке</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табыс</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салығы</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бойынша</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декларацияны</w:t>
            </w:r>
            <w:proofErr w:type="spellEnd"/>
            <w:r w:rsidRPr="00382300">
              <w:rPr>
                <w:rFonts w:ascii="Times New Roman" w:hAnsi="Times New Roman" w:cs="Times New Roman"/>
                <w:color w:val="000000"/>
                <w:sz w:val="24"/>
                <w:szCs w:val="24"/>
                <w:lang w:val="ru-RU"/>
              </w:rPr>
              <w:t>;</w:t>
            </w:r>
          </w:p>
          <w:p w14:paraId="5AC59031" w14:textId="77777777" w:rsidR="00254B35" w:rsidRPr="00382300" w:rsidRDefault="00254B35" w:rsidP="00254B35">
            <w:pPr>
              <w:spacing w:after="0" w:line="240" w:lineRule="auto"/>
              <w:ind w:firstLine="459"/>
              <w:jc w:val="both"/>
              <w:rPr>
                <w:rFonts w:ascii="Times New Roman" w:hAnsi="Times New Roman" w:cs="Times New Roman"/>
                <w:color w:val="000000"/>
                <w:sz w:val="24"/>
                <w:szCs w:val="24"/>
                <w:lang w:val="ru-RU"/>
              </w:rPr>
            </w:pPr>
            <w:r w:rsidRPr="00382300">
              <w:rPr>
                <w:rFonts w:ascii="Times New Roman" w:hAnsi="Times New Roman" w:cs="Times New Roman"/>
                <w:b/>
                <w:color w:val="000000"/>
                <w:sz w:val="24"/>
                <w:szCs w:val="24"/>
                <w:lang w:val="ru-RU"/>
              </w:rPr>
              <w:t xml:space="preserve">осы </w:t>
            </w:r>
            <w:proofErr w:type="spellStart"/>
            <w:r w:rsidRPr="00382300">
              <w:rPr>
                <w:rFonts w:ascii="Times New Roman" w:hAnsi="Times New Roman" w:cs="Times New Roman"/>
                <w:b/>
                <w:color w:val="000000"/>
                <w:sz w:val="24"/>
                <w:szCs w:val="24"/>
                <w:lang w:val="ru-RU"/>
              </w:rPr>
              <w:t>тармақтың</w:t>
            </w:r>
            <w:proofErr w:type="spellEnd"/>
            <w:r w:rsidRPr="00382300">
              <w:rPr>
                <w:rFonts w:ascii="Times New Roman" w:hAnsi="Times New Roman" w:cs="Times New Roman"/>
                <w:b/>
                <w:color w:val="000000"/>
                <w:sz w:val="24"/>
                <w:szCs w:val="24"/>
                <w:lang w:val="ru-RU"/>
              </w:rPr>
              <w:t xml:space="preserve"> 6) </w:t>
            </w:r>
            <w:proofErr w:type="spellStart"/>
            <w:r w:rsidRPr="00382300">
              <w:rPr>
                <w:rFonts w:ascii="Times New Roman" w:hAnsi="Times New Roman" w:cs="Times New Roman"/>
                <w:b/>
                <w:color w:val="000000"/>
                <w:sz w:val="24"/>
                <w:szCs w:val="24"/>
                <w:lang w:val="ru-RU"/>
              </w:rPr>
              <w:t>тармақшасында</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көзделген</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жағдайда</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қосылған</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құн</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салығы</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бойынша</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декларацияны</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қоспағанда</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тұтастай</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бүкіл</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қызмет</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бойынша</w:t>
            </w:r>
            <w:proofErr w:type="spellEnd"/>
            <w:r w:rsidRPr="00382300">
              <w:rPr>
                <w:rFonts w:ascii="Times New Roman" w:hAnsi="Times New Roman" w:cs="Times New Roman"/>
                <w:color w:val="000000"/>
                <w:sz w:val="24"/>
                <w:szCs w:val="24"/>
                <w:lang w:val="ru-RU"/>
              </w:rPr>
              <w:t xml:space="preserve"> – </w:t>
            </w:r>
            <w:proofErr w:type="spellStart"/>
            <w:r w:rsidRPr="00382300">
              <w:rPr>
                <w:rFonts w:ascii="Times New Roman" w:hAnsi="Times New Roman" w:cs="Times New Roman"/>
                <w:color w:val="000000"/>
                <w:sz w:val="24"/>
                <w:szCs w:val="24"/>
                <w:lang w:val="ru-RU"/>
              </w:rPr>
              <w:t>салықтар</w:t>
            </w:r>
            <w:proofErr w:type="spellEnd"/>
            <w:r w:rsidRPr="00382300">
              <w:rPr>
                <w:rFonts w:ascii="Times New Roman" w:hAnsi="Times New Roman" w:cs="Times New Roman"/>
                <w:color w:val="000000"/>
                <w:sz w:val="24"/>
                <w:szCs w:val="24"/>
                <w:lang w:val="ru-RU"/>
              </w:rPr>
              <w:t xml:space="preserve"> мен </w:t>
            </w:r>
            <w:proofErr w:type="spellStart"/>
            <w:r w:rsidRPr="00382300">
              <w:rPr>
                <w:rFonts w:ascii="Times New Roman" w:hAnsi="Times New Roman" w:cs="Times New Roman"/>
                <w:color w:val="000000"/>
                <w:sz w:val="24"/>
                <w:szCs w:val="24"/>
                <w:lang w:val="ru-RU"/>
              </w:rPr>
              <w:t>бюджетке</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төленетін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төлемдер</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бойынша</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салықтық</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есептілікті</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ұсынуды</w:t>
            </w:r>
            <w:proofErr w:type="spellEnd"/>
            <w:r w:rsidRPr="00382300">
              <w:rPr>
                <w:rFonts w:ascii="Times New Roman" w:hAnsi="Times New Roman" w:cs="Times New Roman"/>
                <w:color w:val="000000"/>
                <w:sz w:val="24"/>
                <w:szCs w:val="24"/>
                <w:lang w:val="ru-RU"/>
              </w:rPr>
              <w:t>;</w:t>
            </w:r>
          </w:p>
          <w:p w14:paraId="68399844" w14:textId="77777777" w:rsidR="00254B35" w:rsidRPr="00382300" w:rsidRDefault="00254B35" w:rsidP="00254B35">
            <w:pPr>
              <w:spacing w:after="0" w:line="240" w:lineRule="auto"/>
              <w:ind w:firstLine="459"/>
              <w:jc w:val="both"/>
              <w:rPr>
                <w:rFonts w:ascii="Times New Roman" w:hAnsi="Times New Roman" w:cs="Times New Roman"/>
                <w:color w:val="000000"/>
                <w:sz w:val="24"/>
                <w:szCs w:val="24"/>
                <w:lang w:val="ru-RU"/>
              </w:rPr>
            </w:pPr>
            <w:r w:rsidRPr="00382300">
              <w:rPr>
                <w:rFonts w:ascii="Times New Roman" w:hAnsi="Times New Roman" w:cs="Times New Roman"/>
                <w:color w:val="000000"/>
                <w:sz w:val="24"/>
                <w:szCs w:val="24"/>
                <w:lang w:val="ru-RU"/>
              </w:rPr>
              <w:t>…</w:t>
            </w:r>
          </w:p>
          <w:p w14:paraId="04935B33" w14:textId="77777777" w:rsidR="00254B35" w:rsidRPr="00382300" w:rsidRDefault="00254B35" w:rsidP="00254B35">
            <w:pPr>
              <w:spacing w:after="0" w:line="240" w:lineRule="auto"/>
              <w:ind w:firstLine="459"/>
              <w:jc w:val="both"/>
              <w:rPr>
                <w:rFonts w:ascii="Times New Roman" w:hAnsi="Times New Roman" w:cs="Times New Roman"/>
                <w:b/>
                <w:color w:val="000000"/>
                <w:sz w:val="24"/>
                <w:szCs w:val="24"/>
                <w:lang w:val="ru-RU"/>
              </w:rPr>
            </w:pPr>
            <w:r w:rsidRPr="00382300">
              <w:rPr>
                <w:rFonts w:ascii="Times New Roman" w:hAnsi="Times New Roman" w:cs="Times New Roman"/>
                <w:b/>
                <w:color w:val="000000"/>
                <w:sz w:val="24"/>
                <w:szCs w:val="24"/>
                <w:lang w:val="ru-RU"/>
              </w:rPr>
              <w:t xml:space="preserve">6) </w:t>
            </w:r>
            <w:proofErr w:type="spellStart"/>
            <w:r w:rsidRPr="00382300">
              <w:rPr>
                <w:rFonts w:ascii="Times New Roman" w:hAnsi="Times New Roman" w:cs="Times New Roman"/>
                <w:b/>
                <w:color w:val="000000"/>
                <w:sz w:val="24"/>
                <w:szCs w:val="24"/>
                <w:lang w:val="ru-RU"/>
              </w:rPr>
              <w:t>мыналар</w:t>
            </w:r>
            <w:proofErr w:type="spellEnd"/>
            <w:r w:rsidRPr="00382300">
              <w:rPr>
                <w:rFonts w:ascii="Times New Roman" w:hAnsi="Times New Roman" w:cs="Times New Roman"/>
                <w:b/>
                <w:color w:val="000000"/>
                <w:sz w:val="24"/>
                <w:szCs w:val="24"/>
                <w:lang w:val="ru-RU"/>
              </w:rPr>
              <w:t>:</w:t>
            </w:r>
          </w:p>
          <w:p w14:paraId="241E559F" w14:textId="77777777" w:rsidR="00254B35" w:rsidRPr="00382300" w:rsidRDefault="00254B35" w:rsidP="00254B35">
            <w:pPr>
              <w:spacing w:after="0" w:line="240" w:lineRule="auto"/>
              <w:ind w:firstLine="459"/>
              <w:jc w:val="both"/>
              <w:rPr>
                <w:rFonts w:ascii="Times New Roman" w:hAnsi="Times New Roman" w:cs="Times New Roman"/>
                <w:b/>
                <w:color w:val="000000"/>
                <w:sz w:val="24"/>
                <w:szCs w:val="24"/>
                <w:lang w:val="ru-RU"/>
              </w:rPr>
            </w:pPr>
            <w:r w:rsidRPr="00382300">
              <w:rPr>
                <w:rFonts w:ascii="Times New Roman" w:hAnsi="Times New Roman" w:cs="Times New Roman"/>
                <w:b/>
                <w:color w:val="000000"/>
                <w:sz w:val="24"/>
                <w:szCs w:val="24"/>
                <w:lang w:val="ru-RU"/>
              </w:rPr>
              <w:t xml:space="preserve">осы </w:t>
            </w:r>
            <w:proofErr w:type="spellStart"/>
            <w:r w:rsidRPr="00382300">
              <w:rPr>
                <w:rFonts w:ascii="Times New Roman" w:hAnsi="Times New Roman" w:cs="Times New Roman"/>
                <w:b/>
                <w:color w:val="000000"/>
                <w:sz w:val="24"/>
                <w:szCs w:val="24"/>
                <w:lang w:val="ru-RU"/>
              </w:rPr>
              <w:t>Кодекстің</w:t>
            </w:r>
            <w:proofErr w:type="spellEnd"/>
            <w:r w:rsidRPr="00382300">
              <w:rPr>
                <w:rFonts w:ascii="Times New Roman" w:hAnsi="Times New Roman" w:cs="Times New Roman"/>
                <w:b/>
                <w:color w:val="000000"/>
                <w:sz w:val="24"/>
                <w:szCs w:val="24"/>
                <w:lang w:val="ru-RU"/>
              </w:rPr>
              <w:t xml:space="preserve"> 490-бабында </w:t>
            </w:r>
            <w:proofErr w:type="spellStart"/>
            <w:r w:rsidRPr="00382300">
              <w:rPr>
                <w:rFonts w:ascii="Times New Roman" w:hAnsi="Times New Roman" w:cs="Times New Roman"/>
                <w:b/>
                <w:color w:val="000000"/>
                <w:sz w:val="24"/>
                <w:szCs w:val="24"/>
                <w:lang w:val="ru-RU"/>
              </w:rPr>
              <w:t>көзделген</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қызмет</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бойынша</w:t>
            </w:r>
            <w:proofErr w:type="spellEnd"/>
            <w:r w:rsidRPr="00382300">
              <w:rPr>
                <w:rFonts w:ascii="Times New Roman" w:hAnsi="Times New Roman" w:cs="Times New Roman"/>
                <w:b/>
                <w:color w:val="000000"/>
                <w:sz w:val="24"/>
                <w:szCs w:val="24"/>
                <w:lang w:val="ru-RU"/>
              </w:rPr>
              <w:t>;</w:t>
            </w:r>
          </w:p>
          <w:p w14:paraId="4424875B" w14:textId="3AC7810A" w:rsidR="00254B35" w:rsidRPr="00382300" w:rsidRDefault="00254B35" w:rsidP="00254B35">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өзге</w:t>
            </w:r>
            <w:proofErr w:type="spellEnd"/>
            <w:r w:rsidRPr="00382300">
              <w:rPr>
                <w:rFonts w:ascii="Times New Roman" w:hAnsi="Times New Roman" w:cs="Times New Roman"/>
                <w:b/>
                <w:color w:val="000000"/>
                <w:sz w:val="24"/>
                <w:szCs w:val="24"/>
                <w:lang w:val="ru-RU"/>
              </w:rPr>
              <w:t xml:space="preserve"> де </w:t>
            </w:r>
            <w:proofErr w:type="spellStart"/>
            <w:r w:rsidRPr="00382300">
              <w:rPr>
                <w:rFonts w:ascii="Times New Roman" w:hAnsi="Times New Roman" w:cs="Times New Roman"/>
                <w:b/>
                <w:color w:val="000000"/>
                <w:sz w:val="24"/>
                <w:szCs w:val="24"/>
                <w:lang w:val="ru-RU"/>
              </w:rPr>
              <w:t>қызмет</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бойынша</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қосылған</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құн</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салығы</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бойынша</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декларацияны</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бөлек</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ұсынуды</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қамтамасыз</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етуге</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міндетті</w:t>
            </w:r>
            <w:proofErr w:type="spellEnd"/>
            <w:r w:rsidRPr="00382300">
              <w:rPr>
                <w:rFonts w:ascii="Times New Roman" w:hAnsi="Times New Roman" w:cs="Times New Roman"/>
                <w:b/>
                <w:color w:val="000000"/>
                <w:sz w:val="24"/>
                <w:szCs w:val="24"/>
                <w:lang w:val="ru-RU"/>
              </w:rPr>
              <w:t>.</w:t>
            </w:r>
          </w:p>
        </w:tc>
        <w:tc>
          <w:tcPr>
            <w:tcW w:w="4678" w:type="dxa"/>
          </w:tcPr>
          <w:p w14:paraId="3FE85794" w14:textId="77777777" w:rsidR="00254B35" w:rsidRPr="00382300" w:rsidRDefault="00254B35" w:rsidP="00254B35">
            <w:pPr>
              <w:spacing w:after="0" w:line="240" w:lineRule="auto"/>
              <w:ind w:firstLine="488"/>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lastRenderedPageBreak/>
              <w:t>210-бап. Бөлек салықтық есепке алуды жүргізу қағидалары</w:t>
            </w:r>
          </w:p>
          <w:p w14:paraId="4F749FE8" w14:textId="77777777" w:rsidR="00254B35" w:rsidRPr="00382300" w:rsidRDefault="00254B35" w:rsidP="00254B35">
            <w:pPr>
              <w:spacing w:after="0" w:line="240" w:lineRule="auto"/>
              <w:ind w:firstLine="488"/>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w:t>
            </w:r>
          </w:p>
          <w:p w14:paraId="48276AA3" w14:textId="77777777" w:rsidR="00254B35" w:rsidRPr="00382300" w:rsidRDefault="00254B35" w:rsidP="00254B35">
            <w:pPr>
              <w:spacing w:after="0" w:line="240" w:lineRule="auto"/>
              <w:ind w:firstLine="488"/>
              <w:jc w:val="both"/>
              <w:rPr>
                <w:rFonts w:ascii="Times New Roman" w:hAnsi="Times New Roman" w:cs="Times New Roman"/>
                <w:color w:val="000000"/>
                <w:sz w:val="24"/>
                <w:szCs w:val="24"/>
              </w:rPr>
            </w:pPr>
            <w:r w:rsidRPr="00382300">
              <w:rPr>
                <w:rFonts w:ascii="Times New Roman" w:hAnsi="Times New Roman" w:cs="Times New Roman"/>
                <w:color w:val="000000"/>
                <w:sz w:val="24"/>
                <w:szCs w:val="24"/>
              </w:rPr>
              <w:t xml:space="preserve">8. Салық төлеуші (салық агенті) </w:t>
            </w:r>
            <w:r w:rsidRPr="00382300">
              <w:rPr>
                <w:rFonts w:ascii="Times New Roman" w:hAnsi="Times New Roman" w:cs="Times New Roman"/>
                <w:color w:val="000000"/>
                <w:sz w:val="24"/>
                <w:szCs w:val="24"/>
              </w:rPr>
              <w:lastRenderedPageBreak/>
              <w:t>салықтық міндеттемені есептеу үшін бөлек салықтық есепке алуды жүргізу кезінде:</w:t>
            </w:r>
          </w:p>
          <w:p w14:paraId="2B32C383" w14:textId="77777777" w:rsidR="00254B35" w:rsidRPr="00382300" w:rsidRDefault="00254B35" w:rsidP="00254B35">
            <w:pPr>
              <w:spacing w:after="0" w:line="240" w:lineRule="auto"/>
              <w:ind w:firstLine="488"/>
              <w:jc w:val="both"/>
              <w:rPr>
                <w:rFonts w:ascii="Times New Roman" w:hAnsi="Times New Roman" w:cs="Times New Roman"/>
                <w:color w:val="000000"/>
                <w:sz w:val="24"/>
                <w:szCs w:val="24"/>
              </w:rPr>
            </w:pPr>
            <w:r w:rsidRPr="00382300">
              <w:rPr>
                <w:rFonts w:ascii="Times New Roman" w:hAnsi="Times New Roman" w:cs="Times New Roman"/>
                <w:color w:val="000000"/>
                <w:sz w:val="24"/>
                <w:szCs w:val="24"/>
              </w:rPr>
              <w:t>…</w:t>
            </w:r>
          </w:p>
          <w:p w14:paraId="55833954" w14:textId="77777777" w:rsidR="00254B35" w:rsidRPr="00382300" w:rsidRDefault="00254B35" w:rsidP="00254B35">
            <w:pPr>
              <w:spacing w:after="0" w:line="240" w:lineRule="auto"/>
              <w:ind w:firstLine="459"/>
              <w:jc w:val="both"/>
              <w:rPr>
                <w:rFonts w:ascii="Times New Roman" w:hAnsi="Times New Roman" w:cs="Times New Roman"/>
                <w:color w:val="000000"/>
                <w:sz w:val="24"/>
                <w:szCs w:val="24"/>
              </w:rPr>
            </w:pPr>
          </w:p>
          <w:p w14:paraId="263B22F5" w14:textId="77777777" w:rsidR="00254B35" w:rsidRPr="00382300" w:rsidRDefault="00254B35" w:rsidP="00254B35">
            <w:pPr>
              <w:spacing w:after="0" w:line="240" w:lineRule="auto"/>
              <w:ind w:firstLine="459"/>
              <w:jc w:val="both"/>
              <w:rPr>
                <w:rFonts w:ascii="Times New Roman" w:hAnsi="Times New Roman" w:cs="Times New Roman"/>
                <w:color w:val="000000"/>
                <w:sz w:val="24"/>
                <w:szCs w:val="24"/>
              </w:rPr>
            </w:pPr>
            <w:r w:rsidRPr="00382300">
              <w:rPr>
                <w:rFonts w:ascii="Times New Roman" w:hAnsi="Times New Roman" w:cs="Times New Roman"/>
                <w:color w:val="000000"/>
                <w:sz w:val="24"/>
                <w:szCs w:val="24"/>
              </w:rPr>
              <w:t>3) бүкіл қызмет бойынша салықтар және бюджетке төленетін төлемдер бойынша салықтық есептілікті ұсыну, мынадайларды қоспағанда:</w:t>
            </w:r>
          </w:p>
          <w:p w14:paraId="45B8E9DE" w14:textId="77777777" w:rsidR="00254B35" w:rsidRPr="00382300" w:rsidRDefault="00254B35" w:rsidP="00254B35">
            <w:pPr>
              <w:spacing w:after="0" w:line="240" w:lineRule="auto"/>
              <w:ind w:firstLine="459"/>
              <w:jc w:val="both"/>
              <w:rPr>
                <w:rFonts w:ascii="Times New Roman" w:hAnsi="Times New Roman" w:cs="Times New Roman"/>
                <w:color w:val="000000"/>
                <w:sz w:val="24"/>
                <w:szCs w:val="24"/>
                <w:lang w:val="ru-RU"/>
              </w:rPr>
            </w:pPr>
            <w:proofErr w:type="spellStart"/>
            <w:r w:rsidRPr="00382300">
              <w:rPr>
                <w:rFonts w:ascii="Times New Roman" w:hAnsi="Times New Roman" w:cs="Times New Roman"/>
                <w:color w:val="000000"/>
                <w:sz w:val="24"/>
                <w:szCs w:val="24"/>
                <w:lang w:val="ru-RU"/>
              </w:rPr>
              <w:t>корпоративтік</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табыс</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салығы</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бойынша</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декларацияны</w:t>
            </w:r>
            <w:proofErr w:type="spellEnd"/>
            <w:r w:rsidRPr="00382300">
              <w:rPr>
                <w:rFonts w:ascii="Times New Roman" w:hAnsi="Times New Roman" w:cs="Times New Roman"/>
                <w:color w:val="000000"/>
                <w:sz w:val="24"/>
                <w:szCs w:val="24"/>
                <w:lang w:val="ru-RU"/>
              </w:rPr>
              <w:t>;</w:t>
            </w:r>
          </w:p>
          <w:p w14:paraId="61F0D3D2" w14:textId="32956FBD" w:rsidR="00254B35" w:rsidRPr="00382300" w:rsidRDefault="00254B35" w:rsidP="00254B35">
            <w:pPr>
              <w:spacing w:after="0" w:line="240" w:lineRule="auto"/>
              <w:ind w:firstLine="459"/>
              <w:jc w:val="both"/>
              <w:rPr>
                <w:rFonts w:ascii="Times New Roman" w:hAnsi="Times New Roman" w:cs="Times New Roman"/>
                <w:color w:val="000000"/>
                <w:sz w:val="24"/>
                <w:szCs w:val="24"/>
                <w:lang w:val="ru-RU"/>
              </w:rPr>
            </w:pPr>
            <w:proofErr w:type="spellStart"/>
            <w:r w:rsidRPr="00382300">
              <w:rPr>
                <w:rFonts w:ascii="Times New Roman" w:hAnsi="Times New Roman" w:cs="Times New Roman"/>
                <w:color w:val="000000"/>
                <w:sz w:val="24"/>
                <w:szCs w:val="24"/>
                <w:lang w:val="ru-RU"/>
              </w:rPr>
              <w:t>кәсіпкерлік</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қызмет</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бойынша</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жеке</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табыс</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салығы</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декларациясын</w:t>
            </w:r>
            <w:proofErr w:type="spellEnd"/>
            <w:r w:rsidRPr="00382300">
              <w:rPr>
                <w:rFonts w:ascii="Times New Roman" w:hAnsi="Times New Roman" w:cs="Times New Roman"/>
                <w:color w:val="000000"/>
                <w:sz w:val="24"/>
                <w:szCs w:val="24"/>
                <w:lang w:val="ru-RU"/>
              </w:rPr>
              <w:t>;</w:t>
            </w:r>
          </w:p>
          <w:p w14:paraId="29EC734A" w14:textId="4450BC32" w:rsidR="00254B35" w:rsidRPr="00382300" w:rsidRDefault="00254B35" w:rsidP="00254B35">
            <w:pPr>
              <w:spacing w:after="0" w:line="240" w:lineRule="auto"/>
              <w:ind w:firstLine="459"/>
              <w:jc w:val="both"/>
              <w:rPr>
                <w:rFonts w:ascii="Times New Roman" w:hAnsi="Times New Roman" w:cs="Times New Roman"/>
                <w:color w:val="000000"/>
                <w:sz w:val="24"/>
                <w:szCs w:val="24"/>
                <w:lang w:val="ru-RU"/>
              </w:rPr>
            </w:pPr>
            <w:proofErr w:type="spellStart"/>
            <w:r w:rsidRPr="00382300">
              <w:rPr>
                <w:rFonts w:ascii="Times New Roman" w:hAnsi="Times New Roman" w:cs="Times New Roman"/>
                <w:b/>
                <w:color w:val="000000"/>
                <w:sz w:val="24"/>
                <w:szCs w:val="24"/>
                <w:lang w:val="ru-RU"/>
              </w:rPr>
              <w:t>алып</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тастау</w:t>
            </w:r>
            <w:proofErr w:type="spellEnd"/>
          </w:p>
          <w:p w14:paraId="6EFB07E3" w14:textId="77777777" w:rsidR="00254B35" w:rsidRPr="00382300" w:rsidRDefault="00254B35" w:rsidP="00254B35">
            <w:pPr>
              <w:spacing w:after="0" w:line="240" w:lineRule="auto"/>
              <w:ind w:firstLine="459"/>
              <w:jc w:val="both"/>
              <w:rPr>
                <w:rFonts w:ascii="Times New Roman" w:hAnsi="Times New Roman" w:cs="Times New Roman"/>
                <w:color w:val="000000"/>
                <w:sz w:val="24"/>
                <w:szCs w:val="24"/>
                <w:lang w:val="ru-RU"/>
              </w:rPr>
            </w:pPr>
            <w:r w:rsidRPr="00382300">
              <w:rPr>
                <w:rFonts w:ascii="Times New Roman" w:hAnsi="Times New Roman" w:cs="Times New Roman"/>
                <w:color w:val="000000"/>
                <w:sz w:val="24"/>
                <w:szCs w:val="24"/>
                <w:lang w:val="ru-RU"/>
              </w:rPr>
              <w:t>…</w:t>
            </w:r>
          </w:p>
          <w:p w14:paraId="2F6A7F2F" w14:textId="77777777" w:rsidR="00254B35" w:rsidRPr="00382300" w:rsidRDefault="00254B35" w:rsidP="00254B35">
            <w:pPr>
              <w:spacing w:after="0" w:line="240" w:lineRule="auto"/>
              <w:ind w:firstLine="459"/>
              <w:jc w:val="both"/>
              <w:rPr>
                <w:rFonts w:ascii="Times New Roman" w:hAnsi="Times New Roman" w:cs="Times New Roman"/>
                <w:color w:val="000000"/>
                <w:sz w:val="24"/>
                <w:szCs w:val="24"/>
                <w:lang w:val="ru-RU"/>
              </w:rPr>
            </w:pPr>
          </w:p>
          <w:p w14:paraId="239E0152" w14:textId="77777777" w:rsidR="00254B35" w:rsidRPr="00382300" w:rsidRDefault="00254B35" w:rsidP="00254B35">
            <w:pPr>
              <w:spacing w:after="0" w:line="240" w:lineRule="auto"/>
              <w:ind w:firstLine="459"/>
              <w:jc w:val="both"/>
              <w:rPr>
                <w:rFonts w:ascii="Times New Roman" w:hAnsi="Times New Roman" w:cs="Times New Roman"/>
                <w:color w:val="000000"/>
                <w:sz w:val="24"/>
                <w:szCs w:val="24"/>
                <w:lang w:val="ru-RU"/>
              </w:rPr>
            </w:pPr>
          </w:p>
          <w:p w14:paraId="7FA5790F" w14:textId="77777777" w:rsidR="00254B35" w:rsidRPr="00382300" w:rsidRDefault="00254B35" w:rsidP="00254B35">
            <w:pPr>
              <w:spacing w:after="0" w:line="240" w:lineRule="auto"/>
              <w:ind w:firstLine="459"/>
              <w:jc w:val="both"/>
              <w:rPr>
                <w:rFonts w:ascii="Times New Roman" w:hAnsi="Times New Roman" w:cs="Times New Roman"/>
                <w:color w:val="000000"/>
                <w:sz w:val="24"/>
                <w:szCs w:val="24"/>
                <w:lang w:val="ru-RU"/>
              </w:rPr>
            </w:pPr>
          </w:p>
          <w:p w14:paraId="0A221F3A" w14:textId="77777777" w:rsidR="00254B35" w:rsidRPr="00382300" w:rsidRDefault="00254B35" w:rsidP="00254B35">
            <w:pPr>
              <w:spacing w:after="0" w:line="240" w:lineRule="auto"/>
              <w:ind w:firstLine="459"/>
              <w:jc w:val="both"/>
              <w:rPr>
                <w:rFonts w:ascii="Times New Roman" w:hAnsi="Times New Roman" w:cs="Times New Roman"/>
                <w:color w:val="000000"/>
                <w:sz w:val="24"/>
                <w:szCs w:val="24"/>
                <w:lang w:val="ru-RU"/>
              </w:rPr>
            </w:pPr>
          </w:p>
          <w:p w14:paraId="619352B9" w14:textId="5A14A167" w:rsidR="00254B35" w:rsidRPr="00382300" w:rsidRDefault="00254B35" w:rsidP="00254B35">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hAnsi="Times New Roman" w:cs="Times New Roman"/>
                <w:b/>
                <w:color w:val="000000"/>
                <w:sz w:val="24"/>
                <w:szCs w:val="24"/>
                <w:lang w:val="ru-RU"/>
              </w:rPr>
              <w:t xml:space="preserve">6) </w:t>
            </w:r>
            <w:proofErr w:type="spellStart"/>
            <w:r w:rsidRPr="00382300">
              <w:rPr>
                <w:rFonts w:ascii="Times New Roman" w:hAnsi="Times New Roman" w:cs="Times New Roman"/>
                <w:b/>
                <w:color w:val="000000"/>
                <w:sz w:val="24"/>
                <w:szCs w:val="24"/>
                <w:lang w:val="ru-RU"/>
              </w:rPr>
              <w:t>алып</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тастау</w:t>
            </w:r>
            <w:proofErr w:type="spellEnd"/>
          </w:p>
        </w:tc>
        <w:tc>
          <w:tcPr>
            <w:tcW w:w="3657" w:type="dxa"/>
          </w:tcPr>
          <w:p w14:paraId="6480C222" w14:textId="77777777" w:rsidR="00254B35" w:rsidRPr="00382300" w:rsidRDefault="00254B35" w:rsidP="00254B35">
            <w:pPr>
              <w:spacing w:after="0" w:line="240" w:lineRule="auto"/>
              <w:ind w:firstLine="459"/>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lastRenderedPageBreak/>
              <w:t>2035 жылдан бастап қолданысқа енгізіледі.</w:t>
            </w:r>
          </w:p>
          <w:p w14:paraId="681215D1" w14:textId="3AA48AC3" w:rsidR="00254B35" w:rsidRPr="00382300" w:rsidRDefault="00254B35" w:rsidP="00254B35">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hAnsi="Times New Roman" w:cs="Times New Roman"/>
                <w:color w:val="000000"/>
                <w:sz w:val="24"/>
                <w:szCs w:val="24"/>
              </w:rPr>
              <w:t xml:space="preserve">2035 жылдан бастап салық төлеушілердің жекелеген </w:t>
            </w:r>
            <w:r w:rsidRPr="00382300">
              <w:rPr>
                <w:rFonts w:ascii="Times New Roman" w:hAnsi="Times New Roman" w:cs="Times New Roman"/>
                <w:color w:val="000000"/>
                <w:sz w:val="24"/>
                <w:szCs w:val="24"/>
              </w:rPr>
              <w:lastRenderedPageBreak/>
              <w:t>санаттары үшін ҚҚС бойынша қосымша есепке жатқызудың алып тасталуына және Салық кодексінің 490-бабының алып тасталуына байланысты.</w:t>
            </w:r>
          </w:p>
        </w:tc>
      </w:tr>
      <w:tr w:rsidR="00E05270" w:rsidRPr="00382300" w14:paraId="4D528CDB" w14:textId="18DBD0BD" w:rsidTr="00430658">
        <w:tc>
          <w:tcPr>
            <w:tcW w:w="964" w:type="dxa"/>
          </w:tcPr>
          <w:p w14:paraId="7C125B19" w14:textId="77777777" w:rsidR="00E05270" w:rsidRPr="00382300" w:rsidRDefault="00E05270" w:rsidP="00E05270">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673DD613" w14:textId="6E27B51E" w:rsidR="00E05270" w:rsidRPr="00382300" w:rsidRDefault="00E05270" w:rsidP="00E05270">
            <w:pPr>
              <w:spacing w:after="0" w:line="240" w:lineRule="auto"/>
              <w:jc w:val="both"/>
              <w:rPr>
                <w:rFonts w:ascii="Times New Roman" w:hAnsi="Times New Roman" w:cs="Times New Roman"/>
                <w:sz w:val="24"/>
                <w:szCs w:val="24"/>
              </w:rPr>
            </w:pPr>
            <w:r w:rsidRPr="00382300">
              <w:rPr>
                <w:rFonts w:ascii="Times New Roman" w:hAnsi="Times New Roman" w:cs="Times New Roman"/>
                <w:sz w:val="24"/>
                <w:szCs w:val="24"/>
                <w:lang w:val="ru-RU"/>
              </w:rPr>
              <w:t>224-бап</w:t>
            </w:r>
          </w:p>
        </w:tc>
        <w:tc>
          <w:tcPr>
            <w:tcW w:w="4706" w:type="dxa"/>
          </w:tcPr>
          <w:p w14:paraId="5599ADBE" w14:textId="77777777" w:rsidR="00E05270" w:rsidRPr="00382300" w:rsidRDefault="00E05270" w:rsidP="00E05270">
            <w:pPr>
              <w:spacing w:after="0" w:line="240" w:lineRule="auto"/>
              <w:ind w:firstLine="459"/>
              <w:jc w:val="both"/>
              <w:rPr>
                <w:sz w:val="24"/>
                <w:szCs w:val="24"/>
              </w:rPr>
            </w:pPr>
            <w:r w:rsidRPr="00382300">
              <w:rPr>
                <w:rFonts w:ascii="Times New Roman" w:eastAsia="Times New Roman" w:hAnsi="Times New Roman"/>
                <w:b/>
                <w:sz w:val="24"/>
                <w:szCs w:val="24"/>
              </w:rPr>
              <w:t>224-бап. Резиденттікті растау тәртібі</w:t>
            </w:r>
          </w:p>
          <w:p w14:paraId="03AB2DD1" w14:textId="77777777" w:rsidR="00E05270" w:rsidRPr="00382300" w:rsidRDefault="00E05270" w:rsidP="00E05270">
            <w:pPr>
              <w:spacing w:after="0" w:line="240" w:lineRule="auto"/>
              <w:ind w:firstLine="459"/>
              <w:jc w:val="both"/>
              <w:rPr>
                <w:sz w:val="24"/>
                <w:szCs w:val="24"/>
              </w:rPr>
            </w:pPr>
            <w:r w:rsidRPr="00382300">
              <w:rPr>
                <w:rFonts w:ascii="Times New Roman" w:eastAsia="Times New Roman" w:hAnsi="Times New Roman"/>
                <w:sz w:val="24"/>
                <w:szCs w:val="24"/>
              </w:rPr>
              <w:t xml:space="preserve">1. Резиденттік резиденттің қосарланған салық салуды болғызбау және салықтар төлеуден жалтаруға жол бермеу мәселелерін реттейтін халықаралық шартты қолдану мақсатында және </w:t>
            </w:r>
            <w:r w:rsidRPr="00382300">
              <w:rPr>
                <w:rFonts w:ascii="Times New Roman" w:eastAsia="Times New Roman" w:hAnsi="Times New Roman"/>
                <w:sz w:val="24"/>
                <w:szCs w:val="24"/>
              </w:rPr>
              <w:lastRenderedPageBreak/>
              <w:t>Қазақстан Республикасының шегінен тысқары жерде қолдану үшін өзге де мақсаттарда расталады.</w:t>
            </w:r>
          </w:p>
          <w:p w14:paraId="59094B98" w14:textId="77777777" w:rsidR="00E05270" w:rsidRPr="00382300" w:rsidRDefault="00E05270" w:rsidP="00E05270">
            <w:pPr>
              <w:spacing w:after="0" w:line="240" w:lineRule="auto"/>
              <w:ind w:firstLine="459"/>
              <w:jc w:val="both"/>
              <w:rPr>
                <w:sz w:val="24"/>
                <w:szCs w:val="24"/>
              </w:rPr>
            </w:pPr>
            <w:r w:rsidRPr="00382300">
              <w:rPr>
                <w:rFonts w:ascii="Times New Roman" w:eastAsia="Times New Roman" w:hAnsi="Times New Roman"/>
                <w:sz w:val="24"/>
                <w:szCs w:val="24"/>
              </w:rPr>
              <w:t>Салық органы резиденттің салықтық өтініші негізінде резиденттікті растайтын құжат береді.</w:t>
            </w:r>
          </w:p>
          <w:p w14:paraId="54A5E78D" w14:textId="77777777" w:rsidR="00E05270" w:rsidRPr="00382300" w:rsidRDefault="00E05270" w:rsidP="00E05270">
            <w:pPr>
              <w:spacing w:after="0" w:line="240" w:lineRule="auto"/>
              <w:ind w:firstLine="459"/>
              <w:jc w:val="both"/>
              <w:rPr>
                <w:sz w:val="24"/>
                <w:szCs w:val="24"/>
              </w:rPr>
            </w:pPr>
            <w:r w:rsidRPr="00382300">
              <w:rPr>
                <w:rFonts w:ascii="Times New Roman" w:eastAsia="Times New Roman" w:hAnsi="Times New Roman"/>
                <w:sz w:val="24"/>
                <w:szCs w:val="24"/>
              </w:rPr>
              <w:t>Резиденттікті растау тәртібі мен мерзімдерін уәкілетті орган белгілейді.</w:t>
            </w:r>
          </w:p>
          <w:p w14:paraId="03DB903B" w14:textId="7BB0E42F" w:rsidR="00E05270" w:rsidRPr="00382300" w:rsidRDefault="00E05270" w:rsidP="00E05270">
            <w:pPr>
              <w:spacing w:after="0" w:line="240" w:lineRule="auto"/>
              <w:ind w:firstLine="454"/>
              <w:jc w:val="both"/>
              <w:rPr>
                <w:rFonts w:ascii="Times New Roman" w:hAnsi="Times New Roman" w:cs="Times New Roman"/>
                <w:sz w:val="24"/>
                <w:szCs w:val="24"/>
              </w:rPr>
            </w:pPr>
            <w:r w:rsidRPr="00382300">
              <w:rPr>
                <w:rFonts w:ascii="Times New Roman" w:eastAsia="Times New Roman" w:hAnsi="Times New Roman"/>
                <w:sz w:val="24"/>
                <w:szCs w:val="24"/>
              </w:rPr>
              <w:t>…</w:t>
            </w:r>
          </w:p>
        </w:tc>
        <w:tc>
          <w:tcPr>
            <w:tcW w:w="4678" w:type="dxa"/>
          </w:tcPr>
          <w:p w14:paraId="3EA2A83F" w14:textId="77777777" w:rsidR="00E05270" w:rsidRPr="00382300" w:rsidRDefault="00E05270" w:rsidP="00E05270">
            <w:pPr>
              <w:spacing w:after="0" w:line="240" w:lineRule="auto"/>
              <w:ind w:firstLine="459"/>
              <w:jc w:val="both"/>
              <w:rPr>
                <w:sz w:val="24"/>
                <w:szCs w:val="24"/>
              </w:rPr>
            </w:pPr>
            <w:r w:rsidRPr="00382300">
              <w:rPr>
                <w:rFonts w:ascii="Times New Roman" w:eastAsia="Times New Roman" w:hAnsi="Times New Roman"/>
                <w:b/>
                <w:sz w:val="24"/>
                <w:szCs w:val="24"/>
              </w:rPr>
              <w:lastRenderedPageBreak/>
              <w:t>224-бап. Резиденттікті растау тәртібі</w:t>
            </w:r>
          </w:p>
          <w:p w14:paraId="011D44B8" w14:textId="77777777" w:rsidR="00E05270" w:rsidRPr="00382300" w:rsidRDefault="00E05270" w:rsidP="00E05270">
            <w:pPr>
              <w:spacing w:after="0" w:line="240" w:lineRule="auto"/>
              <w:ind w:firstLine="459"/>
              <w:jc w:val="both"/>
              <w:rPr>
                <w:sz w:val="24"/>
                <w:szCs w:val="24"/>
              </w:rPr>
            </w:pPr>
            <w:r w:rsidRPr="00382300">
              <w:rPr>
                <w:rFonts w:ascii="Times New Roman" w:eastAsia="Times New Roman" w:hAnsi="Times New Roman"/>
                <w:sz w:val="24"/>
                <w:szCs w:val="24"/>
              </w:rPr>
              <w:t>1. Резиденттік резиденттің қосарланған салық салуды болғызбау және салықтар төлеуден жалтаруға жол бермеу мәселелерін реттейтін халықаралық шартты қолдану мақсатында</w:t>
            </w:r>
            <w:r w:rsidRPr="00382300">
              <w:rPr>
                <w:rFonts w:ascii="Times New Roman" w:eastAsia="Times New Roman" w:hAnsi="Times New Roman"/>
                <w:b/>
                <w:sz w:val="24"/>
                <w:szCs w:val="24"/>
              </w:rPr>
              <w:t xml:space="preserve">, сондай-ақ </w:t>
            </w:r>
            <w:r w:rsidRPr="00382300">
              <w:rPr>
                <w:rFonts w:ascii="Times New Roman" w:eastAsia="Times New Roman" w:hAnsi="Times New Roman"/>
                <w:b/>
                <w:sz w:val="24"/>
                <w:szCs w:val="24"/>
              </w:rPr>
              <w:lastRenderedPageBreak/>
              <w:t>өзге де мақсаттарда</w:t>
            </w:r>
            <w:r w:rsidRPr="00382300">
              <w:rPr>
                <w:rFonts w:ascii="Times New Roman" w:eastAsia="Times New Roman" w:hAnsi="Times New Roman"/>
                <w:sz w:val="24"/>
                <w:szCs w:val="24"/>
              </w:rPr>
              <w:t xml:space="preserve"> расталады.</w:t>
            </w:r>
          </w:p>
          <w:p w14:paraId="5AE1F36D" w14:textId="77777777" w:rsidR="00E05270" w:rsidRPr="00382300" w:rsidRDefault="00E05270" w:rsidP="00E05270">
            <w:pPr>
              <w:spacing w:after="0" w:line="240" w:lineRule="auto"/>
              <w:ind w:firstLine="459"/>
              <w:jc w:val="both"/>
              <w:rPr>
                <w:sz w:val="24"/>
                <w:szCs w:val="24"/>
              </w:rPr>
            </w:pPr>
            <w:r w:rsidRPr="00382300">
              <w:rPr>
                <w:rFonts w:ascii="Times New Roman" w:eastAsia="Times New Roman" w:hAnsi="Times New Roman"/>
                <w:sz w:val="24"/>
                <w:szCs w:val="24"/>
              </w:rPr>
              <w:t>Салық органы резиденттің салықтық өтініші негізінде резиденттікті растайтын құжат береді.</w:t>
            </w:r>
          </w:p>
          <w:p w14:paraId="2944795D" w14:textId="77777777" w:rsidR="00E05270" w:rsidRPr="00382300" w:rsidRDefault="00E05270" w:rsidP="00E05270">
            <w:pPr>
              <w:spacing w:after="0" w:line="240" w:lineRule="auto"/>
              <w:ind w:firstLine="459"/>
              <w:jc w:val="both"/>
              <w:rPr>
                <w:sz w:val="24"/>
                <w:szCs w:val="24"/>
              </w:rPr>
            </w:pPr>
            <w:r w:rsidRPr="00382300">
              <w:rPr>
                <w:rFonts w:ascii="Times New Roman" w:eastAsia="Times New Roman" w:hAnsi="Times New Roman"/>
                <w:sz w:val="24"/>
                <w:szCs w:val="24"/>
              </w:rPr>
              <w:t>Резиденттікті растау тәртібі мен мерзімдерін уәкілетті орган белгілейді.</w:t>
            </w:r>
          </w:p>
          <w:p w14:paraId="1ADC26E5" w14:textId="42F09EC8" w:rsidR="00E05270" w:rsidRPr="00382300" w:rsidRDefault="00E05270" w:rsidP="00E05270">
            <w:pPr>
              <w:spacing w:after="0" w:line="240" w:lineRule="auto"/>
              <w:jc w:val="both"/>
              <w:rPr>
                <w:rFonts w:ascii="Times New Roman" w:hAnsi="Times New Roman" w:cs="Times New Roman"/>
                <w:b/>
                <w:bCs/>
                <w:sz w:val="24"/>
                <w:szCs w:val="24"/>
              </w:rPr>
            </w:pPr>
            <w:r w:rsidRPr="00382300">
              <w:rPr>
                <w:rFonts w:ascii="Times New Roman" w:eastAsia="Times New Roman" w:hAnsi="Times New Roman"/>
                <w:sz w:val="24"/>
                <w:szCs w:val="24"/>
              </w:rPr>
              <w:t>…</w:t>
            </w:r>
          </w:p>
        </w:tc>
        <w:tc>
          <w:tcPr>
            <w:tcW w:w="3657" w:type="dxa"/>
          </w:tcPr>
          <w:p w14:paraId="240828C3" w14:textId="77777777" w:rsidR="00E05270" w:rsidRPr="00382300" w:rsidRDefault="00E05270" w:rsidP="00E05270">
            <w:pPr>
              <w:spacing w:after="0" w:line="240" w:lineRule="auto"/>
              <w:ind w:firstLine="459"/>
              <w:jc w:val="both"/>
              <w:rPr>
                <w:b/>
                <w:sz w:val="24"/>
                <w:szCs w:val="24"/>
              </w:rPr>
            </w:pPr>
            <w:r w:rsidRPr="00382300">
              <w:rPr>
                <w:rFonts w:ascii="Times New Roman" w:eastAsia="Times New Roman" w:hAnsi="Times New Roman"/>
                <w:b/>
                <w:sz w:val="24"/>
                <w:szCs w:val="24"/>
              </w:rPr>
              <w:lastRenderedPageBreak/>
              <w:t>2026 жылғы 1 қаңтардан бастап қолданысқа енгізіледі.</w:t>
            </w:r>
          </w:p>
          <w:p w14:paraId="68108CF7" w14:textId="77777777" w:rsidR="00E05270" w:rsidRPr="00382300" w:rsidRDefault="00E05270" w:rsidP="00E05270">
            <w:pPr>
              <w:spacing w:after="0" w:line="240" w:lineRule="auto"/>
              <w:ind w:firstLine="459"/>
              <w:jc w:val="both"/>
              <w:rPr>
                <w:sz w:val="24"/>
                <w:szCs w:val="24"/>
              </w:rPr>
            </w:pPr>
            <w:r w:rsidRPr="00382300">
              <w:rPr>
                <w:rFonts w:ascii="Times New Roman" w:eastAsia="Times New Roman" w:hAnsi="Times New Roman"/>
                <w:sz w:val="24"/>
                <w:szCs w:val="24"/>
              </w:rPr>
              <w:t xml:space="preserve">2026 жылға дейін ҚР резиденттігі туралы сертификатты салық органдары тек ҚР шегінен тыс жерде </w:t>
            </w:r>
            <w:r w:rsidRPr="00382300">
              <w:rPr>
                <w:rFonts w:ascii="Times New Roman" w:eastAsia="Times New Roman" w:hAnsi="Times New Roman"/>
                <w:sz w:val="24"/>
                <w:szCs w:val="24"/>
              </w:rPr>
              <w:lastRenderedPageBreak/>
              <w:t>қолдану түріндегі шектеусіз берген болатын.</w:t>
            </w:r>
          </w:p>
          <w:p w14:paraId="5DFCCE8C" w14:textId="77777777" w:rsidR="00E05270" w:rsidRPr="00382300" w:rsidRDefault="00E05270" w:rsidP="00E05270">
            <w:pPr>
              <w:spacing w:after="0" w:line="240" w:lineRule="auto"/>
              <w:ind w:firstLine="459"/>
              <w:jc w:val="both"/>
              <w:rPr>
                <w:sz w:val="24"/>
                <w:szCs w:val="24"/>
              </w:rPr>
            </w:pPr>
            <w:r w:rsidRPr="00382300">
              <w:rPr>
                <w:rFonts w:ascii="Times New Roman" w:eastAsia="Times New Roman" w:hAnsi="Times New Roman"/>
                <w:sz w:val="24"/>
                <w:szCs w:val="24"/>
              </w:rPr>
              <w:t>Қазіргі уақытта салық агенттерінде, мысалы екінші деңгейдегі банктерде, ҚР резиденттігін айқындау бөлігінде қиындықтар туындайды, себебі салық органдары ел ішінде қолдану үшін ҚР резиденттігі туралы сертификаттарды бермейді.</w:t>
            </w:r>
          </w:p>
          <w:p w14:paraId="43E3A605" w14:textId="468CC380" w:rsidR="00E05270" w:rsidRPr="00382300" w:rsidRDefault="00E05270" w:rsidP="00E05270">
            <w:pPr>
              <w:pStyle w:val="a4"/>
              <w:spacing w:before="0" w:beforeAutospacing="0" w:after="0" w:afterAutospacing="0"/>
              <w:ind w:firstLine="454"/>
              <w:jc w:val="both"/>
              <w:rPr>
                <w:b/>
                <w:bCs/>
                <w:lang w:val="kk-KZ"/>
              </w:rPr>
            </w:pPr>
            <w:r w:rsidRPr="00382300">
              <w:rPr>
                <w:lang w:val="kk-KZ"/>
              </w:rPr>
              <w:t>Ұсынылатын түзету жоғарыда көрсетілген шектеуді алып тастайды және резиденттік туралы сертификатты, оның ішінде ҚР аумағында да қолдануға мүмкіндік береді.</w:t>
            </w:r>
          </w:p>
        </w:tc>
      </w:tr>
      <w:tr w:rsidR="00E05270" w:rsidRPr="00382300" w14:paraId="34E37434" w14:textId="0F64F2F9" w:rsidTr="00430658">
        <w:tc>
          <w:tcPr>
            <w:tcW w:w="964" w:type="dxa"/>
          </w:tcPr>
          <w:p w14:paraId="690A0156" w14:textId="77777777" w:rsidR="00E05270" w:rsidRPr="00382300" w:rsidRDefault="00E05270" w:rsidP="00E05270">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3FE220C0" w14:textId="4C4BDD9A" w:rsidR="00E05270" w:rsidRPr="00382300" w:rsidRDefault="00E05270" w:rsidP="00E05270">
            <w:pPr>
              <w:spacing w:after="0" w:line="240" w:lineRule="auto"/>
              <w:jc w:val="both"/>
              <w:rPr>
                <w:rFonts w:ascii="Times New Roman" w:hAnsi="Times New Roman" w:cs="Times New Roman"/>
                <w:sz w:val="24"/>
                <w:szCs w:val="24"/>
              </w:rPr>
            </w:pPr>
            <w:r w:rsidRPr="00382300">
              <w:rPr>
                <w:rFonts w:ascii="Times New Roman" w:hAnsi="Times New Roman" w:cs="Times New Roman"/>
                <w:sz w:val="24"/>
                <w:szCs w:val="24"/>
                <w:lang w:val="ru-RU"/>
              </w:rPr>
              <w:t>228-бап</w:t>
            </w:r>
          </w:p>
        </w:tc>
        <w:tc>
          <w:tcPr>
            <w:tcW w:w="4706" w:type="dxa"/>
          </w:tcPr>
          <w:p w14:paraId="45007948" w14:textId="77777777" w:rsidR="00E05270" w:rsidRPr="00382300" w:rsidRDefault="00E05270" w:rsidP="00E05270">
            <w:pPr>
              <w:spacing w:after="0" w:line="240" w:lineRule="auto"/>
              <w:ind w:firstLine="317"/>
              <w:jc w:val="both"/>
              <w:rPr>
                <w:sz w:val="24"/>
                <w:szCs w:val="24"/>
              </w:rPr>
            </w:pPr>
            <w:r w:rsidRPr="00382300">
              <w:rPr>
                <w:rFonts w:ascii="Times New Roman" w:eastAsia="Times New Roman" w:hAnsi="Times New Roman"/>
                <w:b/>
                <w:sz w:val="24"/>
                <w:szCs w:val="24"/>
              </w:rPr>
              <w:t xml:space="preserve">228-бап. </w:t>
            </w:r>
            <w:proofErr w:type="spellStart"/>
            <w:r w:rsidRPr="00382300">
              <w:rPr>
                <w:rFonts w:ascii="Times New Roman" w:eastAsia="Times New Roman" w:hAnsi="Times New Roman"/>
                <w:b/>
                <w:sz w:val="24"/>
                <w:szCs w:val="24"/>
              </w:rPr>
              <w:t>Бейрезидент</w:t>
            </w:r>
            <w:proofErr w:type="spellEnd"/>
            <w:r w:rsidRPr="00382300">
              <w:rPr>
                <w:rFonts w:ascii="Times New Roman" w:eastAsia="Times New Roman" w:hAnsi="Times New Roman"/>
                <w:b/>
                <w:sz w:val="24"/>
                <w:szCs w:val="24"/>
              </w:rPr>
              <w:t xml:space="preserve"> жалданған жұмыскерлер немесе басқа персонал арқылы қызметтерді көрсеткен, жұмыстарды орындаған кездегі </w:t>
            </w:r>
            <w:proofErr w:type="spellStart"/>
            <w:r w:rsidRPr="00382300">
              <w:rPr>
                <w:rFonts w:ascii="Times New Roman" w:eastAsia="Times New Roman" w:hAnsi="Times New Roman"/>
                <w:b/>
                <w:sz w:val="24"/>
                <w:szCs w:val="24"/>
              </w:rPr>
              <w:t>бейрезиденттің</w:t>
            </w:r>
            <w:proofErr w:type="spellEnd"/>
            <w:r w:rsidRPr="00382300">
              <w:rPr>
                <w:rFonts w:ascii="Times New Roman" w:eastAsia="Times New Roman" w:hAnsi="Times New Roman"/>
                <w:b/>
                <w:sz w:val="24"/>
                <w:szCs w:val="24"/>
              </w:rPr>
              <w:t xml:space="preserve"> тұрақты мекемесі</w:t>
            </w:r>
          </w:p>
          <w:p w14:paraId="3E398969" w14:textId="77777777" w:rsidR="00E05270" w:rsidRPr="00382300" w:rsidRDefault="00E05270" w:rsidP="00E05270">
            <w:pPr>
              <w:spacing w:after="0" w:line="240" w:lineRule="auto"/>
              <w:ind w:firstLine="317"/>
              <w:jc w:val="both"/>
              <w:rPr>
                <w:sz w:val="24"/>
                <w:szCs w:val="24"/>
                <w:lang w:val="ru-RU"/>
              </w:rPr>
            </w:pPr>
            <w:r w:rsidRPr="00382300">
              <w:rPr>
                <w:rFonts w:ascii="Times New Roman" w:eastAsia="Times New Roman" w:hAnsi="Times New Roman"/>
                <w:sz w:val="24"/>
                <w:szCs w:val="24"/>
                <w:lang w:val="ru-RU"/>
              </w:rPr>
              <w:t>…</w:t>
            </w:r>
          </w:p>
          <w:p w14:paraId="40595B35" w14:textId="77777777" w:rsidR="00E05270" w:rsidRPr="00382300" w:rsidRDefault="00E05270" w:rsidP="00E05270">
            <w:pPr>
              <w:spacing w:after="0" w:line="240" w:lineRule="auto"/>
              <w:ind w:firstLine="317"/>
              <w:jc w:val="both"/>
              <w:rPr>
                <w:sz w:val="24"/>
                <w:szCs w:val="24"/>
                <w:lang w:val="ru-RU"/>
              </w:rPr>
            </w:pPr>
            <w:r w:rsidRPr="00382300">
              <w:rPr>
                <w:rFonts w:ascii="Times New Roman" w:eastAsia="Times New Roman" w:hAnsi="Times New Roman"/>
                <w:sz w:val="24"/>
                <w:szCs w:val="24"/>
                <w:lang w:val="ru-RU"/>
              </w:rPr>
              <w:t xml:space="preserve">5. </w:t>
            </w:r>
            <w:proofErr w:type="spellStart"/>
            <w:r w:rsidRPr="00382300">
              <w:rPr>
                <w:rFonts w:ascii="Times New Roman" w:eastAsia="Times New Roman" w:hAnsi="Times New Roman"/>
                <w:sz w:val="24"/>
                <w:szCs w:val="24"/>
                <w:lang w:val="ru-RU"/>
              </w:rPr>
              <w:t>Бейрезидент</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немесе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оның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өзара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байланысты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тарапы</w:t>
            </w:r>
            <w:proofErr w:type="spellEnd"/>
            <w:r w:rsidRPr="00382300">
              <w:rPr>
                <w:rFonts w:ascii="Times New Roman" w:eastAsia="Times New Roman" w:hAnsi="Times New Roman"/>
                <w:sz w:val="24"/>
                <w:szCs w:val="24"/>
                <w:lang w:val="ru-RU"/>
              </w:rPr>
              <w:t>:</w:t>
            </w:r>
          </w:p>
          <w:p w14:paraId="3F0CE6D5" w14:textId="77777777" w:rsidR="00E05270" w:rsidRPr="00382300" w:rsidRDefault="00E05270" w:rsidP="00E05270">
            <w:pPr>
              <w:spacing w:after="0" w:line="240" w:lineRule="auto"/>
              <w:ind w:firstLine="317"/>
              <w:jc w:val="both"/>
              <w:rPr>
                <w:sz w:val="24"/>
                <w:szCs w:val="24"/>
                <w:lang w:val="ru-RU"/>
              </w:rPr>
            </w:pPr>
            <w:proofErr w:type="spellStart"/>
            <w:r w:rsidRPr="00382300">
              <w:rPr>
                <w:rFonts w:ascii="Times New Roman" w:eastAsia="Times New Roman" w:hAnsi="Times New Roman"/>
                <w:sz w:val="24"/>
                <w:szCs w:val="24"/>
                <w:lang w:val="ru-RU"/>
              </w:rPr>
              <w:t>ұқсас</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сипаты</w:t>
            </w:r>
            <w:proofErr w:type="spellEnd"/>
            <w:r w:rsidRPr="00382300">
              <w:rPr>
                <w:rFonts w:ascii="Times New Roman" w:eastAsia="Times New Roman" w:hAnsi="Times New Roman"/>
                <w:sz w:val="24"/>
                <w:szCs w:val="24"/>
                <w:lang w:val="ru-RU"/>
              </w:rPr>
              <w:t xml:space="preserve"> мен </w:t>
            </w:r>
            <w:proofErr w:type="spellStart"/>
            <w:r w:rsidRPr="00382300">
              <w:rPr>
                <w:rFonts w:ascii="Times New Roman" w:eastAsia="Times New Roman" w:hAnsi="Times New Roman"/>
                <w:sz w:val="24"/>
                <w:szCs w:val="24"/>
                <w:lang w:val="ru-RU"/>
              </w:rPr>
              <w:t>мақсаты</w:t>
            </w:r>
            <w:proofErr w:type="spellEnd"/>
            <w:r w:rsidRPr="00382300">
              <w:rPr>
                <w:rFonts w:ascii="Times New Roman" w:eastAsia="Times New Roman" w:hAnsi="Times New Roman"/>
                <w:sz w:val="24"/>
                <w:szCs w:val="24"/>
                <w:lang w:val="ru-RU"/>
              </w:rPr>
              <w:t xml:space="preserve"> бар;</w:t>
            </w:r>
          </w:p>
          <w:p w14:paraId="6D004667" w14:textId="77777777" w:rsidR="00E05270" w:rsidRPr="00382300" w:rsidRDefault="00E05270" w:rsidP="00E05270">
            <w:pPr>
              <w:spacing w:after="0" w:line="240" w:lineRule="auto"/>
              <w:ind w:firstLine="317"/>
              <w:jc w:val="both"/>
              <w:rPr>
                <w:sz w:val="24"/>
                <w:szCs w:val="24"/>
                <w:lang w:val="ru-RU"/>
              </w:rPr>
            </w:pPr>
            <w:proofErr w:type="spellStart"/>
            <w:r w:rsidRPr="00382300">
              <w:rPr>
                <w:rFonts w:ascii="Times New Roman" w:eastAsia="Times New Roman" w:hAnsi="Times New Roman"/>
                <w:sz w:val="24"/>
                <w:szCs w:val="24"/>
                <w:lang w:val="ru-RU"/>
              </w:rPr>
              <w:t>ұқсас</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мазмұны</w:t>
            </w:r>
            <w:proofErr w:type="spellEnd"/>
            <w:r w:rsidRPr="00382300">
              <w:rPr>
                <w:rFonts w:ascii="Times New Roman" w:eastAsia="Times New Roman" w:hAnsi="Times New Roman"/>
                <w:sz w:val="24"/>
                <w:szCs w:val="24"/>
                <w:lang w:val="ru-RU"/>
              </w:rPr>
              <w:t xml:space="preserve"> бар;</w:t>
            </w:r>
          </w:p>
          <w:p w14:paraId="3E99D321" w14:textId="77777777" w:rsidR="00E05270" w:rsidRPr="00382300" w:rsidRDefault="00E05270" w:rsidP="00E05270">
            <w:pPr>
              <w:spacing w:after="0" w:line="240" w:lineRule="auto"/>
              <w:ind w:firstLine="317"/>
              <w:jc w:val="both"/>
              <w:rPr>
                <w:sz w:val="24"/>
                <w:szCs w:val="24"/>
                <w:lang w:val="ru-RU"/>
              </w:rPr>
            </w:pPr>
            <w:proofErr w:type="spellStart"/>
            <w:r w:rsidRPr="00382300">
              <w:rPr>
                <w:rFonts w:ascii="Times New Roman" w:eastAsia="Times New Roman" w:hAnsi="Times New Roman"/>
                <w:sz w:val="24"/>
                <w:szCs w:val="24"/>
                <w:lang w:val="ru-RU"/>
              </w:rPr>
              <w:t>сол</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бір</w:t>
            </w:r>
            <w:proofErr w:type="spellEnd"/>
            <w:r w:rsidRPr="00382300">
              <w:rPr>
                <w:rFonts w:ascii="Times New Roman" w:eastAsia="Times New Roman" w:hAnsi="Times New Roman"/>
                <w:sz w:val="24"/>
                <w:szCs w:val="24"/>
                <w:lang w:val="ru-RU"/>
              </w:rPr>
              <w:t xml:space="preserve"> технология </w:t>
            </w:r>
            <w:proofErr w:type="spellStart"/>
            <w:r w:rsidRPr="00382300">
              <w:rPr>
                <w:rFonts w:ascii="Times New Roman" w:eastAsia="Times New Roman" w:hAnsi="Times New Roman"/>
                <w:sz w:val="24"/>
                <w:szCs w:val="24"/>
                <w:lang w:val="ru-RU"/>
              </w:rPr>
              <w:t>бойынша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жүзеге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асырылатын</w:t>
            </w:r>
            <w:proofErr w:type="spellEnd"/>
            <w:r w:rsidRPr="00382300">
              <w:rPr>
                <w:rFonts w:ascii="Times New Roman" w:eastAsia="Times New Roman" w:hAnsi="Times New Roman"/>
                <w:sz w:val="24"/>
                <w:szCs w:val="24"/>
                <w:lang w:val="ru-RU"/>
              </w:rPr>
              <w:t>;</w:t>
            </w:r>
          </w:p>
          <w:p w14:paraId="2E45809E" w14:textId="77777777" w:rsidR="00E05270" w:rsidRPr="00382300" w:rsidRDefault="00E05270" w:rsidP="00E05270">
            <w:pPr>
              <w:spacing w:after="0" w:line="240" w:lineRule="auto"/>
              <w:ind w:firstLine="317"/>
              <w:jc w:val="both"/>
              <w:rPr>
                <w:sz w:val="24"/>
                <w:szCs w:val="24"/>
                <w:lang w:val="ru-RU"/>
              </w:rPr>
            </w:pPr>
            <w:proofErr w:type="spellStart"/>
            <w:r w:rsidRPr="00382300">
              <w:rPr>
                <w:rFonts w:ascii="Times New Roman" w:eastAsia="Times New Roman" w:hAnsi="Times New Roman"/>
                <w:sz w:val="24"/>
                <w:szCs w:val="24"/>
                <w:lang w:val="ru-RU"/>
              </w:rPr>
              <w:lastRenderedPageBreak/>
              <w:t>сол</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бір</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инфрақұрылыммен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байланысты</w:t>
            </w:r>
            <w:proofErr w:type="spellEnd"/>
            <w:r w:rsidRPr="00382300">
              <w:rPr>
                <w:rFonts w:ascii="Times New Roman" w:eastAsia="Times New Roman" w:hAnsi="Times New Roman"/>
                <w:sz w:val="24"/>
                <w:szCs w:val="24"/>
                <w:lang w:val="ru-RU"/>
              </w:rPr>
              <w:t>;</w:t>
            </w:r>
          </w:p>
          <w:p w14:paraId="3B63E8E4" w14:textId="77777777" w:rsidR="00E05270" w:rsidRPr="00382300" w:rsidRDefault="00E05270" w:rsidP="00E05270">
            <w:pPr>
              <w:spacing w:after="0" w:line="240" w:lineRule="auto"/>
              <w:ind w:firstLine="317"/>
              <w:jc w:val="both"/>
              <w:rPr>
                <w:sz w:val="24"/>
                <w:szCs w:val="24"/>
                <w:lang w:val="ru-RU"/>
              </w:rPr>
            </w:pPr>
            <w:proofErr w:type="spellStart"/>
            <w:r w:rsidRPr="00382300">
              <w:rPr>
                <w:rFonts w:ascii="Times New Roman" w:eastAsia="Times New Roman" w:hAnsi="Times New Roman"/>
                <w:sz w:val="24"/>
                <w:szCs w:val="24"/>
                <w:lang w:val="ru-RU"/>
              </w:rPr>
              <w:t>жүзеге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асыру</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кезінде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сол</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бір</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ресурстар</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жабдықтар</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жұмыскерлер</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инфрақұрылым</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пайдаланылатын</w:t>
            </w:r>
            <w:proofErr w:type="spellEnd"/>
            <w:r w:rsidRPr="00382300">
              <w:rPr>
                <w:rFonts w:ascii="Times New Roman" w:eastAsia="Times New Roman" w:hAnsi="Times New Roman"/>
                <w:sz w:val="24"/>
                <w:szCs w:val="24"/>
                <w:lang w:val="ru-RU"/>
              </w:rPr>
              <w:t>;</w:t>
            </w:r>
          </w:p>
          <w:p w14:paraId="02EA5537" w14:textId="77777777" w:rsidR="00E05270" w:rsidRPr="00382300" w:rsidRDefault="00E05270" w:rsidP="00E05270">
            <w:pPr>
              <w:spacing w:after="0" w:line="240" w:lineRule="auto"/>
              <w:ind w:firstLine="317"/>
              <w:jc w:val="both"/>
              <w:rPr>
                <w:sz w:val="24"/>
                <w:szCs w:val="24"/>
                <w:lang w:val="ru-RU"/>
              </w:rPr>
            </w:pPr>
            <w:proofErr w:type="spellStart"/>
            <w:r w:rsidRPr="00382300">
              <w:rPr>
                <w:rFonts w:ascii="Times New Roman" w:eastAsia="Times New Roman" w:hAnsi="Times New Roman"/>
                <w:sz w:val="24"/>
                <w:szCs w:val="24"/>
                <w:lang w:val="ru-RU"/>
              </w:rPr>
              <w:t>бірдей</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немесе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ұқсас</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қызметтерді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көрсететін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және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немесе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жұмыстарды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орындайтын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келісімшарттар</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шарттар</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ұқсас</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келісімшарттар</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шарттар</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деп</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танылады</w:t>
            </w:r>
            <w:proofErr w:type="spellEnd"/>
            <w:r w:rsidRPr="00382300">
              <w:rPr>
                <w:rFonts w:ascii="Times New Roman" w:eastAsia="Times New Roman" w:hAnsi="Times New Roman"/>
                <w:sz w:val="24"/>
                <w:szCs w:val="24"/>
                <w:lang w:val="ru-RU"/>
              </w:rPr>
              <w:t>.</w:t>
            </w:r>
          </w:p>
          <w:p w14:paraId="4F73DE12" w14:textId="72D3BF0C" w:rsidR="00E05270" w:rsidRPr="00382300" w:rsidRDefault="00E05270" w:rsidP="00E05270">
            <w:pPr>
              <w:spacing w:after="0" w:line="240" w:lineRule="auto"/>
              <w:ind w:firstLine="595"/>
              <w:jc w:val="both"/>
              <w:rPr>
                <w:rFonts w:ascii="Times New Roman" w:hAnsi="Times New Roman" w:cs="Times New Roman"/>
                <w:b/>
                <w:bCs/>
                <w:sz w:val="24"/>
                <w:szCs w:val="24"/>
              </w:rPr>
            </w:pPr>
            <w:r w:rsidRPr="00382300">
              <w:rPr>
                <w:rFonts w:ascii="Times New Roman" w:eastAsia="Times New Roman" w:hAnsi="Times New Roman"/>
                <w:sz w:val="24"/>
                <w:szCs w:val="24"/>
              </w:rPr>
              <w:t>…</w:t>
            </w:r>
          </w:p>
        </w:tc>
        <w:tc>
          <w:tcPr>
            <w:tcW w:w="4678" w:type="dxa"/>
          </w:tcPr>
          <w:p w14:paraId="1D932110" w14:textId="77777777" w:rsidR="00E05270" w:rsidRPr="00382300" w:rsidRDefault="00E05270" w:rsidP="00E05270">
            <w:pPr>
              <w:spacing w:after="0" w:line="240" w:lineRule="auto"/>
              <w:ind w:firstLine="317"/>
              <w:jc w:val="both"/>
              <w:rPr>
                <w:sz w:val="24"/>
                <w:szCs w:val="24"/>
              </w:rPr>
            </w:pPr>
            <w:r w:rsidRPr="00382300">
              <w:rPr>
                <w:rFonts w:ascii="Times New Roman" w:eastAsia="Times New Roman" w:hAnsi="Times New Roman"/>
                <w:b/>
                <w:sz w:val="24"/>
                <w:szCs w:val="24"/>
              </w:rPr>
              <w:lastRenderedPageBreak/>
              <w:t xml:space="preserve">228-бап. </w:t>
            </w:r>
            <w:proofErr w:type="spellStart"/>
            <w:r w:rsidRPr="00382300">
              <w:rPr>
                <w:rFonts w:ascii="Times New Roman" w:eastAsia="Times New Roman" w:hAnsi="Times New Roman"/>
                <w:b/>
                <w:sz w:val="24"/>
                <w:szCs w:val="24"/>
              </w:rPr>
              <w:t>Бейрезидент</w:t>
            </w:r>
            <w:proofErr w:type="spellEnd"/>
            <w:r w:rsidRPr="00382300">
              <w:rPr>
                <w:rFonts w:ascii="Times New Roman" w:eastAsia="Times New Roman" w:hAnsi="Times New Roman"/>
                <w:b/>
                <w:sz w:val="24"/>
                <w:szCs w:val="24"/>
              </w:rPr>
              <w:t xml:space="preserve"> жалданған жұмыскерлер немесе басқа персонал арқылы қызметтерді көрсеткен, жұмыстарды орындаған кездегі </w:t>
            </w:r>
            <w:proofErr w:type="spellStart"/>
            <w:r w:rsidRPr="00382300">
              <w:rPr>
                <w:rFonts w:ascii="Times New Roman" w:eastAsia="Times New Roman" w:hAnsi="Times New Roman"/>
                <w:b/>
                <w:sz w:val="24"/>
                <w:szCs w:val="24"/>
              </w:rPr>
              <w:t>бейрезиденттің</w:t>
            </w:r>
            <w:proofErr w:type="spellEnd"/>
            <w:r w:rsidRPr="00382300">
              <w:rPr>
                <w:rFonts w:ascii="Times New Roman" w:eastAsia="Times New Roman" w:hAnsi="Times New Roman"/>
                <w:b/>
                <w:sz w:val="24"/>
                <w:szCs w:val="24"/>
              </w:rPr>
              <w:t xml:space="preserve"> тұрақты мекемесі</w:t>
            </w:r>
          </w:p>
          <w:p w14:paraId="306813AB" w14:textId="77777777" w:rsidR="00E05270" w:rsidRPr="00382300" w:rsidRDefault="00E05270" w:rsidP="00E05270">
            <w:pPr>
              <w:spacing w:after="0" w:line="240" w:lineRule="auto"/>
              <w:ind w:firstLine="317"/>
              <w:jc w:val="both"/>
              <w:rPr>
                <w:sz w:val="24"/>
                <w:szCs w:val="24"/>
                <w:lang w:val="ru-RU"/>
              </w:rPr>
            </w:pPr>
            <w:r w:rsidRPr="00382300">
              <w:rPr>
                <w:rFonts w:ascii="Times New Roman" w:eastAsia="Times New Roman" w:hAnsi="Times New Roman"/>
                <w:sz w:val="24"/>
                <w:szCs w:val="24"/>
                <w:lang w:val="ru-RU"/>
              </w:rPr>
              <w:t>…</w:t>
            </w:r>
          </w:p>
          <w:p w14:paraId="23C74B15" w14:textId="77777777" w:rsidR="00E05270" w:rsidRPr="00382300" w:rsidRDefault="00E05270" w:rsidP="00E05270">
            <w:pPr>
              <w:spacing w:after="0" w:line="240" w:lineRule="auto"/>
              <w:ind w:firstLine="317"/>
              <w:jc w:val="both"/>
              <w:rPr>
                <w:sz w:val="24"/>
                <w:szCs w:val="24"/>
                <w:lang w:val="ru-RU"/>
              </w:rPr>
            </w:pPr>
            <w:r w:rsidRPr="00382300">
              <w:rPr>
                <w:rFonts w:ascii="Times New Roman" w:eastAsia="Times New Roman" w:hAnsi="Times New Roman"/>
                <w:sz w:val="24"/>
                <w:szCs w:val="24"/>
                <w:lang w:val="ru-RU"/>
              </w:rPr>
              <w:t xml:space="preserve">5. </w:t>
            </w:r>
            <w:proofErr w:type="spellStart"/>
            <w:r w:rsidRPr="00382300">
              <w:rPr>
                <w:rFonts w:ascii="Times New Roman" w:eastAsia="Times New Roman" w:hAnsi="Times New Roman"/>
                <w:sz w:val="24"/>
                <w:szCs w:val="24"/>
                <w:lang w:val="ru-RU"/>
              </w:rPr>
              <w:t>Бейрезидент</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немесе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оның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өзара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байланысты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тарапы</w:t>
            </w:r>
            <w:proofErr w:type="spellEnd"/>
            <w:r w:rsidRPr="00382300">
              <w:rPr>
                <w:rFonts w:ascii="Times New Roman" w:eastAsia="Times New Roman" w:hAnsi="Times New Roman"/>
                <w:sz w:val="24"/>
                <w:szCs w:val="24"/>
                <w:lang w:val="ru-RU"/>
              </w:rPr>
              <w:t>:</w:t>
            </w:r>
          </w:p>
          <w:p w14:paraId="2F9834CE" w14:textId="77777777" w:rsidR="00E05270" w:rsidRPr="00382300" w:rsidRDefault="00E05270" w:rsidP="00E05270">
            <w:pPr>
              <w:spacing w:after="0" w:line="240" w:lineRule="auto"/>
              <w:ind w:firstLine="317"/>
              <w:jc w:val="both"/>
              <w:rPr>
                <w:sz w:val="24"/>
                <w:szCs w:val="24"/>
                <w:lang w:val="ru-RU"/>
              </w:rPr>
            </w:pPr>
            <w:proofErr w:type="spellStart"/>
            <w:r w:rsidRPr="00382300">
              <w:rPr>
                <w:rFonts w:ascii="Times New Roman" w:eastAsia="Times New Roman" w:hAnsi="Times New Roman"/>
                <w:sz w:val="24"/>
                <w:szCs w:val="24"/>
                <w:lang w:val="ru-RU"/>
              </w:rPr>
              <w:t>ұқсас</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сипаты</w:t>
            </w:r>
            <w:proofErr w:type="spellEnd"/>
            <w:r w:rsidRPr="00382300">
              <w:rPr>
                <w:rFonts w:ascii="Times New Roman" w:eastAsia="Times New Roman" w:hAnsi="Times New Roman"/>
                <w:sz w:val="24"/>
                <w:szCs w:val="24"/>
                <w:lang w:val="ru-RU"/>
              </w:rPr>
              <w:t xml:space="preserve"> мен </w:t>
            </w:r>
            <w:proofErr w:type="spellStart"/>
            <w:r w:rsidRPr="00382300">
              <w:rPr>
                <w:rFonts w:ascii="Times New Roman" w:eastAsia="Times New Roman" w:hAnsi="Times New Roman"/>
                <w:sz w:val="24"/>
                <w:szCs w:val="24"/>
                <w:lang w:val="ru-RU"/>
              </w:rPr>
              <w:t>мақсаты</w:t>
            </w:r>
            <w:proofErr w:type="spellEnd"/>
            <w:r w:rsidRPr="00382300">
              <w:rPr>
                <w:rFonts w:ascii="Times New Roman" w:eastAsia="Times New Roman" w:hAnsi="Times New Roman"/>
                <w:sz w:val="24"/>
                <w:szCs w:val="24"/>
                <w:lang w:val="ru-RU"/>
              </w:rPr>
              <w:t xml:space="preserve"> бар;</w:t>
            </w:r>
          </w:p>
          <w:p w14:paraId="7D2E83F2" w14:textId="77777777" w:rsidR="00E05270" w:rsidRPr="00382300" w:rsidRDefault="00E05270" w:rsidP="00E05270">
            <w:pPr>
              <w:spacing w:after="0" w:line="240" w:lineRule="auto"/>
              <w:ind w:firstLine="317"/>
              <w:jc w:val="both"/>
              <w:rPr>
                <w:sz w:val="24"/>
                <w:szCs w:val="24"/>
                <w:lang w:val="ru-RU"/>
              </w:rPr>
            </w:pPr>
            <w:proofErr w:type="spellStart"/>
            <w:r w:rsidRPr="00382300">
              <w:rPr>
                <w:rFonts w:ascii="Times New Roman" w:eastAsia="Times New Roman" w:hAnsi="Times New Roman"/>
                <w:sz w:val="24"/>
                <w:szCs w:val="24"/>
                <w:lang w:val="ru-RU"/>
              </w:rPr>
              <w:t>ұқсас</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мазмұны</w:t>
            </w:r>
            <w:proofErr w:type="spellEnd"/>
            <w:r w:rsidRPr="00382300">
              <w:rPr>
                <w:rFonts w:ascii="Times New Roman" w:eastAsia="Times New Roman" w:hAnsi="Times New Roman"/>
                <w:sz w:val="24"/>
                <w:szCs w:val="24"/>
                <w:lang w:val="ru-RU"/>
              </w:rPr>
              <w:t xml:space="preserve"> бар;</w:t>
            </w:r>
          </w:p>
          <w:p w14:paraId="7C88D532" w14:textId="77777777" w:rsidR="00E05270" w:rsidRPr="00382300" w:rsidRDefault="00E05270" w:rsidP="00E05270">
            <w:pPr>
              <w:spacing w:after="0" w:line="240" w:lineRule="auto"/>
              <w:ind w:firstLine="317"/>
              <w:jc w:val="both"/>
              <w:rPr>
                <w:sz w:val="24"/>
                <w:szCs w:val="24"/>
                <w:lang w:val="ru-RU"/>
              </w:rPr>
            </w:pPr>
            <w:proofErr w:type="spellStart"/>
            <w:r w:rsidRPr="00382300">
              <w:rPr>
                <w:rFonts w:ascii="Times New Roman" w:eastAsia="Times New Roman" w:hAnsi="Times New Roman"/>
                <w:sz w:val="24"/>
                <w:szCs w:val="24"/>
                <w:lang w:val="ru-RU"/>
              </w:rPr>
              <w:t>сол</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бір</w:t>
            </w:r>
            <w:proofErr w:type="spellEnd"/>
            <w:r w:rsidRPr="00382300">
              <w:rPr>
                <w:rFonts w:ascii="Times New Roman" w:eastAsia="Times New Roman" w:hAnsi="Times New Roman"/>
                <w:sz w:val="24"/>
                <w:szCs w:val="24"/>
                <w:lang w:val="ru-RU"/>
              </w:rPr>
              <w:t xml:space="preserve"> технология </w:t>
            </w:r>
            <w:proofErr w:type="spellStart"/>
            <w:r w:rsidRPr="00382300">
              <w:rPr>
                <w:rFonts w:ascii="Times New Roman" w:eastAsia="Times New Roman" w:hAnsi="Times New Roman"/>
                <w:sz w:val="24"/>
                <w:szCs w:val="24"/>
                <w:lang w:val="ru-RU"/>
              </w:rPr>
              <w:t>бойынша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жүзеге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асырылатын</w:t>
            </w:r>
            <w:proofErr w:type="spellEnd"/>
            <w:r w:rsidRPr="00382300">
              <w:rPr>
                <w:rFonts w:ascii="Times New Roman" w:eastAsia="Times New Roman" w:hAnsi="Times New Roman"/>
                <w:sz w:val="24"/>
                <w:szCs w:val="24"/>
                <w:lang w:val="ru-RU"/>
              </w:rPr>
              <w:t>;</w:t>
            </w:r>
          </w:p>
          <w:p w14:paraId="2867C9CA" w14:textId="77777777" w:rsidR="00E05270" w:rsidRPr="00382300" w:rsidRDefault="00E05270" w:rsidP="00E05270">
            <w:pPr>
              <w:spacing w:after="0" w:line="240" w:lineRule="auto"/>
              <w:ind w:firstLine="317"/>
              <w:jc w:val="both"/>
              <w:rPr>
                <w:sz w:val="24"/>
                <w:szCs w:val="24"/>
                <w:lang w:val="ru-RU"/>
              </w:rPr>
            </w:pPr>
            <w:proofErr w:type="spellStart"/>
            <w:r w:rsidRPr="00382300">
              <w:rPr>
                <w:rFonts w:ascii="Times New Roman" w:eastAsia="Times New Roman" w:hAnsi="Times New Roman"/>
                <w:sz w:val="24"/>
                <w:szCs w:val="24"/>
                <w:lang w:val="ru-RU"/>
              </w:rPr>
              <w:lastRenderedPageBreak/>
              <w:t>сол</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бір</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инфрақұрылыммен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байланысты</w:t>
            </w:r>
            <w:proofErr w:type="spellEnd"/>
            <w:r w:rsidRPr="00382300">
              <w:rPr>
                <w:rFonts w:ascii="Times New Roman" w:eastAsia="Times New Roman" w:hAnsi="Times New Roman"/>
                <w:sz w:val="24"/>
                <w:szCs w:val="24"/>
                <w:lang w:val="ru-RU"/>
              </w:rPr>
              <w:t>;</w:t>
            </w:r>
          </w:p>
          <w:p w14:paraId="30B51024" w14:textId="77777777" w:rsidR="00E05270" w:rsidRPr="00382300" w:rsidRDefault="00E05270" w:rsidP="00E05270">
            <w:pPr>
              <w:spacing w:after="0" w:line="240" w:lineRule="auto"/>
              <w:ind w:firstLine="317"/>
              <w:jc w:val="both"/>
              <w:rPr>
                <w:sz w:val="24"/>
                <w:szCs w:val="24"/>
                <w:lang w:val="ru-RU"/>
              </w:rPr>
            </w:pPr>
            <w:proofErr w:type="spellStart"/>
            <w:r w:rsidRPr="00382300">
              <w:rPr>
                <w:rFonts w:ascii="Times New Roman" w:eastAsia="Times New Roman" w:hAnsi="Times New Roman"/>
                <w:sz w:val="24"/>
                <w:szCs w:val="24"/>
                <w:lang w:val="ru-RU"/>
              </w:rPr>
              <w:t>жүзеге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асыру</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кезінде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сол</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бір</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ресурстар</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жабдықтар</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жұмыскерлер</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инфрақұрылым</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пайдаланылатын</w:t>
            </w:r>
            <w:proofErr w:type="spellEnd"/>
            <w:r w:rsidRPr="00382300">
              <w:rPr>
                <w:rFonts w:ascii="Times New Roman" w:eastAsia="Times New Roman" w:hAnsi="Times New Roman"/>
                <w:sz w:val="24"/>
                <w:szCs w:val="24"/>
                <w:lang w:val="ru-RU"/>
              </w:rPr>
              <w:t>;</w:t>
            </w:r>
          </w:p>
          <w:p w14:paraId="2D39130A" w14:textId="77777777" w:rsidR="00E05270" w:rsidRPr="00382300" w:rsidRDefault="00E05270" w:rsidP="00E05270">
            <w:pPr>
              <w:spacing w:after="0" w:line="240" w:lineRule="auto"/>
              <w:ind w:firstLine="317"/>
              <w:jc w:val="both"/>
              <w:rPr>
                <w:sz w:val="24"/>
                <w:szCs w:val="24"/>
                <w:lang w:val="ru-RU"/>
              </w:rPr>
            </w:pPr>
            <w:proofErr w:type="spellStart"/>
            <w:r w:rsidRPr="00382300">
              <w:rPr>
                <w:rFonts w:ascii="Times New Roman" w:eastAsia="Times New Roman" w:hAnsi="Times New Roman"/>
                <w:sz w:val="24"/>
                <w:szCs w:val="24"/>
                <w:lang w:val="ru-RU"/>
              </w:rPr>
              <w:t>бірдей</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немесе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ұқсас</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қызметтерді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көрсететін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және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немесе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жұмыстарды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орындайтын</w:t>
            </w:r>
            <w:proofErr w:type="spellEnd"/>
            <w:r w:rsidRPr="00382300">
              <w:rPr>
                <w:rFonts w:ascii="Times New Roman" w:eastAsia="Times New Roman" w:hAnsi="Times New Roman"/>
                <w:sz w:val="24"/>
                <w:szCs w:val="24"/>
                <w:lang w:val="ru-RU"/>
              </w:rPr>
              <w:t xml:space="preserve">, </w:t>
            </w:r>
          </w:p>
          <w:p w14:paraId="019C37EF" w14:textId="77777777" w:rsidR="00E05270" w:rsidRPr="00382300" w:rsidRDefault="00E05270" w:rsidP="00E05270">
            <w:pPr>
              <w:spacing w:after="0" w:line="240" w:lineRule="auto"/>
              <w:ind w:firstLine="317"/>
              <w:jc w:val="both"/>
              <w:rPr>
                <w:sz w:val="24"/>
                <w:szCs w:val="24"/>
                <w:lang w:val="ru-RU"/>
              </w:rPr>
            </w:pPr>
            <w:proofErr w:type="spellStart"/>
            <w:r w:rsidRPr="00382300">
              <w:rPr>
                <w:rFonts w:ascii="Times New Roman" w:eastAsia="Times New Roman" w:hAnsi="Times New Roman"/>
                <w:b/>
                <w:sz w:val="24"/>
                <w:szCs w:val="24"/>
                <w:lang w:val="ru-RU"/>
              </w:rPr>
              <w:t>мынадай</w:t>
            </w:r>
            <w:proofErr w:type="spellEnd"/>
            <w:r w:rsidRPr="00382300">
              <w:rPr>
                <w:rFonts w:ascii="Times New Roman" w:eastAsia="Times New Roman" w:hAnsi="Times New Roman"/>
                <w:b/>
                <w:sz w:val="24"/>
                <w:szCs w:val="24"/>
                <w:lang w:val="ru-RU"/>
              </w:rPr>
              <w:t xml:space="preserve"> </w:t>
            </w:r>
            <w:proofErr w:type="spellStart"/>
            <w:r w:rsidRPr="00382300">
              <w:rPr>
                <w:rFonts w:ascii="Times New Roman" w:eastAsia="Times New Roman" w:hAnsi="Times New Roman"/>
                <w:b/>
                <w:sz w:val="24"/>
                <w:szCs w:val="24"/>
                <w:lang w:val="ru-RU"/>
              </w:rPr>
              <w:t>шарттардың</w:t>
            </w:r>
            <w:proofErr w:type="spellEnd"/>
            <w:r w:rsidRPr="00382300">
              <w:rPr>
                <w:rFonts w:ascii="Times New Roman" w:eastAsia="Times New Roman" w:hAnsi="Times New Roman"/>
                <w:b/>
                <w:sz w:val="24"/>
                <w:szCs w:val="24"/>
                <w:lang w:val="ru-RU"/>
              </w:rPr>
              <w:t xml:space="preserve"> </w:t>
            </w:r>
            <w:proofErr w:type="spellStart"/>
            <w:r w:rsidRPr="00382300">
              <w:rPr>
                <w:rFonts w:ascii="Times New Roman" w:eastAsia="Times New Roman" w:hAnsi="Times New Roman"/>
                <w:b/>
                <w:sz w:val="24"/>
                <w:szCs w:val="24"/>
                <w:lang w:val="ru-RU"/>
              </w:rPr>
              <w:t>біріне</w:t>
            </w:r>
            <w:proofErr w:type="spellEnd"/>
            <w:r w:rsidRPr="00382300">
              <w:rPr>
                <w:rFonts w:ascii="Times New Roman" w:eastAsia="Times New Roman" w:hAnsi="Times New Roman"/>
                <w:b/>
                <w:sz w:val="24"/>
                <w:szCs w:val="24"/>
                <w:lang w:val="ru-RU"/>
              </w:rPr>
              <w:t xml:space="preserve"> </w:t>
            </w:r>
            <w:proofErr w:type="spellStart"/>
            <w:r w:rsidRPr="00382300">
              <w:rPr>
                <w:rFonts w:ascii="Times New Roman" w:eastAsia="Times New Roman" w:hAnsi="Times New Roman"/>
                <w:b/>
                <w:sz w:val="24"/>
                <w:szCs w:val="24"/>
                <w:lang w:val="ru-RU"/>
              </w:rPr>
              <w:t>немесе</w:t>
            </w:r>
            <w:proofErr w:type="spellEnd"/>
            <w:r w:rsidRPr="00382300">
              <w:rPr>
                <w:rFonts w:ascii="Times New Roman" w:eastAsia="Times New Roman" w:hAnsi="Times New Roman"/>
                <w:b/>
                <w:sz w:val="24"/>
                <w:szCs w:val="24"/>
                <w:lang w:val="ru-RU"/>
              </w:rPr>
              <w:t xml:space="preserve"> </w:t>
            </w:r>
            <w:proofErr w:type="spellStart"/>
            <w:r w:rsidRPr="00382300">
              <w:rPr>
                <w:rFonts w:ascii="Times New Roman" w:eastAsia="Times New Roman" w:hAnsi="Times New Roman"/>
                <w:b/>
                <w:sz w:val="24"/>
                <w:szCs w:val="24"/>
                <w:lang w:val="ru-RU"/>
              </w:rPr>
              <w:t>бірнешеуіне</w:t>
            </w:r>
            <w:proofErr w:type="spellEnd"/>
            <w:r w:rsidRPr="00382300">
              <w:rPr>
                <w:rFonts w:ascii="Times New Roman" w:eastAsia="Times New Roman" w:hAnsi="Times New Roman"/>
                <w:b/>
                <w:sz w:val="24"/>
                <w:szCs w:val="24"/>
                <w:lang w:val="ru-RU"/>
              </w:rPr>
              <w:t xml:space="preserve"> </w:t>
            </w:r>
            <w:proofErr w:type="spellStart"/>
            <w:r w:rsidRPr="00382300">
              <w:rPr>
                <w:rFonts w:ascii="Times New Roman" w:eastAsia="Times New Roman" w:hAnsi="Times New Roman"/>
                <w:b/>
                <w:sz w:val="24"/>
                <w:szCs w:val="24"/>
                <w:lang w:val="ru-RU"/>
              </w:rPr>
              <w:t>сәйкес</w:t>
            </w:r>
            <w:proofErr w:type="spellEnd"/>
            <w:r w:rsidRPr="00382300">
              <w:rPr>
                <w:rFonts w:ascii="Times New Roman" w:eastAsia="Times New Roman" w:hAnsi="Times New Roman"/>
                <w:b/>
                <w:sz w:val="24"/>
                <w:szCs w:val="24"/>
                <w:lang w:val="ru-RU"/>
              </w:rPr>
              <w:t xml:space="preserve"> </w:t>
            </w:r>
            <w:proofErr w:type="spellStart"/>
            <w:r w:rsidRPr="00382300">
              <w:rPr>
                <w:rFonts w:ascii="Times New Roman" w:eastAsia="Times New Roman" w:hAnsi="Times New Roman"/>
                <w:b/>
                <w:sz w:val="24"/>
                <w:szCs w:val="24"/>
                <w:lang w:val="ru-RU"/>
              </w:rPr>
              <w:t>келетін</w:t>
            </w:r>
            <w:proofErr w:type="spellEnd"/>
            <w:r w:rsidRPr="00382300">
              <w:rPr>
                <w:rFonts w:ascii="Times New Roman" w:eastAsia="Times New Roman" w:hAnsi="Times New Roman"/>
                <w:b/>
                <w:sz w:val="24"/>
                <w:szCs w:val="24"/>
                <w:lang w:val="ru-RU"/>
              </w:rPr>
              <w:t xml:space="preserve"> </w:t>
            </w:r>
          </w:p>
          <w:p w14:paraId="611A825F" w14:textId="77777777" w:rsidR="00E05270" w:rsidRPr="00382300" w:rsidRDefault="00E05270" w:rsidP="00E05270">
            <w:pPr>
              <w:spacing w:after="0" w:line="240" w:lineRule="auto"/>
              <w:ind w:firstLine="317"/>
              <w:jc w:val="both"/>
              <w:rPr>
                <w:sz w:val="24"/>
                <w:szCs w:val="24"/>
                <w:lang w:val="ru-RU"/>
              </w:rPr>
            </w:pPr>
            <w:proofErr w:type="spellStart"/>
            <w:r w:rsidRPr="00382300">
              <w:rPr>
                <w:rFonts w:ascii="Times New Roman" w:eastAsia="Times New Roman" w:hAnsi="Times New Roman"/>
                <w:sz w:val="24"/>
                <w:szCs w:val="24"/>
                <w:lang w:val="ru-RU"/>
              </w:rPr>
              <w:t>келісімшарттар</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шарттар</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ұқсас</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келісімшарттар</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шарттар</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деп</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танылады</w:t>
            </w:r>
            <w:proofErr w:type="spellEnd"/>
            <w:r w:rsidRPr="00382300">
              <w:rPr>
                <w:rFonts w:ascii="Times New Roman" w:eastAsia="Times New Roman" w:hAnsi="Times New Roman"/>
                <w:sz w:val="24"/>
                <w:szCs w:val="24"/>
                <w:lang w:val="ru-RU"/>
              </w:rPr>
              <w:t>.</w:t>
            </w:r>
          </w:p>
          <w:p w14:paraId="78FF26B1" w14:textId="51085958" w:rsidR="00E05270" w:rsidRPr="00382300" w:rsidRDefault="00E05270" w:rsidP="00E05270">
            <w:pPr>
              <w:spacing w:after="0" w:line="240" w:lineRule="auto"/>
              <w:ind w:firstLine="595"/>
              <w:jc w:val="both"/>
              <w:rPr>
                <w:rFonts w:ascii="Times New Roman" w:hAnsi="Times New Roman" w:cs="Times New Roman"/>
                <w:b/>
                <w:bCs/>
                <w:sz w:val="24"/>
                <w:szCs w:val="24"/>
              </w:rPr>
            </w:pPr>
            <w:r w:rsidRPr="00382300">
              <w:rPr>
                <w:rFonts w:ascii="Times New Roman" w:eastAsia="Times New Roman" w:hAnsi="Times New Roman"/>
                <w:sz w:val="24"/>
                <w:szCs w:val="24"/>
              </w:rPr>
              <w:t>…</w:t>
            </w:r>
          </w:p>
        </w:tc>
        <w:tc>
          <w:tcPr>
            <w:tcW w:w="3657" w:type="dxa"/>
          </w:tcPr>
          <w:p w14:paraId="48585A50" w14:textId="77777777" w:rsidR="00E05270" w:rsidRPr="00382300" w:rsidRDefault="00E05270" w:rsidP="00E05270">
            <w:pPr>
              <w:spacing w:after="0" w:line="240" w:lineRule="auto"/>
              <w:ind w:firstLine="317"/>
              <w:jc w:val="both"/>
              <w:rPr>
                <w:b/>
                <w:sz w:val="24"/>
                <w:szCs w:val="24"/>
              </w:rPr>
            </w:pPr>
            <w:r w:rsidRPr="00382300">
              <w:rPr>
                <w:rFonts w:ascii="Times New Roman" w:eastAsia="Times New Roman" w:hAnsi="Times New Roman"/>
                <w:b/>
                <w:sz w:val="24"/>
                <w:szCs w:val="24"/>
              </w:rPr>
              <w:lastRenderedPageBreak/>
              <w:t>2026 жылғы 1 қаңтардан бастап қолданысқа енгізіледі.</w:t>
            </w:r>
          </w:p>
          <w:p w14:paraId="2EC9F62D" w14:textId="008D84A3" w:rsidR="00E05270" w:rsidRPr="00382300" w:rsidRDefault="00E05270" w:rsidP="00E05270">
            <w:pPr>
              <w:spacing w:after="0" w:line="240" w:lineRule="auto"/>
              <w:ind w:firstLine="595"/>
              <w:jc w:val="both"/>
              <w:rPr>
                <w:rFonts w:ascii="Times New Roman" w:hAnsi="Times New Roman" w:cs="Times New Roman"/>
                <w:b/>
                <w:bCs/>
                <w:sz w:val="24"/>
                <w:szCs w:val="24"/>
              </w:rPr>
            </w:pPr>
            <w:r w:rsidRPr="00382300">
              <w:rPr>
                <w:rFonts w:ascii="Times New Roman" w:eastAsia="Times New Roman" w:hAnsi="Times New Roman"/>
                <w:sz w:val="24"/>
                <w:szCs w:val="24"/>
              </w:rPr>
              <w:t xml:space="preserve">Тармақты қолдану шарттарын нақтылау және әртүрлі </w:t>
            </w:r>
            <w:proofErr w:type="spellStart"/>
            <w:r w:rsidRPr="00382300">
              <w:rPr>
                <w:rFonts w:ascii="Times New Roman" w:eastAsia="Times New Roman" w:hAnsi="Times New Roman"/>
                <w:sz w:val="24"/>
                <w:szCs w:val="24"/>
              </w:rPr>
              <w:t>оқылымдарды</w:t>
            </w:r>
            <w:proofErr w:type="spellEnd"/>
            <w:r w:rsidRPr="00382300">
              <w:rPr>
                <w:rFonts w:ascii="Times New Roman" w:eastAsia="Times New Roman" w:hAnsi="Times New Roman"/>
                <w:sz w:val="24"/>
                <w:szCs w:val="24"/>
              </w:rPr>
              <w:t xml:space="preserve"> жою мақсатында енгізілетін нақтылаушы түзету.</w:t>
            </w:r>
          </w:p>
        </w:tc>
      </w:tr>
      <w:tr w:rsidR="00305144" w:rsidRPr="00382300" w14:paraId="64290908" w14:textId="14F5ED46" w:rsidTr="00430658">
        <w:tc>
          <w:tcPr>
            <w:tcW w:w="964" w:type="dxa"/>
          </w:tcPr>
          <w:p w14:paraId="14EDB58D" w14:textId="77777777" w:rsidR="00305144" w:rsidRPr="00382300" w:rsidRDefault="00305144" w:rsidP="00305144">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7E5AA0B6" w14:textId="4BEFF4D3" w:rsidR="00305144" w:rsidRPr="00382300" w:rsidRDefault="00305144" w:rsidP="00305144">
            <w:pPr>
              <w:spacing w:after="0" w:line="240" w:lineRule="auto"/>
              <w:jc w:val="both"/>
              <w:rPr>
                <w:rFonts w:ascii="Times New Roman" w:hAnsi="Times New Roman" w:cs="Times New Roman"/>
                <w:sz w:val="24"/>
                <w:szCs w:val="24"/>
              </w:rPr>
            </w:pPr>
            <w:r w:rsidRPr="00382300">
              <w:rPr>
                <w:rFonts w:ascii="Times New Roman" w:hAnsi="Times New Roman" w:cs="Times New Roman"/>
                <w:sz w:val="24"/>
                <w:szCs w:val="24"/>
                <w:lang w:val="ru-RU"/>
              </w:rPr>
              <w:t>229-бап</w:t>
            </w:r>
          </w:p>
        </w:tc>
        <w:tc>
          <w:tcPr>
            <w:tcW w:w="4706" w:type="dxa"/>
          </w:tcPr>
          <w:p w14:paraId="2C817B9F" w14:textId="77777777" w:rsidR="00305144" w:rsidRPr="00382300" w:rsidRDefault="00305144" w:rsidP="00305144">
            <w:pPr>
              <w:spacing w:after="0" w:line="240" w:lineRule="auto"/>
              <w:ind w:firstLine="317"/>
              <w:jc w:val="both"/>
              <w:rPr>
                <w:sz w:val="24"/>
                <w:szCs w:val="24"/>
              </w:rPr>
            </w:pPr>
            <w:r w:rsidRPr="00382300">
              <w:rPr>
                <w:rFonts w:ascii="Times New Roman" w:eastAsia="Times New Roman" w:hAnsi="Times New Roman"/>
                <w:b/>
                <w:sz w:val="24"/>
                <w:szCs w:val="24"/>
              </w:rPr>
              <w:t xml:space="preserve">229-бап. </w:t>
            </w:r>
            <w:proofErr w:type="spellStart"/>
            <w:r w:rsidRPr="00382300">
              <w:rPr>
                <w:rFonts w:ascii="Times New Roman" w:eastAsia="Times New Roman" w:hAnsi="Times New Roman"/>
                <w:b/>
                <w:sz w:val="24"/>
                <w:szCs w:val="24"/>
              </w:rPr>
              <w:t>Бейрезидент</w:t>
            </w:r>
            <w:proofErr w:type="spellEnd"/>
            <w:r w:rsidRPr="00382300">
              <w:rPr>
                <w:rFonts w:ascii="Times New Roman" w:eastAsia="Times New Roman" w:hAnsi="Times New Roman"/>
                <w:b/>
                <w:sz w:val="24"/>
                <w:szCs w:val="24"/>
              </w:rPr>
              <w:t xml:space="preserve"> тәуелді агент арқылы қызметті жүзеге асырған кездегі </w:t>
            </w:r>
            <w:proofErr w:type="spellStart"/>
            <w:r w:rsidRPr="00382300">
              <w:rPr>
                <w:rFonts w:ascii="Times New Roman" w:eastAsia="Times New Roman" w:hAnsi="Times New Roman"/>
                <w:b/>
                <w:sz w:val="24"/>
                <w:szCs w:val="24"/>
              </w:rPr>
              <w:t>бейрезиденттің</w:t>
            </w:r>
            <w:proofErr w:type="spellEnd"/>
            <w:r w:rsidRPr="00382300">
              <w:rPr>
                <w:rFonts w:ascii="Times New Roman" w:eastAsia="Times New Roman" w:hAnsi="Times New Roman"/>
                <w:b/>
                <w:sz w:val="24"/>
                <w:szCs w:val="24"/>
              </w:rPr>
              <w:t xml:space="preserve"> тұрақты мекемесі</w:t>
            </w:r>
          </w:p>
          <w:p w14:paraId="7E705867" w14:textId="77777777" w:rsidR="00305144" w:rsidRPr="00382300" w:rsidRDefault="00305144" w:rsidP="00305144">
            <w:pPr>
              <w:spacing w:after="0" w:line="240" w:lineRule="auto"/>
              <w:ind w:firstLine="317"/>
              <w:jc w:val="both"/>
              <w:rPr>
                <w:sz w:val="24"/>
                <w:szCs w:val="24"/>
              </w:rPr>
            </w:pPr>
            <w:r w:rsidRPr="00382300">
              <w:rPr>
                <w:rFonts w:ascii="Times New Roman" w:eastAsia="Times New Roman" w:hAnsi="Times New Roman"/>
                <w:sz w:val="24"/>
                <w:szCs w:val="24"/>
              </w:rPr>
              <w:t>…</w:t>
            </w:r>
          </w:p>
          <w:p w14:paraId="36FC58DC" w14:textId="77777777" w:rsidR="00305144" w:rsidRPr="00382300" w:rsidRDefault="00305144" w:rsidP="00305144">
            <w:pPr>
              <w:spacing w:after="0" w:line="240" w:lineRule="auto"/>
              <w:ind w:firstLine="317"/>
              <w:jc w:val="both"/>
              <w:rPr>
                <w:sz w:val="24"/>
                <w:szCs w:val="24"/>
              </w:rPr>
            </w:pPr>
            <w:r w:rsidRPr="00382300">
              <w:rPr>
                <w:rFonts w:ascii="Times New Roman" w:eastAsia="Times New Roman" w:hAnsi="Times New Roman"/>
                <w:sz w:val="24"/>
                <w:szCs w:val="24"/>
              </w:rPr>
              <w:t xml:space="preserve">4. Егер еншілес ұйым осы баптың </w:t>
            </w:r>
            <w:r w:rsidRPr="00382300">
              <w:rPr>
                <w:rFonts w:ascii="Times New Roman" w:eastAsia="Times New Roman" w:hAnsi="Times New Roman"/>
                <w:b/>
                <w:sz w:val="24"/>
                <w:szCs w:val="24"/>
              </w:rPr>
              <w:t>1-тармағына</w:t>
            </w:r>
            <w:r w:rsidRPr="00382300">
              <w:rPr>
                <w:rFonts w:ascii="Times New Roman" w:eastAsia="Times New Roman" w:hAnsi="Times New Roman"/>
                <w:sz w:val="24"/>
                <w:szCs w:val="24"/>
              </w:rPr>
              <w:t xml:space="preserve"> сәйкес тәуелді агент деп танылса, </w:t>
            </w:r>
            <w:proofErr w:type="spellStart"/>
            <w:r w:rsidRPr="00382300">
              <w:rPr>
                <w:rFonts w:ascii="Times New Roman" w:eastAsia="Times New Roman" w:hAnsi="Times New Roman"/>
                <w:sz w:val="24"/>
                <w:szCs w:val="24"/>
              </w:rPr>
              <w:t>бейрезиденттің</w:t>
            </w:r>
            <w:proofErr w:type="spellEnd"/>
            <w:r w:rsidRPr="00382300">
              <w:rPr>
                <w:rFonts w:ascii="Times New Roman" w:eastAsia="Times New Roman" w:hAnsi="Times New Roman"/>
                <w:sz w:val="24"/>
                <w:szCs w:val="24"/>
              </w:rPr>
              <w:t xml:space="preserve"> Қазақстан Республикасының аумағында Қазақстан Республикасының заңнамасына сәйкес құрылған еншілес ұйым арқылы жүзеге асырылатын қызметі </w:t>
            </w:r>
            <w:proofErr w:type="spellStart"/>
            <w:r w:rsidRPr="00382300">
              <w:rPr>
                <w:rFonts w:ascii="Times New Roman" w:eastAsia="Times New Roman" w:hAnsi="Times New Roman"/>
                <w:sz w:val="24"/>
                <w:szCs w:val="24"/>
              </w:rPr>
              <w:t>бейрезиденттің</w:t>
            </w:r>
            <w:proofErr w:type="spellEnd"/>
            <w:r w:rsidRPr="00382300">
              <w:rPr>
                <w:rFonts w:ascii="Times New Roman" w:eastAsia="Times New Roman" w:hAnsi="Times New Roman"/>
                <w:sz w:val="24"/>
                <w:szCs w:val="24"/>
              </w:rPr>
              <w:t xml:space="preserve"> тұрақты мекемесінің құрылуына алып келеді.</w:t>
            </w:r>
          </w:p>
          <w:p w14:paraId="4F087FEA" w14:textId="09E9CA10" w:rsidR="00305144" w:rsidRPr="00382300" w:rsidRDefault="00305144" w:rsidP="00305144">
            <w:pPr>
              <w:spacing w:after="0" w:line="240" w:lineRule="auto"/>
              <w:ind w:firstLine="595"/>
              <w:jc w:val="both"/>
              <w:rPr>
                <w:rFonts w:ascii="Times New Roman" w:hAnsi="Times New Roman" w:cs="Times New Roman"/>
                <w:b/>
                <w:bCs/>
                <w:sz w:val="24"/>
                <w:szCs w:val="24"/>
              </w:rPr>
            </w:pPr>
            <w:r w:rsidRPr="00382300">
              <w:rPr>
                <w:rFonts w:ascii="Times New Roman" w:eastAsia="Times New Roman" w:hAnsi="Times New Roman"/>
                <w:sz w:val="24"/>
                <w:szCs w:val="24"/>
              </w:rPr>
              <w:t xml:space="preserve">Резидент-заңды тұлғаның капиталына </w:t>
            </w:r>
            <w:proofErr w:type="spellStart"/>
            <w:r w:rsidRPr="00382300">
              <w:rPr>
                <w:rFonts w:ascii="Times New Roman" w:eastAsia="Times New Roman" w:hAnsi="Times New Roman"/>
                <w:sz w:val="24"/>
                <w:szCs w:val="24"/>
              </w:rPr>
              <w:t>бейрезиденттің</w:t>
            </w:r>
            <w:proofErr w:type="spellEnd"/>
            <w:r w:rsidRPr="00382300">
              <w:rPr>
                <w:rFonts w:ascii="Times New Roman" w:eastAsia="Times New Roman" w:hAnsi="Times New Roman"/>
                <w:sz w:val="24"/>
                <w:szCs w:val="24"/>
              </w:rPr>
              <w:t xml:space="preserve"> қатысуы мұндай резидент-заңды тұлғаны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 xml:space="preserve"> қатысушының тәуелді агенті </w:t>
            </w:r>
            <w:r w:rsidRPr="00382300">
              <w:rPr>
                <w:rFonts w:ascii="Times New Roman" w:eastAsia="Times New Roman" w:hAnsi="Times New Roman"/>
                <w:sz w:val="24"/>
                <w:szCs w:val="24"/>
              </w:rPr>
              <w:lastRenderedPageBreak/>
              <w:t>деп тануға негіз болып табылмайды.</w:t>
            </w:r>
          </w:p>
        </w:tc>
        <w:tc>
          <w:tcPr>
            <w:tcW w:w="4678" w:type="dxa"/>
          </w:tcPr>
          <w:p w14:paraId="48EF958B" w14:textId="77777777" w:rsidR="00305144" w:rsidRPr="00382300" w:rsidRDefault="00305144" w:rsidP="00305144">
            <w:pPr>
              <w:spacing w:after="0" w:line="240" w:lineRule="auto"/>
              <w:ind w:firstLine="317"/>
              <w:jc w:val="both"/>
              <w:rPr>
                <w:sz w:val="24"/>
                <w:szCs w:val="24"/>
              </w:rPr>
            </w:pPr>
            <w:r w:rsidRPr="00382300">
              <w:rPr>
                <w:rFonts w:ascii="Times New Roman" w:eastAsia="Times New Roman" w:hAnsi="Times New Roman"/>
                <w:b/>
                <w:sz w:val="24"/>
                <w:szCs w:val="24"/>
              </w:rPr>
              <w:lastRenderedPageBreak/>
              <w:t xml:space="preserve">229-бап. </w:t>
            </w:r>
            <w:proofErr w:type="spellStart"/>
            <w:r w:rsidRPr="00382300">
              <w:rPr>
                <w:rFonts w:ascii="Times New Roman" w:eastAsia="Times New Roman" w:hAnsi="Times New Roman"/>
                <w:b/>
                <w:sz w:val="24"/>
                <w:szCs w:val="24"/>
              </w:rPr>
              <w:t>Бейрезидент</w:t>
            </w:r>
            <w:proofErr w:type="spellEnd"/>
            <w:r w:rsidRPr="00382300">
              <w:rPr>
                <w:rFonts w:ascii="Times New Roman" w:eastAsia="Times New Roman" w:hAnsi="Times New Roman"/>
                <w:b/>
                <w:sz w:val="24"/>
                <w:szCs w:val="24"/>
              </w:rPr>
              <w:t xml:space="preserve"> тәуелді агент арқылы қызметті жүзеге асырған кездегі </w:t>
            </w:r>
            <w:proofErr w:type="spellStart"/>
            <w:r w:rsidRPr="00382300">
              <w:rPr>
                <w:rFonts w:ascii="Times New Roman" w:eastAsia="Times New Roman" w:hAnsi="Times New Roman"/>
                <w:b/>
                <w:sz w:val="24"/>
                <w:szCs w:val="24"/>
              </w:rPr>
              <w:t>бейрезиденттің</w:t>
            </w:r>
            <w:proofErr w:type="spellEnd"/>
            <w:r w:rsidRPr="00382300">
              <w:rPr>
                <w:rFonts w:ascii="Times New Roman" w:eastAsia="Times New Roman" w:hAnsi="Times New Roman"/>
                <w:b/>
                <w:sz w:val="24"/>
                <w:szCs w:val="24"/>
              </w:rPr>
              <w:t xml:space="preserve"> тұрақты мекемесі</w:t>
            </w:r>
          </w:p>
          <w:p w14:paraId="2A48C539" w14:textId="77777777" w:rsidR="00305144" w:rsidRPr="00382300" w:rsidRDefault="00305144" w:rsidP="00305144">
            <w:pPr>
              <w:spacing w:after="0" w:line="240" w:lineRule="auto"/>
              <w:ind w:firstLine="317"/>
              <w:jc w:val="both"/>
              <w:rPr>
                <w:sz w:val="24"/>
                <w:szCs w:val="24"/>
              </w:rPr>
            </w:pPr>
            <w:r w:rsidRPr="00382300">
              <w:rPr>
                <w:rFonts w:ascii="Times New Roman" w:eastAsia="Times New Roman" w:hAnsi="Times New Roman"/>
                <w:sz w:val="24"/>
                <w:szCs w:val="24"/>
              </w:rPr>
              <w:t>…</w:t>
            </w:r>
          </w:p>
          <w:p w14:paraId="44C2D960" w14:textId="77777777" w:rsidR="00305144" w:rsidRPr="00382300" w:rsidRDefault="00305144" w:rsidP="00305144">
            <w:pPr>
              <w:spacing w:after="0" w:line="240" w:lineRule="auto"/>
              <w:ind w:firstLine="317"/>
              <w:jc w:val="both"/>
              <w:rPr>
                <w:sz w:val="24"/>
                <w:szCs w:val="24"/>
              </w:rPr>
            </w:pPr>
            <w:r w:rsidRPr="00382300">
              <w:rPr>
                <w:rFonts w:ascii="Times New Roman" w:eastAsia="Times New Roman" w:hAnsi="Times New Roman"/>
                <w:sz w:val="24"/>
                <w:szCs w:val="24"/>
              </w:rPr>
              <w:t xml:space="preserve">4. Егер еншілес ұйым осы баптың </w:t>
            </w:r>
            <w:r w:rsidRPr="00382300">
              <w:rPr>
                <w:rFonts w:ascii="Times New Roman" w:eastAsia="Times New Roman" w:hAnsi="Times New Roman"/>
                <w:b/>
                <w:sz w:val="24"/>
                <w:szCs w:val="24"/>
              </w:rPr>
              <w:t>2 және 3-тармақтарына</w:t>
            </w:r>
            <w:r w:rsidRPr="00382300">
              <w:rPr>
                <w:rFonts w:ascii="Times New Roman" w:eastAsia="Times New Roman" w:hAnsi="Times New Roman"/>
                <w:sz w:val="24"/>
                <w:szCs w:val="24"/>
              </w:rPr>
              <w:t xml:space="preserve"> сәйкес тәуелді агент деп танылса, </w:t>
            </w:r>
            <w:proofErr w:type="spellStart"/>
            <w:r w:rsidRPr="00382300">
              <w:rPr>
                <w:rFonts w:ascii="Times New Roman" w:eastAsia="Times New Roman" w:hAnsi="Times New Roman"/>
                <w:sz w:val="24"/>
                <w:szCs w:val="24"/>
              </w:rPr>
              <w:t>бейрезиденттің</w:t>
            </w:r>
            <w:proofErr w:type="spellEnd"/>
            <w:r w:rsidRPr="00382300">
              <w:rPr>
                <w:rFonts w:ascii="Times New Roman" w:eastAsia="Times New Roman" w:hAnsi="Times New Roman"/>
                <w:sz w:val="24"/>
                <w:szCs w:val="24"/>
              </w:rPr>
              <w:t xml:space="preserve"> Қазақстан Республикасының аумағында Қазақстан Республикасының заңнамасына сәйкес құрылған еншілес ұйым арқылы жүзеге асырылатын қызметі </w:t>
            </w:r>
            <w:proofErr w:type="spellStart"/>
            <w:r w:rsidRPr="00382300">
              <w:rPr>
                <w:rFonts w:ascii="Times New Roman" w:eastAsia="Times New Roman" w:hAnsi="Times New Roman"/>
                <w:sz w:val="24"/>
                <w:szCs w:val="24"/>
              </w:rPr>
              <w:t>бейрезиденттің</w:t>
            </w:r>
            <w:proofErr w:type="spellEnd"/>
            <w:r w:rsidRPr="00382300">
              <w:rPr>
                <w:rFonts w:ascii="Times New Roman" w:eastAsia="Times New Roman" w:hAnsi="Times New Roman"/>
                <w:sz w:val="24"/>
                <w:szCs w:val="24"/>
              </w:rPr>
              <w:t xml:space="preserve"> тұрақты мекемесінің құрылуына алып келеді.</w:t>
            </w:r>
          </w:p>
          <w:p w14:paraId="5300C0B5" w14:textId="0219FE29" w:rsidR="00305144" w:rsidRPr="00382300" w:rsidRDefault="00305144" w:rsidP="00305144">
            <w:pPr>
              <w:spacing w:after="0" w:line="240" w:lineRule="auto"/>
              <w:ind w:firstLine="595"/>
              <w:jc w:val="both"/>
              <w:rPr>
                <w:rFonts w:ascii="Times New Roman" w:hAnsi="Times New Roman" w:cs="Times New Roman"/>
                <w:b/>
                <w:bCs/>
                <w:sz w:val="24"/>
                <w:szCs w:val="24"/>
              </w:rPr>
            </w:pPr>
            <w:r w:rsidRPr="00382300">
              <w:rPr>
                <w:rFonts w:ascii="Times New Roman" w:eastAsia="Times New Roman" w:hAnsi="Times New Roman"/>
                <w:sz w:val="24"/>
                <w:szCs w:val="24"/>
              </w:rPr>
              <w:t xml:space="preserve">Резидент-заңды тұлғаның капиталына </w:t>
            </w:r>
            <w:proofErr w:type="spellStart"/>
            <w:r w:rsidRPr="00382300">
              <w:rPr>
                <w:rFonts w:ascii="Times New Roman" w:eastAsia="Times New Roman" w:hAnsi="Times New Roman"/>
                <w:sz w:val="24"/>
                <w:szCs w:val="24"/>
              </w:rPr>
              <w:t>бейрезиденттің</w:t>
            </w:r>
            <w:proofErr w:type="spellEnd"/>
            <w:r w:rsidRPr="00382300">
              <w:rPr>
                <w:rFonts w:ascii="Times New Roman" w:eastAsia="Times New Roman" w:hAnsi="Times New Roman"/>
                <w:sz w:val="24"/>
                <w:szCs w:val="24"/>
              </w:rPr>
              <w:t xml:space="preserve"> қатысуы мұндай резидент-заңды тұлғаны </w:t>
            </w:r>
            <w:proofErr w:type="spellStart"/>
            <w:r w:rsidRPr="00382300">
              <w:rPr>
                <w:rFonts w:ascii="Times New Roman" w:eastAsia="Times New Roman" w:hAnsi="Times New Roman"/>
                <w:sz w:val="24"/>
                <w:szCs w:val="24"/>
              </w:rPr>
              <w:lastRenderedPageBreak/>
              <w:t>бейрезидент</w:t>
            </w:r>
            <w:proofErr w:type="spellEnd"/>
            <w:r w:rsidRPr="00382300">
              <w:rPr>
                <w:rFonts w:ascii="Times New Roman" w:eastAsia="Times New Roman" w:hAnsi="Times New Roman"/>
                <w:sz w:val="24"/>
                <w:szCs w:val="24"/>
              </w:rPr>
              <w:t xml:space="preserve"> қатысушының тәуелді агенті деп тануға негіз болып табылмайды.</w:t>
            </w:r>
          </w:p>
        </w:tc>
        <w:tc>
          <w:tcPr>
            <w:tcW w:w="3657" w:type="dxa"/>
          </w:tcPr>
          <w:p w14:paraId="3A382CE8" w14:textId="77777777" w:rsidR="00305144" w:rsidRPr="00382300" w:rsidRDefault="00305144" w:rsidP="00305144">
            <w:pPr>
              <w:spacing w:after="0" w:line="240" w:lineRule="auto"/>
              <w:ind w:firstLine="317"/>
              <w:jc w:val="both"/>
              <w:rPr>
                <w:b/>
                <w:sz w:val="24"/>
                <w:szCs w:val="24"/>
              </w:rPr>
            </w:pPr>
            <w:r w:rsidRPr="00382300">
              <w:rPr>
                <w:rFonts w:ascii="Times New Roman" w:eastAsia="Times New Roman" w:hAnsi="Times New Roman"/>
                <w:b/>
                <w:sz w:val="24"/>
                <w:szCs w:val="24"/>
              </w:rPr>
              <w:lastRenderedPageBreak/>
              <w:t>2026 жылғы 1 қаңтардан бастап қолданысқа енгізіледі.</w:t>
            </w:r>
          </w:p>
          <w:p w14:paraId="399C5080" w14:textId="181F9B19" w:rsidR="00305144" w:rsidRPr="00382300" w:rsidRDefault="00305144" w:rsidP="00305144">
            <w:pPr>
              <w:widowControl w:val="0"/>
              <w:spacing w:after="0" w:line="240" w:lineRule="auto"/>
              <w:ind w:firstLine="318"/>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sz w:val="24"/>
                <w:szCs w:val="24"/>
              </w:rPr>
              <w:t>Тәуелді агенттің анықтамасы ҚР Салық кодексі 229-бабының 2 және 3-тармақтарымен реттеледі.</w:t>
            </w:r>
          </w:p>
        </w:tc>
      </w:tr>
      <w:tr w:rsidR="00CD3DE8" w:rsidRPr="00382300" w14:paraId="7DD50E44" w14:textId="3CC90F93" w:rsidTr="00430658">
        <w:trPr>
          <w:trHeight w:val="1833"/>
        </w:trPr>
        <w:tc>
          <w:tcPr>
            <w:tcW w:w="964" w:type="dxa"/>
          </w:tcPr>
          <w:p w14:paraId="567A1560"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2492D879" w14:textId="01DEBAC1" w:rsidR="00CD3DE8" w:rsidRPr="00382300" w:rsidRDefault="00CD3DE8" w:rsidP="001F2F29">
            <w:pPr>
              <w:spacing w:after="0" w:line="240" w:lineRule="auto"/>
              <w:rPr>
                <w:rFonts w:ascii="Times New Roman" w:hAnsi="Times New Roman" w:cs="Times New Roman"/>
                <w:sz w:val="24"/>
                <w:szCs w:val="24"/>
                <w:lang w:val="ru-RU"/>
              </w:rPr>
            </w:pPr>
            <w:r w:rsidRPr="00382300">
              <w:rPr>
                <w:rFonts w:ascii="Times New Roman" w:hAnsi="Times New Roman" w:cs="Times New Roman"/>
                <w:sz w:val="24"/>
                <w:szCs w:val="24"/>
                <w:lang w:val="ru-RU"/>
              </w:rPr>
              <w:t>238-бап</w:t>
            </w:r>
          </w:p>
        </w:tc>
        <w:tc>
          <w:tcPr>
            <w:tcW w:w="4706" w:type="dxa"/>
          </w:tcPr>
          <w:p w14:paraId="530C9900" w14:textId="77777777" w:rsidR="00CD3DE8" w:rsidRPr="00382300" w:rsidRDefault="00CD3DE8" w:rsidP="001F2F29">
            <w:pPr>
              <w:pStyle w:val="pj"/>
              <w:ind w:firstLine="318"/>
              <w:rPr>
                <w:b/>
                <w:bCs/>
              </w:rPr>
            </w:pPr>
            <w:r w:rsidRPr="00382300">
              <w:rPr>
                <w:rStyle w:val="s1"/>
                <w:color w:val="auto"/>
              </w:rPr>
              <w:t xml:space="preserve">238-бап. </w:t>
            </w:r>
            <w:proofErr w:type="spellStart"/>
            <w:r w:rsidRPr="00382300">
              <w:rPr>
                <w:rStyle w:val="s1"/>
                <w:color w:val="auto"/>
              </w:rPr>
              <w:t>Корпоративтік</w:t>
            </w:r>
            <w:proofErr w:type="spellEnd"/>
            <w:r w:rsidRPr="00382300">
              <w:rPr>
                <w:rStyle w:val="s1"/>
                <w:color w:val="auto"/>
              </w:rPr>
              <w:t xml:space="preserve"> </w:t>
            </w:r>
            <w:proofErr w:type="spellStart"/>
            <w:r w:rsidRPr="00382300">
              <w:rPr>
                <w:rStyle w:val="s1"/>
                <w:color w:val="auto"/>
              </w:rPr>
              <w:t>табыс</w:t>
            </w:r>
            <w:proofErr w:type="spellEnd"/>
            <w:r w:rsidRPr="00382300">
              <w:rPr>
                <w:rStyle w:val="s1"/>
                <w:color w:val="auto"/>
              </w:rPr>
              <w:t xml:space="preserve"> </w:t>
            </w:r>
            <w:proofErr w:type="spellStart"/>
            <w:r w:rsidRPr="00382300">
              <w:rPr>
                <w:rStyle w:val="s1"/>
                <w:color w:val="auto"/>
              </w:rPr>
              <w:t>салығы</w:t>
            </w:r>
            <w:proofErr w:type="spellEnd"/>
            <w:r w:rsidRPr="00382300">
              <w:rPr>
                <w:rStyle w:val="s1"/>
                <w:color w:val="auto"/>
              </w:rPr>
              <w:t xml:space="preserve"> </w:t>
            </w:r>
            <w:proofErr w:type="spellStart"/>
            <w:r w:rsidRPr="00382300">
              <w:rPr>
                <w:rStyle w:val="s1"/>
                <w:color w:val="auto"/>
              </w:rPr>
              <w:t>мақсаттары</w:t>
            </w:r>
            <w:proofErr w:type="spellEnd"/>
            <w:r w:rsidRPr="00382300">
              <w:rPr>
                <w:rStyle w:val="s1"/>
                <w:color w:val="auto"/>
              </w:rPr>
              <w:t xml:space="preserve"> </w:t>
            </w:r>
            <w:proofErr w:type="spellStart"/>
            <w:r w:rsidRPr="00382300">
              <w:rPr>
                <w:rStyle w:val="s1"/>
                <w:color w:val="auto"/>
              </w:rPr>
              <w:t>үшін</w:t>
            </w:r>
            <w:proofErr w:type="spellEnd"/>
            <w:r w:rsidRPr="00382300">
              <w:rPr>
                <w:rStyle w:val="s1"/>
                <w:color w:val="auto"/>
              </w:rPr>
              <w:t xml:space="preserve"> </w:t>
            </w:r>
            <w:proofErr w:type="spellStart"/>
            <w:r w:rsidRPr="00382300">
              <w:rPr>
                <w:rStyle w:val="s1"/>
                <w:color w:val="auto"/>
              </w:rPr>
              <w:t>кіріс</w:t>
            </w:r>
            <w:proofErr w:type="spellEnd"/>
            <w:r w:rsidRPr="00382300">
              <w:rPr>
                <w:rStyle w:val="s1"/>
                <w:color w:val="auto"/>
              </w:rPr>
              <w:t xml:space="preserve"> </w:t>
            </w:r>
            <w:proofErr w:type="spellStart"/>
            <w:r w:rsidRPr="00382300">
              <w:rPr>
                <w:rStyle w:val="s1"/>
                <w:color w:val="auto"/>
              </w:rPr>
              <w:t>деп</w:t>
            </w:r>
            <w:proofErr w:type="spellEnd"/>
            <w:r w:rsidRPr="00382300">
              <w:rPr>
                <w:rStyle w:val="s1"/>
                <w:color w:val="auto"/>
              </w:rPr>
              <w:t xml:space="preserve"> </w:t>
            </w:r>
            <w:proofErr w:type="spellStart"/>
            <w:r w:rsidRPr="00382300">
              <w:rPr>
                <w:rStyle w:val="s1"/>
                <w:color w:val="auto"/>
              </w:rPr>
              <w:t>танылмайтын</w:t>
            </w:r>
            <w:proofErr w:type="spellEnd"/>
            <w:r w:rsidRPr="00382300">
              <w:rPr>
                <w:rStyle w:val="s1"/>
                <w:color w:val="auto"/>
              </w:rPr>
              <w:t xml:space="preserve"> </w:t>
            </w:r>
            <w:proofErr w:type="spellStart"/>
            <w:r w:rsidRPr="00382300">
              <w:rPr>
                <w:rStyle w:val="s1"/>
                <w:color w:val="auto"/>
              </w:rPr>
              <w:t>экономикалық</w:t>
            </w:r>
            <w:proofErr w:type="spellEnd"/>
            <w:r w:rsidRPr="00382300">
              <w:rPr>
                <w:rStyle w:val="s1"/>
                <w:color w:val="auto"/>
              </w:rPr>
              <w:t xml:space="preserve"> </w:t>
            </w:r>
            <w:proofErr w:type="spellStart"/>
            <w:r w:rsidRPr="00382300">
              <w:rPr>
                <w:rStyle w:val="s1"/>
                <w:color w:val="auto"/>
              </w:rPr>
              <w:t>пайдалар</w:t>
            </w:r>
            <w:proofErr w:type="spellEnd"/>
          </w:p>
          <w:p w14:paraId="2556846C" w14:textId="77777777" w:rsidR="00CD3DE8" w:rsidRPr="00382300" w:rsidRDefault="00CD3DE8" w:rsidP="00113D25">
            <w:pPr>
              <w:pStyle w:val="pj"/>
              <w:numPr>
                <w:ilvl w:val="0"/>
                <w:numId w:val="17"/>
              </w:numPr>
              <w:tabs>
                <w:tab w:val="left" w:pos="316"/>
              </w:tabs>
              <w:spacing w:before="0" w:beforeAutospacing="0" w:after="0" w:afterAutospacing="0"/>
              <w:ind w:left="0" w:firstLine="318"/>
              <w:jc w:val="both"/>
            </w:pPr>
            <w:proofErr w:type="spellStart"/>
            <w:r w:rsidRPr="00382300">
              <w:t>Салық</w:t>
            </w:r>
            <w:proofErr w:type="spellEnd"/>
            <w:r w:rsidRPr="00382300">
              <w:t xml:space="preserve"> салу </w:t>
            </w:r>
            <w:proofErr w:type="spellStart"/>
            <w:r w:rsidRPr="00382300">
              <w:t>мақсатында</w:t>
            </w:r>
            <w:proofErr w:type="spellEnd"/>
            <w:r w:rsidRPr="00382300">
              <w:t xml:space="preserve"> </w:t>
            </w:r>
            <w:proofErr w:type="spellStart"/>
            <w:r w:rsidRPr="00382300">
              <w:t>мыналар</w:t>
            </w:r>
            <w:proofErr w:type="spellEnd"/>
            <w:r w:rsidRPr="00382300">
              <w:t xml:space="preserve"> </w:t>
            </w:r>
            <w:proofErr w:type="spellStart"/>
            <w:r w:rsidRPr="00382300">
              <w:t>кіріс</w:t>
            </w:r>
            <w:proofErr w:type="spellEnd"/>
            <w:r w:rsidRPr="00382300">
              <w:t xml:space="preserve"> </w:t>
            </w:r>
            <w:proofErr w:type="spellStart"/>
            <w:r w:rsidRPr="00382300">
              <w:t>ретінде</w:t>
            </w:r>
            <w:proofErr w:type="spellEnd"/>
            <w:r w:rsidRPr="00382300">
              <w:t xml:space="preserve"> </w:t>
            </w:r>
            <w:proofErr w:type="spellStart"/>
            <w:r w:rsidRPr="00382300">
              <w:t>қаралмайды</w:t>
            </w:r>
            <w:proofErr w:type="spellEnd"/>
            <w:r w:rsidRPr="00382300">
              <w:t>:</w:t>
            </w:r>
          </w:p>
          <w:p w14:paraId="0322DA89" w14:textId="77777777" w:rsidR="00CD3DE8" w:rsidRPr="00382300" w:rsidRDefault="00CD3DE8" w:rsidP="001F2F29">
            <w:pPr>
              <w:pStyle w:val="pj"/>
              <w:ind w:firstLine="318"/>
            </w:pPr>
            <w:r w:rsidRPr="00382300">
              <w:t>…..</w:t>
            </w:r>
          </w:p>
          <w:p w14:paraId="6B266F31" w14:textId="77777777" w:rsidR="00CD3DE8" w:rsidRPr="00382300" w:rsidRDefault="00CD3DE8" w:rsidP="001F2F29">
            <w:pPr>
              <w:pStyle w:val="pj"/>
              <w:ind w:firstLine="318"/>
              <w:rPr>
                <w:b/>
              </w:rPr>
            </w:pPr>
            <w:r w:rsidRPr="00382300">
              <w:rPr>
                <w:b/>
              </w:rPr>
              <w:t xml:space="preserve">20) </w:t>
            </w:r>
            <w:proofErr w:type="spellStart"/>
            <w:r w:rsidRPr="00382300">
              <w:rPr>
                <w:b/>
              </w:rPr>
              <w:t>жоқ</w:t>
            </w:r>
            <w:proofErr w:type="spellEnd"/>
          </w:p>
          <w:p w14:paraId="30875035" w14:textId="77777777" w:rsidR="00CD3DE8" w:rsidRPr="00382300" w:rsidRDefault="00CD3DE8" w:rsidP="001F2F29">
            <w:pPr>
              <w:spacing w:after="0" w:line="240" w:lineRule="auto"/>
              <w:ind w:firstLine="317"/>
              <w:jc w:val="both"/>
              <w:rPr>
                <w:rFonts w:ascii="Times New Roman" w:eastAsia="Times New Roman" w:hAnsi="Times New Roman" w:cs="Times New Roman"/>
                <w:bCs/>
                <w:sz w:val="24"/>
                <w:szCs w:val="24"/>
                <w:lang w:eastAsia="ru-RU"/>
              </w:rPr>
            </w:pPr>
          </w:p>
        </w:tc>
        <w:tc>
          <w:tcPr>
            <w:tcW w:w="4678" w:type="dxa"/>
          </w:tcPr>
          <w:p w14:paraId="3C849833" w14:textId="77777777" w:rsidR="00CD3DE8" w:rsidRPr="00382300" w:rsidRDefault="00CD3DE8" w:rsidP="001F2F29">
            <w:pPr>
              <w:pStyle w:val="pj"/>
              <w:ind w:firstLine="318"/>
              <w:rPr>
                <w:bCs/>
                <w:lang w:val="kk-KZ"/>
              </w:rPr>
            </w:pPr>
            <w:r w:rsidRPr="00382300">
              <w:rPr>
                <w:b/>
                <w:lang w:val="kk-KZ"/>
              </w:rPr>
              <w:t>238-бап. Корпоративтік табыс салығы мақсаттары үшін кіріс деп танылмайтын экономикалық пайдалар</w:t>
            </w:r>
          </w:p>
          <w:p w14:paraId="45CFAE93" w14:textId="77777777" w:rsidR="00CD3DE8" w:rsidRPr="00382300" w:rsidRDefault="00CD3DE8" w:rsidP="00113D25">
            <w:pPr>
              <w:pStyle w:val="pj"/>
              <w:numPr>
                <w:ilvl w:val="0"/>
                <w:numId w:val="18"/>
              </w:numPr>
              <w:tabs>
                <w:tab w:val="left" w:pos="324"/>
              </w:tabs>
              <w:spacing w:before="0" w:beforeAutospacing="0" w:after="0" w:afterAutospacing="0"/>
              <w:ind w:left="0" w:firstLine="318"/>
              <w:jc w:val="both"/>
              <w:rPr>
                <w:lang w:val="kk-KZ"/>
              </w:rPr>
            </w:pPr>
            <w:r w:rsidRPr="00382300">
              <w:rPr>
                <w:lang w:val="kk-KZ"/>
              </w:rPr>
              <w:t>Салық салу мақсатында мыналар кіріс ретінде қаралмайды:</w:t>
            </w:r>
          </w:p>
          <w:p w14:paraId="4B691345" w14:textId="77777777" w:rsidR="00CD3DE8" w:rsidRPr="00382300" w:rsidRDefault="00CD3DE8" w:rsidP="001F2F29">
            <w:pPr>
              <w:pStyle w:val="pj"/>
              <w:ind w:firstLine="318"/>
              <w:rPr>
                <w:b/>
                <w:lang w:val="kk-KZ"/>
              </w:rPr>
            </w:pPr>
            <w:r w:rsidRPr="00382300">
              <w:rPr>
                <w:b/>
                <w:lang w:val="kk-KZ"/>
              </w:rPr>
              <w:t>…..</w:t>
            </w:r>
          </w:p>
          <w:p w14:paraId="19151E0D" w14:textId="660C73AC" w:rsidR="00CD3DE8" w:rsidRPr="00382300" w:rsidRDefault="00CD3DE8" w:rsidP="00603372">
            <w:pPr>
              <w:pStyle w:val="pj"/>
              <w:ind w:firstLine="318"/>
              <w:jc w:val="both"/>
              <w:rPr>
                <w:b/>
                <w:lang w:val="kk-KZ"/>
              </w:rPr>
            </w:pPr>
            <w:r w:rsidRPr="00382300">
              <w:rPr>
                <w:b/>
                <w:lang w:val="kk-KZ"/>
              </w:rPr>
              <w:t>20) күрделі теңіз жобалары бойынша көмірсутектерді өндіруге арналған келісімшарт бойынша қызметті жүзеге асыратын жер қойнауын пайдаланушы сатып алған және Қазақстан Республикасының меншігіне берген мүлікке айырбастау ретінде қорғаныс саласында басшылықты жүзеге асыратын уәкілетті мемлекеттік орган орындаған жұмыстардың, көрсеткен қызметтердің құны.</w:t>
            </w:r>
          </w:p>
          <w:p w14:paraId="521CC836" w14:textId="77777777" w:rsidR="00CD3DE8" w:rsidRPr="00382300" w:rsidRDefault="00CD3DE8" w:rsidP="001F2F29">
            <w:pPr>
              <w:spacing w:after="0" w:line="240" w:lineRule="auto"/>
              <w:ind w:firstLine="317"/>
              <w:jc w:val="both"/>
              <w:rPr>
                <w:rFonts w:ascii="Times New Roman" w:eastAsia="Times New Roman" w:hAnsi="Times New Roman" w:cs="Times New Roman"/>
                <w:bCs/>
                <w:sz w:val="24"/>
                <w:szCs w:val="24"/>
                <w:lang w:eastAsia="ru-RU"/>
              </w:rPr>
            </w:pPr>
          </w:p>
        </w:tc>
        <w:tc>
          <w:tcPr>
            <w:tcW w:w="3657" w:type="dxa"/>
          </w:tcPr>
          <w:p w14:paraId="0F32B90E" w14:textId="77777777" w:rsidR="00305144" w:rsidRPr="00382300" w:rsidRDefault="00305144" w:rsidP="00305144">
            <w:pPr>
              <w:shd w:val="clear" w:color="auto" w:fill="FFFFFF"/>
              <w:spacing w:after="180" w:line="240" w:lineRule="auto"/>
              <w:jc w:val="both"/>
              <w:rPr>
                <w:rFonts w:ascii="Times New Roman" w:eastAsia="Times New Roman" w:hAnsi="Times New Roman" w:cs="Times New Roman"/>
                <w:sz w:val="24"/>
                <w:szCs w:val="24"/>
                <w:lang w:val="x-none" w:eastAsia="ru-RU"/>
              </w:rPr>
            </w:pPr>
            <w:proofErr w:type="spellStart"/>
            <w:r w:rsidRPr="00382300">
              <w:rPr>
                <w:rFonts w:ascii="Times New Roman" w:eastAsia="Times New Roman" w:hAnsi="Times New Roman" w:cs="Times New Roman"/>
                <w:sz w:val="24"/>
                <w:szCs w:val="24"/>
                <w:lang w:val="x-none" w:eastAsia="ru-RU"/>
              </w:rPr>
              <w:t>Қазақстан</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Республикасы</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Қорғаныс</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министрлігі</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Қазақстан</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Республикасы</w:t>
            </w:r>
            <w:proofErr w:type="spellEnd"/>
            <w:r w:rsidRPr="00382300">
              <w:rPr>
                <w:rFonts w:ascii="Times New Roman" w:eastAsia="Times New Roman" w:hAnsi="Times New Roman" w:cs="Times New Roman"/>
                <w:sz w:val="24"/>
                <w:szCs w:val="24"/>
                <w:lang w:val="x-none" w:eastAsia="ru-RU"/>
              </w:rPr>
              <w:t xml:space="preserve"> Энергетика </w:t>
            </w:r>
            <w:proofErr w:type="spellStart"/>
            <w:r w:rsidRPr="00382300">
              <w:rPr>
                <w:rFonts w:ascii="Times New Roman" w:eastAsia="Times New Roman" w:hAnsi="Times New Roman" w:cs="Times New Roman"/>
                <w:sz w:val="24"/>
                <w:szCs w:val="24"/>
                <w:lang w:val="x-none" w:eastAsia="ru-RU"/>
              </w:rPr>
              <w:t>министрлігі</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және</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Kalamkas-Khazar</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Operating</w:t>
            </w:r>
            <w:proofErr w:type="spellEnd"/>
            <w:r w:rsidRPr="00382300">
              <w:rPr>
                <w:rFonts w:ascii="Times New Roman" w:eastAsia="Times New Roman" w:hAnsi="Times New Roman" w:cs="Times New Roman"/>
                <w:sz w:val="24"/>
                <w:szCs w:val="24"/>
                <w:lang w:val="x-none" w:eastAsia="ru-RU"/>
              </w:rPr>
              <w:t xml:space="preserve">» ЖШС </w:t>
            </w:r>
            <w:proofErr w:type="spellStart"/>
            <w:r w:rsidRPr="00382300">
              <w:rPr>
                <w:rFonts w:ascii="Times New Roman" w:eastAsia="Times New Roman" w:hAnsi="Times New Roman" w:cs="Times New Roman"/>
                <w:sz w:val="24"/>
                <w:szCs w:val="24"/>
                <w:lang w:val="x-none" w:eastAsia="ru-RU"/>
              </w:rPr>
              <w:t>арасында</w:t>
            </w:r>
            <w:proofErr w:type="spellEnd"/>
            <w:r w:rsidRPr="00382300">
              <w:rPr>
                <w:rFonts w:ascii="Times New Roman" w:eastAsia="Times New Roman" w:hAnsi="Times New Roman" w:cs="Times New Roman"/>
                <w:sz w:val="24"/>
                <w:szCs w:val="24"/>
                <w:lang w:val="x-none" w:eastAsia="ru-RU"/>
              </w:rPr>
              <w:t xml:space="preserve"> 2025 </w:t>
            </w:r>
            <w:proofErr w:type="spellStart"/>
            <w:r w:rsidRPr="00382300">
              <w:rPr>
                <w:rFonts w:ascii="Times New Roman" w:eastAsia="Times New Roman" w:hAnsi="Times New Roman" w:cs="Times New Roman"/>
                <w:sz w:val="24"/>
                <w:szCs w:val="24"/>
                <w:lang w:val="x-none" w:eastAsia="ru-RU"/>
              </w:rPr>
              <w:t>жылғы</w:t>
            </w:r>
            <w:proofErr w:type="spellEnd"/>
            <w:r w:rsidRPr="00382300">
              <w:rPr>
                <w:rFonts w:ascii="Times New Roman" w:eastAsia="Times New Roman" w:hAnsi="Times New Roman" w:cs="Times New Roman"/>
                <w:sz w:val="24"/>
                <w:szCs w:val="24"/>
                <w:lang w:val="x-none" w:eastAsia="ru-RU"/>
              </w:rPr>
              <w:t xml:space="preserve"> 30 </w:t>
            </w:r>
            <w:proofErr w:type="spellStart"/>
            <w:r w:rsidRPr="00382300">
              <w:rPr>
                <w:rFonts w:ascii="Times New Roman" w:eastAsia="Times New Roman" w:hAnsi="Times New Roman" w:cs="Times New Roman"/>
                <w:sz w:val="24"/>
                <w:szCs w:val="24"/>
                <w:lang w:val="x-none" w:eastAsia="ru-RU"/>
              </w:rPr>
              <w:t>мамырда</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жасалған</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Ынтымақтастық</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туралы</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меморандумға</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сәйкес</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Қазақстан</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Республикасы</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Қорғаныс</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министрлігі</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жобаланатын</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суасты</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мұнай</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құбырларының</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трассалары</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өтетін</w:t>
            </w:r>
            <w:proofErr w:type="spellEnd"/>
            <w:r w:rsidRPr="00382300">
              <w:rPr>
                <w:rFonts w:ascii="Times New Roman" w:eastAsia="Times New Roman" w:hAnsi="Times New Roman" w:cs="Times New Roman"/>
                <w:sz w:val="24"/>
                <w:szCs w:val="24"/>
                <w:lang w:val="x-none" w:eastAsia="ru-RU"/>
              </w:rPr>
              <w:t xml:space="preserve"> Каспий </w:t>
            </w:r>
            <w:proofErr w:type="spellStart"/>
            <w:r w:rsidRPr="00382300">
              <w:rPr>
                <w:rFonts w:ascii="Times New Roman" w:eastAsia="Times New Roman" w:hAnsi="Times New Roman" w:cs="Times New Roman"/>
                <w:sz w:val="24"/>
                <w:szCs w:val="24"/>
                <w:lang w:val="x-none" w:eastAsia="ru-RU"/>
              </w:rPr>
              <w:t>теңізі</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қазақстандық</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секторының</w:t>
            </w:r>
            <w:proofErr w:type="spellEnd"/>
            <w:r w:rsidRPr="00382300">
              <w:rPr>
                <w:rFonts w:ascii="Times New Roman" w:eastAsia="Times New Roman" w:hAnsi="Times New Roman" w:cs="Times New Roman"/>
                <w:sz w:val="24"/>
                <w:szCs w:val="24"/>
                <w:lang w:val="x-none" w:eastAsia="ru-RU"/>
              </w:rPr>
              <w:t xml:space="preserve"> №200 </w:t>
            </w:r>
            <w:proofErr w:type="spellStart"/>
            <w:r w:rsidRPr="00382300">
              <w:rPr>
                <w:rFonts w:ascii="Times New Roman" w:eastAsia="Times New Roman" w:hAnsi="Times New Roman" w:cs="Times New Roman"/>
                <w:sz w:val="24"/>
                <w:szCs w:val="24"/>
                <w:lang w:val="x-none" w:eastAsia="ru-RU"/>
              </w:rPr>
              <w:t>ауданында</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минасыздандыру</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жұмыстарын</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жүргізетін</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болады</w:t>
            </w:r>
            <w:proofErr w:type="spellEnd"/>
            <w:r w:rsidRPr="00382300">
              <w:rPr>
                <w:rFonts w:ascii="Times New Roman" w:eastAsia="Times New Roman" w:hAnsi="Times New Roman" w:cs="Times New Roman"/>
                <w:sz w:val="24"/>
                <w:szCs w:val="24"/>
                <w:lang w:val="x-none" w:eastAsia="ru-RU"/>
              </w:rPr>
              <w:t>.</w:t>
            </w:r>
          </w:p>
          <w:p w14:paraId="27F213C5" w14:textId="77777777" w:rsidR="00305144" w:rsidRPr="00382300" w:rsidRDefault="00305144" w:rsidP="00305144">
            <w:pPr>
              <w:shd w:val="clear" w:color="auto" w:fill="FFFFFF"/>
              <w:spacing w:after="180" w:line="240" w:lineRule="auto"/>
              <w:jc w:val="both"/>
              <w:rPr>
                <w:rFonts w:ascii="Times New Roman" w:eastAsia="Times New Roman" w:hAnsi="Times New Roman" w:cs="Times New Roman"/>
                <w:sz w:val="24"/>
                <w:szCs w:val="24"/>
                <w:lang w:val="x-none" w:eastAsia="ru-RU"/>
              </w:rPr>
            </w:pPr>
            <w:proofErr w:type="spellStart"/>
            <w:r w:rsidRPr="00382300">
              <w:rPr>
                <w:rFonts w:ascii="Times New Roman" w:eastAsia="Times New Roman" w:hAnsi="Times New Roman" w:cs="Times New Roman"/>
                <w:sz w:val="24"/>
                <w:szCs w:val="24"/>
                <w:lang w:val="x-none" w:eastAsia="ru-RU"/>
              </w:rPr>
              <w:t>Аталған</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жұмыстарды</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жүргізу</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мақсатында</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Kalamkas-Khazar</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Operating</w:t>
            </w:r>
            <w:proofErr w:type="spellEnd"/>
            <w:r w:rsidRPr="00382300">
              <w:rPr>
                <w:rFonts w:ascii="Times New Roman" w:eastAsia="Times New Roman" w:hAnsi="Times New Roman" w:cs="Times New Roman"/>
                <w:sz w:val="24"/>
                <w:szCs w:val="24"/>
                <w:lang w:val="x-none" w:eastAsia="ru-RU"/>
              </w:rPr>
              <w:t xml:space="preserve">» ЖШС </w:t>
            </w:r>
            <w:proofErr w:type="spellStart"/>
            <w:r w:rsidRPr="00382300">
              <w:rPr>
                <w:rFonts w:ascii="Times New Roman" w:eastAsia="Times New Roman" w:hAnsi="Times New Roman" w:cs="Times New Roman"/>
                <w:sz w:val="24"/>
                <w:szCs w:val="24"/>
                <w:lang w:val="x-none" w:eastAsia="ru-RU"/>
              </w:rPr>
              <w:t>қажетті</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арнайы</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жабдықты</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сатып</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алып</w:t>
            </w:r>
            <w:proofErr w:type="spellEnd"/>
            <w:r w:rsidRPr="00382300">
              <w:rPr>
                <w:rFonts w:ascii="Times New Roman" w:eastAsia="Times New Roman" w:hAnsi="Times New Roman" w:cs="Times New Roman"/>
                <w:sz w:val="24"/>
                <w:szCs w:val="24"/>
                <w:lang w:val="x-none" w:eastAsia="ru-RU"/>
              </w:rPr>
              <w:t xml:space="preserve">, оны </w:t>
            </w:r>
            <w:proofErr w:type="spellStart"/>
            <w:r w:rsidRPr="00382300">
              <w:rPr>
                <w:rFonts w:ascii="Times New Roman" w:eastAsia="Times New Roman" w:hAnsi="Times New Roman" w:cs="Times New Roman"/>
                <w:sz w:val="24"/>
                <w:szCs w:val="24"/>
                <w:lang w:val="x-none" w:eastAsia="ru-RU"/>
              </w:rPr>
              <w:t>Қазақстан</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Республикасы</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Қорғаныс</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министрлігінің</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меншігіне</w:t>
            </w:r>
            <w:proofErr w:type="spellEnd"/>
            <w:r w:rsidRPr="00382300">
              <w:rPr>
                <w:rFonts w:ascii="Times New Roman" w:eastAsia="Times New Roman" w:hAnsi="Times New Roman" w:cs="Times New Roman"/>
                <w:sz w:val="24"/>
                <w:szCs w:val="24"/>
                <w:lang w:val="x-none" w:eastAsia="ru-RU"/>
              </w:rPr>
              <w:t xml:space="preserve"> </w:t>
            </w:r>
            <w:proofErr w:type="spellStart"/>
            <w:r w:rsidRPr="00382300">
              <w:rPr>
                <w:rFonts w:ascii="Times New Roman" w:eastAsia="Times New Roman" w:hAnsi="Times New Roman" w:cs="Times New Roman"/>
                <w:sz w:val="24"/>
                <w:szCs w:val="24"/>
                <w:lang w:val="x-none" w:eastAsia="ru-RU"/>
              </w:rPr>
              <w:t>береді</w:t>
            </w:r>
            <w:proofErr w:type="spellEnd"/>
            <w:r w:rsidRPr="00382300">
              <w:rPr>
                <w:rFonts w:ascii="Times New Roman" w:eastAsia="Times New Roman" w:hAnsi="Times New Roman" w:cs="Times New Roman"/>
                <w:sz w:val="24"/>
                <w:szCs w:val="24"/>
                <w:lang w:val="x-none" w:eastAsia="ru-RU"/>
              </w:rPr>
              <w:t>.</w:t>
            </w:r>
          </w:p>
          <w:p w14:paraId="0867426A" w14:textId="0CED4390" w:rsidR="00CD3DE8" w:rsidRPr="00382300" w:rsidRDefault="00305144" w:rsidP="00305144">
            <w:pPr>
              <w:pStyle w:val="pj"/>
              <w:ind w:firstLine="318"/>
              <w:jc w:val="both"/>
              <w:rPr>
                <w:lang w:val="kk-KZ"/>
              </w:rPr>
            </w:pPr>
            <w:proofErr w:type="spellStart"/>
            <w:r w:rsidRPr="00382300">
              <w:rPr>
                <w:rFonts w:eastAsia="Calibri"/>
                <w:lang w:eastAsia="en-US"/>
              </w:rPr>
              <w:t>Инвестициялар</w:t>
            </w:r>
            <w:proofErr w:type="spellEnd"/>
            <w:r w:rsidRPr="00382300">
              <w:rPr>
                <w:rFonts w:eastAsia="Calibri"/>
                <w:lang w:eastAsia="en-US"/>
              </w:rPr>
              <w:t xml:space="preserve"> </w:t>
            </w:r>
            <w:proofErr w:type="spellStart"/>
            <w:r w:rsidRPr="00382300">
              <w:rPr>
                <w:rFonts w:eastAsia="Calibri"/>
                <w:lang w:eastAsia="en-US"/>
              </w:rPr>
              <w:t>тарту</w:t>
            </w:r>
            <w:proofErr w:type="spellEnd"/>
            <w:r w:rsidRPr="00382300">
              <w:rPr>
                <w:rFonts w:eastAsia="Calibri"/>
                <w:lang w:eastAsia="en-US"/>
              </w:rPr>
              <w:t xml:space="preserve"> </w:t>
            </w:r>
            <w:proofErr w:type="spellStart"/>
            <w:r w:rsidRPr="00382300">
              <w:rPr>
                <w:rFonts w:eastAsia="Calibri"/>
                <w:lang w:eastAsia="en-US"/>
              </w:rPr>
              <w:t>жөніндегі</w:t>
            </w:r>
            <w:proofErr w:type="spellEnd"/>
            <w:r w:rsidRPr="00382300">
              <w:rPr>
                <w:rFonts w:eastAsia="Calibri"/>
                <w:lang w:eastAsia="en-US"/>
              </w:rPr>
              <w:t xml:space="preserve"> </w:t>
            </w:r>
            <w:proofErr w:type="spellStart"/>
            <w:r w:rsidRPr="00382300">
              <w:rPr>
                <w:rFonts w:eastAsia="Calibri"/>
                <w:lang w:eastAsia="en-US"/>
              </w:rPr>
              <w:t>кеңес</w:t>
            </w:r>
            <w:proofErr w:type="spellEnd"/>
            <w:r w:rsidRPr="00382300">
              <w:rPr>
                <w:rFonts w:eastAsia="Calibri"/>
                <w:lang w:eastAsia="en-US"/>
              </w:rPr>
              <w:t xml:space="preserve"> </w:t>
            </w:r>
            <w:proofErr w:type="spellStart"/>
            <w:r w:rsidRPr="00382300">
              <w:rPr>
                <w:rFonts w:eastAsia="Calibri"/>
                <w:lang w:eastAsia="en-US"/>
              </w:rPr>
              <w:t>отырысының</w:t>
            </w:r>
            <w:proofErr w:type="spellEnd"/>
            <w:r w:rsidRPr="00382300">
              <w:rPr>
                <w:rFonts w:eastAsia="Calibri"/>
                <w:lang w:eastAsia="en-US"/>
              </w:rPr>
              <w:t xml:space="preserve"> </w:t>
            </w:r>
            <w:r w:rsidRPr="00382300">
              <w:rPr>
                <w:rFonts w:eastAsia="Calibri"/>
                <w:lang w:eastAsia="en-US"/>
              </w:rPr>
              <w:lastRenderedPageBreak/>
              <w:t xml:space="preserve">2025 </w:t>
            </w:r>
            <w:proofErr w:type="spellStart"/>
            <w:r w:rsidRPr="00382300">
              <w:rPr>
                <w:rFonts w:eastAsia="Calibri"/>
                <w:lang w:eastAsia="en-US"/>
              </w:rPr>
              <w:t>жылғы</w:t>
            </w:r>
            <w:proofErr w:type="spellEnd"/>
            <w:r w:rsidRPr="00382300">
              <w:rPr>
                <w:rFonts w:eastAsia="Calibri"/>
                <w:lang w:eastAsia="en-US"/>
              </w:rPr>
              <w:t xml:space="preserve"> 9 </w:t>
            </w:r>
            <w:proofErr w:type="spellStart"/>
            <w:r w:rsidRPr="00382300">
              <w:rPr>
                <w:rFonts w:eastAsia="Calibri"/>
                <w:lang w:eastAsia="en-US"/>
              </w:rPr>
              <w:t>маусымдағы</w:t>
            </w:r>
            <w:proofErr w:type="spellEnd"/>
            <w:r w:rsidRPr="00382300">
              <w:rPr>
                <w:rFonts w:eastAsia="Calibri"/>
                <w:lang w:eastAsia="en-US"/>
              </w:rPr>
              <w:t xml:space="preserve"> №</w:t>
            </w:r>
            <w:hyperlink r:id="rId27" w:tgtFrame="_blank" w:history="1">
              <w:r w:rsidRPr="00382300">
                <w:rPr>
                  <w:rFonts w:eastAsia="Calibri"/>
                  <w:u w:val="single"/>
                  <w:lang w:eastAsia="en-US"/>
                </w:rPr>
                <w:t>21-04/05-4500</w:t>
              </w:r>
            </w:hyperlink>
            <w:r w:rsidRPr="00382300">
              <w:rPr>
                <w:rFonts w:eastAsia="Calibri"/>
                <w:lang w:eastAsia="en-US"/>
              </w:rPr>
              <w:t> </w:t>
            </w:r>
            <w:proofErr w:type="spellStart"/>
            <w:r w:rsidRPr="00382300">
              <w:rPr>
                <w:rFonts w:eastAsia="Calibri"/>
                <w:lang w:eastAsia="en-US"/>
              </w:rPr>
              <w:t>хаттамасының</w:t>
            </w:r>
            <w:proofErr w:type="spellEnd"/>
            <w:r w:rsidRPr="00382300">
              <w:rPr>
                <w:rFonts w:eastAsia="Calibri"/>
                <w:lang w:eastAsia="en-US"/>
              </w:rPr>
              <w:t xml:space="preserve"> 3.4.2-тармағының 3) </w:t>
            </w:r>
            <w:proofErr w:type="spellStart"/>
            <w:r w:rsidRPr="00382300">
              <w:rPr>
                <w:rFonts w:eastAsia="Calibri"/>
                <w:lang w:eastAsia="en-US"/>
              </w:rPr>
              <w:t>тармақшасына</w:t>
            </w:r>
            <w:proofErr w:type="spellEnd"/>
            <w:r w:rsidRPr="00382300">
              <w:rPr>
                <w:rFonts w:eastAsia="Calibri"/>
                <w:lang w:eastAsia="en-US"/>
              </w:rPr>
              <w:t xml:space="preserve"> </w:t>
            </w:r>
            <w:proofErr w:type="spellStart"/>
            <w:r w:rsidRPr="00382300">
              <w:rPr>
                <w:rFonts w:eastAsia="Calibri"/>
                <w:lang w:eastAsia="en-US"/>
              </w:rPr>
              <w:t>сәйкес</w:t>
            </w:r>
            <w:proofErr w:type="spellEnd"/>
            <w:r w:rsidRPr="00382300">
              <w:rPr>
                <w:rFonts w:eastAsia="Calibri"/>
                <w:lang w:eastAsia="en-US"/>
              </w:rPr>
              <w:t xml:space="preserve">, </w:t>
            </w:r>
            <w:proofErr w:type="spellStart"/>
            <w:r w:rsidRPr="00382300">
              <w:rPr>
                <w:rFonts w:eastAsia="Calibri"/>
                <w:lang w:eastAsia="en-US"/>
              </w:rPr>
              <w:t>Қазақстан</w:t>
            </w:r>
            <w:proofErr w:type="spellEnd"/>
            <w:r w:rsidRPr="00382300">
              <w:rPr>
                <w:rFonts w:eastAsia="Calibri"/>
                <w:lang w:eastAsia="en-US"/>
              </w:rPr>
              <w:t xml:space="preserve"> </w:t>
            </w:r>
            <w:proofErr w:type="spellStart"/>
            <w:r w:rsidRPr="00382300">
              <w:rPr>
                <w:rFonts w:eastAsia="Calibri"/>
                <w:lang w:eastAsia="en-US"/>
              </w:rPr>
              <w:t>Республикасы</w:t>
            </w:r>
            <w:proofErr w:type="spellEnd"/>
            <w:r w:rsidRPr="00382300">
              <w:rPr>
                <w:rFonts w:eastAsia="Calibri"/>
                <w:lang w:eastAsia="en-US"/>
              </w:rPr>
              <w:t xml:space="preserve"> </w:t>
            </w:r>
            <w:proofErr w:type="spellStart"/>
            <w:r w:rsidRPr="00382300">
              <w:rPr>
                <w:rFonts w:eastAsia="Calibri"/>
                <w:lang w:eastAsia="en-US"/>
              </w:rPr>
              <w:t>Қорғаныс</w:t>
            </w:r>
            <w:proofErr w:type="spellEnd"/>
            <w:r w:rsidRPr="00382300">
              <w:rPr>
                <w:rFonts w:eastAsia="Calibri"/>
                <w:lang w:eastAsia="en-US"/>
              </w:rPr>
              <w:t xml:space="preserve"> </w:t>
            </w:r>
            <w:proofErr w:type="spellStart"/>
            <w:r w:rsidRPr="00382300">
              <w:rPr>
                <w:rFonts w:eastAsia="Calibri"/>
                <w:lang w:eastAsia="en-US"/>
              </w:rPr>
              <w:t>министрлігінің</w:t>
            </w:r>
            <w:proofErr w:type="spellEnd"/>
            <w:r w:rsidRPr="00382300">
              <w:rPr>
                <w:rFonts w:eastAsia="Calibri"/>
                <w:lang w:eastAsia="en-US"/>
              </w:rPr>
              <w:t xml:space="preserve"> </w:t>
            </w:r>
            <w:proofErr w:type="spellStart"/>
            <w:r w:rsidRPr="00382300">
              <w:rPr>
                <w:rFonts w:eastAsia="Calibri"/>
                <w:lang w:eastAsia="en-US"/>
              </w:rPr>
              <w:t>суасты</w:t>
            </w:r>
            <w:proofErr w:type="spellEnd"/>
            <w:r w:rsidRPr="00382300">
              <w:rPr>
                <w:rFonts w:eastAsia="Calibri"/>
                <w:lang w:eastAsia="en-US"/>
              </w:rPr>
              <w:t xml:space="preserve"> </w:t>
            </w:r>
            <w:proofErr w:type="spellStart"/>
            <w:r w:rsidRPr="00382300">
              <w:rPr>
                <w:rFonts w:eastAsia="Calibri"/>
                <w:lang w:eastAsia="en-US"/>
              </w:rPr>
              <w:t>іздестіру-құтқару</w:t>
            </w:r>
            <w:proofErr w:type="spellEnd"/>
            <w:r w:rsidRPr="00382300">
              <w:rPr>
                <w:rFonts w:eastAsia="Calibri"/>
                <w:lang w:eastAsia="en-US"/>
              </w:rPr>
              <w:t xml:space="preserve"> </w:t>
            </w:r>
            <w:proofErr w:type="spellStart"/>
            <w:r w:rsidRPr="00382300">
              <w:rPr>
                <w:rFonts w:eastAsia="Calibri"/>
                <w:lang w:eastAsia="en-US"/>
              </w:rPr>
              <w:t>және</w:t>
            </w:r>
            <w:proofErr w:type="spellEnd"/>
            <w:r w:rsidRPr="00382300">
              <w:rPr>
                <w:rFonts w:eastAsia="Calibri"/>
                <w:lang w:eastAsia="en-US"/>
              </w:rPr>
              <w:t xml:space="preserve"> </w:t>
            </w:r>
            <w:proofErr w:type="spellStart"/>
            <w:r w:rsidRPr="00382300">
              <w:rPr>
                <w:rFonts w:eastAsia="Calibri"/>
                <w:lang w:eastAsia="en-US"/>
              </w:rPr>
              <w:t>жарылыс-техникалық</w:t>
            </w:r>
            <w:proofErr w:type="spellEnd"/>
            <w:r w:rsidRPr="00382300">
              <w:rPr>
                <w:rFonts w:eastAsia="Calibri"/>
                <w:lang w:eastAsia="en-US"/>
              </w:rPr>
              <w:t xml:space="preserve"> </w:t>
            </w:r>
            <w:proofErr w:type="spellStart"/>
            <w:r w:rsidRPr="00382300">
              <w:rPr>
                <w:rFonts w:eastAsia="Calibri"/>
                <w:lang w:eastAsia="en-US"/>
              </w:rPr>
              <w:t>жұмыстарды</w:t>
            </w:r>
            <w:proofErr w:type="spellEnd"/>
            <w:r w:rsidRPr="00382300">
              <w:rPr>
                <w:rFonts w:eastAsia="Calibri"/>
                <w:lang w:eastAsia="en-US"/>
              </w:rPr>
              <w:t xml:space="preserve"> </w:t>
            </w:r>
            <w:proofErr w:type="spellStart"/>
            <w:r w:rsidRPr="00382300">
              <w:rPr>
                <w:rFonts w:eastAsia="Calibri"/>
                <w:lang w:eastAsia="en-US"/>
              </w:rPr>
              <w:t>жүргізуі</w:t>
            </w:r>
            <w:proofErr w:type="spellEnd"/>
            <w:r w:rsidRPr="00382300">
              <w:rPr>
                <w:rFonts w:eastAsia="Calibri"/>
                <w:lang w:eastAsia="en-US"/>
              </w:rPr>
              <w:t xml:space="preserve"> «</w:t>
            </w:r>
            <w:proofErr w:type="spellStart"/>
            <w:r w:rsidRPr="00382300">
              <w:rPr>
                <w:rFonts w:eastAsia="Calibri"/>
                <w:lang w:eastAsia="en-US"/>
              </w:rPr>
              <w:t>Kalamkas-Khazar</w:t>
            </w:r>
            <w:proofErr w:type="spellEnd"/>
            <w:r w:rsidRPr="00382300">
              <w:rPr>
                <w:rFonts w:eastAsia="Calibri"/>
                <w:lang w:eastAsia="en-US"/>
              </w:rPr>
              <w:t xml:space="preserve"> </w:t>
            </w:r>
            <w:proofErr w:type="spellStart"/>
            <w:r w:rsidRPr="00382300">
              <w:rPr>
                <w:rFonts w:eastAsia="Calibri"/>
                <w:lang w:eastAsia="en-US"/>
              </w:rPr>
              <w:t>Operating</w:t>
            </w:r>
            <w:proofErr w:type="spellEnd"/>
            <w:r w:rsidRPr="00382300">
              <w:rPr>
                <w:rFonts w:eastAsia="Calibri"/>
                <w:lang w:eastAsia="en-US"/>
              </w:rPr>
              <w:t xml:space="preserve">» ЖШС-де </w:t>
            </w:r>
            <w:proofErr w:type="spellStart"/>
            <w:r w:rsidRPr="00382300">
              <w:rPr>
                <w:rFonts w:eastAsia="Calibri"/>
                <w:lang w:eastAsia="en-US"/>
              </w:rPr>
              <w:t>корпоративтік</w:t>
            </w:r>
            <w:proofErr w:type="spellEnd"/>
            <w:r w:rsidRPr="00382300">
              <w:rPr>
                <w:rFonts w:eastAsia="Calibri"/>
                <w:lang w:eastAsia="en-US"/>
              </w:rPr>
              <w:t xml:space="preserve"> </w:t>
            </w:r>
            <w:proofErr w:type="spellStart"/>
            <w:r w:rsidRPr="00382300">
              <w:rPr>
                <w:rFonts w:eastAsia="Calibri"/>
                <w:lang w:eastAsia="en-US"/>
              </w:rPr>
              <w:t>табыс</w:t>
            </w:r>
            <w:proofErr w:type="spellEnd"/>
            <w:r w:rsidRPr="00382300">
              <w:rPr>
                <w:rFonts w:eastAsia="Calibri"/>
                <w:lang w:eastAsia="en-US"/>
              </w:rPr>
              <w:t xml:space="preserve"> </w:t>
            </w:r>
            <w:proofErr w:type="spellStart"/>
            <w:r w:rsidRPr="00382300">
              <w:rPr>
                <w:rFonts w:eastAsia="Calibri"/>
                <w:lang w:eastAsia="en-US"/>
              </w:rPr>
              <w:t>салығын</w:t>
            </w:r>
            <w:proofErr w:type="spellEnd"/>
            <w:r w:rsidRPr="00382300">
              <w:rPr>
                <w:rFonts w:eastAsia="Calibri"/>
                <w:lang w:eastAsia="en-US"/>
              </w:rPr>
              <w:t xml:space="preserve"> </w:t>
            </w:r>
            <w:proofErr w:type="spellStart"/>
            <w:r w:rsidRPr="00382300">
              <w:rPr>
                <w:rFonts w:eastAsia="Calibri"/>
                <w:lang w:eastAsia="en-US"/>
              </w:rPr>
              <w:t>және</w:t>
            </w:r>
            <w:proofErr w:type="spellEnd"/>
            <w:r w:rsidRPr="00382300">
              <w:rPr>
                <w:rFonts w:eastAsia="Calibri"/>
                <w:lang w:eastAsia="en-US"/>
              </w:rPr>
              <w:t xml:space="preserve"> </w:t>
            </w:r>
            <w:proofErr w:type="spellStart"/>
            <w:r w:rsidRPr="00382300">
              <w:rPr>
                <w:rFonts w:eastAsia="Calibri"/>
                <w:lang w:eastAsia="en-US"/>
              </w:rPr>
              <w:t>жер</w:t>
            </w:r>
            <w:proofErr w:type="spellEnd"/>
            <w:r w:rsidRPr="00382300">
              <w:rPr>
                <w:rFonts w:eastAsia="Calibri"/>
                <w:lang w:eastAsia="en-US"/>
              </w:rPr>
              <w:t xml:space="preserve"> </w:t>
            </w:r>
            <w:proofErr w:type="spellStart"/>
            <w:r w:rsidRPr="00382300">
              <w:rPr>
                <w:rFonts w:eastAsia="Calibri"/>
                <w:lang w:eastAsia="en-US"/>
              </w:rPr>
              <w:t>қойнауын</w:t>
            </w:r>
            <w:proofErr w:type="spellEnd"/>
            <w:r w:rsidRPr="00382300">
              <w:rPr>
                <w:rFonts w:eastAsia="Calibri"/>
                <w:lang w:eastAsia="en-US"/>
              </w:rPr>
              <w:t xml:space="preserve"> </w:t>
            </w:r>
            <w:proofErr w:type="spellStart"/>
            <w:r w:rsidRPr="00382300">
              <w:rPr>
                <w:rFonts w:eastAsia="Calibri"/>
                <w:lang w:eastAsia="en-US"/>
              </w:rPr>
              <w:t>пайдалануға</w:t>
            </w:r>
            <w:proofErr w:type="spellEnd"/>
            <w:r w:rsidRPr="00382300">
              <w:rPr>
                <w:rFonts w:eastAsia="Calibri"/>
                <w:lang w:eastAsia="en-US"/>
              </w:rPr>
              <w:t xml:space="preserve"> </w:t>
            </w:r>
            <w:proofErr w:type="spellStart"/>
            <w:r w:rsidRPr="00382300">
              <w:rPr>
                <w:rFonts w:eastAsia="Calibri"/>
                <w:lang w:eastAsia="en-US"/>
              </w:rPr>
              <w:t>арналған</w:t>
            </w:r>
            <w:proofErr w:type="spellEnd"/>
            <w:r w:rsidRPr="00382300">
              <w:rPr>
                <w:rFonts w:eastAsia="Calibri"/>
                <w:lang w:eastAsia="en-US"/>
              </w:rPr>
              <w:t xml:space="preserve"> </w:t>
            </w:r>
            <w:proofErr w:type="spellStart"/>
            <w:r w:rsidRPr="00382300">
              <w:rPr>
                <w:rFonts w:eastAsia="Calibri"/>
                <w:lang w:eastAsia="en-US"/>
              </w:rPr>
              <w:t>баламалы</w:t>
            </w:r>
            <w:proofErr w:type="spellEnd"/>
            <w:r w:rsidRPr="00382300">
              <w:rPr>
                <w:rFonts w:eastAsia="Calibri"/>
                <w:lang w:eastAsia="en-US"/>
              </w:rPr>
              <w:t xml:space="preserve"> </w:t>
            </w:r>
            <w:proofErr w:type="spellStart"/>
            <w:r w:rsidRPr="00382300">
              <w:rPr>
                <w:rFonts w:eastAsia="Calibri"/>
                <w:lang w:eastAsia="en-US"/>
              </w:rPr>
              <w:t>салықты</w:t>
            </w:r>
            <w:proofErr w:type="spellEnd"/>
            <w:r w:rsidRPr="00382300">
              <w:rPr>
                <w:rFonts w:eastAsia="Calibri"/>
                <w:lang w:eastAsia="en-US"/>
              </w:rPr>
              <w:t xml:space="preserve"> </w:t>
            </w:r>
            <w:proofErr w:type="spellStart"/>
            <w:r w:rsidRPr="00382300">
              <w:rPr>
                <w:rFonts w:eastAsia="Calibri"/>
                <w:lang w:eastAsia="en-US"/>
              </w:rPr>
              <w:t>есептеу</w:t>
            </w:r>
            <w:proofErr w:type="spellEnd"/>
            <w:r w:rsidRPr="00382300">
              <w:rPr>
                <w:rFonts w:eastAsia="Calibri"/>
                <w:lang w:eastAsia="en-US"/>
              </w:rPr>
              <w:t xml:space="preserve"> </w:t>
            </w:r>
            <w:proofErr w:type="spellStart"/>
            <w:r w:rsidRPr="00382300">
              <w:rPr>
                <w:rFonts w:eastAsia="Calibri"/>
                <w:lang w:eastAsia="en-US"/>
              </w:rPr>
              <w:t>мақсаттары</w:t>
            </w:r>
            <w:proofErr w:type="spellEnd"/>
            <w:r w:rsidRPr="00382300">
              <w:rPr>
                <w:rFonts w:eastAsia="Calibri"/>
                <w:lang w:eastAsia="en-US"/>
              </w:rPr>
              <w:t xml:space="preserve"> </w:t>
            </w:r>
            <w:proofErr w:type="spellStart"/>
            <w:r w:rsidRPr="00382300">
              <w:rPr>
                <w:rFonts w:eastAsia="Calibri"/>
                <w:lang w:eastAsia="en-US"/>
              </w:rPr>
              <w:t>үшін</w:t>
            </w:r>
            <w:proofErr w:type="spellEnd"/>
            <w:r w:rsidRPr="00382300">
              <w:rPr>
                <w:rFonts w:eastAsia="Calibri"/>
                <w:lang w:eastAsia="en-US"/>
              </w:rPr>
              <w:t xml:space="preserve"> </w:t>
            </w:r>
            <w:proofErr w:type="spellStart"/>
            <w:r w:rsidRPr="00382300">
              <w:rPr>
                <w:rFonts w:eastAsia="Calibri"/>
                <w:lang w:eastAsia="en-US"/>
              </w:rPr>
              <w:t>табыстың</w:t>
            </w:r>
            <w:proofErr w:type="spellEnd"/>
            <w:r w:rsidRPr="00382300">
              <w:rPr>
                <w:rFonts w:eastAsia="Calibri"/>
                <w:lang w:eastAsia="en-US"/>
              </w:rPr>
              <w:t xml:space="preserve"> </w:t>
            </w:r>
            <w:proofErr w:type="spellStart"/>
            <w:r w:rsidRPr="00382300">
              <w:rPr>
                <w:rFonts w:eastAsia="Calibri"/>
                <w:lang w:eastAsia="en-US"/>
              </w:rPr>
              <w:t>туындауына</w:t>
            </w:r>
            <w:proofErr w:type="spellEnd"/>
            <w:r w:rsidRPr="00382300">
              <w:rPr>
                <w:rFonts w:eastAsia="Calibri"/>
                <w:lang w:eastAsia="en-US"/>
              </w:rPr>
              <w:t xml:space="preserve"> </w:t>
            </w:r>
            <w:proofErr w:type="spellStart"/>
            <w:r w:rsidRPr="00382300">
              <w:rPr>
                <w:rFonts w:eastAsia="Calibri"/>
                <w:lang w:eastAsia="en-US"/>
              </w:rPr>
              <w:t>әкеп</w:t>
            </w:r>
            <w:proofErr w:type="spellEnd"/>
            <w:r w:rsidRPr="00382300">
              <w:rPr>
                <w:rFonts w:eastAsia="Calibri"/>
                <w:lang w:eastAsia="en-US"/>
              </w:rPr>
              <w:t xml:space="preserve"> </w:t>
            </w:r>
            <w:proofErr w:type="spellStart"/>
            <w:r w:rsidRPr="00382300">
              <w:rPr>
                <w:rFonts w:eastAsia="Calibri"/>
                <w:lang w:eastAsia="en-US"/>
              </w:rPr>
              <w:t>соқпайды</w:t>
            </w:r>
            <w:proofErr w:type="spellEnd"/>
            <w:r w:rsidRPr="00382300">
              <w:rPr>
                <w:rFonts w:eastAsia="Calibri"/>
                <w:lang w:eastAsia="en-US"/>
              </w:rPr>
              <w:t>.</w:t>
            </w:r>
          </w:p>
        </w:tc>
      </w:tr>
      <w:tr w:rsidR="00437C1B" w:rsidRPr="00382300" w14:paraId="745EAC84" w14:textId="7C6B7EF9" w:rsidTr="00430658">
        <w:trPr>
          <w:trHeight w:val="1833"/>
        </w:trPr>
        <w:tc>
          <w:tcPr>
            <w:tcW w:w="964" w:type="dxa"/>
          </w:tcPr>
          <w:p w14:paraId="1A612136" w14:textId="77777777" w:rsidR="00437C1B" w:rsidRPr="00382300" w:rsidRDefault="00437C1B" w:rsidP="00437C1B">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1B43D7FB" w14:textId="77777777" w:rsidR="00437C1B" w:rsidRPr="00382300" w:rsidRDefault="00437C1B" w:rsidP="00437C1B">
            <w:pPr>
              <w:spacing w:after="0" w:line="240" w:lineRule="auto"/>
              <w:rPr>
                <w:rFonts w:ascii="Times New Roman" w:hAnsi="Times New Roman" w:cs="Times New Roman"/>
                <w:sz w:val="24"/>
                <w:szCs w:val="24"/>
              </w:rPr>
            </w:pPr>
          </w:p>
        </w:tc>
        <w:tc>
          <w:tcPr>
            <w:tcW w:w="4706" w:type="dxa"/>
          </w:tcPr>
          <w:p w14:paraId="72251DA3" w14:textId="77777777" w:rsidR="00437C1B" w:rsidRPr="00382300" w:rsidRDefault="00437C1B" w:rsidP="00437C1B">
            <w:pPr>
              <w:pStyle w:val="pj"/>
              <w:ind w:hanging="2"/>
              <w:rPr>
                <w:b/>
                <w:bCs/>
                <w:shd w:val="clear" w:color="auto" w:fill="FFFFFF"/>
                <w:lang w:val="kk-KZ"/>
              </w:rPr>
            </w:pPr>
            <w:r w:rsidRPr="00382300">
              <w:rPr>
                <w:b/>
                <w:bCs/>
                <w:shd w:val="clear" w:color="auto" w:fill="FFFFFF"/>
                <w:lang w:val="kk-KZ"/>
              </w:rPr>
              <w:t>255-бап. Жиынтық жылдық табысты азайту</w:t>
            </w:r>
          </w:p>
          <w:p w14:paraId="14EEE32A" w14:textId="77777777" w:rsidR="00437C1B" w:rsidRPr="00382300" w:rsidRDefault="00437C1B" w:rsidP="00437C1B">
            <w:pPr>
              <w:pStyle w:val="a4"/>
              <w:shd w:val="clear" w:color="auto" w:fill="FFFFFF"/>
              <w:spacing w:before="0" w:beforeAutospacing="0" w:after="180" w:afterAutospacing="0"/>
              <w:jc w:val="both"/>
              <w:rPr>
                <w:lang w:val="kk-KZ"/>
              </w:rPr>
            </w:pPr>
            <w:r w:rsidRPr="00382300">
              <w:rPr>
                <w:rStyle w:val="s1"/>
                <w:color w:val="auto"/>
                <w:lang w:val="kk-KZ"/>
              </w:rPr>
              <w:t xml:space="preserve">     </w:t>
            </w:r>
            <w:r w:rsidRPr="00382300">
              <w:rPr>
                <w:lang w:val="kk-KZ"/>
              </w:rPr>
              <w:t>Салық салынатын табысты айқындау мақсатында жиынтық жылдық табыс осы тармақта көзделген салық төлеушілерде мынадай табыстарға азайтылады:</w:t>
            </w:r>
          </w:p>
          <w:p w14:paraId="2B8D79EE" w14:textId="77777777" w:rsidR="00437C1B" w:rsidRPr="00382300" w:rsidRDefault="00437C1B" w:rsidP="00437C1B">
            <w:pPr>
              <w:pStyle w:val="a4"/>
              <w:numPr>
                <w:ilvl w:val="0"/>
                <w:numId w:val="26"/>
              </w:numPr>
              <w:shd w:val="clear" w:color="auto" w:fill="FFFFFF"/>
              <w:spacing w:before="0" w:beforeAutospacing="0" w:after="180" w:afterAutospacing="0"/>
              <w:ind w:left="0" w:firstLine="142"/>
              <w:jc w:val="both"/>
              <w:rPr>
                <w:lang w:val="kk-KZ"/>
              </w:rPr>
            </w:pPr>
            <w:r w:rsidRPr="00382300">
              <w:rPr>
                <w:lang w:val="kk-KZ"/>
              </w:rPr>
              <w:t xml:space="preserve">жалғыз акционері Қазақстан Республикасының Үкіметі болып табылатын, екінші деңгейдегі банктердің кредиттік портфельдерінің сапасын жақсартуға мамандандырылған ұйымның Қазақстан Республикасының «Қазақстан </w:t>
            </w:r>
            <w:r w:rsidRPr="00382300">
              <w:rPr>
                <w:lang w:val="kk-KZ"/>
              </w:rPr>
              <w:lastRenderedPageBreak/>
              <w:t xml:space="preserve">Республикасындағы банктер және банк қызметі туралы» </w:t>
            </w:r>
            <w:r w:rsidRPr="00382300">
              <w:rPr>
                <w:b/>
                <w:bCs/>
                <w:lang w:val="kk-KZ"/>
              </w:rPr>
              <w:t>Заңының 5-1-бабында</w:t>
            </w:r>
            <w:r w:rsidRPr="00382300">
              <w:rPr>
                <w:lang w:val="kk-KZ"/>
              </w:rPr>
              <w:t xml:space="preserve"> көрсетілген табыстары;</w:t>
            </w:r>
          </w:p>
          <w:p w14:paraId="14C176FA" w14:textId="77777777" w:rsidR="00437C1B" w:rsidRPr="00382300" w:rsidRDefault="00437C1B" w:rsidP="00437C1B">
            <w:pPr>
              <w:spacing w:after="0" w:line="240" w:lineRule="auto"/>
              <w:ind w:firstLine="317"/>
              <w:jc w:val="both"/>
              <w:rPr>
                <w:rFonts w:ascii="Times New Roman" w:eastAsia="Times New Roman" w:hAnsi="Times New Roman" w:cs="Times New Roman"/>
                <w:bCs/>
                <w:sz w:val="24"/>
                <w:szCs w:val="24"/>
                <w:lang w:eastAsia="ru-RU"/>
              </w:rPr>
            </w:pPr>
          </w:p>
        </w:tc>
        <w:tc>
          <w:tcPr>
            <w:tcW w:w="4678" w:type="dxa"/>
          </w:tcPr>
          <w:p w14:paraId="1A7CF35D" w14:textId="77777777" w:rsidR="00437C1B" w:rsidRPr="00382300" w:rsidRDefault="00437C1B" w:rsidP="00437C1B">
            <w:pPr>
              <w:pStyle w:val="pj"/>
              <w:ind w:hanging="2"/>
              <w:rPr>
                <w:b/>
                <w:bCs/>
                <w:shd w:val="clear" w:color="auto" w:fill="FFFFFF"/>
                <w:lang w:val="kk-KZ"/>
              </w:rPr>
            </w:pPr>
            <w:r w:rsidRPr="00382300">
              <w:rPr>
                <w:b/>
                <w:bCs/>
                <w:shd w:val="clear" w:color="auto" w:fill="FFFFFF"/>
                <w:lang w:val="kk-KZ"/>
              </w:rPr>
              <w:lastRenderedPageBreak/>
              <w:t>255-бап. Жиынтық жылдық табысты азайту</w:t>
            </w:r>
          </w:p>
          <w:p w14:paraId="4690F3B4" w14:textId="77777777" w:rsidR="00437C1B" w:rsidRPr="00382300" w:rsidRDefault="00437C1B" w:rsidP="00437C1B">
            <w:pPr>
              <w:pStyle w:val="a4"/>
              <w:shd w:val="clear" w:color="auto" w:fill="FFFFFF"/>
              <w:spacing w:before="0" w:beforeAutospacing="0" w:after="180" w:afterAutospacing="0"/>
              <w:jc w:val="both"/>
              <w:rPr>
                <w:lang w:val="kk-KZ"/>
              </w:rPr>
            </w:pPr>
            <w:r w:rsidRPr="00382300">
              <w:rPr>
                <w:rStyle w:val="s1"/>
                <w:color w:val="auto"/>
                <w:lang w:val="kk-KZ"/>
              </w:rPr>
              <w:t xml:space="preserve">     </w:t>
            </w:r>
            <w:r w:rsidRPr="00382300">
              <w:rPr>
                <w:lang w:val="kk-KZ"/>
              </w:rPr>
              <w:t>Салық салынатын табысты айқындау мақсатында жиынтық жылдық табыс осы тармақта көзделген салық төлеушілерде мынадай табыстарға азайтылады:</w:t>
            </w:r>
          </w:p>
          <w:p w14:paraId="5CFE1089" w14:textId="14E4E7B5" w:rsidR="00437C1B" w:rsidRPr="00382300" w:rsidRDefault="00437C1B" w:rsidP="00437C1B">
            <w:pPr>
              <w:pStyle w:val="a9"/>
              <w:numPr>
                <w:ilvl w:val="1"/>
                <w:numId w:val="21"/>
              </w:numPr>
              <w:spacing w:after="0" w:line="240" w:lineRule="auto"/>
              <w:ind w:left="0" w:firstLine="347"/>
              <w:jc w:val="both"/>
              <w:rPr>
                <w:rFonts w:ascii="Times New Roman" w:eastAsia="Times New Roman" w:hAnsi="Times New Roman" w:cs="Times New Roman"/>
                <w:bCs/>
                <w:sz w:val="24"/>
                <w:szCs w:val="24"/>
                <w:lang w:eastAsia="ru-RU"/>
              </w:rPr>
            </w:pPr>
            <w:r w:rsidRPr="00382300">
              <w:rPr>
                <w:rFonts w:ascii="Times New Roman" w:eastAsia="Times New Roman" w:hAnsi="Times New Roman"/>
                <w:sz w:val="24"/>
                <w:szCs w:val="24"/>
                <w:lang w:eastAsia="ru-RU"/>
              </w:rPr>
              <w:t xml:space="preserve">жалғыз акционері Қазақстан Республикасының Үкіметі болып табылатын, екінші деңгейдегі банктердің кредиттік портфельдерінің сапасын жақсартуға мамандандырылған ұйымның Қазақстан Республикасының «Қазақстан </w:t>
            </w:r>
            <w:r w:rsidRPr="00382300">
              <w:rPr>
                <w:rFonts w:ascii="Times New Roman" w:eastAsia="Times New Roman" w:hAnsi="Times New Roman"/>
                <w:sz w:val="24"/>
                <w:szCs w:val="24"/>
                <w:lang w:eastAsia="ru-RU"/>
              </w:rPr>
              <w:lastRenderedPageBreak/>
              <w:t xml:space="preserve">Республикасындағы банктер және банк қызметі туралы» </w:t>
            </w:r>
            <w:r w:rsidRPr="00382300">
              <w:rPr>
                <w:rFonts w:ascii="Times New Roman" w:eastAsia="Times New Roman" w:hAnsi="Times New Roman"/>
                <w:b/>
                <w:bCs/>
                <w:sz w:val="24"/>
                <w:szCs w:val="24"/>
                <w:lang w:eastAsia="ru-RU"/>
              </w:rPr>
              <w:t>Заңында</w:t>
            </w:r>
            <w:r w:rsidRPr="00382300">
              <w:rPr>
                <w:rFonts w:ascii="Times New Roman" w:eastAsia="Times New Roman" w:hAnsi="Times New Roman"/>
                <w:sz w:val="24"/>
                <w:szCs w:val="24"/>
                <w:lang w:eastAsia="ru-RU"/>
              </w:rPr>
              <w:t xml:space="preserve"> көрсетілген табыстары;</w:t>
            </w:r>
          </w:p>
        </w:tc>
        <w:tc>
          <w:tcPr>
            <w:tcW w:w="3657" w:type="dxa"/>
          </w:tcPr>
          <w:p w14:paraId="183510B5" w14:textId="77777777" w:rsidR="00437C1B" w:rsidRPr="00382300" w:rsidRDefault="00437C1B" w:rsidP="00437C1B">
            <w:pPr>
              <w:shd w:val="clear" w:color="auto" w:fill="FFFFFF"/>
              <w:spacing w:after="180" w:line="240" w:lineRule="auto"/>
              <w:jc w:val="both"/>
              <w:rPr>
                <w:rFonts w:ascii="Times New Roman" w:eastAsia="Times New Roman" w:hAnsi="Times New Roman"/>
                <w:sz w:val="24"/>
                <w:szCs w:val="24"/>
                <w:lang w:eastAsia="ru-RU"/>
              </w:rPr>
            </w:pPr>
            <w:r w:rsidRPr="00382300">
              <w:rPr>
                <w:rFonts w:ascii="Times New Roman" w:eastAsia="Times New Roman" w:hAnsi="Times New Roman"/>
                <w:b/>
                <w:bCs/>
                <w:sz w:val="24"/>
                <w:szCs w:val="24"/>
                <w:lang w:eastAsia="ru-RU"/>
              </w:rPr>
              <w:lastRenderedPageBreak/>
              <w:t>2026 жылғы 1 қаңтардан бастап қолданысқа енгізіледі.</w:t>
            </w:r>
          </w:p>
          <w:p w14:paraId="46CEA075" w14:textId="77777777" w:rsidR="00437C1B" w:rsidRPr="00382300" w:rsidRDefault="00437C1B" w:rsidP="00437C1B">
            <w:pPr>
              <w:shd w:val="clear" w:color="auto" w:fill="FFFFFF"/>
              <w:spacing w:after="180" w:line="240" w:lineRule="auto"/>
              <w:jc w:val="both"/>
              <w:rPr>
                <w:rFonts w:ascii="Times New Roman" w:eastAsia="Times New Roman" w:hAnsi="Times New Roman"/>
                <w:sz w:val="24"/>
                <w:szCs w:val="24"/>
                <w:lang w:eastAsia="ru-RU"/>
              </w:rPr>
            </w:pPr>
            <w:r w:rsidRPr="00382300">
              <w:rPr>
                <w:rFonts w:ascii="Times New Roman" w:eastAsia="Times New Roman" w:hAnsi="Times New Roman"/>
                <w:sz w:val="24"/>
                <w:szCs w:val="24"/>
                <w:lang w:eastAsia="ru-RU"/>
              </w:rPr>
              <w:t xml:space="preserve">Қазақстан Республикасының 2026 жылғы 16 қаңтардағы №258-VII «Қазақстан Республикасындағы банктер және банк қызметі туралы» Заңына өзгерістер мен толықтырулар енгізу туралы Заңына байланысты редакциялық түзету. Аталған Заң 2026 жылғы 19 наурыздан бастап </w:t>
            </w:r>
            <w:r w:rsidRPr="00382300">
              <w:rPr>
                <w:rFonts w:ascii="Times New Roman" w:eastAsia="Times New Roman" w:hAnsi="Times New Roman"/>
                <w:sz w:val="24"/>
                <w:szCs w:val="24"/>
                <w:lang w:eastAsia="ru-RU"/>
              </w:rPr>
              <w:lastRenderedPageBreak/>
              <w:t>қолданысқа енгізілді.</w:t>
            </w:r>
          </w:p>
          <w:p w14:paraId="42F30593" w14:textId="77777777" w:rsidR="00437C1B" w:rsidRPr="00382300" w:rsidRDefault="00437C1B" w:rsidP="00437C1B">
            <w:pPr>
              <w:pStyle w:val="pj"/>
              <w:ind w:firstLine="318"/>
              <w:jc w:val="both"/>
              <w:rPr>
                <w:rStyle w:val="s1"/>
                <w:b w:val="0"/>
                <w:bCs w:val="0"/>
                <w:lang w:val="kk-KZ"/>
              </w:rPr>
            </w:pPr>
          </w:p>
        </w:tc>
      </w:tr>
      <w:tr w:rsidR="00CD3DE8" w:rsidRPr="00382300" w14:paraId="25CFC7AA" w14:textId="0029C0A2" w:rsidTr="00430658">
        <w:trPr>
          <w:trHeight w:val="736"/>
        </w:trPr>
        <w:tc>
          <w:tcPr>
            <w:tcW w:w="964" w:type="dxa"/>
          </w:tcPr>
          <w:p w14:paraId="60D511AF"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691445CE" w14:textId="5DA3F20D" w:rsidR="00CD3DE8" w:rsidRPr="00382300" w:rsidRDefault="00CD3DE8" w:rsidP="00EF6E0C">
            <w:pPr>
              <w:spacing w:after="0" w:line="240" w:lineRule="auto"/>
              <w:rPr>
                <w:rFonts w:ascii="Times New Roman" w:hAnsi="Times New Roman" w:cs="Times New Roman"/>
                <w:sz w:val="24"/>
                <w:szCs w:val="24"/>
                <w:lang w:val="ru-RU"/>
              </w:rPr>
            </w:pPr>
            <w:r w:rsidRPr="00382300">
              <w:rPr>
                <w:rFonts w:ascii="Times New Roman" w:hAnsi="Times New Roman" w:cs="Times New Roman"/>
                <w:sz w:val="24"/>
                <w:szCs w:val="24"/>
                <w:lang w:val="ru-RU"/>
              </w:rPr>
              <w:t>258-бап</w:t>
            </w:r>
          </w:p>
        </w:tc>
        <w:tc>
          <w:tcPr>
            <w:tcW w:w="4706" w:type="dxa"/>
          </w:tcPr>
          <w:p w14:paraId="49C6EADE" w14:textId="77777777" w:rsidR="00CD3DE8" w:rsidRPr="00382300" w:rsidRDefault="00CD3DE8" w:rsidP="00EF6E0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258-бап. Шығыстардың жекелеген түрлері бойынша шегерімдер</w:t>
            </w:r>
          </w:p>
          <w:p w14:paraId="6F2D2A3A" w14:textId="5B171EC8" w:rsidR="00CD3DE8" w:rsidRPr="00382300" w:rsidRDefault="00CD3DE8" w:rsidP="00EF6E0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2104B400" w14:textId="174084EF" w:rsidR="00CD3DE8" w:rsidRPr="00382300" w:rsidRDefault="00CD3DE8" w:rsidP="00EF6E0C">
            <w:pPr>
              <w:spacing w:after="0" w:line="240" w:lineRule="auto"/>
              <w:ind w:firstLine="317"/>
              <w:jc w:val="both"/>
              <w:rPr>
                <w:rFonts w:ascii="Times New Roman" w:eastAsia="Times New Roman" w:hAnsi="Times New Roman" w:cs="Times New Roman"/>
                <w:b/>
                <w:sz w:val="24"/>
                <w:szCs w:val="24"/>
                <w:lang w:eastAsia="ru-RU"/>
              </w:rPr>
            </w:pPr>
            <w:r w:rsidRPr="00382300">
              <w:rPr>
                <w:rFonts w:ascii="Times New Roman" w:eastAsia="Times New Roman" w:hAnsi="Times New Roman" w:cs="Times New Roman"/>
                <w:b/>
                <w:sz w:val="24"/>
                <w:szCs w:val="24"/>
                <w:lang w:eastAsia="ru-RU"/>
              </w:rPr>
              <w:t>15. Жоқ</w:t>
            </w:r>
          </w:p>
          <w:p w14:paraId="4D824001"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p>
          <w:p w14:paraId="22F8698E"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p>
          <w:p w14:paraId="345B2A6C"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p>
          <w:p w14:paraId="04540065"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p>
          <w:p w14:paraId="01FBC95F"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p>
          <w:p w14:paraId="5D34F7F4"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p>
          <w:p w14:paraId="652FA0CD"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p>
          <w:p w14:paraId="6E7C28F4"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p>
          <w:p w14:paraId="17E56FFA"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p>
          <w:p w14:paraId="692E158B"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p>
          <w:p w14:paraId="3CB6BDF5"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p>
          <w:p w14:paraId="6DF117E4"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p>
          <w:p w14:paraId="7257AF6A"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p>
          <w:p w14:paraId="51EA3CB0"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p>
          <w:p w14:paraId="50C4760E"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p>
          <w:p w14:paraId="28B7B0F3"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p>
          <w:p w14:paraId="2F74E8E0"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p>
          <w:p w14:paraId="080E805B"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p>
          <w:p w14:paraId="649B3477"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p>
          <w:p w14:paraId="6568A8F0"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p>
          <w:p w14:paraId="790330AF"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p>
          <w:p w14:paraId="74D776D1"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p>
          <w:p w14:paraId="68C38699"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p>
          <w:p w14:paraId="5CE498B9"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p>
          <w:p w14:paraId="1C65251C"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p>
          <w:p w14:paraId="05AB885A"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p>
          <w:p w14:paraId="63CCF8AD"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p>
          <w:p w14:paraId="7148D05D"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p>
          <w:p w14:paraId="5708A077"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p>
          <w:p w14:paraId="1AF46A99"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p>
          <w:p w14:paraId="72A57868"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p>
          <w:p w14:paraId="32B9DC45" w14:textId="2DAA204A" w:rsidR="00CD3DE8" w:rsidRPr="00382300" w:rsidRDefault="00CD3DE8" w:rsidP="00EF6E0C">
            <w:pPr>
              <w:spacing w:after="0" w:line="240" w:lineRule="auto"/>
              <w:ind w:firstLine="317"/>
              <w:jc w:val="both"/>
              <w:rPr>
                <w:rFonts w:ascii="Times New Roman" w:eastAsia="Times New Roman" w:hAnsi="Times New Roman" w:cs="Times New Roman"/>
                <w:b/>
                <w:sz w:val="24"/>
                <w:szCs w:val="24"/>
                <w:lang w:eastAsia="ru-RU"/>
              </w:rPr>
            </w:pPr>
            <w:r w:rsidRPr="00382300">
              <w:rPr>
                <w:rFonts w:ascii="Times New Roman" w:eastAsia="Times New Roman" w:hAnsi="Times New Roman" w:cs="Times New Roman"/>
                <w:b/>
                <w:bCs/>
                <w:sz w:val="24"/>
                <w:szCs w:val="24"/>
                <w:lang w:eastAsia="ru-RU"/>
              </w:rPr>
              <w:t>16. Жоқ</w:t>
            </w:r>
          </w:p>
        </w:tc>
        <w:tc>
          <w:tcPr>
            <w:tcW w:w="4678" w:type="dxa"/>
          </w:tcPr>
          <w:p w14:paraId="1F441DCF" w14:textId="77777777" w:rsidR="00CD3DE8" w:rsidRPr="00382300" w:rsidRDefault="00CD3DE8" w:rsidP="00EF6E0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lastRenderedPageBreak/>
              <w:t>258-бап. Шығыстардың жекелеген түрлері бойынша шегерімдер</w:t>
            </w:r>
          </w:p>
          <w:p w14:paraId="13384067" w14:textId="117A5589" w:rsidR="00CD3DE8" w:rsidRPr="00382300" w:rsidRDefault="00CD3DE8" w:rsidP="00EF6E0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1D302564" w14:textId="1E9C3A77" w:rsidR="00CD3DE8" w:rsidRPr="00382300" w:rsidRDefault="00CD3DE8" w:rsidP="003F4655">
            <w:pPr>
              <w:shd w:val="clear" w:color="auto" w:fill="FFFFFF" w:themeFill="background1"/>
              <w:spacing w:after="0" w:line="240" w:lineRule="auto"/>
              <w:ind w:firstLine="318"/>
              <w:contextualSpacing/>
              <w:jc w:val="both"/>
              <w:rPr>
                <w:rFonts w:ascii="Times New Roman" w:eastAsia="Times New Roman" w:hAnsi="Times New Roman" w:cs="Times New Roman"/>
                <w:b/>
                <w:sz w:val="24"/>
                <w:szCs w:val="24"/>
                <w:lang w:eastAsia="ru-RU"/>
              </w:rPr>
            </w:pPr>
            <w:r w:rsidRPr="00382300">
              <w:rPr>
                <w:rFonts w:ascii="Times New Roman" w:eastAsia="Calibri" w:hAnsi="Times New Roman" w:cs="Times New Roman"/>
                <w:b/>
                <w:sz w:val="24"/>
                <w:szCs w:val="24"/>
              </w:rPr>
              <w:t>15. Күрделі теңіз жобалары бойынша көмірсутектерді өндіруге арналған келісімшарт бойынша қызметті жүзеге асыратын жер қойнауын пайдаланушының қорғаныс саласында басшылықты жүзеге асыратын уәкілетті мемлекеттік органның пайдалану мақсатында мүлікті сатып алуға және Қазақстан Республикасының меншігіне беруге жұмсаған шығыстары шегерімге жатады.</w:t>
            </w:r>
          </w:p>
          <w:p w14:paraId="59F15EE1" w14:textId="77777777" w:rsidR="00CD3DE8" w:rsidRPr="00382300" w:rsidRDefault="00CD3DE8" w:rsidP="00EF6E0C">
            <w:pPr>
              <w:spacing w:after="0" w:line="240" w:lineRule="auto"/>
              <w:ind w:firstLine="459"/>
              <w:jc w:val="both"/>
              <w:rPr>
                <w:rFonts w:ascii="Times New Roman" w:eastAsia="Times New Roman" w:hAnsi="Times New Roman" w:cs="Times New Roman"/>
                <w:b/>
                <w:bCs/>
                <w:sz w:val="24"/>
                <w:szCs w:val="24"/>
                <w:lang w:eastAsia="ru-RU"/>
              </w:rPr>
            </w:pPr>
          </w:p>
          <w:p w14:paraId="5AC0F4CD" w14:textId="77777777" w:rsidR="00CD3DE8" w:rsidRPr="00382300" w:rsidRDefault="00CD3DE8" w:rsidP="00EF6E0C">
            <w:pPr>
              <w:spacing w:after="0" w:line="240" w:lineRule="auto"/>
              <w:ind w:firstLine="459"/>
              <w:jc w:val="both"/>
              <w:rPr>
                <w:rFonts w:ascii="Times New Roman" w:eastAsia="Times New Roman" w:hAnsi="Times New Roman" w:cs="Times New Roman"/>
                <w:b/>
                <w:bCs/>
                <w:sz w:val="24"/>
                <w:szCs w:val="24"/>
                <w:lang w:eastAsia="ru-RU"/>
              </w:rPr>
            </w:pPr>
          </w:p>
          <w:p w14:paraId="376C9C7F" w14:textId="77777777" w:rsidR="00CD3DE8" w:rsidRPr="00382300" w:rsidRDefault="00CD3DE8" w:rsidP="00EF6E0C">
            <w:pPr>
              <w:spacing w:after="0" w:line="240" w:lineRule="auto"/>
              <w:ind w:firstLine="459"/>
              <w:jc w:val="both"/>
              <w:rPr>
                <w:rFonts w:ascii="Times New Roman" w:eastAsia="Times New Roman" w:hAnsi="Times New Roman" w:cs="Times New Roman"/>
                <w:b/>
                <w:bCs/>
                <w:sz w:val="24"/>
                <w:szCs w:val="24"/>
                <w:lang w:eastAsia="ru-RU"/>
              </w:rPr>
            </w:pPr>
          </w:p>
          <w:p w14:paraId="4829A6CB" w14:textId="77777777" w:rsidR="00CD3DE8" w:rsidRPr="00382300" w:rsidRDefault="00CD3DE8" w:rsidP="00EF6E0C">
            <w:pPr>
              <w:spacing w:after="0" w:line="240" w:lineRule="auto"/>
              <w:ind w:firstLine="459"/>
              <w:jc w:val="both"/>
              <w:rPr>
                <w:rFonts w:ascii="Times New Roman" w:eastAsia="Times New Roman" w:hAnsi="Times New Roman" w:cs="Times New Roman"/>
                <w:b/>
                <w:bCs/>
                <w:sz w:val="24"/>
                <w:szCs w:val="24"/>
                <w:lang w:eastAsia="ru-RU"/>
              </w:rPr>
            </w:pPr>
          </w:p>
          <w:p w14:paraId="2A9C792C" w14:textId="77777777" w:rsidR="00CD3DE8" w:rsidRPr="00382300" w:rsidRDefault="00CD3DE8" w:rsidP="00EF6E0C">
            <w:pPr>
              <w:spacing w:after="0" w:line="240" w:lineRule="auto"/>
              <w:ind w:firstLine="459"/>
              <w:jc w:val="both"/>
              <w:rPr>
                <w:rFonts w:ascii="Times New Roman" w:eastAsia="Times New Roman" w:hAnsi="Times New Roman" w:cs="Times New Roman"/>
                <w:b/>
                <w:bCs/>
                <w:sz w:val="24"/>
                <w:szCs w:val="24"/>
                <w:lang w:eastAsia="ru-RU"/>
              </w:rPr>
            </w:pPr>
          </w:p>
          <w:p w14:paraId="11BA51CA" w14:textId="77777777" w:rsidR="00CD3DE8" w:rsidRPr="00382300" w:rsidRDefault="00CD3DE8" w:rsidP="00EF6E0C">
            <w:pPr>
              <w:spacing w:after="0" w:line="240" w:lineRule="auto"/>
              <w:ind w:firstLine="459"/>
              <w:jc w:val="both"/>
              <w:rPr>
                <w:rFonts w:ascii="Times New Roman" w:eastAsia="Times New Roman" w:hAnsi="Times New Roman" w:cs="Times New Roman"/>
                <w:b/>
                <w:bCs/>
                <w:sz w:val="24"/>
                <w:szCs w:val="24"/>
                <w:lang w:eastAsia="ru-RU"/>
              </w:rPr>
            </w:pPr>
          </w:p>
          <w:p w14:paraId="45EF3538" w14:textId="77777777" w:rsidR="00CD3DE8" w:rsidRPr="00382300" w:rsidRDefault="00CD3DE8" w:rsidP="00EF6E0C">
            <w:pPr>
              <w:spacing w:after="0" w:line="240" w:lineRule="auto"/>
              <w:ind w:firstLine="459"/>
              <w:jc w:val="both"/>
              <w:rPr>
                <w:rFonts w:ascii="Times New Roman" w:eastAsia="Times New Roman" w:hAnsi="Times New Roman" w:cs="Times New Roman"/>
                <w:b/>
                <w:bCs/>
                <w:sz w:val="24"/>
                <w:szCs w:val="24"/>
                <w:lang w:eastAsia="ru-RU"/>
              </w:rPr>
            </w:pPr>
          </w:p>
          <w:p w14:paraId="269DA380" w14:textId="77777777" w:rsidR="00CD3DE8" w:rsidRPr="00382300" w:rsidRDefault="00CD3DE8" w:rsidP="00EF6E0C">
            <w:pPr>
              <w:spacing w:after="0" w:line="240" w:lineRule="auto"/>
              <w:ind w:firstLine="459"/>
              <w:jc w:val="both"/>
              <w:rPr>
                <w:rFonts w:ascii="Times New Roman" w:eastAsia="Times New Roman" w:hAnsi="Times New Roman" w:cs="Times New Roman"/>
                <w:b/>
                <w:bCs/>
                <w:sz w:val="24"/>
                <w:szCs w:val="24"/>
                <w:lang w:eastAsia="ru-RU"/>
              </w:rPr>
            </w:pPr>
          </w:p>
          <w:p w14:paraId="01E159A4" w14:textId="77777777" w:rsidR="00CD3DE8" w:rsidRPr="00382300" w:rsidRDefault="00CD3DE8" w:rsidP="00EF6E0C">
            <w:pPr>
              <w:spacing w:after="0" w:line="240" w:lineRule="auto"/>
              <w:ind w:firstLine="459"/>
              <w:jc w:val="both"/>
              <w:rPr>
                <w:rFonts w:ascii="Times New Roman" w:eastAsia="Times New Roman" w:hAnsi="Times New Roman" w:cs="Times New Roman"/>
                <w:b/>
                <w:bCs/>
                <w:sz w:val="24"/>
                <w:szCs w:val="24"/>
                <w:lang w:eastAsia="ru-RU"/>
              </w:rPr>
            </w:pPr>
          </w:p>
          <w:p w14:paraId="4179A33B" w14:textId="77777777" w:rsidR="00CD3DE8" w:rsidRPr="00382300" w:rsidRDefault="00CD3DE8" w:rsidP="00EF6E0C">
            <w:pPr>
              <w:spacing w:after="0" w:line="240" w:lineRule="auto"/>
              <w:ind w:firstLine="459"/>
              <w:jc w:val="both"/>
              <w:rPr>
                <w:rFonts w:ascii="Times New Roman" w:eastAsia="Times New Roman" w:hAnsi="Times New Roman" w:cs="Times New Roman"/>
                <w:b/>
                <w:bCs/>
                <w:sz w:val="24"/>
                <w:szCs w:val="24"/>
                <w:lang w:eastAsia="ru-RU"/>
              </w:rPr>
            </w:pPr>
          </w:p>
          <w:p w14:paraId="7F32FEC9" w14:textId="77777777" w:rsidR="00CD3DE8" w:rsidRPr="00382300" w:rsidRDefault="00CD3DE8" w:rsidP="00EF6E0C">
            <w:pPr>
              <w:spacing w:after="0" w:line="240" w:lineRule="auto"/>
              <w:ind w:firstLine="459"/>
              <w:jc w:val="both"/>
              <w:rPr>
                <w:rFonts w:ascii="Times New Roman" w:eastAsia="Times New Roman" w:hAnsi="Times New Roman" w:cs="Times New Roman"/>
                <w:b/>
                <w:bCs/>
                <w:sz w:val="24"/>
                <w:szCs w:val="24"/>
                <w:lang w:eastAsia="ru-RU"/>
              </w:rPr>
            </w:pPr>
          </w:p>
          <w:p w14:paraId="65BE1AE7" w14:textId="77777777" w:rsidR="00CD3DE8" w:rsidRPr="00382300" w:rsidRDefault="00CD3DE8" w:rsidP="00EF6E0C">
            <w:pPr>
              <w:spacing w:after="0" w:line="240" w:lineRule="auto"/>
              <w:ind w:firstLine="459"/>
              <w:jc w:val="both"/>
              <w:rPr>
                <w:rFonts w:ascii="Times New Roman" w:eastAsia="Times New Roman" w:hAnsi="Times New Roman" w:cs="Times New Roman"/>
                <w:b/>
                <w:bCs/>
                <w:sz w:val="24"/>
                <w:szCs w:val="24"/>
                <w:lang w:eastAsia="ru-RU"/>
              </w:rPr>
            </w:pPr>
          </w:p>
          <w:p w14:paraId="2A7D9285" w14:textId="77777777" w:rsidR="00CD3DE8" w:rsidRPr="00382300" w:rsidRDefault="00CD3DE8" w:rsidP="00EF6E0C">
            <w:pPr>
              <w:spacing w:after="0" w:line="240" w:lineRule="auto"/>
              <w:ind w:firstLine="459"/>
              <w:jc w:val="both"/>
              <w:rPr>
                <w:rFonts w:ascii="Times New Roman" w:eastAsia="Times New Roman" w:hAnsi="Times New Roman" w:cs="Times New Roman"/>
                <w:b/>
                <w:bCs/>
                <w:sz w:val="24"/>
                <w:szCs w:val="24"/>
                <w:lang w:eastAsia="ru-RU"/>
              </w:rPr>
            </w:pPr>
          </w:p>
          <w:p w14:paraId="4E642FDF" w14:textId="77777777" w:rsidR="00CD3DE8" w:rsidRPr="00382300" w:rsidRDefault="00CD3DE8" w:rsidP="00EF6E0C">
            <w:pPr>
              <w:spacing w:after="0" w:line="240" w:lineRule="auto"/>
              <w:ind w:firstLine="459"/>
              <w:jc w:val="both"/>
              <w:rPr>
                <w:rFonts w:ascii="Times New Roman" w:eastAsia="Times New Roman" w:hAnsi="Times New Roman" w:cs="Times New Roman"/>
                <w:b/>
                <w:bCs/>
                <w:sz w:val="24"/>
                <w:szCs w:val="24"/>
                <w:lang w:eastAsia="ru-RU"/>
              </w:rPr>
            </w:pPr>
          </w:p>
          <w:p w14:paraId="70B4923B" w14:textId="77777777" w:rsidR="00CD3DE8" w:rsidRPr="00382300" w:rsidRDefault="00CD3DE8" w:rsidP="00EF6E0C">
            <w:pPr>
              <w:spacing w:after="0" w:line="240" w:lineRule="auto"/>
              <w:ind w:firstLine="459"/>
              <w:jc w:val="both"/>
              <w:rPr>
                <w:rFonts w:ascii="Times New Roman" w:eastAsia="Times New Roman" w:hAnsi="Times New Roman" w:cs="Times New Roman"/>
                <w:b/>
                <w:bCs/>
                <w:sz w:val="24"/>
                <w:szCs w:val="24"/>
                <w:lang w:eastAsia="ru-RU"/>
              </w:rPr>
            </w:pPr>
          </w:p>
          <w:p w14:paraId="6A024DCE" w14:textId="77777777" w:rsidR="00CD3DE8" w:rsidRPr="00382300" w:rsidRDefault="00CD3DE8" w:rsidP="00EF6E0C">
            <w:pPr>
              <w:spacing w:after="0" w:line="240" w:lineRule="auto"/>
              <w:ind w:firstLine="459"/>
              <w:jc w:val="both"/>
              <w:rPr>
                <w:rFonts w:ascii="Times New Roman" w:eastAsia="Times New Roman" w:hAnsi="Times New Roman" w:cs="Times New Roman"/>
                <w:b/>
                <w:bCs/>
                <w:sz w:val="24"/>
                <w:szCs w:val="24"/>
                <w:lang w:eastAsia="ru-RU"/>
              </w:rPr>
            </w:pPr>
          </w:p>
          <w:p w14:paraId="5EB729B1" w14:textId="77777777" w:rsidR="00CD3DE8" w:rsidRPr="00382300" w:rsidRDefault="00CD3DE8" w:rsidP="00EF6E0C">
            <w:pPr>
              <w:spacing w:after="0" w:line="240" w:lineRule="auto"/>
              <w:ind w:firstLine="459"/>
              <w:jc w:val="both"/>
              <w:rPr>
                <w:rFonts w:ascii="Times New Roman" w:eastAsia="Times New Roman" w:hAnsi="Times New Roman" w:cs="Times New Roman"/>
                <w:b/>
                <w:bCs/>
                <w:sz w:val="24"/>
                <w:szCs w:val="24"/>
                <w:lang w:eastAsia="ru-RU"/>
              </w:rPr>
            </w:pPr>
          </w:p>
          <w:p w14:paraId="00803310" w14:textId="77777777" w:rsidR="00CD3DE8" w:rsidRPr="00382300" w:rsidRDefault="00CD3DE8" w:rsidP="00EF6E0C">
            <w:pPr>
              <w:spacing w:after="0" w:line="240" w:lineRule="auto"/>
              <w:ind w:firstLine="459"/>
              <w:jc w:val="both"/>
              <w:rPr>
                <w:rFonts w:ascii="Times New Roman" w:eastAsia="Times New Roman" w:hAnsi="Times New Roman" w:cs="Times New Roman"/>
                <w:b/>
                <w:bCs/>
                <w:sz w:val="24"/>
                <w:szCs w:val="24"/>
                <w:lang w:eastAsia="ru-RU"/>
              </w:rPr>
            </w:pPr>
          </w:p>
          <w:p w14:paraId="4373D5BF" w14:textId="77777777" w:rsidR="00CD3DE8" w:rsidRPr="00382300" w:rsidRDefault="00CD3DE8" w:rsidP="00EF6E0C">
            <w:pPr>
              <w:spacing w:after="0" w:line="240" w:lineRule="auto"/>
              <w:ind w:firstLine="459"/>
              <w:jc w:val="both"/>
              <w:rPr>
                <w:rFonts w:ascii="Times New Roman" w:eastAsia="Times New Roman" w:hAnsi="Times New Roman" w:cs="Times New Roman"/>
                <w:b/>
                <w:bCs/>
                <w:sz w:val="24"/>
                <w:szCs w:val="24"/>
                <w:lang w:eastAsia="ru-RU"/>
              </w:rPr>
            </w:pPr>
          </w:p>
          <w:p w14:paraId="5006F814" w14:textId="77777777" w:rsidR="00CD3DE8" w:rsidRPr="00382300" w:rsidRDefault="00CD3DE8" w:rsidP="00135128">
            <w:pPr>
              <w:spacing w:after="0" w:line="240" w:lineRule="auto"/>
              <w:jc w:val="both"/>
              <w:rPr>
                <w:rFonts w:ascii="Times New Roman" w:eastAsia="Times New Roman" w:hAnsi="Times New Roman" w:cs="Times New Roman"/>
                <w:b/>
                <w:bCs/>
                <w:sz w:val="24"/>
                <w:szCs w:val="24"/>
                <w:lang w:eastAsia="ru-RU"/>
              </w:rPr>
            </w:pPr>
          </w:p>
          <w:p w14:paraId="700B7DB7" w14:textId="11309407" w:rsidR="00CD3DE8" w:rsidRPr="00382300" w:rsidRDefault="00CD3DE8" w:rsidP="00EF6E0C">
            <w:pPr>
              <w:spacing w:after="0" w:line="240" w:lineRule="auto"/>
              <w:ind w:firstLine="459"/>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16. Салық төлеушінің өз қаражаты есебінен ортақ пайдаланылатын инфрақұрылым объектілерін салуға жұмсаған нақты шығыстарын шегеру осы Кодекстің 17-бөлімінде көзделген негіздер сақталған кезде және шартта, келісімшартта не келісімде инфрақұрылым объектілерін салу жөніндегі талап болған кезде мынадай тұлғалармен жүргізіледі:»;</w:t>
            </w:r>
          </w:p>
          <w:p w14:paraId="03E2CE92" w14:textId="2B6A0527" w:rsidR="00CD3DE8" w:rsidRPr="00382300" w:rsidRDefault="00CD3DE8" w:rsidP="00EF6E0C">
            <w:pPr>
              <w:spacing w:after="0" w:line="240" w:lineRule="auto"/>
              <w:ind w:firstLine="459"/>
              <w:jc w:val="both"/>
              <w:rPr>
                <w:rFonts w:ascii="Times New Roman" w:eastAsia="Times New Roman" w:hAnsi="Times New Roman" w:cs="Times New Roman"/>
                <w:b/>
                <w:color w:val="000000"/>
                <w:sz w:val="24"/>
                <w:szCs w:val="24"/>
                <w:lang w:eastAsia="ru-RU"/>
              </w:rPr>
            </w:pPr>
            <w:r w:rsidRPr="00382300">
              <w:rPr>
                <w:rFonts w:ascii="Times New Roman" w:eastAsia="Times New Roman" w:hAnsi="Times New Roman" w:cs="Times New Roman"/>
                <w:b/>
                <w:bCs/>
                <w:sz w:val="24"/>
                <w:szCs w:val="24"/>
                <w:lang w:eastAsia="ru-RU"/>
              </w:rPr>
              <w:t>1) арнайы экономикалық аймақ аумағында қызметін жүзеге асыратын ұйыммен;»;</w:t>
            </w:r>
          </w:p>
          <w:p w14:paraId="2F1B5889" w14:textId="679A743C" w:rsidR="00CD3DE8" w:rsidRPr="00382300" w:rsidRDefault="00CD3DE8" w:rsidP="00EF6E0C">
            <w:pPr>
              <w:spacing w:after="0" w:line="240" w:lineRule="auto"/>
              <w:ind w:firstLine="459"/>
              <w:jc w:val="both"/>
              <w:rPr>
                <w:rFonts w:ascii="Times New Roman" w:eastAsia="Times New Roman" w:hAnsi="Times New Roman" w:cs="Times New Roman"/>
                <w:b/>
                <w:bCs/>
                <w:spacing w:val="2"/>
                <w:sz w:val="24"/>
                <w:szCs w:val="24"/>
                <w:bdr w:val="none" w:sz="0" w:space="0" w:color="auto" w:frame="1"/>
                <w:lang w:eastAsia="ru-RU"/>
              </w:rPr>
            </w:pPr>
            <w:r w:rsidRPr="00382300">
              <w:rPr>
                <w:rFonts w:ascii="Times New Roman" w:eastAsia="Times New Roman" w:hAnsi="Times New Roman" w:cs="Times New Roman"/>
                <w:b/>
                <w:color w:val="000000"/>
                <w:sz w:val="24"/>
                <w:szCs w:val="24"/>
                <w:lang w:eastAsia="ru-RU"/>
              </w:rPr>
              <w:t xml:space="preserve">2) осы Кодекстің 734-бабының 4-тармағының талаптарына сәйкес келетін индустриялық аймаққа </w:t>
            </w:r>
            <w:r w:rsidRPr="00382300">
              <w:rPr>
                <w:rFonts w:ascii="Times New Roman" w:eastAsia="Times New Roman" w:hAnsi="Times New Roman" w:cs="Times New Roman"/>
                <w:b/>
                <w:color w:val="000000"/>
                <w:sz w:val="24"/>
                <w:szCs w:val="24"/>
                <w:lang w:eastAsia="ru-RU"/>
              </w:rPr>
              <w:lastRenderedPageBreak/>
              <w:t>қатысушымен;»;</w:t>
            </w:r>
          </w:p>
          <w:p w14:paraId="47203AAA" w14:textId="5E3D0FF8" w:rsidR="00CD3DE8" w:rsidRPr="00382300" w:rsidRDefault="00CD3DE8" w:rsidP="00EF6E0C">
            <w:pPr>
              <w:spacing w:after="0" w:line="240" w:lineRule="auto"/>
              <w:ind w:firstLine="459"/>
              <w:jc w:val="both"/>
              <w:rPr>
                <w:rFonts w:ascii="Times New Roman" w:eastAsia="Times New Roman" w:hAnsi="Times New Roman" w:cs="Times New Roman"/>
                <w:b/>
                <w:bCs/>
                <w:spacing w:val="2"/>
                <w:sz w:val="24"/>
                <w:szCs w:val="24"/>
                <w:bdr w:val="none" w:sz="0" w:space="0" w:color="auto" w:frame="1"/>
                <w:lang w:eastAsia="ru-RU"/>
              </w:rPr>
            </w:pPr>
            <w:r w:rsidRPr="00382300">
              <w:rPr>
                <w:rFonts w:ascii="Times New Roman" w:eastAsia="Times New Roman" w:hAnsi="Times New Roman" w:cs="Times New Roman"/>
                <w:b/>
                <w:bCs/>
                <w:spacing w:val="2"/>
                <w:sz w:val="24"/>
                <w:szCs w:val="24"/>
                <w:bdr w:val="none" w:sz="0" w:space="0" w:color="auto" w:frame="1"/>
                <w:lang w:eastAsia="ru-RU"/>
              </w:rPr>
              <w:t>3) инвестициялық басым жобаны іске асыратын ұйыммен;»;</w:t>
            </w:r>
          </w:p>
          <w:p w14:paraId="3A775CC2" w14:textId="38D4FEBB" w:rsidR="00CD3DE8" w:rsidRPr="00382300" w:rsidRDefault="00CD3DE8" w:rsidP="00EF6E0C">
            <w:pPr>
              <w:spacing w:after="0" w:line="240" w:lineRule="auto"/>
              <w:ind w:firstLine="459"/>
              <w:jc w:val="both"/>
              <w:rPr>
                <w:rFonts w:ascii="Times New Roman" w:eastAsia="Times New Roman" w:hAnsi="Times New Roman" w:cs="Times New Roman"/>
                <w:b/>
                <w:sz w:val="24"/>
                <w:szCs w:val="24"/>
                <w:lang w:eastAsia="ru-RU"/>
              </w:rPr>
            </w:pPr>
            <w:r w:rsidRPr="00382300">
              <w:rPr>
                <w:rFonts w:ascii="Times New Roman" w:eastAsia="Times New Roman" w:hAnsi="Times New Roman" w:cs="Times New Roman"/>
                <w:b/>
                <w:bCs/>
                <w:spacing w:val="2"/>
                <w:sz w:val="24"/>
                <w:szCs w:val="24"/>
                <w:bdr w:val="none" w:sz="0" w:space="0" w:color="auto" w:frame="1"/>
                <w:lang w:eastAsia="ru-RU"/>
              </w:rPr>
              <w:t>4) инвестициялар туралы келісім жасасқан тұлғамен.</w:t>
            </w:r>
          </w:p>
        </w:tc>
        <w:tc>
          <w:tcPr>
            <w:tcW w:w="3657" w:type="dxa"/>
          </w:tcPr>
          <w:p w14:paraId="530B66F3" w14:textId="77777777" w:rsidR="00115823" w:rsidRPr="00382300" w:rsidRDefault="00115823" w:rsidP="00115823">
            <w:pPr>
              <w:pStyle w:val="a4"/>
              <w:shd w:val="clear" w:color="auto" w:fill="FFFFFF"/>
              <w:spacing w:before="0" w:beforeAutospacing="0" w:after="180" w:afterAutospacing="0"/>
              <w:jc w:val="both"/>
              <w:rPr>
                <w:lang w:val="kk-KZ"/>
              </w:rPr>
            </w:pPr>
            <w:r w:rsidRPr="00382300">
              <w:rPr>
                <w:lang w:val="kk-KZ"/>
              </w:rPr>
              <w:lastRenderedPageBreak/>
              <w:t>Түзетулердің мақсаты – салық төлеуші өтеусіз негізде берген мүлік құнын шегерімге жатқызуға қатысты шектеулерді жою (ҚР СК 286-бабының 6-тармағы).</w:t>
            </w:r>
          </w:p>
          <w:p w14:paraId="77794C0B" w14:textId="77777777" w:rsidR="00115823" w:rsidRPr="00382300" w:rsidRDefault="00115823" w:rsidP="00115823">
            <w:pPr>
              <w:pStyle w:val="a4"/>
              <w:shd w:val="clear" w:color="auto" w:fill="FFFFFF"/>
              <w:spacing w:before="0" w:beforeAutospacing="0" w:after="180" w:afterAutospacing="0"/>
              <w:jc w:val="both"/>
              <w:rPr>
                <w:lang w:val="kk-KZ"/>
              </w:rPr>
            </w:pPr>
            <w:r w:rsidRPr="00382300">
              <w:rPr>
                <w:lang w:val="kk-KZ"/>
              </w:rPr>
              <w:t>2025 жылғы 9 маусымдағы №</w:t>
            </w:r>
            <w:r w:rsidR="00DF497E" w:rsidRPr="00382300">
              <w:fldChar w:fldCharType="begin"/>
            </w:r>
            <w:r w:rsidR="00DF497E" w:rsidRPr="00382300">
              <w:rPr>
                <w:lang w:val="kk-KZ"/>
              </w:rPr>
              <w:instrText xml:space="preserve"> HYPERLINK "https://e.mail.ru/tel:21-04/05-4500" \t "_blank" </w:instrText>
            </w:r>
            <w:r w:rsidR="00DF497E" w:rsidRPr="00382300">
              <w:fldChar w:fldCharType="separate"/>
            </w:r>
            <w:r w:rsidRPr="00382300">
              <w:rPr>
                <w:rStyle w:val="a6"/>
                <w:lang w:val="kk-KZ"/>
              </w:rPr>
              <w:t>21-04/05-4500</w:t>
            </w:r>
            <w:r w:rsidR="00DF497E" w:rsidRPr="00382300">
              <w:rPr>
                <w:rStyle w:val="a6"/>
                <w:lang w:val="kk-KZ"/>
              </w:rPr>
              <w:fldChar w:fldCharType="end"/>
            </w:r>
            <w:r w:rsidRPr="00382300">
              <w:rPr>
                <w:lang w:val="kk-KZ"/>
              </w:rPr>
              <w:t> Инвестициялар тарту жөніндегі кеңес отырысы хаттамасының 3.4.2-тармағының 1) тармақшасына сәйкес, «</w:t>
            </w:r>
            <w:proofErr w:type="spellStart"/>
            <w:r w:rsidRPr="00382300">
              <w:rPr>
                <w:lang w:val="kk-KZ"/>
              </w:rPr>
              <w:t>Kalamkas-Khazar</w:t>
            </w:r>
            <w:proofErr w:type="spellEnd"/>
            <w:r w:rsidRPr="00382300">
              <w:rPr>
                <w:lang w:val="kk-KZ"/>
              </w:rPr>
              <w:t xml:space="preserve"> </w:t>
            </w:r>
            <w:proofErr w:type="spellStart"/>
            <w:r w:rsidRPr="00382300">
              <w:rPr>
                <w:lang w:val="kk-KZ"/>
              </w:rPr>
              <w:t>Operating</w:t>
            </w:r>
            <w:proofErr w:type="spellEnd"/>
            <w:r w:rsidRPr="00382300">
              <w:rPr>
                <w:lang w:val="kk-KZ"/>
              </w:rPr>
              <w:t>» ЖШС-нің Қорғаныс министрлігінің пайдасына активтерді сатып алу және беру бойынша шығыстары, сондай-ақ «</w:t>
            </w:r>
            <w:proofErr w:type="spellStart"/>
            <w:r w:rsidRPr="00382300">
              <w:rPr>
                <w:lang w:val="kk-KZ"/>
              </w:rPr>
              <w:t>Kalamkas-Khazar</w:t>
            </w:r>
            <w:proofErr w:type="spellEnd"/>
            <w:r w:rsidRPr="00382300">
              <w:rPr>
                <w:lang w:val="kk-KZ"/>
              </w:rPr>
              <w:t xml:space="preserve"> </w:t>
            </w:r>
            <w:proofErr w:type="spellStart"/>
            <w:r w:rsidRPr="00382300">
              <w:rPr>
                <w:lang w:val="kk-KZ"/>
              </w:rPr>
              <w:t>Operating</w:t>
            </w:r>
            <w:proofErr w:type="spellEnd"/>
            <w:r w:rsidRPr="00382300">
              <w:rPr>
                <w:lang w:val="kk-KZ"/>
              </w:rPr>
              <w:t xml:space="preserve">» ЖШС-нің суасты іздестіру-құтқару және жарылыс-техникалық жұмыстармен байланысты өзге де шығыстары </w:t>
            </w:r>
            <w:r w:rsidRPr="00382300">
              <w:rPr>
                <w:lang w:val="kk-KZ"/>
              </w:rPr>
              <w:lastRenderedPageBreak/>
              <w:t>2023 жылғы 27 ақпандағы №5181-УВС-СП жер қойнауын пайдалану туралы келісімшарт шеңберіндегі келісімшарттық қызмет бойынша шығыстар болып танылады және корпоративтік табыс салығы мен жер қойнауын пайдалануға салынатын баламалы салықты есептеу мақсатында шегерімдерге жатқызылады.</w:t>
            </w:r>
          </w:p>
          <w:p w14:paraId="61B7307D" w14:textId="77777777" w:rsidR="00CD3DE8" w:rsidRPr="00382300" w:rsidRDefault="00CD3DE8" w:rsidP="00EF6E0C">
            <w:pPr>
              <w:spacing w:after="0" w:line="240" w:lineRule="auto"/>
              <w:ind w:firstLine="317"/>
              <w:jc w:val="both"/>
              <w:rPr>
                <w:rFonts w:ascii="Times New Roman" w:eastAsia="Times New Roman" w:hAnsi="Times New Roman" w:cs="Times New Roman"/>
                <w:bCs/>
                <w:sz w:val="24"/>
                <w:szCs w:val="24"/>
                <w:lang w:eastAsia="ru-RU"/>
              </w:rPr>
            </w:pPr>
          </w:p>
          <w:p w14:paraId="70FD0B5D" w14:textId="77777777" w:rsidR="00115823" w:rsidRPr="00382300" w:rsidRDefault="00115823" w:rsidP="00EF6E0C">
            <w:pPr>
              <w:spacing w:after="0" w:line="240" w:lineRule="auto"/>
              <w:ind w:firstLine="317"/>
              <w:jc w:val="both"/>
              <w:rPr>
                <w:rFonts w:ascii="Times New Roman" w:eastAsia="Times New Roman" w:hAnsi="Times New Roman" w:cs="Times New Roman"/>
                <w:bCs/>
                <w:sz w:val="24"/>
                <w:szCs w:val="24"/>
                <w:lang w:eastAsia="ru-RU"/>
              </w:rPr>
            </w:pPr>
          </w:p>
          <w:p w14:paraId="5CCFAD5D" w14:textId="18471824" w:rsidR="00115823" w:rsidRPr="00382300" w:rsidRDefault="00115823" w:rsidP="00EF6E0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hAnsi="Times New Roman" w:cs="Times New Roman"/>
                <w:sz w:val="24"/>
                <w:szCs w:val="24"/>
              </w:rPr>
              <w:t xml:space="preserve">Кіріс алуға бағытталған қызметті жүзеге асырумен байланысты емес шығыстарды ККС бойынша </w:t>
            </w:r>
            <w:proofErr w:type="spellStart"/>
            <w:r w:rsidRPr="00382300">
              <w:rPr>
                <w:rFonts w:ascii="Times New Roman" w:hAnsi="Times New Roman" w:cs="Times New Roman"/>
                <w:sz w:val="24"/>
                <w:szCs w:val="24"/>
              </w:rPr>
              <w:t>шегерілімдерге</w:t>
            </w:r>
            <w:proofErr w:type="spellEnd"/>
            <w:r w:rsidRPr="00382300">
              <w:rPr>
                <w:rFonts w:ascii="Times New Roman" w:hAnsi="Times New Roman" w:cs="Times New Roman"/>
                <w:sz w:val="24"/>
                <w:szCs w:val="24"/>
              </w:rPr>
              <w:t xml:space="preserve"> жатқызу мүмкіндігін беру үшін. Жалпы пайдаланудағы инфрақұрылым объектілерін салу әрі қарай табыс алумен байланысты болмауы мүмкін (Салық кодексін енгізу жөніндегі Жобалау кеңсесінің 13.07.2026 ж. шешімімен салық бойынша есептеу жүргізудің орнына мақұлданды).</w:t>
            </w:r>
          </w:p>
        </w:tc>
      </w:tr>
      <w:tr w:rsidR="00CD3DE8" w:rsidRPr="00382300" w14:paraId="75F9C9C9" w14:textId="263AB090" w:rsidTr="00430658">
        <w:tc>
          <w:tcPr>
            <w:tcW w:w="964" w:type="dxa"/>
          </w:tcPr>
          <w:p w14:paraId="3D61B7B0"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68D0BAFE" w14:textId="101F5164" w:rsidR="00CD3DE8" w:rsidRPr="00382300" w:rsidRDefault="00CD3DE8" w:rsidP="00467FFB">
            <w:pPr>
              <w:spacing w:after="0" w:line="240" w:lineRule="auto"/>
              <w:ind w:firstLine="178"/>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259-бап</w:t>
            </w:r>
          </w:p>
        </w:tc>
        <w:tc>
          <w:tcPr>
            <w:tcW w:w="4706" w:type="dxa"/>
            <w:tcBorders>
              <w:top w:val="single" w:sz="6" w:space="0" w:color="000000"/>
              <w:left w:val="single" w:sz="6" w:space="0" w:color="000000"/>
              <w:bottom w:val="single" w:sz="6" w:space="0" w:color="000000"/>
              <w:right w:val="single" w:sz="6" w:space="0" w:color="000000"/>
            </w:tcBorders>
          </w:tcPr>
          <w:p w14:paraId="76BF75B9" w14:textId="77777777" w:rsidR="00CD3DE8" w:rsidRPr="00382300" w:rsidRDefault="00CD3DE8" w:rsidP="00467FFB">
            <w:pPr>
              <w:spacing w:after="0" w:line="240" w:lineRule="auto"/>
              <w:ind w:firstLine="461"/>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
                <w:sz w:val="24"/>
                <w:szCs w:val="24"/>
                <w:lang w:eastAsia="ru-RU"/>
              </w:rPr>
              <w:t>259-бап. Қосылған құн салығын төлеушілердің қосылған құн салығын шегеруі</w:t>
            </w:r>
          </w:p>
          <w:p w14:paraId="2A144400" w14:textId="77777777" w:rsidR="00CD3DE8" w:rsidRPr="00382300" w:rsidRDefault="00CD3DE8" w:rsidP="00467FFB">
            <w:pPr>
              <w:spacing w:after="0" w:line="240" w:lineRule="auto"/>
              <w:ind w:firstLine="461"/>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66818F56" w14:textId="77777777" w:rsidR="00CD3DE8" w:rsidRPr="00382300" w:rsidRDefault="00CD3DE8" w:rsidP="00467FFB">
            <w:pPr>
              <w:spacing w:after="0" w:line="240" w:lineRule="auto"/>
              <w:ind w:firstLine="461"/>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2. Егер осы бапта өзгеше көзделмесе, сатып алынған тауарлардың, жұмыстардың, көрсетілетін қызметтердің құнында қосылған құн салығы бойынша мынадай шығындар ескеріледі:</w:t>
            </w:r>
          </w:p>
          <w:p w14:paraId="1364C032" w14:textId="77777777" w:rsidR="00CD3DE8" w:rsidRPr="00382300" w:rsidRDefault="00CD3DE8" w:rsidP="00467FFB">
            <w:pPr>
              <w:spacing w:after="0" w:line="240" w:lineRule="auto"/>
              <w:ind w:firstLine="461"/>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1B2DEB80" w14:textId="77777777" w:rsidR="00CD3DE8" w:rsidRPr="00382300" w:rsidRDefault="00CD3DE8" w:rsidP="00467FFB">
            <w:pPr>
              <w:spacing w:after="0" w:line="240" w:lineRule="auto"/>
              <w:ind w:firstLine="461"/>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3) осы Кодекстің 484-бабы 2-тармағының 1) және 4) тармақшаларында көрсетілген жағдайларда есепке жатқызылатын қосылған құн салығын азайту жағына қарай түзету сомасы.</w:t>
            </w:r>
            <w:hyperlink w:anchor="sub4840000" w:history="1"/>
          </w:p>
          <w:p w14:paraId="2AA29D3B" w14:textId="77777777" w:rsidR="00CD3DE8" w:rsidRPr="00382300" w:rsidRDefault="00CD3DE8" w:rsidP="00467FFB">
            <w:pPr>
              <w:spacing w:after="0" w:line="240" w:lineRule="auto"/>
              <w:ind w:firstLine="461"/>
              <w:jc w:val="both"/>
              <w:rPr>
                <w:rFonts w:ascii="Times New Roman" w:eastAsia="Times New Roman" w:hAnsi="Times New Roman" w:cs="Times New Roman"/>
                <w:bCs/>
                <w:sz w:val="24"/>
                <w:szCs w:val="24"/>
                <w:lang w:eastAsia="ru-RU"/>
              </w:rPr>
            </w:pPr>
          </w:p>
        </w:tc>
        <w:tc>
          <w:tcPr>
            <w:tcW w:w="4678" w:type="dxa"/>
            <w:tcBorders>
              <w:top w:val="single" w:sz="6" w:space="0" w:color="000000"/>
              <w:left w:val="single" w:sz="6" w:space="0" w:color="000000"/>
              <w:bottom w:val="single" w:sz="6" w:space="0" w:color="000000"/>
              <w:right w:val="single" w:sz="6" w:space="0" w:color="000000"/>
            </w:tcBorders>
          </w:tcPr>
          <w:p w14:paraId="4BB03CDB" w14:textId="77777777" w:rsidR="00CD3DE8" w:rsidRPr="00382300" w:rsidRDefault="00CD3DE8" w:rsidP="00467FFB">
            <w:pPr>
              <w:spacing w:after="0" w:line="240" w:lineRule="auto"/>
              <w:ind w:firstLine="461"/>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
                <w:sz w:val="24"/>
                <w:szCs w:val="24"/>
                <w:lang w:eastAsia="ru-RU"/>
              </w:rPr>
              <w:t>259-бап. Қосылған құн салығын төлеушілердің қосылған құн салығын шегеруі</w:t>
            </w:r>
          </w:p>
          <w:p w14:paraId="431B6F9B" w14:textId="77777777" w:rsidR="00CD3DE8" w:rsidRPr="00382300" w:rsidRDefault="00CD3DE8" w:rsidP="00467FFB">
            <w:pPr>
              <w:spacing w:after="0" w:line="240" w:lineRule="auto"/>
              <w:ind w:firstLine="461"/>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0E95632E" w14:textId="77777777" w:rsidR="00CD3DE8" w:rsidRPr="00382300" w:rsidRDefault="00CD3DE8" w:rsidP="00467FFB">
            <w:pPr>
              <w:spacing w:after="0" w:line="240" w:lineRule="auto"/>
              <w:ind w:firstLine="461"/>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2. Егер осы бапта өзгеше көзделмесе, сатып алынған тауарлардың, жұмыстардың, көрсетілетін қызметтердің құнында қосылған құн салығы бойынша мынадай шығындар ескеріледі:</w:t>
            </w:r>
          </w:p>
          <w:p w14:paraId="140A9555" w14:textId="77777777" w:rsidR="00CD3DE8" w:rsidRPr="00382300" w:rsidRDefault="00CD3DE8" w:rsidP="00467FFB">
            <w:pPr>
              <w:spacing w:after="0" w:line="240" w:lineRule="auto"/>
              <w:ind w:firstLine="461"/>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750FAB80" w14:textId="77777777" w:rsidR="00CD3DE8" w:rsidRPr="00382300" w:rsidRDefault="00CD3DE8" w:rsidP="00467FFB">
            <w:pPr>
              <w:spacing w:after="0" w:line="240" w:lineRule="auto"/>
              <w:ind w:firstLine="461"/>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 xml:space="preserve">3) осы Кодекстің 484-бабы 2-тармағының 1), 4) </w:t>
            </w:r>
            <w:r w:rsidRPr="00382300">
              <w:rPr>
                <w:rFonts w:ascii="Times New Roman" w:eastAsia="Times New Roman" w:hAnsi="Times New Roman" w:cs="Times New Roman"/>
                <w:b/>
                <w:sz w:val="24"/>
                <w:szCs w:val="24"/>
                <w:lang w:eastAsia="ru-RU"/>
              </w:rPr>
              <w:t>және 8)</w:t>
            </w:r>
            <w:r w:rsidRPr="00382300">
              <w:rPr>
                <w:rFonts w:ascii="Times New Roman" w:eastAsia="Times New Roman" w:hAnsi="Times New Roman" w:cs="Times New Roman"/>
                <w:bCs/>
                <w:sz w:val="24"/>
                <w:szCs w:val="24"/>
                <w:lang w:eastAsia="ru-RU"/>
              </w:rPr>
              <w:t xml:space="preserve"> тармақшаларында көрсетілген жағдайларда есепке жатқызылатын қосылған құн салығын азайту жағына қарай түзету сомасы.</w:t>
            </w:r>
            <w:hyperlink w:anchor="sub4840000" w:history="1"/>
          </w:p>
          <w:p w14:paraId="3B76BD0C" w14:textId="77777777" w:rsidR="00CD3DE8" w:rsidRPr="00382300" w:rsidRDefault="00CD3DE8" w:rsidP="00467FFB">
            <w:pPr>
              <w:spacing w:after="0" w:line="240" w:lineRule="auto"/>
              <w:ind w:firstLine="461"/>
              <w:jc w:val="both"/>
              <w:rPr>
                <w:rFonts w:ascii="Times New Roman" w:eastAsia="Times New Roman" w:hAnsi="Times New Roman" w:cs="Times New Roman"/>
                <w:bCs/>
                <w:sz w:val="24"/>
                <w:szCs w:val="24"/>
                <w:lang w:eastAsia="ru-RU"/>
              </w:rPr>
            </w:pPr>
          </w:p>
        </w:tc>
        <w:tc>
          <w:tcPr>
            <w:tcW w:w="3657" w:type="dxa"/>
            <w:tcBorders>
              <w:top w:val="single" w:sz="6" w:space="0" w:color="000000"/>
              <w:left w:val="single" w:sz="6" w:space="0" w:color="000000"/>
              <w:bottom w:val="single" w:sz="6" w:space="0" w:color="000000"/>
              <w:right w:val="single" w:sz="6" w:space="0" w:color="000000"/>
            </w:tcBorders>
          </w:tcPr>
          <w:p w14:paraId="34945C21" w14:textId="063F1C6E" w:rsidR="00CD3DE8" w:rsidRPr="00382300" w:rsidRDefault="00DC6E6B" w:rsidP="00467FFB">
            <w:pPr>
              <w:spacing w:after="0" w:line="240" w:lineRule="auto"/>
              <w:ind w:firstLine="461"/>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Инвестицияларды тарту жөніндегі Кеңестің 2025 жылғы 09.06-дағы №21-04/05-4500 отырысы Хаттамасының 3.4.2-пунктінің 6) тармақшасына сәйкес, осы хаттаманың 3.4.2-пунктінің 4) тармақшасына сәйкес «</w:t>
            </w:r>
            <w:proofErr w:type="spellStart"/>
            <w:r w:rsidRPr="00382300">
              <w:rPr>
                <w:rFonts w:ascii="Times New Roman" w:eastAsia="Times New Roman" w:hAnsi="Times New Roman" w:cs="Times New Roman"/>
                <w:bCs/>
                <w:sz w:val="24"/>
                <w:szCs w:val="24"/>
                <w:lang w:eastAsia="ru-RU"/>
              </w:rPr>
              <w:t>Kalamkas-Khazar</w:t>
            </w:r>
            <w:proofErr w:type="spellEnd"/>
            <w:r w:rsidRPr="00382300">
              <w:rPr>
                <w:rFonts w:ascii="Times New Roman" w:eastAsia="Times New Roman" w:hAnsi="Times New Roman" w:cs="Times New Roman"/>
                <w:bCs/>
                <w:sz w:val="24"/>
                <w:szCs w:val="24"/>
                <w:lang w:eastAsia="ru-RU"/>
              </w:rPr>
              <w:t xml:space="preserve"> </w:t>
            </w:r>
            <w:proofErr w:type="spellStart"/>
            <w:r w:rsidRPr="00382300">
              <w:rPr>
                <w:rFonts w:ascii="Times New Roman" w:eastAsia="Times New Roman" w:hAnsi="Times New Roman" w:cs="Times New Roman"/>
                <w:bCs/>
                <w:sz w:val="24"/>
                <w:szCs w:val="24"/>
                <w:lang w:eastAsia="ru-RU"/>
              </w:rPr>
              <w:t>Operating</w:t>
            </w:r>
            <w:proofErr w:type="spellEnd"/>
            <w:r w:rsidRPr="00382300">
              <w:rPr>
                <w:rFonts w:ascii="Times New Roman" w:eastAsia="Times New Roman" w:hAnsi="Times New Roman" w:cs="Times New Roman"/>
                <w:bCs/>
                <w:sz w:val="24"/>
                <w:szCs w:val="24"/>
                <w:lang w:eastAsia="ru-RU"/>
              </w:rPr>
              <w:t>» ЖШС-нің есепке жатқызылған ҚҚС-ы, есепке жатқызылатын ҚҚС сомасын азайту арқылы түзетуге жатады, кейін «</w:t>
            </w:r>
            <w:proofErr w:type="spellStart"/>
            <w:r w:rsidRPr="00382300">
              <w:rPr>
                <w:rFonts w:ascii="Times New Roman" w:eastAsia="Times New Roman" w:hAnsi="Times New Roman" w:cs="Times New Roman"/>
                <w:bCs/>
                <w:sz w:val="24"/>
                <w:szCs w:val="24"/>
                <w:lang w:eastAsia="ru-RU"/>
              </w:rPr>
              <w:t>Kalamkas-Khazar</w:t>
            </w:r>
            <w:proofErr w:type="spellEnd"/>
            <w:r w:rsidRPr="00382300">
              <w:rPr>
                <w:rFonts w:ascii="Times New Roman" w:eastAsia="Times New Roman" w:hAnsi="Times New Roman" w:cs="Times New Roman"/>
                <w:bCs/>
                <w:sz w:val="24"/>
                <w:szCs w:val="24"/>
                <w:lang w:eastAsia="ru-RU"/>
              </w:rPr>
              <w:t xml:space="preserve"> </w:t>
            </w:r>
            <w:proofErr w:type="spellStart"/>
            <w:r w:rsidRPr="00382300">
              <w:rPr>
                <w:rFonts w:ascii="Times New Roman" w:eastAsia="Times New Roman" w:hAnsi="Times New Roman" w:cs="Times New Roman"/>
                <w:bCs/>
                <w:sz w:val="24"/>
                <w:szCs w:val="24"/>
                <w:lang w:eastAsia="ru-RU"/>
              </w:rPr>
              <w:t>Operating</w:t>
            </w:r>
            <w:proofErr w:type="spellEnd"/>
            <w:r w:rsidRPr="00382300">
              <w:rPr>
                <w:rFonts w:ascii="Times New Roman" w:eastAsia="Times New Roman" w:hAnsi="Times New Roman" w:cs="Times New Roman"/>
                <w:bCs/>
                <w:sz w:val="24"/>
                <w:szCs w:val="24"/>
                <w:lang w:eastAsia="ru-RU"/>
              </w:rPr>
              <w:t>» ЖШС бұл соманы сатып алынған активтердің құнын арттыру арқылы ККС және ЖСС мақсаттары үшін шегерімдерге жатқызады. Есепке жатқызылған ҚҚС сомасын түзету бөлігіндегі толықтырулар Салық кодексінің 484-бабының 2-тармағына да енгізілді.</w:t>
            </w:r>
          </w:p>
        </w:tc>
      </w:tr>
      <w:tr w:rsidR="00DC6E6B" w:rsidRPr="00382300" w14:paraId="31F54EE9" w14:textId="3A9F3355" w:rsidTr="00430658">
        <w:tc>
          <w:tcPr>
            <w:tcW w:w="964" w:type="dxa"/>
          </w:tcPr>
          <w:p w14:paraId="2F2B8A11" w14:textId="77777777" w:rsidR="00DC6E6B" w:rsidRPr="00382300" w:rsidRDefault="00DC6E6B" w:rsidP="00DC6E6B">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345C88B1" w14:textId="70043138" w:rsidR="00DC6E6B" w:rsidRPr="00382300" w:rsidRDefault="00DC6E6B" w:rsidP="00DC6E6B">
            <w:pPr>
              <w:spacing w:after="0" w:line="240" w:lineRule="auto"/>
              <w:ind w:firstLine="178"/>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277-бап</w:t>
            </w:r>
          </w:p>
        </w:tc>
        <w:tc>
          <w:tcPr>
            <w:tcW w:w="4706" w:type="dxa"/>
          </w:tcPr>
          <w:p w14:paraId="1E9C948C" w14:textId="77777777" w:rsidR="00DC6E6B" w:rsidRPr="00382300" w:rsidRDefault="00DC6E6B" w:rsidP="00DC6E6B">
            <w:pPr>
              <w:spacing w:after="0" w:line="0" w:lineRule="atLeast"/>
              <w:ind w:firstLine="461"/>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Cs/>
                <w:sz w:val="24"/>
                <w:szCs w:val="24"/>
                <w:lang w:eastAsia="ru-RU"/>
              </w:rPr>
              <w:t xml:space="preserve"> </w:t>
            </w:r>
            <w:r w:rsidRPr="00382300">
              <w:rPr>
                <w:rFonts w:ascii="Times New Roman" w:eastAsia="Times New Roman" w:hAnsi="Times New Roman" w:cs="Times New Roman"/>
                <w:b/>
                <w:bCs/>
                <w:sz w:val="24"/>
                <w:szCs w:val="24"/>
                <w:lang w:eastAsia="ru-RU"/>
              </w:rPr>
              <w:t>277-бап. Тіркеп-белгіленген активтердің келіп түсуі</w:t>
            </w:r>
          </w:p>
          <w:p w14:paraId="77FB8776" w14:textId="77777777" w:rsidR="00DC6E6B" w:rsidRPr="00382300" w:rsidRDefault="00DC6E6B" w:rsidP="00DC6E6B">
            <w:pPr>
              <w:spacing w:after="0" w:line="0" w:lineRule="atLeast"/>
              <w:ind w:firstLine="461"/>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lastRenderedPageBreak/>
              <w:t>…</w:t>
            </w:r>
          </w:p>
          <w:p w14:paraId="0F39D582" w14:textId="0788BA73" w:rsidR="00DC6E6B" w:rsidRPr="00382300" w:rsidRDefault="00DC6E6B" w:rsidP="00DC6E6B">
            <w:pPr>
              <w:spacing w:after="0" w:line="240" w:lineRule="auto"/>
              <w:ind w:firstLine="461"/>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20. жоқ</w:t>
            </w:r>
          </w:p>
        </w:tc>
        <w:tc>
          <w:tcPr>
            <w:tcW w:w="4678" w:type="dxa"/>
          </w:tcPr>
          <w:p w14:paraId="23657591" w14:textId="77777777" w:rsidR="00DC6E6B" w:rsidRPr="00382300" w:rsidRDefault="00DC6E6B" w:rsidP="00DC6E6B">
            <w:pPr>
              <w:spacing w:after="0" w:line="0" w:lineRule="atLeast"/>
              <w:ind w:firstLine="461"/>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lastRenderedPageBreak/>
              <w:t>277-бап. Тіркеп-белгіленген активтердің келіп түсуі</w:t>
            </w:r>
          </w:p>
          <w:p w14:paraId="065C0077" w14:textId="77777777" w:rsidR="00DC6E6B" w:rsidRPr="00382300" w:rsidRDefault="00DC6E6B" w:rsidP="00DC6E6B">
            <w:pPr>
              <w:spacing w:after="0" w:line="0" w:lineRule="atLeast"/>
              <w:ind w:firstLine="461"/>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lastRenderedPageBreak/>
              <w:t>…</w:t>
            </w:r>
          </w:p>
          <w:p w14:paraId="7D0DA60A" w14:textId="128A7EF8" w:rsidR="00DC6E6B" w:rsidRPr="00382300" w:rsidRDefault="00DC6E6B" w:rsidP="00DC6E6B">
            <w:pPr>
              <w:spacing w:after="0" w:line="240" w:lineRule="auto"/>
              <w:ind w:firstLine="461"/>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
                <w:bCs/>
                <w:sz w:val="24"/>
                <w:szCs w:val="24"/>
                <w:lang w:eastAsia="ru-RU"/>
              </w:rPr>
              <w:t>20. Тауарларды таңбалауға арналған жабдықтың бастапқы құны осы бапта белгіленген тәртіппен айқындалған бастапқы құнға 1,5 коэффициентін қолдана отырып айқындалады.</w:t>
            </w:r>
          </w:p>
        </w:tc>
        <w:tc>
          <w:tcPr>
            <w:tcW w:w="3657" w:type="dxa"/>
          </w:tcPr>
          <w:p w14:paraId="6635AA3C" w14:textId="77777777" w:rsidR="00DC6E6B" w:rsidRPr="00382300" w:rsidRDefault="00DC6E6B" w:rsidP="00DC6E6B">
            <w:pPr>
              <w:spacing w:after="0" w:line="0" w:lineRule="atLeast"/>
              <w:ind w:firstLine="459"/>
              <w:jc w:val="both"/>
              <w:rPr>
                <w:rFonts w:ascii="Times New Roman" w:eastAsia="Times New Roman" w:hAnsi="Times New Roman" w:cs="Times New Roman"/>
                <w:b/>
                <w:sz w:val="24"/>
                <w:szCs w:val="24"/>
                <w:lang w:eastAsia="ru-RU"/>
              </w:rPr>
            </w:pPr>
            <w:r w:rsidRPr="00382300">
              <w:rPr>
                <w:rFonts w:ascii="Times New Roman" w:eastAsia="Times New Roman" w:hAnsi="Times New Roman" w:cs="Times New Roman"/>
                <w:b/>
                <w:sz w:val="24"/>
                <w:szCs w:val="24"/>
                <w:lang w:eastAsia="ru-RU"/>
              </w:rPr>
              <w:lastRenderedPageBreak/>
              <w:t>2027 жылғы 1 қаңтардан бастап.</w:t>
            </w:r>
          </w:p>
          <w:p w14:paraId="08811973" w14:textId="33D0BE34" w:rsidR="00DC6E6B" w:rsidRPr="00382300" w:rsidRDefault="00DC6E6B" w:rsidP="00DC6E6B">
            <w:pPr>
              <w:spacing w:after="0" w:line="240" w:lineRule="auto"/>
              <w:ind w:firstLine="461"/>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sz w:val="24"/>
                <w:szCs w:val="24"/>
                <w:lang w:eastAsia="ru-RU"/>
              </w:rPr>
              <w:lastRenderedPageBreak/>
              <w:t>Тауарларды таңбалау кезінде сәйкестендіру құралдарын түсіру және сканерлеуге арналған жабдықты сатып алуды ынталандыру үшін Қазақстан Республикасы Ұлттық кәсіпкерлер палатасы «Атамекеннің» ұсынысы бойынша (2026 жылғы 01.06. Салық кодексін енгізу жөніндегі Жобалық кеңсенің шешімімен мақұлданған).</w:t>
            </w:r>
          </w:p>
        </w:tc>
      </w:tr>
      <w:tr w:rsidR="00DC6E6B" w:rsidRPr="00382300" w14:paraId="3E837029" w14:textId="5BBA14E3" w:rsidTr="00430658">
        <w:tc>
          <w:tcPr>
            <w:tcW w:w="964" w:type="dxa"/>
          </w:tcPr>
          <w:p w14:paraId="2AE10189" w14:textId="77777777" w:rsidR="00DC6E6B" w:rsidRPr="00382300" w:rsidRDefault="00DC6E6B" w:rsidP="00DC6E6B">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1504A3CA" w14:textId="1189B5D3" w:rsidR="00DC6E6B" w:rsidRPr="00382300" w:rsidRDefault="00DC6E6B" w:rsidP="00DC6E6B">
            <w:pPr>
              <w:spacing w:after="0" w:line="240" w:lineRule="auto"/>
              <w:ind w:firstLine="178"/>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286-бап</w:t>
            </w:r>
          </w:p>
        </w:tc>
        <w:tc>
          <w:tcPr>
            <w:tcW w:w="4706" w:type="dxa"/>
          </w:tcPr>
          <w:p w14:paraId="37FD272A" w14:textId="77777777" w:rsidR="00DC6E6B" w:rsidRPr="00382300" w:rsidRDefault="00DC6E6B" w:rsidP="00DC6E6B">
            <w:pPr>
              <w:spacing w:after="0" w:line="0" w:lineRule="atLeast"/>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 xml:space="preserve">286-бап. Шегерімге жатпайтын шығындар </w:t>
            </w:r>
          </w:p>
          <w:p w14:paraId="05D45798" w14:textId="77777777" w:rsidR="00DC6E6B" w:rsidRPr="00382300" w:rsidRDefault="00DC6E6B" w:rsidP="00DC6E6B">
            <w:pPr>
              <w:spacing w:after="0" w:line="0" w:lineRule="atLeast"/>
              <w:ind w:firstLine="317"/>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Шегерімге жатпайды:    </w:t>
            </w:r>
          </w:p>
          <w:p w14:paraId="3E3113D2" w14:textId="77777777" w:rsidR="00DC6E6B" w:rsidRPr="00382300" w:rsidRDefault="00DC6E6B" w:rsidP="00DC6E6B">
            <w:pPr>
              <w:spacing w:after="0" w:line="0" w:lineRule="atLeast"/>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w:t>
            </w:r>
          </w:p>
          <w:p w14:paraId="7BD24291" w14:textId="77777777" w:rsidR="00DC6E6B" w:rsidRPr="00382300" w:rsidRDefault="00DC6E6B" w:rsidP="00DC6E6B">
            <w:pPr>
              <w:spacing w:after="0" w:line="0" w:lineRule="atLeast"/>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7) есепке жатқызылатын қосылған құн салығы сомасының осы Кодекстің 490-бабын қолданатын салық төлеушіде туындаған салық кезеңі үшін есептелген қосылған құн салығы сомасынан асып кетуі;</w:t>
            </w:r>
          </w:p>
          <w:p w14:paraId="2807D4D0" w14:textId="4C50A85D" w:rsidR="00DC6E6B" w:rsidRPr="00382300" w:rsidRDefault="00DC6E6B" w:rsidP="00DC6E6B">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
                <w:bCs/>
                <w:sz w:val="24"/>
                <w:szCs w:val="24"/>
                <w:lang w:eastAsia="ru-RU"/>
              </w:rPr>
              <w:t>...</w:t>
            </w:r>
          </w:p>
        </w:tc>
        <w:tc>
          <w:tcPr>
            <w:tcW w:w="4678" w:type="dxa"/>
          </w:tcPr>
          <w:p w14:paraId="3FAC9ACB" w14:textId="77777777" w:rsidR="00DC6E6B" w:rsidRPr="00382300" w:rsidRDefault="00DC6E6B" w:rsidP="00DC6E6B">
            <w:pPr>
              <w:spacing w:after="0" w:line="0" w:lineRule="atLeast"/>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 xml:space="preserve">286-бап. Шегерімге жатпайтын шығындар </w:t>
            </w:r>
          </w:p>
          <w:p w14:paraId="5BBB3A22" w14:textId="77777777" w:rsidR="00DC6E6B" w:rsidRPr="00382300" w:rsidRDefault="00DC6E6B" w:rsidP="00DC6E6B">
            <w:pPr>
              <w:spacing w:after="0" w:line="0" w:lineRule="atLeast"/>
              <w:ind w:firstLine="317"/>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b/>
                <w:bCs/>
                <w:sz w:val="24"/>
                <w:szCs w:val="24"/>
                <w:lang w:eastAsia="ru-RU"/>
              </w:rPr>
              <w:t xml:space="preserve"> </w:t>
            </w:r>
            <w:r w:rsidRPr="00382300">
              <w:rPr>
                <w:rFonts w:ascii="Times New Roman" w:eastAsia="Times New Roman" w:hAnsi="Times New Roman" w:cs="Times New Roman"/>
                <w:sz w:val="24"/>
                <w:szCs w:val="24"/>
                <w:lang w:eastAsia="ru-RU"/>
              </w:rPr>
              <w:t xml:space="preserve">Шегерімге жатпайды:    </w:t>
            </w:r>
          </w:p>
          <w:p w14:paraId="38B202C5" w14:textId="77777777" w:rsidR="00DC6E6B" w:rsidRPr="00382300" w:rsidRDefault="00DC6E6B" w:rsidP="00DC6E6B">
            <w:pPr>
              <w:spacing w:after="0" w:line="0" w:lineRule="atLeast"/>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w:t>
            </w:r>
          </w:p>
          <w:p w14:paraId="2020FFEF" w14:textId="77777777" w:rsidR="00DC6E6B" w:rsidRPr="00382300" w:rsidRDefault="00DC6E6B" w:rsidP="00DC6E6B">
            <w:pPr>
              <w:spacing w:after="0" w:line="0" w:lineRule="atLeast"/>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7) алып тасталсын</w:t>
            </w:r>
          </w:p>
          <w:p w14:paraId="2664C18C" w14:textId="2D07286D" w:rsidR="00DC6E6B" w:rsidRPr="00382300" w:rsidRDefault="00DC6E6B" w:rsidP="00DC6E6B">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
                <w:bCs/>
                <w:sz w:val="24"/>
                <w:szCs w:val="24"/>
                <w:lang w:eastAsia="ru-RU"/>
              </w:rPr>
              <w:t>...</w:t>
            </w:r>
          </w:p>
        </w:tc>
        <w:tc>
          <w:tcPr>
            <w:tcW w:w="3657" w:type="dxa"/>
          </w:tcPr>
          <w:p w14:paraId="06A6A4B5" w14:textId="77777777" w:rsidR="00DC6E6B" w:rsidRPr="00382300" w:rsidRDefault="00DC6E6B" w:rsidP="00DC6E6B">
            <w:pPr>
              <w:spacing w:after="0" w:line="0" w:lineRule="atLeast"/>
              <w:ind w:firstLine="459"/>
              <w:jc w:val="both"/>
              <w:rPr>
                <w:rFonts w:ascii="Times New Roman" w:eastAsia="Times New Roman" w:hAnsi="Times New Roman" w:cs="Times New Roman"/>
                <w:b/>
                <w:sz w:val="24"/>
                <w:szCs w:val="24"/>
                <w:lang w:eastAsia="ru-RU"/>
              </w:rPr>
            </w:pPr>
            <w:r w:rsidRPr="00382300">
              <w:rPr>
                <w:rFonts w:ascii="Times New Roman" w:eastAsia="Times New Roman" w:hAnsi="Times New Roman" w:cs="Times New Roman"/>
                <w:b/>
                <w:sz w:val="24"/>
                <w:szCs w:val="24"/>
                <w:lang w:eastAsia="ru-RU"/>
              </w:rPr>
              <w:t>2035 жылдан бастап қолданысқа енгізіледі</w:t>
            </w:r>
          </w:p>
          <w:p w14:paraId="0CC02694" w14:textId="420975B1" w:rsidR="00DC6E6B" w:rsidRPr="00382300" w:rsidRDefault="00DC6E6B" w:rsidP="00DC6E6B">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sz w:val="24"/>
                <w:szCs w:val="24"/>
                <w:lang w:eastAsia="ru-RU"/>
              </w:rPr>
              <w:t>Салық төлеушілердің жекелеген санаттары үшін ҚҚС қосымша есепке жатқызуды алып тастауға және 2035 жылдан бастап Салық кодексінің 490-бабын алып тастауға байланысты</w:t>
            </w:r>
            <w:r w:rsidRPr="00382300">
              <w:rPr>
                <w:rFonts w:ascii="Times New Roman" w:eastAsia="Times New Roman" w:hAnsi="Times New Roman" w:cs="Times New Roman"/>
                <w:b/>
                <w:sz w:val="24"/>
                <w:szCs w:val="24"/>
                <w:lang w:eastAsia="ru-RU"/>
              </w:rPr>
              <w:t>.</w:t>
            </w:r>
          </w:p>
        </w:tc>
      </w:tr>
      <w:tr w:rsidR="00CD3DE8" w:rsidRPr="00382300" w14:paraId="7140026A" w14:textId="4294B4A3" w:rsidTr="00430658">
        <w:tc>
          <w:tcPr>
            <w:tcW w:w="964" w:type="dxa"/>
          </w:tcPr>
          <w:p w14:paraId="5372B8EB"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732CEBC1" w14:textId="07F23194" w:rsidR="00CD3DE8" w:rsidRPr="00382300" w:rsidRDefault="00CD3DE8" w:rsidP="00EF6E0C">
            <w:pPr>
              <w:spacing w:after="0" w:line="240" w:lineRule="auto"/>
              <w:ind w:firstLine="178"/>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294-бап</w:t>
            </w:r>
          </w:p>
        </w:tc>
        <w:tc>
          <w:tcPr>
            <w:tcW w:w="4706" w:type="dxa"/>
          </w:tcPr>
          <w:p w14:paraId="7FF301D2" w14:textId="77777777" w:rsidR="002B5EB1" w:rsidRPr="00382300" w:rsidRDefault="002B5EB1" w:rsidP="002B5EB1">
            <w:pPr>
              <w:spacing w:after="0" w:line="0" w:lineRule="atLeast"/>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294-бап. Жалпы ережелер</w:t>
            </w:r>
          </w:p>
          <w:p w14:paraId="2899C0BD" w14:textId="77777777" w:rsidR="002B5EB1" w:rsidRPr="00382300" w:rsidRDefault="002B5EB1" w:rsidP="002B5EB1">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1. Қолданылу мерзімі күнтізбелік 12 айдан асатын құрылыс мердігерлік шарты ұзақ мерзімді келісімшарт болып табылады.</w:t>
            </w:r>
          </w:p>
          <w:p w14:paraId="2D83D86B" w14:textId="77777777" w:rsidR="002B5EB1" w:rsidRPr="00382300" w:rsidRDefault="002B5EB1" w:rsidP="002B5EB1">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
                <w:bCs/>
                <w:sz w:val="24"/>
                <w:szCs w:val="24"/>
                <w:lang w:eastAsia="ru-RU"/>
              </w:rPr>
              <w:t>Осы параграфтың</w:t>
            </w:r>
            <w:r w:rsidRPr="00382300">
              <w:rPr>
                <w:rFonts w:ascii="Times New Roman" w:eastAsia="Times New Roman" w:hAnsi="Times New Roman" w:cs="Times New Roman"/>
                <w:bCs/>
                <w:sz w:val="24"/>
                <w:szCs w:val="24"/>
                <w:lang w:eastAsia="ru-RU"/>
              </w:rPr>
              <w:t xml:space="preserve"> мақсаттары үшін </w:t>
            </w:r>
            <w:r w:rsidRPr="00382300">
              <w:rPr>
                <w:rFonts w:ascii="Times New Roman" w:eastAsia="Times New Roman" w:hAnsi="Times New Roman" w:cs="Times New Roman"/>
                <w:bCs/>
                <w:sz w:val="24"/>
                <w:szCs w:val="24"/>
                <w:lang w:eastAsia="ru-RU"/>
              </w:rPr>
              <w:lastRenderedPageBreak/>
              <w:t>мынадай күндердің неғұрлым кеші ұзақ мерзімді келісімшарттың қолданылу мерзімінің аяқталу күні болып табылады:</w:t>
            </w:r>
          </w:p>
          <w:p w14:paraId="36125ED5" w14:textId="77777777" w:rsidR="002B5EB1" w:rsidRPr="00382300" w:rsidRDefault="002B5EB1" w:rsidP="002B5EB1">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1) осындай келісімшарт бойынша соңғы кезең немесе жұмыстардың барлық көлемі үшін орындалған жұмыстар актісіне қол қойылған күн;</w:t>
            </w:r>
          </w:p>
          <w:p w14:paraId="79CCE2AC" w14:textId="77777777" w:rsidR="002B5EB1" w:rsidRPr="00382300" w:rsidRDefault="002B5EB1" w:rsidP="002B5EB1">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2) объектіні пайдалануға қабылдау актісіне қол қойылған күн.</w:t>
            </w:r>
          </w:p>
          <w:p w14:paraId="4420E3C2" w14:textId="77777777" w:rsidR="002B5EB1" w:rsidRPr="00382300" w:rsidRDefault="002B5EB1" w:rsidP="002B5EB1">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3CCE6C4F" w14:textId="77777777" w:rsidR="002B5EB1" w:rsidRPr="00382300" w:rsidRDefault="002B5EB1" w:rsidP="002B5EB1">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 xml:space="preserve">5. Ұзақ мерзімді келісімшарттың қолданысы аяқталған күннен кейін келтірілген осындай келісімшарт бойынша шығыстар сомасы </w:t>
            </w:r>
            <w:r w:rsidRPr="00382300">
              <w:rPr>
                <w:rFonts w:ascii="Times New Roman" w:eastAsia="Times New Roman" w:hAnsi="Times New Roman" w:cs="Times New Roman"/>
                <w:b/>
                <w:bCs/>
                <w:sz w:val="24"/>
                <w:szCs w:val="24"/>
                <w:lang w:eastAsia="ru-RU"/>
              </w:rPr>
              <w:t>осы параграфтың</w:t>
            </w:r>
            <w:r w:rsidRPr="00382300">
              <w:rPr>
                <w:rFonts w:ascii="Times New Roman" w:eastAsia="Times New Roman" w:hAnsi="Times New Roman" w:cs="Times New Roman"/>
                <w:bCs/>
                <w:sz w:val="24"/>
                <w:szCs w:val="24"/>
                <w:lang w:eastAsia="ru-RU"/>
              </w:rPr>
              <w:t xml:space="preserve"> мақсаттары үшін есепке алынбайды.</w:t>
            </w:r>
          </w:p>
          <w:p w14:paraId="4C8D2BF3" w14:textId="561DDC94" w:rsidR="00CD3DE8" w:rsidRPr="00382300" w:rsidRDefault="002B5EB1" w:rsidP="002B5EB1">
            <w:pPr>
              <w:spacing w:after="0" w:line="240" w:lineRule="auto"/>
              <w:ind w:firstLine="461"/>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 xml:space="preserve">6. Ұзақ мерзімді келісімшарттың қолданылу мерзімі ішінде кірістер мен шығыстардың сомалары өзгерген кезде </w:t>
            </w:r>
            <w:r w:rsidRPr="00382300">
              <w:rPr>
                <w:rFonts w:ascii="Times New Roman" w:eastAsia="Times New Roman" w:hAnsi="Times New Roman" w:cs="Times New Roman"/>
                <w:b/>
                <w:bCs/>
                <w:sz w:val="24"/>
                <w:szCs w:val="24"/>
                <w:lang w:eastAsia="ru-RU"/>
              </w:rPr>
              <w:t>осы параграфтың</w:t>
            </w:r>
            <w:r w:rsidRPr="00382300">
              <w:rPr>
                <w:rFonts w:ascii="Times New Roman" w:eastAsia="Times New Roman" w:hAnsi="Times New Roman" w:cs="Times New Roman"/>
                <w:bCs/>
                <w:sz w:val="24"/>
                <w:szCs w:val="24"/>
                <w:lang w:eastAsia="ru-RU"/>
              </w:rPr>
              <w:t xml:space="preserve"> мақсаттары үшін мұндай өзгерістер осындай өзгерістер болған салықтық кезеңнен бастап есепке алынады.</w:t>
            </w:r>
          </w:p>
          <w:p w14:paraId="5EDBD9F9" w14:textId="77777777" w:rsidR="00CD3DE8" w:rsidRPr="00382300" w:rsidRDefault="00CD3DE8" w:rsidP="00EF6E0C">
            <w:pPr>
              <w:spacing w:after="0" w:line="240" w:lineRule="auto"/>
              <w:ind w:firstLine="461"/>
              <w:jc w:val="both"/>
              <w:rPr>
                <w:rFonts w:ascii="Times New Roman" w:eastAsia="Times New Roman" w:hAnsi="Times New Roman" w:cs="Times New Roman"/>
                <w:bCs/>
                <w:sz w:val="24"/>
                <w:szCs w:val="24"/>
                <w:lang w:eastAsia="ru-RU"/>
              </w:rPr>
            </w:pPr>
          </w:p>
        </w:tc>
        <w:tc>
          <w:tcPr>
            <w:tcW w:w="4678" w:type="dxa"/>
          </w:tcPr>
          <w:p w14:paraId="12B6D389" w14:textId="77777777" w:rsidR="002B5EB1" w:rsidRPr="00382300" w:rsidRDefault="002B5EB1" w:rsidP="002B5EB1">
            <w:pPr>
              <w:spacing w:after="0" w:line="0" w:lineRule="atLeast"/>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lastRenderedPageBreak/>
              <w:t>294-бап. Жалпы ережелер</w:t>
            </w:r>
          </w:p>
          <w:p w14:paraId="0ADDEE3D" w14:textId="77777777" w:rsidR="002B5EB1" w:rsidRPr="00382300" w:rsidRDefault="002B5EB1" w:rsidP="002B5EB1">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1. Қолданылу мерзімі күнтізбелік 12 айдан асатын құрылыс мердігерлік шарты ұзақ мерзімді келісімшарт болып табылады.</w:t>
            </w:r>
          </w:p>
          <w:p w14:paraId="7F0947DD" w14:textId="77777777" w:rsidR="002B5EB1" w:rsidRPr="00382300" w:rsidRDefault="002B5EB1" w:rsidP="002B5EB1">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
                <w:bCs/>
                <w:sz w:val="24"/>
                <w:szCs w:val="24"/>
                <w:lang w:eastAsia="ru-RU"/>
              </w:rPr>
              <w:t>Осы тараудың</w:t>
            </w:r>
            <w:r w:rsidRPr="00382300">
              <w:rPr>
                <w:rFonts w:ascii="Times New Roman" w:eastAsia="Times New Roman" w:hAnsi="Times New Roman" w:cs="Times New Roman"/>
                <w:bCs/>
                <w:sz w:val="24"/>
                <w:szCs w:val="24"/>
                <w:lang w:eastAsia="ru-RU"/>
              </w:rPr>
              <w:t xml:space="preserve"> мақсаттары үшін </w:t>
            </w:r>
            <w:r w:rsidRPr="00382300">
              <w:rPr>
                <w:rFonts w:ascii="Times New Roman" w:eastAsia="Times New Roman" w:hAnsi="Times New Roman" w:cs="Times New Roman"/>
                <w:bCs/>
                <w:sz w:val="24"/>
                <w:szCs w:val="24"/>
                <w:lang w:eastAsia="ru-RU"/>
              </w:rPr>
              <w:lastRenderedPageBreak/>
              <w:t>мынадай күндердің неғұрлым кеші ұзақ мерзімді келісімшарттың қолданылу мерзімінің аяқталу күні болып табылады:</w:t>
            </w:r>
          </w:p>
          <w:p w14:paraId="2216E1D9" w14:textId="77777777" w:rsidR="002B5EB1" w:rsidRPr="00382300" w:rsidRDefault="002B5EB1" w:rsidP="002B5EB1">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1) осындай келісімшарт бойынша соңғы кезең немесе жұмыстардың барлық көлемі үшін орындалған жұмыстар актісіне қол қойылған күн;</w:t>
            </w:r>
          </w:p>
          <w:p w14:paraId="62E2FF59" w14:textId="77777777" w:rsidR="002B5EB1" w:rsidRPr="00382300" w:rsidRDefault="002B5EB1" w:rsidP="002B5EB1">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2) объектіні пайдалануға қабылдау актісіне қол қойылған күн.</w:t>
            </w:r>
          </w:p>
          <w:p w14:paraId="396AD80B" w14:textId="77777777" w:rsidR="002B5EB1" w:rsidRPr="00382300" w:rsidRDefault="002B5EB1" w:rsidP="002B5EB1">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52EEE840" w14:textId="77777777" w:rsidR="002B5EB1" w:rsidRPr="00382300" w:rsidRDefault="002B5EB1" w:rsidP="002B5EB1">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 xml:space="preserve">5. Ұзақ мерзімді келісімшарттың қолданысы аяқталған күннен кейін келтірілген осындай келісімшарт бойынша шығыстар сомасы </w:t>
            </w:r>
            <w:r w:rsidRPr="00382300">
              <w:rPr>
                <w:rFonts w:ascii="Times New Roman" w:eastAsia="Times New Roman" w:hAnsi="Times New Roman" w:cs="Times New Roman"/>
                <w:b/>
                <w:bCs/>
                <w:sz w:val="24"/>
                <w:szCs w:val="24"/>
                <w:lang w:eastAsia="ru-RU"/>
              </w:rPr>
              <w:t>осы тараудың</w:t>
            </w:r>
            <w:r w:rsidRPr="00382300">
              <w:rPr>
                <w:rFonts w:ascii="Times New Roman" w:eastAsia="Times New Roman" w:hAnsi="Times New Roman" w:cs="Times New Roman"/>
                <w:bCs/>
                <w:sz w:val="24"/>
                <w:szCs w:val="24"/>
                <w:lang w:eastAsia="ru-RU"/>
              </w:rPr>
              <w:t xml:space="preserve"> мақсаттары үшін есепке алынбайды.</w:t>
            </w:r>
          </w:p>
          <w:p w14:paraId="5D0E6F96" w14:textId="3250B951" w:rsidR="00CD3DE8" w:rsidRPr="00382300" w:rsidRDefault="002B5EB1" w:rsidP="002B5EB1">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 xml:space="preserve">6. Ұзақ мерзімді келісімшарттың қолданылу мерзімі ішінде кірістер мен шығыстардың сомалары өзгерген кезде </w:t>
            </w:r>
            <w:r w:rsidRPr="00382300">
              <w:rPr>
                <w:rFonts w:ascii="Times New Roman" w:eastAsia="Times New Roman" w:hAnsi="Times New Roman" w:cs="Times New Roman"/>
                <w:b/>
                <w:bCs/>
                <w:sz w:val="24"/>
                <w:szCs w:val="24"/>
                <w:lang w:eastAsia="ru-RU"/>
              </w:rPr>
              <w:t>осы тараудың</w:t>
            </w:r>
            <w:r w:rsidRPr="00382300">
              <w:rPr>
                <w:rFonts w:ascii="Times New Roman" w:eastAsia="Times New Roman" w:hAnsi="Times New Roman" w:cs="Times New Roman"/>
                <w:bCs/>
                <w:sz w:val="24"/>
                <w:szCs w:val="24"/>
                <w:lang w:eastAsia="ru-RU"/>
              </w:rPr>
              <w:t xml:space="preserve"> мақсаттары үшін мұндай өзгерістер осындай өзгерістер болған салықтық кезеңнен бастап есепке алынады.</w:t>
            </w:r>
          </w:p>
        </w:tc>
        <w:tc>
          <w:tcPr>
            <w:tcW w:w="3657" w:type="dxa"/>
          </w:tcPr>
          <w:p w14:paraId="6BB7D507" w14:textId="77777777" w:rsidR="002B5EB1" w:rsidRPr="00382300" w:rsidRDefault="002B5EB1" w:rsidP="002B5EB1">
            <w:pPr>
              <w:spacing w:after="0" w:line="0" w:lineRule="atLeast"/>
              <w:ind w:firstLine="459"/>
              <w:jc w:val="both"/>
              <w:rPr>
                <w:rFonts w:ascii="Times New Roman" w:eastAsia="Times New Roman" w:hAnsi="Times New Roman" w:cs="Times New Roman"/>
                <w:b/>
                <w:sz w:val="24"/>
                <w:szCs w:val="24"/>
                <w:lang w:eastAsia="ru-RU"/>
              </w:rPr>
            </w:pPr>
            <w:r w:rsidRPr="00382300">
              <w:rPr>
                <w:rFonts w:ascii="Times New Roman" w:eastAsia="Times New Roman" w:hAnsi="Times New Roman" w:cs="Times New Roman"/>
                <w:b/>
                <w:sz w:val="24"/>
                <w:szCs w:val="24"/>
                <w:lang w:eastAsia="ru-RU"/>
              </w:rPr>
              <w:lastRenderedPageBreak/>
              <w:t>2026 жылғы 1 қаңтардан бастап қолданысқа енгізіледі</w:t>
            </w:r>
          </w:p>
          <w:p w14:paraId="06746090" w14:textId="77777777" w:rsidR="002B5EB1" w:rsidRPr="00382300" w:rsidRDefault="002B5EB1" w:rsidP="002B5EB1">
            <w:pPr>
              <w:spacing w:after="0" w:line="0" w:lineRule="atLeast"/>
              <w:ind w:firstLine="459"/>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Нақтылаушы түзету.</w:t>
            </w:r>
          </w:p>
          <w:p w14:paraId="39A920E5" w14:textId="77777777" w:rsidR="002B5EB1" w:rsidRPr="00382300" w:rsidRDefault="002B5EB1" w:rsidP="002B5EB1">
            <w:pPr>
              <w:spacing w:after="0" w:line="0" w:lineRule="atLeast"/>
              <w:ind w:firstLine="459"/>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Қазақстан Республикасы Салық кодексінің 294-бабы 5-бөлімнің «КТС» атты 28-</w:t>
            </w:r>
            <w:r w:rsidRPr="00382300">
              <w:rPr>
                <w:rFonts w:ascii="Times New Roman" w:eastAsia="Times New Roman" w:hAnsi="Times New Roman" w:cs="Times New Roman"/>
                <w:sz w:val="24"/>
                <w:szCs w:val="24"/>
                <w:lang w:eastAsia="ru-RU"/>
              </w:rPr>
              <w:lastRenderedPageBreak/>
              <w:t>тарауына жатады және ұзақ мерзімді шарттарға салық салудың жалпы ережелерін реттейді.</w:t>
            </w:r>
          </w:p>
          <w:p w14:paraId="285FCDF4" w14:textId="77777777" w:rsidR="002B5EB1" w:rsidRPr="00382300" w:rsidRDefault="002B5EB1" w:rsidP="002B5EB1">
            <w:pPr>
              <w:spacing w:after="0" w:line="0" w:lineRule="atLeast"/>
              <w:ind w:firstLine="459"/>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«Құқықтық актілер туралы» Қазақстан Республикасы Заңының 23-бабының 2-тармағына сәйкес: «Көлемі жағынан ауқымды нормативтік құқықтық актілердің мазмұны жағынан өзара жақын баптары (тармақтары) тарауларға біріктірілуі мүмкін. Мазмұны жағынан өзара жақын бірнеше тарау бөлімдерге, ал бөлімдер нормативтік құқықтық актінің бөліктеріне біріктірілуі мүмкін. Көлемі жағынан ауқымды тараулар мен бөлімдерде тиісінше параграфтар мен бөлімшелер бөлініп көрсетілуі мүмкін. Кодекстерде ішкі құрылымның өзге де белгіленулері қолданылуы мүмкін.»</w:t>
            </w:r>
          </w:p>
          <w:p w14:paraId="5DE2A5E2" w14:textId="7E6CDE88" w:rsidR="00CD3DE8" w:rsidRPr="00382300" w:rsidRDefault="002B5EB1" w:rsidP="002B5EB1">
            <w:pPr>
              <w:spacing w:after="0" w:line="240" w:lineRule="auto"/>
              <w:ind w:firstLine="461"/>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sz w:val="24"/>
                <w:szCs w:val="24"/>
                <w:lang w:eastAsia="ru-RU"/>
              </w:rPr>
              <w:t xml:space="preserve">Осылайша, параграф тараудың құрамдас бөлігі болып табылады. Аталған 28-тарауда параграфтар жоқ болғандықтан, </w:t>
            </w:r>
            <w:r w:rsidRPr="00382300">
              <w:rPr>
                <w:rFonts w:ascii="Times New Roman" w:eastAsia="Times New Roman" w:hAnsi="Times New Roman" w:cs="Times New Roman"/>
                <w:sz w:val="24"/>
                <w:szCs w:val="24"/>
                <w:lang w:eastAsia="ru-RU"/>
              </w:rPr>
              <w:lastRenderedPageBreak/>
              <w:t>осыған байланысты Салық кодексінің 294-бабындағы «параграфтар» деген сілтемені «тарау» деген сөзге ауыстыру ұсынылады.</w:t>
            </w:r>
          </w:p>
        </w:tc>
      </w:tr>
      <w:tr w:rsidR="00CD3DE8" w:rsidRPr="00382300" w14:paraId="1D645557" w14:textId="5B02B2AE" w:rsidTr="00430658">
        <w:tc>
          <w:tcPr>
            <w:tcW w:w="964" w:type="dxa"/>
          </w:tcPr>
          <w:p w14:paraId="3FA9845C"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65478DF8" w14:textId="39441A02" w:rsidR="00CD3DE8" w:rsidRPr="00382300" w:rsidRDefault="00CD3DE8" w:rsidP="00EF6E0C">
            <w:pPr>
              <w:spacing w:after="0" w:line="240" w:lineRule="auto"/>
              <w:ind w:firstLine="5"/>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303-бап</w:t>
            </w:r>
          </w:p>
        </w:tc>
        <w:tc>
          <w:tcPr>
            <w:tcW w:w="4706" w:type="dxa"/>
          </w:tcPr>
          <w:p w14:paraId="0B4842BB" w14:textId="77777777" w:rsidR="00CD3DE8" w:rsidRPr="00382300" w:rsidRDefault="00CD3DE8" w:rsidP="00EF6E0C">
            <w:pPr>
              <w:pStyle w:val="pj"/>
              <w:spacing w:before="0" w:beforeAutospacing="0" w:after="0" w:afterAutospacing="0"/>
              <w:ind w:firstLine="238"/>
              <w:jc w:val="both"/>
            </w:pPr>
            <w:r w:rsidRPr="00382300">
              <w:rPr>
                <w:rStyle w:val="s1"/>
              </w:rPr>
              <w:t xml:space="preserve">303-бап. Осы </w:t>
            </w:r>
            <w:proofErr w:type="spellStart"/>
            <w:r w:rsidRPr="00382300">
              <w:rPr>
                <w:rStyle w:val="s1"/>
              </w:rPr>
              <w:t>параграфтың</w:t>
            </w:r>
            <w:proofErr w:type="spellEnd"/>
            <w:r w:rsidRPr="00382300">
              <w:rPr>
                <w:rStyle w:val="s1"/>
              </w:rPr>
              <w:t xml:space="preserve"> </w:t>
            </w:r>
            <w:proofErr w:type="spellStart"/>
            <w:r w:rsidRPr="00382300">
              <w:rPr>
                <w:rStyle w:val="s1"/>
              </w:rPr>
              <w:t>ережелерін</w:t>
            </w:r>
            <w:proofErr w:type="spellEnd"/>
            <w:r w:rsidRPr="00382300">
              <w:rPr>
                <w:rStyle w:val="s1"/>
              </w:rPr>
              <w:t xml:space="preserve"> </w:t>
            </w:r>
            <w:proofErr w:type="spellStart"/>
            <w:r w:rsidRPr="00382300">
              <w:rPr>
                <w:rStyle w:val="s1"/>
              </w:rPr>
              <w:t>қолдану</w:t>
            </w:r>
            <w:proofErr w:type="spellEnd"/>
            <w:r w:rsidRPr="00382300">
              <w:rPr>
                <w:rStyle w:val="s1"/>
              </w:rPr>
              <w:t xml:space="preserve"> </w:t>
            </w:r>
            <w:proofErr w:type="spellStart"/>
            <w:r w:rsidRPr="00382300">
              <w:rPr>
                <w:rStyle w:val="s1"/>
              </w:rPr>
              <w:t>тәртібі</w:t>
            </w:r>
            <w:proofErr w:type="spellEnd"/>
          </w:p>
          <w:p w14:paraId="6E34C89D" w14:textId="77777777" w:rsidR="00CD3DE8" w:rsidRPr="00382300" w:rsidRDefault="00CD3DE8" w:rsidP="00EF6E0C">
            <w:pPr>
              <w:pStyle w:val="pj"/>
              <w:spacing w:before="0" w:beforeAutospacing="0" w:after="0" w:afterAutospacing="0"/>
              <w:ind w:firstLine="238"/>
              <w:jc w:val="both"/>
            </w:pPr>
            <w:r w:rsidRPr="00382300">
              <w:t>…..</w:t>
            </w:r>
          </w:p>
          <w:p w14:paraId="753F5AFA" w14:textId="77777777" w:rsidR="007574D5" w:rsidRPr="00382300" w:rsidRDefault="007574D5" w:rsidP="007574D5">
            <w:pPr>
              <w:pStyle w:val="pj"/>
              <w:spacing w:before="0" w:beforeAutospacing="0" w:after="0" w:afterAutospacing="0"/>
              <w:ind w:firstLine="238"/>
              <w:jc w:val="both"/>
            </w:pPr>
            <w:r w:rsidRPr="00382300">
              <w:t xml:space="preserve">2. Осы </w:t>
            </w:r>
            <w:proofErr w:type="spellStart"/>
            <w:r w:rsidRPr="00382300">
              <w:t>параграфтың</w:t>
            </w:r>
            <w:proofErr w:type="spellEnd"/>
            <w:r w:rsidRPr="00382300">
              <w:t xml:space="preserve"> </w:t>
            </w:r>
            <w:proofErr w:type="spellStart"/>
            <w:r w:rsidRPr="00382300">
              <w:t>ережелері</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пайдаланушының</w:t>
            </w:r>
            <w:proofErr w:type="spellEnd"/>
            <w:r w:rsidRPr="00382300">
              <w:t xml:space="preserve"> </w:t>
            </w:r>
            <w:proofErr w:type="spellStart"/>
            <w:r w:rsidRPr="00382300">
              <w:t>мына</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пайдалануға</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келісімшарттар</w:t>
            </w:r>
            <w:proofErr w:type="spellEnd"/>
            <w:r w:rsidRPr="00382300">
              <w:t xml:space="preserve"> </w:t>
            </w:r>
            <w:proofErr w:type="spellStart"/>
            <w:r w:rsidRPr="00382300">
              <w:t>бойынша</w:t>
            </w:r>
            <w:proofErr w:type="spellEnd"/>
            <w:r w:rsidRPr="00382300">
              <w:t xml:space="preserve"> </w:t>
            </w:r>
            <w:proofErr w:type="spellStart"/>
            <w:r w:rsidRPr="00382300">
              <w:t>жүзеге</w:t>
            </w:r>
            <w:proofErr w:type="spellEnd"/>
            <w:r w:rsidRPr="00382300">
              <w:t xml:space="preserve"> </w:t>
            </w:r>
            <w:proofErr w:type="spellStart"/>
            <w:r w:rsidRPr="00382300">
              <w:t>асырылатын</w:t>
            </w:r>
            <w:proofErr w:type="spellEnd"/>
            <w:r w:rsidRPr="00382300">
              <w:t xml:space="preserve"> </w:t>
            </w:r>
            <w:proofErr w:type="spellStart"/>
            <w:r w:rsidRPr="00382300">
              <w:t>қызметіне</w:t>
            </w:r>
            <w:proofErr w:type="spellEnd"/>
            <w:r w:rsidRPr="00382300">
              <w:t xml:space="preserve"> </w:t>
            </w:r>
            <w:proofErr w:type="spellStart"/>
            <w:r w:rsidRPr="00382300">
              <w:t>қолданылады</w:t>
            </w:r>
            <w:proofErr w:type="spellEnd"/>
            <w:r w:rsidRPr="00382300">
              <w:t>:</w:t>
            </w:r>
          </w:p>
          <w:p w14:paraId="1A920EBA" w14:textId="77777777" w:rsidR="007574D5" w:rsidRPr="00382300" w:rsidRDefault="007574D5" w:rsidP="007574D5">
            <w:pPr>
              <w:pStyle w:val="pj"/>
              <w:spacing w:before="0" w:beforeAutospacing="0" w:after="0" w:afterAutospacing="0"/>
              <w:ind w:firstLine="238"/>
              <w:jc w:val="both"/>
            </w:pPr>
            <w:r w:rsidRPr="00382300">
              <w:t xml:space="preserve">1) </w:t>
            </w:r>
            <w:proofErr w:type="spellStart"/>
            <w:r w:rsidRPr="00382300">
              <w:t>барлауға</w:t>
            </w:r>
            <w:proofErr w:type="spellEnd"/>
            <w:r w:rsidRPr="00382300">
              <w:t>;</w:t>
            </w:r>
          </w:p>
          <w:p w14:paraId="704BAA3E" w14:textId="77777777" w:rsidR="007574D5" w:rsidRPr="00382300" w:rsidRDefault="007574D5" w:rsidP="007574D5">
            <w:pPr>
              <w:pStyle w:val="pj"/>
              <w:spacing w:before="0" w:beforeAutospacing="0" w:after="0" w:afterAutospacing="0"/>
              <w:ind w:firstLine="238"/>
              <w:jc w:val="both"/>
              <w:rPr>
                <w:b/>
              </w:rPr>
            </w:pPr>
            <w:r w:rsidRPr="00382300">
              <w:rPr>
                <w:b/>
              </w:rPr>
              <w:t xml:space="preserve">2) </w:t>
            </w:r>
            <w:proofErr w:type="spellStart"/>
            <w:r w:rsidRPr="00382300">
              <w:rPr>
                <w:b/>
              </w:rPr>
              <w:t>жер</w:t>
            </w:r>
            <w:proofErr w:type="spellEnd"/>
            <w:r w:rsidRPr="00382300">
              <w:rPr>
                <w:b/>
              </w:rPr>
              <w:t xml:space="preserve"> </w:t>
            </w:r>
            <w:proofErr w:type="spellStart"/>
            <w:r w:rsidRPr="00382300">
              <w:rPr>
                <w:b/>
              </w:rPr>
              <w:t>қойнауын</w:t>
            </w:r>
            <w:proofErr w:type="spellEnd"/>
            <w:r w:rsidRPr="00382300">
              <w:rPr>
                <w:b/>
              </w:rPr>
              <w:t xml:space="preserve"> </w:t>
            </w:r>
            <w:proofErr w:type="spellStart"/>
            <w:r w:rsidRPr="00382300">
              <w:rPr>
                <w:b/>
              </w:rPr>
              <w:t>мемлекеттік</w:t>
            </w:r>
            <w:proofErr w:type="spellEnd"/>
            <w:r w:rsidRPr="00382300">
              <w:rPr>
                <w:b/>
              </w:rPr>
              <w:t xml:space="preserve"> </w:t>
            </w:r>
            <w:proofErr w:type="spellStart"/>
            <w:r w:rsidRPr="00382300">
              <w:rPr>
                <w:b/>
              </w:rPr>
              <w:t>геологиялық</w:t>
            </w:r>
            <w:proofErr w:type="spellEnd"/>
            <w:r w:rsidRPr="00382300">
              <w:rPr>
                <w:b/>
              </w:rPr>
              <w:t xml:space="preserve"> </w:t>
            </w:r>
            <w:proofErr w:type="spellStart"/>
            <w:r w:rsidRPr="00382300">
              <w:rPr>
                <w:b/>
              </w:rPr>
              <w:t>зерттеуге</w:t>
            </w:r>
            <w:proofErr w:type="spellEnd"/>
            <w:r w:rsidRPr="00382300">
              <w:rPr>
                <w:b/>
              </w:rPr>
              <w:t>;</w:t>
            </w:r>
          </w:p>
          <w:p w14:paraId="21CF00F7" w14:textId="77777777" w:rsidR="007574D5" w:rsidRPr="00382300" w:rsidRDefault="007574D5" w:rsidP="007574D5">
            <w:pPr>
              <w:pStyle w:val="pj"/>
              <w:spacing w:before="0" w:beforeAutospacing="0" w:after="0" w:afterAutospacing="0"/>
              <w:ind w:firstLine="238"/>
              <w:jc w:val="both"/>
              <w:rPr>
                <w:b/>
              </w:rPr>
            </w:pPr>
            <w:r w:rsidRPr="00382300">
              <w:rPr>
                <w:b/>
              </w:rPr>
              <w:t xml:space="preserve">3) </w:t>
            </w:r>
            <w:proofErr w:type="spellStart"/>
            <w:r w:rsidRPr="00382300">
              <w:rPr>
                <w:b/>
              </w:rPr>
              <w:t>жер</w:t>
            </w:r>
            <w:proofErr w:type="spellEnd"/>
            <w:r w:rsidRPr="00382300">
              <w:rPr>
                <w:b/>
              </w:rPr>
              <w:t xml:space="preserve"> </w:t>
            </w:r>
            <w:proofErr w:type="spellStart"/>
            <w:r w:rsidRPr="00382300">
              <w:rPr>
                <w:b/>
              </w:rPr>
              <w:t>қойнауын</w:t>
            </w:r>
            <w:proofErr w:type="spellEnd"/>
            <w:r w:rsidRPr="00382300">
              <w:rPr>
                <w:b/>
              </w:rPr>
              <w:t xml:space="preserve"> </w:t>
            </w:r>
            <w:proofErr w:type="spellStart"/>
            <w:r w:rsidRPr="00382300">
              <w:rPr>
                <w:b/>
              </w:rPr>
              <w:t>геологиялық</w:t>
            </w:r>
            <w:proofErr w:type="spellEnd"/>
            <w:r w:rsidRPr="00382300">
              <w:rPr>
                <w:b/>
              </w:rPr>
              <w:t xml:space="preserve"> </w:t>
            </w:r>
            <w:proofErr w:type="spellStart"/>
            <w:r w:rsidRPr="00382300">
              <w:rPr>
                <w:b/>
              </w:rPr>
              <w:t>зерттеуге</w:t>
            </w:r>
            <w:proofErr w:type="spellEnd"/>
            <w:r w:rsidRPr="00382300">
              <w:rPr>
                <w:b/>
              </w:rPr>
              <w:t>;</w:t>
            </w:r>
          </w:p>
          <w:p w14:paraId="1D64C1B3" w14:textId="77777777" w:rsidR="007574D5" w:rsidRPr="00382300" w:rsidRDefault="007574D5" w:rsidP="007574D5">
            <w:pPr>
              <w:pStyle w:val="pj"/>
              <w:spacing w:before="0" w:beforeAutospacing="0" w:after="0" w:afterAutospacing="0"/>
              <w:ind w:firstLine="238"/>
              <w:jc w:val="both"/>
            </w:pPr>
            <w:r w:rsidRPr="00382300">
              <w:t xml:space="preserve">4) </w:t>
            </w:r>
            <w:proofErr w:type="spellStart"/>
            <w:r w:rsidRPr="00382300">
              <w:t>бірлескен</w:t>
            </w:r>
            <w:proofErr w:type="spellEnd"/>
            <w:r w:rsidRPr="00382300">
              <w:t xml:space="preserve"> </w:t>
            </w:r>
            <w:proofErr w:type="spellStart"/>
            <w:r w:rsidRPr="00382300">
              <w:t>барлау</w:t>
            </w:r>
            <w:proofErr w:type="spellEnd"/>
            <w:r w:rsidRPr="00382300">
              <w:t xml:space="preserve"> мен </w:t>
            </w:r>
            <w:proofErr w:type="spellStart"/>
            <w:r w:rsidRPr="00382300">
              <w:t>өндіруге</w:t>
            </w:r>
            <w:proofErr w:type="spellEnd"/>
            <w:r w:rsidRPr="00382300">
              <w:t>;</w:t>
            </w:r>
          </w:p>
          <w:p w14:paraId="3D67ABD2" w14:textId="77777777" w:rsidR="007574D5" w:rsidRPr="00382300" w:rsidRDefault="007574D5" w:rsidP="007574D5">
            <w:pPr>
              <w:pStyle w:val="pj"/>
              <w:spacing w:before="0" w:beforeAutospacing="0" w:after="0" w:afterAutospacing="0"/>
              <w:ind w:firstLine="238"/>
              <w:jc w:val="both"/>
            </w:pPr>
            <w:r w:rsidRPr="00382300">
              <w:rPr>
                <w:b/>
              </w:rPr>
              <w:t xml:space="preserve">5) </w:t>
            </w:r>
            <w:proofErr w:type="spellStart"/>
            <w:r w:rsidRPr="00382300">
              <w:rPr>
                <w:b/>
              </w:rPr>
              <w:t>өндіруге</w:t>
            </w:r>
            <w:proofErr w:type="spellEnd"/>
            <w:r w:rsidRPr="00382300">
              <w:rPr>
                <w:b/>
              </w:rPr>
              <w:t xml:space="preserve"> </w:t>
            </w:r>
            <w:proofErr w:type="spellStart"/>
            <w:r w:rsidRPr="00382300">
              <w:rPr>
                <w:b/>
              </w:rPr>
              <w:t>дайындық</w:t>
            </w:r>
            <w:proofErr w:type="spellEnd"/>
            <w:r w:rsidRPr="00382300">
              <w:rPr>
                <w:b/>
              </w:rPr>
              <w:t xml:space="preserve"> </w:t>
            </w:r>
            <w:proofErr w:type="spellStart"/>
            <w:r w:rsidRPr="00382300">
              <w:rPr>
                <w:b/>
              </w:rPr>
              <w:t>жұмыстарын</w:t>
            </w:r>
            <w:proofErr w:type="spellEnd"/>
            <w:r w:rsidRPr="00382300">
              <w:rPr>
                <w:b/>
              </w:rPr>
              <w:t xml:space="preserve"> </w:t>
            </w:r>
            <w:proofErr w:type="spellStart"/>
            <w:r w:rsidRPr="00382300">
              <w:rPr>
                <w:b/>
              </w:rPr>
              <w:t>көздейтін</w:t>
            </w:r>
            <w:proofErr w:type="spellEnd"/>
            <w:r w:rsidRPr="00382300">
              <w:rPr>
                <w:b/>
              </w:rPr>
              <w:t xml:space="preserve"> </w:t>
            </w:r>
            <w:proofErr w:type="spellStart"/>
            <w:r w:rsidRPr="00382300">
              <w:rPr>
                <w:b/>
              </w:rPr>
              <w:t>өндіруге</w:t>
            </w:r>
            <w:proofErr w:type="spellEnd"/>
            <w:r w:rsidRPr="00382300">
              <w:rPr>
                <w:b/>
              </w:rPr>
              <w:t xml:space="preserve">; </w:t>
            </w:r>
          </w:p>
          <w:p w14:paraId="4D376F2E" w14:textId="27B2230F" w:rsidR="007574D5" w:rsidRPr="00382300" w:rsidRDefault="007574D5" w:rsidP="007574D5">
            <w:pPr>
              <w:pStyle w:val="pj"/>
              <w:spacing w:before="0" w:beforeAutospacing="0" w:after="0" w:afterAutospacing="0"/>
              <w:ind w:firstLine="238"/>
              <w:jc w:val="both"/>
              <w:rPr>
                <w:b/>
              </w:rPr>
            </w:pPr>
            <w:r w:rsidRPr="00382300">
              <w:rPr>
                <w:b/>
              </w:rPr>
              <w:t xml:space="preserve">6) </w:t>
            </w:r>
            <w:proofErr w:type="spellStart"/>
            <w:r w:rsidRPr="00382300">
              <w:rPr>
                <w:b/>
              </w:rPr>
              <w:t>барлаумен</w:t>
            </w:r>
            <w:proofErr w:type="spellEnd"/>
            <w:r w:rsidRPr="00382300">
              <w:rPr>
                <w:b/>
              </w:rPr>
              <w:t xml:space="preserve"> </w:t>
            </w:r>
            <w:proofErr w:type="spellStart"/>
            <w:r w:rsidRPr="00382300">
              <w:rPr>
                <w:b/>
              </w:rPr>
              <w:t>және</w:t>
            </w:r>
            <w:proofErr w:type="spellEnd"/>
            <w:r w:rsidRPr="00382300">
              <w:rPr>
                <w:b/>
              </w:rPr>
              <w:t xml:space="preserve"> (</w:t>
            </w:r>
            <w:proofErr w:type="spellStart"/>
            <w:r w:rsidRPr="00382300">
              <w:rPr>
                <w:b/>
              </w:rPr>
              <w:t>немесе</w:t>
            </w:r>
            <w:proofErr w:type="spellEnd"/>
            <w:r w:rsidRPr="00382300">
              <w:rPr>
                <w:b/>
              </w:rPr>
              <w:t xml:space="preserve">) </w:t>
            </w:r>
            <w:proofErr w:type="spellStart"/>
            <w:r w:rsidRPr="00382300">
              <w:rPr>
                <w:b/>
              </w:rPr>
              <w:t>өндірумен</w:t>
            </w:r>
            <w:proofErr w:type="spellEnd"/>
            <w:r w:rsidRPr="00382300">
              <w:rPr>
                <w:b/>
              </w:rPr>
              <w:t xml:space="preserve"> </w:t>
            </w:r>
            <w:proofErr w:type="spellStart"/>
            <w:r w:rsidRPr="00382300">
              <w:rPr>
                <w:b/>
              </w:rPr>
              <w:t>байланысты</w:t>
            </w:r>
            <w:proofErr w:type="spellEnd"/>
            <w:r w:rsidRPr="00382300">
              <w:rPr>
                <w:b/>
              </w:rPr>
              <w:t xml:space="preserve"> </w:t>
            </w:r>
            <w:proofErr w:type="spellStart"/>
            <w:r w:rsidRPr="00382300">
              <w:rPr>
                <w:b/>
              </w:rPr>
              <w:t>жерасты</w:t>
            </w:r>
            <w:proofErr w:type="spellEnd"/>
            <w:r w:rsidRPr="00382300">
              <w:rPr>
                <w:b/>
              </w:rPr>
              <w:t xml:space="preserve"> </w:t>
            </w:r>
            <w:proofErr w:type="spellStart"/>
            <w:r w:rsidRPr="00382300">
              <w:rPr>
                <w:b/>
              </w:rPr>
              <w:t>құрылыстарын</w:t>
            </w:r>
            <w:proofErr w:type="spellEnd"/>
            <w:r w:rsidRPr="00382300">
              <w:rPr>
                <w:b/>
              </w:rPr>
              <w:t xml:space="preserve"> </w:t>
            </w:r>
            <w:proofErr w:type="spellStart"/>
            <w:r w:rsidRPr="00382300">
              <w:rPr>
                <w:b/>
              </w:rPr>
              <w:t>салуға</w:t>
            </w:r>
            <w:proofErr w:type="spellEnd"/>
            <w:r w:rsidRPr="00382300">
              <w:rPr>
                <w:b/>
              </w:rPr>
              <w:t xml:space="preserve"> </w:t>
            </w:r>
            <w:proofErr w:type="spellStart"/>
            <w:r w:rsidRPr="00382300">
              <w:rPr>
                <w:b/>
              </w:rPr>
              <w:t>және</w:t>
            </w:r>
            <w:proofErr w:type="spellEnd"/>
            <w:r w:rsidRPr="00382300">
              <w:rPr>
                <w:b/>
              </w:rPr>
              <w:t xml:space="preserve"> (</w:t>
            </w:r>
            <w:proofErr w:type="spellStart"/>
            <w:r w:rsidRPr="00382300">
              <w:rPr>
                <w:b/>
              </w:rPr>
              <w:t>немесе</w:t>
            </w:r>
            <w:proofErr w:type="spellEnd"/>
            <w:r w:rsidRPr="00382300">
              <w:rPr>
                <w:b/>
              </w:rPr>
              <w:t xml:space="preserve">) </w:t>
            </w:r>
            <w:proofErr w:type="spellStart"/>
            <w:r w:rsidRPr="00382300">
              <w:rPr>
                <w:b/>
              </w:rPr>
              <w:t>пайдалануға</w:t>
            </w:r>
            <w:proofErr w:type="spellEnd"/>
            <w:r w:rsidR="00FB6DC1" w:rsidRPr="00382300">
              <w:rPr>
                <w:b/>
              </w:rPr>
              <w:t>;</w:t>
            </w:r>
          </w:p>
          <w:p w14:paraId="77F7C3B2" w14:textId="2096FF84" w:rsidR="00FB6DC1" w:rsidRPr="00382300" w:rsidRDefault="00FB6DC1" w:rsidP="007574D5">
            <w:pPr>
              <w:pStyle w:val="pj"/>
              <w:spacing w:before="0" w:beforeAutospacing="0" w:after="0" w:afterAutospacing="0"/>
              <w:ind w:firstLine="238"/>
              <w:jc w:val="both"/>
              <w:rPr>
                <w:b/>
                <w:lang w:val="kk-KZ"/>
              </w:rPr>
            </w:pPr>
            <w:r w:rsidRPr="00382300">
              <w:rPr>
                <w:b/>
              </w:rPr>
              <w:t xml:space="preserve">7) </w:t>
            </w:r>
            <w:proofErr w:type="spellStart"/>
            <w:r w:rsidRPr="00382300">
              <w:rPr>
                <w:b/>
              </w:rPr>
              <w:t>жо</w:t>
            </w:r>
            <w:proofErr w:type="spellEnd"/>
            <w:r w:rsidRPr="00382300">
              <w:rPr>
                <w:b/>
                <w:lang w:val="kk-KZ"/>
              </w:rPr>
              <w:t>қ</w:t>
            </w:r>
          </w:p>
          <w:p w14:paraId="62B11405" w14:textId="77777777" w:rsidR="007574D5" w:rsidRPr="00382300" w:rsidRDefault="007574D5" w:rsidP="007574D5">
            <w:pPr>
              <w:pStyle w:val="pj"/>
              <w:spacing w:before="0" w:beforeAutospacing="0" w:after="0" w:afterAutospacing="0"/>
              <w:ind w:firstLine="238"/>
              <w:jc w:val="both"/>
            </w:pPr>
            <w:r w:rsidRPr="00382300">
              <w:t xml:space="preserve">3. Осы </w:t>
            </w:r>
            <w:proofErr w:type="spellStart"/>
            <w:r w:rsidRPr="00382300">
              <w:t>параграфтың</w:t>
            </w:r>
            <w:proofErr w:type="spellEnd"/>
            <w:r w:rsidRPr="00382300">
              <w:t xml:space="preserve"> </w:t>
            </w:r>
            <w:proofErr w:type="spellStart"/>
            <w:r w:rsidRPr="00382300">
              <w:t>ережелері</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пайдаланушының</w:t>
            </w:r>
            <w:proofErr w:type="spellEnd"/>
            <w:r w:rsidRPr="00382300">
              <w:t xml:space="preserve"> </w:t>
            </w:r>
            <w:proofErr w:type="spellStart"/>
            <w:r w:rsidRPr="00382300">
              <w:t>мына</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пайдалануға</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келісімшарттар</w:t>
            </w:r>
            <w:proofErr w:type="spellEnd"/>
            <w:r w:rsidRPr="00382300">
              <w:t xml:space="preserve"> </w:t>
            </w:r>
            <w:proofErr w:type="spellStart"/>
            <w:r w:rsidRPr="00382300">
              <w:t>бойынша</w:t>
            </w:r>
            <w:proofErr w:type="spellEnd"/>
            <w:r w:rsidRPr="00382300">
              <w:t xml:space="preserve"> </w:t>
            </w:r>
            <w:proofErr w:type="spellStart"/>
            <w:r w:rsidRPr="00382300">
              <w:t>жүзеге</w:t>
            </w:r>
            <w:proofErr w:type="spellEnd"/>
            <w:r w:rsidRPr="00382300">
              <w:t xml:space="preserve"> </w:t>
            </w:r>
            <w:proofErr w:type="spellStart"/>
            <w:r w:rsidRPr="00382300">
              <w:lastRenderedPageBreak/>
              <w:t>асырылатын</w:t>
            </w:r>
            <w:proofErr w:type="spellEnd"/>
            <w:r w:rsidRPr="00382300">
              <w:t xml:space="preserve"> </w:t>
            </w:r>
            <w:proofErr w:type="spellStart"/>
            <w:r w:rsidRPr="00382300">
              <w:t>қызметіне</w:t>
            </w:r>
            <w:proofErr w:type="spellEnd"/>
            <w:r w:rsidRPr="00382300">
              <w:t xml:space="preserve"> </w:t>
            </w:r>
            <w:proofErr w:type="spellStart"/>
            <w:r w:rsidRPr="00382300">
              <w:t>қолданылмайды</w:t>
            </w:r>
            <w:proofErr w:type="spellEnd"/>
            <w:r w:rsidRPr="00382300">
              <w:t>:</w:t>
            </w:r>
          </w:p>
          <w:p w14:paraId="3E59FBA1" w14:textId="77777777" w:rsidR="007574D5" w:rsidRPr="00382300" w:rsidRDefault="007574D5" w:rsidP="007574D5">
            <w:pPr>
              <w:pStyle w:val="pj"/>
              <w:spacing w:before="0" w:beforeAutospacing="0" w:after="0" w:afterAutospacing="0"/>
              <w:ind w:firstLine="238"/>
              <w:jc w:val="both"/>
            </w:pPr>
            <w:r w:rsidRPr="00382300">
              <w:t xml:space="preserve">1) осы </w:t>
            </w:r>
            <w:proofErr w:type="spellStart"/>
            <w:r w:rsidRPr="00382300">
              <w:t>Кодекстің</w:t>
            </w:r>
            <w:proofErr w:type="spellEnd"/>
            <w:r w:rsidRPr="00382300">
              <w:t xml:space="preserve"> 781-бабы 1-тармағының 1) </w:t>
            </w:r>
            <w:proofErr w:type="spellStart"/>
            <w:r w:rsidRPr="00382300">
              <w:t>тармақшасындағы</w:t>
            </w:r>
            <w:proofErr w:type="spellEnd"/>
            <w:r w:rsidRPr="00382300">
              <w:t xml:space="preserve"> </w:t>
            </w:r>
            <w:proofErr w:type="spellStart"/>
            <w:r w:rsidRPr="00382300">
              <w:t>кестенің</w:t>
            </w:r>
            <w:proofErr w:type="spellEnd"/>
            <w:r w:rsidRPr="00382300">
              <w:t xml:space="preserve"> 13-жолында </w:t>
            </w:r>
            <w:proofErr w:type="spellStart"/>
            <w:r w:rsidRPr="00382300">
              <w:t>көрсетілген</w:t>
            </w:r>
            <w:proofErr w:type="spellEnd"/>
            <w:r w:rsidRPr="00382300">
              <w:t xml:space="preserve"> </w:t>
            </w:r>
            <w:proofErr w:type="spellStart"/>
            <w:r w:rsidRPr="00382300">
              <w:t>кең</w:t>
            </w:r>
            <w:proofErr w:type="spellEnd"/>
            <w:r w:rsidRPr="00382300">
              <w:t xml:space="preserve"> </w:t>
            </w:r>
            <w:proofErr w:type="spellStart"/>
            <w:r w:rsidRPr="00382300">
              <w:t>таралған</w:t>
            </w:r>
            <w:proofErr w:type="spellEnd"/>
            <w:r w:rsidRPr="00382300">
              <w:t xml:space="preserve"> </w:t>
            </w:r>
            <w:proofErr w:type="spellStart"/>
            <w:r w:rsidRPr="00382300">
              <w:t>пайдалы</w:t>
            </w:r>
            <w:proofErr w:type="spellEnd"/>
            <w:r w:rsidRPr="00382300">
              <w:t xml:space="preserve"> </w:t>
            </w:r>
            <w:proofErr w:type="spellStart"/>
            <w:r w:rsidRPr="00382300">
              <w:t>қазбаларды</w:t>
            </w:r>
            <w:proofErr w:type="spellEnd"/>
            <w:r w:rsidRPr="00382300">
              <w:t xml:space="preserve">, </w:t>
            </w:r>
            <w:proofErr w:type="spellStart"/>
            <w:r w:rsidRPr="00382300">
              <w:t>кендік</w:t>
            </w:r>
            <w:proofErr w:type="spellEnd"/>
            <w:r w:rsidRPr="00382300">
              <w:t xml:space="preserve"> </w:t>
            </w:r>
            <w:proofErr w:type="spellStart"/>
            <w:r w:rsidRPr="00382300">
              <w:t>емес</w:t>
            </w:r>
            <w:proofErr w:type="spellEnd"/>
            <w:r w:rsidRPr="00382300">
              <w:t xml:space="preserve"> </w:t>
            </w:r>
            <w:proofErr w:type="spellStart"/>
            <w:r w:rsidRPr="00382300">
              <w:t>пайдалы</w:t>
            </w:r>
            <w:proofErr w:type="spellEnd"/>
            <w:r w:rsidRPr="00382300">
              <w:t xml:space="preserve"> </w:t>
            </w:r>
            <w:proofErr w:type="spellStart"/>
            <w:r w:rsidRPr="00382300">
              <w:t>қатты</w:t>
            </w:r>
            <w:proofErr w:type="spellEnd"/>
            <w:r w:rsidRPr="00382300">
              <w:t xml:space="preserve"> </w:t>
            </w:r>
            <w:proofErr w:type="spellStart"/>
            <w:r w:rsidRPr="00382300">
              <w:t>қазбаларды</w:t>
            </w:r>
            <w:proofErr w:type="spellEnd"/>
            <w:r w:rsidRPr="00382300">
              <w:t xml:space="preserve">, </w:t>
            </w:r>
            <w:proofErr w:type="spellStart"/>
            <w:r w:rsidRPr="00382300">
              <w:t>жерасты</w:t>
            </w:r>
            <w:proofErr w:type="spellEnd"/>
            <w:r w:rsidRPr="00382300">
              <w:t xml:space="preserve"> </w:t>
            </w:r>
            <w:proofErr w:type="spellStart"/>
            <w:r w:rsidRPr="00382300">
              <w:t>суларын</w:t>
            </w:r>
            <w:proofErr w:type="spellEnd"/>
            <w:r w:rsidRPr="00382300">
              <w:t xml:space="preserve">, </w:t>
            </w:r>
            <w:proofErr w:type="spellStart"/>
            <w:r w:rsidRPr="00382300">
              <w:t>емдік</w:t>
            </w:r>
            <w:proofErr w:type="spellEnd"/>
            <w:r w:rsidRPr="00382300">
              <w:t xml:space="preserve"> </w:t>
            </w:r>
            <w:proofErr w:type="spellStart"/>
            <w:r w:rsidRPr="00382300">
              <w:t>балшықтарды</w:t>
            </w:r>
            <w:proofErr w:type="spellEnd"/>
            <w:r w:rsidRPr="00382300">
              <w:t xml:space="preserve"> </w:t>
            </w:r>
            <w:proofErr w:type="spellStart"/>
            <w:r w:rsidRPr="00382300">
              <w:t>барлауға</w:t>
            </w:r>
            <w:proofErr w:type="spellEnd"/>
            <w:r w:rsidRPr="00382300">
              <w:t xml:space="preserve"> </w:t>
            </w:r>
            <w:proofErr w:type="spellStart"/>
            <w:r w:rsidRPr="00382300">
              <w:t>және</w:t>
            </w:r>
            <w:proofErr w:type="spellEnd"/>
            <w:r w:rsidRPr="00382300">
              <w:t xml:space="preserve"> (</w:t>
            </w:r>
            <w:proofErr w:type="spellStart"/>
            <w:r w:rsidRPr="00382300">
              <w:t>немесе</w:t>
            </w:r>
            <w:proofErr w:type="spellEnd"/>
            <w:r w:rsidRPr="00382300">
              <w:t xml:space="preserve">) </w:t>
            </w:r>
            <w:proofErr w:type="spellStart"/>
            <w:r w:rsidRPr="00382300">
              <w:t>өндіруге</w:t>
            </w:r>
            <w:proofErr w:type="spellEnd"/>
            <w:r w:rsidRPr="00382300">
              <w:t xml:space="preserve"> </w:t>
            </w:r>
            <w:proofErr w:type="spellStart"/>
            <w:r w:rsidRPr="00382300">
              <w:t>арналған</w:t>
            </w:r>
            <w:proofErr w:type="spellEnd"/>
            <w:r w:rsidRPr="00382300">
              <w:t xml:space="preserve">, осы </w:t>
            </w:r>
            <w:proofErr w:type="spellStart"/>
            <w:r w:rsidRPr="00382300">
              <w:t>тармақшада</w:t>
            </w:r>
            <w:proofErr w:type="spellEnd"/>
            <w:r w:rsidRPr="00382300">
              <w:t xml:space="preserve"> </w:t>
            </w:r>
            <w:proofErr w:type="spellStart"/>
            <w:r w:rsidRPr="00382300">
              <w:t>көрсетілген</w:t>
            </w:r>
            <w:proofErr w:type="spellEnd"/>
            <w:r w:rsidRPr="00382300">
              <w:t xml:space="preserve"> </w:t>
            </w:r>
            <w:proofErr w:type="spellStart"/>
            <w:r w:rsidRPr="00382300">
              <w:t>келісімшарттар</w:t>
            </w:r>
            <w:proofErr w:type="spellEnd"/>
            <w:r w:rsidRPr="00382300">
              <w:t xml:space="preserve"> </w:t>
            </w:r>
            <w:proofErr w:type="spellStart"/>
            <w:r w:rsidRPr="00382300">
              <w:t>бойынша</w:t>
            </w:r>
            <w:proofErr w:type="spellEnd"/>
            <w:r w:rsidRPr="00382300">
              <w:t xml:space="preserve"> </w:t>
            </w:r>
            <w:proofErr w:type="spellStart"/>
            <w:r w:rsidRPr="00382300">
              <w:t>операциялар</w:t>
            </w:r>
            <w:proofErr w:type="spellEnd"/>
            <w:r w:rsidRPr="00382300">
              <w:t xml:space="preserve"> </w:t>
            </w:r>
            <w:proofErr w:type="spellStart"/>
            <w:r w:rsidRPr="00382300">
              <w:t>көмірсутектерді</w:t>
            </w:r>
            <w:proofErr w:type="spellEnd"/>
            <w:r w:rsidRPr="00382300">
              <w:t xml:space="preserve"> </w:t>
            </w:r>
            <w:proofErr w:type="spellStart"/>
            <w:r w:rsidRPr="00382300">
              <w:t>және</w:t>
            </w:r>
            <w:proofErr w:type="spellEnd"/>
            <w:r w:rsidRPr="00382300">
              <w:t xml:space="preserve"> (</w:t>
            </w:r>
            <w:proofErr w:type="spellStart"/>
            <w:r w:rsidRPr="00382300">
              <w:t>немесе</w:t>
            </w:r>
            <w:proofErr w:type="spellEnd"/>
            <w:r w:rsidRPr="00382300">
              <w:t xml:space="preserve">) </w:t>
            </w:r>
            <w:proofErr w:type="spellStart"/>
            <w:r w:rsidRPr="00382300">
              <w:t>пайдалы</w:t>
            </w:r>
            <w:proofErr w:type="spellEnd"/>
            <w:r w:rsidRPr="00382300">
              <w:t xml:space="preserve"> </w:t>
            </w:r>
            <w:proofErr w:type="spellStart"/>
            <w:r w:rsidRPr="00382300">
              <w:t>қатты</w:t>
            </w:r>
            <w:proofErr w:type="spellEnd"/>
            <w:r w:rsidRPr="00382300">
              <w:t xml:space="preserve"> </w:t>
            </w:r>
            <w:proofErr w:type="spellStart"/>
            <w:r w:rsidRPr="00382300">
              <w:t>қазбаларды</w:t>
            </w:r>
            <w:proofErr w:type="spellEnd"/>
            <w:r w:rsidRPr="00382300">
              <w:t xml:space="preserve"> </w:t>
            </w:r>
            <w:proofErr w:type="spellStart"/>
            <w:r w:rsidRPr="00382300">
              <w:t>барлауға</w:t>
            </w:r>
            <w:proofErr w:type="spellEnd"/>
            <w:r w:rsidRPr="00382300">
              <w:t xml:space="preserve"> </w:t>
            </w:r>
            <w:proofErr w:type="spellStart"/>
            <w:r w:rsidRPr="00382300">
              <w:t>және</w:t>
            </w:r>
            <w:proofErr w:type="spellEnd"/>
            <w:r w:rsidRPr="00382300">
              <w:t xml:space="preserve"> (</w:t>
            </w:r>
            <w:proofErr w:type="spellStart"/>
            <w:r w:rsidRPr="00382300">
              <w:t>немесе</w:t>
            </w:r>
            <w:proofErr w:type="spellEnd"/>
            <w:r w:rsidRPr="00382300">
              <w:t xml:space="preserve">) </w:t>
            </w:r>
            <w:proofErr w:type="spellStart"/>
            <w:r w:rsidRPr="00382300">
              <w:t>өндіруге</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келісімшарттар</w:t>
            </w:r>
            <w:proofErr w:type="spellEnd"/>
            <w:r w:rsidRPr="00382300">
              <w:t xml:space="preserve"> (</w:t>
            </w:r>
            <w:proofErr w:type="spellStart"/>
            <w:r w:rsidRPr="00382300">
              <w:t>лицензиялар</w:t>
            </w:r>
            <w:proofErr w:type="spellEnd"/>
            <w:r w:rsidRPr="00382300">
              <w:t xml:space="preserve">) </w:t>
            </w:r>
            <w:proofErr w:type="spellStart"/>
            <w:r w:rsidRPr="00382300">
              <w:t>бойынша</w:t>
            </w:r>
            <w:proofErr w:type="spellEnd"/>
            <w:r w:rsidRPr="00382300">
              <w:t xml:space="preserve"> </w:t>
            </w:r>
            <w:proofErr w:type="spellStart"/>
            <w:r w:rsidRPr="00382300">
              <w:t>қызметтің</w:t>
            </w:r>
            <w:proofErr w:type="spellEnd"/>
            <w:r w:rsidRPr="00382300">
              <w:t xml:space="preserve"> </w:t>
            </w:r>
            <w:proofErr w:type="spellStart"/>
            <w:r w:rsidRPr="00382300">
              <w:t>бір</w:t>
            </w:r>
            <w:proofErr w:type="spellEnd"/>
            <w:r w:rsidRPr="00382300">
              <w:t xml:space="preserve"> </w:t>
            </w:r>
            <w:proofErr w:type="spellStart"/>
            <w:r w:rsidRPr="00382300">
              <w:t>бөлігі</w:t>
            </w:r>
            <w:proofErr w:type="spellEnd"/>
            <w:r w:rsidRPr="00382300">
              <w:t xml:space="preserve"> </w:t>
            </w:r>
            <w:proofErr w:type="spellStart"/>
            <w:r w:rsidRPr="00382300">
              <w:t>болып</w:t>
            </w:r>
            <w:proofErr w:type="spellEnd"/>
            <w:r w:rsidRPr="00382300">
              <w:t xml:space="preserve"> </w:t>
            </w:r>
            <w:proofErr w:type="spellStart"/>
            <w:r w:rsidRPr="00382300">
              <w:t>табылатын</w:t>
            </w:r>
            <w:proofErr w:type="spellEnd"/>
            <w:r w:rsidRPr="00382300">
              <w:t xml:space="preserve"> </w:t>
            </w:r>
            <w:proofErr w:type="spellStart"/>
            <w:r w:rsidRPr="00382300">
              <w:t>жағдайларды</w:t>
            </w:r>
            <w:proofErr w:type="spellEnd"/>
            <w:r w:rsidRPr="00382300">
              <w:t xml:space="preserve"> </w:t>
            </w:r>
            <w:proofErr w:type="spellStart"/>
            <w:r w:rsidRPr="00382300">
              <w:t>қоспағанда</w:t>
            </w:r>
            <w:proofErr w:type="spellEnd"/>
            <w:r w:rsidRPr="00382300">
              <w:t>;</w:t>
            </w:r>
          </w:p>
          <w:p w14:paraId="1D1713FA" w14:textId="77777777" w:rsidR="007574D5" w:rsidRPr="00382300" w:rsidRDefault="007574D5" w:rsidP="007574D5">
            <w:pPr>
              <w:pStyle w:val="pj"/>
              <w:spacing w:before="0" w:beforeAutospacing="0" w:after="0" w:afterAutospacing="0"/>
              <w:ind w:firstLine="238"/>
              <w:jc w:val="both"/>
              <w:rPr>
                <w:b/>
                <w:color w:val="FF0000"/>
              </w:rPr>
            </w:pPr>
            <w:r w:rsidRPr="00382300">
              <w:rPr>
                <w:b/>
              </w:rPr>
              <w:t xml:space="preserve">2) </w:t>
            </w:r>
            <w:proofErr w:type="spellStart"/>
            <w:r w:rsidRPr="00382300">
              <w:rPr>
                <w:b/>
              </w:rPr>
              <w:t>барлаумен</w:t>
            </w:r>
            <w:proofErr w:type="spellEnd"/>
            <w:r w:rsidRPr="00382300">
              <w:rPr>
                <w:b/>
              </w:rPr>
              <w:t xml:space="preserve"> </w:t>
            </w:r>
            <w:proofErr w:type="spellStart"/>
            <w:r w:rsidRPr="00382300">
              <w:rPr>
                <w:b/>
              </w:rPr>
              <w:t>және</w:t>
            </w:r>
            <w:proofErr w:type="spellEnd"/>
            <w:r w:rsidRPr="00382300">
              <w:rPr>
                <w:b/>
              </w:rPr>
              <w:t xml:space="preserve"> (</w:t>
            </w:r>
            <w:proofErr w:type="spellStart"/>
            <w:r w:rsidRPr="00382300">
              <w:rPr>
                <w:b/>
              </w:rPr>
              <w:t>немесе</w:t>
            </w:r>
            <w:proofErr w:type="spellEnd"/>
            <w:r w:rsidRPr="00382300">
              <w:rPr>
                <w:b/>
              </w:rPr>
              <w:t xml:space="preserve">) </w:t>
            </w:r>
            <w:proofErr w:type="spellStart"/>
            <w:r w:rsidRPr="00382300">
              <w:rPr>
                <w:b/>
              </w:rPr>
              <w:t>өндірумен</w:t>
            </w:r>
            <w:proofErr w:type="spellEnd"/>
            <w:r w:rsidRPr="00382300">
              <w:rPr>
                <w:b/>
              </w:rPr>
              <w:t xml:space="preserve"> </w:t>
            </w:r>
            <w:proofErr w:type="spellStart"/>
            <w:r w:rsidRPr="00382300">
              <w:rPr>
                <w:b/>
              </w:rPr>
              <w:t>байланысты</w:t>
            </w:r>
            <w:proofErr w:type="spellEnd"/>
            <w:r w:rsidRPr="00382300">
              <w:rPr>
                <w:b/>
              </w:rPr>
              <w:t xml:space="preserve"> </w:t>
            </w:r>
            <w:proofErr w:type="spellStart"/>
            <w:r w:rsidRPr="00382300">
              <w:rPr>
                <w:b/>
              </w:rPr>
              <w:t>емес</w:t>
            </w:r>
            <w:proofErr w:type="spellEnd"/>
            <w:r w:rsidRPr="00382300">
              <w:rPr>
                <w:b/>
              </w:rPr>
              <w:t xml:space="preserve"> </w:t>
            </w:r>
            <w:proofErr w:type="spellStart"/>
            <w:r w:rsidRPr="00382300">
              <w:rPr>
                <w:b/>
              </w:rPr>
              <w:t>жерасты</w:t>
            </w:r>
            <w:proofErr w:type="spellEnd"/>
            <w:r w:rsidRPr="00382300">
              <w:rPr>
                <w:b/>
              </w:rPr>
              <w:t xml:space="preserve"> </w:t>
            </w:r>
            <w:proofErr w:type="spellStart"/>
            <w:r w:rsidRPr="00382300">
              <w:rPr>
                <w:b/>
              </w:rPr>
              <w:t>құрылыстарын</w:t>
            </w:r>
            <w:proofErr w:type="spellEnd"/>
            <w:r w:rsidRPr="00382300">
              <w:rPr>
                <w:b/>
              </w:rPr>
              <w:t xml:space="preserve"> </w:t>
            </w:r>
            <w:proofErr w:type="spellStart"/>
            <w:r w:rsidRPr="00382300">
              <w:rPr>
                <w:b/>
              </w:rPr>
              <w:t>салуға</w:t>
            </w:r>
            <w:proofErr w:type="spellEnd"/>
            <w:r w:rsidRPr="00382300">
              <w:rPr>
                <w:b/>
              </w:rPr>
              <w:t xml:space="preserve"> </w:t>
            </w:r>
            <w:proofErr w:type="spellStart"/>
            <w:r w:rsidRPr="00382300">
              <w:rPr>
                <w:b/>
              </w:rPr>
              <w:t>және</w:t>
            </w:r>
            <w:proofErr w:type="spellEnd"/>
            <w:r w:rsidRPr="00382300">
              <w:rPr>
                <w:b/>
              </w:rPr>
              <w:t xml:space="preserve"> (</w:t>
            </w:r>
            <w:proofErr w:type="spellStart"/>
            <w:r w:rsidRPr="00382300">
              <w:rPr>
                <w:b/>
              </w:rPr>
              <w:t>немесе</w:t>
            </w:r>
            <w:proofErr w:type="spellEnd"/>
            <w:r w:rsidRPr="00382300">
              <w:rPr>
                <w:b/>
              </w:rPr>
              <w:t xml:space="preserve">) </w:t>
            </w:r>
            <w:proofErr w:type="spellStart"/>
            <w:r w:rsidRPr="00382300">
              <w:rPr>
                <w:b/>
              </w:rPr>
              <w:t>пайдалануға</w:t>
            </w:r>
            <w:proofErr w:type="spellEnd"/>
            <w:r w:rsidRPr="00382300">
              <w:rPr>
                <w:b/>
              </w:rPr>
              <w:t>;</w:t>
            </w:r>
          </w:p>
          <w:p w14:paraId="1966120C" w14:textId="77777777" w:rsidR="007574D5" w:rsidRPr="00382300" w:rsidRDefault="007574D5" w:rsidP="007574D5">
            <w:pPr>
              <w:pStyle w:val="pj"/>
              <w:spacing w:before="0" w:beforeAutospacing="0" w:after="0" w:afterAutospacing="0"/>
              <w:ind w:firstLine="238"/>
              <w:jc w:val="both"/>
            </w:pPr>
            <w:r w:rsidRPr="00382300">
              <w:t xml:space="preserve">3) осы </w:t>
            </w:r>
            <w:proofErr w:type="spellStart"/>
            <w:r w:rsidRPr="00382300">
              <w:t>Кодекстің</w:t>
            </w:r>
            <w:proofErr w:type="spellEnd"/>
            <w:r w:rsidRPr="00382300">
              <w:t xml:space="preserve"> 755-бабының 1-тармағында </w:t>
            </w:r>
            <w:proofErr w:type="spellStart"/>
            <w:r w:rsidRPr="00382300">
              <w:t>көрсетілгендерге</w:t>
            </w:r>
            <w:proofErr w:type="spellEnd"/>
            <w:r w:rsidRPr="00382300">
              <w:t xml:space="preserve">; </w:t>
            </w:r>
          </w:p>
          <w:p w14:paraId="7BCF20FC" w14:textId="77777777" w:rsidR="007574D5" w:rsidRPr="00382300" w:rsidRDefault="007574D5" w:rsidP="007574D5">
            <w:pPr>
              <w:pStyle w:val="pj"/>
              <w:spacing w:before="0" w:beforeAutospacing="0" w:after="0" w:afterAutospacing="0"/>
              <w:ind w:firstLine="238"/>
              <w:jc w:val="both"/>
            </w:pPr>
            <w:r w:rsidRPr="00382300">
              <w:rPr>
                <w:b/>
                <w:lang w:val="en-US"/>
              </w:rPr>
              <w:t xml:space="preserve">4) </w:t>
            </w:r>
            <w:proofErr w:type="spellStart"/>
            <w:r w:rsidRPr="00382300">
              <w:rPr>
                <w:b/>
                <w:lang w:val="en-US"/>
              </w:rPr>
              <w:t>Жоқ</w:t>
            </w:r>
            <w:proofErr w:type="spellEnd"/>
            <w:r w:rsidRPr="00382300">
              <w:rPr>
                <w:b/>
                <w:lang w:val="en-US"/>
              </w:rPr>
              <w:t>.</w:t>
            </w:r>
          </w:p>
          <w:p w14:paraId="56A2EC30" w14:textId="5ACFE98B" w:rsidR="00CD3DE8" w:rsidRPr="00382300" w:rsidRDefault="00CD3DE8" w:rsidP="00EF6E0C">
            <w:pPr>
              <w:pStyle w:val="pj"/>
              <w:spacing w:before="0" w:beforeAutospacing="0" w:after="0" w:afterAutospacing="0"/>
              <w:ind w:firstLine="238"/>
              <w:jc w:val="both"/>
            </w:pPr>
          </w:p>
          <w:p w14:paraId="4105B2BB" w14:textId="77777777" w:rsidR="00CD3DE8" w:rsidRPr="00382300" w:rsidRDefault="00CD3DE8" w:rsidP="00EF6E0C">
            <w:pPr>
              <w:pStyle w:val="pj"/>
              <w:spacing w:before="0" w:beforeAutospacing="0" w:after="0" w:afterAutospacing="0"/>
              <w:ind w:firstLine="238"/>
              <w:jc w:val="both"/>
              <w:rPr>
                <w:b/>
                <w:bCs/>
              </w:rPr>
            </w:pPr>
          </w:p>
        </w:tc>
        <w:tc>
          <w:tcPr>
            <w:tcW w:w="4678" w:type="dxa"/>
          </w:tcPr>
          <w:p w14:paraId="511F72D0" w14:textId="77777777" w:rsidR="00CD3DE8" w:rsidRPr="00382300" w:rsidRDefault="00CD3DE8" w:rsidP="00EF6E0C">
            <w:pPr>
              <w:pStyle w:val="pj"/>
              <w:spacing w:before="0" w:beforeAutospacing="0" w:after="0" w:afterAutospacing="0"/>
              <w:ind w:left="32" w:firstLine="238"/>
              <w:jc w:val="both"/>
              <w:rPr>
                <w:b/>
                <w:bCs/>
              </w:rPr>
            </w:pPr>
            <w:r w:rsidRPr="00382300">
              <w:rPr>
                <w:b/>
                <w:bCs/>
              </w:rPr>
              <w:lastRenderedPageBreak/>
              <w:t xml:space="preserve">303-бап. Осы </w:t>
            </w:r>
            <w:proofErr w:type="spellStart"/>
            <w:r w:rsidRPr="00382300">
              <w:rPr>
                <w:b/>
                <w:bCs/>
              </w:rPr>
              <w:t>параграфтың</w:t>
            </w:r>
            <w:proofErr w:type="spellEnd"/>
            <w:r w:rsidRPr="00382300">
              <w:rPr>
                <w:b/>
                <w:bCs/>
              </w:rPr>
              <w:t xml:space="preserve"> </w:t>
            </w:r>
            <w:proofErr w:type="spellStart"/>
            <w:r w:rsidRPr="00382300">
              <w:rPr>
                <w:b/>
                <w:bCs/>
              </w:rPr>
              <w:t>ережелерін</w:t>
            </w:r>
            <w:proofErr w:type="spellEnd"/>
            <w:r w:rsidRPr="00382300">
              <w:rPr>
                <w:b/>
                <w:bCs/>
              </w:rPr>
              <w:t xml:space="preserve"> </w:t>
            </w:r>
            <w:proofErr w:type="spellStart"/>
            <w:r w:rsidRPr="00382300">
              <w:rPr>
                <w:b/>
                <w:bCs/>
              </w:rPr>
              <w:t>қолдану</w:t>
            </w:r>
            <w:proofErr w:type="spellEnd"/>
            <w:r w:rsidRPr="00382300">
              <w:rPr>
                <w:b/>
                <w:bCs/>
              </w:rPr>
              <w:t xml:space="preserve"> </w:t>
            </w:r>
            <w:proofErr w:type="spellStart"/>
            <w:r w:rsidRPr="00382300">
              <w:rPr>
                <w:b/>
                <w:bCs/>
              </w:rPr>
              <w:t>тәртібі</w:t>
            </w:r>
            <w:proofErr w:type="spellEnd"/>
          </w:p>
          <w:p w14:paraId="3E847206" w14:textId="77777777" w:rsidR="00CD3DE8" w:rsidRPr="00382300" w:rsidRDefault="00CD3DE8" w:rsidP="00EF6E0C">
            <w:pPr>
              <w:pStyle w:val="pj"/>
              <w:spacing w:before="0" w:beforeAutospacing="0" w:after="0" w:afterAutospacing="0"/>
              <w:ind w:firstLine="238"/>
              <w:jc w:val="both"/>
            </w:pPr>
            <w:r w:rsidRPr="00382300">
              <w:t>…..</w:t>
            </w:r>
          </w:p>
          <w:p w14:paraId="501B88D3" w14:textId="77777777" w:rsidR="007574D5" w:rsidRPr="00382300" w:rsidRDefault="007574D5" w:rsidP="007574D5">
            <w:pPr>
              <w:pStyle w:val="pj"/>
              <w:spacing w:before="0" w:beforeAutospacing="0" w:after="0" w:afterAutospacing="0"/>
              <w:ind w:firstLine="238"/>
              <w:jc w:val="both"/>
            </w:pPr>
            <w:r w:rsidRPr="00382300">
              <w:t xml:space="preserve">2. Осы </w:t>
            </w:r>
            <w:proofErr w:type="spellStart"/>
            <w:r w:rsidRPr="00382300">
              <w:t>параграфтың</w:t>
            </w:r>
            <w:proofErr w:type="spellEnd"/>
            <w:r w:rsidRPr="00382300">
              <w:t xml:space="preserve"> </w:t>
            </w:r>
            <w:proofErr w:type="spellStart"/>
            <w:r w:rsidRPr="00382300">
              <w:t>ережелері</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пайдаланушының</w:t>
            </w:r>
            <w:proofErr w:type="spellEnd"/>
            <w:r w:rsidRPr="00382300">
              <w:t xml:space="preserve"> </w:t>
            </w:r>
            <w:proofErr w:type="spellStart"/>
            <w:r w:rsidRPr="00382300">
              <w:t>мына</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пайдалануға</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келісімшарттар</w:t>
            </w:r>
            <w:proofErr w:type="spellEnd"/>
            <w:r w:rsidRPr="00382300">
              <w:t xml:space="preserve"> </w:t>
            </w:r>
            <w:proofErr w:type="spellStart"/>
            <w:r w:rsidRPr="00382300">
              <w:t>бойынша</w:t>
            </w:r>
            <w:proofErr w:type="spellEnd"/>
            <w:r w:rsidRPr="00382300">
              <w:t xml:space="preserve"> </w:t>
            </w:r>
            <w:proofErr w:type="spellStart"/>
            <w:r w:rsidRPr="00382300">
              <w:t>жүзеге</w:t>
            </w:r>
            <w:proofErr w:type="spellEnd"/>
            <w:r w:rsidRPr="00382300">
              <w:t xml:space="preserve"> </w:t>
            </w:r>
            <w:proofErr w:type="spellStart"/>
            <w:r w:rsidRPr="00382300">
              <w:t>асырылатын</w:t>
            </w:r>
            <w:proofErr w:type="spellEnd"/>
            <w:r w:rsidRPr="00382300">
              <w:t xml:space="preserve"> </w:t>
            </w:r>
            <w:proofErr w:type="spellStart"/>
            <w:r w:rsidRPr="00382300">
              <w:t>қызметіне</w:t>
            </w:r>
            <w:proofErr w:type="spellEnd"/>
            <w:r w:rsidRPr="00382300">
              <w:t xml:space="preserve"> </w:t>
            </w:r>
            <w:proofErr w:type="spellStart"/>
            <w:r w:rsidRPr="00382300">
              <w:t>қолданылады</w:t>
            </w:r>
            <w:proofErr w:type="spellEnd"/>
            <w:r w:rsidRPr="00382300">
              <w:t>:</w:t>
            </w:r>
          </w:p>
          <w:p w14:paraId="4B5CF851" w14:textId="77777777" w:rsidR="007574D5" w:rsidRPr="00382300" w:rsidRDefault="007574D5" w:rsidP="007574D5">
            <w:pPr>
              <w:pStyle w:val="pj"/>
              <w:spacing w:before="0" w:beforeAutospacing="0" w:after="0" w:afterAutospacing="0"/>
              <w:ind w:firstLine="238"/>
              <w:jc w:val="both"/>
            </w:pPr>
            <w:r w:rsidRPr="00382300">
              <w:t xml:space="preserve">1) </w:t>
            </w:r>
            <w:proofErr w:type="spellStart"/>
            <w:r w:rsidRPr="00382300">
              <w:t>барлауға</w:t>
            </w:r>
            <w:proofErr w:type="spellEnd"/>
            <w:r w:rsidRPr="00382300">
              <w:t>;</w:t>
            </w:r>
          </w:p>
          <w:p w14:paraId="48AF2A52" w14:textId="77777777" w:rsidR="007574D5" w:rsidRPr="00382300" w:rsidRDefault="007574D5" w:rsidP="007574D5">
            <w:pPr>
              <w:pStyle w:val="pj"/>
              <w:spacing w:before="0" w:beforeAutospacing="0" w:after="0" w:afterAutospacing="0"/>
              <w:ind w:firstLine="238"/>
              <w:jc w:val="both"/>
              <w:rPr>
                <w:b/>
                <w:bCs/>
              </w:rPr>
            </w:pPr>
            <w:r w:rsidRPr="00382300">
              <w:rPr>
                <w:b/>
                <w:bCs/>
              </w:rPr>
              <w:t xml:space="preserve">2) </w:t>
            </w:r>
            <w:proofErr w:type="spellStart"/>
            <w:r w:rsidRPr="00382300">
              <w:rPr>
                <w:b/>
                <w:bCs/>
              </w:rPr>
              <w:t>Алып</w:t>
            </w:r>
            <w:proofErr w:type="spellEnd"/>
            <w:r w:rsidRPr="00382300">
              <w:rPr>
                <w:b/>
                <w:bCs/>
              </w:rPr>
              <w:t xml:space="preserve"> </w:t>
            </w:r>
            <w:proofErr w:type="spellStart"/>
            <w:r w:rsidRPr="00382300">
              <w:rPr>
                <w:b/>
                <w:bCs/>
              </w:rPr>
              <w:t>тасталсын</w:t>
            </w:r>
            <w:proofErr w:type="spellEnd"/>
          </w:p>
          <w:p w14:paraId="02F75F0A" w14:textId="77777777" w:rsidR="007574D5" w:rsidRPr="00382300" w:rsidRDefault="007574D5" w:rsidP="007574D5">
            <w:pPr>
              <w:pStyle w:val="pj"/>
              <w:spacing w:before="0" w:beforeAutospacing="0" w:after="0" w:afterAutospacing="0"/>
              <w:ind w:firstLine="238"/>
              <w:jc w:val="both"/>
              <w:rPr>
                <w:b/>
                <w:bCs/>
              </w:rPr>
            </w:pPr>
          </w:p>
          <w:p w14:paraId="6705AE8A" w14:textId="77777777" w:rsidR="007574D5" w:rsidRPr="00382300" w:rsidRDefault="007574D5" w:rsidP="007574D5">
            <w:pPr>
              <w:pStyle w:val="pj"/>
              <w:spacing w:before="0" w:beforeAutospacing="0" w:after="0" w:afterAutospacing="0"/>
              <w:ind w:firstLine="238"/>
              <w:jc w:val="both"/>
              <w:rPr>
                <w:b/>
                <w:bCs/>
              </w:rPr>
            </w:pPr>
            <w:r w:rsidRPr="00382300">
              <w:rPr>
                <w:b/>
                <w:bCs/>
              </w:rPr>
              <w:t xml:space="preserve">3) </w:t>
            </w:r>
            <w:proofErr w:type="spellStart"/>
            <w:r w:rsidRPr="00382300">
              <w:rPr>
                <w:b/>
                <w:bCs/>
              </w:rPr>
              <w:t>Алып</w:t>
            </w:r>
            <w:proofErr w:type="spellEnd"/>
            <w:r w:rsidRPr="00382300">
              <w:rPr>
                <w:b/>
                <w:bCs/>
              </w:rPr>
              <w:t xml:space="preserve"> </w:t>
            </w:r>
            <w:proofErr w:type="spellStart"/>
            <w:r w:rsidRPr="00382300">
              <w:rPr>
                <w:b/>
                <w:bCs/>
              </w:rPr>
              <w:t>тасталсын</w:t>
            </w:r>
            <w:proofErr w:type="spellEnd"/>
          </w:p>
          <w:p w14:paraId="6005CEE8" w14:textId="77777777" w:rsidR="007574D5" w:rsidRPr="00382300" w:rsidRDefault="007574D5" w:rsidP="007574D5">
            <w:pPr>
              <w:pStyle w:val="pj"/>
              <w:spacing w:before="0" w:beforeAutospacing="0" w:after="0" w:afterAutospacing="0"/>
              <w:ind w:firstLine="238"/>
              <w:jc w:val="both"/>
            </w:pPr>
            <w:r w:rsidRPr="00382300">
              <w:t xml:space="preserve">4) </w:t>
            </w:r>
            <w:proofErr w:type="spellStart"/>
            <w:r w:rsidRPr="00382300">
              <w:t>бірлескен</w:t>
            </w:r>
            <w:proofErr w:type="spellEnd"/>
            <w:r w:rsidRPr="00382300">
              <w:t xml:space="preserve"> </w:t>
            </w:r>
            <w:proofErr w:type="spellStart"/>
            <w:r w:rsidRPr="00382300">
              <w:t>барлау</w:t>
            </w:r>
            <w:proofErr w:type="spellEnd"/>
            <w:r w:rsidRPr="00382300">
              <w:t xml:space="preserve"> мен </w:t>
            </w:r>
            <w:proofErr w:type="spellStart"/>
            <w:r w:rsidRPr="00382300">
              <w:t>өндіруге</w:t>
            </w:r>
            <w:proofErr w:type="spellEnd"/>
            <w:r w:rsidRPr="00382300">
              <w:t>;</w:t>
            </w:r>
          </w:p>
          <w:p w14:paraId="59DF84E7" w14:textId="77777777" w:rsidR="007574D5" w:rsidRPr="00382300" w:rsidRDefault="007574D5" w:rsidP="007574D5">
            <w:pPr>
              <w:pStyle w:val="pj"/>
              <w:spacing w:before="0" w:beforeAutospacing="0" w:after="0" w:afterAutospacing="0"/>
              <w:ind w:firstLine="238"/>
              <w:jc w:val="both"/>
              <w:rPr>
                <w:b/>
                <w:bCs/>
              </w:rPr>
            </w:pPr>
            <w:r w:rsidRPr="00382300">
              <w:rPr>
                <w:b/>
                <w:bCs/>
              </w:rPr>
              <w:t xml:space="preserve">5) </w:t>
            </w:r>
            <w:proofErr w:type="spellStart"/>
            <w:r w:rsidRPr="00382300">
              <w:rPr>
                <w:b/>
                <w:bCs/>
              </w:rPr>
              <w:t>Алып</w:t>
            </w:r>
            <w:proofErr w:type="spellEnd"/>
            <w:r w:rsidRPr="00382300">
              <w:rPr>
                <w:b/>
                <w:bCs/>
              </w:rPr>
              <w:t xml:space="preserve"> </w:t>
            </w:r>
            <w:proofErr w:type="spellStart"/>
            <w:r w:rsidRPr="00382300">
              <w:rPr>
                <w:b/>
                <w:bCs/>
              </w:rPr>
              <w:t>тасталсын</w:t>
            </w:r>
            <w:proofErr w:type="spellEnd"/>
          </w:p>
          <w:p w14:paraId="6EFA7DF6" w14:textId="77777777" w:rsidR="007574D5" w:rsidRPr="00382300" w:rsidRDefault="007574D5" w:rsidP="007574D5">
            <w:pPr>
              <w:pStyle w:val="pj"/>
              <w:spacing w:before="0" w:beforeAutospacing="0" w:after="0" w:afterAutospacing="0"/>
              <w:ind w:firstLine="238"/>
              <w:jc w:val="both"/>
              <w:rPr>
                <w:b/>
                <w:bCs/>
              </w:rPr>
            </w:pPr>
          </w:p>
          <w:p w14:paraId="1ABF43BA" w14:textId="77777777" w:rsidR="007574D5" w:rsidRPr="00382300" w:rsidRDefault="007574D5" w:rsidP="007574D5">
            <w:pPr>
              <w:pStyle w:val="pj"/>
              <w:spacing w:before="0" w:beforeAutospacing="0" w:after="0" w:afterAutospacing="0"/>
              <w:ind w:firstLine="238"/>
              <w:jc w:val="both"/>
              <w:rPr>
                <w:b/>
                <w:bCs/>
              </w:rPr>
            </w:pPr>
            <w:r w:rsidRPr="00382300">
              <w:rPr>
                <w:b/>
                <w:bCs/>
              </w:rPr>
              <w:t xml:space="preserve">6) </w:t>
            </w:r>
            <w:proofErr w:type="spellStart"/>
            <w:r w:rsidRPr="00382300">
              <w:rPr>
                <w:b/>
                <w:bCs/>
              </w:rPr>
              <w:t>Алып</w:t>
            </w:r>
            <w:proofErr w:type="spellEnd"/>
            <w:r w:rsidRPr="00382300">
              <w:rPr>
                <w:b/>
                <w:bCs/>
              </w:rPr>
              <w:t xml:space="preserve"> </w:t>
            </w:r>
            <w:proofErr w:type="spellStart"/>
            <w:r w:rsidRPr="00382300">
              <w:rPr>
                <w:b/>
                <w:bCs/>
              </w:rPr>
              <w:t>тасталсын</w:t>
            </w:r>
            <w:proofErr w:type="spellEnd"/>
          </w:p>
          <w:p w14:paraId="3695E5B3" w14:textId="1767F502" w:rsidR="007574D5" w:rsidRPr="00382300" w:rsidRDefault="00FB6DC1" w:rsidP="007574D5">
            <w:pPr>
              <w:pStyle w:val="pj"/>
              <w:spacing w:before="0" w:beforeAutospacing="0" w:after="0" w:afterAutospacing="0"/>
              <w:ind w:firstLine="238"/>
              <w:jc w:val="both"/>
              <w:rPr>
                <w:b/>
                <w:bCs/>
                <w:lang w:val="kk-KZ"/>
              </w:rPr>
            </w:pPr>
            <w:r w:rsidRPr="00382300">
              <w:rPr>
                <w:b/>
                <w:bCs/>
              </w:rPr>
              <w:t>7)</w:t>
            </w:r>
            <w:r w:rsidRPr="00382300">
              <w:rPr>
                <w:b/>
                <w:bCs/>
                <w:lang w:val="kk-KZ"/>
              </w:rPr>
              <w:t xml:space="preserve"> күрделі жобалар бойынша көмірсутектерді барлау мен өндіруді немесе өндіруді.</w:t>
            </w:r>
          </w:p>
          <w:p w14:paraId="62BAC441" w14:textId="77777777" w:rsidR="00FB6DC1" w:rsidRPr="00382300" w:rsidRDefault="00FB6DC1" w:rsidP="00510657">
            <w:pPr>
              <w:pStyle w:val="pj"/>
              <w:spacing w:before="0" w:beforeAutospacing="0" w:after="0" w:afterAutospacing="0"/>
              <w:jc w:val="both"/>
            </w:pPr>
          </w:p>
          <w:p w14:paraId="3E542EA3" w14:textId="77777777" w:rsidR="007574D5" w:rsidRPr="00382300" w:rsidRDefault="007574D5" w:rsidP="007574D5">
            <w:pPr>
              <w:pStyle w:val="pj"/>
              <w:spacing w:before="0" w:beforeAutospacing="0" w:after="0" w:afterAutospacing="0"/>
              <w:ind w:firstLine="238"/>
              <w:jc w:val="both"/>
            </w:pPr>
            <w:r w:rsidRPr="00382300">
              <w:t xml:space="preserve">3. Осы </w:t>
            </w:r>
            <w:proofErr w:type="spellStart"/>
            <w:r w:rsidRPr="00382300">
              <w:t>параграфтың</w:t>
            </w:r>
            <w:proofErr w:type="spellEnd"/>
            <w:r w:rsidRPr="00382300">
              <w:t xml:space="preserve"> </w:t>
            </w:r>
            <w:proofErr w:type="spellStart"/>
            <w:r w:rsidRPr="00382300">
              <w:t>ережелері</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пайдаланушының</w:t>
            </w:r>
            <w:proofErr w:type="spellEnd"/>
            <w:r w:rsidRPr="00382300">
              <w:t xml:space="preserve"> </w:t>
            </w:r>
            <w:proofErr w:type="spellStart"/>
            <w:r w:rsidRPr="00382300">
              <w:t>мына</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пайдалануға</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келісімшарттар</w:t>
            </w:r>
            <w:proofErr w:type="spellEnd"/>
            <w:r w:rsidRPr="00382300">
              <w:t xml:space="preserve"> </w:t>
            </w:r>
            <w:proofErr w:type="spellStart"/>
            <w:r w:rsidRPr="00382300">
              <w:t>бойынша</w:t>
            </w:r>
            <w:proofErr w:type="spellEnd"/>
            <w:r w:rsidRPr="00382300">
              <w:t xml:space="preserve"> </w:t>
            </w:r>
            <w:proofErr w:type="spellStart"/>
            <w:r w:rsidRPr="00382300">
              <w:t>жүзеге</w:t>
            </w:r>
            <w:proofErr w:type="spellEnd"/>
            <w:r w:rsidRPr="00382300">
              <w:t xml:space="preserve"> </w:t>
            </w:r>
            <w:proofErr w:type="spellStart"/>
            <w:r w:rsidRPr="00382300">
              <w:lastRenderedPageBreak/>
              <w:t>асырылатын</w:t>
            </w:r>
            <w:proofErr w:type="spellEnd"/>
            <w:r w:rsidRPr="00382300">
              <w:t xml:space="preserve"> </w:t>
            </w:r>
            <w:proofErr w:type="spellStart"/>
            <w:r w:rsidRPr="00382300">
              <w:t>қызметіне</w:t>
            </w:r>
            <w:proofErr w:type="spellEnd"/>
            <w:r w:rsidRPr="00382300">
              <w:t xml:space="preserve"> </w:t>
            </w:r>
            <w:proofErr w:type="spellStart"/>
            <w:r w:rsidRPr="00382300">
              <w:t>қолданылмайды</w:t>
            </w:r>
            <w:proofErr w:type="spellEnd"/>
            <w:r w:rsidRPr="00382300">
              <w:t>:</w:t>
            </w:r>
          </w:p>
          <w:p w14:paraId="3E8E0213" w14:textId="77777777" w:rsidR="007574D5" w:rsidRPr="00382300" w:rsidRDefault="007574D5" w:rsidP="007574D5">
            <w:pPr>
              <w:pStyle w:val="pj"/>
              <w:spacing w:before="0" w:beforeAutospacing="0" w:after="0" w:afterAutospacing="0"/>
              <w:ind w:firstLine="238"/>
              <w:jc w:val="both"/>
            </w:pPr>
            <w:r w:rsidRPr="00382300">
              <w:t xml:space="preserve">1) осы </w:t>
            </w:r>
            <w:proofErr w:type="spellStart"/>
            <w:r w:rsidRPr="00382300">
              <w:t>Кодекстің</w:t>
            </w:r>
            <w:proofErr w:type="spellEnd"/>
            <w:r w:rsidRPr="00382300">
              <w:t xml:space="preserve"> 781-бабы 1-тармағының 1) </w:t>
            </w:r>
            <w:proofErr w:type="spellStart"/>
            <w:r w:rsidRPr="00382300">
              <w:t>тармақшасындағы</w:t>
            </w:r>
            <w:proofErr w:type="spellEnd"/>
            <w:r w:rsidRPr="00382300">
              <w:t xml:space="preserve"> </w:t>
            </w:r>
            <w:proofErr w:type="spellStart"/>
            <w:r w:rsidRPr="00382300">
              <w:t>кестенің</w:t>
            </w:r>
            <w:proofErr w:type="spellEnd"/>
            <w:r w:rsidRPr="00382300">
              <w:t xml:space="preserve"> 13-жолында </w:t>
            </w:r>
            <w:proofErr w:type="spellStart"/>
            <w:r w:rsidRPr="00382300">
              <w:t>көрсетілген</w:t>
            </w:r>
            <w:proofErr w:type="spellEnd"/>
            <w:r w:rsidRPr="00382300">
              <w:t xml:space="preserve"> </w:t>
            </w:r>
            <w:proofErr w:type="spellStart"/>
            <w:r w:rsidRPr="00382300">
              <w:t>кендік</w:t>
            </w:r>
            <w:proofErr w:type="spellEnd"/>
            <w:r w:rsidRPr="00382300">
              <w:t xml:space="preserve"> </w:t>
            </w:r>
            <w:proofErr w:type="spellStart"/>
            <w:r w:rsidRPr="00382300">
              <w:t>емес</w:t>
            </w:r>
            <w:proofErr w:type="spellEnd"/>
            <w:r w:rsidRPr="00382300">
              <w:t xml:space="preserve"> </w:t>
            </w:r>
            <w:proofErr w:type="spellStart"/>
            <w:r w:rsidRPr="00382300">
              <w:t>пайдалы</w:t>
            </w:r>
            <w:proofErr w:type="spellEnd"/>
            <w:r w:rsidRPr="00382300">
              <w:t xml:space="preserve"> </w:t>
            </w:r>
            <w:proofErr w:type="spellStart"/>
            <w:r w:rsidRPr="00382300">
              <w:t>қатты</w:t>
            </w:r>
            <w:proofErr w:type="spellEnd"/>
            <w:r w:rsidRPr="00382300">
              <w:t xml:space="preserve"> </w:t>
            </w:r>
            <w:proofErr w:type="spellStart"/>
            <w:r w:rsidRPr="00382300">
              <w:t>қазбаларды</w:t>
            </w:r>
            <w:proofErr w:type="spellEnd"/>
            <w:r w:rsidRPr="00382300">
              <w:t xml:space="preserve">, </w:t>
            </w:r>
            <w:proofErr w:type="spellStart"/>
            <w:r w:rsidRPr="00382300">
              <w:t>кең</w:t>
            </w:r>
            <w:proofErr w:type="spellEnd"/>
            <w:r w:rsidRPr="00382300">
              <w:t xml:space="preserve"> </w:t>
            </w:r>
            <w:proofErr w:type="spellStart"/>
            <w:r w:rsidRPr="00382300">
              <w:t>таралған</w:t>
            </w:r>
            <w:proofErr w:type="spellEnd"/>
            <w:r w:rsidRPr="00382300">
              <w:t xml:space="preserve"> </w:t>
            </w:r>
            <w:proofErr w:type="spellStart"/>
            <w:r w:rsidRPr="00382300">
              <w:t>пайдалы</w:t>
            </w:r>
            <w:proofErr w:type="spellEnd"/>
            <w:r w:rsidRPr="00382300">
              <w:t xml:space="preserve"> </w:t>
            </w:r>
            <w:proofErr w:type="spellStart"/>
            <w:r w:rsidRPr="00382300">
              <w:t>қазбаларды</w:t>
            </w:r>
            <w:proofErr w:type="spellEnd"/>
            <w:r w:rsidRPr="00382300">
              <w:t xml:space="preserve">, </w:t>
            </w:r>
            <w:proofErr w:type="spellStart"/>
            <w:r w:rsidRPr="00382300">
              <w:t>жерасты</w:t>
            </w:r>
            <w:proofErr w:type="spellEnd"/>
            <w:r w:rsidRPr="00382300">
              <w:t xml:space="preserve"> </w:t>
            </w:r>
            <w:proofErr w:type="spellStart"/>
            <w:r w:rsidRPr="00382300">
              <w:t>суларын</w:t>
            </w:r>
            <w:proofErr w:type="spellEnd"/>
            <w:r w:rsidRPr="00382300">
              <w:t xml:space="preserve">, </w:t>
            </w:r>
            <w:proofErr w:type="spellStart"/>
            <w:r w:rsidRPr="00382300">
              <w:t>емдік</w:t>
            </w:r>
            <w:proofErr w:type="spellEnd"/>
            <w:r w:rsidRPr="00382300">
              <w:t xml:space="preserve"> </w:t>
            </w:r>
            <w:proofErr w:type="spellStart"/>
            <w:r w:rsidRPr="00382300">
              <w:t>балшықтарды</w:t>
            </w:r>
            <w:proofErr w:type="spellEnd"/>
            <w:r w:rsidRPr="00382300">
              <w:t xml:space="preserve"> </w:t>
            </w:r>
            <w:proofErr w:type="spellStart"/>
            <w:r w:rsidRPr="00382300">
              <w:t>барлауға</w:t>
            </w:r>
            <w:proofErr w:type="spellEnd"/>
            <w:r w:rsidRPr="00382300">
              <w:t xml:space="preserve"> </w:t>
            </w:r>
            <w:proofErr w:type="spellStart"/>
            <w:r w:rsidRPr="00382300">
              <w:t>және</w:t>
            </w:r>
            <w:proofErr w:type="spellEnd"/>
            <w:r w:rsidRPr="00382300">
              <w:t xml:space="preserve"> (</w:t>
            </w:r>
            <w:proofErr w:type="spellStart"/>
            <w:r w:rsidRPr="00382300">
              <w:t>немесе</w:t>
            </w:r>
            <w:proofErr w:type="spellEnd"/>
            <w:r w:rsidRPr="00382300">
              <w:t xml:space="preserve">) </w:t>
            </w:r>
            <w:proofErr w:type="spellStart"/>
            <w:r w:rsidRPr="00382300">
              <w:t>өндіруге</w:t>
            </w:r>
            <w:proofErr w:type="spellEnd"/>
            <w:r w:rsidRPr="00382300">
              <w:t xml:space="preserve"> </w:t>
            </w:r>
            <w:proofErr w:type="spellStart"/>
            <w:r w:rsidRPr="00382300">
              <w:t>арналған</w:t>
            </w:r>
            <w:proofErr w:type="spellEnd"/>
            <w:r w:rsidRPr="00382300">
              <w:t xml:space="preserve">, осы </w:t>
            </w:r>
            <w:proofErr w:type="spellStart"/>
            <w:r w:rsidRPr="00382300">
              <w:t>тармақшада</w:t>
            </w:r>
            <w:proofErr w:type="spellEnd"/>
            <w:r w:rsidRPr="00382300">
              <w:t xml:space="preserve"> </w:t>
            </w:r>
            <w:proofErr w:type="spellStart"/>
            <w:r w:rsidRPr="00382300">
              <w:t>көрсетілген</w:t>
            </w:r>
            <w:proofErr w:type="spellEnd"/>
            <w:r w:rsidRPr="00382300">
              <w:t xml:space="preserve"> </w:t>
            </w:r>
            <w:proofErr w:type="spellStart"/>
            <w:r w:rsidRPr="00382300">
              <w:t>келісімшарттар</w:t>
            </w:r>
            <w:proofErr w:type="spellEnd"/>
            <w:r w:rsidRPr="00382300">
              <w:t xml:space="preserve"> </w:t>
            </w:r>
            <w:proofErr w:type="spellStart"/>
            <w:r w:rsidRPr="00382300">
              <w:t>бойынша</w:t>
            </w:r>
            <w:proofErr w:type="spellEnd"/>
            <w:r w:rsidRPr="00382300">
              <w:t xml:space="preserve"> </w:t>
            </w:r>
            <w:proofErr w:type="spellStart"/>
            <w:r w:rsidRPr="00382300">
              <w:t>операциялар</w:t>
            </w:r>
            <w:proofErr w:type="spellEnd"/>
            <w:r w:rsidRPr="00382300">
              <w:t xml:space="preserve"> </w:t>
            </w:r>
            <w:proofErr w:type="spellStart"/>
            <w:r w:rsidRPr="00382300">
              <w:t>көмірсутектерді</w:t>
            </w:r>
            <w:proofErr w:type="spellEnd"/>
            <w:r w:rsidRPr="00382300">
              <w:t xml:space="preserve"> </w:t>
            </w:r>
            <w:proofErr w:type="spellStart"/>
            <w:r w:rsidRPr="00382300">
              <w:t>және</w:t>
            </w:r>
            <w:proofErr w:type="spellEnd"/>
            <w:r w:rsidRPr="00382300">
              <w:t xml:space="preserve"> (</w:t>
            </w:r>
            <w:proofErr w:type="spellStart"/>
            <w:r w:rsidRPr="00382300">
              <w:t>немесе</w:t>
            </w:r>
            <w:proofErr w:type="spellEnd"/>
            <w:r w:rsidRPr="00382300">
              <w:t xml:space="preserve">) </w:t>
            </w:r>
            <w:proofErr w:type="spellStart"/>
            <w:r w:rsidRPr="00382300">
              <w:t>пайдалы</w:t>
            </w:r>
            <w:proofErr w:type="spellEnd"/>
            <w:r w:rsidRPr="00382300">
              <w:t xml:space="preserve"> </w:t>
            </w:r>
            <w:proofErr w:type="spellStart"/>
            <w:r w:rsidRPr="00382300">
              <w:t>қатты</w:t>
            </w:r>
            <w:proofErr w:type="spellEnd"/>
            <w:r w:rsidRPr="00382300">
              <w:t xml:space="preserve"> </w:t>
            </w:r>
            <w:proofErr w:type="spellStart"/>
            <w:r w:rsidRPr="00382300">
              <w:t>қазбаларды</w:t>
            </w:r>
            <w:proofErr w:type="spellEnd"/>
            <w:r w:rsidRPr="00382300">
              <w:t xml:space="preserve"> </w:t>
            </w:r>
            <w:proofErr w:type="spellStart"/>
            <w:r w:rsidRPr="00382300">
              <w:t>барлауға</w:t>
            </w:r>
            <w:proofErr w:type="spellEnd"/>
            <w:r w:rsidRPr="00382300">
              <w:t xml:space="preserve"> </w:t>
            </w:r>
            <w:proofErr w:type="spellStart"/>
            <w:r w:rsidRPr="00382300">
              <w:t>және</w:t>
            </w:r>
            <w:proofErr w:type="spellEnd"/>
            <w:r w:rsidRPr="00382300">
              <w:t xml:space="preserve"> (</w:t>
            </w:r>
            <w:proofErr w:type="spellStart"/>
            <w:r w:rsidRPr="00382300">
              <w:t>немесе</w:t>
            </w:r>
            <w:proofErr w:type="spellEnd"/>
            <w:r w:rsidRPr="00382300">
              <w:t xml:space="preserve">) </w:t>
            </w:r>
            <w:proofErr w:type="spellStart"/>
            <w:r w:rsidRPr="00382300">
              <w:t>өндіруге</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келісімшарттар</w:t>
            </w:r>
            <w:proofErr w:type="spellEnd"/>
            <w:r w:rsidRPr="00382300">
              <w:t xml:space="preserve"> (</w:t>
            </w:r>
            <w:proofErr w:type="spellStart"/>
            <w:r w:rsidRPr="00382300">
              <w:t>лицензиялар</w:t>
            </w:r>
            <w:proofErr w:type="spellEnd"/>
            <w:r w:rsidRPr="00382300">
              <w:t xml:space="preserve">) </w:t>
            </w:r>
            <w:proofErr w:type="spellStart"/>
            <w:r w:rsidRPr="00382300">
              <w:t>бойынша</w:t>
            </w:r>
            <w:proofErr w:type="spellEnd"/>
            <w:r w:rsidRPr="00382300">
              <w:t xml:space="preserve"> </w:t>
            </w:r>
            <w:proofErr w:type="spellStart"/>
            <w:r w:rsidRPr="00382300">
              <w:t>қызметтің</w:t>
            </w:r>
            <w:proofErr w:type="spellEnd"/>
            <w:r w:rsidRPr="00382300">
              <w:t xml:space="preserve"> </w:t>
            </w:r>
            <w:proofErr w:type="spellStart"/>
            <w:r w:rsidRPr="00382300">
              <w:t>бір</w:t>
            </w:r>
            <w:proofErr w:type="spellEnd"/>
            <w:r w:rsidRPr="00382300">
              <w:t xml:space="preserve"> </w:t>
            </w:r>
            <w:proofErr w:type="spellStart"/>
            <w:r w:rsidRPr="00382300">
              <w:t>бөлігі</w:t>
            </w:r>
            <w:proofErr w:type="spellEnd"/>
            <w:r w:rsidRPr="00382300">
              <w:t xml:space="preserve"> </w:t>
            </w:r>
            <w:proofErr w:type="spellStart"/>
            <w:r w:rsidRPr="00382300">
              <w:t>болып</w:t>
            </w:r>
            <w:proofErr w:type="spellEnd"/>
            <w:r w:rsidRPr="00382300">
              <w:t xml:space="preserve"> </w:t>
            </w:r>
            <w:proofErr w:type="spellStart"/>
            <w:r w:rsidRPr="00382300">
              <w:t>табылатын</w:t>
            </w:r>
            <w:proofErr w:type="spellEnd"/>
            <w:r w:rsidRPr="00382300">
              <w:t xml:space="preserve"> </w:t>
            </w:r>
            <w:proofErr w:type="spellStart"/>
            <w:r w:rsidRPr="00382300">
              <w:t>жағдайларды</w:t>
            </w:r>
            <w:proofErr w:type="spellEnd"/>
            <w:r w:rsidRPr="00382300">
              <w:t xml:space="preserve"> </w:t>
            </w:r>
            <w:proofErr w:type="spellStart"/>
            <w:r w:rsidRPr="00382300">
              <w:t>қоспағанда</w:t>
            </w:r>
            <w:proofErr w:type="spellEnd"/>
            <w:r w:rsidRPr="00382300">
              <w:t>;</w:t>
            </w:r>
          </w:p>
          <w:p w14:paraId="68F26B17" w14:textId="77777777" w:rsidR="007574D5" w:rsidRPr="00382300" w:rsidRDefault="007574D5" w:rsidP="007574D5">
            <w:pPr>
              <w:pStyle w:val="pj"/>
              <w:spacing w:before="0" w:beforeAutospacing="0" w:after="0" w:afterAutospacing="0"/>
              <w:ind w:firstLine="238"/>
              <w:jc w:val="both"/>
            </w:pPr>
            <w:r w:rsidRPr="00382300">
              <w:rPr>
                <w:b/>
              </w:rPr>
              <w:t xml:space="preserve">2) </w:t>
            </w:r>
            <w:proofErr w:type="spellStart"/>
            <w:r w:rsidRPr="00382300">
              <w:rPr>
                <w:b/>
              </w:rPr>
              <w:t>Алып</w:t>
            </w:r>
            <w:proofErr w:type="spellEnd"/>
            <w:r w:rsidRPr="00382300">
              <w:rPr>
                <w:b/>
              </w:rPr>
              <w:t xml:space="preserve"> </w:t>
            </w:r>
            <w:proofErr w:type="spellStart"/>
            <w:r w:rsidRPr="00382300">
              <w:rPr>
                <w:b/>
              </w:rPr>
              <w:t>тасталсын</w:t>
            </w:r>
            <w:proofErr w:type="spellEnd"/>
            <w:r w:rsidRPr="00382300">
              <w:rPr>
                <w:b/>
              </w:rPr>
              <w:t xml:space="preserve"> </w:t>
            </w:r>
          </w:p>
          <w:p w14:paraId="3703498B" w14:textId="77777777" w:rsidR="007574D5" w:rsidRPr="00382300" w:rsidRDefault="007574D5" w:rsidP="007574D5">
            <w:pPr>
              <w:pStyle w:val="pj"/>
              <w:spacing w:before="0" w:beforeAutospacing="0" w:after="0" w:afterAutospacing="0"/>
              <w:ind w:firstLine="238"/>
              <w:jc w:val="both"/>
            </w:pPr>
          </w:p>
          <w:p w14:paraId="14291A76" w14:textId="77777777" w:rsidR="007574D5" w:rsidRPr="00382300" w:rsidRDefault="007574D5" w:rsidP="007574D5">
            <w:pPr>
              <w:pStyle w:val="pj"/>
              <w:spacing w:before="0" w:beforeAutospacing="0" w:after="0" w:afterAutospacing="0"/>
              <w:ind w:firstLine="238"/>
              <w:jc w:val="both"/>
            </w:pPr>
          </w:p>
          <w:p w14:paraId="07E8E6DB" w14:textId="77777777" w:rsidR="007574D5" w:rsidRPr="00382300" w:rsidRDefault="007574D5" w:rsidP="007574D5">
            <w:pPr>
              <w:pStyle w:val="pj"/>
              <w:spacing w:before="0" w:beforeAutospacing="0" w:after="0" w:afterAutospacing="0"/>
              <w:ind w:firstLine="238"/>
              <w:jc w:val="both"/>
            </w:pPr>
          </w:p>
          <w:p w14:paraId="0CED05B3" w14:textId="77777777" w:rsidR="007574D5" w:rsidRPr="00382300" w:rsidRDefault="007574D5" w:rsidP="007574D5">
            <w:pPr>
              <w:pStyle w:val="pj"/>
              <w:spacing w:before="0" w:beforeAutospacing="0" w:after="0" w:afterAutospacing="0"/>
              <w:ind w:firstLine="238"/>
              <w:jc w:val="both"/>
            </w:pPr>
            <w:r w:rsidRPr="00382300">
              <w:t xml:space="preserve">3) осы </w:t>
            </w:r>
            <w:proofErr w:type="spellStart"/>
            <w:r w:rsidRPr="00382300">
              <w:t>Кодекстің</w:t>
            </w:r>
            <w:proofErr w:type="spellEnd"/>
            <w:r w:rsidRPr="00382300">
              <w:t xml:space="preserve"> 755-бабының 1-тармағында </w:t>
            </w:r>
            <w:proofErr w:type="spellStart"/>
            <w:r w:rsidRPr="00382300">
              <w:t>көрсетілгендерге</w:t>
            </w:r>
            <w:proofErr w:type="spellEnd"/>
            <w:r w:rsidRPr="00382300">
              <w:t xml:space="preserve">; </w:t>
            </w:r>
          </w:p>
          <w:p w14:paraId="0BD1FD31" w14:textId="7C0068F5" w:rsidR="00CD3DE8" w:rsidRPr="00382300" w:rsidRDefault="007574D5" w:rsidP="007574D5">
            <w:pPr>
              <w:pStyle w:val="pj"/>
              <w:spacing w:before="0" w:beforeAutospacing="0" w:after="0" w:afterAutospacing="0"/>
              <w:ind w:left="32" w:firstLine="238"/>
              <w:jc w:val="both"/>
              <w:rPr>
                <w:b/>
                <w:bCs/>
              </w:rPr>
            </w:pPr>
            <w:r w:rsidRPr="00382300">
              <w:rPr>
                <w:b/>
                <w:bCs/>
              </w:rPr>
              <w:t xml:space="preserve">4) </w:t>
            </w:r>
            <w:proofErr w:type="spellStart"/>
            <w:r w:rsidRPr="00382300">
              <w:rPr>
                <w:b/>
                <w:bCs/>
              </w:rPr>
              <w:t>шеңберінде</w:t>
            </w:r>
            <w:proofErr w:type="spellEnd"/>
            <w:r w:rsidRPr="00382300">
              <w:rPr>
                <w:b/>
                <w:bCs/>
              </w:rPr>
              <w:t xml:space="preserve"> </w:t>
            </w:r>
            <w:proofErr w:type="spellStart"/>
            <w:r w:rsidRPr="00382300">
              <w:rPr>
                <w:b/>
                <w:bCs/>
              </w:rPr>
              <w:t>жер</w:t>
            </w:r>
            <w:proofErr w:type="spellEnd"/>
            <w:r w:rsidRPr="00382300">
              <w:rPr>
                <w:b/>
                <w:bCs/>
              </w:rPr>
              <w:t xml:space="preserve"> </w:t>
            </w:r>
            <w:proofErr w:type="spellStart"/>
            <w:r w:rsidRPr="00382300">
              <w:rPr>
                <w:b/>
                <w:bCs/>
              </w:rPr>
              <w:t>қойнауын</w:t>
            </w:r>
            <w:proofErr w:type="spellEnd"/>
            <w:r w:rsidRPr="00382300">
              <w:rPr>
                <w:b/>
                <w:bCs/>
              </w:rPr>
              <w:t xml:space="preserve"> </w:t>
            </w:r>
            <w:proofErr w:type="spellStart"/>
            <w:r w:rsidRPr="00382300">
              <w:rPr>
                <w:b/>
                <w:bCs/>
              </w:rPr>
              <w:t>пайдаланушы</w:t>
            </w:r>
            <w:proofErr w:type="spellEnd"/>
            <w:r w:rsidRPr="00382300">
              <w:rPr>
                <w:b/>
                <w:bCs/>
              </w:rPr>
              <w:t xml:space="preserve"> </w:t>
            </w:r>
            <w:proofErr w:type="spellStart"/>
            <w:r w:rsidRPr="00382300">
              <w:rPr>
                <w:b/>
                <w:bCs/>
              </w:rPr>
              <w:t>жер</w:t>
            </w:r>
            <w:proofErr w:type="spellEnd"/>
            <w:r w:rsidRPr="00382300">
              <w:rPr>
                <w:b/>
                <w:bCs/>
              </w:rPr>
              <w:t xml:space="preserve"> </w:t>
            </w:r>
            <w:proofErr w:type="spellStart"/>
            <w:r w:rsidRPr="00382300">
              <w:rPr>
                <w:b/>
                <w:bCs/>
              </w:rPr>
              <w:t>қойнауын</w:t>
            </w:r>
            <w:proofErr w:type="spellEnd"/>
            <w:r w:rsidRPr="00382300">
              <w:rPr>
                <w:b/>
                <w:bCs/>
              </w:rPr>
              <w:t xml:space="preserve"> </w:t>
            </w:r>
            <w:proofErr w:type="spellStart"/>
            <w:r w:rsidRPr="00382300">
              <w:rPr>
                <w:b/>
                <w:bCs/>
              </w:rPr>
              <w:t>пайдалануға</w:t>
            </w:r>
            <w:proofErr w:type="spellEnd"/>
            <w:r w:rsidRPr="00382300">
              <w:rPr>
                <w:b/>
                <w:bCs/>
              </w:rPr>
              <w:t xml:space="preserve"> </w:t>
            </w:r>
            <w:proofErr w:type="spellStart"/>
            <w:r w:rsidRPr="00382300">
              <w:rPr>
                <w:b/>
                <w:bCs/>
              </w:rPr>
              <w:t>баламалы</w:t>
            </w:r>
            <w:proofErr w:type="spellEnd"/>
            <w:r w:rsidRPr="00382300">
              <w:rPr>
                <w:b/>
                <w:bCs/>
              </w:rPr>
              <w:t xml:space="preserve"> </w:t>
            </w:r>
            <w:proofErr w:type="spellStart"/>
            <w:r w:rsidRPr="00382300">
              <w:rPr>
                <w:b/>
                <w:bCs/>
              </w:rPr>
              <w:t>салықты</w:t>
            </w:r>
            <w:proofErr w:type="spellEnd"/>
            <w:r w:rsidRPr="00382300">
              <w:rPr>
                <w:b/>
                <w:bCs/>
              </w:rPr>
              <w:t xml:space="preserve"> </w:t>
            </w:r>
            <w:proofErr w:type="spellStart"/>
            <w:r w:rsidRPr="00382300">
              <w:rPr>
                <w:b/>
                <w:bCs/>
              </w:rPr>
              <w:t>төлеуші</w:t>
            </w:r>
            <w:proofErr w:type="spellEnd"/>
            <w:r w:rsidRPr="00382300">
              <w:rPr>
                <w:b/>
                <w:bCs/>
              </w:rPr>
              <w:t xml:space="preserve"> </w:t>
            </w:r>
            <w:proofErr w:type="spellStart"/>
            <w:r w:rsidRPr="00382300">
              <w:rPr>
                <w:b/>
                <w:bCs/>
              </w:rPr>
              <w:t>болып</w:t>
            </w:r>
            <w:proofErr w:type="spellEnd"/>
            <w:r w:rsidRPr="00382300">
              <w:rPr>
                <w:b/>
                <w:bCs/>
              </w:rPr>
              <w:t xml:space="preserve"> </w:t>
            </w:r>
            <w:proofErr w:type="spellStart"/>
            <w:r w:rsidRPr="00382300">
              <w:rPr>
                <w:b/>
                <w:bCs/>
              </w:rPr>
              <w:t>табылатындарға</w:t>
            </w:r>
            <w:proofErr w:type="spellEnd"/>
            <w:r w:rsidRPr="00382300">
              <w:rPr>
                <w:b/>
                <w:bCs/>
              </w:rPr>
              <w:t>.</w:t>
            </w:r>
          </w:p>
        </w:tc>
        <w:tc>
          <w:tcPr>
            <w:tcW w:w="3657" w:type="dxa"/>
          </w:tcPr>
          <w:p w14:paraId="118DA66A" w14:textId="09E4232F" w:rsidR="00CD3DE8" w:rsidRPr="00382300" w:rsidRDefault="00F65467" w:rsidP="00EF6E0C">
            <w:pPr>
              <w:pStyle w:val="pj"/>
              <w:spacing w:before="0" w:beforeAutospacing="0" w:after="0" w:afterAutospacing="0"/>
              <w:ind w:left="32" w:firstLine="238"/>
              <w:jc w:val="both"/>
              <w:rPr>
                <w:b/>
                <w:bCs/>
              </w:rPr>
            </w:pPr>
            <w:r w:rsidRPr="00382300">
              <w:rPr>
                <w:rStyle w:val="ypks7kbdpwfgdykd3qb9"/>
              </w:rPr>
              <w:lastRenderedPageBreak/>
              <w:t>ҰК</w:t>
            </w:r>
            <w:r w:rsidRPr="00382300">
              <w:t xml:space="preserve"> </w:t>
            </w:r>
            <w:r w:rsidRPr="00382300">
              <w:rPr>
                <w:rStyle w:val="ypks7kbdpwfgdykd3qb9"/>
              </w:rPr>
              <w:t>742,</w:t>
            </w:r>
            <w:r w:rsidRPr="00382300">
              <w:t xml:space="preserve"> </w:t>
            </w:r>
            <w:r w:rsidRPr="00382300">
              <w:rPr>
                <w:rStyle w:val="ypks7kbdpwfgdykd3qb9"/>
              </w:rPr>
              <w:t>756,</w:t>
            </w:r>
            <w:r w:rsidRPr="00382300">
              <w:t xml:space="preserve"> </w:t>
            </w:r>
            <w:r w:rsidRPr="00382300">
              <w:rPr>
                <w:rStyle w:val="ypks7kbdpwfgdykd3qb9"/>
              </w:rPr>
              <w:t>305</w:t>
            </w:r>
            <w:r w:rsidRPr="00382300">
              <w:t xml:space="preserve"> </w:t>
            </w:r>
            <w:proofErr w:type="spellStart"/>
            <w:r w:rsidRPr="00382300">
              <w:rPr>
                <w:rStyle w:val="ypks7kbdpwfgdykd3qb9"/>
              </w:rPr>
              <w:t>және</w:t>
            </w:r>
            <w:proofErr w:type="spellEnd"/>
            <w:r w:rsidRPr="00382300">
              <w:t xml:space="preserve"> </w:t>
            </w:r>
            <w:r w:rsidRPr="00382300">
              <w:rPr>
                <w:rStyle w:val="ypks7kbdpwfgdykd3qb9"/>
              </w:rPr>
              <w:t>303</w:t>
            </w:r>
            <w:r w:rsidRPr="00382300">
              <w:t>-</w:t>
            </w:r>
            <w:r w:rsidRPr="00382300">
              <w:rPr>
                <w:rStyle w:val="ypks7kbdpwfgdykd3qb9"/>
              </w:rPr>
              <w:t>баптарының</w:t>
            </w:r>
            <w:r w:rsidRPr="00382300">
              <w:t xml:space="preserve"> </w:t>
            </w:r>
            <w:proofErr w:type="spellStart"/>
            <w:r w:rsidRPr="00382300">
              <w:rPr>
                <w:rStyle w:val="ypks7kbdpwfgdykd3qb9"/>
              </w:rPr>
              <w:t>арасындағы</w:t>
            </w:r>
            <w:proofErr w:type="spellEnd"/>
            <w:r w:rsidRPr="00382300">
              <w:t xml:space="preserve"> </w:t>
            </w:r>
            <w:proofErr w:type="spellStart"/>
            <w:r w:rsidRPr="00382300">
              <w:rPr>
                <w:rStyle w:val="ypks7kbdpwfgdykd3qb9"/>
              </w:rPr>
              <w:t>қайшылықты</w:t>
            </w:r>
            <w:proofErr w:type="spellEnd"/>
            <w:r w:rsidRPr="00382300">
              <w:t xml:space="preserve"> </w:t>
            </w:r>
            <w:proofErr w:type="spellStart"/>
            <w:r w:rsidRPr="00382300">
              <w:rPr>
                <w:rStyle w:val="ypks7kbdpwfgdykd3qb9"/>
              </w:rPr>
              <w:t>болдырмау</w:t>
            </w:r>
            <w:proofErr w:type="spellEnd"/>
            <w:r w:rsidRPr="00382300">
              <w:t xml:space="preserve"> </w:t>
            </w:r>
            <w:proofErr w:type="spellStart"/>
            <w:r w:rsidRPr="00382300">
              <w:rPr>
                <w:rStyle w:val="ypks7kbdpwfgdykd3qb9"/>
              </w:rPr>
              <w:t>мақсатында</w:t>
            </w:r>
            <w:proofErr w:type="spellEnd"/>
            <w:r w:rsidRPr="00382300">
              <w:t xml:space="preserve"> </w:t>
            </w:r>
            <w:proofErr w:type="spellStart"/>
            <w:r w:rsidRPr="00382300">
              <w:rPr>
                <w:rStyle w:val="ypks7kbdpwfgdykd3qb9"/>
              </w:rPr>
              <w:t>нақтылайтын</w:t>
            </w:r>
            <w:proofErr w:type="spellEnd"/>
            <w:r w:rsidRPr="00382300">
              <w:t xml:space="preserve"> </w:t>
            </w:r>
            <w:proofErr w:type="spellStart"/>
            <w:r w:rsidRPr="00382300">
              <w:rPr>
                <w:rStyle w:val="ypks7kbdpwfgdykd3qb9"/>
              </w:rPr>
              <w:t>түзету</w:t>
            </w:r>
            <w:proofErr w:type="spellEnd"/>
            <w:r w:rsidRPr="00382300">
              <w:rPr>
                <w:rStyle w:val="ypks7kbdpwfgdykd3qb9"/>
              </w:rPr>
              <w:t>.</w:t>
            </w:r>
            <w:r w:rsidRPr="00382300">
              <w:t xml:space="preserve"> ҰК-</w:t>
            </w:r>
            <w:proofErr w:type="spellStart"/>
            <w:r w:rsidRPr="00382300">
              <w:t>нің</w:t>
            </w:r>
            <w:proofErr w:type="spellEnd"/>
            <w:r w:rsidRPr="00382300">
              <w:t xml:space="preserve"> </w:t>
            </w:r>
            <w:r w:rsidRPr="00382300">
              <w:rPr>
                <w:rStyle w:val="ypks7kbdpwfgdykd3qb9"/>
              </w:rPr>
              <w:t>742</w:t>
            </w:r>
            <w:r w:rsidRPr="00382300">
              <w:t>-</w:t>
            </w:r>
            <w:r w:rsidRPr="00382300">
              <w:rPr>
                <w:rStyle w:val="ypks7kbdpwfgdykd3qb9"/>
              </w:rPr>
              <w:t>бабына</w:t>
            </w:r>
            <w:r w:rsidRPr="00382300">
              <w:t xml:space="preserve"> </w:t>
            </w:r>
            <w:proofErr w:type="spellStart"/>
            <w:r w:rsidRPr="00382300">
              <w:rPr>
                <w:rStyle w:val="ypks7kbdpwfgdykd3qb9"/>
              </w:rPr>
              <w:t>сәйкес</w:t>
            </w:r>
            <w:proofErr w:type="spellEnd"/>
            <w:r w:rsidRPr="00382300">
              <w:t xml:space="preserve"> </w:t>
            </w:r>
            <w:proofErr w:type="spellStart"/>
            <w:r w:rsidRPr="00382300">
              <w:rPr>
                <w:rStyle w:val="ypks7kbdpwfgdykd3qb9"/>
              </w:rPr>
              <w:t>күрделі</w:t>
            </w:r>
            <w:proofErr w:type="spellEnd"/>
            <w:r w:rsidRPr="00382300">
              <w:t xml:space="preserve"> </w:t>
            </w:r>
            <w:proofErr w:type="spellStart"/>
            <w:r w:rsidRPr="00382300">
              <w:rPr>
                <w:rStyle w:val="ypks7kbdpwfgdykd3qb9"/>
              </w:rPr>
              <w:t>жобалар</w:t>
            </w:r>
            <w:proofErr w:type="spellEnd"/>
            <w:r w:rsidRPr="00382300">
              <w:t xml:space="preserve"> </w:t>
            </w:r>
            <w:proofErr w:type="spellStart"/>
            <w:r w:rsidRPr="00382300">
              <w:t>бойынша</w:t>
            </w:r>
            <w:proofErr w:type="spellEnd"/>
            <w:r w:rsidRPr="00382300">
              <w:t xml:space="preserve"> </w:t>
            </w:r>
            <w:r w:rsidRPr="00382300">
              <w:rPr>
                <w:rStyle w:val="ypks7kbdpwfgdykd3qb9"/>
              </w:rPr>
              <w:t>(</w:t>
            </w:r>
            <w:proofErr w:type="spellStart"/>
            <w:r w:rsidRPr="00382300">
              <w:rPr>
                <w:rStyle w:val="ypks7kbdpwfgdykd3qb9"/>
              </w:rPr>
              <w:t>құрлықтағы</w:t>
            </w:r>
            <w:proofErr w:type="spellEnd"/>
            <w:r w:rsidRPr="00382300">
              <w:t xml:space="preserve"> </w:t>
            </w:r>
            <w:r w:rsidRPr="00382300">
              <w:rPr>
                <w:rStyle w:val="ypks7kbdpwfgdykd3qb9"/>
              </w:rPr>
              <w:t>газ</w:t>
            </w:r>
            <w:r w:rsidRPr="00382300">
              <w:t xml:space="preserve"> </w:t>
            </w:r>
            <w:proofErr w:type="spellStart"/>
            <w:r w:rsidRPr="00382300">
              <w:rPr>
                <w:rStyle w:val="ypks7kbdpwfgdykd3qb9"/>
              </w:rPr>
              <w:t>жобаларын</w:t>
            </w:r>
            <w:proofErr w:type="spellEnd"/>
            <w:r w:rsidRPr="00382300">
              <w:t xml:space="preserve"> </w:t>
            </w:r>
            <w:proofErr w:type="spellStart"/>
            <w:r w:rsidRPr="00382300">
              <w:rPr>
                <w:rStyle w:val="ypks7kbdpwfgdykd3qb9"/>
              </w:rPr>
              <w:t>қоспағанда</w:t>
            </w:r>
            <w:proofErr w:type="spellEnd"/>
            <w:r w:rsidRPr="00382300">
              <w:t xml:space="preserve">) </w:t>
            </w:r>
            <w:proofErr w:type="spellStart"/>
            <w:r w:rsidRPr="00382300">
              <w:rPr>
                <w:rStyle w:val="ypks7kbdpwfgdykd3qb9"/>
              </w:rPr>
              <w:t>көмірсутектерді</w:t>
            </w:r>
            <w:proofErr w:type="spellEnd"/>
            <w:r w:rsidRPr="00382300">
              <w:t xml:space="preserve"> </w:t>
            </w:r>
            <w:proofErr w:type="spellStart"/>
            <w:r w:rsidRPr="00382300">
              <w:rPr>
                <w:rStyle w:val="ypks7kbdpwfgdykd3qb9"/>
              </w:rPr>
              <w:t>барлауға</w:t>
            </w:r>
            <w:proofErr w:type="spellEnd"/>
            <w:r w:rsidRPr="00382300">
              <w:t xml:space="preserve"> </w:t>
            </w:r>
            <w:proofErr w:type="spellStart"/>
            <w:r w:rsidRPr="00382300">
              <w:rPr>
                <w:rStyle w:val="ypks7kbdpwfgdykd3qb9"/>
              </w:rPr>
              <w:t>және</w:t>
            </w:r>
            <w:proofErr w:type="spellEnd"/>
            <w:r w:rsidRPr="00382300">
              <w:t xml:space="preserve"> </w:t>
            </w:r>
            <w:proofErr w:type="spellStart"/>
            <w:r w:rsidRPr="00382300">
              <w:rPr>
                <w:rStyle w:val="ypks7kbdpwfgdykd3qb9"/>
              </w:rPr>
              <w:t>өндіруге</w:t>
            </w:r>
            <w:proofErr w:type="spellEnd"/>
            <w:r w:rsidRPr="00382300">
              <w:t xml:space="preserve"> </w:t>
            </w:r>
            <w:proofErr w:type="spellStart"/>
            <w:r w:rsidRPr="00382300">
              <w:rPr>
                <w:rStyle w:val="ypks7kbdpwfgdykd3qb9"/>
              </w:rPr>
              <w:t>немесе</w:t>
            </w:r>
            <w:proofErr w:type="spellEnd"/>
            <w:r w:rsidRPr="00382300">
              <w:t xml:space="preserve"> </w:t>
            </w:r>
            <w:proofErr w:type="spellStart"/>
            <w:r w:rsidRPr="00382300">
              <w:rPr>
                <w:rStyle w:val="ypks7kbdpwfgdykd3qb9"/>
              </w:rPr>
              <w:t>өндіруге</w:t>
            </w:r>
            <w:proofErr w:type="spellEnd"/>
            <w:r w:rsidRPr="00382300">
              <w:t xml:space="preserve"> </w:t>
            </w:r>
            <w:proofErr w:type="spellStart"/>
            <w:r w:rsidRPr="00382300">
              <w:rPr>
                <w:rStyle w:val="ypks7kbdpwfgdykd3qb9"/>
              </w:rPr>
              <w:t>келісімшарт</w:t>
            </w:r>
            <w:proofErr w:type="spellEnd"/>
            <w:r w:rsidRPr="00382300">
              <w:t xml:space="preserve"> </w:t>
            </w:r>
            <w:proofErr w:type="spellStart"/>
            <w:r w:rsidRPr="00382300">
              <w:rPr>
                <w:rStyle w:val="ypks7kbdpwfgdykd3qb9"/>
              </w:rPr>
              <w:t>жасасқан</w:t>
            </w:r>
            <w:proofErr w:type="spellEnd"/>
            <w:r w:rsidRPr="00382300">
              <w:t xml:space="preserve"> </w:t>
            </w:r>
            <w:proofErr w:type="spellStart"/>
            <w:r w:rsidRPr="00382300">
              <w:t>жер</w:t>
            </w:r>
            <w:proofErr w:type="spellEnd"/>
            <w:r w:rsidRPr="00382300">
              <w:t xml:space="preserve"> </w:t>
            </w:r>
            <w:proofErr w:type="spellStart"/>
            <w:r w:rsidRPr="00382300">
              <w:rPr>
                <w:rStyle w:val="ypks7kbdpwfgdykd3qb9"/>
              </w:rPr>
              <w:t>қойнауын</w:t>
            </w:r>
            <w:proofErr w:type="spellEnd"/>
            <w:r w:rsidRPr="00382300">
              <w:t xml:space="preserve"> </w:t>
            </w:r>
            <w:proofErr w:type="spellStart"/>
            <w:r w:rsidRPr="00382300">
              <w:t>пайдаланушылар</w:t>
            </w:r>
            <w:proofErr w:type="spellEnd"/>
            <w:r w:rsidRPr="00382300">
              <w:t xml:space="preserve"> </w:t>
            </w:r>
            <w:r w:rsidRPr="00382300">
              <w:rPr>
                <w:rStyle w:val="ypks7kbdpwfgdykd3qb9"/>
              </w:rPr>
              <w:t>ҰК</w:t>
            </w:r>
            <w:r w:rsidRPr="00382300">
              <w:t>-</w:t>
            </w:r>
            <w:proofErr w:type="spellStart"/>
            <w:r w:rsidRPr="00382300">
              <w:t>ның</w:t>
            </w:r>
            <w:proofErr w:type="spellEnd"/>
            <w:r w:rsidRPr="00382300">
              <w:t xml:space="preserve"> </w:t>
            </w:r>
            <w:r w:rsidRPr="00382300">
              <w:rPr>
                <w:rStyle w:val="ypks7kbdpwfgdykd3qb9"/>
              </w:rPr>
              <w:t>756</w:t>
            </w:r>
            <w:r w:rsidRPr="00382300">
              <w:t>-</w:t>
            </w:r>
            <w:r w:rsidRPr="00382300">
              <w:rPr>
                <w:rStyle w:val="ypks7kbdpwfgdykd3qb9"/>
              </w:rPr>
              <w:t>бабында</w:t>
            </w:r>
            <w:r w:rsidRPr="00382300">
              <w:t xml:space="preserve"> </w:t>
            </w:r>
            <w:proofErr w:type="spellStart"/>
            <w:r w:rsidRPr="00382300">
              <w:rPr>
                <w:rStyle w:val="ypks7kbdpwfgdykd3qb9"/>
              </w:rPr>
              <w:t>белгіленген</w:t>
            </w:r>
            <w:proofErr w:type="spellEnd"/>
            <w:r w:rsidRPr="00382300">
              <w:t xml:space="preserve"> </w:t>
            </w:r>
            <w:proofErr w:type="spellStart"/>
            <w:r w:rsidRPr="00382300">
              <w:rPr>
                <w:rStyle w:val="ypks7kbdpwfgdykd3qb9"/>
              </w:rPr>
              <w:t>ережелерді</w:t>
            </w:r>
            <w:proofErr w:type="spellEnd"/>
            <w:r w:rsidRPr="00382300">
              <w:t xml:space="preserve"> </w:t>
            </w:r>
            <w:proofErr w:type="spellStart"/>
            <w:r w:rsidRPr="00382300">
              <w:rPr>
                <w:rStyle w:val="ypks7kbdpwfgdykd3qb9"/>
              </w:rPr>
              <w:t>ескере</w:t>
            </w:r>
            <w:proofErr w:type="spellEnd"/>
            <w:r w:rsidRPr="00382300">
              <w:t xml:space="preserve"> </w:t>
            </w:r>
            <w:proofErr w:type="spellStart"/>
            <w:r w:rsidRPr="00382300">
              <w:rPr>
                <w:rStyle w:val="ypks7kbdpwfgdykd3qb9"/>
              </w:rPr>
              <w:t>отырып</w:t>
            </w:r>
            <w:proofErr w:type="spellEnd"/>
            <w:r w:rsidRPr="00382300">
              <w:t xml:space="preserve">, </w:t>
            </w:r>
            <w:proofErr w:type="spellStart"/>
            <w:r w:rsidRPr="00382300">
              <w:t>күрделі</w:t>
            </w:r>
            <w:proofErr w:type="spellEnd"/>
            <w:r w:rsidRPr="00382300">
              <w:t xml:space="preserve"> </w:t>
            </w:r>
            <w:proofErr w:type="spellStart"/>
            <w:r w:rsidRPr="00382300">
              <w:t>жобалар</w:t>
            </w:r>
            <w:proofErr w:type="spellEnd"/>
            <w:r w:rsidRPr="00382300">
              <w:t xml:space="preserve"> </w:t>
            </w:r>
            <w:proofErr w:type="spellStart"/>
            <w:r w:rsidRPr="00382300">
              <w:t>бойынша</w:t>
            </w:r>
            <w:proofErr w:type="spellEnd"/>
            <w:r w:rsidRPr="00382300">
              <w:t xml:space="preserve"> (</w:t>
            </w:r>
            <w:proofErr w:type="spellStart"/>
            <w:r w:rsidRPr="00382300">
              <w:t>құрлықтағы</w:t>
            </w:r>
            <w:proofErr w:type="spellEnd"/>
            <w:r w:rsidRPr="00382300">
              <w:t xml:space="preserve"> газ </w:t>
            </w:r>
            <w:proofErr w:type="spellStart"/>
            <w:r w:rsidRPr="00382300">
              <w:t>жобаларын</w:t>
            </w:r>
            <w:proofErr w:type="spellEnd"/>
            <w:r w:rsidRPr="00382300">
              <w:t xml:space="preserve"> </w:t>
            </w:r>
            <w:proofErr w:type="spellStart"/>
            <w:r w:rsidRPr="00382300">
              <w:t>қоспағанда</w:t>
            </w:r>
            <w:proofErr w:type="spellEnd"/>
            <w:r w:rsidRPr="00382300">
              <w:t xml:space="preserve">) </w:t>
            </w:r>
            <w:proofErr w:type="spellStart"/>
            <w:r w:rsidRPr="00382300">
              <w:rPr>
                <w:rStyle w:val="ypks7kbdpwfgdykd3qb9"/>
              </w:rPr>
              <w:t>көмірсутектерді</w:t>
            </w:r>
            <w:proofErr w:type="spellEnd"/>
            <w:r w:rsidRPr="00382300">
              <w:t xml:space="preserve"> </w:t>
            </w:r>
            <w:proofErr w:type="spellStart"/>
            <w:r w:rsidRPr="00382300">
              <w:rPr>
                <w:rStyle w:val="ypks7kbdpwfgdykd3qb9"/>
              </w:rPr>
              <w:t>барлауға</w:t>
            </w:r>
            <w:proofErr w:type="spellEnd"/>
            <w:r w:rsidRPr="00382300">
              <w:t xml:space="preserve"> </w:t>
            </w:r>
            <w:proofErr w:type="spellStart"/>
            <w:r w:rsidRPr="00382300">
              <w:rPr>
                <w:rStyle w:val="ypks7kbdpwfgdykd3qb9"/>
              </w:rPr>
              <w:t>және</w:t>
            </w:r>
            <w:proofErr w:type="spellEnd"/>
            <w:r w:rsidRPr="00382300">
              <w:t xml:space="preserve"> </w:t>
            </w:r>
            <w:proofErr w:type="spellStart"/>
            <w:r w:rsidRPr="00382300">
              <w:rPr>
                <w:rStyle w:val="ypks7kbdpwfgdykd3qb9"/>
              </w:rPr>
              <w:t>өндіруге</w:t>
            </w:r>
            <w:proofErr w:type="spellEnd"/>
            <w:r w:rsidRPr="00382300">
              <w:t xml:space="preserve"> </w:t>
            </w:r>
            <w:proofErr w:type="spellStart"/>
            <w:r w:rsidRPr="00382300">
              <w:rPr>
                <w:rStyle w:val="ypks7kbdpwfgdykd3qb9"/>
              </w:rPr>
              <w:t>немесе</w:t>
            </w:r>
            <w:proofErr w:type="spellEnd"/>
            <w:r w:rsidRPr="00382300">
              <w:t xml:space="preserve"> </w:t>
            </w:r>
            <w:proofErr w:type="spellStart"/>
            <w:r w:rsidRPr="00382300">
              <w:rPr>
                <w:rStyle w:val="ypks7kbdpwfgdykd3qb9"/>
              </w:rPr>
              <w:t>өндіруге</w:t>
            </w:r>
            <w:proofErr w:type="spellEnd"/>
            <w:r w:rsidRPr="00382300">
              <w:t xml:space="preserve"> </w:t>
            </w:r>
            <w:proofErr w:type="spellStart"/>
            <w:r w:rsidRPr="00382300">
              <w:rPr>
                <w:rStyle w:val="ypks7kbdpwfgdykd3qb9"/>
              </w:rPr>
              <w:t>арналған</w:t>
            </w:r>
            <w:proofErr w:type="spellEnd"/>
            <w:r w:rsidRPr="00382300">
              <w:t xml:space="preserve"> </w:t>
            </w:r>
            <w:proofErr w:type="spellStart"/>
            <w:r w:rsidRPr="00382300">
              <w:rPr>
                <w:rStyle w:val="ypks7kbdpwfgdykd3qb9"/>
              </w:rPr>
              <w:t>келісімшарттар</w:t>
            </w:r>
            <w:proofErr w:type="spellEnd"/>
            <w:r w:rsidRPr="00382300">
              <w:t xml:space="preserve"> </w:t>
            </w:r>
            <w:proofErr w:type="spellStart"/>
            <w:r w:rsidRPr="00382300">
              <w:rPr>
                <w:rStyle w:val="ypks7kbdpwfgdykd3qb9"/>
              </w:rPr>
              <w:t>бойынша</w:t>
            </w:r>
            <w:proofErr w:type="spellEnd"/>
            <w:r w:rsidRPr="00382300">
              <w:t xml:space="preserve"> </w:t>
            </w:r>
            <w:proofErr w:type="spellStart"/>
            <w:r w:rsidRPr="00382300">
              <w:t>жер</w:t>
            </w:r>
            <w:proofErr w:type="spellEnd"/>
            <w:r w:rsidRPr="00382300">
              <w:t xml:space="preserve"> </w:t>
            </w:r>
            <w:proofErr w:type="spellStart"/>
            <w:r w:rsidRPr="00382300">
              <w:rPr>
                <w:rStyle w:val="ypks7kbdpwfgdykd3qb9"/>
              </w:rPr>
              <w:t>қойнауын</w:t>
            </w:r>
            <w:proofErr w:type="spellEnd"/>
            <w:r w:rsidRPr="00382300">
              <w:t xml:space="preserve"> </w:t>
            </w:r>
            <w:proofErr w:type="spellStart"/>
            <w:r w:rsidRPr="00382300">
              <w:t>пайдаланушының</w:t>
            </w:r>
            <w:proofErr w:type="spellEnd"/>
            <w:r w:rsidRPr="00382300">
              <w:t xml:space="preserve"> </w:t>
            </w:r>
            <w:proofErr w:type="spellStart"/>
            <w:r w:rsidRPr="00382300">
              <w:rPr>
                <w:rStyle w:val="ypks7kbdpwfgdykd3qb9"/>
              </w:rPr>
              <w:t>салықтарды</w:t>
            </w:r>
            <w:proofErr w:type="spellEnd"/>
            <w:r w:rsidRPr="00382300">
              <w:t xml:space="preserve"> </w:t>
            </w:r>
            <w:proofErr w:type="spellStart"/>
            <w:r w:rsidRPr="00382300">
              <w:rPr>
                <w:rStyle w:val="ypks7kbdpwfgdykd3qb9"/>
              </w:rPr>
              <w:t>есептеу</w:t>
            </w:r>
            <w:proofErr w:type="spellEnd"/>
            <w:r w:rsidRPr="00382300">
              <w:t xml:space="preserve"> </w:t>
            </w:r>
            <w:proofErr w:type="spellStart"/>
            <w:r w:rsidRPr="00382300">
              <w:rPr>
                <w:rStyle w:val="ypks7kbdpwfgdykd3qb9"/>
              </w:rPr>
              <w:t>ерекшеліктерін</w:t>
            </w:r>
            <w:proofErr w:type="spellEnd"/>
            <w:r w:rsidRPr="00382300">
              <w:t xml:space="preserve"> </w:t>
            </w:r>
            <w:proofErr w:type="spellStart"/>
            <w:r w:rsidRPr="00382300">
              <w:rPr>
                <w:rStyle w:val="ypks7kbdpwfgdykd3qb9"/>
              </w:rPr>
              <w:t>қолданады</w:t>
            </w:r>
            <w:proofErr w:type="spellEnd"/>
            <w:r w:rsidRPr="00382300">
              <w:rPr>
                <w:rStyle w:val="ypks7kbdpwfgdykd3qb9"/>
              </w:rPr>
              <w:t>.</w:t>
            </w:r>
            <w:r w:rsidRPr="00382300">
              <w:t xml:space="preserve"> </w:t>
            </w:r>
            <w:proofErr w:type="spellStart"/>
            <w:r w:rsidRPr="00382300">
              <w:rPr>
                <w:rStyle w:val="ypks7kbdpwfgdykd3qb9"/>
              </w:rPr>
              <w:t>Күрделі</w:t>
            </w:r>
            <w:proofErr w:type="spellEnd"/>
            <w:r w:rsidRPr="00382300">
              <w:t xml:space="preserve"> </w:t>
            </w:r>
            <w:proofErr w:type="spellStart"/>
            <w:r w:rsidRPr="00382300">
              <w:rPr>
                <w:rStyle w:val="ypks7kbdpwfgdykd3qb9"/>
              </w:rPr>
              <w:t>жобалар</w:t>
            </w:r>
            <w:proofErr w:type="spellEnd"/>
            <w:r w:rsidRPr="00382300">
              <w:t xml:space="preserve"> </w:t>
            </w:r>
            <w:proofErr w:type="spellStart"/>
            <w:r w:rsidRPr="00382300">
              <w:t>бойынша</w:t>
            </w:r>
            <w:proofErr w:type="spellEnd"/>
            <w:r w:rsidRPr="00382300">
              <w:t xml:space="preserve"> </w:t>
            </w:r>
            <w:proofErr w:type="spellStart"/>
            <w:r w:rsidRPr="00382300">
              <w:rPr>
                <w:rStyle w:val="ypks7kbdpwfgdykd3qb9"/>
              </w:rPr>
              <w:lastRenderedPageBreak/>
              <w:t>көмірсутектерді</w:t>
            </w:r>
            <w:proofErr w:type="spellEnd"/>
            <w:r w:rsidRPr="00382300">
              <w:t xml:space="preserve"> </w:t>
            </w:r>
            <w:proofErr w:type="spellStart"/>
            <w:r w:rsidRPr="00382300">
              <w:rPr>
                <w:rStyle w:val="ypks7kbdpwfgdykd3qb9"/>
              </w:rPr>
              <w:t>барлауға</w:t>
            </w:r>
            <w:proofErr w:type="spellEnd"/>
            <w:r w:rsidRPr="00382300">
              <w:t xml:space="preserve"> </w:t>
            </w:r>
            <w:proofErr w:type="spellStart"/>
            <w:r w:rsidRPr="00382300">
              <w:rPr>
                <w:rStyle w:val="ypks7kbdpwfgdykd3qb9"/>
              </w:rPr>
              <w:t>және</w:t>
            </w:r>
            <w:proofErr w:type="spellEnd"/>
            <w:r w:rsidRPr="00382300">
              <w:t xml:space="preserve"> </w:t>
            </w:r>
            <w:proofErr w:type="spellStart"/>
            <w:r w:rsidRPr="00382300">
              <w:rPr>
                <w:rStyle w:val="ypks7kbdpwfgdykd3qb9"/>
              </w:rPr>
              <w:t>өндіруге</w:t>
            </w:r>
            <w:proofErr w:type="spellEnd"/>
            <w:r w:rsidRPr="00382300">
              <w:t xml:space="preserve"> </w:t>
            </w:r>
            <w:proofErr w:type="spellStart"/>
            <w:r w:rsidRPr="00382300">
              <w:rPr>
                <w:rStyle w:val="ypks7kbdpwfgdykd3qb9"/>
              </w:rPr>
              <w:t>немесе</w:t>
            </w:r>
            <w:proofErr w:type="spellEnd"/>
            <w:r w:rsidRPr="00382300">
              <w:t xml:space="preserve"> </w:t>
            </w:r>
            <w:proofErr w:type="spellStart"/>
            <w:r w:rsidRPr="00382300">
              <w:rPr>
                <w:rStyle w:val="ypks7kbdpwfgdykd3qb9"/>
              </w:rPr>
              <w:t>өндіруге</w:t>
            </w:r>
            <w:proofErr w:type="spellEnd"/>
            <w:r w:rsidRPr="00382300">
              <w:t xml:space="preserve"> </w:t>
            </w:r>
            <w:proofErr w:type="spellStart"/>
            <w:r w:rsidRPr="00382300">
              <w:rPr>
                <w:rStyle w:val="ypks7kbdpwfgdykd3qb9"/>
              </w:rPr>
              <w:t>арналған</w:t>
            </w:r>
            <w:proofErr w:type="spellEnd"/>
            <w:r w:rsidRPr="00382300">
              <w:t xml:space="preserve"> </w:t>
            </w:r>
            <w:proofErr w:type="spellStart"/>
            <w:r w:rsidRPr="00382300">
              <w:rPr>
                <w:rStyle w:val="ypks7kbdpwfgdykd3qb9"/>
              </w:rPr>
              <w:t>келісімшарттар</w:t>
            </w:r>
            <w:proofErr w:type="spellEnd"/>
            <w:r w:rsidRPr="00382300">
              <w:t xml:space="preserve"> </w:t>
            </w:r>
            <w:proofErr w:type="spellStart"/>
            <w:r w:rsidRPr="00382300">
              <w:rPr>
                <w:rStyle w:val="ypks7kbdpwfgdykd3qb9"/>
              </w:rPr>
              <w:t>бойынша</w:t>
            </w:r>
            <w:proofErr w:type="spellEnd"/>
            <w:r w:rsidRPr="00382300">
              <w:t xml:space="preserve"> </w:t>
            </w:r>
            <w:r w:rsidRPr="00382300">
              <w:rPr>
                <w:rStyle w:val="ypks7kbdpwfgdykd3qb9"/>
              </w:rPr>
              <w:t>ҰК</w:t>
            </w:r>
            <w:r w:rsidRPr="00382300">
              <w:t>-</w:t>
            </w:r>
            <w:proofErr w:type="spellStart"/>
            <w:r w:rsidRPr="00382300">
              <w:t>нің</w:t>
            </w:r>
            <w:proofErr w:type="spellEnd"/>
            <w:r w:rsidRPr="00382300">
              <w:t xml:space="preserve"> </w:t>
            </w:r>
            <w:r w:rsidRPr="00382300">
              <w:rPr>
                <w:rStyle w:val="ypks7kbdpwfgdykd3qb9"/>
              </w:rPr>
              <w:t>756</w:t>
            </w:r>
            <w:r w:rsidRPr="00382300">
              <w:t>-</w:t>
            </w:r>
            <w:r w:rsidRPr="00382300">
              <w:rPr>
                <w:rStyle w:val="ypks7kbdpwfgdykd3qb9"/>
              </w:rPr>
              <w:t>бабына</w:t>
            </w:r>
            <w:r w:rsidRPr="00382300">
              <w:t xml:space="preserve"> </w:t>
            </w:r>
            <w:proofErr w:type="spellStart"/>
            <w:r w:rsidRPr="00382300">
              <w:rPr>
                <w:rStyle w:val="ypks7kbdpwfgdykd3qb9"/>
              </w:rPr>
              <w:t>сәйкес</w:t>
            </w:r>
            <w:proofErr w:type="spellEnd"/>
            <w:r w:rsidRPr="00382300">
              <w:t xml:space="preserve"> </w:t>
            </w:r>
            <w:r w:rsidRPr="00382300">
              <w:rPr>
                <w:rStyle w:val="ypks7kbdpwfgdykd3qb9"/>
              </w:rPr>
              <w:t>305</w:t>
            </w:r>
            <w:r w:rsidRPr="00382300">
              <w:t>-</w:t>
            </w:r>
            <w:r w:rsidRPr="00382300">
              <w:rPr>
                <w:rStyle w:val="ypks7kbdpwfgdykd3qb9"/>
              </w:rPr>
              <w:t>баптың</w:t>
            </w:r>
            <w:r w:rsidRPr="00382300">
              <w:t xml:space="preserve"> </w:t>
            </w:r>
            <w:r w:rsidRPr="00382300">
              <w:rPr>
                <w:rStyle w:val="ypks7kbdpwfgdykd3qb9"/>
              </w:rPr>
              <w:t>5</w:t>
            </w:r>
            <w:r w:rsidRPr="00382300">
              <w:t>-</w:t>
            </w:r>
            <w:r w:rsidRPr="00382300">
              <w:rPr>
                <w:rStyle w:val="ypks7kbdpwfgdykd3qb9"/>
              </w:rPr>
              <w:t>тармағының,</w:t>
            </w:r>
            <w:r w:rsidRPr="00382300">
              <w:t xml:space="preserve"> </w:t>
            </w:r>
            <w:r w:rsidRPr="00382300">
              <w:rPr>
                <w:rStyle w:val="ypks7kbdpwfgdykd3qb9"/>
              </w:rPr>
              <w:t>277</w:t>
            </w:r>
            <w:r w:rsidRPr="00382300">
              <w:t xml:space="preserve">-баптың </w:t>
            </w:r>
            <w:r w:rsidRPr="00382300">
              <w:rPr>
                <w:rStyle w:val="ypks7kbdpwfgdykd3qb9"/>
              </w:rPr>
              <w:t>5</w:t>
            </w:r>
            <w:r w:rsidRPr="00382300">
              <w:t>-</w:t>
            </w:r>
            <w:r w:rsidRPr="00382300">
              <w:rPr>
                <w:rStyle w:val="ypks7kbdpwfgdykd3qb9"/>
              </w:rPr>
              <w:t>тармағының</w:t>
            </w:r>
            <w:r w:rsidRPr="00382300">
              <w:t xml:space="preserve">, </w:t>
            </w:r>
            <w:r w:rsidRPr="00382300">
              <w:rPr>
                <w:rStyle w:val="ypks7kbdpwfgdykd3qb9"/>
              </w:rPr>
              <w:t>280</w:t>
            </w:r>
            <w:r w:rsidRPr="00382300">
              <w:t>-баптың 5-</w:t>
            </w:r>
            <w:r w:rsidRPr="00382300">
              <w:rPr>
                <w:rStyle w:val="ypks7kbdpwfgdykd3qb9"/>
              </w:rPr>
              <w:t>тармағының,</w:t>
            </w:r>
            <w:r w:rsidRPr="00382300">
              <w:t xml:space="preserve"> </w:t>
            </w:r>
            <w:r w:rsidRPr="00382300">
              <w:rPr>
                <w:rStyle w:val="ypks7kbdpwfgdykd3qb9"/>
              </w:rPr>
              <w:t>588</w:t>
            </w:r>
            <w:r w:rsidRPr="00382300">
              <w:t>-</w:t>
            </w:r>
            <w:r w:rsidRPr="00382300">
              <w:rPr>
                <w:rStyle w:val="ypks7kbdpwfgdykd3qb9"/>
              </w:rPr>
              <w:t>баптың</w:t>
            </w:r>
            <w:r w:rsidRPr="00382300">
              <w:t xml:space="preserve"> </w:t>
            </w:r>
            <w:r w:rsidRPr="00382300">
              <w:rPr>
                <w:rStyle w:val="ypks7kbdpwfgdykd3qb9"/>
              </w:rPr>
              <w:t>3</w:t>
            </w:r>
            <w:r w:rsidRPr="00382300">
              <w:t>-</w:t>
            </w:r>
            <w:r w:rsidRPr="00382300">
              <w:rPr>
                <w:rStyle w:val="ypks7kbdpwfgdykd3qb9"/>
              </w:rPr>
              <w:t>тармағының</w:t>
            </w:r>
            <w:r w:rsidRPr="00382300">
              <w:t xml:space="preserve"> </w:t>
            </w:r>
            <w:proofErr w:type="spellStart"/>
            <w:r w:rsidRPr="00382300">
              <w:rPr>
                <w:rStyle w:val="ypks7kbdpwfgdykd3qb9"/>
              </w:rPr>
              <w:t>бірінші</w:t>
            </w:r>
            <w:proofErr w:type="spellEnd"/>
            <w:r w:rsidRPr="00382300">
              <w:t xml:space="preserve"> </w:t>
            </w:r>
            <w:proofErr w:type="spellStart"/>
            <w:r w:rsidRPr="00382300">
              <w:rPr>
                <w:rStyle w:val="ypks7kbdpwfgdykd3qb9"/>
              </w:rPr>
              <w:t>бөлігінің</w:t>
            </w:r>
            <w:proofErr w:type="spellEnd"/>
            <w:r w:rsidRPr="00382300">
              <w:t xml:space="preserve"> </w:t>
            </w:r>
            <w:r w:rsidRPr="00382300">
              <w:rPr>
                <w:rStyle w:val="ypks7kbdpwfgdykd3qb9"/>
              </w:rPr>
              <w:t>5)</w:t>
            </w:r>
            <w:r w:rsidRPr="00382300">
              <w:t xml:space="preserve"> </w:t>
            </w:r>
            <w:proofErr w:type="spellStart"/>
            <w:r w:rsidRPr="00382300">
              <w:rPr>
                <w:rStyle w:val="ypks7kbdpwfgdykd3qb9"/>
              </w:rPr>
              <w:t>тармақшасының</w:t>
            </w:r>
            <w:proofErr w:type="spellEnd"/>
            <w:r w:rsidRPr="00382300">
              <w:t xml:space="preserve">, </w:t>
            </w:r>
            <w:r w:rsidRPr="00382300">
              <w:rPr>
                <w:rStyle w:val="ypks7kbdpwfgdykd3qb9"/>
              </w:rPr>
              <w:t>743</w:t>
            </w:r>
            <w:r w:rsidRPr="00382300">
              <w:t xml:space="preserve">-баптың, </w:t>
            </w:r>
            <w:r w:rsidRPr="00382300">
              <w:rPr>
                <w:rStyle w:val="ypks7kbdpwfgdykd3qb9"/>
              </w:rPr>
              <w:t>813</w:t>
            </w:r>
            <w:r w:rsidRPr="00382300">
              <w:t>-</w:t>
            </w:r>
            <w:r w:rsidRPr="00382300">
              <w:rPr>
                <w:rStyle w:val="ypks7kbdpwfgdykd3qb9"/>
              </w:rPr>
              <w:t>баптың</w:t>
            </w:r>
            <w:r w:rsidRPr="00382300">
              <w:t xml:space="preserve"> </w:t>
            </w:r>
            <w:r w:rsidRPr="00382300">
              <w:rPr>
                <w:rStyle w:val="ypks7kbdpwfgdykd3qb9"/>
              </w:rPr>
              <w:t>2</w:t>
            </w:r>
            <w:r w:rsidRPr="00382300">
              <w:t>-</w:t>
            </w:r>
            <w:r w:rsidRPr="00382300">
              <w:rPr>
                <w:rStyle w:val="ypks7kbdpwfgdykd3qb9"/>
              </w:rPr>
              <w:t>тармағының</w:t>
            </w:r>
            <w:r w:rsidRPr="00382300">
              <w:t xml:space="preserve"> </w:t>
            </w:r>
            <w:proofErr w:type="spellStart"/>
            <w:r w:rsidRPr="00382300">
              <w:rPr>
                <w:rStyle w:val="ypks7kbdpwfgdykd3qb9"/>
              </w:rPr>
              <w:t>екінші</w:t>
            </w:r>
            <w:proofErr w:type="spellEnd"/>
            <w:r w:rsidRPr="00382300">
              <w:t xml:space="preserve"> </w:t>
            </w:r>
            <w:proofErr w:type="spellStart"/>
            <w:r w:rsidRPr="00382300">
              <w:rPr>
                <w:rStyle w:val="ypks7kbdpwfgdykd3qb9"/>
              </w:rPr>
              <w:t>бөлігінің</w:t>
            </w:r>
            <w:proofErr w:type="spellEnd"/>
            <w:r w:rsidRPr="00382300">
              <w:t xml:space="preserve"> </w:t>
            </w:r>
            <w:proofErr w:type="spellStart"/>
            <w:r w:rsidRPr="00382300">
              <w:rPr>
                <w:rStyle w:val="ypks7kbdpwfgdykd3qb9"/>
              </w:rPr>
              <w:t>және</w:t>
            </w:r>
            <w:proofErr w:type="spellEnd"/>
            <w:r w:rsidRPr="00382300">
              <w:t xml:space="preserve"> </w:t>
            </w:r>
            <w:r w:rsidRPr="00382300">
              <w:rPr>
                <w:rStyle w:val="ypks7kbdpwfgdykd3qb9"/>
              </w:rPr>
              <w:t>814</w:t>
            </w:r>
            <w:r w:rsidRPr="00382300">
              <w:t xml:space="preserve">-баптың </w:t>
            </w:r>
            <w:proofErr w:type="spellStart"/>
            <w:r w:rsidRPr="00382300">
              <w:t>екінші</w:t>
            </w:r>
            <w:proofErr w:type="spellEnd"/>
            <w:r w:rsidRPr="00382300">
              <w:t xml:space="preserve"> </w:t>
            </w:r>
            <w:proofErr w:type="spellStart"/>
            <w:r w:rsidRPr="00382300">
              <w:t>бөлігінің</w:t>
            </w:r>
            <w:proofErr w:type="spellEnd"/>
            <w:r w:rsidRPr="00382300">
              <w:t xml:space="preserve"> </w:t>
            </w:r>
            <w:proofErr w:type="spellStart"/>
            <w:r w:rsidRPr="00382300">
              <w:rPr>
                <w:rStyle w:val="ypks7kbdpwfgdykd3qb9"/>
              </w:rPr>
              <w:t>ережелері</w:t>
            </w:r>
            <w:proofErr w:type="spellEnd"/>
            <w:r w:rsidRPr="00382300">
              <w:t xml:space="preserve"> </w:t>
            </w:r>
            <w:proofErr w:type="spellStart"/>
            <w:r w:rsidRPr="00382300">
              <w:rPr>
                <w:rStyle w:val="ypks7kbdpwfgdykd3qb9"/>
              </w:rPr>
              <w:t>жер</w:t>
            </w:r>
            <w:proofErr w:type="spellEnd"/>
            <w:r w:rsidRPr="00382300">
              <w:t xml:space="preserve"> </w:t>
            </w:r>
            <w:proofErr w:type="spellStart"/>
            <w:r w:rsidRPr="00382300">
              <w:rPr>
                <w:rStyle w:val="ypks7kbdpwfgdykd3qb9"/>
              </w:rPr>
              <w:t>қойнауын</w:t>
            </w:r>
            <w:proofErr w:type="spellEnd"/>
            <w:r w:rsidRPr="00382300">
              <w:t xml:space="preserve"> </w:t>
            </w:r>
            <w:proofErr w:type="spellStart"/>
            <w:r w:rsidRPr="00382300">
              <w:t>пайдалануға</w:t>
            </w:r>
            <w:proofErr w:type="spellEnd"/>
            <w:r w:rsidRPr="00382300">
              <w:t xml:space="preserve"> </w:t>
            </w:r>
            <w:proofErr w:type="spellStart"/>
            <w:r w:rsidRPr="00382300">
              <w:t>арналған</w:t>
            </w:r>
            <w:proofErr w:type="spellEnd"/>
            <w:r w:rsidRPr="00382300">
              <w:t xml:space="preserve"> </w:t>
            </w:r>
            <w:proofErr w:type="spellStart"/>
            <w:r w:rsidRPr="00382300">
              <w:rPr>
                <w:rStyle w:val="ypks7kbdpwfgdykd3qb9"/>
              </w:rPr>
              <w:t>тиісті</w:t>
            </w:r>
            <w:proofErr w:type="spellEnd"/>
            <w:r w:rsidRPr="00382300">
              <w:t xml:space="preserve"> </w:t>
            </w:r>
            <w:proofErr w:type="spellStart"/>
            <w:r w:rsidRPr="00382300">
              <w:rPr>
                <w:rStyle w:val="ypks7kbdpwfgdykd3qb9"/>
              </w:rPr>
              <w:t>келісімшартқа</w:t>
            </w:r>
            <w:proofErr w:type="spellEnd"/>
            <w:r w:rsidRPr="00382300">
              <w:t xml:space="preserve"> </w:t>
            </w:r>
            <w:proofErr w:type="spellStart"/>
            <w:r w:rsidRPr="00382300">
              <w:t>қол</w:t>
            </w:r>
            <w:proofErr w:type="spellEnd"/>
            <w:r w:rsidRPr="00382300">
              <w:t xml:space="preserve"> </w:t>
            </w:r>
            <w:proofErr w:type="spellStart"/>
            <w:r w:rsidRPr="00382300">
              <w:rPr>
                <w:rStyle w:val="ypks7kbdpwfgdykd3qb9"/>
              </w:rPr>
              <w:t>қойылған</w:t>
            </w:r>
            <w:proofErr w:type="spellEnd"/>
            <w:r w:rsidRPr="00382300">
              <w:t xml:space="preserve"> </w:t>
            </w:r>
            <w:proofErr w:type="spellStart"/>
            <w:r w:rsidRPr="00382300">
              <w:rPr>
                <w:rStyle w:val="ypks7kbdpwfgdykd3qb9"/>
              </w:rPr>
              <w:t>күні</w:t>
            </w:r>
            <w:proofErr w:type="spellEnd"/>
            <w:r w:rsidRPr="00382300">
              <w:t xml:space="preserve"> </w:t>
            </w:r>
            <w:proofErr w:type="spellStart"/>
            <w:r w:rsidRPr="00382300">
              <w:rPr>
                <w:rStyle w:val="ypks7kbdpwfgdykd3qb9"/>
              </w:rPr>
              <w:t>қолданылатын</w:t>
            </w:r>
            <w:proofErr w:type="spellEnd"/>
            <w:r w:rsidRPr="00382300">
              <w:t xml:space="preserve"> </w:t>
            </w:r>
            <w:proofErr w:type="spellStart"/>
            <w:r w:rsidRPr="00382300">
              <w:rPr>
                <w:rStyle w:val="ypks7kbdpwfgdykd3qb9"/>
              </w:rPr>
              <w:t>Қазақстан</w:t>
            </w:r>
            <w:proofErr w:type="spellEnd"/>
            <w:r w:rsidRPr="00382300">
              <w:t xml:space="preserve"> </w:t>
            </w:r>
            <w:proofErr w:type="spellStart"/>
            <w:r w:rsidRPr="00382300">
              <w:rPr>
                <w:rStyle w:val="ypks7kbdpwfgdykd3qb9"/>
              </w:rPr>
              <w:t>Республикасының</w:t>
            </w:r>
            <w:proofErr w:type="spellEnd"/>
            <w:r w:rsidRPr="00382300">
              <w:t xml:space="preserve"> </w:t>
            </w:r>
            <w:proofErr w:type="spellStart"/>
            <w:r w:rsidRPr="00382300">
              <w:rPr>
                <w:rStyle w:val="ypks7kbdpwfgdykd3qb9"/>
              </w:rPr>
              <w:t>салық</w:t>
            </w:r>
            <w:proofErr w:type="spellEnd"/>
            <w:r w:rsidRPr="00382300">
              <w:t xml:space="preserve"> </w:t>
            </w:r>
            <w:proofErr w:type="spellStart"/>
            <w:r w:rsidRPr="00382300">
              <w:rPr>
                <w:rStyle w:val="ypks7kbdpwfgdykd3qb9"/>
              </w:rPr>
              <w:t>заңнамасымен</w:t>
            </w:r>
            <w:proofErr w:type="spellEnd"/>
            <w:r w:rsidRPr="00382300">
              <w:rPr>
                <w:rStyle w:val="ypks7kbdpwfgdykd3qb9"/>
              </w:rPr>
              <w:t>.</w:t>
            </w:r>
            <w:r w:rsidRPr="00382300">
              <w:t xml:space="preserve"> </w:t>
            </w:r>
            <w:r w:rsidRPr="00382300">
              <w:rPr>
                <w:rStyle w:val="ypks7kbdpwfgdykd3qb9"/>
              </w:rPr>
              <w:t>ҰК</w:t>
            </w:r>
            <w:r w:rsidRPr="00382300">
              <w:t xml:space="preserve"> </w:t>
            </w:r>
            <w:r w:rsidRPr="00382300">
              <w:rPr>
                <w:rStyle w:val="ypks7kbdpwfgdykd3qb9"/>
              </w:rPr>
              <w:t>305</w:t>
            </w:r>
            <w:r w:rsidRPr="00382300">
              <w:t xml:space="preserve"> - </w:t>
            </w:r>
            <w:proofErr w:type="spellStart"/>
            <w:r w:rsidRPr="00382300">
              <w:rPr>
                <w:rStyle w:val="ypks7kbdpwfgdykd3qb9"/>
              </w:rPr>
              <w:t>бабының</w:t>
            </w:r>
            <w:proofErr w:type="spellEnd"/>
            <w:r w:rsidRPr="00382300">
              <w:t xml:space="preserve"> </w:t>
            </w:r>
            <w:r w:rsidRPr="00382300">
              <w:rPr>
                <w:rStyle w:val="ypks7kbdpwfgdykd3qb9"/>
              </w:rPr>
              <w:t>5</w:t>
            </w:r>
            <w:r w:rsidRPr="00382300">
              <w:t>-</w:t>
            </w:r>
            <w:r w:rsidRPr="00382300">
              <w:rPr>
                <w:rStyle w:val="ypks7kbdpwfgdykd3qb9"/>
              </w:rPr>
              <w:t>тармағына</w:t>
            </w:r>
            <w:r w:rsidRPr="00382300">
              <w:t xml:space="preserve"> </w:t>
            </w:r>
            <w:proofErr w:type="spellStart"/>
            <w:r w:rsidRPr="00382300">
              <w:rPr>
                <w:rStyle w:val="ypks7kbdpwfgdykd3qb9"/>
              </w:rPr>
              <w:t>сәйкес</w:t>
            </w:r>
            <w:proofErr w:type="spellEnd"/>
            <w:r w:rsidRPr="00382300">
              <w:t xml:space="preserve"> </w:t>
            </w:r>
            <w:r w:rsidRPr="00382300">
              <w:rPr>
                <w:rStyle w:val="ypks7kbdpwfgdykd3qb9"/>
              </w:rPr>
              <w:t>ҰК</w:t>
            </w:r>
            <w:r w:rsidRPr="00382300">
              <w:t xml:space="preserve"> </w:t>
            </w:r>
            <w:r w:rsidRPr="00382300">
              <w:rPr>
                <w:rStyle w:val="ypks7kbdpwfgdykd3qb9"/>
              </w:rPr>
              <w:t>756</w:t>
            </w:r>
            <w:r w:rsidRPr="00382300">
              <w:t>-</w:t>
            </w:r>
            <w:r w:rsidRPr="00382300">
              <w:rPr>
                <w:rStyle w:val="ypks7kbdpwfgdykd3qb9"/>
              </w:rPr>
              <w:t>бабының</w:t>
            </w:r>
            <w:r w:rsidRPr="00382300">
              <w:t xml:space="preserve"> </w:t>
            </w:r>
            <w:r w:rsidRPr="00382300">
              <w:rPr>
                <w:rStyle w:val="ypks7kbdpwfgdykd3qb9"/>
              </w:rPr>
              <w:t>4</w:t>
            </w:r>
            <w:r w:rsidRPr="00382300">
              <w:t>-</w:t>
            </w:r>
            <w:r w:rsidRPr="00382300">
              <w:rPr>
                <w:rStyle w:val="ypks7kbdpwfgdykd3qb9"/>
              </w:rPr>
              <w:t>тармағында</w:t>
            </w:r>
            <w:r w:rsidRPr="00382300">
              <w:t xml:space="preserve"> </w:t>
            </w:r>
            <w:proofErr w:type="spellStart"/>
            <w:r w:rsidRPr="00382300">
              <w:rPr>
                <w:rStyle w:val="ypks7kbdpwfgdykd3qb9"/>
              </w:rPr>
              <w:t>көзделген</w:t>
            </w:r>
            <w:proofErr w:type="spellEnd"/>
            <w:r w:rsidRPr="00382300">
              <w:t xml:space="preserve"> </w:t>
            </w:r>
            <w:proofErr w:type="spellStart"/>
            <w:r w:rsidRPr="00382300">
              <w:rPr>
                <w:rStyle w:val="ypks7kbdpwfgdykd3qb9"/>
              </w:rPr>
              <w:t>ерекшеліктерді</w:t>
            </w:r>
            <w:proofErr w:type="spellEnd"/>
            <w:r w:rsidRPr="00382300">
              <w:t xml:space="preserve"> </w:t>
            </w:r>
            <w:proofErr w:type="spellStart"/>
            <w:r w:rsidRPr="00382300">
              <w:rPr>
                <w:rStyle w:val="ypks7kbdpwfgdykd3qb9"/>
              </w:rPr>
              <w:t>ескере</w:t>
            </w:r>
            <w:proofErr w:type="spellEnd"/>
            <w:r w:rsidRPr="00382300">
              <w:t xml:space="preserve"> </w:t>
            </w:r>
            <w:proofErr w:type="spellStart"/>
            <w:r w:rsidRPr="00382300">
              <w:rPr>
                <w:rStyle w:val="ypks7kbdpwfgdykd3qb9"/>
              </w:rPr>
              <w:t>отырып</w:t>
            </w:r>
            <w:proofErr w:type="spellEnd"/>
            <w:r w:rsidRPr="00382300">
              <w:t xml:space="preserve">, </w:t>
            </w:r>
            <w:proofErr w:type="spellStart"/>
            <w:r w:rsidRPr="00382300">
              <w:rPr>
                <w:rStyle w:val="ypks7kbdpwfgdykd3qb9"/>
              </w:rPr>
              <w:t>күрделі</w:t>
            </w:r>
            <w:proofErr w:type="spellEnd"/>
            <w:r w:rsidRPr="00382300">
              <w:t xml:space="preserve"> </w:t>
            </w:r>
            <w:proofErr w:type="spellStart"/>
            <w:r w:rsidRPr="00382300">
              <w:rPr>
                <w:rStyle w:val="ypks7kbdpwfgdykd3qb9"/>
              </w:rPr>
              <w:t>жобалар</w:t>
            </w:r>
            <w:proofErr w:type="spellEnd"/>
            <w:r w:rsidRPr="00382300">
              <w:t xml:space="preserve"> </w:t>
            </w:r>
            <w:r w:rsidRPr="00382300">
              <w:rPr>
                <w:rStyle w:val="ypks7kbdpwfgdykd3qb9"/>
              </w:rPr>
              <w:t>(</w:t>
            </w:r>
            <w:proofErr w:type="spellStart"/>
            <w:r w:rsidRPr="00382300">
              <w:rPr>
                <w:rStyle w:val="ypks7kbdpwfgdykd3qb9"/>
              </w:rPr>
              <w:t>құрлықтағы</w:t>
            </w:r>
            <w:proofErr w:type="spellEnd"/>
            <w:r w:rsidRPr="00382300">
              <w:t xml:space="preserve"> </w:t>
            </w:r>
            <w:r w:rsidRPr="00382300">
              <w:rPr>
                <w:rStyle w:val="ypks7kbdpwfgdykd3qb9"/>
              </w:rPr>
              <w:t>газ</w:t>
            </w:r>
            <w:r w:rsidRPr="00382300">
              <w:t xml:space="preserve"> </w:t>
            </w:r>
            <w:proofErr w:type="spellStart"/>
            <w:r w:rsidRPr="00382300">
              <w:rPr>
                <w:rStyle w:val="ypks7kbdpwfgdykd3qb9"/>
              </w:rPr>
              <w:t>жобаларын</w:t>
            </w:r>
            <w:proofErr w:type="spellEnd"/>
            <w:r w:rsidRPr="00382300">
              <w:t xml:space="preserve"> </w:t>
            </w:r>
            <w:proofErr w:type="spellStart"/>
            <w:r w:rsidRPr="00382300">
              <w:rPr>
                <w:rStyle w:val="ypks7kbdpwfgdykd3qb9"/>
              </w:rPr>
              <w:t>қоспағанда</w:t>
            </w:r>
            <w:proofErr w:type="spellEnd"/>
            <w:r w:rsidRPr="00382300">
              <w:t xml:space="preserve">) </w:t>
            </w:r>
            <w:proofErr w:type="spellStart"/>
            <w:r w:rsidRPr="00382300">
              <w:t>бойынша</w:t>
            </w:r>
            <w:proofErr w:type="spellEnd"/>
            <w:r w:rsidRPr="00382300">
              <w:t xml:space="preserve"> </w:t>
            </w:r>
            <w:proofErr w:type="spellStart"/>
            <w:r w:rsidRPr="00382300">
              <w:rPr>
                <w:rStyle w:val="ypks7kbdpwfgdykd3qb9"/>
              </w:rPr>
              <w:t>көмірсутектерді</w:t>
            </w:r>
            <w:proofErr w:type="spellEnd"/>
            <w:r w:rsidRPr="00382300">
              <w:t xml:space="preserve"> </w:t>
            </w:r>
            <w:proofErr w:type="spellStart"/>
            <w:r w:rsidRPr="00382300">
              <w:rPr>
                <w:rStyle w:val="ypks7kbdpwfgdykd3qb9"/>
              </w:rPr>
              <w:t>барлауға</w:t>
            </w:r>
            <w:proofErr w:type="spellEnd"/>
            <w:r w:rsidRPr="00382300">
              <w:t xml:space="preserve"> </w:t>
            </w:r>
            <w:proofErr w:type="spellStart"/>
            <w:r w:rsidRPr="00382300">
              <w:rPr>
                <w:rStyle w:val="ypks7kbdpwfgdykd3qb9"/>
              </w:rPr>
              <w:t>және</w:t>
            </w:r>
            <w:proofErr w:type="spellEnd"/>
            <w:r w:rsidRPr="00382300">
              <w:t xml:space="preserve"> </w:t>
            </w:r>
            <w:proofErr w:type="spellStart"/>
            <w:r w:rsidRPr="00382300">
              <w:rPr>
                <w:rStyle w:val="ypks7kbdpwfgdykd3qb9"/>
              </w:rPr>
              <w:t>өндіруге</w:t>
            </w:r>
            <w:proofErr w:type="spellEnd"/>
            <w:r w:rsidRPr="00382300">
              <w:t xml:space="preserve"> </w:t>
            </w:r>
            <w:proofErr w:type="spellStart"/>
            <w:r w:rsidRPr="00382300">
              <w:rPr>
                <w:rStyle w:val="ypks7kbdpwfgdykd3qb9"/>
              </w:rPr>
              <w:t>немесе</w:t>
            </w:r>
            <w:proofErr w:type="spellEnd"/>
            <w:r w:rsidRPr="00382300">
              <w:t xml:space="preserve"> </w:t>
            </w:r>
            <w:proofErr w:type="spellStart"/>
            <w:r w:rsidRPr="00382300">
              <w:rPr>
                <w:rStyle w:val="ypks7kbdpwfgdykd3qb9"/>
              </w:rPr>
              <w:t>өндіруге</w:t>
            </w:r>
            <w:proofErr w:type="spellEnd"/>
            <w:r w:rsidRPr="00382300">
              <w:t xml:space="preserve"> </w:t>
            </w:r>
            <w:proofErr w:type="spellStart"/>
            <w:r w:rsidRPr="00382300">
              <w:rPr>
                <w:rStyle w:val="ypks7kbdpwfgdykd3qb9"/>
              </w:rPr>
              <w:t>арналған</w:t>
            </w:r>
            <w:proofErr w:type="spellEnd"/>
            <w:r w:rsidRPr="00382300">
              <w:t xml:space="preserve"> </w:t>
            </w:r>
            <w:proofErr w:type="spellStart"/>
            <w:r w:rsidRPr="00382300">
              <w:rPr>
                <w:rStyle w:val="ypks7kbdpwfgdykd3qb9"/>
              </w:rPr>
              <w:t>келісімшартқа</w:t>
            </w:r>
            <w:proofErr w:type="spellEnd"/>
            <w:r w:rsidRPr="00382300">
              <w:t xml:space="preserve"> </w:t>
            </w:r>
            <w:proofErr w:type="spellStart"/>
            <w:r w:rsidRPr="00382300">
              <w:rPr>
                <w:rStyle w:val="ypks7kbdpwfgdykd3qb9"/>
              </w:rPr>
              <w:t>қатысты</w:t>
            </w:r>
            <w:proofErr w:type="spellEnd"/>
            <w:r w:rsidRPr="00382300">
              <w:t xml:space="preserve"> </w:t>
            </w:r>
            <w:proofErr w:type="spellStart"/>
            <w:r w:rsidRPr="00382300">
              <w:rPr>
                <w:rStyle w:val="ypks7kbdpwfgdykd3qb9"/>
              </w:rPr>
              <w:t>өндіру</w:t>
            </w:r>
            <w:proofErr w:type="spellEnd"/>
            <w:r w:rsidRPr="00382300">
              <w:t xml:space="preserve"> </w:t>
            </w:r>
            <w:proofErr w:type="spellStart"/>
            <w:r w:rsidRPr="00382300">
              <w:rPr>
                <w:rStyle w:val="ypks7kbdpwfgdykd3qb9"/>
              </w:rPr>
              <w:t>басталғанға</w:t>
            </w:r>
            <w:proofErr w:type="spellEnd"/>
            <w:r w:rsidRPr="00382300">
              <w:t xml:space="preserve"> </w:t>
            </w:r>
            <w:proofErr w:type="spellStart"/>
            <w:r w:rsidRPr="00382300">
              <w:rPr>
                <w:rStyle w:val="ypks7kbdpwfgdykd3qb9"/>
              </w:rPr>
              <w:t>дейінгі</w:t>
            </w:r>
            <w:proofErr w:type="spellEnd"/>
            <w:r w:rsidRPr="00382300">
              <w:t xml:space="preserve"> </w:t>
            </w:r>
            <w:proofErr w:type="spellStart"/>
            <w:r w:rsidRPr="00382300">
              <w:rPr>
                <w:rStyle w:val="ypks7kbdpwfgdykd3qb9"/>
              </w:rPr>
              <w:lastRenderedPageBreak/>
              <w:t>шығыстар</w:t>
            </w:r>
            <w:proofErr w:type="spellEnd"/>
            <w:r w:rsidRPr="00382300">
              <w:t xml:space="preserve"> </w:t>
            </w:r>
            <w:proofErr w:type="spellStart"/>
            <w:r w:rsidRPr="00382300">
              <w:rPr>
                <w:rStyle w:val="ypks7kbdpwfgdykd3qb9"/>
              </w:rPr>
              <w:t>мөлшері</w:t>
            </w:r>
            <w:proofErr w:type="spellEnd"/>
            <w:r w:rsidRPr="00382300">
              <w:t xml:space="preserve"> </w:t>
            </w:r>
            <w:proofErr w:type="spellStart"/>
            <w:r w:rsidRPr="00382300">
              <w:rPr>
                <w:rStyle w:val="ypks7kbdpwfgdykd3qb9"/>
              </w:rPr>
              <w:t>осындай</w:t>
            </w:r>
            <w:proofErr w:type="spellEnd"/>
            <w:r w:rsidRPr="00382300">
              <w:t xml:space="preserve"> </w:t>
            </w:r>
            <w:proofErr w:type="spellStart"/>
            <w:r w:rsidRPr="00382300">
              <w:rPr>
                <w:rStyle w:val="ypks7kbdpwfgdykd3qb9"/>
              </w:rPr>
              <w:t>шығыстарға</w:t>
            </w:r>
            <w:proofErr w:type="spellEnd"/>
            <w:r w:rsidRPr="00382300">
              <w:t xml:space="preserve"> </w:t>
            </w:r>
            <w:proofErr w:type="spellStart"/>
            <w:r w:rsidRPr="00382300">
              <w:rPr>
                <w:rStyle w:val="ypks7kbdpwfgdykd3qb9"/>
              </w:rPr>
              <w:t>мыналарды</w:t>
            </w:r>
            <w:proofErr w:type="spellEnd"/>
            <w:r w:rsidRPr="00382300">
              <w:t xml:space="preserve"> </w:t>
            </w:r>
            <w:proofErr w:type="spellStart"/>
            <w:r w:rsidRPr="00382300">
              <w:rPr>
                <w:rStyle w:val="ypks7kbdpwfgdykd3qb9"/>
              </w:rPr>
              <w:t>қолдану</w:t>
            </w:r>
            <w:proofErr w:type="spellEnd"/>
            <w:r w:rsidRPr="00382300">
              <w:t xml:space="preserve"> </w:t>
            </w:r>
            <w:proofErr w:type="spellStart"/>
            <w:r w:rsidRPr="00382300">
              <w:rPr>
                <w:rStyle w:val="ypks7kbdpwfgdykd3qb9"/>
              </w:rPr>
              <w:t>жолымен</w:t>
            </w:r>
            <w:proofErr w:type="spellEnd"/>
            <w:r w:rsidRPr="00382300">
              <w:t xml:space="preserve"> </w:t>
            </w:r>
            <w:proofErr w:type="spellStart"/>
            <w:r w:rsidRPr="00382300">
              <w:rPr>
                <w:rStyle w:val="ypks7kbdpwfgdykd3qb9"/>
              </w:rPr>
              <w:t>айқындалады</w:t>
            </w:r>
            <w:proofErr w:type="spellEnd"/>
            <w:r w:rsidRPr="00382300">
              <w:t xml:space="preserve"> </w:t>
            </w:r>
            <w:proofErr w:type="spellStart"/>
            <w:r w:rsidRPr="00382300">
              <w:rPr>
                <w:rStyle w:val="ypks7kbdpwfgdykd3qb9"/>
              </w:rPr>
              <w:t>шартты</w:t>
            </w:r>
            <w:proofErr w:type="spellEnd"/>
            <w:r w:rsidRPr="00382300">
              <w:t xml:space="preserve"> </w:t>
            </w:r>
            <w:r w:rsidRPr="00382300">
              <w:rPr>
                <w:rStyle w:val="ypks7kbdpwfgdykd3qb9"/>
              </w:rPr>
              <w:t>коэффициент</w:t>
            </w:r>
            <w:r w:rsidRPr="00382300">
              <w:t xml:space="preserve">: </w:t>
            </w:r>
            <w:r w:rsidRPr="00382300">
              <w:rPr>
                <w:rStyle w:val="ypks7kbdpwfgdykd3qb9"/>
              </w:rPr>
              <w:t>1,5-құрлықтағы</w:t>
            </w:r>
            <w:r w:rsidRPr="00382300">
              <w:t xml:space="preserve"> </w:t>
            </w:r>
            <w:proofErr w:type="spellStart"/>
            <w:r w:rsidRPr="00382300">
              <w:rPr>
                <w:rStyle w:val="ypks7kbdpwfgdykd3qb9"/>
              </w:rPr>
              <w:t>күрделі</w:t>
            </w:r>
            <w:proofErr w:type="spellEnd"/>
            <w:r w:rsidRPr="00382300">
              <w:t xml:space="preserve"> </w:t>
            </w:r>
            <w:proofErr w:type="spellStart"/>
            <w:r w:rsidRPr="00382300">
              <w:rPr>
                <w:rStyle w:val="ypks7kbdpwfgdykd3qb9"/>
              </w:rPr>
              <w:t>жобалар</w:t>
            </w:r>
            <w:proofErr w:type="spellEnd"/>
            <w:r w:rsidRPr="00382300">
              <w:t xml:space="preserve"> </w:t>
            </w:r>
            <w:proofErr w:type="spellStart"/>
            <w:r w:rsidRPr="00382300">
              <w:t>бойынша</w:t>
            </w:r>
            <w:proofErr w:type="spellEnd"/>
            <w:r w:rsidRPr="00382300">
              <w:t xml:space="preserve"> </w:t>
            </w:r>
            <w:proofErr w:type="spellStart"/>
            <w:r w:rsidRPr="00382300">
              <w:rPr>
                <w:rStyle w:val="ypks7kbdpwfgdykd3qb9"/>
              </w:rPr>
              <w:t>көмірсутектерді</w:t>
            </w:r>
            <w:proofErr w:type="spellEnd"/>
            <w:r w:rsidRPr="00382300">
              <w:t xml:space="preserve"> </w:t>
            </w:r>
            <w:proofErr w:type="spellStart"/>
            <w:r w:rsidRPr="00382300">
              <w:rPr>
                <w:rStyle w:val="ypks7kbdpwfgdykd3qb9"/>
              </w:rPr>
              <w:t>барлауға</w:t>
            </w:r>
            <w:proofErr w:type="spellEnd"/>
            <w:r w:rsidRPr="00382300">
              <w:t xml:space="preserve"> </w:t>
            </w:r>
            <w:proofErr w:type="spellStart"/>
            <w:r w:rsidRPr="00382300">
              <w:rPr>
                <w:rStyle w:val="ypks7kbdpwfgdykd3qb9"/>
              </w:rPr>
              <w:t>және</w:t>
            </w:r>
            <w:proofErr w:type="spellEnd"/>
            <w:r w:rsidRPr="00382300">
              <w:t xml:space="preserve"> </w:t>
            </w:r>
            <w:proofErr w:type="spellStart"/>
            <w:r w:rsidRPr="00382300">
              <w:rPr>
                <w:rStyle w:val="ypks7kbdpwfgdykd3qb9"/>
              </w:rPr>
              <w:t>өндіруге</w:t>
            </w:r>
            <w:proofErr w:type="spellEnd"/>
            <w:r w:rsidRPr="00382300">
              <w:t xml:space="preserve"> </w:t>
            </w:r>
            <w:proofErr w:type="spellStart"/>
            <w:r w:rsidRPr="00382300">
              <w:rPr>
                <w:rStyle w:val="ypks7kbdpwfgdykd3qb9"/>
              </w:rPr>
              <w:t>немесе</w:t>
            </w:r>
            <w:proofErr w:type="spellEnd"/>
            <w:r w:rsidRPr="00382300">
              <w:t xml:space="preserve"> </w:t>
            </w:r>
            <w:proofErr w:type="spellStart"/>
            <w:r w:rsidRPr="00382300">
              <w:rPr>
                <w:rStyle w:val="ypks7kbdpwfgdykd3qb9"/>
              </w:rPr>
              <w:t>өндіруге</w:t>
            </w:r>
            <w:proofErr w:type="spellEnd"/>
            <w:r w:rsidRPr="00382300">
              <w:t xml:space="preserve"> </w:t>
            </w:r>
            <w:proofErr w:type="spellStart"/>
            <w:r w:rsidRPr="00382300">
              <w:rPr>
                <w:rStyle w:val="ypks7kbdpwfgdykd3qb9"/>
              </w:rPr>
              <w:t>арналған</w:t>
            </w:r>
            <w:proofErr w:type="spellEnd"/>
            <w:r w:rsidRPr="00382300">
              <w:t xml:space="preserve"> </w:t>
            </w:r>
            <w:proofErr w:type="spellStart"/>
            <w:r w:rsidRPr="00382300">
              <w:rPr>
                <w:rStyle w:val="ypks7kbdpwfgdykd3qb9"/>
              </w:rPr>
              <w:t>келісімшарт</w:t>
            </w:r>
            <w:proofErr w:type="spellEnd"/>
            <w:r w:rsidRPr="00382300">
              <w:t xml:space="preserve"> </w:t>
            </w:r>
            <w:proofErr w:type="spellStart"/>
            <w:r w:rsidRPr="00382300">
              <w:rPr>
                <w:rStyle w:val="ypks7kbdpwfgdykd3qb9"/>
              </w:rPr>
              <w:t>бойынша</w:t>
            </w:r>
            <w:proofErr w:type="spellEnd"/>
            <w:r w:rsidRPr="00382300">
              <w:t xml:space="preserve">; </w:t>
            </w:r>
            <w:r w:rsidRPr="00382300">
              <w:rPr>
                <w:rStyle w:val="ypks7kbdpwfgdykd3qb9"/>
              </w:rPr>
              <w:t>2,0-күрделі</w:t>
            </w:r>
            <w:r w:rsidRPr="00382300">
              <w:t xml:space="preserve"> </w:t>
            </w:r>
            <w:proofErr w:type="spellStart"/>
            <w:r w:rsidRPr="00382300">
              <w:rPr>
                <w:rStyle w:val="ypks7kbdpwfgdykd3qb9"/>
              </w:rPr>
              <w:t>теңіз</w:t>
            </w:r>
            <w:proofErr w:type="spellEnd"/>
            <w:r w:rsidRPr="00382300">
              <w:t xml:space="preserve"> </w:t>
            </w:r>
            <w:proofErr w:type="spellStart"/>
            <w:r w:rsidRPr="00382300">
              <w:rPr>
                <w:rStyle w:val="ypks7kbdpwfgdykd3qb9"/>
              </w:rPr>
              <w:t>жобалары</w:t>
            </w:r>
            <w:proofErr w:type="spellEnd"/>
            <w:r w:rsidRPr="00382300">
              <w:t xml:space="preserve"> </w:t>
            </w:r>
            <w:proofErr w:type="spellStart"/>
            <w:r w:rsidRPr="00382300">
              <w:rPr>
                <w:rStyle w:val="ypks7kbdpwfgdykd3qb9"/>
              </w:rPr>
              <w:t>бойынша</w:t>
            </w:r>
            <w:proofErr w:type="spellEnd"/>
            <w:r w:rsidRPr="00382300">
              <w:t xml:space="preserve"> </w:t>
            </w:r>
            <w:proofErr w:type="spellStart"/>
            <w:r w:rsidRPr="00382300">
              <w:rPr>
                <w:rStyle w:val="ypks7kbdpwfgdykd3qb9"/>
              </w:rPr>
              <w:t>көмірсутектерді</w:t>
            </w:r>
            <w:proofErr w:type="spellEnd"/>
            <w:r w:rsidRPr="00382300">
              <w:t xml:space="preserve"> </w:t>
            </w:r>
            <w:proofErr w:type="spellStart"/>
            <w:r w:rsidRPr="00382300">
              <w:rPr>
                <w:rStyle w:val="ypks7kbdpwfgdykd3qb9"/>
              </w:rPr>
              <w:t>барлауға</w:t>
            </w:r>
            <w:proofErr w:type="spellEnd"/>
            <w:r w:rsidRPr="00382300">
              <w:t xml:space="preserve"> </w:t>
            </w:r>
            <w:proofErr w:type="spellStart"/>
            <w:r w:rsidRPr="00382300">
              <w:rPr>
                <w:rStyle w:val="ypks7kbdpwfgdykd3qb9"/>
              </w:rPr>
              <w:t>және</w:t>
            </w:r>
            <w:proofErr w:type="spellEnd"/>
            <w:r w:rsidRPr="00382300">
              <w:t xml:space="preserve"> </w:t>
            </w:r>
            <w:proofErr w:type="spellStart"/>
            <w:r w:rsidRPr="00382300">
              <w:rPr>
                <w:rStyle w:val="ypks7kbdpwfgdykd3qb9"/>
              </w:rPr>
              <w:t>өндіруге</w:t>
            </w:r>
            <w:proofErr w:type="spellEnd"/>
            <w:r w:rsidRPr="00382300">
              <w:t xml:space="preserve"> </w:t>
            </w:r>
            <w:proofErr w:type="spellStart"/>
            <w:r w:rsidRPr="00382300">
              <w:rPr>
                <w:rStyle w:val="ypks7kbdpwfgdykd3qb9"/>
              </w:rPr>
              <w:t>немесе</w:t>
            </w:r>
            <w:proofErr w:type="spellEnd"/>
            <w:r w:rsidRPr="00382300">
              <w:t xml:space="preserve"> </w:t>
            </w:r>
            <w:proofErr w:type="spellStart"/>
            <w:r w:rsidRPr="00382300">
              <w:rPr>
                <w:rStyle w:val="ypks7kbdpwfgdykd3qb9"/>
              </w:rPr>
              <w:t>өндіруге</w:t>
            </w:r>
            <w:proofErr w:type="spellEnd"/>
            <w:r w:rsidRPr="00382300">
              <w:t xml:space="preserve"> </w:t>
            </w:r>
            <w:proofErr w:type="spellStart"/>
            <w:r w:rsidRPr="00382300">
              <w:rPr>
                <w:rStyle w:val="ypks7kbdpwfgdykd3qb9"/>
              </w:rPr>
              <w:t>арналған</w:t>
            </w:r>
            <w:proofErr w:type="spellEnd"/>
            <w:r w:rsidRPr="00382300">
              <w:t xml:space="preserve"> </w:t>
            </w:r>
            <w:proofErr w:type="spellStart"/>
            <w:r w:rsidRPr="00382300">
              <w:rPr>
                <w:rStyle w:val="ypks7kbdpwfgdykd3qb9"/>
              </w:rPr>
              <w:t>келісімшарт</w:t>
            </w:r>
            <w:proofErr w:type="spellEnd"/>
            <w:r w:rsidRPr="00382300">
              <w:t xml:space="preserve"> </w:t>
            </w:r>
            <w:proofErr w:type="spellStart"/>
            <w:r w:rsidRPr="00382300">
              <w:rPr>
                <w:rStyle w:val="ypks7kbdpwfgdykd3qb9"/>
              </w:rPr>
              <w:t>бойынша</w:t>
            </w:r>
            <w:proofErr w:type="spellEnd"/>
            <w:r w:rsidRPr="00382300">
              <w:rPr>
                <w:rStyle w:val="ypks7kbdpwfgdykd3qb9"/>
              </w:rPr>
              <w:t>.</w:t>
            </w:r>
            <w:r w:rsidRPr="00382300">
              <w:t xml:space="preserve"> </w:t>
            </w:r>
            <w:proofErr w:type="spellStart"/>
            <w:r w:rsidRPr="00382300">
              <w:rPr>
                <w:rStyle w:val="ypks7kbdpwfgdykd3qb9"/>
              </w:rPr>
              <w:t>Осылайша</w:t>
            </w:r>
            <w:proofErr w:type="spellEnd"/>
            <w:r w:rsidRPr="00382300">
              <w:t xml:space="preserve">, </w:t>
            </w:r>
            <w:r w:rsidRPr="00382300">
              <w:rPr>
                <w:rStyle w:val="ypks7kbdpwfgdykd3qb9"/>
              </w:rPr>
              <w:t>ҰК</w:t>
            </w:r>
            <w:r w:rsidRPr="00382300">
              <w:t>-</w:t>
            </w:r>
            <w:proofErr w:type="spellStart"/>
            <w:r w:rsidRPr="00382300">
              <w:t>нің</w:t>
            </w:r>
            <w:proofErr w:type="spellEnd"/>
            <w:r w:rsidRPr="00382300">
              <w:t xml:space="preserve"> </w:t>
            </w:r>
            <w:r w:rsidRPr="00382300">
              <w:rPr>
                <w:rStyle w:val="ypks7kbdpwfgdykd3qb9"/>
              </w:rPr>
              <w:t>305,</w:t>
            </w:r>
            <w:r w:rsidRPr="00382300">
              <w:t xml:space="preserve"> </w:t>
            </w:r>
            <w:r w:rsidRPr="00382300">
              <w:rPr>
                <w:rStyle w:val="ypks7kbdpwfgdykd3qb9"/>
              </w:rPr>
              <w:t>742</w:t>
            </w:r>
            <w:r w:rsidRPr="00382300">
              <w:t xml:space="preserve"> </w:t>
            </w:r>
            <w:proofErr w:type="spellStart"/>
            <w:r w:rsidRPr="00382300">
              <w:rPr>
                <w:rStyle w:val="ypks7kbdpwfgdykd3qb9"/>
              </w:rPr>
              <w:t>және</w:t>
            </w:r>
            <w:proofErr w:type="spellEnd"/>
            <w:r w:rsidRPr="00382300">
              <w:t xml:space="preserve"> </w:t>
            </w:r>
            <w:r w:rsidRPr="00382300">
              <w:rPr>
                <w:rStyle w:val="ypks7kbdpwfgdykd3qb9"/>
              </w:rPr>
              <w:t>756</w:t>
            </w:r>
            <w:r w:rsidRPr="00382300">
              <w:t>-</w:t>
            </w:r>
            <w:r w:rsidRPr="00382300">
              <w:rPr>
                <w:rStyle w:val="ypks7kbdpwfgdykd3qb9"/>
              </w:rPr>
              <w:t>баптары</w:t>
            </w:r>
            <w:r w:rsidRPr="00382300">
              <w:t xml:space="preserve"> </w:t>
            </w:r>
            <w:proofErr w:type="spellStart"/>
            <w:r w:rsidRPr="00382300">
              <w:rPr>
                <w:rStyle w:val="ypks7kbdpwfgdykd3qb9"/>
              </w:rPr>
              <w:t>күрделі</w:t>
            </w:r>
            <w:proofErr w:type="spellEnd"/>
            <w:r w:rsidRPr="00382300">
              <w:t xml:space="preserve"> </w:t>
            </w:r>
            <w:proofErr w:type="spellStart"/>
            <w:r w:rsidRPr="00382300">
              <w:rPr>
                <w:rStyle w:val="ypks7kbdpwfgdykd3qb9"/>
              </w:rPr>
              <w:t>жобалар</w:t>
            </w:r>
            <w:proofErr w:type="spellEnd"/>
            <w:r w:rsidRPr="00382300">
              <w:t xml:space="preserve"> </w:t>
            </w:r>
            <w:proofErr w:type="spellStart"/>
            <w:r w:rsidRPr="00382300">
              <w:rPr>
                <w:rStyle w:val="ypks7kbdpwfgdykd3qb9"/>
              </w:rPr>
              <w:t>бойынша</w:t>
            </w:r>
            <w:proofErr w:type="spellEnd"/>
            <w:r w:rsidRPr="00382300">
              <w:t xml:space="preserve"> </w:t>
            </w:r>
            <w:proofErr w:type="spellStart"/>
            <w:r w:rsidRPr="00382300">
              <w:rPr>
                <w:rStyle w:val="ypks7kbdpwfgdykd3qb9"/>
              </w:rPr>
              <w:t>көмірсутектерді</w:t>
            </w:r>
            <w:proofErr w:type="spellEnd"/>
            <w:r w:rsidRPr="00382300">
              <w:t xml:space="preserve"> </w:t>
            </w:r>
            <w:proofErr w:type="spellStart"/>
            <w:r w:rsidRPr="00382300">
              <w:rPr>
                <w:rStyle w:val="ypks7kbdpwfgdykd3qb9"/>
              </w:rPr>
              <w:t>барлауға</w:t>
            </w:r>
            <w:proofErr w:type="spellEnd"/>
            <w:r w:rsidRPr="00382300">
              <w:t xml:space="preserve"> </w:t>
            </w:r>
            <w:proofErr w:type="spellStart"/>
            <w:r w:rsidRPr="00382300">
              <w:rPr>
                <w:rStyle w:val="ypks7kbdpwfgdykd3qb9"/>
              </w:rPr>
              <w:t>және</w:t>
            </w:r>
            <w:proofErr w:type="spellEnd"/>
            <w:r w:rsidRPr="00382300">
              <w:t xml:space="preserve"> </w:t>
            </w:r>
            <w:proofErr w:type="spellStart"/>
            <w:r w:rsidRPr="00382300">
              <w:rPr>
                <w:rStyle w:val="ypks7kbdpwfgdykd3qb9"/>
              </w:rPr>
              <w:t>өндіруге</w:t>
            </w:r>
            <w:proofErr w:type="spellEnd"/>
            <w:r w:rsidRPr="00382300">
              <w:t xml:space="preserve"> </w:t>
            </w:r>
            <w:proofErr w:type="spellStart"/>
            <w:r w:rsidRPr="00382300">
              <w:rPr>
                <w:rStyle w:val="ypks7kbdpwfgdykd3qb9"/>
              </w:rPr>
              <w:t>немесе</w:t>
            </w:r>
            <w:proofErr w:type="spellEnd"/>
            <w:r w:rsidRPr="00382300">
              <w:t xml:space="preserve"> </w:t>
            </w:r>
            <w:proofErr w:type="spellStart"/>
            <w:r w:rsidRPr="00382300">
              <w:rPr>
                <w:rStyle w:val="ypks7kbdpwfgdykd3qb9"/>
              </w:rPr>
              <w:t>өндіруге</w:t>
            </w:r>
            <w:proofErr w:type="spellEnd"/>
            <w:r w:rsidRPr="00382300">
              <w:t xml:space="preserve"> </w:t>
            </w:r>
            <w:proofErr w:type="spellStart"/>
            <w:r w:rsidRPr="00382300">
              <w:rPr>
                <w:rStyle w:val="ypks7kbdpwfgdykd3qb9"/>
              </w:rPr>
              <w:t>келісімшарттар</w:t>
            </w:r>
            <w:proofErr w:type="spellEnd"/>
            <w:r w:rsidRPr="00382300">
              <w:t xml:space="preserve"> </w:t>
            </w:r>
            <w:proofErr w:type="spellStart"/>
            <w:r w:rsidRPr="00382300">
              <w:rPr>
                <w:rStyle w:val="ypks7kbdpwfgdykd3qb9"/>
              </w:rPr>
              <w:t>жасасқан</w:t>
            </w:r>
            <w:proofErr w:type="spellEnd"/>
            <w:r w:rsidRPr="00382300">
              <w:t xml:space="preserve"> </w:t>
            </w:r>
            <w:proofErr w:type="spellStart"/>
            <w:r w:rsidRPr="00382300">
              <w:t>жер</w:t>
            </w:r>
            <w:proofErr w:type="spellEnd"/>
            <w:r w:rsidRPr="00382300">
              <w:t xml:space="preserve"> </w:t>
            </w:r>
            <w:proofErr w:type="spellStart"/>
            <w:r w:rsidRPr="00382300">
              <w:rPr>
                <w:rStyle w:val="ypks7kbdpwfgdykd3qb9"/>
              </w:rPr>
              <w:t>қойнауын</w:t>
            </w:r>
            <w:proofErr w:type="spellEnd"/>
            <w:r w:rsidRPr="00382300">
              <w:t xml:space="preserve"> </w:t>
            </w:r>
            <w:proofErr w:type="spellStart"/>
            <w:r w:rsidRPr="00382300">
              <w:t>пайдаланушыларға</w:t>
            </w:r>
            <w:proofErr w:type="spellEnd"/>
            <w:r w:rsidRPr="00382300">
              <w:t xml:space="preserve"> </w:t>
            </w:r>
            <w:proofErr w:type="spellStart"/>
            <w:r w:rsidRPr="00382300">
              <w:rPr>
                <w:rStyle w:val="ypks7kbdpwfgdykd3qb9"/>
              </w:rPr>
              <w:t>салық</w:t>
            </w:r>
            <w:proofErr w:type="spellEnd"/>
            <w:r w:rsidRPr="00382300">
              <w:t xml:space="preserve"> салу </w:t>
            </w:r>
            <w:proofErr w:type="spellStart"/>
            <w:r w:rsidRPr="00382300">
              <w:rPr>
                <w:rStyle w:val="ypks7kbdpwfgdykd3qb9"/>
              </w:rPr>
              <w:t>ерекшеліктерін</w:t>
            </w:r>
            <w:proofErr w:type="spellEnd"/>
            <w:r w:rsidRPr="00382300">
              <w:t xml:space="preserve"> </w:t>
            </w:r>
            <w:proofErr w:type="spellStart"/>
            <w:r w:rsidRPr="00382300">
              <w:rPr>
                <w:rStyle w:val="ypks7kbdpwfgdykd3qb9"/>
              </w:rPr>
              <w:t>белгілейді</w:t>
            </w:r>
            <w:proofErr w:type="spellEnd"/>
            <w:r w:rsidRPr="00382300">
              <w:t xml:space="preserve"> (</w:t>
            </w:r>
            <w:proofErr w:type="spellStart"/>
            <w:r w:rsidRPr="00382300">
              <w:rPr>
                <w:rStyle w:val="ypks7kbdpwfgdykd3qb9"/>
              </w:rPr>
              <w:t>құрлықтағы</w:t>
            </w:r>
            <w:proofErr w:type="spellEnd"/>
            <w:r w:rsidRPr="00382300">
              <w:t xml:space="preserve"> </w:t>
            </w:r>
            <w:r w:rsidRPr="00382300">
              <w:rPr>
                <w:rStyle w:val="ypks7kbdpwfgdykd3qb9"/>
              </w:rPr>
              <w:t>газ</w:t>
            </w:r>
            <w:r w:rsidRPr="00382300">
              <w:t xml:space="preserve"> </w:t>
            </w:r>
            <w:proofErr w:type="spellStart"/>
            <w:r w:rsidRPr="00382300">
              <w:rPr>
                <w:rStyle w:val="ypks7kbdpwfgdykd3qb9"/>
              </w:rPr>
              <w:t>жобаларын</w:t>
            </w:r>
            <w:proofErr w:type="spellEnd"/>
            <w:r w:rsidRPr="00382300">
              <w:t xml:space="preserve"> </w:t>
            </w:r>
            <w:proofErr w:type="spellStart"/>
            <w:r w:rsidRPr="00382300">
              <w:rPr>
                <w:rStyle w:val="ypks7kbdpwfgdykd3qb9"/>
              </w:rPr>
              <w:t>қоспағанда</w:t>
            </w:r>
            <w:proofErr w:type="spellEnd"/>
            <w:r w:rsidRPr="00382300">
              <w:rPr>
                <w:rStyle w:val="ypks7kbdpwfgdykd3qb9"/>
              </w:rPr>
              <w:t>),</w:t>
            </w:r>
            <w:r w:rsidRPr="00382300">
              <w:t xml:space="preserve"> </w:t>
            </w:r>
            <w:r w:rsidRPr="00382300">
              <w:rPr>
                <w:rStyle w:val="ypks7kbdpwfgdykd3qb9"/>
              </w:rPr>
              <w:t>ал</w:t>
            </w:r>
            <w:r w:rsidRPr="00382300">
              <w:t xml:space="preserve"> </w:t>
            </w:r>
            <w:r w:rsidRPr="00382300">
              <w:rPr>
                <w:rStyle w:val="ypks7kbdpwfgdykd3qb9"/>
              </w:rPr>
              <w:t>ҰК</w:t>
            </w:r>
            <w:r w:rsidRPr="00382300">
              <w:t>-</w:t>
            </w:r>
            <w:proofErr w:type="spellStart"/>
            <w:r w:rsidRPr="00382300">
              <w:t>нің</w:t>
            </w:r>
            <w:proofErr w:type="spellEnd"/>
            <w:r w:rsidRPr="00382300">
              <w:t xml:space="preserve"> </w:t>
            </w:r>
            <w:r w:rsidRPr="00382300">
              <w:rPr>
                <w:rStyle w:val="ypks7kbdpwfgdykd3qb9"/>
              </w:rPr>
              <w:t>303</w:t>
            </w:r>
            <w:r w:rsidRPr="00382300">
              <w:t>-</w:t>
            </w:r>
            <w:r w:rsidRPr="00382300">
              <w:rPr>
                <w:rStyle w:val="ypks7kbdpwfgdykd3qb9"/>
              </w:rPr>
              <w:t>бабының</w:t>
            </w:r>
            <w:r w:rsidRPr="00382300">
              <w:t xml:space="preserve"> </w:t>
            </w:r>
            <w:r w:rsidRPr="00382300">
              <w:rPr>
                <w:rStyle w:val="ypks7kbdpwfgdykd3qb9"/>
              </w:rPr>
              <w:t>2</w:t>
            </w:r>
            <w:r w:rsidRPr="00382300">
              <w:t xml:space="preserve">-тармағында </w:t>
            </w:r>
            <w:proofErr w:type="spellStart"/>
            <w:r w:rsidRPr="00382300">
              <w:rPr>
                <w:rStyle w:val="ypks7kbdpwfgdykd3qb9"/>
              </w:rPr>
              <w:t>күрделі</w:t>
            </w:r>
            <w:proofErr w:type="spellEnd"/>
            <w:r w:rsidRPr="00382300">
              <w:t xml:space="preserve"> </w:t>
            </w:r>
            <w:proofErr w:type="spellStart"/>
            <w:r w:rsidRPr="00382300">
              <w:rPr>
                <w:rStyle w:val="ypks7kbdpwfgdykd3qb9"/>
              </w:rPr>
              <w:t>жобалар</w:t>
            </w:r>
            <w:proofErr w:type="spellEnd"/>
            <w:r w:rsidRPr="00382300">
              <w:t xml:space="preserve"> </w:t>
            </w:r>
            <w:proofErr w:type="spellStart"/>
            <w:r w:rsidRPr="00382300">
              <w:t>бойынша</w:t>
            </w:r>
            <w:proofErr w:type="spellEnd"/>
            <w:r w:rsidRPr="00382300">
              <w:t xml:space="preserve"> </w:t>
            </w:r>
            <w:proofErr w:type="spellStart"/>
            <w:r w:rsidRPr="00382300">
              <w:rPr>
                <w:rStyle w:val="ypks7kbdpwfgdykd3qb9"/>
              </w:rPr>
              <w:t>көмірсутектерді</w:t>
            </w:r>
            <w:proofErr w:type="spellEnd"/>
            <w:r w:rsidRPr="00382300">
              <w:t xml:space="preserve"> </w:t>
            </w:r>
            <w:proofErr w:type="spellStart"/>
            <w:r w:rsidRPr="00382300">
              <w:rPr>
                <w:rStyle w:val="ypks7kbdpwfgdykd3qb9"/>
              </w:rPr>
              <w:t>барлауға</w:t>
            </w:r>
            <w:proofErr w:type="spellEnd"/>
            <w:r w:rsidRPr="00382300">
              <w:t xml:space="preserve"> </w:t>
            </w:r>
            <w:proofErr w:type="spellStart"/>
            <w:r w:rsidRPr="00382300">
              <w:rPr>
                <w:rStyle w:val="ypks7kbdpwfgdykd3qb9"/>
              </w:rPr>
              <w:t>және</w:t>
            </w:r>
            <w:proofErr w:type="spellEnd"/>
            <w:r w:rsidRPr="00382300">
              <w:t xml:space="preserve"> </w:t>
            </w:r>
            <w:proofErr w:type="spellStart"/>
            <w:r w:rsidRPr="00382300">
              <w:rPr>
                <w:rStyle w:val="ypks7kbdpwfgdykd3qb9"/>
              </w:rPr>
              <w:t>өндіруге</w:t>
            </w:r>
            <w:proofErr w:type="spellEnd"/>
            <w:r w:rsidRPr="00382300">
              <w:t xml:space="preserve"> </w:t>
            </w:r>
            <w:proofErr w:type="spellStart"/>
            <w:r w:rsidRPr="00382300">
              <w:rPr>
                <w:rStyle w:val="ypks7kbdpwfgdykd3qb9"/>
              </w:rPr>
              <w:t>немесе</w:t>
            </w:r>
            <w:proofErr w:type="spellEnd"/>
            <w:r w:rsidRPr="00382300">
              <w:t xml:space="preserve"> </w:t>
            </w:r>
            <w:proofErr w:type="spellStart"/>
            <w:r w:rsidRPr="00382300">
              <w:rPr>
                <w:rStyle w:val="ypks7kbdpwfgdykd3qb9"/>
              </w:rPr>
              <w:t>өндіруге</w:t>
            </w:r>
            <w:proofErr w:type="spellEnd"/>
            <w:r w:rsidRPr="00382300">
              <w:t xml:space="preserve"> </w:t>
            </w:r>
            <w:proofErr w:type="spellStart"/>
            <w:r w:rsidRPr="00382300">
              <w:rPr>
                <w:rStyle w:val="ypks7kbdpwfgdykd3qb9"/>
              </w:rPr>
              <w:t>арналған</w:t>
            </w:r>
            <w:proofErr w:type="spellEnd"/>
            <w:r w:rsidRPr="00382300">
              <w:t xml:space="preserve"> </w:t>
            </w:r>
            <w:proofErr w:type="spellStart"/>
            <w:r w:rsidRPr="00382300">
              <w:rPr>
                <w:rStyle w:val="ypks7kbdpwfgdykd3qb9"/>
              </w:rPr>
              <w:t>келісімшарттар</w:t>
            </w:r>
            <w:proofErr w:type="spellEnd"/>
            <w:r w:rsidRPr="00382300">
              <w:t xml:space="preserve"> </w:t>
            </w:r>
            <w:proofErr w:type="spellStart"/>
            <w:r w:rsidRPr="00382300">
              <w:rPr>
                <w:rStyle w:val="ypks7kbdpwfgdykd3qb9"/>
              </w:rPr>
              <w:t>тізіміне</w:t>
            </w:r>
            <w:proofErr w:type="spellEnd"/>
            <w:r w:rsidRPr="00382300">
              <w:t xml:space="preserve"> </w:t>
            </w:r>
            <w:proofErr w:type="spellStart"/>
            <w:r w:rsidRPr="00382300">
              <w:rPr>
                <w:rStyle w:val="ypks7kbdpwfgdykd3qb9"/>
              </w:rPr>
              <w:t>енгізілмеген</w:t>
            </w:r>
            <w:proofErr w:type="spellEnd"/>
            <w:r w:rsidRPr="00382300">
              <w:rPr>
                <w:rStyle w:val="ypks7kbdpwfgdykd3qb9"/>
              </w:rPr>
              <w:t>.</w:t>
            </w:r>
          </w:p>
        </w:tc>
      </w:tr>
      <w:tr w:rsidR="00CD3DE8" w:rsidRPr="00382300" w14:paraId="75B8B240" w14:textId="0235E4E3" w:rsidTr="00430658">
        <w:tc>
          <w:tcPr>
            <w:tcW w:w="964" w:type="dxa"/>
          </w:tcPr>
          <w:p w14:paraId="2D2AB23D"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lang w:val="ru-RU"/>
              </w:rPr>
            </w:pPr>
          </w:p>
        </w:tc>
        <w:tc>
          <w:tcPr>
            <w:tcW w:w="1106" w:type="dxa"/>
          </w:tcPr>
          <w:p w14:paraId="5A049A83" w14:textId="21FF3B04" w:rsidR="00CD3DE8" w:rsidRPr="00382300" w:rsidRDefault="00CD3DE8" w:rsidP="00EF6E0C">
            <w:pPr>
              <w:spacing w:after="0" w:line="240" w:lineRule="auto"/>
              <w:ind w:firstLine="178"/>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304-</w:t>
            </w:r>
            <w:r w:rsidRPr="00382300">
              <w:rPr>
                <w:rFonts w:ascii="Times New Roman" w:hAnsi="Times New Roman" w:cs="Times New Roman"/>
                <w:sz w:val="24"/>
                <w:szCs w:val="24"/>
                <w:lang w:val="ru-RU"/>
              </w:rPr>
              <w:lastRenderedPageBreak/>
              <w:t>бап</w:t>
            </w:r>
          </w:p>
        </w:tc>
        <w:tc>
          <w:tcPr>
            <w:tcW w:w="4706" w:type="dxa"/>
          </w:tcPr>
          <w:p w14:paraId="065731BD" w14:textId="77777777" w:rsidR="006B58E6" w:rsidRPr="00382300" w:rsidRDefault="006B58E6" w:rsidP="006B58E6">
            <w:pPr>
              <w:pStyle w:val="pj"/>
              <w:spacing w:before="0" w:beforeAutospacing="0" w:after="0" w:afterAutospacing="0"/>
              <w:ind w:left="5" w:firstLine="395"/>
              <w:jc w:val="both"/>
            </w:pPr>
            <w:r w:rsidRPr="00382300">
              <w:rPr>
                <w:rStyle w:val="s1"/>
              </w:rPr>
              <w:lastRenderedPageBreak/>
              <w:t xml:space="preserve">304-бап. Осы </w:t>
            </w:r>
            <w:proofErr w:type="spellStart"/>
            <w:r w:rsidRPr="00382300">
              <w:rPr>
                <w:rStyle w:val="s1"/>
              </w:rPr>
              <w:t>параграфта</w:t>
            </w:r>
            <w:proofErr w:type="spellEnd"/>
            <w:r w:rsidRPr="00382300">
              <w:rPr>
                <w:rStyle w:val="s1"/>
              </w:rPr>
              <w:t xml:space="preserve"> </w:t>
            </w:r>
            <w:proofErr w:type="spellStart"/>
            <w:r w:rsidRPr="00382300">
              <w:rPr>
                <w:rStyle w:val="s1"/>
              </w:rPr>
              <w:t>пайдалану</w:t>
            </w:r>
            <w:proofErr w:type="spellEnd"/>
            <w:r w:rsidRPr="00382300">
              <w:rPr>
                <w:rStyle w:val="s1"/>
              </w:rPr>
              <w:t xml:space="preserve"> </w:t>
            </w:r>
            <w:proofErr w:type="spellStart"/>
            <w:r w:rsidRPr="00382300">
              <w:rPr>
                <w:rStyle w:val="s1"/>
              </w:rPr>
              <w:lastRenderedPageBreak/>
              <w:t>үшін</w:t>
            </w:r>
            <w:proofErr w:type="spellEnd"/>
            <w:r w:rsidRPr="00382300">
              <w:rPr>
                <w:rStyle w:val="s1"/>
              </w:rPr>
              <w:t xml:space="preserve"> </w:t>
            </w:r>
            <w:proofErr w:type="spellStart"/>
            <w:r w:rsidRPr="00382300">
              <w:rPr>
                <w:rStyle w:val="s1"/>
              </w:rPr>
              <w:t>айқындалатын</w:t>
            </w:r>
            <w:proofErr w:type="spellEnd"/>
            <w:r w:rsidRPr="00382300">
              <w:rPr>
                <w:rStyle w:val="s1"/>
              </w:rPr>
              <w:t xml:space="preserve"> </w:t>
            </w:r>
            <w:proofErr w:type="spellStart"/>
            <w:r w:rsidRPr="00382300">
              <w:rPr>
                <w:rStyle w:val="s1"/>
              </w:rPr>
              <w:t>негізгі</w:t>
            </w:r>
            <w:proofErr w:type="spellEnd"/>
            <w:r w:rsidRPr="00382300">
              <w:rPr>
                <w:rStyle w:val="s1"/>
              </w:rPr>
              <w:t xml:space="preserve"> </w:t>
            </w:r>
            <w:proofErr w:type="spellStart"/>
            <w:r w:rsidRPr="00382300">
              <w:rPr>
                <w:rStyle w:val="s1"/>
              </w:rPr>
              <w:t>ұғымдар</w:t>
            </w:r>
            <w:proofErr w:type="spellEnd"/>
          </w:p>
          <w:p w14:paraId="5A1BD888" w14:textId="77777777" w:rsidR="006B58E6" w:rsidRPr="00382300" w:rsidRDefault="006B58E6" w:rsidP="006B58E6">
            <w:pPr>
              <w:pStyle w:val="pj"/>
              <w:spacing w:before="0" w:beforeAutospacing="0" w:after="0" w:afterAutospacing="0"/>
              <w:ind w:firstLine="395"/>
              <w:jc w:val="both"/>
            </w:pPr>
            <w:r w:rsidRPr="00382300">
              <w:t xml:space="preserve">1. Осы </w:t>
            </w:r>
            <w:proofErr w:type="spellStart"/>
            <w:r w:rsidRPr="00382300">
              <w:t>параграфта</w:t>
            </w:r>
            <w:proofErr w:type="spellEnd"/>
            <w:r w:rsidRPr="00382300">
              <w:t xml:space="preserve"> </w:t>
            </w:r>
            <w:proofErr w:type="spellStart"/>
            <w:r w:rsidRPr="00382300">
              <w:t>мынадай</w:t>
            </w:r>
            <w:proofErr w:type="spellEnd"/>
            <w:r w:rsidRPr="00382300">
              <w:t xml:space="preserve"> </w:t>
            </w:r>
            <w:proofErr w:type="spellStart"/>
            <w:r w:rsidRPr="00382300">
              <w:t>негізгі</w:t>
            </w:r>
            <w:proofErr w:type="spellEnd"/>
            <w:r w:rsidRPr="00382300">
              <w:t xml:space="preserve"> </w:t>
            </w:r>
            <w:proofErr w:type="spellStart"/>
            <w:r w:rsidRPr="00382300">
              <w:t>ұғымдар</w:t>
            </w:r>
            <w:proofErr w:type="spellEnd"/>
            <w:r w:rsidRPr="00382300">
              <w:t xml:space="preserve"> </w:t>
            </w:r>
            <w:proofErr w:type="spellStart"/>
            <w:r w:rsidRPr="00382300">
              <w:t>пайдаланылады</w:t>
            </w:r>
            <w:proofErr w:type="spellEnd"/>
            <w:r w:rsidRPr="00382300">
              <w:t>:</w:t>
            </w:r>
          </w:p>
          <w:p w14:paraId="794EAE12" w14:textId="77777777" w:rsidR="006B58E6" w:rsidRPr="00382300" w:rsidRDefault="006B58E6" w:rsidP="006B58E6">
            <w:pPr>
              <w:pStyle w:val="pj"/>
              <w:spacing w:before="0" w:beforeAutospacing="0" w:after="0" w:afterAutospacing="0"/>
              <w:ind w:firstLine="395"/>
              <w:jc w:val="both"/>
            </w:pPr>
            <w:r w:rsidRPr="00382300">
              <w:t>…</w:t>
            </w:r>
          </w:p>
          <w:p w14:paraId="5A78F27B" w14:textId="77777777" w:rsidR="006B58E6" w:rsidRPr="00382300" w:rsidRDefault="006B58E6" w:rsidP="006B58E6">
            <w:pPr>
              <w:pStyle w:val="pj"/>
              <w:spacing w:before="0" w:beforeAutospacing="0" w:after="0" w:afterAutospacing="0"/>
              <w:ind w:firstLine="395"/>
              <w:jc w:val="both"/>
            </w:pPr>
            <w:r w:rsidRPr="00382300">
              <w:t xml:space="preserve">4) </w:t>
            </w:r>
            <w:proofErr w:type="spellStart"/>
            <w:r w:rsidRPr="00382300">
              <w:t>жалғастырушы</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пайдалануға</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w:t>
            </w:r>
            <w:proofErr w:type="spellEnd"/>
            <w:r w:rsidRPr="00382300">
              <w:t xml:space="preserve"> – </w:t>
            </w:r>
            <w:proofErr w:type="spellStart"/>
            <w:r w:rsidRPr="00382300">
              <w:t>өндіру</w:t>
            </w:r>
            <w:proofErr w:type="spellEnd"/>
            <w:r w:rsidRPr="00382300">
              <w:t xml:space="preserve"> </w:t>
            </w:r>
            <w:proofErr w:type="spellStart"/>
            <w:r w:rsidRPr="00382300">
              <w:t>басталғанға</w:t>
            </w:r>
            <w:proofErr w:type="spellEnd"/>
            <w:r w:rsidRPr="00382300">
              <w:t xml:space="preserve"> </w:t>
            </w:r>
            <w:proofErr w:type="spellStart"/>
            <w:r w:rsidRPr="00382300">
              <w:t>дейінгі</w:t>
            </w:r>
            <w:proofErr w:type="spellEnd"/>
            <w:r w:rsidRPr="00382300">
              <w:t xml:space="preserve"> </w:t>
            </w:r>
            <w:proofErr w:type="spellStart"/>
            <w:r w:rsidRPr="00382300">
              <w:t>шығыстары</w:t>
            </w:r>
            <w:proofErr w:type="spellEnd"/>
            <w:r w:rsidRPr="00382300">
              <w:t xml:space="preserve"> бар </w:t>
            </w:r>
            <w:proofErr w:type="spellStart"/>
            <w:r w:rsidRPr="00382300">
              <w:t>келісімшарттың</w:t>
            </w:r>
            <w:proofErr w:type="spellEnd"/>
            <w:r w:rsidRPr="00382300">
              <w:t xml:space="preserve"> </w:t>
            </w:r>
            <w:proofErr w:type="spellStart"/>
            <w:r w:rsidRPr="00382300">
              <w:t>келісімшарт</w:t>
            </w:r>
            <w:proofErr w:type="spellEnd"/>
            <w:r w:rsidRPr="00382300">
              <w:t xml:space="preserve"> </w:t>
            </w:r>
            <w:proofErr w:type="spellStart"/>
            <w:r w:rsidRPr="00382300">
              <w:t>аумағында</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учаскесінде</w:t>
            </w:r>
            <w:proofErr w:type="spellEnd"/>
            <w:r w:rsidRPr="00382300">
              <w:t xml:space="preserve">) </w:t>
            </w:r>
            <w:proofErr w:type="spellStart"/>
            <w:r w:rsidRPr="00382300">
              <w:t>жүргізілген</w:t>
            </w:r>
            <w:proofErr w:type="spellEnd"/>
            <w:r w:rsidRPr="00382300">
              <w:t xml:space="preserve"> </w:t>
            </w:r>
            <w:proofErr w:type="spellStart"/>
            <w:r w:rsidRPr="00382300">
              <w:t>қызмет</w:t>
            </w:r>
            <w:proofErr w:type="spellEnd"/>
            <w:r w:rsidRPr="00382300">
              <w:t xml:space="preserve"> </w:t>
            </w:r>
            <w:proofErr w:type="spellStart"/>
            <w:r w:rsidRPr="00382300">
              <w:t>нәтижелері</w:t>
            </w:r>
            <w:proofErr w:type="spellEnd"/>
            <w:r w:rsidRPr="00382300">
              <w:t xml:space="preserve"> </w:t>
            </w:r>
            <w:proofErr w:type="spellStart"/>
            <w:r w:rsidRPr="00382300">
              <w:t>бойынша</w:t>
            </w:r>
            <w:proofErr w:type="spellEnd"/>
            <w:r w:rsidRPr="00382300">
              <w:t xml:space="preserve"> </w:t>
            </w:r>
            <w:proofErr w:type="spellStart"/>
            <w:r w:rsidRPr="00382300">
              <w:t>жасалған</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пайдалануға</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w:t>
            </w:r>
            <w:proofErr w:type="spellEnd"/>
            <w:r w:rsidRPr="00382300">
              <w:t>.</w:t>
            </w:r>
          </w:p>
          <w:p w14:paraId="6CFB41F5" w14:textId="77777777" w:rsidR="006B58E6" w:rsidRPr="00382300" w:rsidRDefault="006B58E6" w:rsidP="006B58E6">
            <w:pPr>
              <w:pStyle w:val="pj"/>
              <w:spacing w:before="0" w:beforeAutospacing="0" w:after="0" w:afterAutospacing="0"/>
              <w:ind w:firstLine="395"/>
              <w:jc w:val="both"/>
            </w:pPr>
            <w:proofErr w:type="spellStart"/>
            <w:r w:rsidRPr="00382300">
              <w:t>Жалғастырушы</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пайдалануға</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келісімшартқа</w:t>
            </w:r>
            <w:proofErr w:type="spellEnd"/>
            <w:r w:rsidRPr="00382300">
              <w:t xml:space="preserve"> </w:t>
            </w:r>
            <w:proofErr w:type="spellStart"/>
            <w:r w:rsidRPr="00382300">
              <w:t>мынадай</w:t>
            </w:r>
            <w:proofErr w:type="spellEnd"/>
            <w:r w:rsidRPr="00382300">
              <w:t xml:space="preserve"> </w:t>
            </w:r>
            <w:proofErr w:type="spellStart"/>
            <w:r w:rsidRPr="00382300">
              <w:t>келісімшарт</w:t>
            </w:r>
            <w:proofErr w:type="spellEnd"/>
            <w:r w:rsidRPr="00382300">
              <w:t xml:space="preserve"> </w:t>
            </w:r>
            <w:proofErr w:type="spellStart"/>
            <w:r w:rsidRPr="00382300">
              <w:t>жатады</w:t>
            </w:r>
            <w:proofErr w:type="spellEnd"/>
            <w:r w:rsidRPr="00382300">
              <w:t>:</w:t>
            </w:r>
          </w:p>
          <w:p w14:paraId="7E1E35B5" w14:textId="77777777" w:rsidR="006B58E6" w:rsidRPr="00382300" w:rsidRDefault="006B58E6" w:rsidP="006B58E6">
            <w:pPr>
              <w:pStyle w:val="pj"/>
              <w:spacing w:before="0" w:beforeAutospacing="0" w:after="0" w:afterAutospacing="0"/>
              <w:ind w:firstLine="395"/>
              <w:jc w:val="both"/>
            </w:pPr>
            <w:proofErr w:type="spellStart"/>
            <w:r w:rsidRPr="00382300">
              <w:t>өндіруге</w:t>
            </w:r>
            <w:proofErr w:type="spellEnd"/>
            <w:r w:rsidRPr="00382300">
              <w:t xml:space="preserve"> </w:t>
            </w:r>
            <w:proofErr w:type="spellStart"/>
            <w:r w:rsidRPr="00382300">
              <w:t>арналған</w:t>
            </w:r>
            <w:proofErr w:type="spellEnd"/>
            <w:r w:rsidRPr="00382300">
              <w:t xml:space="preserve">, </w:t>
            </w:r>
            <w:proofErr w:type="spellStart"/>
            <w:r w:rsidRPr="00382300">
              <w:t>оның</w:t>
            </w:r>
            <w:proofErr w:type="spellEnd"/>
            <w:r w:rsidRPr="00382300">
              <w:t xml:space="preserve"> </w:t>
            </w:r>
            <w:proofErr w:type="spellStart"/>
            <w:r w:rsidRPr="00382300">
              <w:t>ішінде</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учаскесін</w:t>
            </w:r>
            <w:proofErr w:type="spellEnd"/>
            <w:r w:rsidRPr="00382300">
              <w:t xml:space="preserve"> </w:t>
            </w:r>
            <w:proofErr w:type="spellStart"/>
            <w:r w:rsidRPr="00382300">
              <w:t>бөліп</w:t>
            </w:r>
            <w:proofErr w:type="spellEnd"/>
            <w:r w:rsidRPr="00382300">
              <w:t xml:space="preserve"> </w:t>
            </w:r>
            <w:proofErr w:type="spellStart"/>
            <w:r w:rsidRPr="00382300">
              <w:t>шығару</w:t>
            </w:r>
            <w:proofErr w:type="spellEnd"/>
            <w:r w:rsidRPr="00382300">
              <w:t xml:space="preserve"> </w:t>
            </w:r>
            <w:proofErr w:type="spellStart"/>
            <w:r w:rsidRPr="00382300">
              <w:t>нәтижесінде</w:t>
            </w:r>
            <w:proofErr w:type="spellEnd"/>
            <w:r w:rsidRPr="00382300">
              <w:t xml:space="preserve"> </w:t>
            </w:r>
            <w:proofErr w:type="spellStart"/>
            <w:r w:rsidRPr="00382300">
              <w:t>және</w:t>
            </w:r>
            <w:proofErr w:type="spellEnd"/>
            <w:r w:rsidRPr="00382300">
              <w:t xml:space="preserve"> </w:t>
            </w:r>
            <w:proofErr w:type="spellStart"/>
            <w:r w:rsidRPr="00382300">
              <w:t>сол</w:t>
            </w:r>
            <w:proofErr w:type="spellEnd"/>
            <w:r w:rsidRPr="00382300">
              <w:t xml:space="preserve"> </w:t>
            </w:r>
            <w:proofErr w:type="spellStart"/>
            <w:r w:rsidRPr="00382300">
              <w:t>учаске</w:t>
            </w:r>
            <w:proofErr w:type="spellEnd"/>
            <w:r w:rsidRPr="00382300">
              <w:t xml:space="preserve"> </w:t>
            </w:r>
            <w:proofErr w:type="spellStart"/>
            <w:r w:rsidRPr="00382300">
              <w:t>бойынша</w:t>
            </w:r>
            <w:proofErr w:type="spellEnd"/>
            <w:r w:rsidRPr="00382300">
              <w:t xml:space="preserve"> </w:t>
            </w:r>
            <w:proofErr w:type="spellStart"/>
            <w:r w:rsidRPr="00382300">
              <w:t>өндіруге</w:t>
            </w:r>
            <w:proofErr w:type="spellEnd"/>
            <w:r w:rsidRPr="00382300">
              <w:t xml:space="preserve"> </w:t>
            </w:r>
            <w:proofErr w:type="spellStart"/>
            <w:r w:rsidRPr="00382300">
              <w:t>жеке</w:t>
            </w:r>
            <w:proofErr w:type="spellEnd"/>
            <w:r w:rsidRPr="00382300">
              <w:t xml:space="preserve"> </w:t>
            </w:r>
            <w:proofErr w:type="spellStart"/>
            <w:r w:rsidRPr="00382300">
              <w:t>келісімшарт</w:t>
            </w:r>
            <w:proofErr w:type="spellEnd"/>
            <w:r w:rsidRPr="00382300">
              <w:t xml:space="preserve"> </w:t>
            </w:r>
            <w:proofErr w:type="spellStart"/>
            <w:r w:rsidRPr="00382300">
              <w:t>жасасу</w:t>
            </w:r>
            <w:proofErr w:type="spellEnd"/>
            <w:r w:rsidRPr="00382300">
              <w:t xml:space="preserve"> </w:t>
            </w:r>
            <w:proofErr w:type="spellStart"/>
            <w:r w:rsidRPr="00382300">
              <w:t>нәтижесінде</w:t>
            </w:r>
            <w:proofErr w:type="spellEnd"/>
            <w:r w:rsidRPr="00382300">
              <w:t xml:space="preserve"> </w:t>
            </w:r>
            <w:proofErr w:type="spellStart"/>
            <w:r w:rsidRPr="00382300">
              <w:t>жасалған</w:t>
            </w:r>
            <w:proofErr w:type="spellEnd"/>
            <w:r w:rsidRPr="00382300">
              <w:t xml:space="preserve"> </w:t>
            </w:r>
            <w:proofErr w:type="spellStart"/>
            <w:r w:rsidRPr="00382300">
              <w:t>келісімшарт</w:t>
            </w:r>
            <w:proofErr w:type="spellEnd"/>
            <w:r w:rsidRPr="00382300">
              <w:t>;</w:t>
            </w:r>
          </w:p>
          <w:p w14:paraId="67FF5B8F" w14:textId="77777777" w:rsidR="006B58E6" w:rsidRPr="00382300" w:rsidRDefault="006B58E6" w:rsidP="006B58E6">
            <w:pPr>
              <w:pStyle w:val="pj"/>
              <w:spacing w:before="0" w:beforeAutospacing="0" w:after="0" w:afterAutospacing="0"/>
              <w:ind w:firstLine="395"/>
              <w:jc w:val="both"/>
              <w:rPr>
                <w:b/>
              </w:rPr>
            </w:pPr>
            <w:proofErr w:type="spellStart"/>
            <w:r w:rsidRPr="00382300">
              <w:rPr>
                <w:b/>
              </w:rPr>
              <w:t>барлауға</w:t>
            </w:r>
            <w:proofErr w:type="spellEnd"/>
            <w:r w:rsidRPr="00382300">
              <w:rPr>
                <w:b/>
              </w:rPr>
              <w:t xml:space="preserve"> </w:t>
            </w:r>
            <w:proofErr w:type="spellStart"/>
            <w:r w:rsidRPr="00382300">
              <w:rPr>
                <w:b/>
              </w:rPr>
              <w:t>арналған</w:t>
            </w:r>
            <w:proofErr w:type="spellEnd"/>
            <w:r w:rsidRPr="00382300">
              <w:rPr>
                <w:b/>
              </w:rPr>
              <w:t xml:space="preserve">, </w:t>
            </w:r>
            <w:proofErr w:type="spellStart"/>
            <w:r w:rsidRPr="00382300">
              <w:rPr>
                <w:b/>
              </w:rPr>
              <w:t>өндіру</w:t>
            </w:r>
            <w:proofErr w:type="spellEnd"/>
            <w:r w:rsidRPr="00382300">
              <w:rPr>
                <w:b/>
              </w:rPr>
              <w:t xml:space="preserve"> </w:t>
            </w:r>
            <w:proofErr w:type="spellStart"/>
            <w:r w:rsidRPr="00382300">
              <w:rPr>
                <w:b/>
              </w:rPr>
              <w:t>басталғанға</w:t>
            </w:r>
            <w:proofErr w:type="spellEnd"/>
            <w:r w:rsidRPr="00382300">
              <w:rPr>
                <w:b/>
              </w:rPr>
              <w:t xml:space="preserve"> </w:t>
            </w:r>
            <w:proofErr w:type="spellStart"/>
            <w:r w:rsidRPr="00382300">
              <w:rPr>
                <w:b/>
              </w:rPr>
              <w:t>дейінгі</w:t>
            </w:r>
            <w:proofErr w:type="spellEnd"/>
            <w:r w:rsidRPr="00382300">
              <w:rPr>
                <w:b/>
              </w:rPr>
              <w:t xml:space="preserve"> </w:t>
            </w:r>
            <w:proofErr w:type="spellStart"/>
            <w:r w:rsidRPr="00382300">
              <w:rPr>
                <w:b/>
              </w:rPr>
              <w:t>шығыстары</w:t>
            </w:r>
            <w:proofErr w:type="spellEnd"/>
            <w:r w:rsidRPr="00382300">
              <w:rPr>
                <w:b/>
              </w:rPr>
              <w:t xml:space="preserve"> бар </w:t>
            </w:r>
            <w:proofErr w:type="spellStart"/>
            <w:r w:rsidRPr="00382300">
              <w:rPr>
                <w:b/>
              </w:rPr>
              <w:t>келісімшарттың</w:t>
            </w:r>
            <w:proofErr w:type="spellEnd"/>
            <w:r w:rsidRPr="00382300">
              <w:rPr>
                <w:b/>
              </w:rPr>
              <w:t xml:space="preserve"> </w:t>
            </w:r>
            <w:proofErr w:type="spellStart"/>
            <w:r w:rsidRPr="00382300">
              <w:rPr>
                <w:b/>
              </w:rPr>
              <w:t>келісімшарт</w:t>
            </w:r>
            <w:proofErr w:type="spellEnd"/>
            <w:r w:rsidRPr="00382300">
              <w:rPr>
                <w:b/>
              </w:rPr>
              <w:t xml:space="preserve"> </w:t>
            </w:r>
            <w:proofErr w:type="spellStart"/>
            <w:r w:rsidRPr="00382300">
              <w:rPr>
                <w:b/>
              </w:rPr>
              <w:t>аумағында</w:t>
            </w:r>
            <w:proofErr w:type="spellEnd"/>
            <w:r w:rsidRPr="00382300">
              <w:rPr>
                <w:b/>
              </w:rPr>
              <w:t xml:space="preserve"> (</w:t>
            </w:r>
            <w:proofErr w:type="spellStart"/>
            <w:r w:rsidRPr="00382300">
              <w:rPr>
                <w:b/>
              </w:rPr>
              <w:t>жер</w:t>
            </w:r>
            <w:proofErr w:type="spellEnd"/>
            <w:r w:rsidRPr="00382300">
              <w:rPr>
                <w:b/>
              </w:rPr>
              <w:t xml:space="preserve"> </w:t>
            </w:r>
            <w:proofErr w:type="spellStart"/>
            <w:r w:rsidRPr="00382300">
              <w:rPr>
                <w:b/>
              </w:rPr>
              <w:t>қойнауы</w:t>
            </w:r>
            <w:proofErr w:type="spellEnd"/>
            <w:r w:rsidRPr="00382300">
              <w:rPr>
                <w:b/>
              </w:rPr>
              <w:t xml:space="preserve"> </w:t>
            </w:r>
            <w:proofErr w:type="spellStart"/>
            <w:r w:rsidRPr="00382300">
              <w:rPr>
                <w:b/>
              </w:rPr>
              <w:t>учаскесінде</w:t>
            </w:r>
            <w:proofErr w:type="spellEnd"/>
            <w:r w:rsidRPr="00382300">
              <w:rPr>
                <w:b/>
              </w:rPr>
              <w:t xml:space="preserve">) </w:t>
            </w:r>
            <w:proofErr w:type="spellStart"/>
            <w:r w:rsidRPr="00382300">
              <w:rPr>
                <w:b/>
              </w:rPr>
              <w:t>жүргізілген</w:t>
            </w:r>
            <w:proofErr w:type="spellEnd"/>
            <w:r w:rsidRPr="00382300">
              <w:rPr>
                <w:b/>
              </w:rPr>
              <w:t xml:space="preserve"> </w:t>
            </w:r>
            <w:proofErr w:type="spellStart"/>
            <w:r w:rsidRPr="00382300">
              <w:rPr>
                <w:b/>
              </w:rPr>
              <w:t>қызмет</w:t>
            </w:r>
            <w:proofErr w:type="spellEnd"/>
            <w:r w:rsidRPr="00382300">
              <w:rPr>
                <w:b/>
              </w:rPr>
              <w:t xml:space="preserve"> </w:t>
            </w:r>
            <w:proofErr w:type="spellStart"/>
            <w:r w:rsidRPr="00382300">
              <w:rPr>
                <w:b/>
              </w:rPr>
              <w:t>нәтижесінде</w:t>
            </w:r>
            <w:proofErr w:type="spellEnd"/>
            <w:r w:rsidRPr="00382300">
              <w:rPr>
                <w:b/>
              </w:rPr>
              <w:t xml:space="preserve">, </w:t>
            </w:r>
            <w:proofErr w:type="spellStart"/>
            <w:r w:rsidRPr="00382300">
              <w:rPr>
                <w:b/>
              </w:rPr>
              <w:t>оның</w:t>
            </w:r>
            <w:proofErr w:type="spellEnd"/>
            <w:r w:rsidRPr="00382300">
              <w:rPr>
                <w:b/>
              </w:rPr>
              <w:t xml:space="preserve"> </w:t>
            </w:r>
            <w:proofErr w:type="spellStart"/>
            <w:r w:rsidRPr="00382300">
              <w:rPr>
                <w:b/>
              </w:rPr>
              <w:t>ішінде</w:t>
            </w:r>
            <w:proofErr w:type="spellEnd"/>
            <w:r w:rsidRPr="00382300">
              <w:rPr>
                <w:b/>
              </w:rPr>
              <w:t xml:space="preserve"> </w:t>
            </w:r>
            <w:proofErr w:type="spellStart"/>
            <w:r w:rsidRPr="00382300">
              <w:rPr>
                <w:b/>
              </w:rPr>
              <w:t>жер</w:t>
            </w:r>
            <w:proofErr w:type="spellEnd"/>
            <w:r w:rsidRPr="00382300">
              <w:rPr>
                <w:b/>
              </w:rPr>
              <w:t xml:space="preserve"> </w:t>
            </w:r>
            <w:proofErr w:type="spellStart"/>
            <w:r w:rsidRPr="00382300">
              <w:rPr>
                <w:b/>
              </w:rPr>
              <w:t>қойнауы</w:t>
            </w:r>
            <w:proofErr w:type="spellEnd"/>
            <w:r w:rsidRPr="00382300">
              <w:rPr>
                <w:b/>
              </w:rPr>
              <w:t xml:space="preserve"> </w:t>
            </w:r>
            <w:proofErr w:type="spellStart"/>
            <w:r w:rsidRPr="00382300">
              <w:rPr>
                <w:b/>
              </w:rPr>
              <w:t>учаскесін</w:t>
            </w:r>
            <w:proofErr w:type="spellEnd"/>
            <w:r w:rsidRPr="00382300">
              <w:rPr>
                <w:b/>
              </w:rPr>
              <w:t xml:space="preserve"> </w:t>
            </w:r>
            <w:proofErr w:type="spellStart"/>
            <w:r w:rsidRPr="00382300">
              <w:rPr>
                <w:b/>
              </w:rPr>
              <w:t>қайта</w:t>
            </w:r>
            <w:proofErr w:type="spellEnd"/>
            <w:r w:rsidRPr="00382300">
              <w:rPr>
                <w:b/>
              </w:rPr>
              <w:t xml:space="preserve"> </w:t>
            </w:r>
            <w:proofErr w:type="spellStart"/>
            <w:r w:rsidRPr="00382300">
              <w:rPr>
                <w:b/>
              </w:rPr>
              <w:t>түрлендіруге</w:t>
            </w:r>
            <w:proofErr w:type="spellEnd"/>
            <w:r w:rsidRPr="00382300">
              <w:rPr>
                <w:b/>
              </w:rPr>
              <w:t xml:space="preserve"> </w:t>
            </w:r>
            <w:proofErr w:type="spellStart"/>
            <w:r w:rsidRPr="00382300">
              <w:rPr>
                <w:b/>
              </w:rPr>
              <w:t>байланысты</w:t>
            </w:r>
            <w:proofErr w:type="spellEnd"/>
            <w:r w:rsidRPr="00382300">
              <w:rPr>
                <w:b/>
              </w:rPr>
              <w:t xml:space="preserve"> </w:t>
            </w:r>
            <w:proofErr w:type="spellStart"/>
            <w:r w:rsidRPr="00382300">
              <w:rPr>
                <w:b/>
              </w:rPr>
              <w:t>жасалған</w:t>
            </w:r>
            <w:proofErr w:type="spellEnd"/>
            <w:r w:rsidRPr="00382300">
              <w:rPr>
                <w:b/>
              </w:rPr>
              <w:t xml:space="preserve"> </w:t>
            </w:r>
            <w:proofErr w:type="spellStart"/>
            <w:r w:rsidRPr="00382300">
              <w:rPr>
                <w:b/>
              </w:rPr>
              <w:t>келісімшарт</w:t>
            </w:r>
            <w:proofErr w:type="spellEnd"/>
            <w:r w:rsidRPr="00382300">
              <w:rPr>
                <w:b/>
              </w:rPr>
              <w:t>;</w:t>
            </w:r>
          </w:p>
          <w:p w14:paraId="0B749EAE" w14:textId="7F04C759" w:rsidR="00CD3DE8" w:rsidRPr="00382300" w:rsidRDefault="006B58E6" w:rsidP="006B58E6">
            <w:pPr>
              <w:pStyle w:val="pj"/>
              <w:spacing w:before="0" w:beforeAutospacing="0" w:after="0" w:afterAutospacing="0"/>
              <w:ind w:firstLine="395"/>
              <w:jc w:val="both"/>
            </w:pPr>
            <w:proofErr w:type="spellStart"/>
            <w:r w:rsidRPr="00382300">
              <w:t>бірлескен</w:t>
            </w:r>
            <w:proofErr w:type="spellEnd"/>
            <w:r w:rsidRPr="00382300">
              <w:t xml:space="preserve"> </w:t>
            </w:r>
            <w:proofErr w:type="spellStart"/>
            <w:r w:rsidRPr="00382300">
              <w:t>барлау</w:t>
            </w:r>
            <w:proofErr w:type="spellEnd"/>
            <w:r w:rsidRPr="00382300">
              <w:t xml:space="preserve"> мен </w:t>
            </w:r>
            <w:proofErr w:type="spellStart"/>
            <w:r w:rsidRPr="00382300">
              <w:t>өндіруге</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w:t>
            </w:r>
            <w:proofErr w:type="spellEnd"/>
            <w:r w:rsidRPr="00382300">
              <w:t>;</w:t>
            </w:r>
          </w:p>
          <w:p w14:paraId="64DC78B7" w14:textId="0E78331D" w:rsidR="00CD3DE8" w:rsidRPr="00382300" w:rsidRDefault="006B58E6" w:rsidP="00EF6E0C">
            <w:pPr>
              <w:pStyle w:val="pj"/>
              <w:spacing w:before="0" w:beforeAutospacing="0" w:after="0" w:afterAutospacing="0"/>
              <w:ind w:firstLine="395"/>
              <w:jc w:val="both"/>
              <w:rPr>
                <w:rStyle w:val="s1"/>
                <w:lang w:val="kk-KZ"/>
              </w:rPr>
            </w:pPr>
            <w:r w:rsidRPr="00382300">
              <w:rPr>
                <w:rStyle w:val="s1"/>
                <w:lang w:val="kk-KZ"/>
              </w:rPr>
              <w:lastRenderedPageBreak/>
              <w:t>...</w:t>
            </w:r>
          </w:p>
          <w:p w14:paraId="5E944A53" w14:textId="77777777" w:rsidR="00CD3DE8" w:rsidRPr="00382300" w:rsidRDefault="00CD3DE8" w:rsidP="00333486">
            <w:pPr>
              <w:spacing w:after="0" w:line="240" w:lineRule="auto"/>
              <w:ind w:firstLine="318"/>
              <w:jc w:val="both"/>
              <w:rPr>
                <w:rFonts w:ascii="Times New Roman" w:eastAsia="Times New Roman" w:hAnsi="Times New Roman" w:cs="Times New Roman"/>
                <w:bCs/>
                <w:sz w:val="24"/>
                <w:szCs w:val="24"/>
                <w:lang w:val="ru-RU" w:eastAsia="ru-RU"/>
              </w:rPr>
            </w:pPr>
            <w:r w:rsidRPr="00382300">
              <w:rPr>
                <w:rFonts w:ascii="Times New Roman" w:eastAsia="Times New Roman" w:hAnsi="Times New Roman" w:cs="Times New Roman"/>
                <w:bCs/>
                <w:sz w:val="24"/>
                <w:szCs w:val="24"/>
                <w:lang w:val="ru-RU" w:eastAsia="ru-RU"/>
              </w:rPr>
              <w:t xml:space="preserve">5) </w:t>
            </w:r>
            <w:proofErr w:type="spellStart"/>
            <w:r w:rsidRPr="00382300">
              <w:rPr>
                <w:rFonts w:ascii="Times New Roman" w:eastAsia="Times New Roman" w:hAnsi="Times New Roman" w:cs="Times New Roman"/>
                <w:bCs/>
                <w:sz w:val="24"/>
                <w:szCs w:val="24"/>
                <w:lang w:val="ru-RU" w:eastAsia="ru-RU"/>
              </w:rPr>
              <w:t>өндіру</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басталғанға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дейінгі</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шығыстар</w:t>
            </w:r>
            <w:proofErr w:type="spellEnd"/>
            <w:r w:rsidRPr="00382300">
              <w:rPr>
                <w:rFonts w:ascii="Times New Roman" w:eastAsia="Times New Roman" w:hAnsi="Times New Roman" w:cs="Times New Roman"/>
                <w:bCs/>
                <w:sz w:val="24"/>
                <w:szCs w:val="24"/>
                <w:lang w:val="ru-RU" w:eastAsia="ru-RU"/>
              </w:rPr>
              <w:t xml:space="preserve"> – </w:t>
            </w:r>
            <w:proofErr w:type="spellStart"/>
            <w:r w:rsidRPr="00382300">
              <w:rPr>
                <w:rFonts w:ascii="Times New Roman" w:eastAsia="Times New Roman" w:hAnsi="Times New Roman" w:cs="Times New Roman"/>
                <w:bCs/>
                <w:sz w:val="24"/>
                <w:szCs w:val="24"/>
                <w:lang w:val="ru-RU" w:eastAsia="ru-RU"/>
              </w:rPr>
              <w:t>өндіру</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басталғанға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дейінгі</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шығыстары</w:t>
            </w:r>
            <w:proofErr w:type="spellEnd"/>
            <w:r w:rsidRPr="00382300">
              <w:rPr>
                <w:rFonts w:ascii="Times New Roman" w:eastAsia="Times New Roman" w:hAnsi="Times New Roman" w:cs="Times New Roman"/>
                <w:bCs/>
                <w:sz w:val="24"/>
                <w:szCs w:val="24"/>
                <w:lang w:val="ru-RU" w:eastAsia="ru-RU"/>
              </w:rPr>
              <w:t xml:space="preserve"> бар </w:t>
            </w:r>
            <w:proofErr w:type="spellStart"/>
            <w:r w:rsidRPr="00382300">
              <w:rPr>
                <w:rFonts w:ascii="Times New Roman" w:eastAsia="Times New Roman" w:hAnsi="Times New Roman" w:cs="Times New Roman"/>
                <w:bCs/>
                <w:sz w:val="24"/>
                <w:szCs w:val="24"/>
                <w:lang w:val="ru-RU" w:eastAsia="ru-RU"/>
              </w:rPr>
              <w:t>келісімшарт</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бойынша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жер</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қойнауын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пайдаланушының</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табылғаннан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кейін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өндіру</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басталған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күнге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дейін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жүргізген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шығыстары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оның</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ішінде</w:t>
            </w:r>
            <w:proofErr w:type="spellEnd"/>
            <w:r w:rsidRPr="00382300">
              <w:rPr>
                <w:rFonts w:ascii="Times New Roman" w:eastAsia="Times New Roman" w:hAnsi="Times New Roman" w:cs="Times New Roman"/>
                <w:bCs/>
                <w:sz w:val="24"/>
                <w:szCs w:val="24"/>
                <w:lang w:val="ru-RU" w:eastAsia="ru-RU"/>
              </w:rPr>
              <w:t>:</w:t>
            </w:r>
          </w:p>
          <w:p w14:paraId="79F42DF0" w14:textId="3C238E3C" w:rsidR="00CD3DE8" w:rsidRPr="00382300" w:rsidRDefault="006B58E6" w:rsidP="00333486">
            <w:pPr>
              <w:spacing w:after="0" w:line="240" w:lineRule="auto"/>
              <w:ind w:firstLine="318"/>
              <w:jc w:val="both"/>
              <w:rPr>
                <w:rFonts w:ascii="Times New Roman" w:eastAsia="Times New Roman" w:hAnsi="Times New Roman" w:cs="Times New Roman"/>
                <w:bCs/>
                <w:sz w:val="24"/>
                <w:szCs w:val="24"/>
                <w:lang w:val="ru-RU" w:eastAsia="ru-RU"/>
              </w:rPr>
            </w:pPr>
            <w:r w:rsidRPr="00382300">
              <w:rPr>
                <w:rFonts w:ascii="Times New Roman" w:eastAsia="Times New Roman" w:hAnsi="Times New Roman" w:cs="Times New Roman"/>
                <w:bCs/>
                <w:sz w:val="24"/>
                <w:szCs w:val="24"/>
                <w:lang w:val="ru-RU" w:eastAsia="ru-RU"/>
              </w:rPr>
              <w:t>…</w:t>
            </w:r>
          </w:p>
          <w:p w14:paraId="27933D96" w14:textId="77777777" w:rsidR="00CD3DE8" w:rsidRPr="00382300" w:rsidRDefault="00CD3DE8" w:rsidP="00333486">
            <w:pPr>
              <w:spacing w:after="0" w:line="240" w:lineRule="auto"/>
              <w:ind w:firstLine="318"/>
              <w:jc w:val="both"/>
              <w:rPr>
                <w:rFonts w:ascii="Times New Roman" w:eastAsia="Times New Roman" w:hAnsi="Times New Roman" w:cs="Times New Roman"/>
                <w:bCs/>
                <w:sz w:val="24"/>
                <w:szCs w:val="24"/>
                <w:lang w:val="ru-RU" w:eastAsia="ru-RU"/>
              </w:rPr>
            </w:pPr>
            <w:proofErr w:type="spellStart"/>
            <w:r w:rsidRPr="00382300">
              <w:rPr>
                <w:rFonts w:ascii="Times New Roman" w:eastAsia="Times New Roman" w:hAnsi="Times New Roman" w:cs="Times New Roman"/>
                <w:bCs/>
                <w:sz w:val="24"/>
                <w:szCs w:val="24"/>
                <w:lang w:val="ru-RU" w:eastAsia="ru-RU"/>
              </w:rPr>
              <w:t>өндіру</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басталғанға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дейінгі</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шығыстары</w:t>
            </w:r>
            <w:proofErr w:type="spellEnd"/>
            <w:r w:rsidRPr="00382300">
              <w:rPr>
                <w:rFonts w:ascii="Times New Roman" w:eastAsia="Times New Roman" w:hAnsi="Times New Roman" w:cs="Times New Roman"/>
                <w:bCs/>
                <w:sz w:val="24"/>
                <w:szCs w:val="24"/>
                <w:lang w:val="ru-RU" w:eastAsia="ru-RU"/>
              </w:rPr>
              <w:t xml:space="preserve"> бар </w:t>
            </w:r>
            <w:proofErr w:type="spellStart"/>
            <w:r w:rsidRPr="00382300">
              <w:rPr>
                <w:rFonts w:ascii="Times New Roman" w:eastAsia="Times New Roman" w:hAnsi="Times New Roman" w:cs="Times New Roman"/>
                <w:bCs/>
                <w:sz w:val="24"/>
                <w:szCs w:val="24"/>
                <w:lang w:val="ru-RU" w:eastAsia="ru-RU"/>
              </w:rPr>
              <w:t>келісімшарт</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бойынша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басқа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жер</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қойнауын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пайдаланушы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шеккен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және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жер</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қойнауын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пайдалану</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құқығын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сатып</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алуға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немесе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жер</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қойнауын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пайдалануға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арналған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келісімшарт</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жасасуға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қатты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пайдалы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қазбаларды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өндіруге</w:t>
            </w:r>
            <w:proofErr w:type="spellEnd"/>
            <w:r w:rsidRPr="00382300">
              <w:rPr>
                <w:rFonts w:ascii="Times New Roman" w:eastAsia="Times New Roman" w:hAnsi="Times New Roman" w:cs="Times New Roman"/>
                <w:bCs/>
                <w:sz w:val="24"/>
                <w:szCs w:val="24"/>
                <w:lang w:val="ru-RU" w:eastAsia="ru-RU"/>
              </w:rPr>
              <w:t xml:space="preserve"> лицензия </w:t>
            </w:r>
            <w:proofErr w:type="spellStart"/>
            <w:r w:rsidRPr="00382300">
              <w:rPr>
                <w:rFonts w:ascii="Times New Roman" w:eastAsia="Times New Roman" w:hAnsi="Times New Roman" w:cs="Times New Roman"/>
                <w:bCs/>
                <w:sz w:val="24"/>
                <w:szCs w:val="24"/>
                <w:lang w:val="ru-RU" w:eastAsia="ru-RU"/>
              </w:rPr>
              <w:t>алуға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байланысты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осындай</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тұлғадан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сатып</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алынған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материалдық</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емес</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активтердің</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құнына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енгізілген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өндіру</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басталғанға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дейінгі</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шығыстар</w:t>
            </w:r>
            <w:proofErr w:type="spellEnd"/>
            <w:r w:rsidRPr="00382300">
              <w:rPr>
                <w:rFonts w:ascii="Times New Roman" w:eastAsia="Times New Roman" w:hAnsi="Times New Roman" w:cs="Times New Roman"/>
                <w:bCs/>
                <w:sz w:val="24"/>
                <w:szCs w:val="24"/>
                <w:lang w:val="ru-RU" w:eastAsia="ru-RU"/>
              </w:rPr>
              <w:t>;</w:t>
            </w:r>
          </w:p>
          <w:p w14:paraId="56AE5E76" w14:textId="77777777" w:rsidR="00CD3DE8" w:rsidRPr="00382300" w:rsidRDefault="00CD3DE8" w:rsidP="00333486">
            <w:pPr>
              <w:spacing w:after="0" w:line="240" w:lineRule="auto"/>
              <w:ind w:firstLine="318"/>
              <w:jc w:val="both"/>
              <w:rPr>
                <w:rFonts w:ascii="Times New Roman" w:eastAsia="Times New Roman" w:hAnsi="Times New Roman" w:cs="Times New Roman"/>
                <w:b/>
                <w:sz w:val="24"/>
                <w:szCs w:val="24"/>
                <w:lang w:val="ru-RU" w:eastAsia="ru-RU"/>
              </w:rPr>
            </w:pPr>
            <w:proofErr w:type="spellStart"/>
            <w:r w:rsidRPr="00382300">
              <w:rPr>
                <w:rFonts w:ascii="Times New Roman" w:eastAsia="Times New Roman" w:hAnsi="Times New Roman" w:cs="Times New Roman"/>
                <w:b/>
                <w:sz w:val="24"/>
                <w:szCs w:val="24"/>
                <w:lang w:val="ru-RU" w:eastAsia="ru-RU"/>
              </w:rPr>
              <w:t>жоқ</w:t>
            </w:r>
            <w:proofErr w:type="spellEnd"/>
            <w:r w:rsidRPr="00382300">
              <w:rPr>
                <w:rFonts w:ascii="Times New Roman" w:eastAsia="Times New Roman" w:hAnsi="Times New Roman" w:cs="Times New Roman"/>
                <w:b/>
                <w:sz w:val="24"/>
                <w:szCs w:val="24"/>
                <w:lang w:val="ru-RU" w:eastAsia="ru-RU"/>
              </w:rPr>
              <w:t>.</w:t>
            </w:r>
          </w:p>
          <w:p w14:paraId="7A6AACD4" w14:textId="77777777" w:rsidR="00CD3DE8" w:rsidRPr="00382300" w:rsidRDefault="00CD3DE8" w:rsidP="00333486">
            <w:pPr>
              <w:spacing w:after="0" w:line="240" w:lineRule="auto"/>
              <w:ind w:firstLine="318"/>
              <w:jc w:val="both"/>
              <w:rPr>
                <w:rFonts w:ascii="Times New Roman" w:eastAsia="Times New Roman" w:hAnsi="Times New Roman" w:cs="Times New Roman"/>
                <w:bCs/>
                <w:sz w:val="24"/>
                <w:szCs w:val="24"/>
                <w:lang w:val="ru-RU" w:eastAsia="ru-RU"/>
              </w:rPr>
            </w:pPr>
            <w:proofErr w:type="spellStart"/>
            <w:r w:rsidRPr="00382300">
              <w:rPr>
                <w:rFonts w:ascii="Times New Roman" w:eastAsia="Times New Roman" w:hAnsi="Times New Roman" w:cs="Times New Roman"/>
                <w:bCs/>
                <w:sz w:val="24"/>
                <w:szCs w:val="24"/>
                <w:lang w:val="ru-RU" w:eastAsia="ru-RU"/>
              </w:rPr>
              <w:t>өзге</w:t>
            </w:r>
            <w:proofErr w:type="spellEnd"/>
            <w:r w:rsidRPr="00382300">
              <w:rPr>
                <w:rFonts w:ascii="Times New Roman" w:eastAsia="Times New Roman" w:hAnsi="Times New Roman" w:cs="Times New Roman"/>
                <w:bCs/>
                <w:sz w:val="24"/>
                <w:szCs w:val="24"/>
                <w:lang w:val="ru-RU" w:eastAsia="ru-RU"/>
              </w:rPr>
              <w:t xml:space="preserve"> де </w:t>
            </w:r>
            <w:proofErr w:type="spellStart"/>
            <w:r w:rsidRPr="00382300">
              <w:rPr>
                <w:rFonts w:ascii="Times New Roman" w:eastAsia="Times New Roman" w:hAnsi="Times New Roman" w:cs="Times New Roman"/>
                <w:bCs/>
                <w:sz w:val="24"/>
                <w:szCs w:val="24"/>
                <w:lang w:val="ru-RU" w:eastAsia="ru-RU"/>
              </w:rPr>
              <w:t>шығыстар</w:t>
            </w:r>
            <w:proofErr w:type="spellEnd"/>
            <w:r w:rsidRPr="00382300">
              <w:rPr>
                <w:rFonts w:ascii="Times New Roman" w:eastAsia="Times New Roman" w:hAnsi="Times New Roman" w:cs="Times New Roman"/>
                <w:bCs/>
                <w:sz w:val="24"/>
                <w:szCs w:val="24"/>
                <w:lang w:val="ru-RU" w:eastAsia="ru-RU"/>
              </w:rPr>
              <w:t>.</w:t>
            </w:r>
          </w:p>
          <w:p w14:paraId="62B03733" w14:textId="69754AA8" w:rsidR="00CD3DE8" w:rsidRPr="00382300" w:rsidRDefault="00CD3DE8" w:rsidP="00333486">
            <w:pPr>
              <w:pStyle w:val="pj"/>
              <w:spacing w:before="0" w:beforeAutospacing="0" w:after="0" w:afterAutospacing="0"/>
              <w:ind w:firstLine="395"/>
              <w:jc w:val="both"/>
              <w:rPr>
                <w:rStyle w:val="s1"/>
              </w:rPr>
            </w:pPr>
            <w:r w:rsidRPr="00382300">
              <w:rPr>
                <w:rFonts w:ascii="Calibri" w:eastAsia="Calibri" w:hAnsi="Calibri"/>
                <w:bCs/>
                <w:sz w:val="22"/>
                <w:szCs w:val="22"/>
                <w:lang w:eastAsia="en-US"/>
              </w:rPr>
              <w:t>…..</w:t>
            </w:r>
          </w:p>
        </w:tc>
        <w:tc>
          <w:tcPr>
            <w:tcW w:w="4678" w:type="dxa"/>
          </w:tcPr>
          <w:p w14:paraId="2068CE9E" w14:textId="77777777" w:rsidR="006B58E6" w:rsidRPr="00382300" w:rsidRDefault="006B58E6" w:rsidP="006B58E6">
            <w:pPr>
              <w:pStyle w:val="pj"/>
              <w:spacing w:before="0" w:beforeAutospacing="0" w:after="0" w:afterAutospacing="0"/>
              <w:ind w:left="5" w:firstLine="395"/>
              <w:jc w:val="both"/>
            </w:pPr>
            <w:r w:rsidRPr="00382300">
              <w:rPr>
                <w:rStyle w:val="s1"/>
              </w:rPr>
              <w:lastRenderedPageBreak/>
              <w:t xml:space="preserve">304-бап. Осы </w:t>
            </w:r>
            <w:proofErr w:type="spellStart"/>
            <w:r w:rsidRPr="00382300">
              <w:rPr>
                <w:rStyle w:val="s1"/>
              </w:rPr>
              <w:t>параграфта</w:t>
            </w:r>
            <w:proofErr w:type="spellEnd"/>
            <w:r w:rsidRPr="00382300">
              <w:rPr>
                <w:rStyle w:val="s1"/>
              </w:rPr>
              <w:t xml:space="preserve"> </w:t>
            </w:r>
            <w:proofErr w:type="spellStart"/>
            <w:r w:rsidRPr="00382300">
              <w:rPr>
                <w:rStyle w:val="s1"/>
              </w:rPr>
              <w:t>пайдалану</w:t>
            </w:r>
            <w:proofErr w:type="spellEnd"/>
            <w:r w:rsidRPr="00382300">
              <w:rPr>
                <w:rStyle w:val="s1"/>
              </w:rPr>
              <w:t xml:space="preserve"> </w:t>
            </w:r>
            <w:proofErr w:type="spellStart"/>
            <w:r w:rsidRPr="00382300">
              <w:rPr>
                <w:rStyle w:val="s1"/>
              </w:rPr>
              <w:lastRenderedPageBreak/>
              <w:t>үшін</w:t>
            </w:r>
            <w:proofErr w:type="spellEnd"/>
            <w:r w:rsidRPr="00382300">
              <w:rPr>
                <w:rStyle w:val="s1"/>
              </w:rPr>
              <w:t xml:space="preserve"> </w:t>
            </w:r>
            <w:proofErr w:type="spellStart"/>
            <w:r w:rsidRPr="00382300">
              <w:rPr>
                <w:rStyle w:val="s1"/>
              </w:rPr>
              <w:t>айқындалатын</w:t>
            </w:r>
            <w:proofErr w:type="spellEnd"/>
            <w:r w:rsidRPr="00382300">
              <w:rPr>
                <w:rStyle w:val="s1"/>
              </w:rPr>
              <w:t xml:space="preserve"> </w:t>
            </w:r>
            <w:proofErr w:type="spellStart"/>
            <w:r w:rsidRPr="00382300">
              <w:rPr>
                <w:rStyle w:val="s1"/>
              </w:rPr>
              <w:t>негізгі</w:t>
            </w:r>
            <w:proofErr w:type="spellEnd"/>
            <w:r w:rsidRPr="00382300">
              <w:rPr>
                <w:rStyle w:val="s1"/>
              </w:rPr>
              <w:t xml:space="preserve"> </w:t>
            </w:r>
            <w:proofErr w:type="spellStart"/>
            <w:r w:rsidRPr="00382300">
              <w:rPr>
                <w:rStyle w:val="s1"/>
              </w:rPr>
              <w:t>ұғымдар</w:t>
            </w:r>
            <w:proofErr w:type="spellEnd"/>
          </w:p>
          <w:p w14:paraId="6FCB4F13" w14:textId="77777777" w:rsidR="006B58E6" w:rsidRPr="00382300" w:rsidRDefault="006B58E6" w:rsidP="006B58E6">
            <w:pPr>
              <w:pStyle w:val="pj"/>
              <w:spacing w:before="0" w:beforeAutospacing="0" w:after="0" w:afterAutospacing="0"/>
              <w:ind w:firstLine="395"/>
              <w:jc w:val="both"/>
            </w:pPr>
            <w:r w:rsidRPr="00382300">
              <w:t xml:space="preserve">1. Осы </w:t>
            </w:r>
            <w:proofErr w:type="spellStart"/>
            <w:r w:rsidRPr="00382300">
              <w:t>параграфта</w:t>
            </w:r>
            <w:proofErr w:type="spellEnd"/>
            <w:r w:rsidRPr="00382300">
              <w:t xml:space="preserve"> </w:t>
            </w:r>
            <w:proofErr w:type="spellStart"/>
            <w:r w:rsidRPr="00382300">
              <w:t>мынадай</w:t>
            </w:r>
            <w:proofErr w:type="spellEnd"/>
            <w:r w:rsidRPr="00382300">
              <w:t xml:space="preserve"> </w:t>
            </w:r>
            <w:proofErr w:type="spellStart"/>
            <w:r w:rsidRPr="00382300">
              <w:t>негізгі</w:t>
            </w:r>
            <w:proofErr w:type="spellEnd"/>
            <w:r w:rsidRPr="00382300">
              <w:t xml:space="preserve"> </w:t>
            </w:r>
            <w:proofErr w:type="spellStart"/>
            <w:r w:rsidRPr="00382300">
              <w:t>ұғымдар</w:t>
            </w:r>
            <w:proofErr w:type="spellEnd"/>
            <w:r w:rsidRPr="00382300">
              <w:t xml:space="preserve"> </w:t>
            </w:r>
            <w:proofErr w:type="spellStart"/>
            <w:r w:rsidRPr="00382300">
              <w:t>пайдаланылады</w:t>
            </w:r>
            <w:proofErr w:type="spellEnd"/>
            <w:r w:rsidRPr="00382300">
              <w:t>:</w:t>
            </w:r>
          </w:p>
          <w:p w14:paraId="65A57746" w14:textId="77777777" w:rsidR="006B58E6" w:rsidRPr="00382300" w:rsidRDefault="006B58E6" w:rsidP="006B58E6">
            <w:pPr>
              <w:pStyle w:val="pj"/>
              <w:spacing w:before="0" w:beforeAutospacing="0" w:after="0" w:afterAutospacing="0"/>
              <w:ind w:firstLine="395"/>
              <w:jc w:val="both"/>
            </w:pPr>
            <w:r w:rsidRPr="00382300">
              <w:t>…</w:t>
            </w:r>
          </w:p>
          <w:p w14:paraId="17DD9D83" w14:textId="77777777" w:rsidR="006B58E6" w:rsidRPr="00382300" w:rsidRDefault="006B58E6" w:rsidP="006B58E6">
            <w:pPr>
              <w:pStyle w:val="pj"/>
              <w:spacing w:before="0" w:beforeAutospacing="0" w:after="0" w:afterAutospacing="0"/>
              <w:ind w:firstLine="395"/>
              <w:jc w:val="both"/>
            </w:pPr>
            <w:r w:rsidRPr="00382300">
              <w:t xml:space="preserve">4) </w:t>
            </w:r>
            <w:proofErr w:type="spellStart"/>
            <w:r w:rsidRPr="00382300">
              <w:t>жалғастырушы</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пайдалануға</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w:t>
            </w:r>
            <w:proofErr w:type="spellEnd"/>
            <w:r w:rsidRPr="00382300">
              <w:t xml:space="preserve"> – </w:t>
            </w:r>
            <w:proofErr w:type="spellStart"/>
            <w:r w:rsidRPr="00382300">
              <w:t>өндіру</w:t>
            </w:r>
            <w:proofErr w:type="spellEnd"/>
            <w:r w:rsidRPr="00382300">
              <w:t xml:space="preserve"> </w:t>
            </w:r>
            <w:proofErr w:type="spellStart"/>
            <w:r w:rsidRPr="00382300">
              <w:t>басталғанға</w:t>
            </w:r>
            <w:proofErr w:type="spellEnd"/>
            <w:r w:rsidRPr="00382300">
              <w:t xml:space="preserve"> </w:t>
            </w:r>
            <w:proofErr w:type="spellStart"/>
            <w:r w:rsidRPr="00382300">
              <w:t>дейінгі</w:t>
            </w:r>
            <w:proofErr w:type="spellEnd"/>
            <w:r w:rsidRPr="00382300">
              <w:t xml:space="preserve"> </w:t>
            </w:r>
            <w:proofErr w:type="spellStart"/>
            <w:r w:rsidRPr="00382300">
              <w:t>шығыстары</w:t>
            </w:r>
            <w:proofErr w:type="spellEnd"/>
            <w:r w:rsidRPr="00382300">
              <w:t xml:space="preserve"> бар </w:t>
            </w:r>
            <w:proofErr w:type="spellStart"/>
            <w:r w:rsidRPr="00382300">
              <w:t>келісімшарттың</w:t>
            </w:r>
            <w:proofErr w:type="spellEnd"/>
            <w:r w:rsidRPr="00382300">
              <w:t xml:space="preserve"> </w:t>
            </w:r>
            <w:proofErr w:type="spellStart"/>
            <w:r w:rsidRPr="00382300">
              <w:t>келісімшарт</w:t>
            </w:r>
            <w:proofErr w:type="spellEnd"/>
            <w:r w:rsidRPr="00382300">
              <w:t xml:space="preserve"> </w:t>
            </w:r>
            <w:proofErr w:type="spellStart"/>
            <w:r w:rsidRPr="00382300">
              <w:t>аумағында</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учаскесінде</w:t>
            </w:r>
            <w:proofErr w:type="spellEnd"/>
            <w:r w:rsidRPr="00382300">
              <w:t xml:space="preserve">) </w:t>
            </w:r>
            <w:proofErr w:type="spellStart"/>
            <w:r w:rsidRPr="00382300">
              <w:t>жүргізілген</w:t>
            </w:r>
            <w:proofErr w:type="spellEnd"/>
            <w:r w:rsidRPr="00382300">
              <w:t xml:space="preserve"> </w:t>
            </w:r>
            <w:proofErr w:type="spellStart"/>
            <w:r w:rsidRPr="00382300">
              <w:t>қызмет</w:t>
            </w:r>
            <w:proofErr w:type="spellEnd"/>
            <w:r w:rsidRPr="00382300">
              <w:t xml:space="preserve"> </w:t>
            </w:r>
            <w:proofErr w:type="spellStart"/>
            <w:r w:rsidRPr="00382300">
              <w:t>нәтижелері</w:t>
            </w:r>
            <w:proofErr w:type="spellEnd"/>
            <w:r w:rsidRPr="00382300">
              <w:t xml:space="preserve"> </w:t>
            </w:r>
            <w:proofErr w:type="spellStart"/>
            <w:r w:rsidRPr="00382300">
              <w:t>бойынша</w:t>
            </w:r>
            <w:proofErr w:type="spellEnd"/>
            <w:r w:rsidRPr="00382300">
              <w:t xml:space="preserve"> </w:t>
            </w:r>
            <w:proofErr w:type="spellStart"/>
            <w:r w:rsidRPr="00382300">
              <w:t>жасалған</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пайдалануға</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w:t>
            </w:r>
            <w:proofErr w:type="spellEnd"/>
            <w:r w:rsidRPr="00382300">
              <w:t>.</w:t>
            </w:r>
          </w:p>
          <w:p w14:paraId="2BF05F57" w14:textId="77777777" w:rsidR="006B58E6" w:rsidRPr="00382300" w:rsidRDefault="006B58E6" w:rsidP="006B58E6">
            <w:pPr>
              <w:pStyle w:val="pj"/>
              <w:spacing w:before="0" w:beforeAutospacing="0" w:after="0" w:afterAutospacing="0"/>
              <w:ind w:firstLine="395"/>
              <w:jc w:val="both"/>
            </w:pPr>
            <w:proofErr w:type="spellStart"/>
            <w:r w:rsidRPr="00382300">
              <w:t>Жалғастырушы</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пайдалануға</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келісімшартқа</w:t>
            </w:r>
            <w:proofErr w:type="spellEnd"/>
            <w:r w:rsidRPr="00382300">
              <w:t xml:space="preserve"> </w:t>
            </w:r>
            <w:proofErr w:type="spellStart"/>
            <w:r w:rsidRPr="00382300">
              <w:t>мынадай</w:t>
            </w:r>
            <w:proofErr w:type="spellEnd"/>
            <w:r w:rsidRPr="00382300">
              <w:t xml:space="preserve"> </w:t>
            </w:r>
            <w:proofErr w:type="spellStart"/>
            <w:r w:rsidRPr="00382300">
              <w:t>келісімшарт</w:t>
            </w:r>
            <w:proofErr w:type="spellEnd"/>
            <w:r w:rsidRPr="00382300">
              <w:t xml:space="preserve"> </w:t>
            </w:r>
            <w:proofErr w:type="spellStart"/>
            <w:r w:rsidRPr="00382300">
              <w:t>жатады</w:t>
            </w:r>
            <w:proofErr w:type="spellEnd"/>
            <w:r w:rsidRPr="00382300">
              <w:t>:</w:t>
            </w:r>
          </w:p>
          <w:p w14:paraId="3F8661A6" w14:textId="77777777" w:rsidR="006B58E6" w:rsidRPr="00382300" w:rsidRDefault="006B58E6" w:rsidP="006B58E6">
            <w:pPr>
              <w:pStyle w:val="pj"/>
              <w:spacing w:before="0" w:beforeAutospacing="0" w:after="0" w:afterAutospacing="0"/>
              <w:ind w:firstLine="395"/>
              <w:jc w:val="both"/>
            </w:pPr>
            <w:proofErr w:type="spellStart"/>
            <w:r w:rsidRPr="00382300">
              <w:t>өндіруге</w:t>
            </w:r>
            <w:proofErr w:type="spellEnd"/>
            <w:r w:rsidRPr="00382300">
              <w:t xml:space="preserve"> </w:t>
            </w:r>
            <w:proofErr w:type="spellStart"/>
            <w:r w:rsidRPr="00382300">
              <w:t>арналған</w:t>
            </w:r>
            <w:proofErr w:type="spellEnd"/>
            <w:r w:rsidRPr="00382300">
              <w:t xml:space="preserve">, </w:t>
            </w:r>
            <w:proofErr w:type="spellStart"/>
            <w:r w:rsidRPr="00382300">
              <w:t>оның</w:t>
            </w:r>
            <w:proofErr w:type="spellEnd"/>
            <w:r w:rsidRPr="00382300">
              <w:t xml:space="preserve"> </w:t>
            </w:r>
            <w:proofErr w:type="spellStart"/>
            <w:r w:rsidRPr="00382300">
              <w:t>ішінде</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учаскесін</w:t>
            </w:r>
            <w:proofErr w:type="spellEnd"/>
            <w:r w:rsidRPr="00382300">
              <w:t xml:space="preserve"> </w:t>
            </w:r>
            <w:proofErr w:type="spellStart"/>
            <w:r w:rsidRPr="00382300">
              <w:t>бөліп</w:t>
            </w:r>
            <w:proofErr w:type="spellEnd"/>
            <w:r w:rsidRPr="00382300">
              <w:t xml:space="preserve"> </w:t>
            </w:r>
            <w:proofErr w:type="spellStart"/>
            <w:r w:rsidRPr="00382300">
              <w:t>шығару</w:t>
            </w:r>
            <w:proofErr w:type="spellEnd"/>
            <w:r w:rsidRPr="00382300">
              <w:t xml:space="preserve"> </w:t>
            </w:r>
            <w:proofErr w:type="spellStart"/>
            <w:r w:rsidRPr="00382300">
              <w:t>нәтижесінде</w:t>
            </w:r>
            <w:proofErr w:type="spellEnd"/>
            <w:r w:rsidRPr="00382300">
              <w:t xml:space="preserve"> </w:t>
            </w:r>
            <w:proofErr w:type="spellStart"/>
            <w:r w:rsidRPr="00382300">
              <w:t>және</w:t>
            </w:r>
            <w:proofErr w:type="spellEnd"/>
            <w:r w:rsidRPr="00382300">
              <w:t xml:space="preserve"> </w:t>
            </w:r>
            <w:proofErr w:type="spellStart"/>
            <w:r w:rsidRPr="00382300">
              <w:t>сол</w:t>
            </w:r>
            <w:proofErr w:type="spellEnd"/>
            <w:r w:rsidRPr="00382300">
              <w:t xml:space="preserve"> </w:t>
            </w:r>
            <w:proofErr w:type="spellStart"/>
            <w:r w:rsidRPr="00382300">
              <w:t>учаске</w:t>
            </w:r>
            <w:proofErr w:type="spellEnd"/>
            <w:r w:rsidRPr="00382300">
              <w:t xml:space="preserve"> </w:t>
            </w:r>
            <w:proofErr w:type="spellStart"/>
            <w:r w:rsidRPr="00382300">
              <w:t>бойынша</w:t>
            </w:r>
            <w:proofErr w:type="spellEnd"/>
            <w:r w:rsidRPr="00382300">
              <w:t xml:space="preserve"> </w:t>
            </w:r>
            <w:proofErr w:type="spellStart"/>
            <w:r w:rsidRPr="00382300">
              <w:t>өндіруге</w:t>
            </w:r>
            <w:proofErr w:type="spellEnd"/>
            <w:r w:rsidRPr="00382300">
              <w:t xml:space="preserve"> </w:t>
            </w:r>
            <w:proofErr w:type="spellStart"/>
            <w:r w:rsidRPr="00382300">
              <w:t>жеке</w:t>
            </w:r>
            <w:proofErr w:type="spellEnd"/>
            <w:r w:rsidRPr="00382300">
              <w:t xml:space="preserve"> </w:t>
            </w:r>
            <w:proofErr w:type="spellStart"/>
            <w:r w:rsidRPr="00382300">
              <w:t>келісімшарт</w:t>
            </w:r>
            <w:proofErr w:type="spellEnd"/>
            <w:r w:rsidRPr="00382300">
              <w:t xml:space="preserve"> </w:t>
            </w:r>
            <w:proofErr w:type="spellStart"/>
            <w:r w:rsidRPr="00382300">
              <w:t>жасасу</w:t>
            </w:r>
            <w:proofErr w:type="spellEnd"/>
            <w:r w:rsidRPr="00382300">
              <w:t xml:space="preserve"> </w:t>
            </w:r>
            <w:proofErr w:type="spellStart"/>
            <w:r w:rsidRPr="00382300">
              <w:t>нәтижесінде</w:t>
            </w:r>
            <w:proofErr w:type="spellEnd"/>
            <w:r w:rsidRPr="00382300">
              <w:t xml:space="preserve"> </w:t>
            </w:r>
            <w:proofErr w:type="spellStart"/>
            <w:r w:rsidRPr="00382300">
              <w:t>жасалған</w:t>
            </w:r>
            <w:proofErr w:type="spellEnd"/>
            <w:r w:rsidRPr="00382300">
              <w:t xml:space="preserve"> </w:t>
            </w:r>
            <w:proofErr w:type="spellStart"/>
            <w:r w:rsidRPr="00382300">
              <w:t>келісімшарт</w:t>
            </w:r>
            <w:proofErr w:type="spellEnd"/>
            <w:r w:rsidRPr="00382300">
              <w:t>;</w:t>
            </w:r>
          </w:p>
          <w:p w14:paraId="215CFD5D" w14:textId="77777777" w:rsidR="006B58E6" w:rsidRPr="00382300" w:rsidRDefault="006B58E6" w:rsidP="006B58E6">
            <w:pPr>
              <w:pStyle w:val="pj"/>
              <w:spacing w:before="0" w:beforeAutospacing="0" w:after="0" w:afterAutospacing="0"/>
              <w:ind w:firstLine="395"/>
              <w:jc w:val="both"/>
              <w:rPr>
                <w:b/>
              </w:rPr>
            </w:pPr>
            <w:proofErr w:type="spellStart"/>
            <w:r w:rsidRPr="00382300">
              <w:rPr>
                <w:b/>
              </w:rPr>
              <w:t>Алып</w:t>
            </w:r>
            <w:proofErr w:type="spellEnd"/>
            <w:r w:rsidRPr="00382300">
              <w:rPr>
                <w:b/>
              </w:rPr>
              <w:t xml:space="preserve"> </w:t>
            </w:r>
            <w:proofErr w:type="spellStart"/>
            <w:r w:rsidRPr="00382300">
              <w:rPr>
                <w:b/>
              </w:rPr>
              <w:t>тасталсын</w:t>
            </w:r>
            <w:proofErr w:type="spellEnd"/>
            <w:r w:rsidRPr="00382300">
              <w:rPr>
                <w:b/>
              </w:rPr>
              <w:t>;</w:t>
            </w:r>
          </w:p>
          <w:p w14:paraId="0770AD62" w14:textId="77777777" w:rsidR="006B58E6" w:rsidRPr="00382300" w:rsidRDefault="006B58E6" w:rsidP="006B58E6">
            <w:pPr>
              <w:pStyle w:val="pj"/>
              <w:spacing w:before="0" w:beforeAutospacing="0" w:after="0" w:afterAutospacing="0"/>
              <w:ind w:firstLine="395"/>
              <w:jc w:val="both"/>
            </w:pPr>
          </w:p>
          <w:p w14:paraId="08B83EDA" w14:textId="77777777" w:rsidR="006B58E6" w:rsidRPr="00382300" w:rsidRDefault="006B58E6" w:rsidP="006B58E6">
            <w:pPr>
              <w:pStyle w:val="pj"/>
              <w:spacing w:before="0" w:beforeAutospacing="0" w:after="0" w:afterAutospacing="0"/>
              <w:ind w:firstLine="395"/>
              <w:jc w:val="both"/>
            </w:pPr>
          </w:p>
          <w:p w14:paraId="1F4FF828" w14:textId="77777777" w:rsidR="006B58E6" w:rsidRPr="00382300" w:rsidRDefault="006B58E6" w:rsidP="006B58E6">
            <w:pPr>
              <w:pStyle w:val="pj"/>
              <w:spacing w:before="0" w:beforeAutospacing="0" w:after="0" w:afterAutospacing="0"/>
              <w:ind w:firstLine="395"/>
              <w:jc w:val="both"/>
            </w:pPr>
          </w:p>
          <w:p w14:paraId="59EFCA88" w14:textId="77777777" w:rsidR="006B58E6" w:rsidRPr="00382300" w:rsidRDefault="006B58E6" w:rsidP="006B58E6">
            <w:pPr>
              <w:pStyle w:val="pj"/>
              <w:spacing w:before="0" w:beforeAutospacing="0" w:after="0" w:afterAutospacing="0"/>
              <w:ind w:firstLine="395"/>
              <w:jc w:val="both"/>
            </w:pPr>
          </w:p>
          <w:p w14:paraId="5F399F7E" w14:textId="77777777" w:rsidR="006B58E6" w:rsidRPr="00382300" w:rsidRDefault="006B58E6" w:rsidP="006B58E6">
            <w:pPr>
              <w:pStyle w:val="pj"/>
              <w:spacing w:before="0" w:beforeAutospacing="0" w:after="0" w:afterAutospacing="0"/>
              <w:ind w:firstLine="395"/>
              <w:jc w:val="both"/>
            </w:pPr>
            <w:proofErr w:type="spellStart"/>
            <w:r w:rsidRPr="00382300">
              <w:t>бірлескен</w:t>
            </w:r>
            <w:proofErr w:type="spellEnd"/>
            <w:r w:rsidRPr="00382300">
              <w:t xml:space="preserve"> </w:t>
            </w:r>
            <w:proofErr w:type="spellStart"/>
            <w:r w:rsidRPr="00382300">
              <w:t>барлау</w:t>
            </w:r>
            <w:proofErr w:type="spellEnd"/>
            <w:r w:rsidRPr="00382300">
              <w:t xml:space="preserve"> мен </w:t>
            </w:r>
            <w:proofErr w:type="spellStart"/>
            <w:r w:rsidRPr="00382300">
              <w:t>өндіруге</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w:t>
            </w:r>
            <w:proofErr w:type="spellEnd"/>
            <w:r w:rsidRPr="00382300">
              <w:t>;</w:t>
            </w:r>
          </w:p>
          <w:p w14:paraId="420E0C2E" w14:textId="2E1CC2C5" w:rsidR="00CD3DE8" w:rsidRPr="00382300" w:rsidRDefault="00CD3DE8" w:rsidP="00EF6E0C">
            <w:pPr>
              <w:pStyle w:val="pj"/>
              <w:spacing w:before="0" w:beforeAutospacing="0" w:after="0" w:afterAutospacing="0"/>
              <w:ind w:firstLine="395"/>
              <w:jc w:val="both"/>
            </w:pPr>
          </w:p>
          <w:p w14:paraId="71A577E3" w14:textId="1A601809" w:rsidR="00CD3DE8" w:rsidRPr="00382300" w:rsidRDefault="006B58E6" w:rsidP="00EF6E0C">
            <w:pPr>
              <w:pStyle w:val="pj"/>
              <w:spacing w:before="0" w:beforeAutospacing="0" w:after="0" w:afterAutospacing="0"/>
              <w:ind w:left="32" w:firstLine="395"/>
              <w:jc w:val="both"/>
              <w:rPr>
                <w:b/>
                <w:bCs/>
                <w:lang w:val="kk-KZ"/>
              </w:rPr>
            </w:pPr>
            <w:r w:rsidRPr="00382300">
              <w:rPr>
                <w:b/>
                <w:bCs/>
                <w:lang w:val="kk-KZ"/>
              </w:rPr>
              <w:t>...</w:t>
            </w:r>
          </w:p>
          <w:p w14:paraId="2BD153F2" w14:textId="77777777" w:rsidR="00CD3DE8" w:rsidRPr="00382300" w:rsidRDefault="00CD3DE8" w:rsidP="00333486">
            <w:pPr>
              <w:spacing w:after="0" w:line="240" w:lineRule="auto"/>
              <w:ind w:firstLine="318"/>
              <w:jc w:val="both"/>
              <w:rPr>
                <w:rFonts w:ascii="Times New Roman" w:eastAsia="Times New Roman" w:hAnsi="Times New Roman" w:cs="Times New Roman"/>
                <w:bCs/>
                <w:sz w:val="24"/>
                <w:szCs w:val="24"/>
                <w:lang w:val="ru-RU" w:eastAsia="ru-RU"/>
              </w:rPr>
            </w:pPr>
            <w:r w:rsidRPr="00382300">
              <w:rPr>
                <w:rFonts w:ascii="Times New Roman" w:eastAsia="Times New Roman" w:hAnsi="Times New Roman" w:cs="Times New Roman"/>
                <w:bCs/>
                <w:sz w:val="24"/>
                <w:szCs w:val="24"/>
                <w:lang w:val="ru-RU" w:eastAsia="ru-RU"/>
              </w:rPr>
              <w:lastRenderedPageBreak/>
              <w:t xml:space="preserve">5) </w:t>
            </w:r>
            <w:proofErr w:type="spellStart"/>
            <w:r w:rsidRPr="00382300">
              <w:rPr>
                <w:rFonts w:ascii="Times New Roman" w:eastAsia="Times New Roman" w:hAnsi="Times New Roman" w:cs="Times New Roman"/>
                <w:bCs/>
                <w:sz w:val="24"/>
                <w:szCs w:val="24"/>
                <w:lang w:val="ru-RU" w:eastAsia="ru-RU"/>
              </w:rPr>
              <w:t>өндіру</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басталғанға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дейінгі</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шығыстар</w:t>
            </w:r>
            <w:proofErr w:type="spellEnd"/>
            <w:r w:rsidRPr="00382300">
              <w:rPr>
                <w:rFonts w:ascii="Times New Roman" w:eastAsia="Times New Roman" w:hAnsi="Times New Roman" w:cs="Times New Roman"/>
                <w:bCs/>
                <w:sz w:val="24"/>
                <w:szCs w:val="24"/>
                <w:lang w:val="ru-RU" w:eastAsia="ru-RU"/>
              </w:rPr>
              <w:t xml:space="preserve"> – </w:t>
            </w:r>
            <w:proofErr w:type="spellStart"/>
            <w:r w:rsidRPr="00382300">
              <w:rPr>
                <w:rFonts w:ascii="Times New Roman" w:eastAsia="Times New Roman" w:hAnsi="Times New Roman" w:cs="Times New Roman"/>
                <w:bCs/>
                <w:sz w:val="24"/>
                <w:szCs w:val="24"/>
                <w:lang w:val="ru-RU" w:eastAsia="ru-RU"/>
              </w:rPr>
              <w:t>өндіру</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басталғанға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дейінгі</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шығыстары</w:t>
            </w:r>
            <w:proofErr w:type="spellEnd"/>
            <w:r w:rsidRPr="00382300">
              <w:rPr>
                <w:rFonts w:ascii="Times New Roman" w:eastAsia="Times New Roman" w:hAnsi="Times New Roman" w:cs="Times New Roman"/>
                <w:bCs/>
                <w:sz w:val="24"/>
                <w:szCs w:val="24"/>
                <w:lang w:val="ru-RU" w:eastAsia="ru-RU"/>
              </w:rPr>
              <w:t xml:space="preserve"> бар </w:t>
            </w:r>
            <w:proofErr w:type="spellStart"/>
            <w:r w:rsidRPr="00382300">
              <w:rPr>
                <w:rFonts w:ascii="Times New Roman" w:eastAsia="Times New Roman" w:hAnsi="Times New Roman" w:cs="Times New Roman"/>
                <w:bCs/>
                <w:sz w:val="24"/>
                <w:szCs w:val="24"/>
                <w:lang w:val="ru-RU" w:eastAsia="ru-RU"/>
              </w:rPr>
              <w:t>келісімшарт</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бойынша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жер</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қойнауын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пайдаланушының</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табылғаннан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кейін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өндіру</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басталған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күнге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дейін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жүргізген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шығыстары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оның</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ішінде</w:t>
            </w:r>
            <w:proofErr w:type="spellEnd"/>
            <w:r w:rsidRPr="00382300">
              <w:rPr>
                <w:rFonts w:ascii="Times New Roman" w:eastAsia="Times New Roman" w:hAnsi="Times New Roman" w:cs="Times New Roman"/>
                <w:bCs/>
                <w:sz w:val="24"/>
                <w:szCs w:val="24"/>
                <w:lang w:val="ru-RU" w:eastAsia="ru-RU"/>
              </w:rPr>
              <w:t>:</w:t>
            </w:r>
          </w:p>
          <w:p w14:paraId="188E279C" w14:textId="4615D7FE" w:rsidR="00CD3DE8" w:rsidRPr="00382300" w:rsidRDefault="006B58E6" w:rsidP="00333486">
            <w:pPr>
              <w:spacing w:after="0" w:line="240" w:lineRule="auto"/>
              <w:ind w:firstLine="318"/>
              <w:jc w:val="both"/>
              <w:rPr>
                <w:rFonts w:ascii="Times New Roman" w:eastAsia="Times New Roman" w:hAnsi="Times New Roman" w:cs="Times New Roman"/>
                <w:bCs/>
                <w:sz w:val="24"/>
                <w:szCs w:val="24"/>
                <w:lang w:val="ru-RU" w:eastAsia="ru-RU"/>
              </w:rPr>
            </w:pPr>
            <w:r w:rsidRPr="00382300">
              <w:rPr>
                <w:rFonts w:ascii="Times New Roman" w:eastAsia="Times New Roman" w:hAnsi="Times New Roman" w:cs="Times New Roman"/>
                <w:bCs/>
                <w:sz w:val="24"/>
                <w:szCs w:val="24"/>
                <w:lang w:val="ru-RU" w:eastAsia="ru-RU"/>
              </w:rPr>
              <w:t>…</w:t>
            </w:r>
          </w:p>
          <w:p w14:paraId="20924418" w14:textId="77777777" w:rsidR="00CD3DE8" w:rsidRPr="00382300" w:rsidRDefault="00CD3DE8" w:rsidP="00333486">
            <w:pPr>
              <w:spacing w:after="0" w:line="240" w:lineRule="auto"/>
              <w:ind w:firstLine="318"/>
              <w:jc w:val="both"/>
              <w:rPr>
                <w:rFonts w:ascii="Times New Roman" w:eastAsia="Times New Roman" w:hAnsi="Times New Roman" w:cs="Times New Roman"/>
                <w:bCs/>
                <w:sz w:val="24"/>
                <w:szCs w:val="24"/>
                <w:lang w:val="ru-RU" w:eastAsia="ru-RU"/>
              </w:rPr>
            </w:pPr>
            <w:proofErr w:type="spellStart"/>
            <w:r w:rsidRPr="00382300">
              <w:rPr>
                <w:rFonts w:ascii="Times New Roman" w:eastAsia="Times New Roman" w:hAnsi="Times New Roman" w:cs="Times New Roman"/>
                <w:bCs/>
                <w:sz w:val="24"/>
                <w:szCs w:val="24"/>
                <w:lang w:val="ru-RU" w:eastAsia="ru-RU"/>
              </w:rPr>
              <w:t>өндіру</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басталғанға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дейінгі</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шығыстары</w:t>
            </w:r>
            <w:proofErr w:type="spellEnd"/>
            <w:r w:rsidRPr="00382300">
              <w:rPr>
                <w:rFonts w:ascii="Times New Roman" w:eastAsia="Times New Roman" w:hAnsi="Times New Roman" w:cs="Times New Roman"/>
                <w:bCs/>
                <w:sz w:val="24"/>
                <w:szCs w:val="24"/>
                <w:lang w:val="ru-RU" w:eastAsia="ru-RU"/>
              </w:rPr>
              <w:t xml:space="preserve"> бар </w:t>
            </w:r>
            <w:proofErr w:type="spellStart"/>
            <w:r w:rsidRPr="00382300">
              <w:rPr>
                <w:rFonts w:ascii="Times New Roman" w:eastAsia="Times New Roman" w:hAnsi="Times New Roman" w:cs="Times New Roman"/>
                <w:bCs/>
                <w:sz w:val="24"/>
                <w:szCs w:val="24"/>
                <w:lang w:val="ru-RU" w:eastAsia="ru-RU"/>
              </w:rPr>
              <w:t>келісімшарт</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бойынша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басқа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жер</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қойнауын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пайдаланушы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шеккен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және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жер</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қойнауын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пайдалану</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құқығын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сатып</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алуға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немесе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жер</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қойнауын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пайдалануға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арналған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келісімшарт</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жасасуға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қатты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пайдалы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қазбаларды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өндіруге</w:t>
            </w:r>
            <w:proofErr w:type="spellEnd"/>
            <w:r w:rsidRPr="00382300">
              <w:rPr>
                <w:rFonts w:ascii="Times New Roman" w:eastAsia="Times New Roman" w:hAnsi="Times New Roman" w:cs="Times New Roman"/>
                <w:bCs/>
                <w:sz w:val="24"/>
                <w:szCs w:val="24"/>
                <w:lang w:val="ru-RU" w:eastAsia="ru-RU"/>
              </w:rPr>
              <w:t xml:space="preserve"> лицензия </w:t>
            </w:r>
            <w:proofErr w:type="spellStart"/>
            <w:r w:rsidRPr="00382300">
              <w:rPr>
                <w:rFonts w:ascii="Times New Roman" w:eastAsia="Times New Roman" w:hAnsi="Times New Roman" w:cs="Times New Roman"/>
                <w:bCs/>
                <w:sz w:val="24"/>
                <w:szCs w:val="24"/>
                <w:lang w:val="ru-RU" w:eastAsia="ru-RU"/>
              </w:rPr>
              <w:t>алуға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байланысты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осындай</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тұлғадан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сатып</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алынған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материалдық</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емес</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активтердің</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құнына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енгізілген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өндіру</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басталғанға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дейінгі</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шығыстар</w:t>
            </w:r>
            <w:proofErr w:type="spellEnd"/>
            <w:r w:rsidRPr="00382300">
              <w:rPr>
                <w:rFonts w:ascii="Times New Roman" w:eastAsia="Times New Roman" w:hAnsi="Times New Roman" w:cs="Times New Roman"/>
                <w:bCs/>
                <w:sz w:val="24"/>
                <w:szCs w:val="24"/>
                <w:lang w:val="ru-RU" w:eastAsia="ru-RU"/>
              </w:rPr>
              <w:t>;</w:t>
            </w:r>
          </w:p>
          <w:p w14:paraId="264B1DF1" w14:textId="406A7027" w:rsidR="00CD3DE8" w:rsidRPr="00382300" w:rsidRDefault="00CD3DE8" w:rsidP="00333486">
            <w:pPr>
              <w:spacing w:after="0" w:line="240" w:lineRule="auto"/>
              <w:ind w:firstLine="318"/>
              <w:jc w:val="both"/>
              <w:rPr>
                <w:rFonts w:ascii="Times New Roman" w:eastAsia="Times New Roman" w:hAnsi="Times New Roman" w:cs="Times New Roman"/>
                <w:bCs/>
                <w:sz w:val="24"/>
                <w:szCs w:val="24"/>
                <w:lang w:val="ru-RU" w:eastAsia="ru-RU"/>
              </w:rPr>
            </w:pPr>
            <w:proofErr w:type="spellStart"/>
            <w:r w:rsidRPr="00382300">
              <w:rPr>
                <w:rFonts w:ascii="Times New Roman" w:eastAsia="Times New Roman" w:hAnsi="Times New Roman" w:cs="Times New Roman"/>
                <w:b/>
                <w:sz w:val="24"/>
                <w:szCs w:val="24"/>
                <w:lang w:val="ru-RU" w:eastAsia="ru-RU"/>
              </w:rPr>
              <w:t>қорғаныс</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саласында</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басшылықты</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жүзеге</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асыратын</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уәкілетті</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мемлекеттік</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органның</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пайдалану</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мақсатында</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мүлікті</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сатып</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алуға</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және</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Қазақстан</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Республикасының</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меншігіне</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беруге</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жұмсалған</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шығыстар</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шығындар</w:t>
            </w:r>
            <w:proofErr w:type="spellEnd"/>
            <w:r w:rsidRPr="00382300">
              <w:rPr>
                <w:rFonts w:ascii="Times New Roman" w:eastAsia="Times New Roman" w:hAnsi="Times New Roman" w:cs="Times New Roman"/>
                <w:b/>
                <w:sz w:val="24"/>
                <w:szCs w:val="24"/>
                <w:lang w:val="ru-RU" w:eastAsia="ru-RU"/>
              </w:rPr>
              <w:t>);</w:t>
            </w:r>
          </w:p>
          <w:p w14:paraId="2AC87C7F" w14:textId="77777777" w:rsidR="00CD3DE8" w:rsidRPr="00382300" w:rsidRDefault="00CD3DE8" w:rsidP="00333486">
            <w:pPr>
              <w:spacing w:after="0" w:line="240" w:lineRule="auto"/>
              <w:ind w:firstLine="318"/>
              <w:jc w:val="both"/>
              <w:rPr>
                <w:rFonts w:ascii="Times New Roman" w:eastAsia="Times New Roman" w:hAnsi="Times New Roman" w:cs="Times New Roman"/>
                <w:bCs/>
                <w:sz w:val="24"/>
                <w:szCs w:val="24"/>
                <w:lang w:val="ru-RU" w:eastAsia="ru-RU"/>
              </w:rPr>
            </w:pPr>
            <w:proofErr w:type="spellStart"/>
            <w:r w:rsidRPr="00382300">
              <w:rPr>
                <w:rFonts w:ascii="Times New Roman" w:eastAsia="Times New Roman" w:hAnsi="Times New Roman" w:cs="Times New Roman"/>
                <w:bCs/>
                <w:sz w:val="24"/>
                <w:szCs w:val="24"/>
                <w:lang w:val="ru-RU" w:eastAsia="ru-RU"/>
              </w:rPr>
              <w:t>өзге</w:t>
            </w:r>
            <w:proofErr w:type="spellEnd"/>
            <w:r w:rsidRPr="00382300">
              <w:rPr>
                <w:rFonts w:ascii="Times New Roman" w:eastAsia="Times New Roman" w:hAnsi="Times New Roman" w:cs="Times New Roman"/>
                <w:bCs/>
                <w:sz w:val="24"/>
                <w:szCs w:val="24"/>
                <w:lang w:val="ru-RU" w:eastAsia="ru-RU"/>
              </w:rPr>
              <w:t xml:space="preserve"> де </w:t>
            </w:r>
            <w:proofErr w:type="spellStart"/>
            <w:r w:rsidRPr="00382300">
              <w:rPr>
                <w:rFonts w:ascii="Times New Roman" w:eastAsia="Times New Roman" w:hAnsi="Times New Roman" w:cs="Times New Roman"/>
                <w:bCs/>
                <w:sz w:val="24"/>
                <w:szCs w:val="24"/>
                <w:lang w:val="ru-RU" w:eastAsia="ru-RU"/>
              </w:rPr>
              <w:t>шығыстар</w:t>
            </w:r>
            <w:proofErr w:type="spellEnd"/>
            <w:r w:rsidRPr="00382300">
              <w:rPr>
                <w:rFonts w:ascii="Times New Roman" w:eastAsia="Times New Roman" w:hAnsi="Times New Roman" w:cs="Times New Roman"/>
                <w:bCs/>
                <w:sz w:val="24"/>
                <w:szCs w:val="24"/>
                <w:lang w:val="ru-RU" w:eastAsia="ru-RU"/>
              </w:rPr>
              <w:t>.</w:t>
            </w:r>
          </w:p>
          <w:p w14:paraId="2C20BF33" w14:textId="685CD4B9" w:rsidR="00CD3DE8" w:rsidRPr="00382300" w:rsidRDefault="00CD3DE8" w:rsidP="00333486">
            <w:pPr>
              <w:pStyle w:val="pj"/>
              <w:spacing w:before="0" w:beforeAutospacing="0" w:after="0" w:afterAutospacing="0"/>
              <w:ind w:left="32" w:firstLine="395"/>
              <w:jc w:val="both"/>
              <w:rPr>
                <w:b/>
                <w:bCs/>
              </w:rPr>
            </w:pPr>
            <w:r w:rsidRPr="00382300">
              <w:rPr>
                <w:rFonts w:ascii="Calibri" w:eastAsia="Calibri" w:hAnsi="Calibri"/>
                <w:bCs/>
                <w:sz w:val="22"/>
                <w:szCs w:val="22"/>
                <w:lang w:eastAsia="en-US"/>
              </w:rPr>
              <w:t>…..</w:t>
            </w:r>
          </w:p>
        </w:tc>
        <w:tc>
          <w:tcPr>
            <w:tcW w:w="3657" w:type="dxa"/>
          </w:tcPr>
          <w:p w14:paraId="6C47C28E" w14:textId="77777777" w:rsidR="006B58E6" w:rsidRPr="00382300" w:rsidRDefault="006B58E6" w:rsidP="006B58E6">
            <w:pPr>
              <w:spacing w:after="0" w:line="240" w:lineRule="auto"/>
              <w:ind w:firstLine="395"/>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lastRenderedPageBreak/>
              <w:t xml:space="preserve">2026 жылғы 1 қаңтардан </w:t>
            </w:r>
            <w:r w:rsidRPr="00382300">
              <w:rPr>
                <w:rFonts w:ascii="Times New Roman" w:eastAsia="Times New Roman" w:hAnsi="Times New Roman" w:cs="Times New Roman"/>
                <w:b/>
                <w:bCs/>
                <w:sz w:val="24"/>
                <w:szCs w:val="24"/>
                <w:lang w:eastAsia="ru-RU"/>
              </w:rPr>
              <w:lastRenderedPageBreak/>
              <w:t>бастап қолданысқа енгізіледі</w:t>
            </w:r>
          </w:p>
          <w:p w14:paraId="17FFB427" w14:textId="77777777" w:rsidR="006B58E6" w:rsidRPr="00382300" w:rsidRDefault="006B58E6" w:rsidP="006B58E6">
            <w:pPr>
              <w:pStyle w:val="pj"/>
              <w:spacing w:before="0" w:beforeAutospacing="0" w:after="0" w:afterAutospacing="0"/>
              <w:ind w:firstLine="395"/>
              <w:jc w:val="both"/>
            </w:pPr>
          </w:p>
          <w:p w14:paraId="47AF0BAB" w14:textId="77777777" w:rsidR="006B58E6" w:rsidRPr="00382300" w:rsidRDefault="006B58E6" w:rsidP="006B58E6">
            <w:pPr>
              <w:pStyle w:val="pj"/>
              <w:spacing w:before="0" w:beforeAutospacing="0" w:after="0" w:afterAutospacing="0"/>
              <w:ind w:firstLine="395"/>
              <w:jc w:val="both"/>
            </w:pPr>
            <w:proofErr w:type="spellStart"/>
            <w:r w:rsidRPr="00382300">
              <w:t>Геологиялық</w:t>
            </w:r>
            <w:proofErr w:type="spellEnd"/>
            <w:r w:rsidRPr="00382300">
              <w:t xml:space="preserve"> </w:t>
            </w:r>
            <w:proofErr w:type="spellStart"/>
            <w:r w:rsidRPr="00382300">
              <w:t>барлау</w:t>
            </w:r>
            <w:proofErr w:type="spellEnd"/>
            <w:r w:rsidRPr="00382300">
              <w:t xml:space="preserve"> </w:t>
            </w:r>
            <w:proofErr w:type="spellStart"/>
            <w:r w:rsidRPr="00382300">
              <w:t>жұмыстарын</w:t>
            </w:r>
            <w:proofErr w:type="spellEnd"/>
            <w:r w:rsidRPr="00382300">
              <w:t xml:space="preserve"> </w:t>
            </w:r>
            <w:proofErr w:type="spellStart"/>
            <w:r w:rsidRPr="00382300">
              <w:t>ынталандыру</w:t>
            </w:r>
            <w:proofErr w:type="spellEnd"/>
            <w:r w:rsidRPr="00382300">
              <w:t xml:space="preserve"> </w:t>
            </w:r>
            <w:proofErr w:type="spellStart"/>
            <w:r w:rsidRPr="00382300">
              <w:t>жөніндегі</w:t>
            </w:r>
            <w:proofErr w:type="spellEnd"/>
            <w:r w:rsidRPr="00382300">
              <w:t xml:space="preserve"> </w:t>
            </w:r>
            <w:proofErr w:type="spellStart"/>
            <w:r w:rsidRPr="00382300">
              <w:t>түзетулердің</w:t>
            </w:r>
            <w:proofErr w:type="spellEnd"/>
            <w:r w:rsidRPr="00382300">
              <w:t xml:space="preserve"> </w:t>
            </w:r>
            <w:proofErr w:type="spellStart"/>
            <w:r w:rsidRPr="00382300">
              <w:t>идеологиясы</w:t>
            </w:r>
            <w:proofErr w:type="spellEnd"/>
            <w:r w:rsidRPr="00382300">
              <w:t xml:space="preserve"> </w:t>
            </w:r>
            <w:proofErr w:type="spellStart"/>
            <w:r w:rsidRPr="00382300">
              <w:t>геологиялық</w:t>
            </w:r>
            <w:proofErr w:type="spellEnd"/>
            <w:r w:rsidRPr="00382300">
              <w:t xml:space="preserve"> </w:t>
            </w:r>
            <w:proofErr w:type="spellStart"/>
            <w:r w:rsidRPr="00382300">
              <w:t>барлау</w:t>
            </w:r>
            <w:proofErr w:type="spellEnd"/>
            <w:r w:rsidRPr="00382300">
              <w:t xml:space="preserve"> </w:t>
            </w:r>
            <w:proofErr w:type="spellStart"/>
            <w:r w:rsidRPr="00382300">
              <w:t>жұмыстарына</w:t>
            </w:r>
            <w:proofErr w:type="spellEnd"/>
            <w:r w:rsidRPr="00382300">
              <w:t xml:space="preserve"> </w:t>
            </w:r>
            <w:proofErr w:type="spellStart"/>
            <w:r w:rsidRPr="00382300">
              <w:t>жұмсалған</w:t>
            </w:r>
            <w:proofErr w:type="spellEnd"/>
            <w:r w:rsidRPr="00382300">
              <w:t xml:space="preserve"> </w:t>
            </w:r>
            <w:proofErr w:type="spellStart"/>
            <w:r w:rsidRPr="00382300">
              <w:t>шығыстарды</w:t>
            </w:r>
            <w:proofErr w:type="spellEnd"/>
            <w:r w:rsidRPr="00382300">
              <w:t xml:space="preserve"> </w:t>
            </w:r>
            <w:proofErr w:type="spellStart"/>
            <w:r w:rsidRPr="00382300">
              <w:t>басқа</w:t>
            </w:r>
            <w:proofErr w:type="spellEnd"/>
            <w:r w:rsidRPr="00382300">
              <w:t xml:space="preserve"> </w:t>
            </w:r>
            <w:proofErr w:type="spellStart"/>
            <w:r w:rsidRPr="00382300">
              <w:t>өндіру</w:t>
            </w:r>
            <w:proofErr w:type="spellEnd"/>
            <w:r w:rsidRPr="00382300">
              <w:t xml:space="preserve"> </w:t>
            </w:r>
            <w:proofErr w:type="spellStart"/>
            <w:r w:rsidRPr="00382300">
              <w:t>келісімшарттарына</w:t>
            </w:r>
            <w:proofErr w:type="spellEnd"/>
            <w:r w:rsidRPr="00382300">
              <w:t xml:space="preserve"> </w:t>
            </w:r>
            <w:proofErr w:type="spellStart"/>
            <w:r w:rsidRPr="00382300">
              <w:t>немесе</w:t>
            </w:r>
            <w:proofErr w:type="spellEnd"/>
            <w:r w:rsidRPr="00382300">
              <w:t xml:space="preserve"> </w:t>
            </w:r>
            <w:proofErr w:type="spellStart"/>
            <w:r w:rsidRPr="00382300">
              <w:t>келісімшарттан</w:t>
            </w:r>
            <w:proofErr w:type="spellEnd"/>
            <w:r w:rsidRPr="00382300">
              <w:t xml:space="preserve"> </w:t>
            </w:r>
            <w:proofErr w:type="spellStart"/>
            <w:r w:rsidRPr="00382300">
              <w:t>тыс</w:t>
            </w:r>
            <w:proofErr w:type="spellEnd"/>
            <w:r w:rsidRPr="00382300">
              <w:t xml:space="preserve"> </w:t>
            </w:r>
            <w:proofErr w:type="spellStart"/>
            <w:r w:rsidRPr="00382300">
              <w:t>қызметке</w:t>
            </w:r>
            <w:proofErr w:type="spellEnd"/>
            <w:r w:rsidRPr="00382300">
              <w:t xml:space="preserve"> </w:t>
            </w:r>
            <w:proofErr w:type="spellStart"/>
            <w:r w:rsidRPr="00382300">
              <w:t>ауыстыруда</w:t>
            </w:r>
            <w:proofErr w:type="spellEnd"/>
            <w:r w:rsidRPr="00382300">
              <w:t xml:space="preserve">, ал </w:t>
            </w:r>
            <w:proofErr w:type="spellStart"/>
            <w:r w:rsidRPr="00382300">
              <w:t>басқа</w:t>
            </w:r>
            <w:proofErr w:type="spellEnd"/>
            <w:r w:rsidRPr="00382300">
              <w:t xml:space="preserve"> </w:t>
            </w:r>
            <w:proofErr w:type="spellStart"/>
            <w:r w:rsidRPr="00382300">
              <w:t>барлау</w:t>
            </w:r>
            <w:proofErr w:type="spellEnd"/>
            <w:r w:rsidRPr="00382300">
              <w:t xml:space="preserve"> </w:t>
            </w:r>
            <w:proofErr w:type="spellStart"/>
            <w:r w:rsidRPr="00382300">
              <w:t>келісімшарттарына</w:t>
            </w:r>
            <w:proofErr w:type="spellEnd"/>
            <w:r w:rsidRPr="00382300">
              <w:t xml:space="preserve">, </w:t>
            </w:r>
            <w:proofErr w:type="spellStart"/>
            <w:r w:rsidRPr="00382300">
              <w:t>оның</w:t>
            </w:r>
            <w:proofErr w:type="spellEnd"/>
            <w:r w:rsidRPr="00382300">
              <w:t xml:space="preserve"> </w:t>
            </w:r>
            <w:proofErr w:type="spellStart"/>
            <w:r w:rsidRPr="00382300">
              <w:t>ішінде</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учаскесін</w:t>
            </w:r>
            <w:proofErr w:type="spellEnd"/>
            <w:r w:rsidRPr="00382300">
              <w:t xml:space="preserve"> </w:t>
            </w:r>
            <w:proofErr w:type="spellStart"/>
            <w:r w:rsidRPr="00382300">
              <w:t>қайта</w:t>
            </w:r>
            <w:proofErr w:type="spellEnd"/>
            <w:r w:rsidRPr="00382300">
              <w:t xml:space="preserve"> </w:t>
            </w:r>
            <w:proofErr w:type="spellStart"/>
            <w:r w:rsidRPr="00382300">
              <w:t>түрлендіруге</w:t>
            </w:r>
            <w:proofErr w:type="spellEnd"/>
            <w:r w:rsidRPr="00382300">
              <w:t xml:space="preserve"> </w:t>
            </w:r>
            <w:proofErr w:type="spellStart"/>
            <w:r w:rsidRPr="00382300">
              <w:t>байланысты</w:t>
            </w:r>
            <w:proofErr w:type="spellEnd"/>
            <w:r w:rsidRPr="00382300">
              <w:t xml:space="preserve"> </w:t>
            </w:r>
            <w:proofErr w:type="spellStart"/>
            <w:r w:rsidRPr="00382300">
              <w:t>алынған</w:t>
            </w:r>
            <w:proofErr w:type="spellEnd"/>
            <w:r w:rsidRPr="00382300">
              <w:t xml:space="preserve"> </w:t>
            </w:r>
            <w:proofErr w:type="spellStart"/>
            <w:r w:rsidRPr="00382300">
              <w:t>барлау</w:t>
            </w:r>
            <w:proofErr w:type="spellEnd"/>
            <w:r w:rsidRPr="00382300">
              <w:t xml:space="preserve"> </w:t>
            </w:r>
            <w:proofErr w:type="spellStart"/>
            <w:r w:rsidRPr="00382300">
              <w:t>келісімшарттарына</w:t>
            </w:r>
            <w:proofErr w:type="spellEnd"/>
            <w:r w:rsidRPr="00382300">
              <w:t xml:space="preserve"> </w:t>
            </w:r>
            <w:proofErr w:type="spellStart"/>
            <w:r w:rsidRPr="00382300">
              <w:t>ауыстырмауда</w:t>
            </w:r>
            <w:proofErr w:type="spellEnd"/>
            <w:r w:rsidRPr="00382300">
              <w:t xml:space="preserve"> </w:t>
            </w:r>
            <w:proofErr w:type="spellStart"/>
            <w:r w:rsidRPr="00382300">
              <w:t>болды</w:t>
            </w:r>
            <w:proofErr w:type="spellEnd"/>
            <w:r w:rsidRPr="00382300">
              <w:t xml:space="preserve">. </w:t>
            </w:r>
          </w:p>
          <w:p w14:paraId="215F6E3F" w14:textId="77777777" w:rsidR="006B58E6" w:rsidRPr="00382300" w:rsidRDefault="006B58E6" w:rsidP="006B58E6">
            <w:pPr>
              <w:pStyle w:val="pj"/>
              <w:spacing w:before="0" w:beforeAutospacing="0" w:after="0" w:afterAutospacing="0"/>
              <w:ind w:firstLine="395"/>
              <w:jc w:val="both"/>
            </w:pPr>
          </w:p>
          <w:p w14:paraId="33E77B50" w14:textId="77777777" w:rsidR="00CD3DE8" w:rsidRPr="00382300" w:rsidRDefault="00CD3DE8" w:rsidP="00EF6E0C">
            <w:pPr>
              <w:pStyle w:val="pj"/>
              <w:spacing w:before="0" w:beforeAutospacing="0" w:after="0" w:afterAutospacing="0"/>
              <w:ind w:left="5" w:firstLine="395"/>
              <w:jc w:val="both"/>
              <w:rPr>
                <w:rStyle w:val="s1"/>
              </w:rPr>
            </w:pPr>
          </w:p>
          <w:p w14:paraId="0AA3BD68" w14:textId="77777777" w:rsidR="00400432" w:rsidRPr="00382300" w:rsidRDefault="00400432" w:rsidP="00EF6E0C">
            <w:pPr>
              <w:pStyle w:val="pj"/>
              <w:spacing w:before="0" w:beforeAutospacing="0" w:after="0" w:afterAutospacing="0"/>
              <w:ind w:left="5" w:firstLine="395"/>
              <w:jc w:val="both"/>
              <w:rPr>
                <w:rStyle w:val="s1"/>
              </w:rPr>
            </w:pPr>
          </w:p>
          <w:p w14:paraId="659F52EA" w14:textId="77777777" w:rsidR="00400432" w:rsidRPr="00382300" w:rsidRDefault="00400432" w:rsidP="00EF6E0C">
            <w:pPr>
              <w:pStyle w:val="pj"/>
              <w:spacing w:before="0" w:beforeAutospacing="0" w:after="0" w:afterAutospacing="0"/>
              <w:ind w:left="5" w:firstLine="395"/>
              <w:jc w:val="both"/>
              <w:rPr>
                <w:rStyle w:val="s1"/>
              </w:rPr>
            </w:pPr>
          </w:p>
          <w:p w14:paraId="35A9D8AE" w14:textId="77777777" w:rsidR="00400432" w:rsidRPr="00382300" w:rsidRDefault="00400432" w:rsidP="00EF6E0C">
            <w:pPr>
              <w:pStyle w:val="pj"/>
              <w:spacing w:before="0" w:beforeAutospacing="0" w:after="0" w:afterAutospacing="0"/>
              <w:ind w:left="5" w:firstLine="395"/>
              <w:jc w:val="both"/>
              <w:rPr>
                <w:rStyle w:val="s1"/>
              </w:rPr>
            </w:pPr>
          </w:p>
          <w:p w14:paraId="6A3CC30B" w14:textId="77777777" w:rsidR="00400432" w:rsidRPr="00382300" w:rsidRDefault="00400432" w:rsidP="00EF6E0C">
            <w:pPr>
              <w:pStyle w:val="pj"/>
              <w:spacing w:before="0" w:beforeAutospacing="0" w:after="0" w:afterAutospacing="0"/>
              <w:ind w:left="5" w:firstLine="395"/>
              <w:jc w:val="both"/>
              <w:rPr>
                <w:rStyle w:val="s1"/>
              </w:rPr>
            </w:pPr>
          </w:p>
          <w:p w14:paraId="5E2FC547" w14:textId="77777777" w:rsidR="00400432" w:rsidRPr="00382300" w:rsidRDefault="00400432" w:rsidP="00EF6E0C">
            <w:pPr>
              <w:pStyle w:val="pj"/>
              <w:spacing w:before="0" w:beforeAutospacing="0" w:after="0" w:afterAutospacing="0"/>
              <w:ind w:left="5" w:firstLine="395"/>
              <w:jc w:val="both"/>
              <w:rPr>
                <w:rStyle w:val="s1"/>
              </w:rPr>
            </w:pPr>
          </w:p>
          <w:p w14:paraId="2264CC11" w14:textId="77777777" w:rsidR="00400432" w:rsidRPr="00382300" w:rsidRDefault="00400432" w:rsidP="00EF6E0C">
            <w:pPr>
              <w:pStyle w:val="pj"/>
              <w:spacing w:before="0" w:beforeAutospacing="0" w:after="0" w:afterAutospacing="0"/>
              <w:ind w:left="5" w:firstLine="395"/>
              <w:jc w:val="both"/>
              <w:rPr>
                <w:rStyle w:val="s1"/>
              </w:rPr>
            </w:pPr>
          </w:p>
          <w:p w14:paraId="583C089E" w14:textId="77777777" w:rsidR="00400432" w:rsidRPr="00382300" w:rsidRDefault="00400432" w:rsidP="00EF6E0C">
            <w:pPr>
              <w:pStyle w:val="pj"/>
              <w:spacing w:before="0" w:beforeAutospacing="0" w:after="0" w:afterAutospacing="0"/>
              <w:ind w:left="5" w:firstLine="395"/>
              <w:jc w:val="both"/>
              <w:rPr>
                <w:rStyle w:val="s1"/>
              </w:rPr>
            </w:pPr>
          </w:p>
          <w:p w14:paraId="73CB7033" w14:textId="77777777" w:rsidR="00400432" w:rsidRPr="00382300" w:rsidRDefault="00400432" w:rsidP="00EF6E0C">
            <w:pPr>
              <w:pStyle w:val="pj"/>
              <w:spacing w:before="0" w:beforeAutospacing="0" w:after="0" w:afterAutospacing="0"/>
              <w:ind w:left="5" w:firstLine="395"/>
              <w:jc w:val="both"/>
              <w:rPr>
                <w:rStyle w:val="s1"/>
              </w:rPr>
            </w:pPr>
          </w:p>
          <w:p w14:paraId="2F0F343C" w14:textId="77777777" w:rsidR="00400432" w:rsidRPr="00382300" w:rsidRDefault="00400432" w:rsidP="00EF6E0C">
            <w:pPr>
              <w:pStyle w:val="pj"/>
              <w:spacing w:before="0" w:beforeAutospacing="0" w:after="0" w:afterAutospacing="0"/>
              <w:ind w:left="5" w:firstLine="395"/>
              <w:jc w:val="both"/>
              <w:rPr>
                <w:rStyle w:val="s1"/>
              </w:rPr>
            </w:pPr>
          </w:p>
          <w:p w14:paraId="689A8AAA" w14:textId="6532A6A3" w:rsidR="00400432" w:rsidRPr="00382300" w:rsidRDefault="00400432" w:rsidP="00EF6E0C">
            <w:pPr>
              <w:pStyle w:val="pj"/>
              <w:spacing w:before="0" w:beforeAutospacing="0" w:after="0" w:afterAutospacing="0"/>
              <w:ind w:left="5" w:firstLine="395"/>
              <w:jc w:val="both"/>
              <w:rPr>
                <w:rStyle w:val="s1"/>
              </w:rPr>
            </w:pPr>
            <w:proofErr w:type="spellStart"/>
            <w:r w:rsidRPr="00382300">
              <w:t>Инвестицияларды</w:t>
            </w:r>
            <w:proofErr w:type="spellEnd"/>
            <w:r w:rsidRPr="00382300">
              <w:t xml:space="preserve"> </w:t>
            </w:r>
            <w:proofErr w:type="spellStart"/>
            <w:r w:rsidRPr="00382300">
              <w:t>тарту</w:t>
            </w:r>
            <w:proofErr w:type="spellEnd"/>
            <w:r w:rsidRPr="00382300">
              <w:t xml:space="preserve"> </w:t>
            </w:r>
            <w:proofErr w:type="spellStart"/>
            <w:r w:rsidRPr="00382300">
              <w:lastRenderedPageBreak/>
              <w:t>жөніндегі</w:t>
            </w:r>
            <w:proofErr w:type="spellEnd"/>
            <w:r w:rsidRPr="00382300">
              <w:t xml:space="preserve"> </w:t>
            </w:r>
            <w:proofErr w:type="spellStart"/>
            <w:r w:rsidRPr="00382300">
              <w:t>Кеңестің</w:t>
            </w:r>
            <w:proofErr w:type="spellEnd"/>
            <w:r w:rsidRPr="00382300">
              <w:t xml:space="preserve"> 2025 </w:t>
            </w:r>
            <w:proofErr w:type="spellStart"/>
            <w:r w:rsidRPr="00382300">
              <w:t>жылғы</w:t>
            </w:r>
            <w:proofErr w:type="spellEnd"/>
            <w:r w:rsidRPr="00382300">
              <w:t xml:space="preserve"> 09 </w:t>
            </w:r>
            <w:proofErr w:type="spellStart"/>
            <w:r w:rsidRPr="00382300">
              <w:t>маусымдағы</w:t>
            </w:r>
            <w:proofErr w:type="spellEnd"/>
            <w:r w:rsidRPr="00382300">
              <w:t xml:space="preserve"> №21-04/05-4500 </w:t>
            </w:r>
            <w:proofErr w:type="spellStart"/>
            <w:r w:rsidRPr="00382300">
              <w:t>отырысы</w:t>
            </w:r>
            <w:proofErr w:type="spellEnd"/>
            <w:r w:rsidRPr="00382300">
              <w:t xml:space="preserve"> </w:t>
            </w:r>
            <w:proofErr w:type="spellStart"/>
            <w:r w:rsidRPr="00382300">
              <w:t>Хаттамасының</w:t>
            </w:r>
            <w:proofErr w:type="spellEnd"/>
            <w:r w:rsidRPr="00382300">
              <w:t xml:space="preserve"> 3.4.2-пунктінің 1) </w:t>
            </w:r>
            <w:proofErr w:type="spellStart"/>
            <w:r w:rsidRPr="00382300">
              <w:t>тармағына</w:t>
            </w:r>
            <w:proofErr w:type="spellEnd"/>
            <w:r w:rsidRPr="00382300">
              <w:t xml:space="preserve"> </w:t>
            </w:r>
            <w:proofErr w:type="spellStart"/>
            <w:r w:rsidRPr="00382300">
              <w:t>сәйкес</w:t>
            </w:r>
            <w:proofErr w:type="spellEnd"/>
            <w:r w:rsidRPr="00382300">
              <w:t>, «</w:t>
            </w:r>
            <w:proofErr w:type="spellStart"/>
            <w:r w:rsidRPr="00382300">
              <w:t>Kalamkas-Khazar</w:t>
            </w:r>
            <w:proofErr w:type="spellEnd"/>
            <w:r w:rsidRPr="00382300">
              <w:t xml:space="preserve"> </w:t>
            </w:r>
            <w:proofErr w:type="spellStart"/>
            <w:r w:rsidRPr="00382300">
              <w:t>Operating</w:t>
            </w:r>
            <w:proofErr w:type="spellEnd"/>
            <w:r w:rsidRPr="00382300">
              <w:t>» ЖШС-</w:t>
            </w:r>
            <w:proofErr w:type="spellStart"/>
            <w:r w:rsidRPr="00382300">
              <w:t>нің</w:t>
            </w:r>
            <w:proofErr w:type="spellEnd"/>
            <w:r w:rsidRPr="00382300">
              <w:t xml:space="preserve"> </w:t>
            </w:r>
            <w:proofErr w:type="spellStart"/>
            <w:r w:rsidRPr="00382300">
              <w:t>активтерді</w:t>
            </w:r>
            <w:proofErr w:type="spellEnd"/>
            <w:r w:rsidRPr="00382300">
              <w:t xml:space="preserve"> </w:t>
            </w:r>
            <w:proofErr w:type="spellStart"/>
            <w:r w:rsidRPr="00382300">
              <w:t>сатып</w:t>
            </w:r>
            <w:proofErr w:type="spellEnd"/>
            <w:r w:rsidRPr="00382300">
              <w:t xml:space="preserve"> </w:t>
            </w:r>
            <w:proofErr w:type="spellStart"/>
            <w:r w:rsidRPr="00382300">
              <w:t>алу</w:t>
            </w:r>
            <w:proofErr w:type="spellEnd"/>
            <w:r w:rsidRPr="00382300">
              <w:t xml:space="preserve"> </w:t>
            </w:r>
            <w:proofErr w:type="spellStart"/>
            <w:r w:rsidRPr="00382300">
              <w:t>және</w:t>
            </w:r>
            <w:proofErr w:type="spellEnd"/>
            <w:r w:rsidRPr="00382300">
              <w:t xml:space="preserve"> </w:t>
            </w:r>
            <w:proofErr w:type="spellStart"/>
            <w:r w:rsidRPr="00382300">
              <w:t>Қорғаныс</w:t>
            </w:r>
            <w:proofErr w:type="spellEnd"/>
            <w:r w:rsidRPr="00382300">
              <w:t xml:space="preserve"> </w:t>
            </w:r>
            <w:proofErr w:type="spellStart"/>
            <w:r w:rsidRPr="00382300">
              <w:t>министрлігінің</w:t>
            </w:r>
            <w:proofErr w:type="spellEnd"/>
            <w:r w:rsidRPr="00382300">
              <w:t xml:space="preserve"> </w:t>
            </w:r>
            <w:proofErr w:type="spellStart"/>
            <w:r w:rsidRPr="00382300">
              <w:t>пайдасына</w:t>
            </w:r>
            <w:proofErr w:type="spellEnd"/>
            <w:r w:rsidRPr="00382300">
              <w:t xml:space="preserve"> беру </w:t>
            </w:r>
            <w:proofErr w:type="spellStart"/>
            <w:r w:rsidRPr="00382300">
              <w:t>бойынша</w:t>
            </w:r>
            <w:proofErr w:type="spellEnd"/>
            <w:r w:rsidRPr="00382300">
              <w:t xml:space="preserve"> </w:t>
            </w:r>
            <w:proofErr w:type="spellStart"/>
            <w:r w:rsidRPr="00382300">
              <w:t>шығыстары</w:t>
            </w:r>
            <w:proofErr w:type="spellEnd"/>
            <w:r w:rsidRPr="00382300">
              <w:t xml:space="preserve">, </w:t>
            </w:r>
            <w:proofErr w:type="spellStart"/>
            <w:r w:rsidRPr="00382300">
              <w:t>сондай-ақ</w:t>
            </w:r>
            <w:proofErr w:type="spellEnd"/>
            <w:r w:rsidRPr="00382300">
              <w:t xml:space="preserve"> «</w:t>
            </w:r>
            <w:proofErr w:type="spellStart"/>
            <w:r w:rsidRPr="00382300">
              <w:t>Kalamkas-Khazar</w:t>
            </w:r>
            <w:proofErr w:type="spellEnd"/>
            <w:r w:rsidRPr="00382300">
              <w:t xml:space="preserve"> </w:t>
            </w:r>
            <w:proofErr w:type="spellStart"/>
            <w:r w:rsidRPr="00382300">
              <w:t>Operating</w:t>
            </w:r>
            <w:proofErr w:type="spellEnd"/>
            <w:r w:rsidRPr="00382300">
              <w:t>» ЖШС-</w:t>
            </w:r>
            <w:proofErr w:type="spellStart"/>
            <w:r w:rsidRPr="00382300">
              <w:t>нің</w:t>
            </w:r>
            <w:proofErr w:type="spellEnd"/>
            <w:r w:rsidRPr="00382300">
              <w:t xml:space="preserve"> су </w:t>
            </w:r>
            <w:proofErr w:type="spellStart"/>
            <w:r w:rsidRPr="00382300">
              <w:t>астындағы</w:t>
            </w:r>
            <w:proofErr w:type="spellEnd"/>
            <w:r w:rsidRPr="00382300">
              <w:t xml:space="preserve"> </w:t>
            </w:r>
            <w:proofErr w:type="spellStart"/>
            <w:r w:rsidRPr="00382300">
              <w:t>іздеу-тындыру</w:t>
            </w:r>
            <w:proofErr w:type="spellEnd"/>
            <w:r w:rsidRPr="00382300">
              <w:t xml:space="preserve"> </w:t>
            </w:r>
            <w:proofErr w:type="spellStart"/>
            <w:r w:rsidRPr="00382300">
              <w:t>және</w:t>
            </w:r>
            <w:proofErr w:type="spellEnd"/>
            <w:r w:rsidRPr="00382300">
              <w:t xml:space="preserve"> </w:t>
            </w:r>
            <w:proofErr w:type="spellStart"/>
            <w:r w:rsidRPr="00382300">
              <w:t>жарылыс-техникалық</w:t>
            </w:r>
            <w:proofErr w:type="spellEnd"/>
            <w:r w:rsidRPr="00382300">
              <w:t xml:space="preserve"> </w:t>
            </w:r>
            <w:proofErr w:type="spellStart"/>
            <w:r w:rsidRPr="00382300">
              <w:t>жұмыстарға</w:t>
            </w:r>
            <w:proofErr w:type="spellEnd"/>
            <w:r w:rsidRPr="00382300">
              <w:t xml:space="preserve"> </w:t>
            </w:r>
            <w:proofErr w:type="spellStart"/>
            <w:r w:rsidRPr="00382300">
              <w:t>байланысты</w:t>
            </w:r>
            <w:proofErr w:type="spellEnd"/>
            <w:r w:rsidRPr="00382300">
              <w:t xml:space="preserve"> </w:t>
            </w:r>
            <w:proofErr w:type="spellStart"/>
            <w:r w:rsidRPr="00382300">
              <w:t>өзге</w:t>
            </w:r>
            <w:proofErr w:type="spellEnd"/>
            <w:r w:rsidRPr="00382300">
              <w:t xml:space="preserve"> де </w:t>
            </w:r>
            <w:proofErr w:type="spellStart"/>
            <w:r w:rsidRPr="00382300">
              <w:t>шығыстары</w:t>
            </w:r>
            <w:proofErr w:type="spellEnd"/>
            <w:r w:rsidRPr="00382300">
              <w:t xml:space="preserve"> 2023 </w:t>
            </w:r>
            <w:proofErr w:type="spellStart"/>
            <w:r w:rsidRPr="00382300">
              <w:t>жылғы</w:t>
            </w:r>
            <w:proofErr w:type="spellEnd"/>
            <w:r w:rsidRPr="00382300">
              <w:t xml:space="preserve"> 27 </w:t>
            </w:r>
            <w:proofErr w:type="spellStart"/>
            <w:r w:rsidRPr="00382300">
              <w:t>ақпандағы</w:t>
            </w:r>
            <w:proofErr w:type="spellEnd"/>
            <w:r w:rsidRPr="00382300">
              <w:t xml:space="preserve"> № 5181-УВС-СП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жөніндегі</w:t>
            </w:r>
            <w:proofErr w:type="spellEnd"/>
            <w:r w:rsidRPr="00382300">
              <w:t xml:space="preserve"> </w:t>
            </w:r>
            <w:proofErr w:type="spellStart"/>
            <w:r w:rsidRPr="00382300">
              <w:t>келісімше</w:t>
            </w:r>
            <w:proofErr w:type="spellEnd"/>
            <w:r w:rsidRPr="00382300">
              <w:t xml:space="preserve"> </w:t>
            </w:r>
            <w:proofErr w:type="spellStart"/>
            <w:r w:rsidRPr="00382300">
              <w:t>шеңберіндегі</w:t>
            </w:r>
            <w:proofErr w:type="spellEnd"/>
            <w:r w:rsidRPr="00382300">
              <w:t xml:space="preserve"> «</w:t>
            </w:r>
            <w:proofErr w:type="spellStart"/>
            <w:r w:rsidRPr="00382300">
              <w:t>Kalamkas-Khazar</w:t>
            </w:r>
            <w:proofErr w:type="spellEnd"/>
            <w:r w:rsidRPr="00382300">
              <w:t xml:space="preserve"> </w:t>
            </w:r>
            <w:proofErr w:type="spellStart"/>
            <w:r w:rsidRPr="00382300">
              <w:t>Operating</w:t>
            </w:r>
            <w:proofErr w:type="spellEnd"/>
            <w:r w:rsidRPr="00382300">
              <w:t>» ЖШС-</w:t>
            </w:r>
            <w:proofErr w:type="spellStart"/>
            <w:r w:rsidRPr="00382300">
              <w:t>нің</w:t>
            </w:r>
            <w:proofErr w:type="spellEnd"/>
            <w:r w:rsidRPr="00382300">
              <w:t xml:space="preserve"> </w:t>
            </w:r>
            <w:proofErr w:type="spellStart"/>
            <w:r w:rsidRPr="00382300">
              <w:t>келісімшарттық</w:t>
            </w:r>
            <w:proofErr w:type="spellEnd"/>
            <w:r w:rsidRPr="00382300">
              <w:t xml:space="preserve"> </w:t>
            </w:r>
            <w:proofErr w:type="spellStart"/>
            <w:r w:rsidRPr="00382300">
              <w:t>қызметі</w:t>
            </w:r>
            <w:proofErr w:type="spellEnd"/>
            <w:r w:rsidRPr="00382300">
              <w:t xml:space="preserve"> </w:t>
            </w:r>
            <w:proofErr w:type="spellStart"/>
            <w:r w:rsidRPr="00382300">
              <w:t>бойынша</w:t>
            </w:r>
            <w:proofErr w:type="spellEnd"/>
            <w:r w:rsidRPr="00382300">
              <w:t xml:space="preserve"> </w:t>
            </w:r>
            <w:proofErr w:type="spellStart"/>
            <w:r w:rsidRPr="00382300">
              <w:t>шығыстар</w:t>
            </w:r>
            <w:proofErr w:type="spellEnd"/>
            <w:r w:rsidRPr="00382300">
              <w:t xml:space="preserve"> </w:t>
            </w:r>
            <w:proofErr w:type="spellStart"/>
            <w:r w:rsidRPr="00382300">
              <w:t>деп</w:t>
            </w:r>
            <w:proofErr w:type="spellEnd"/>
            <w:r w:rsidRPr="00382300">
              <w:t xml:space="preserve"> </w:t>
            </w:r>
            <w:proofErr w:type="spellStart"/>
            <w:r w:rsidRPr="00382300">
              <w:t>танылады</w:t>
            </w:r>
            <w:proofErr w:type="spellEnd"/>
            <w:r w:rsidRPr="00382300">
              <w:t xml:space="preserve"> </w:t>
            </w:r>
            <w:proofErr w:type="spellStart"/>
            <w:r w:rsidRPr="00382300">
              <w:t>және</w:t>
            </w:r>
            <w:proofErr w:type="spellEnd"/>
            <w:r w:rsidRPr="00382300">
              <w:t xml:space="preserve"> </w:t>
            </w:r>
            <w:proofErr w:type="spellStart"/>
            <w:r w:rsidRPr="00382300">
              <w:t>корпоративтік</w:t>
            </w:r>
            <w:proofErr w:type="spellEnd"/>
            <w:r w:rsidRPr="00382300">
              <w:t xml:space="preserve"> </w:t>
            </w:r>
            <w:proofErr w:type="spellStart"/>
            <w:r w:rsidRPr="00382300">
              <w:t>табыс</w:t>
            </w:r>
            <w:proofErr w:type="spellEnd"/>
            <w:r w:rsidRPr="00382300">
              <w:t xml:space="preserve"> </w:t>
            </w:r>
            <w:proofErr w:type="spellStart"/>
            <w:r w:rsidRPr="00382300">
              <w:t>салығын</w:t>
            </w:r>
            <w:proofErr w:type="spellEnd"/>
            <w:r w:rsidRPr="00382300">
              <w:t xml:space="preserve"> </w:t>
            </w:r>
            <w:proofErr w:type="spellStart"/>
            <w:r w:rsidRPr="00382300">
              <w:t>және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пайдалануға</w:t>
            </w:r>
            <w:proofErr w:type="spellEnd"/>
            <w:r w:rsidRPr="00382300">
              <w:t xml:space="preserve"> </w:t>
            </w:r>
            <w:proofErr w:type="spellStart"/>
            <w:r w:rsidRPr="00382300">
              <w:t>салынатын</w:t>
            </w:r>
            <w:proofErr w:type="spellEnd"/>
            <w:r w:rsidRPr="00382300">
              <w:t xml:space="preserve"> </w:t>
            </w:r>
            <w:proofErr w:type="spellStart"/>
            <w:r w:rsidRPr="00382300">
              <w:t>баламалы</w:t>
            </w:r>
            <w:proofErr w:type="spellEnd"/>
            <w:r w:rsidRPr="00382300">
              <w:t xml:space="preserve"> </w:t>
            </w:r>
            <w:proofErr w:type="spellStart"/>
            <w:r w:rsidRPr="00382300">
              <w:t>салықты</w:t>
            </w:r>
            <w:proofErr w:type="spellEnd"/>
            <w:r w:rsidRPr="00382300">
              <w:t xml:space="preserve"> </w:t>
            </w:r>
            <w:proofErr w:type="spellStart"/>
            <w:r w:rsidRPr="00382300">
              <w:t>есептеу</w:t>
            </w:r>
            <w:proofErr w:type="spellEnd"/>
            <w:r w:rsidRPr="00382300">
              <w:t xml:space="preserve"> </w:t>
            </w:r>
            <w:proofErr w:type="spellStart"/>
            <w:r w:rsidRPr="00382300">
              <w:t>мақсатында</w:t>
            </w:r>
            <w:proofErr w:type="spellEnd"/>
            <w:r w:rsidRPr="00382300">
              <w:t xml:space="preserve"> </w:t>
            </w:r>
            <w:proofErr w:type="spellStart"/>
            <w:r w:rsidRPr="00382300">
              <w:t>шегерімдерге</w:t>
            </w:r>
            <w:proofErr w:type="spellEnd"/>
            <w:r w:rsidRPr="00382300">
              <w:t xml:space="preserve"> </w:t>
            </w:r>
            <w:proofErr w:type="spellStart"/>
            <w:r w:rsidRPr="00382300">
              <w:t>жатқызылуға</w:t>
            </w:r>
            <w:proofErr w:type="spellEnd"/>
            <w:r w:rsidRPr="00382300">
              <w:t xml:space="preserve"> </w:t>
            </w:r>
            <w:proofErr w:type="spellStart"/>
            <w:r w:rsidRPr="00382300">
              <w:t>тиіс</w:t>
            </w:r>
            <w:proofErr w:type="spellEnd"/>
            <w:r w:rsidRPr="00382300">
              <w:t>.</w:t>
            </w:r>
          </w:p>
        </w:tc>
      </w:tr>
      <w:tr w:rsidR="00CD3DE8" w:rsidRPr="00382300" w14:paraId="64151061" w14:textId="0BC6906D" w:rsidTr="00430658">
        <w:tc>
          <w:tcPr>
            <w:tcW w:w="964" w:type="dxa"/>
          </w:tcPr>
          <w:p w14:paraId="499B25E1"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lang w:val="ru-RU"/>
              </w:rPr>
            </w:pPr>
          </w:p>
        </w:tc>
        <w:tc>
          <w:tcPr>
            <w:tcW w:w="1106" w:type="dxa"/>
          </w:tcPr>
          <w:p w14:paraId="6009007A" w14:textId="653E33AD" w:rsidR="00CD3DE8" w:rsidRPr="00382300" w:rsidRDefault="00CD3DE8" w:rsidP="00EF6E0C">
            <w:pPr>
              <w:spacing w:after="0" w:line="240" w:lineRule="auto"/>
              <w:ind w:firstLine="178"/>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305-бап</w:t>
            </w:r>
          </w:p>
        </w:tc>
        <w:tc>
          <w:tcPr>
            <w:tcW w:w="4706" w:type="dxa"/>
          </w:tcPr>
          <w:p w14:paraId="2334E619" w14:textId="77777777" w:rsidR="00CD3DE8" w:rsidRPr="00382300" w:rsidRDefault="00CD3DE8" w:rsidP="00EF6E0C">
            <w:pPr>
              <w:pStyle w:val="pj"/>
              <w:spacing w:before="0" w:beforeAutospacing="0" w:after="0" w:afterAutospacing="0"/>
              <w:ind w:left="5" w:firstLine="395"/>
              <w:jc w:val="both"/>
            </w:pPr>
            <w:r w:rsidRPr="00382300">
              <w:rPr>
                <w:rStyle w:val="s1"/>
              </w:rPr>
              <w:t xml:space="preserve">305-бап. </w:t>
            </w:r>
            <w:proofErr w:type="spellStart"/>
            <w:r w:rsidRPr="00382300">
              <w:rPr>
                <w:rStyle w:val="s1"/>
              </w:rPr>
              <w:t>Өндіру</w:t>
            </w:r>
            <w:proofErr w:type="spellEnd"/>
            <w:r w:rsidRPr="00382300">
              <w:rPr>
                <w:rStyle w:val="s1"/>
              </w:rPr>
              <w:t xml:space="preserve"> </w:t>
            </w:r>
            <w:proofErr w:type="spellStart"/>
            <w:r w:rsidRPr="00382300">
              <w:rPr>
                <w:rStyle w:val="s1"/>
              </w:rPr>
              <w:t>басталғанға</w:t>
            </w:r>
            <w:proofErr w:type="spellEnd"/>
            <w:r w:rsidRPr="00382300">
              <w:rPr>
                <w:rStyle w:val="s1"/>
              </w:rPr>
              <w:t xml:space="preserve"> </w:t>
            </w:r>
            <w:proofErr w:type="spellStart"/>
            <w:r w:rsidRPr="00382300">
              <w:rPr>
                <w:rStyle w:val="s1"/>
              </w:rPr>
              <w:t>дейінгі</w:t>
            </w:r>
            <w:proofErr w:type="spellEnd"/>
            <w:r w:rsidRPr="00382300">
              <w:rPr>
                <w:rStyle w:val="s1"/>
              </w:rPr>
              <w:t xml:space="preserve"> </w:t>
            </w:r>
            <w:proofErr w:type="spellStart"/>
            <w:r w:rsidRPr="00382300">
              <w:rPr>
                <w:rStyle w:val="s1"/>
              </w:rPr>
              <w:t>шығыстарды</w:t>
            </w:r>
            <w:proofErr w:type="spellEnd"/>
            <w:r w:rsidRPr="00382300">
              <w:rPr>
                <w:rStyle w:val="s1"/>
              </w:rPr>
              <w:t xml:space="preserve"> </w:t>
            </w:r>
            <w:proofErr w:type="spellStart"/>
            <w:r w:rsidRPr="00382300">
              <w:rPr>
                <w:rStyle w:val="s1"/>
              </w:rPr>
              <w:t>шегеру</w:t>
            </w:r>
            <w:proofErr w:type="spellEnd"/>
            <w:r w:rsidRPr="00382300">
              <w:rPr>
                <w:rStyle w:val="s1"/>
              </w:rPr>
              <w:t xml:space="preserve"> </w:t>
            </w:r>
            <w:proofErr w:type="spellStart"/>
            <w:r w:rsidRPr="00382300">
              <w:rPr>
                <w:rStyle w:val="s1"/>
              </w:rPr>
              <w:t>бойынша</w:t>
            </w:r>
            <w:proofErr w:type="spellEnd"/>
            <w:r w:rsidRPr="00382300">
              <w:rPr>
                <w:rStyle w:val="s1"/>
              </w:rPr>
              <w:t xml:space="preserve"> </w:t>
            </w:r>
            <w:proofErr w:type="spellStart"/>
            <w:r w:rsidRPr="00382300">
              <w:rPr>
                <w:rStyle w:val="s1"/>
              </w:rPr>
              <w:t>жалпы</w:t>
            </w:r>
            <w:proofErr w:type="spellEnd"/>
            <w:r w:rsidRPr="00382300">
              <w:rPr>
                <w:rStyle w:val="s1"/>
              </w:rPr>
              <w:t xml:space="preserve"> </w:t>
            </w:r>
            <w:proofErr w:type="spellStart"/>
            <w:r w:rsidRPr="00382300">
              <w:rPr>
                <w:rStyle w:val="s1"/>
              </w:rPr>
              <w:lastRenderedPageBreak/>
              <w:t>ережелер</w:t>
            </w:r>
            <w:proofErr w:type="spellEnd"/>
          </w:p>
          <w:p w14:paraId="627C546F" w14:textId="0A6D84A8" w:rsidR="00CD3DE8" w:rsidRPr="00382300" w:rsidRDefault="00CD3DE8" w:rsidP="00EF6E0C">
            <w:pPr>
              <w:pStyle w:val="pj"/>
              <w:spacing w:before="0" w:beforeAutospacing="0" w:after="0" w:afterAutospacing="0"/>
              <w:ind w:firstLine="431"/>
              <w:jc w:val="both"/>
            </w:pPr>
            <w:r w:rsidRPr="00382300">
              <w:t>…..</w:t>
            </w:r>
          </w:p>
          <w:p w14:paraId="56C02481" w14:textId="77777777" w:rsidR="00CD3DE8" w:rsidRPr="00382300" w:rsidRDefault="00CD3DE8" w:rsidP="00EF6E0C">
            <w:pPr>
              <w:pStyle w:val="pj"/>
              <w:spacing w:before="0" w:beforeAutospacing="0" w:after="0" w:afterAutospacing="0"/>
              <w:ind w:firstLine="431"/>
              <w:jc w:val="both"/>
              <w:rPr>
                <w:b/>
              </w:rPr>
            </w:pPr>
            <w:bookmarkStart w:id="6" w:name="SUB3050500"/>
            <w:bookmarkEnd w:id="6"/>
            <w:r w:rsidRPr="00382300">
              <w:rPr>
                <w:b/>
              </w:rPr>
              <w:t xml:space="preserve">5. Осы </w:t>
            </w:r>
            <w:proofErr w:type="spellStart"/>
            <w:r w:rsidRPr="00382300">
              <w:rPr>
                <w:b/>
              </w:rPr>
              <w:t>Кодекстің</w:t>
            </w:r>
            <w:proofErr w:type="spellEnd"/>
            <w:r w:rsidRPr="00382300">
              <w:rPr>
                <w:b/>
              </w:rPr>
              <w:t xml:space="preserve"> 756-бабының 4-тармағында </w:t>
            </w:r>
            <w:proofErr w:type="spellStart"/>
            <w:r w:rsidRPr="00382300">
              <w:rPr>
                <w:b/>
              </w:rPr>
              <w:t>көзделген</w:t>
            </w:r>
            <w:proofErr w:type="spellEnd"/>
            <w:r w:rsidRPr="00382300">
              <w:rPr>
                <w:b/>
              </w:rPr>
              <w:t xml:space="preserve"> </w:t>
            </w:r>
            <w:proofErr w:type="spellStart"/>
            <w:r w:rsidRPr="00382300">
              <w:rPr>
                <w:b/>
              </w:rPr>
              <w:t>ерекшеліктер</w:t>
            </w:r>
            <w:proofErr w:type="spellEnd"/>
            <w:r w:rsidRPr="00382300">
              <w:rPr>
                <w:b/>
              </w:rPr>
              <w:t xml:space="preserve"> </w:t>
            </w:r>
            <w:proofErr w:type="spellStart"/>
            <w:r w:rsidRPr="00382300">
              <w:rPr>
                <w:b/>
              </w:rPr>
              <w:t>ескеріле</w:t>
            </w:r>
            <w:proofErr w:type="spellEnd"/>
            <w:r w:rsidRPr="00382300">
              <w:rPr>
                <w:b/>
              </w:rPr>
              <w:t xml:space="preserve"> </w:t>
            </w:r>
            <w:proofErr w:type="spellStart"/>
            <w:r w:rsidRPr="00382300">
              <w:rPr>
                <w:b/>
              </w:rPr>
              <w:t>отырып</w:t>
            </w:r>
            <w:proofErr w:type="spellEnd"/>
            <w:r w:rsidRPr="00382300">
              <w:rPr>
                <w:b/>
              </w:rPr>
              <w:t xml:space="preserve">, </w:t>
            </w:r>
            <w:proofErr w:type="spellStart"/>
            <w:r w:rsidRPr="00382300">
              <w:rPr>
                <w:b/>
              </w:rPr>
              <w:t>күрделі</w:t>
            </w:r>
            <w:proofErr w:type="spellEnd"/>
            <w:r w:rsidRPr="00382300">
              <w:rPr>
                <w:b/>
              </w:rPr>
              <w:t xml:space="preserve"> </w:t>
            </w:r>
            <w:proofErr w:type="spellStart"/>
            <w:r w:rsidRPr="00382300">
              <w:rPr>
                <w:b/>
              </w:rPr>
              <w:t>жобалар</w:t>
            </w:r>
            <w:proofErr w:type="spellEnd"/>
            <w:r w:rsidRPr="00382300">
              <w:rPr>
                <w:b/>
              </w:rPr>
              <w:t xml:space="preserve"> </w:t>
            </w:r>
            <w:proofErr w:type="spellStart"/>
            <w:r w:rsidRPr="00382300">
              <w:rPr>
                <w:b/>
              </w:rPr>
              <w:t>бойынша</w:t>
            </w:r>
            <w:proofErr w:type="spellEnd"/>
            <w:r w:rsidRPr="00382300">
              <w:rPr>
                <w:b/>
              </w:rPr>
              <w:t xml:space="preserve"> </w:t>
            </w:r>
            <w:proofErr w:type="spellStart"/>
            <w:r w:rsidRPr="00382300">
              <w:rPr>
                <w:b/>
              </w:rPr>
              <w:t>көмірсутектерді</w:t>
            </w:r>
            <w:proofErr w:type="spellEnd"/>
            <w:r w:rsidRPr="00382300">
              <w:rPr>
                <w:b/>
              </w:rPr>
              <w:t xml:space="preserve"> </w:t>
            </w:r>
            <w:proofErr w:type="spellStart"/>
            <w:r w:rsidRPr="00382300">
              <w:rPr>
                <w:b/>
              </w:rPr>
              <w:t>барлауға</w:t>
            </w:r>
            <w:proofErr w:type="spellEnd"/>
            <w:r w:rsidRPr="00382300">
              <w:rPr>
                <w:b/>
              </w:rPr>
              <w:t xml:space="preserve"> </w:t>
            </w:r>
            <w:proofErr w:type="spellStart"/>
            <w:r w:rsidRPr="00382300">
              <w:rPr>
                <w:b/>
              </w:rPr>
              <w:t>және</w:t>
            </w:r>
            <w:proofErr w:type="spellEnd"/>
            <w:r w:rsidRPr="00382300">
              <w:rPr>
                <w:b/>
              </w:rPr>
              <w:t xml:space="preserve"> </w:t>
            </w:r>
            <w:proofErr w:type="spellStart"/>
            <w:r w:rsidRPr="00382300">
              <w:rPr>
                <w:b/>
              </w:rPr>
              <w:t>өндіруге</w:t>
            </w:r>
            <w:proofErr w:type="spellEnd"/>
            <w:r w:rsidRPr="00382300">
              <w:rPr>
                <w:b/>
              </w:rPr>
              <w:t xml:space="preserve"> </w:t>
            </w:r>
            <w:proofErr w:type="spellStart"/>
            <w:r w:rsidRPr="00382300">
              <w:rPr>
                <w:b/>
              </w:rPr>
              <w:t>немесе</w:t>
            </w:r>
            <w:proofErr w:type="spellEnd"/>
            <w:r w:rsidRPr="00382300">
              <w:rPr>
                <w:b/>
              </w:rPr>
              <w:t xml:space="preserve"> </w:t>
            </w:r>
            <w:proofErr w:type="spellStart"/>
            <w:r w:rsidRPr="00382300">
              <w:rPr>
                <w:b/>
              </w:rPr>
              <w:t>өндіруге</w:t>
            </w:r>
            <w:proofErr w:type="spellEnd"/>
            <w:r w:rsidRPr="00382300">
              <w:rPr>
                <w:b/>
              </w:rPr>
              <w:t xml:space="preserve"> </w:t>
            </w:r>
            <w:proofErr w:type="spellStart"/>
            <w:r w:rsidRPr="00382300">
              <w:rPr>
                <w:b/>
              </w:rPr>
              <w:t>арналған</w:t>
            </w:r>
            <w:proofErr w:type="spellEnd"/>
            <w:r w:rsidRPr="00382300">
              <w:rPr>
                <w:b/>
              </w:rPr>
              <w:t xml:space="preserve"> </w:t>
            </w:r>
            <w:proofErr w:type="spellStart"/>
            <w:r w:rsidRPr="00382300">
              <w:rPr>
                <w:b/>
              </w:rPr>
              <w:t>келісімшартқа</w:t>
            </w:r>
            <w:proofErr w:type="spellEnd"/>
            <w:r w:rsidRPr="00382300">
              <w:rPr>
                <w:b/>
              </w:rPr>
              <w:t xml:space="preserve"> (</w:t>
            </w:r>
            <w:proofErr w:type="spellStart"/>
            <w:r w:rsidRPr="00382300">
              <w:rPr>
                <w:b/>
              </w:rPr>
              <w:t>құрлықтағы</w:t>
            </w:r>
            <w:proofErr w:type="spellEnd"/>
            <w:r w:rsidRPr="00382300">
              <w:rPr>
                <w:b/>
              </w:rPr>
              <w:t xml:space="preserve"> газ </w:t>
            </w:r>
            <w:proofErr w:type="spellStart"/>
            <w:r w:rsidRPr="00382300">
              <w:rPr>
                <w:b/>
              </w:rPr>
              <w:t>жобаларын</w:t>
            </w:r>
            <w:proofErr w:type="spellEnd"/>
            <w:r w:rsidRPr="00382300">
              <w:rPr>
                <w:b/>
              </w:rPr>
              <w:t xml:space="preserve"> </w:t>
            </w:r>
            <w:proofErr w:type="spellStart"/>
            <w:r w:rsidRPr="00382300">
              <w:rPr>
                <w:b/>
              </w:rPr>
              <w:t>қоспағанда</w:t>
            </w:r>
            <w:proofErr w:type="spellEnd"/>
            <w:r w:rsidRPr="00382300">
              <w:rPr>
                <w:b/>
              </w:rPr>
              <w:t xml:space="preserve">) </w:t>
            </w:r>
            <w:proofErr w:type="spellStart"/>
            <w:r w:rsidRPr="00382300">
              <w:rPr>
                <w:b/>
              </w:rPr>
              <w:t>қатысты</w:t>
            </w:r>
            <w:proofErr w:type="spellEnd"/>
            <w:r w:rsidRPr="00382300">
              <w:rPr>
                <w:b/>
              </w:rPr>
              <w:t xml:space="preserve"> </w:t>
            </w:r>
            <w:proofErr w:type="spellStart"/>
            <w:r w:rsidRPr="00382300">
              <w:rPr>
                <w:b/>
              </w:rPr>
              <w:t>өндіру</w:t>
            </w:r>
            <w:proofErr w:type="spellEnd"/>
            <w:r w:rsidRPr="00382300">
              <w:rPr>
                <w:b/>
              </w:rPr>
              <w:t xml:space="preserve"> </w:t>
            </w:r>
            <w:proofErr w:type="spellStart"/>
            <w:r w:rsidRPr="00382300">
              <w:rPr>
                <w:b/>
              </w:rPr>
              <w:t>басталғанға</w:t>
            </w:r>
            <w:proofErr w:type="spellEnd"/>
            <w:r w:rsidRPr="00382300">
              <w:rPr>
                <w:b/>
              </w:rPr>
              <w:t xml:space="preserve"> </w:t>
            </w:r>
            <w:proofErr w:type="spellStart"/>
            <w:r w:rsidRPr="00382300">
              <w:rPr>
                <w:b/>
              </w:rPr>
              <w:t>дейінгі</w:t>
            </w:r>
            <w:proofErr w:type="spellEnd"/>
            <w:r w:rsidRPr="00382300">
              <w:rPr>
                <w:b/>
              </w:rPr>
              <w:t xml:space="preserve"> </w:t>
            </w:r>
            <w:proofErr w:type="spellStart"/>
            <w:r w:rsidRPr="00382300">
              <w:rPr>
                <w:b/>
              </w:rPr>
              <w:t>шығыстар</w:t>
            </w:r>
            <w:proofErr w:type="spellEnd"/>
            <w:r w:rsidRPr="00382300">
              <w:rPr>
                <w:b/>
              </w:rPr>
              <w:t xml:space="preserve"> </w:t>
            </w:r>
            <w:proofErr w:type="spellStart"/>
            <w:r w:rsidRPr="00382300">
              <w:rPr>
                <w:b/>
              </w:rPr>
              <w:t>тобына</w:t>
            </w:r>
            <w:proofErr w:type="spellEnd"/>
            <w:r w:rsidRPr="00382300">
              <w:rPr>
                <w:b/>
              </w:rPr>
              <w:t xml:space="preserve"> </w:t>
            </w:r>
            <w:proofErr w:type="spellStart"/>
            <w:r w:rsidRPr="00382300">
              <w:rPr>
                <w:b/>
              </w:rPr>
              <w:t>енгізу</w:t>
            </w:r>
            <w:proofErr w:type="spellEnd"/>
            <w:r w:rsidRPr="00382300">
              <w:rPr>
                <w:b/>
              </w:rPr>
              <w:t xml:space="preserve"> </w:t>
            </w:r>
            <w:proofErr w:type="spellStart"/>
            <w:r w:rsidRPr="00382300">
              <w:rPr>
                <w:b/>
              </w:rPr>
              <w:t>үшін</w:t>
            </w:r>
            <w:proofErr w:type="spellEnd"/>
            <w:r w:rsidRPr="00382300">
              <w:rPr>
                <w:b/>
              </w:rPr>
              <w:t xml:space="preserve"> </w:t>
            </w:r>
            <w:proofErr w:type="spellStart"/>
            <w:r w:rsidRPr="00382300">
              <w:rPr>
                <w:b/>
              </w:rPr>
              <w:t>өндіру</w:t>
            </w:r>
            <w:proofErr w:type="spellEnd"/>
            <w:r w:rsidRPr="00382300">
              <w:rPr>
                <w:b/>
              </w:rPr>
              <w:t xml:space="preserve"> </w:t>
            </w:r>
            <w:proofErr w:type="spellStart"/>
            <w:r w:rsidRPr="00382300">
              <w:rPr>
                <w:b/>
              </w:rPr>
              <w:t>басталғанға</w:t>
            </w:r>
            <w:proofErr w:type="spellEnd"/>
            <w:r w:rsidRPr="00382300">
              <w:rPr>
                <w:b/>
              </w:rPr>
              <w:t xml:space="preserve"> </w:t>
            </w:r>
            <w:proofErr w:type="spellStart"/>
            <w:r w:rsidRPr="00382300">
              <w:rPr>
                <w:b/>
              </w:rPr>
              <w:t>дейінгі</w:t>
            </w:r>
            <w:proofErr w:type="spellEnd"/>
            <w:r w:rsidRPr="00382300">
              <w:rPr>
                <w:b/>
              </w:rPr>
              <w:t xml:space="preserve"> </w:t>
            </w:r>
            <w:proofErr w:type="spellStart"/>
            <w:r w:rsidRPr="00382300">
              <w:rPr>
                <w:b/>
              </w:rPr>
              <w:t>шығыстардың</w:t>
            </w:r>
            <w:proofErr w:type="spellEnd"/>
            <w:r w:rsidRPr="00382300">
              <w:rPr>
                <w:b/>
              </w:rPr>
              <w:t xml:space="preserve"> </w:t>
            </w:r>
            <w:proofErr w:type="spellStart"/>
            <w:r w:rsidRPr="00382300">
              <w:rPr>
                <w:b/>
              </w:rPr>
              <w:t>мөлшері</w:t>
            </w:r>
            <w:proofErr w:type="spellEnd"/>
            <w:r w:rsidRPr="00382300">
              <w:rPr>
                <w:b/>
              </w:rPr>
              <w:t xml:space="preserve"> </w:t>
            </w:r>
            <w:proofErr w:type="spellStart"/>
            <w:r w:rsidRPr="00382300">
              <w:rPr>
                <w:b/>
              </w:rPr>
              <w:t>осындай</w:t>
            </w:r>
            <w:proofErr w:type="spellEnd"/>
            <w:r w:rsidRPr="00382300">
              <w:rPr>
                <w:b/>
              </w:rPr>
              <w:t xml:space="preserve"> </w:t>
            </w:r>
            <w:proofErr w:type="spellStart"/>
            <w:r w:rsidRPr="00382300">
              <w:rPr>
                <w:b/>
              </w:rPr>
              <w:t>шығыстарға</w:t>
            </w:r>
            <w:proofErr w:type="spellEnd"/>
            <w:r w:rsidRPr="00382300">
              <w:rPr>
                <w:b/>
              </w:rPr>
              <w:t xml:space="preserve"> </w:t>
            </w:r>
            <w:proofErr w:type="spellStart"/>
            <w:r w:rsidRPr="00382300">
              <w:rPr>
                <w:b/>
              </w:rPr>
              <w:t>мынадай</w:t>
            </w:r>
            <w:proofErr w:type="spellEnd"/>
            <w:r w:rsidRPr="00382300">
              <w:rPr>
                <w:b/>
              </w:rPr>
              <w:t xml:space="preserve"> </w:t>
            </w:r>
            <w:proofErr w:type="spellStart"/>
            <w:r w:rsidRPr="00382300">
              <w:rPr>
                <w:b/>
              </w:rPr>
              <w:t>шартты</w:t>
            </w:r>
            <w:proofErr w:type="spellEnd"/>
            <w:r w:rsidRPr="00382300">
              <w:rPr>
                <w:b/>
              </w:rPr>
              <w:t xml:space="preserve"> </w:t>
            </w:r>
            <w:proofErr w:type="spellStart"/>
            <w:r w:rsidRPr="00382300">
              <w:rPr>
                <w:b/>
              </w:rPr>
              <w:t>коэффициентті</w:t>
            </w:r>
            <w:proofErr w:type="spellEnd"/>
            <w:r w:rsidRPr="00382300">
              <w:rPr>
                <w:b/>
              </w:rPr>
              <w:t xml:space="preserve"> </w:t>
            </w:r>
            <w:proofErr w:type="spellStart"/>
            <w:r w:rsidRPr="00382300">
              <w:rPr>
                <w:b/>
              </w:rPr>
              <w:t>қолдану</w:t>
            </w:r>
            <w:proofErr w:type="spellEnd"/>
            <w:r w:rsidRPr="00382300">
              <w:rPr>
                <w:b/>
              </w:rPr>
              <w:t xml:space="preserve"> </w:t>
            </w:r>
            <w:proofErr w:type="spellStart"/>
            <w:r w:rsidRPr="00382300">
              <w:rPr>
                <w:b/>
              </w:rPr>
              <w:t>арқылы</w:t>
            </w:r>
            <w:proofErr w:type="spellEnd"/>
            <w:r w:rsidRPr="00382300">
              <w:rPr>
                <w:b/>
              </w:rPr>
              <w:t xml:space="preserve"> </w:t>
            </w:r>
            <w:proofErr w:type="spellStart"/>
            <w:r w:rsidRPr="00382300">
              <w:rPr>
                <w:b/>
              </w:rPr>
              <w:t>айқындалады</w:t>
            </w:r>
            <w:proofErr w:type="spellEnd"/>
            <w:r w:rsidRPr="00382300">
              <w:rPr>
                <w:b/>
              </w:rPr>
              <w:t>:</w:t>
            </w:r>
            <w:hyperlink w:anchor="sub7560000" w:history="1"/>
          </w:p>
          <w:p w14:paraId="24453E35" w14:textId="77777777" w:rsidR="00CD3DE8" w:rsidRPr="00382300" w:rsidRDefault="00CD3DE8" w:rsidP="00EF6E0C">
            <w:pPr>
              <w:pStyle w:val="pj"/>
              <w:spacing w:before="0" w:beforeAutospacing="0" w:after="0" w:afterAutospacing="0"/>
              <w:ind w:firstLine="431"/>
              <w:jc w:val="both"/>
              <w:rPr>
                <w:b/>
              </w:rPr>
            </w:pPr>
            <w:r w:rsidRPr="00382300">
              <w:rPr>
                <w:b/>
              </w:rPr>
              <w:t xml:space="preserve">1,5 – </w:t>
            </w:r>
            <w:proofErr w:type="spellStart"/>
            <w:r w:rsidRPr="00382300">
              <w:rPr>
                <w:b/>
              </w:rPr>
              <w:t>құрлықтағы</w:t>
            </w:r>
            <w:proofErr w:type="spellEnd"/>
            <w:r w:rsidRPr="00382300">
              <w:rPr>
                <w:b/>
              </w:rPr>
              <w:t xml:space="preserve"> </w:t>
            </w:r>
            <w:proofErr w:type="spellStart"/>
            <w:r w:rsidRPr="00382300">
              <w:rPr>
                <w:b/>
              </w:rPr>
              <w:t>күрделі</w:t>
            </w:r>
            <w:proofErr w:type="spellEnd"/>
            <w:r w:rsidRPr="00382300">
              <w:rPr>
                <w:b/>
              </w:rPr>
              <w:t xml:space="preserve"> </w:t>
            </w:r>
            <w:proofErr w:type="spellStart"/>
            <w:r w:rsidRPr="00382300">
              <w:rPr>
                <w:b/>
              </w:rPr>
              <w:t>жобалар</w:t>
            </w:r>
            <w:proofErr w:type="spellEnd"/>
            <w:r w:rsidRPr="00382300">
              <w:rPr>
                <w:b/>
              </w:rPr>
              <w:t xml:space="preserve"> </w:t>
            </w:r>
            <w:proofErr w:type="spellStart"/>
            <w:r w:rsidRPr="00382300">
              <w:rPr>
                <w:b/>
              </w:rPr>
              <w:t>бойынша</w:t>
            </w:r>
            <w:proofErr w:type="spellEnd"/>
            <w:r w:rsidRPr="00382300">
              <w:rPr>
                <w:b/>
              </w:rPr>
              <w:t xml:space="preserve"> </w:t>
            </w:r>
            <w:proofErr w:type="spellStart"/>
            <w:r w:rsidRPr="00382300">
              <w:rPr>
                <w:b/>
              </w:rPr>
              <w:t>көмірсутектерді</w:t>
            </w:r>
            <w:proofErr w:type="spellEnd"/>
            <w:r w:rsidRPr="00382300">
              <w:rPr>
                <w:b/>
              </w:rPr>
              <w:t xml:space="preserve"> </w:t>
            </w:r>
            <w:proofErr w:type="spellStart"/>
            <w:r w:rsidRPr="00382300">
              <w:rPr>
                <w:b/>
              </w:rPr>
              <w:t>барлауға</w:t>
            </w:r>
            <w:proofErr w:type="spellEnd"/>
            <w:r w:rsidRPr="00382300">
              <w:rPr>
                <w:b/>
              </w:rPr>
              <w:t xml:space="preserve"> </w:t>
            </w:r>
            <w:proofErr w:type="spellStart"/>
            <w:r w:rsidRPr="00382300">
              <w:rPr>
                <w:b/>
              </w:rPr>
              <w:t>және</w:t>
            </w:r>
            <w:proofErr w:type="spellEnd"/>
            <w:r w:rsidRPr="00382300">
              <w:rPr>
                <w:b/>
              </w:rPr>
              <w:t xml:space="preserve"> </w:t>
            </w:r>
            <w:proofErr w:type="spellStart"/>
            <w:r w:rsidRPr="00382300">
              <w:rPr>
                <w:b/>
              </w:rPr>
              <w:t>өндіруге</w:t>
            </w:r>
            <w:proofErr w:type="spellEnd"/>
            <w:r w:rsidRPr="00382300">
              <w:rPr>
                <w:b/>
              </w:rPr>
              <w:t xml:space="preserve"> </w:t>
            </w:r>
            <w:proofErr w:type="spellStart"/>
            <w:r w:rsidRPr="00382300">
              <w:rPr>
                <w:b/>
              </w:rPr>
              <w:t>немесе</w:t>
            </w:r>
            <w:proofErr w:type="spellEnd"/>
            <w:r w:rsidRPr="00382300">
              <w:rPr>
                <w:b/>
              </w:rPr>
              <w:t xml:space="preserve"> </w:t>
            </w:r>
            <w:proofErr w:type="spellStart"/>
            <w:r w:rsidRPr="00382300">
              <w:rPr>
                <w:b/>
              </w:rPr>
              <w:t>өндіруге</w:t>
            </w:r>
            <w:proofErr w:type="spellEnd"/>
            <w:r w:rsidRPr="00382300">
              <w:rPr>
                <w:b/>
              </w:rPr>
              <w:t xml:space="preserve"> </w:t>
            </w:r>
            <w:proofErr w:type="spellStart"/>
            <w:r w:rsidRPr="00382300">
              <w:rPr>
                <w:b/>
              </w:rPr>
              <w:t>арналған</w:t>
            </w:r>
            <w:proofErr w:type="spellEnd"/>
            <w:r w:rsidRPr="00382300">
              <w:rPr>
                <w:b/>
              </w:rPr>
              <w:t xml:space="preserve"> </w:t>
            </w:r>
            <w:proofErr w:type="spellStart"/>
            <w:r w:rsidRPr="00382300">
              <w:rPr>
                <w:b/>
              </w:rPr>
              <w:t>келісімшарт</w:t>
            </w:r>
            <w:proofErr w:type="spellEnd"/>
            <w:r w:rsidRPr="00382300">
              <w:rPr>
                <w:b/>
              </w:rPr>
              <w:t xml:space="preserve"> </w:t>
            </w:r>
            <w:proofErr w:type="spellStart"/>
            <w:r w:rsidRPr="00382300">
              <w:rPr>
                <w:b/>
              </w:rPr>
              <w:t>бойынша</w:t>
            </w:r>
            <w:proofErr w:type="spellEnd"/>
            <w:r w:rsidRPr="00382300">
              <w:rPr>
                <w:b/>
              </w:rPr>
              <w:t>;</w:t>
            </w:r>
          </w:p>
          <w:p w14:paraId="0F704CD3" w14:textId="77777777" w:rsidR="00CD3DE8" w:rsidRPr="00382300" w:rsidRDefault="00CD3DE8" w:rsidP="00EF6E0C">
            <w:pPr>
              <w:pStyle w:val="pj"/>
              <w:spacing w:before="0" w:beforeAutospacing="0" w:after="0" w:afterAutospacing="0"/>
              <w:ind w:firstLine="431"/>
              <w:jc w:val="both"/>
              <w:rPr>
                <w:b/>
              </w:rPr>
            </w:pPr>
            <w:r w:rsidRPr="00382300">
              <w:rPr>
                <w:b/>
              </w:rPr>
              <w:t xml:space="preserve">2,0 – </w:t>
            </w:r>
            <w:proofErr w:type="spellStart"/>
            <w:r w:rsidRPr="00382300">
              <w:rPr>
                <w:b/>
              </w:rPr>
              <w:t>күрделі</w:t>
            </w:r>
            <w:proofErr w:type="spellEnd"/>
            <w:r w:rsidRPr="00382300">
              <w:rPr>
                <w:b/>
              </w:rPr>
              <w:t xml:space="preserve"> </w:t>
            </w:r>
            <w:proofErr w:type="spellStart"/>
            <w:r w:rsidRPr="00382300">
              <w:rPr>
                <w:b/>
              </w:rPr>
              <w:t>теңіз</w:t>
            </w:r>
            <w:proofErr w:type="spellEnd"/>
            <w:r w:rsidRPr="00382300">
              <w:rPr>
                <w:b/>
              </w:rPr>
              <w:t xml:space="preserve"> </w:t>
            </w:r>
            <w:proofErr w:type="spellStart"/>
            <w:r w:rsidRPr="00382300">
              <w:rPr>
                <w:b/>
              </w:rPr>
              <w:t>жобалары</w:t>
            </w:r>
            <w:proofErr w:type="spellEnd"/>
            <w:r w:rsidRPr="00382300">
              <w:rPr>
                <w:b/>
              </w:rPr>
              <w:t xml:space="preserve"> </w:t>
            </w:r>
            <w:proofErr w:type="spellStart"/>
            <w:r w:rsidRPr="00382300">
              <w:rPr>
                <w:b/>
              </w:rPr>
              <w:t>бойынша</w:t>
            </w:r>
            <w:proofErr w:type="spellEnd"/>
            <w:r w:rsidRPr="00382300">
              <w:rPr>
                <w:b/>
              </w:rPr>
              <w:t xml:space="preserve"> </w:t>
            </w:r>
            <w:proofErr w:type="spellStart"/>
            <w:r w:rsidRPr="00382300">
              <w:rPr>
                <w:b/>
              </w:rPr>
              <w:t>көмірсутектерді</w:t>
            </w:r>
            <w:proofErr w:type="spellEnd"/>
            <w:r w:rsidRPr="00382300">
              <w:rPr>
                <w:b/>
              </w:rPr>
              <w:t xml:space="preserve"> </w:t>
            </w:r>
            <w:proofErr w:type="spellStart"/>
            <w:r w:rsidRPr="00382300">
              <w:rPr>
                <w:b/>
              </w:rPr>
              <w:t>барлауға</w:t>
            </w:r>
            <w:proofErr w:type="spellEnd"/>
            <w:r w:rsidRPr="00382300">
              <w:rPr>
                <w:b/>
              </w:rPr>
              <w:t xml:space="preserve"> </w:t>
            </w:r>
            <w:proofErr w:type="spellStart"/>
            <w:r w:rsidRPr="00382300">
              <w:rPr>
                <w:b/>
              </w:rPr>
              <w:t>және</w:t>
            </w:r>
            <w:proofErr w:type="spellEnd"/>
            <w:r w:rsidRPr="00382300">
              <w:rPr>
                <w:b/>
              </w:rPr>
              <w:t xml:space="preserve"> </w:t>
            </w:r>
            <w:proofErr w:type="spellStart"/>
            <w:r w:rsidRPr="00382300">
              <w:rPr>
                <w:b/>
              </w:rPr>
              <w:t>өндіруге</w:t>
            </w:r>
            <w:proofErr w:type="spellEnd"/>
            <w:r w:rsidRPr="00382300">
              <w:rPr>
                <w:b/>
              </w:rPr>
              <w:t xml:space="preserve"> </w:t>
            </w:r>
            <w:proofErr w:type="spellStart"/>
            <w:r w:rsidRPr="00382300">
              <w:rPr>
                <w:b/>
              </w:rPr>
              <w:t>немесе</w:t>
            </w:r>
            <w:proofErr w:type="spellEnd"/>
            <w:r w:rsidRPr="00382300">
              <w:rPr>
                <w:b/>
              </w:rPr>
              <w:t xml:space="preserve"> </w:t>
            </w:r>
            <w:proofErr w:type="spellStart"/>
            <w:r w:rsidRPr="00382300">
              <w:rPr>
                <w:b/>
              </w:rPr>
              <w:t>өндіруге</w:t>
            </w:r>
            <w:proofErr w:type="spellEnd"/>
            <w:r w:rsidRPr="00382300">
              <w:rPr>
                <w:b/>
              </w:rPr>
              <w:t xml:space="preserve"> </w:t>
            </w:r>
            <w:proofErr w:type="spellStart"/>
            <w:r w:rsidRPr="00382300">
              <w:rPr>
                <w:b/>
              </w:rPr>
              <w:t>арналған</w:t>
            </w:r>
            <w:proofErr w:type="spellEnd"/>
            <w:r w:rsidRPr="00382300">
              <w:rPr>
                <w:b/>
              </w:rPr>
              <w:t xml:space="preserve"> </w:t>
            </w:r>
            <w:proofErr w:type="spellStart"/>
            <w:r w:rsidRPr="00382300">
              <w:rPr>
                <w:b/>
              </w:rPr>
              <w:t>келісімшарт</w:t>
            </w:r>
            <w:proofErr w:type="spellEnd"/>
            <w:r w:rsidRPr="00382300">
              <w:rPr>
                <w:b/>
              </w:rPr>
              <w:t xml:space="preserve"> </w:t>
            </w:r>
            <w:proofErr w:type="spellStart"/>
            <w:r w:rsidRPr="00382300">
              <w:rPr>
                <w:b/>
              </w:rPr>
              <w:t>бойынша</w:t>
            </w:r>
            <w:proofErr w:type="spellEnd"/>
            <w:r w:rsidRPr="00382300">
              <w:rPr>
                <w:b/>
              </w:rPr>
              <w:t>.</w:t>
            </w:r>
          </w:p>
          <w:p w14:paraId="623FFEC3" w14:textId="64E79E28" w:rsidR="00CD3DE8" w:rsidRPr="00382300" w:rsidRDefault="00CD3DE8" w:rsidP="00EF6E0C">
            <w:pPr>
              <w:pStyle w:val="pj"/>
              <w:spacing w:before="0" w:beforeAutospacing="0" w:after="0" w:afterAutospacing="0"/>
              <w:ind w:firstLine="431"/>
              <w:jc w:val="both"/>
            </w:pPr>
            <w:r w:rsidRPr="00382300">
              <w:t>…</w:t>
            </w:r>
          </w:p>
          <w:p w14:paraId="1D422646" w14:textId="77777777" w:rsidR="00CD3DE8" w:rsidRPr="00382300" w:rsidRDefault="00CD3DE8" w:rsidP="00EF6E0C">
            <w:pPr>
              <w:pStyle w:val="pj"/>
              <w:spacing w:before="0" w:beforeAutospacing="0" w:after="0" w:afterAutospacing="0"/>
              <w:ind w:left="32" w:firstLine="314"/>
              <w:jc w:val="both"/>
              <w:rPr>
                <w:b/>
                <w:bCs/>
              </w:rPr>
            </w:pPr>
          </w:p>
        </w:tc>
        <w:tc>
          <w:tcPr>
            <w:tcW w:w="4678" w:type="dxa"/>
          </w:tcPr>
          <w:p w14:paraId="4C1D5CF3" w14:textId="77777777" w:rsidR="00CD3DE8" w:rsidRPr="00382300" w:rsidRDefault="00CD3DE8" w:rsidP="00EF6E0C">
            <w:pPr>
              <w:pStyle w:val="pj"/>
              <w:spacing w:before="0" w:beforeAutospacing="0" w:after="0" w:afterAutospacing="0"/>
              <w:ind w:firstLine="427"/>
              <w:jc w:val="both"/>
            </w:pPr>
            <w:r w:rsidRPr="00382300">
              <w:rPr>
                <w:rStyle w:val="s1"/>
              </w:rPr>
              <w:lastRenderedPageBreak/>
              <w:t xml:space="preserve">305-бап. </w:t>
            </w:r>
            <w:proofErr w:type="spellStart"/>
            <w:r w:rsidRPr="00382300">
              <w:rPr>
                <w:rStyle w:val="s1"/>
              </w:rPr>
              <w:t>Өндіру</w:t>
            </w:r>
            <w:proofErr w:type="spellEnd"/>
            <w:r w:rsidRPr="00382300">
              <w:rPr>
                <w:rStyle w:val="s1"/>
              </w:rPr>
              <w:t xml:space="preserve"> </w:t>
            </w:r>
            <w:proofErr w:type="spellStart"/>
            <w:r w:rsidRPr="00382300">
              <w:rPr>
                <w:rStyle w:val="s1"/>
              </w:rPr>
              <w:t>басталғанға</w:t>
            </w:r>
            <w:proofErr w:type="spellEnd"/>
            <w:r w:rsidRPr="00382300">
              <w:rPr>
                <w:rStyle w:val="s1"/>
              </w:rPr>
              <w:t xml:space="preserve"> </w:t>
            </w:r>
            <w:proofErr w:type="spellStart"/>
            <w:r w:rsidRPr="00382300">
              <w:rPr>
                <w:rStyle w:val="s1"/>
              </w:rPr>
              <w:t>дейінгі</w:t>
            </w:r>
            <w:proofErr w:type="spellEnd"/>
            <w:r w:rsidRPr="00382300">
              <w:rPr>
                <w:rStyle w:val="s1"/>
              </w:rPr>
              <w:t xml:space="preserve"> </w:t>
            </w:r>
            <w:proofErr w:type="spellStart"/>
            <w:r w:rsidRPr="00382300">
              <w:rPr>
                <w:rStyle w:val="s1"/>
              </w:rPr>
              <w:t>шығыстарды</w:t>
            </w:r>
            <w:proofErr w:type="spellEnd"/>
            <w:r w:rsidRPr="00382300">
              <w:rPr>
                <w:rStyle w:val="s1"/>
              </w:rPr>
              <w:t xml:space="preserve"> </w:t>
            </w:r>
            <w:proofErr w:type="spellStart"/>
            <w:r w:rsidRPr="00382300">
              <w:rPr>
                <w:rStyle w:val="s1"/>
              </w:rPr>
              <w:t>шегеру</w:t>
            </w:r>
            <w:proofErr w:type="spellEnd"/>
            <w:r w:rsidRPr="00382300">
              <w:rPr>
                <w:rStyle w:val="s1"/>
              </w:rPr>
              <w:t xml:space="preserve"> </w:t>
            </w:r>
            <w:proofErr w:type="spellStart"/>
            <w:r w:rsidRPr="00382300">
              <w:rPr>
                <w:rStyle w:val="s1"/>
              </w:rPr>
              <w:t>бойынша</w:t>
            </w:r>
            <w:proofErr w:type="spellEnd"/>
            <w:r w:rsidRPr="00382300">
              <w:rPr>
                <w:rStyle w:val="s1"/>
              </w:rPr>
              <w:t xml:space="preserve"> </w:t>
            </w:r>
            <w:proofErr w:type="spellStart"/>
            <w:r w:rsidRPr="00382300">
              <w:rPr>
                <w:rStyle w:val="s1"/>
              </w:rPr>
              <w:t>жалпы</w:t>
            </w:r>
            <w:proofErr w:type="spellEnd"/>
            <w:r w:rsidRPr="00382300">
              <w:rPr>
                <w:rStyle w:val="s1"/>
              </w:rPr>
              <w:t xml:space="preserve"> </w:t>
            </w:r>
            <w:proofErr w:type="spellStart"/>
            <w:r w:rsidRPr="00382300">
              <w:rPr>
                <w:rStyle w:val="s1"/>
              </w:rPr>
              <w:lastRenderedPageBreak/>
              <w:t>ережелер</w:t>
            </w:r>
            <w:proofErr w:type="spellEnd"/>
          </w:p>
          <w:p w14:paraId="62854412" w14:textId="22555DB3" w:rsidR="00CD3DE8" w:rsidRPr="00382300" w:rsidRDefault="00CD3DE8" w:rsidP="00EF6E0C">
            <w:pPr>
              <w:pStyle w:val="pj"/>
              <w:spacing w:before="0" w:beforeAutospacing="0" w:after="0" w:afterAutospacing="0"/>
              <w:ind w:firstLine="459"/>
              <w:jc w:val="both"/>
            </w:pPr>
            <w:r w:rsidRPr="00382300">
              <w:t>…..</w:t>
            </w:r>
          </w:p>
          <w:p w14:paraId="2D914C85" w14:textId="77777777" w:rsidR="00CD3DE8" w:rsidRPr="00382300" w:rsidRDefault="00CD3DE8" w:rsidP="00EF6E0C">
            <w:pPr>
              <w:pStyle w:val="pj"/>
              <w:spacing w:before="0" w:beforeAutospacing="0" w:after="0" w:afterAutospacing="0"/>
              <w:ind w:firstLine="459"/>
              <w:jc w:val="both"/>
              <w:rPr>
                <w:b/>
              </w:rPr>
            </w:pPr>
            <w:r w:rsidRPr="00382300">
              <w:rPr>
                <w:b/>
              </w:rPr>
              <w:t xml:space="preserve">5. </w:t>
            </w:r>
            <w:proofErr w:type="spellStart"/>
            <w:r w:rsidRPr="00382300">
              <w:rPr>
                <w:b/>
              </w:rPr>
              <w:t>Алып</w:t>
            </w:r>
            <w:proofErr w:type="spellEnd"/>
            <w:r w:rsidRPr="00382300">
              <w:rPr>
                <w:b/>
              </w:rPr>
              <w:t xml:space="preserve"> </w:t>
            </w:r>
            <w:proofErr w:type="spellStart"/>
            <w:r w:rsidRPr="00382300">
              <w:rPr>
                <w:b/>
              </w:rPr>
              <w:t>тасталсын</w:t>
            </w:r>
            <w:proofErr w:type="spellEnd"/>
          </w:p>
          <w:p w14:paraId="3A3145F6" w14:textId="1FEEEF05" w:rsidR="00CD3DE8" w:rsidRPr="00382300" w:rsidRDefault="00CD3DE8" w:rsidP="00EF6E0C">
            <w:pPr>
              <w:pStyle w:val="pj"/>
              <w:spacing w:before="0" w:beforeAutospacing="0" w:after="0" w:afterAutospacing="0"/>
              <w:ind w:firstLine="459"/>
              <w:jc w:val="both"/>
            </w:pPr>
            <w:r w:rsidRPr="00382300">
              <w:t>…..</w:t>
            </w:r>
          </w:p>
          <w:p w14:paraId="0F55B853" w14:textId="77777777" w:rsidR="00CD3DE8" w:rsidRPr="00382300" w:rsidRDefault="00CD3DE8" w:rsidP="00EF6E0C">
            <w:pPr>
              <w:pStyle w:val="pj"/>
              <w:spacing w:before="0" w:beforeAutospacing="0" w:after="0" w:afterAutospacing="0"/>
              <w:ind w:firstLine="459"/>
              <w:jc w:val="both"/>
            </w:pPr>
          </w:p>
          <w:p w14:paraId="668D0657" w14:textId="77777777" w:rsidR="00CD3DE8" w:rsidRPr="00382300" w:rsidRDefault="00CD3DE8" w:rsidP="00EF6E0C">
            <w:pPr>
              <w:pStyle w:val="pj"/>
              <w:spacing w:before="0" w:beforeAutospacing="0" w:after="0" w:afterAutospacing="0"/>
              <w:ind w:firstLine="459"/>
              <w:jc w:val="both"/>
            </w:pPr>
          </w:p>
          <w:p w14:paraId="4B392EAB" w14:textId="77777777" w:rsidR="00CD3DE8" w:rsidRPr="00382300" w:rsidRDefault="00CD3DE8" w:rsidP="00EF6E0C">
            <w:pPr>
              <w:pStyle w:val="pj"/>
              <w:spacing w:before="0" w:beforeAutospacing="0" w:after="0" w:afterAutospacing="0"/>
              <w:ind w:firstLine="459"/>
              <w:jc w:val="both"/>
            </w:pPr>
          </w:p>
          <w:p w14:paraId="6BC021A5" w14:textId="77777777" w:rsidR="00CD3DE8" w:rsidRPr="00382300" w:rsidRDefault="00CD3DE8" w:rsidP="00EF6E0C">
            <w:pPr>
              <w:pStyle w:val="pj"/>
              <w:spacing w:before="0" w:beforeAutospacing="0" w:after="0" w:afterAutospacing="0"/>
              <w:ind w:firstLine="459"/>
              <w:jc w:val="both"/>
            </w:pPr>
          </w:p>
          <w:p w14:paraId="44D7BABE" w14:textId="77777777" w:rsidR="00CD3DE8" w:rsidRPr="00382300" w:rsidRDefault="00CD3DE8" w:rsidP="00EF6E0C">
            <w:pPr>
              <w:pStyle w:val="pj"/>
              <w:spacing w:before="0" w:beforeAutospacing="0" w:after="0" w:afterAutospacing="0"/>
              <w:ind w:firstLine="459"/>
              <w:jc w:val="both"/>
            </w:pPr>
          </w:p>
          <w:p w14:paraId="2323D1FC" w14:textId="77777777" w:rsidR="00CD3DE8" w:rsidRPr="00382300" w:rsidRDefault="00CD3DE8" w:rsidP="00EF6E0C">
            <w:pPr>
              <w:pStyle w:val="pj"/>
              <w:spacing w:before="0" w:beforeAutospacing="0" w:after="0" w:afterAutospacing="0"/>
              <w:ind w:firstLine="459"/>
              <w:jc w:val="both"/>
            </w:pPr>
          </w:p>
          <w:p w14:paraId="303B648C" w14:textId="77777777" w:rsidR="00CD3DE8" w:rsidRPr="00382300" w:rsidRDefault="00CD3DE8" w:rsidP="00EF6E0C">
            <w:pPr>
              <w:pStyle w:val="pj"/>
              <w:spacing w:before="0" w:beforeAutospacing="0" w:after="0" w:afterAutospacing="0"/>
              <w:ind w:firstLine="459"/>
              <w:jc w:val="both"/>
            </w:pPr>
          </w:p>
          <w:p w14:paraId="718D2AF2" w14:textId="77777777" w:rsidR="00CD3DE8" w:rsidRPr="00382300" w:rsidRDefault="00CD3DE8" w:rsidP="00EF6E0C">
            <w:pPr>
              <w:pStyle w:val="pj"/>
              <w:spacing w:before="0" w:beforeAutospacing="0" w:after="0" w:afterAutospacing="0"/>
              <w:ind w:firstLine="459"/>
              <w:jc w:val="both"/>
            </w:pPr>
          </w:p>
          <w:p w14:paraId="4FB568D2" w14:textId="77777777" w:rsidR="00CD3DE8" w:rsidRPr="00382300" w:rsidRDefault="00CD3DE8" w:rsidP="00EF6E0C">
            <w:pPr>
              <w:pStyle w:val="pj"/>
              <w:spacing w:before="0" w:beforeAutospacing="0" w:after="0" w:afterAutospacing="0"/>
              <w:ind w:firstLine="459"/>
              <w:jc w:val="both"/>
            </w:pPr>
          </w:p>
          <w:p w14:paraId="7D831122" w14:textId="77777777" w:rsidR="00CD3DE8" w:rsidRPr="00382300" w:rsidRDefault="00CD3DE8" w:rsidP="00EF6E0C">
            <w:pPr>
              <w:pStyle w:val="pj"/>
              <w:spacing w:before="0" w:beforeAutospacing="0" w:after="0" w:afterAutospacing="0"/>
              <w:ind w:firstLine="459"/>
              <w:jc w:val="both"/>
            </w:pPr>
          </w:p>
          <w:p w14:paraId="2835452E" w14:textId="77777777" w:rsidR="00CD3DE8" w:rsidRPr="00382300" w:rsidRDefault="00CD3DE8" w:rsidP="00EF6E0C">
            <w:pPr>
              <w:pStyle w:val="pj"/>
              <w:spacing w:before="0" w:beforeAutospacing="0" w:after="0" w:afterAutospacing="0"/>
              <w:ind w:firstLine="459"/>
              <w:jc w:val="both"/>
            </w:pPr>
          </w:p>
          <w:p w14:paraId="1EABCB0E" w14:textId="77777777" w:rsidR="00CD3DE8" w:rsidRPr="00382300" w:rsidRDefault="00CD3DE8" w:rsidP="00EF6E0C">
            <w:pPr>
              <w:pStyle w:val="pj"/>
              <w:spacing w:before="0" w:beforeAutospacing="0" w:after="0" w:afterAutospacing="0"/>
              <w:ind w:firstLine="459"/>
              <w:jc w:val="both"/>
            </w:pPr>
          </w:p>
          <w:p w14:paraId="3F99ADA8" w14:textId="77777777" w:rsidR="00CD3DE8" w:rsidRPr="00382300" w:rsidRDefault="00CD3DE8" w:rsidP="00EF6E0C">
            <w:pPr>
              <w:pStyle w:val="pj"/>
              <w:spacing w:before="0" w:beforeAutospacing="0" w:after="0" w:afterAutospacing="0"/>
              <w:ind w:firstLine="459"/>
              <w:jc w:val="both"/>
            </w:pPr>
          </w:p>
          <w:p w14:paraId="05A7CA25" w14:textId="77777777" w:rsidR="00CD3DE8" w:rsidRPr="00382300" w:rsidRDefault="00CD3DE8" w:rsidP="00EF6E0C">
            <w:pPr>
              <w:pStyle w:val="pj"/>
              <w:spacing w:before="0" w:beforeAutospacing="0" w:after="0" w:afterAutospacing="0"/>
              <w:ind w:firstLine="459"/>
              <w:jc w:val="both"/>
            </w:pPr>
          </w:p>
          <w:p w14:paraId="55B4F827" w14:textId="1EA062A5" w:rsidR="00CD3DE8" w:rsidRPr="00382300" w:rsidRDefault="00CD3DE8" w:rsidP="00EF6E0C">
            <w:pPr>
              <w:pStyle w:val="pj"/>
              <w:spacing w:before="0" w:beforeAutospacing="0" w:after="0" w:afterAutospacing="0"/>
              <w:ind w:firstLine="459"/>
              <w:jc w:val="both"/>
            </w:pPr>
          </w:p>
          <w:p w14:paraId="487CA3C9" w14:textId="77777777" w:rsidR="00CD3DE8" w:rsidRPr="00382300" w:rsidRDefault="00CD3DE8" w:rsidP="00EF6E0C">
            <w:pPr>
              <w:pStyle w:val="pj"/>
              <w:spacing w:before="0" w:beforeAutospacing="0" w:after="0" w:afterAutospacing="0"/>
              <w:ind w:left="32" w:firstLine="314"/>
              <w:jc w:val="both"/>
              <w:rPr>
                <w:b/>
                <w:bCs/>
              </w:rPr>
            </w:pPr>
          </w:p>
        </w:tc>
        <w:tc>
          <w:tcPr>
            <w:tcW w:w="3657" w:type="dxa"/>
          </w:tcPr>
          <w:p w14:paraId="673ABE17" w14:textId="77777777" w:rsidR="0015243E" w:rsidRPr="00382300" w:rsidRDefault="0015243E" w:rsidP="0015243E">
            <w:pPr>
              <w:spacing w:after="0" w:line="240" w:lineRule="auto"/>
              <w:ind w:firstLine="288"/>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lastRenderedPageBreak/>
              <w:t>2026 жылғы 1 қаңтардан бастап қолданысқа енгізіледі</w:t>
            </w:r>
          </w:p>
          <w:p w14:paraId="539B6D78" w14:textId="77777777" w:rsidR="0015243E" w:rsidRPr="00382300" w:rsidRDefault="0015243E" w:rsidP="0015243E">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lastRenderedPageBreak/>
              <w:t>Жер қойнауын пайдаланушылардың ЖПБС қолдануы жеңілдік болып табылады.</w:t>
            </w:r>
          </w:p>
          <w:p w14:paraId="0CC36AC4" w14:textId="77777777" w:rsidR="0015243E" w:rsidRPr="00382300" w:rsidRDefault="0015243E" w:rsidP="0015243E">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Осылайша, күрделі мұнай-газ жобалары үшін жетілдірілген модельдік келісімшарт (ЖМК) шеңберінде мыналар берілген:</w:t>
            </w:r>
          </w:p>
          <w:p w14:paraId="3FE39055" w14:textId="77777777" w:rsidR="0015243E" w:rsidRPr="00382300" w:rsidRDefault="0015243E" w:rsidP="0015243E">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 ПҚӨС, рента салығы және мүлік салығын, ҮПС, тарихи шығындарды төлеуден босату;</w:t>
            </w:r>
          </w:p>
          <w:p w14:paraId="1824F063" w14:textId="77777777" w:rsidR="0015243E" w:rsidRPr="00382300" w:rsidRDefault="0015243E" w:rsidP="0015243E">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 ЭКБ төлеуден босату;</w:t>
            </w:r>
          </w:p>
          <w:p w14:paraId="5C26C1D5" w14:textId="77777777" w:rsidR="0015243E" w:rsidRPr="00382300" w:rsidRDefault="0015243E" w:rsidP="0015243E">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 xml:space="preserve">- теңіз жобалары үшін ЖПБС мөлшерлемелерін 2/3-ке төмендету; теңіз жобалары үшін ЖПБС есептеу кезінде залалдарды ауыстыру; </w:t>
            </w:r>
          </w:p>
          <w:p w14:paraId="55E6E73D" w14:textId="77777777" w:rsidR="0015243E" w:rsidRPr="00382300" w:rsidRDefault="0015243E" w:rsidP="0015243E">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 xml:space="preserve">- шекті амортизация нормасын 50%-ға арттыру; </w:t>
            </w:r>
          </w:p>
          <w:p w14:paraId="1641E75B" w14:textId="77777777" w:rsidR="0015243E" w:rsidRPr="00382300" w:rsidRDefault="0015243E" w:rsidP="0015243E">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 құрлықтағы жобалар үшін (1,5) және теңіз жобалары үшін (2) күрделі шығындарға шартты жоғарылату коэффициентін (</w:t>
            </w:r>
            <w:proofErr w:type="spellStart"/>
            <w:r w:rsidRPr="00382300">
              <w:rPr>
                <w:rFonts w:ascii="Times New Roman" w:eastAsiaTheme="minorEastAsia" w:hAnsi="Times New Roman" w:cs="Times New Roman"/>
                <w:sz w:val="24"/>
                <w:szCs w:val="24"/>
                <w:lang w:eastAsia="ru-RU"/>
              </w:rPr>
              <w:t>аплифт</w:t>
            </w:r>
            <w:proofErr w:type="spellEnd"/>
            <w:r w:rsidRPr="00382300">
              <w:rPr>
                <w:rFonts w:ascii="Times New Roman" w:eastAsiaTheme="minorEastAsia" w:hAnsi="Times New Roman" w:cs="Times New Roman"/>
                <w:sz w:val="24"/>
                <w:szCs w:val="24"/>
                <w:lang w:eastAsia="ru-RU"/>
              </w:rPr>
              <w:t xml:space="preserve">) қолдану; </w:t>
            </w:r>
          </w:p>
          <w:p w14:paraId="79553984" w14:textId="77777777" w:rsidR="0015243E" w:rsidRPr="00382300" w:rsidRDefault="0015243E" w:rsidP="0015243E">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 газ жобалары үшін КТС төлеуден босату.</w:t>
            </w:r>
          </w:p>
          <w:p w14:paraId="558C6447" w14:textId="77777777" w:rsidR="0015243E" w:rsidRPr="00382300" w:rsidRDefault="0015243E" w:rsidP="0015243E">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 xml:space="preserve">Осыған байланысты, СК-нің 303 – 315-баптарының геологиялық барлау </w:t>
            </w:r>
            <w:r w:rsidRPr="00382300">
              <w:rPr>
                <w:rFonts w:ascii="Times New Roman" w:eastAsiaTheme="minorEastAsia" w:hAnsi="Times New Roman" w:cs="Times New Roman"/>
                <w:sz w:val="24"/>
                <w:szCs w:val="24"/>
                <w:lang w:eastAsia="ru-RU"/>
              </w:rPr>
              <w:lastRenderedPageBreak/>
              <w:t xml:space="preserve">жұмыстарына жұмсалған шығыстарды ауыстыру жөніндегі нормаларын қолдану ЖПБС төленетін келісімшарттарға қолданылмауға тиіс.  </w:t>
            </w:r>
          </w:p>
          <w:p w14:paraId="5B9F68F5" w14:textId="05EFE438" w:rsidR="00CD3DE8" w:rsidRPr="00382300" w:rsidRDefault="0015243E" w:rsidP="0015243E">
            <w:pPr>
              <w:pStyle w:val="pj"/>
              <w:spacing w:before="0" w:beforeAutospacing="0" w:after="0" w:afterAutospacing="0"/>
              <w:ind w:firstLine="427"/>
              <w:jc w:val="both"/>
              <w:rPr>
                <w:rStyle w:val="s1"/>
                <w:lang w:val="kk-KZ"/>
              </w:rPr>
            </w:pPr>
            <w:r w:rsidRPr="00382300">
              <w:rPr>
                <w:rFonts w:eastAsiaTheme="minorEastAsia"/>
                <w:lang w:val="kk-KZ"/>
              </w:rPr>
              <w:t>ЖПБС шеңберіндегі геологиялық барлау жұмыстары үшін Салық кодексінің жеке 313-1-бабы енгізіледі, осыған байланысты нормалар СК-нің 313-1-бабына ауыстырылады.</w:t>
            </w:r>
          </w:p>
        </w:tc>
      </w:tr>
      <w:tr w:rsidR="0015243E" w:rsidRPr="00382300" w14:paraId="2DCCC030" w14:textId="0D8A6429" w:rsidTr="00430658">
        <w:tc>
          <w:tcPr>
            <w:tcW w:w="964" w:type="dxa"/>
          </w:tcPr>
          <w:p w14:paraId="1722436A" w14:textId="77777777" w:rsidR="0015243E" w:rsidRPr="00382300" w:rsidRDefault="0015243E" w:rsidP="0015243E">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1880FBBF" w14:textId="74BE39C9" w:rsidR="0015243E" w:rsidRPr="00382300" w:rsidRDefault="0015243E" w:rsidP="0015243E">
            <w:pPr>
              <w:spacing w:after="0" w:line="240" w:lineRule="auto"/>
              <w:ind w:firstLine="178"/>
              <w:contextualSpacing/>
              <w:jc w:val="both"/>
              <w:rPr>
                <w:rFonts w:ascii="Times New Roman" w:hAnsi="Times New Roman" w:cs="Times New Roman"/>
                <w:sz w:val="24"/>
                <w:szCs w:val="24"/>
              </w:rPr>
            </w:pPr>
            <w:r w:rsidRPr="00382300">
              <w:rPr>
                <w:rFonts w:ascii="Times New Roman" w:eastAsia="Times New Roman" w:hAnsi="Times New Roman" w:cs="Times New Roman"/>
                <w:bCs/>
                <w:sz w:val="24"/>
                <w:szCs w:val="24"/>
                <w:lang w:val="ru-RU" w:eastAsia="ru-RU"/>
              </w:rPr>
              <w:t>306-бап</w:t>
            </w:r>
          </w:p>
        </w:tc>
        <w:tc>
          <w:tcPr>
            <w:tcW w:w="4706" w:type="dxa"/>
          </w:tcPr>
          <w:p w14:paraId="4C407D62" w14:textId="77777777" w:rsidR="0015243E" w:rsidRPr="00382300" w:rsidRDefault="0015243E" w:rsidP="0015243E">
            <w:pPr>
              <w:pStyle w:val="pj"/>
              <w:spacing w:before="0" w:beforeAutospacing="0" w:after="0" w:afterAutospacing="0"/>
              <w:ind w:left="5" w:firstLine="395"/>
              <w:jc w:val="both"/>
              <w:rPr>
                <w:lang w:val="kk-KZ"/>
              </w:rPr>
            </w:pPr>
            <w:r w:rsidRPr="00382300">
              <w:rPr>
                <w:rStyle w:val="s1"/>
                <w:lang w:val="kk-KZ"/>
              </w:rPr>
              <w:t>306-бап. Амортизациялық аударымдарды есептеу тәртібі</w:t>
            </w:r>
          </w:p>
          <w:p w14:paraId="6116EAB9" w14:textId="77777777" w:rsidR="0015243E" w:rsidRPr="00382300" w:rsidRDefault="0015243E" w:rsidP="0015243E">
            <w:pPr>
              <w:pStyle w:val="pj"/>
              <w:spacing w:before="0" w:beforeAutospacing="0" w:after="0" w:afterAutospacing="0"/>
              <w:ind w:firstLine="431"/>
              <w:jc w:val="both"/>
              <w:rPr>
                <w:lang w:val="kk-KZ"/>
              </w:rPr>
            </w:pPr>
            <w:r w:rsidRPr="00382300">
              <w:rPr>
                <w:lang w:val="kk-KZ"/>
              </w:rPr>
              <w:t>1. Өндіру басталғанға дейінгі шығыстар бойынша топ бойынша амортизациялық аударымдар жер қойнауын пайдаланушы өндіру басталғанға дейінгі шығыстарды есепке алу жөніндегі салықтық тіркелімде белгілеген амортизация нормаларын салықтық кезеңнің соңындағы өндіру басталғанға дейінгі шығыстар бойынша топтың құндық балансына қолдану арқылы айқындалады.</w:t>
            </w:r>
          </w:p>
          <w:p w14:paraId="4737980B" w14:textId="77777777" w:rsidR="0015243E" w:rsidRPr="00382300" w:rsidRDefault="0015243E" w:rsidP="0015243E">
            <w:pPr>
              <w:pStyle w:val="pj"/>
              <w:spacing w:before="0" w:beforeAutospacing="0" w:after="0" w:afterAutospacing="0"/>
              <w:ind w:firstLine="431"/>
              <w:jc w:val="both"/>
              <w:rPr>
                <w:b/>
                <w:lang w:val="kk-KZ"/>
              </w:rPr>
            </w:pPr>
            <w:r w:rsidRPr="00382300">
              <w:rPr>
                <w:lang w:val="kk-KZ"/>
              </w:rPr>
              <w:t>Жер қойнауын пайдаланушы белгілеген мұндай амортизация нормалары мынадай шекті амортизация нормаларынан аспауға тиіс:</w:t>
            </w:r>
          </w:p>
          <w:p w14:paraId="3AD0B9DC" w14:textId="77777777" w:rsidR="0015243E" w:rsidRPr="00382300" w:rsidRDefault="0015243E" w:rsidP="0015243E">
            <w:pPr>
              <w:pStyle w:val="pj"/>
              <w:spacing w:before="0" w:beforeAutospacing="0" w:after="0" w:afterAutospacing="0"/>
              <w:ind w:firstLine="431"/>
              <w:jc w:val="both"/>
              <w:rPr>
                <w:b/>
                <w:lang w:val="kk-KZ"/>
              </w:rPr>
            </w:pPr>
            <w:r w:rsidRPr="00382300">
              <w:rPr>
                <w:b/>
                <w:lang w:val="kk-KZ"/>
              </w:rPr>
              <w:t>1) 37,5 пайыз – осы Кодекстің 756-</w:t>
            </w:r>
            <w:r w:rsidRPr="00382300">
              <w:rPr>
                <w:b/>
                <w:lang w:val="kk-KZ"/>
              </w:rPr>
              <w:lastRenderedPageBreak/>
              <w:t>бабының 4-тармағында көзделген мерзімге теңіздегі күрделі жобалар бойынша көмірсутектерді барлау және өндіруге немесе өндіруге арналған келісімшарт бойынша жылдық жиынтық кірістен шегерілетін амортизациялық аударымдар сомасын айқындау үшін;</w:t>
            </w:r>
            <w:hyperlink w:anchor="sub7560000" w:history="1"/>
          </w:p>
          <w:p w14:paraId="7476FAEB" w14:textId="77777777" w:rsidR="0015243E" w:rsidRPr="00382300" w:rsidRDefault="0015243E" w:rsidP="0015243E">
            <w:pPr>
              <w:pStyle w:val="pj"/>
              <w:spacing w:before="0" w:beforeAutospacing="0" w:after="0" w:afterAutospacing="0"/>
              <w:ind w:firstLine="431"/>
              <w:jc w:val="both"/>
              <w:rPr>
                <w:b/>
                <w:lang w:val="kk-KZ"/>
              </w:rPr>
            </w:pPr>
            <w:r w:rsidRPr="00382300">
              <w:rPr>
                <w:b/>
                <w:lang w:val="kk-KZ"/>
              </w:rPr>
              <w:t>2) 25 пайыз – жылдық жиынтық кірістен мынадай бойынша шегерілетін амортизациялық аударымдар сомасын айқындау үшін:</w:t>
            </w:r>
          </w:p>
          <w:p w14:paraId="13850CF3" w14:textId="77777777" w:rsidR="0015243E" w:rsidRPr="00382300" w:rsidRDefault="0015243E" w:rsidP="0015243E">
            <w:pPr>
              <w:pStyle w:val="pj"/>
              <w:spacing w:before="0" w:beforeAutospacing="0" w:after="0" w:afterAutospacing="0"/>
              <w:ind w:firstLine="431"/>
              <w:jc w:val="both"/>
              <w:rPr>
                <w:b/>
                <w:lang w:val="kk-KZ"/>
              </w:rPr>
            </w:pPr>
            <w:r w:rsidRPr="00382300">
              <w:rPr>
                <w:b/>
                <w:lang w:val="kk-KZ"/>
              </w:rPr>
              <w:t>өзге жер қойнауын пайдалануға арналған келісімшарттар бойынша, оның ішінде осы тармақтың 1) тармақшасында көзделген мерзім аяқталғаннан кейін теңіздегі күрделі жобалар бойынша көмірсутектерді барлау және өндіруге немесе өндіруге арналған келісімшарт бойынша;</w:t>
            </w:r>
          </w:p>
          <w:p w14:paraId="42B573EE" w14:textId="724E7840" w:rsidR="0015243E" w:rsidRPr="00382300" w:rsidRDefault="0015243E" w:rsidP="0015243E">
            <w:pPr>
              <w:pStyle w:val="pj"/>
              <w:spacing w:before="0" w:beforeAutospacing="0" w:after="0" w:afterAutospacing="0"/>
              <w:ind w:firstLine="431"/>
              <w:jc w:val="both"/>
              <w:rPr>
                <w:b/>
                <w:bCs/>
                <w:lang w:val="kk-KZ"/>
              </w:rPr>
            </w:pPr>
            <w:r w:rsidRPr="00382300">
              <w:rPr>
                <w:lang w:val="kk-KZ"/>
              </w:rPr>
              <w:t xml:space="preserve">келісімшарттан тыс қызмет бойынша, осы Кодекстің 312-бабының 1-тармағына сәйкес өндіру басталғанға дейінгі шығыстар бойынша топтың құндық балансы ауыстырылған жағдайда. </w:t>
            </w:r>
            <w:hyperlink w:anchor="sub3120000" w:history="1"/>
          </w:p>
        </w:tc>
        <w:tc>
          <w:tcPr>
            <w:tcW w:w="4678" w:type="dxa"/>
          </w:tcPr>
          <w:p w14:paraId="4768355F" w14:textId="77777777" w:rsidR="0015243E" w:rsidRPr="00382300" w:rsidRDefault="0015243E" w:rsidP="0015243E">
            <w:pPr>
              <w:pStyle w:val="pj"/>
              <w:spacing w:before="0" w:beforeAutospacing="0" w:after="0" w:afterAutospacing="0"/>
              <w:ind w:firstLine="431"/>
              <w:jc w:val="both"/>
              <w:rPr>
                <w:lang w:val="kk-KZ"/>
              </w:rPr>
            </w:pPr>
            <w:r w:rsidRPr="00382300">
              <w:rPr>
                <w:rStyle w:val="s1"/>
                <w:lang w:val="kk-KZ"/>
              </w:rPr>
              <w:lastRenderedPageBreak/>
              <w:t>306-бап. Амортизациялық аударымдарды есептеу тәртібі</w:t>
            </w:r>
          </w:p>
          <w:p w14:paraId="03D45CC0" w14:textId="77777777" w:rsidR="0015243E" w:rsidRPr="00382300" w:rsidRDefault="0015243E" w:rsidP="0015243E">
            <w:pPr>
              <w:pStyle w:val="pj"/>
              <w:spacing w:before="0" w:beforeAutospacing="0" w:after="0" w:afterAutospacing="0"/>
              <w:ind w:firstLine="459"/>
              <w:jc w:val="both"/>
              <w:rPr>
                <w:lang w:val="kk-KZ"/>
              </w:rPr>
            </w:pPr>
            <w:r w:rsidRPr="00382300">
              <w:rPr>
                <w:lang w:val="kk-KZ"/>
              </w:rPr>
              <w:t>1. Өндіру басталғанға дейінгі шығыстар бойынша топ бойынша амортизациялық аударымдар жер қойнауын пайдаланушы өндіру басталғанға дейінгі шығыстарды есепке алу жөніндегі салықтық тіркелімде белгілеген амортизация нормаларын салықтық кезеңнің соңындағы өндіру басталғанға дейінгі шығыстар бойынша топтың құндық балансына қолдану арқылы айқындалады.</w:t>
            </w:r>
          </w:p>
          <w:p w14:paraId="04F6E00F" w14:textId="77777777" w:rsidR="0015243E" w:rsidRPr="00382300" w:rsidRDefault="0015243E" w:rsidP="0015243E">
            <w:pPr>
              <w:pStyle w:val="pj"/>
              <w:spacing w:before="0" w:beforeAutospacing="0" w:after="0" w:afterAutospacing="0"/>
              <w:ind w:firstLine="459"/>
              <w:jc w:val="both"/>
              <w:rPr>
                <w:b/>
                <w:bCs/>
                <w:lang w:val="kk-KZ"/>
              </w:rPr>
            </w:pPr>
            <w:r w:rsidRPr="00382300">
              <w:rPr>
                <w:b/>
                <w:bCs/>
                <w:lang w:val="kk-KZ"/>
              </w:rPr>
              <w:t xml:space="preserve">Жер қойнауын пайдаланушы белгілеген мұндай амортизация нормалары жылдық жиынтық кірістен мынадай бойынша шегерілетін </w:t>
            </w:r>
            <w:r w:rsidRPr="00382300">
              <w:rPr>
                <w:b/>
                <w:bCs/>
                <w:lang w:val="kk-KZ"/>
              </w:rPr>
              <w:lastRenderedPageBreak/>
              <w:t>амортизациялық аударымдар сомасын айқындау үшін 25 пайыздан аспауға тиіс:</w:t>
            </w:r>
          </w:p>
          <w:p w14:paraId="0DFE5CAB" w14:textId="77777777" w:rsidR="0015243E" w:rsidRPr="00382300" w:rsidRDefault="0015243E" w:rsidP="0015243E">
            <w:pPr>
              <w:pStyle w:val="pj"/>
              <w:spacing w:before="0" w:beforeAutospacing="0" w:after="0" w:afterAutospacing="0"/>
              <w:ind w:firstLine="459"/>
              <w:jc w:val="both"/>
              <w:rPr>
                <w:b/>
                <w:lang w:val="kk-KZ"/>
              </w:rPr>
            </w:pPr>
            <w:r w:rsidRPr="00382300">
              <w:rPr>
                <w:b/>
                <w:lang w:val="kk-KZ"/>
              </w:rPr>
              <w:t>жер қойнауын пайдалануға арналған келісімшарттар бойынша;</w:t>
            </w:r>
          </w:p>
          <w:p w14:paraId="7235CEF4" w14:textId="77777777" w:rsidR="0015243E" w:rsidRPr="00382300" w:rsidRDefault="0015243E" w:rsidP="0015243E">
            <w:pPr>
              <w:pStyle w:val="pj"/>
              <w:spacing w:before="0" w:beforeAutospacing="0" w:after="0" w:afterAutospacing="0"/>
              <w:ind w:firstLine="459"/>
              <w:jc w:val="both"/>
              <w:rPr>
                <w:lang w:val="kk-KZ"/>
              </w:rPr>
            </w:pPr>
            <w:r w:rsidRPr="00382300">
              <w:rPr>
                <w:lang w:val="kk-KZ"/>
              </w:rPr>
              <w:t>келісімшарттан тыс қызмет бойынша, осы Кодекстің 312-бабының 1-тармағына сәйкес өндіру басталғанға дейінгі шығыстар бойынша топтың құндық балансы ауыстырылған жағдайда.</w:t>
            </w:r>
            <w:hyperlink w:anchor="sub3120000" w:history="1"/>
          </w:p>
          <w:p w14:paraId="30B0088E" w14:textId="77777777" w:rsidR="0015243E" w:rsidRPr="00382300" w:rsidRDefault="0015243E" w:rsidP="0015243E">
            <w:pPr>
              <w:pStyle w:val="pj"/>
              <w:spacing w:before="0" w:beforeAutospacing="0" w:after="0" w:afterAutospacing="0"/>
              <w:ind w:firstLine="459"/>
              <w:jc w:val="both"/>
              <w:rPr>
                <w:b/>
                <w:bCs/>
                <w:lang w:val="kk-KZ"/>
              </w:rPr>
            </w:pPr>
          </w:p>
        </w:tc>
        <w:tc>
          <w:tcPr>
            <w:tcW w:w="3657" w:type="dxa"/>
          </w:tcPr>
          <w:p w14:paraId="155167BF" w14:textId="77777777" w:rsidR="0015243E" w:rsidRPr="00382300" w:rsidRDefault="0015243E" w:rsidP="0015243E">
            <w:pPr>
              <w:spacing w:after="0" w:line="240" w:lineRule="auto"/>
              <w:ind w:firstLine="430"/>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lastRenderedPageBreak/>
              <w:t>2026 жылғы 1 қаңтардан бастап қолданысқа енгізіледі</w:t>
            </w:r>
          </w:p>
          <w:p w14:paraId="6F05BCA9" w14:textId="77777777" w:rsidR="0015243E" w:rsidRPr="00382300" w:rsidRDefault="0015243E" w:rsidP="0015243E">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Жер қойнауын пайдаланушылардың ЖПБС қолдануы жеңілдік болып табылады, өйткені күрделі мұнай-газ жобалары үшін жетілдірілген модельдік келісімшарт (ЖМК) шеңберінде мыналар берілген:</w:t>
            </w:r>
          </w:p>
          <w:p w14:paraId="4A239B07" w14:textId="77777777" w:rsidR="0015243E" w:rsidRPr="00382300" w:rsidRDefault="0015243E" w:rsidP="0015243E">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 ПҚӨС, рента салығы және мүлік салығын, ҮПС, тарихи шығындарды төлеуден босату;</w:t>
            </w:r>
          </w:p>
          <w:p w14:paraId="52FF2A4B" w14:textId="77777777" w:rsidR="0015243E" w:rsidRPr="00382300" w:rsidRDefault="0015243E" w:rsidP="0015243E">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 ЭКБ төлеуден босату;</w:t>
            </w:r>
          </w:p>
          <w:p w14:paraId="2206556A" w14:textId="77777777" w:rsidR="0015243E" w:rsidRPr="00382300" w:rsidRDefault="0015243E" w:rsidP="0015243E">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 xml:space="preserve">- теңіз жобалары үшін ЖПБС мөлшерлемелерін 2/3-ке төмендету; теңіз жобалары үшін </w:t>
            </w:r>
            <w:r w:rsidRPr="00382300">
              <w:rPr>
                <w:rFonts w:ascii="Times New Roman" w:eastAsiaTheme="minorEastAsia" w:hAnsi="Times New Roman" w:cs="Times New Roman"/>
                <w:sz w:val="24"/>
                <w:szCs w:val="24"/>
                <w:lang w:eastAsia="ru-RU"/>
              </w:rPr>
              <w:lastRenderedPageBreak/>
              <w:t xml:space="preserve">ЖПБС есептеу кезінде залалдарды ауыстыру; </w:t>
            </w:r>
          </w:p>
          <w:p w14:paraId="68079900" w14:textId="77777777" w:rsidR="0015243E" w:rsidRPr="00382300" w:rsidRDefault="0015243E" w:rsidP="0015243E">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 xml:space="preserve">- шекті амортизация нормасын 50%-ға арттыру; </w:t>
            </w:r>
          </w:p>
          <w:p w14:paraId="06857882" w14:textId="77777777" w:rsidR="0015243E" w:rsidRPr="00382300" w:rsidRDefault="0015243E" w:rsidP="0015243E">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 құрлықтағы жобалар үшін (1,5) және теңіз жобалары үшін (2) күрделі шығындарға шартты жоғарылату коэффициентін (</w:t>
            </w:r>
            <w:proofErr w:type="spellStart"/>
            <w:r w:rsidRPr="00382300">
              <w:rPr>
                <w:rFonts w:ascii="Times New Roman" w:eastAsiaTheme="minorEastAsia" w:hAnsi="Times New Roman" w:cs="Times New Roman"/>
                <w:sz w:val="24"/>
                <w:szCs w:val="24"/>
                <w:lang w:eastAsia="ru-RU"/>
              </w:rPr>
              <w:t>аплифт</w:t>
            </w:r>
            <w:proofErr w:type="spellEnd"/>
            <w:r w:rsidRPr="00382300">
              <w:rPr>
                <w:rFonts w:ascii="Times New Roman" w:eastAsiaTheme="minorEastAsia" w:hAnsi="Times New Roman" w:cs="Times New Roman"/>
                <w:sz w:val="24"/>
                <w:szCs w:val="24"/>
                <w:lang w:eastAsia="ru-RU"/>
              </w:rPr>
              <w:t xml:space="preserve">) қолдану; </w:t>
            </w:r>
          </w:p>
          <w:p w14:paraId="496CCF18" w14:textId="77777777" w:rsidR="0015243E" w:rsidRPr="00382300" w:rsidRDefault="0015243E" w:rsidP="0015243E">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 газ жобалары үшін КТС төлеуден босату.</w:t>
            </w:r>
          </w:p>
          <w:p w14:paraId="6E51AA93" w14:textId="77777777" w:rsidR="0015243E" w:rsidRPr="00382300" w:rsidRDefault="0015243E" w:rsidP="0015243E">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 xml:space="preserve">Осыған байланысты, СК-нің 303 – 315-баптарының геологиялық барлау жұмыстарына жұмсалған шығыстарды ауыстыру жөніндегі нормаларын қолдану ЖПБС төленетін келісімшарттарға қолданылмауға тиіс.  </w:t>
            </w:r>
          </w:p>
          <w:p w14:paraId="1131349E" w14:textId="4E09C7F5" w:rsidR="0015243E" w:rsidRPr="00382300" w:rsidRDefault="0015243E" w:rsidP="0015243E">
            <w:pPr>
              <w:pStyle w:val="pj"/>
              <w:spacing w:before="0" w:beforeAutospacing="0" w:after="0" w:afterAutospacing="0"/>
              <w:ind w:firstLine="431"/>
              <w:jc w:val="both"/>
              <w:rPr>
                <w:rStyle w:val="s1"/>
                <w:lang w:val="kk-KZ"/>
              </w:rPr>
            </w:pPr>
            <w:r w:rsidRPr="00382300">
              <w:rPr>
                <w:rFonts w:eastAsiaTheme="minorEastAsia"/>
                <w:lang w:val="kk-KZ"/>
              </w:rPr>
              <w:t>ЖПБС шеңберіндегі геологиялық барлау жұмыстары үшін Салық кодексінің жеке 313-1-бабы енгізіледі, осыған байланысты нормалар СК-нің 313-1-бабына ауыстырылады.</w:t>
            </w:r>
          </w:p>
        </w:tc>
      </w:tr>
      <w:tr w:rsidR="00CD3DE8" w:rsidRPr="00382300" w14:paraId="6CBF46F0" w14:textId="27BC3BF6" w:rsidTr="00430658">
        <w:tc>
          <w:tcPr>
            <w:tcW w:w="964" w:type="dxa"/>
          </w:tcPr>
          <w:p w14:paraId="22F5B94C"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47D25381" w14:textId="65368C44" w:rsidR="00CD3DE8" w:rsidRPr="00382300" w:rsidRDefault="00CD3DE8" w:rsidP="00EF6E0C">
            <w:pPr>
              <w:widowControl w:val="0"/>
              <w:spacing w:after="0" w:line="240" w:lineRule="auto"/>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val="ru-RU" w:eastAsia="ru-RU"/>
              </w:rPr>
              <w:t>310-бап</w:t>
            </w:r>
          </w:p>
        </w:tc>
        <w:tc>
          <w:tcPr>
            <w:tcW w:w="4706" w:type="dxa"/>
          </w:tcPr>
          <w:p w14:paraId="2FF62348" w14:textId="53C2AB83" w:rsidR="00CD3DE8" w:rsidRPr="00382300" w:rsidRDefault="00CD3DE8" w:rsidP="00EF6E0C">
            <w:pPr>
              <w:pStyle w:val="pj"/>
              <w:spacing w:before="0" w:beforeAutospacing="0" w:after="0" w:afterAutospacing="0"/>
              <w:ind w:left="5" w:firstLine="395"/>
              <w:jc w:val="both"/>
              <w:rPr>
                <w:rStyle w:val="s1"/>
                <w:lang w:val="kk-KZ"/>
              </w:rPr>
            </w:pPr>
            <w:r w:rsidRPr="00382300">
              <w:rPr>
                <w:rStyle w:val="s1"/>
                <w:lang w:val="kk-KZ"/>
              </w:rPr>
              <w:t>310-бап. Өндіру басталғанға дейінгі шығыстар тобының құндық балансын түзету</w:t>
            </w:r>
          </w:p>
          <w:p w14:paraId="03BF7F0B" w14:textId="77777777" w:rsidR="00CD3DE8" w:rsidRPr="00382300" w:rsidRDefault="00CD3DE8" w:rsidP="00D73433">
            <w:pPr>
              <w:shd w:val="clear" w:color="auto" w:fill="FFFFFF" w:themeFill="background1"/>
              <w:spacing w:after="0" w:line="240" w:lineRule="auto"/>
              <w:ind w:firstLine="318"/>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lastRenderedPageBreak/>
              <w:t>1. Өндіру басталғанға дейінгі шығыстар тобының құндық балансы (Қазақстан Республикасының жер қойнауы және жер қойнауын пайдалану туралы заңнамасына сәйкес инвестициялық қаржыландыру бойынша есепке жазылған, бірақ төленбеген сыйақыны қоспағанда) мынадай сомаларға азайтылады:</w:t>
            </w:r>
          </w:p>
          <w:p w14:paraId="6479780D" w14:textId="6267760C" w:rsidR="00CD3DE8" w:rsidRPr="00382300" w:rsidRDefault="00CD3DE8" w:rsidP="00D73433">
            <w:pPr>
              <w:shd w:val="clear" w:color="auto" w:fill="FFFFFF" w:themeFill="background1"/>
              <w:spacing w:after="0" w:line="240" w:lineRule="auto"/>
              <w:ind w:firstLine="318"/>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t>…</w:t>
            </w:r>
          </w:p>
          <w:p w14:paraId="6E3AA7C3" w14:textId="2525F9B7" w:rsidR="00CD3DE8" w:rsidRPr="00382300" w:rsidRDefault="00CD3DE8" w:rsidP="00D73433">
            <w:pPr>
              <w:shd w:val="clear" w:color="auto" w:fill="FFFFFF" w:themeFill="background1"/>
              <w:spacing w:after="0" w:line="240" w:lineRule="auto"/>
              <w:ind w:firstLine="318"/>
              <w:contextualSpacing/>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t>4) өндіру басталғанға дейінгі шығыстар тобында есепке алынған, аталған активтерді басқа тұлғаға қабылдау-беру актісінде көрсетілген өтеусіз берілген активтердің құны, беру күніне жер қойнауын пайдаланушының бухгалтерлік есеп деректері бойынша осындай активтердің баланстық құнынан кем емес мөлшерде.</w:t>
            </w:r>
          </w:p>
          <w:p w14:paraId="10B451B5" w14:textId="172123BC" w:rsidR="00CD3DE8" w:rsidRPr="00382300" w:rsidRDefault="00CD3DE8" w:rsidP="00EF6E0C">
            <w:pPr>
              <w:pStyle w:val="pj"/>
              <w:spacing w:before="0" w:beforeAutospacing="0" w:after="0" w:afterAutospacing="0"/>
              <w:jc w:val="both"/>
              <w:rPr>
                <w:lang w:val="kk-KZ"/>
              </w:rPr>
            </w:pPr>
            <w:r w:rsidRPr="00382300">
              <w:rPr>
                <w:lang w:val="kk-KZ"/>
              </w:rPr>
              <w:t>…</w:t>
            </w:r>
          </w:p>
          <w:p w14:paraId="6DC952C8" w14:textId="5F79AF60" w:rsidR="00CD3DE8" w:rsidRPr="00382300" w:rsidRDefault="00CD3DE8" w:rsidP="00EF6E0C">
            <w:pPr>
              <w:pStyle w:val="pj"/>
              <w:spacing w:before="0" w:beforeAutospacing="0" w:after="0" w:afterAutospacing="0"/>
              <w:jc w:val="both"/>
              <w:rPr>
                <w:lang w:val="kk-KZ"/>
              </w:rPr>
            </w:pPr>
          </w:p>
          <w:p w14:paraId="5A49E54B" w14:textId="5FEE4BE8" w:rsidR="00CD3DE8" w:rsidRPr="00382300" w:rsidRDefault="00CD3DE8" w:rsidP="00EF6E0C">
            <w:pPr>
              <w:pStyle w:val="pj"/>
              <w:spacing w:before="0" w:beforeAutospacing="0" w:after="0" w:afterAutospacing="0"/>
              <w:jc w:val="both"/>
              <w:rPr>
                <w:lang w:val="kk-KZ"/>
              </w:rPr>
            </w:pPr>
          </w:p>
          <w:p w14:paraId="53E2DF11" w14:textId="6A79125A" w:rsidR="00CD3DE8" w:rsidRPr="00382300" w:rsidRDefault="00CD3DE8" w:rsidP="00EF6E0C">
            <w:pPr>
              <w:pStyle w:val="pj"/>
              <w:spacing w:before="0" w:beforeAutospacing="0" w:after="0" w:afterAutospacing="0"/>
              <w:jc w:val="both"/>
              <w:rPr>
                <w:lang w:val="kk-KZ"/>
              </w:rPr>
            </w:pPr>
          </w:p>
          <w:p w14:paraId="41C20267" w14:textId="4AE2FEFC" w:rsidR="00CD3DE8" w:rsidRPr="00382300" w:rsidRDefault="00CD3DE8" w:rsidP="00EF6E0C">
            <w:pPr>
              <w:pStyle w:val="pj"/>
              <w:spacing w:before="0" w:beforeAutospacing="0" w:after="0" w:afterAutospacing="0"/>
              <w:jc w:val="both"/>
              <w:rPr>
                <w:lang w:val="kk-KZ"/>
              </w:rPr>
            </w:pPr>
          </w:p>
          <w:p w14:paraId="015CF406" w14:textId="660A41ED" w:rsidR="00CD3DE8" w:rsidRPr="00382300" w:rsidRDefault="00CD3DE8" w:rsidP="00EF6E0C">
            <w:pPr>
              <w:pStyle w:val="pj"/>
              <w:spacing w:before="0" w:beforeAutospacing="0" w:after="0" w:afterAutospacing="0"/>
              <w:jc w:val="both"/>
              <w:rPr>
                <w:lang w:val="kk-KZ"/>
              </w:rPr>
            </w:pPr>
          </w:p>
          <w:p w14:paraId="32900055" w14:textId="59699D03" w:rsidR="00CD3DE8" w:rsidRPr="00382300" w:rsidRDefault="00CD3DE8" w:rsidP="00EF6E0C">
            <w:pPr>
              <w:pStyle w:val="pj"/>
              <w:spacing w:before="0" w:beforeAutospacing="0" w:after="0" w:afterAutospacing="0"/>
              <w:jc w:val="both"/>
              <w:rPr>
                <w:lang w:val="kk-KZ"/>
              </w:rPr>
            </w:pPr>
          </w:p>
          <w:p w14:paraId="3DB38856" w14:textId="2BB2D528" w:rsidR="00CD3DE8" w:rsidRPr="00382300" w:rsidRDefault="00CD3DE8" w:rsidP="00EF6E0C">
            <w:pPr>
              <w:pStyle w:val="pj"/>
              <w:spacing w:before="0" w:beforeAutospacing="0" w:after="0" w:afterAutospacing="0"/>
              <w:jc w:val="both"/>
              <w:rPr>
                <w:lang w:val="kk-KZ"/>
              </w:rPr>
            </w:pPr>
          </w:p>
          <w:p w14:paraId="06A82B4A" w14:textId="77777777" w:rsidR="00DE18A0" w:rsidRPr="00382300" w:rsidRDefault="00DE18A0" w:rsidP="00EF6E0C">
            <w:pPr>
              <w:pStyle w:val="pj"/>
              <w:spacing w:before="0" w:beforeAutospacing="0" w:after="0" w:afterAutospacing="0"/>
              <w:jc w:val="both"/>
              <w:rPr>
                <w:lang w:val="kk-KZ"/>
              </w:rPr>
            </w:pPr>
          </w:p>
          <w:p w14:paraId="0D5EEC1B" w14:textId="70AF4A58" w:rsidR="00CD3DE8" w:rsidRPr="00382300" w:rsidRDefault="00CD3DE8" w:rsidP="00EF6E0C">
            <w:pPr>
              <w:pStyle w:val="pj"/>
              <w:spacing w:before="0" w:beforeAutospacing="0" w:after="0" w:afterAutospacing="0"/>
              <w:ind w:firstLine="431"/>
              <w:jc w:val="both"/>
              <w:rPr>
                <w:b/>
                <w:bCs/>
                <w:lang w:val="kk-KZ"/>
              </w:rPr>
            </w:pPr>
            <w:r w:rsidRPr="00382300">
              <w:rPr>
                <w:b/>
                <w:lang w:val="kk-KZ"/>
              </w:rPr>
              <w:t xml:space="preserve">2. Күрделі жобалар бойынша көмірсутектерді барлауға және өндіруге </w:t>
            </w:r>
            <w:r w:rsidRPr="00382300">
              <w:rPr>
                <w:b/>
                <w:lang w:val="kk-KZ"/>
              </w:rPr>
              <w:lastRenderedPageBreak/>
              <w:t>немесе өндіруге арналған келісімшарттар бойынша (құрлықтағы газ жобаларын қоспағанда) осы баптың 1-тармағының 3) және 4) тармақшаларында көзделген активтердің құны түріндегі шығыстар сомалары осы Кодекстің 305-бабының 5-тармағында белгіленген бұрын қолданылған шартты коэффициент ескеріле отырып айқындалады.</w:t>
            </w:r>
            <w:hyperlink w:anchor="sub3050000" w:history="1"/>
          </w:p>
        </w:tc>
        <w:tc>
          <w:tcPr>
            <w:tcW w:w="4678" w:type="dxa"/>
          </w:tcPr>
          <w:p w14:paraId="0FC3F7A6" w14:textId="5B42E89D" w:rsidR="00CD3DE8" w:rsidRPr="00382300" w:rsidRDefault="00CD3DE8" w:rsidP="00EF6E0C">
            <w:pPr>
              <w:pStyle w:val="pj"/>
              <w:spacing w:before="0" w:beforeAutospacing="0" w:after="0" w:afterAutospacing="0"/>
              <w:ind w:firstLine="289"/>
              <w:jc w:val="both"/>
              <w:rPr>
                <w:rStyle w:val="s1"/>
                <w:lang w:val="kk-KZ"/>
              </w:rPr>
            </w:pPr>
            <w:r w:rsidRPr="00382300">
              <w:rPr>
                <w:rStyle w:val="s1"/>
                <w:lang w:val="kk-KZ"/>
              </w:rPr>
              <w:lastRenderedPageBreak/>
              <w:t>310-бап. Өндіру басталғанға дейінгі шығыстар тобының құндық балансын түзету</w:t>
            </w:r>
          </w:p>
          <w:p w14:paraId="6F202E73" w14:textId="77777777" w:rsidR="00CD3DE8" w:rsidRPr="00382300" w:rsidRDefault="00CD3DE8" w:rsidP="00D73433">
            <w:pPr>
              <w:shd w:val="clear" w:color="auto" w:fill="FFFFFF" w:themeFill="background1"/>
              <w:spacing w:after="0" w:line="240" w:lineRule="auto"/>
              <w:ind w:firstLine="318"/>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lastRenderedPageBreak/>
              <w:t>1. Өндіру басталғанға дейінгі шығыстар тобының құндық балансы (Қазақстан Республикасының жер қойнауы және жер қойнауын пайдалану туралы заңнамасына сәйкес инвестициялық қаржыландыру бойынша есепке жазылған, бірақ төленбеген сыйақыны қоспағанда) мынадай сомаларға азайтылады:</w:t>
            </w:r>
          </w:p>
          <w:p w14:paraId="40A2D3B5" w14:textId="4B1F6D4D" w:rsidR="00CD3DE8" w:rsidRPr="00382300" w:rsidRDefault="00CD3DE8" w:rsidP="00D73433">
            <w:pPr>
              <w:shd w:val="clear" w:color="auto" w:fill="FFFFFF" w:themeFill="background1"/>
              <w:spacing w:after="0" w:line="240" w:lineRule="auto"/>
              <w:ind w:firstLine="318"/>
              <w:jc w:val="both"/>
              <w:rPr>
                <w:rFonts w:ascii="Times New Roman" w:eastAsia="Calibri" w:hAnsi="Times New Roman" w:cs="Times New Roman"/>
                <w:sz w:val="24"/>
                <w:szCs w:val="24"/>
              </w:rPr>
            </w:pPr>
            <w:r w:rsidRPr="00382300">
              <w:rPr>
                <w:rFonts w:ascii="Times New Roman" w:eastAsia="Calibri" w:hAnsi="Times New Roman" w:cs="Times New Roman"/>
                <w:sz w:val="24"/>
                <w:szCs w:val="24"/>
              </w:rPr>
              <w:t>…</w:t>
            </w:r>
          </w:p>
          <w:p w14:paraId="30E2A3C8" w14:textId="41A0B02E" w:rsidR="00CD3DE8" w:rsidRPr="00382300" w:rsidRDefault="00CD3DE8" w:rsidP="00D73433">
            <w:pPr>
              <w:pStyle w:val="pj"/>
              <w:spacing w:before="0" w:beforeAutospacing="0" w:after="0" w:afterAutospacing="0"/>
              <w:ind w:firstLine="289"/>
              <w:jc w:val="both"/>
              <w:rPr>
                <w:lang w:val="kk-KZ"/>
              </w:rPr>
            </w:pPr>
            <w:r w:rsidRPr="00382300" w:rsidDel="00F16874">
              <w:rPr>
                <w:rFonts w:eastAsia="Calibri"/>
                <w:b/>
                <w:lang w:val="kk-KZ" w:eastAsia="en-US"/>
              </w:rPr>
              <w:t>4) өндіру басталғанға дейінгі шығыстар тобында есепке алынған, аталған активтерді басқа тұлғаға қабылдау-беру актісінде көрсетілген өтеусіз берілген активтердің құны, беру күніне жер қойнауын пайдаланушының бухгалтерлік есеп деректері бойынша осындай активтердің баланстық құнынан кем емес мөлшерде, қорғаныс саласында басшылықты жүзеге асыратын уәкілетті мемлекеттік органның пайдалануы мақсатында Қазақстан Республикасының меншігіне берілген мүліктің құнын қоспағанда.</w:t>
            </w:r>
          </w:p>
          <w:p w14:paraId="6C006183" w14:textId="46078677" w:rsidR="00CD3DE8" w:rsidRPr="00382300" w:rsidRDefault="00CD3DE8" w:rsidP="00EF6E0C">
            <w:pPr>
              <w:pStyle w:val="pj"/>
              <w:spacing w:before="0" w:beforeAutospacing="0" w:after="0" w:afterAutospacing="0"/>
              <w:ind w:firstLine="459"/>
              <w:jc w:val="both"/>
            </w:pPr>
            <w:r w:rsidRPr="00382300">
              <w:t>…</w:t>
            </w:r>
          </w:p>
          <w:p w14:paraId="787BCE5E" w14:textId="40A8EA7A" w:rsidR="00CD3DE8" w:rsidRPr="00382300" w:rsidRDefault="00CD3DE8" w:rsidP="00EF6E0C">
            <w:pPr>
              <w:pStyle w:val="pj"/>
              <w:spacing w:before="0" w:beforeAutospacing="0" w:after="0" w:afterAutospacing="0"/>
              <w:ind w:firstLine="459"/>
              <w:jc w:val="both"/>
            </w:pPr>
          </w:p>
          <w:p w14:paraId="2B382DC0" w14:textId="253FFA04" w:rsidR="00CD3DE8" w:rsidRPr="00382300" w:rsidRDefault="00CD3DE8" w:rsidP="00EF6E0C">
            <w:pPr>
              <w:pStyle w:val="pj"/>
              <w:spacing w:before="0" w:beforeAutospacing="0" w:after="0" w:afterAutospacing="0"/>
              <w:ind w:firstLine="459"/>
              <w:jc w:val="both"/>
            </w:pPr>
          </w:p>
          <w:p w14:paraId="22672812" w14:textId="77777777" w:rsidR="00CD3DE8" w:rsidRPr="00382300" w:rsidRDefault="00CD3DE8" w:rsidP="00EF6E0C">
            <w:pPr>
              <w:pStyle w:val="pj"/>
              <w:spacing w:before="0" w:beforeAutospacing="0" w:after="0" w:afterAutospacing="0"/>
              <w:ind w:firstLine="459"/>
              <w:jc w:val="both"/>
            </w:pPr>
          </w:p>
          <w:p w14:paraId="65A9BFFF" w14:textId="240514D5" w:rsidR="00CD3DE8" w:rsidRPr="00382300" w:rsidRDefault="00CD3DE8" w:rsidP="00DE18A0">
            <w:pPr>
              <w:pStyle w:val="pj"/>
              <w:numPr>
                <w:ilvl w:val="1"/>
                <w:numId w:val="21"/>
              </w:numPr>
              <w:spacing w:before="0" w:beforeAutospacing="0" w:after="0" w:afterAutospacing="0"/>
              <w:jc w:val="both"/>
              <w:rPr>
                <w:b/>
              </w:rPr>
            </w:pPr>
            <w:proofErr w:type="spellStart"/>
            <w:r w:rsidRPr="00382300">
              <w:rPr>
                <w:b/>
              </w:rPr>
              <w:t>Алып</w:t>
            </w:r>
            <w:proofErr w:type="spellEnd"/>
            <w:r w:rsidRPr="00382300">
              <w:rPr>
                <w:b/>
              </w:rPr>
              <w:t xml:space="preserve"> </w:t>
            </w:r>
            <w:proofErr w:type="spellStart"/>
            <w:r w:rsidRPr="00382300">
              <w:rPr>
                <w:b/>
              </w:rPr>
              <w:t>тасталсын</w:t>
            </w:r>
            <w:proofErr w:type="spellEnd"/>
          </w:p>
          <w:p w14:paraId="3C377892" w14:textId="77777777" w:rsidR="00CD3DE8" w:rsidRPr="00382300" w:rsidRDefault="00CD3DE8" w:rsidP="00EF6E0C">
            <w:pPr>
              <w:pStyle w:val="pj"/>
              <w:spacing w:before="0" w:beforeAutospacing="0" w:after="0" w:afterAutospacing="0"/>
              <w:ind w:firstLine="459"/>
              <w:jc w:val="both"/>
              <w:rPr>
                <w:b/>
              </w:rPr>
            </w:pPr>
          </w:p>
          <w:p w14:paraId="37195833" w14:textId="071C4C2E" w:rsidR="00CD3DE8" w:rsidRPr="00382300" w:rsidRDefault="00CD3DE8" w:rsidP="00EF6E0C">
            <w:pPr>
              <w:pStyle w:val="pj"/>
              <w:spacing w:before="0" w:beforeAutospacing="0" w:after="0" w:afterAutospacing="0"/>
              <w:ind w:firstLine="459"/>
              <w:jc w:val="both"/>
            </w:pPr>
            <w:r w:rsidRPr="00382300">
              <w:lastRenderedPageBreak/>
              <w:t>…</w:t>
            </w:r>
          </w:p>
          <w:p w14:paraId="366C9E7C" w14:textId="77777777" w:rsidR="00CD3DE8" w:rsidRPr="00382300" w:rsidRDefault="00CD3DE8" w:rsidP="00EF6E0C">
            <w:pPr>
              <w:pStyle w:val="pj"/>
              <w:spacing w:before="0" w:beforeAutospacing="0" w:after="0" w:afterAutospacing="0"/>
              <w:ind w:left="32" w:firstLine="314"/>
              <w:jc w:val="both"/>
              <w:rPr>
                <w:b/>
                <w:bCs/>
              </w:rPr>
            </w:pPr>
          </w:p>
        </w:tc>
        <w:tc>
          <w:tcPr>
            <w:tcW w:w="3657" w:type="dxa"/>
          </w:tcPr>
          <w:p w14:paraId="14B0E731" w14:textId="77777777" w:rsidR="00CD3DE8" w:rsidRPr="00382300" w:rsidRDefault="005740C8" w:rsidP="00EF6E0C">
            <w:pPr>
              <w:pStyle w:val="pj"/>
              <w:spacing w:before="0" w:beforeAutospacing="0" w:after="0" w:afterAutospacing="0"/>
              <w:ind w:firstLine="289"/>
              <w:jc w:val="both"/>
            </w:pPr>
            <w:proofErr w:type="spellStart"/>
            <w:r w:rsidRPr="00382300">
              <w:lastRenderedPageBreak/>
              <w:t>Инвестицияларды</w:t>
            </w:r>
            <w:proofErr w:type="spellEnd"/>
            <w:r w:rsidRPr="00382300">
              <w:t xml:space="preserve"> </w:t>
            </w:r>
            <w:proofErr w:type="spellStart"/>
            <w:r w:rsidRPr="00382300">
              <w:t>тарту</w:t>
            </w:r>
            <w:proofErr w:type="spellEnd"/>
            <w:r w:rsidRPr="00382300">
              <w:t xml:space="preserve"> </w:t>
            </w:r>
            <w:proofErr w:type="spellStart"/>
            <w:r w:rsidRPr="00382300">
              <w:t>жөніндегі</w:t>
            </w:r>
            <w:proofErr w:type="spellEnd"/>
            <w:r w:rsidRPr="00382300">
              <w:t xml:space="preserve"> </w:t>
            </w:r>
            <w:proofErr w:type="spellStart"/>
            <w:r w:rsidRPr="00382300">
              <w:t>Кеңестің</w:t>
            </w:r>
            <w:proofErr w:type="spellEnd"/>
            <w:r w:rsidRPr="00382300">
              <w:t xml:space="preserve"> 2025 </w:t>
            </w:r>
            <w:proofErr w:type="spellStart"/>
            <w:r w:rsidRPr="00382300">
              <w:t>жылғы</w:t>
            </w:r>
            <w:proofErr w:type="spellEnd"/>
            <w:r w:rsidRPr="00382300">
              <w:t xml:space="preserve"> 09.06-дағы №21-04/05-4500 </w:t>
            </w:r>
            <w:proofErr w:type="spellStart"/>
            <w:r w:rsidRPr="00382300">
              <w:lastRenderedPageBreak/>
              <w:t>отырысы</w:t>
            </w:r>
            <w:proofErr w:type="spellEnd"/>
            <w:r w:rsidRPr="00382300">
              <w:t xml:space="preserve"> </w:t>
            </w:r>
            <w:proofErr w:type="spellStart"/>
            <w:r w:rsidRPr="00382300">
              <w:t>хаттамасының</w:t>
            </w:r>
            <w:proofErr w:type="spellEnd"/>
            <w:r w:rsidRPr="00382300">
              <w:t xml:space="preserve"> 3.4.2-пунктінің 2) </w:t>
            </w:r>
            <w:proofErr w:type="spellStart"/>
            <w:r w:rsidRPr="00382300">
              <w:t>тармағына</w:t>
            </w:r>
            <w:proofErr w:type="spellEnd"/>
            <w:r w:rsidRPr="00382300">
              <w:t xml:space="preserve"> </w:t>
            </w:r>
            <w:proofErr w:type="spellStart"/>
            <w:r w:rsidRPr="00382300">
              <w:t>сәйкес</w:t>
            </w:r>
            <w:proofErr w:type="spellEnd"/>
            <w:r w:rsidRPr="00382300">
              <w:t>, «</w:t>
            </w:r>
            <w:proofErr w:type="spellStart"/>
            <w:r w:rsidRPr="00382300">
              <w:t>Kalamkas-Khazar</w:t>
            </w:r>
            <w:proofErr w:type="spellEnd"/>
            <w:r w:rsidRPr="00382300">
              <w:t xml:space="preserve"> </w:t>
            </w:r>
            <w:proofErr w:type="spellStart"/>
            <w:r w:rsidRPr="00382300">
              <w:t>Operating</w:t>
            </w:r>
            <w:proofErr w:type="spellEnd"/>
            <w:r w:rsidRPr="00382300">
              <w:t>» ЖШС-</w:t>
            </w:r>
            <w:proofErr w:type="spellStart"/>
            <w:r w:rsidRPr="00382300">
              <w:t>нің</w:t>
            </w:r>
            <w:proofErr w:type="spellEnd"/>
            <w:r w:rsidRPr="00382300">
              <w:t xml:space="preserve"> </w:t>
            </w:r>
            <w:proofErr w:type="spellStart"/>
            <w:r w:rsidRPr="00382300">
              <w:t>активтерді</w:t>
            </w:r>
            <w:proofErr w:type="spellEnd"/>
            <w:r w:rsidRPr="00382300">
              <w:t xml:space="preserve"> </w:t>
            </w:r>
            <w:proofErr w:type="spellStart"/>
            <w:r w:rsidRPr="00382300">
              <w:t>сатып</w:t>
            </w:r>
            <w:proofErr w:type="spellEnd"/>
            <w:r w:rsidRPr="00382300">
              <w:t xml:space="preserve"> </w:t>
            </w:r>
            <w:proofErr w:type="spellStart"/>
            <w:r w:rsidRPr="00382300">
              <w:t>алуы</w:t>
            </w:r>
            <w:proofErr w:type="spellEnd"/>
            <w:r w:rsidRPr="00382300">
              <w:t xml:space="preserve"> </w:t>
            </w:r>
            <w:proofErr w:type="spellStart"/>
            <w:r w:rsidRPr="00382300">
              <w:t>және</w:t>
            </w:r>
            <w:proofErr w:type="spellEnd"/>
            <w:r w:rsidRPr="00382300">
              <w:t xml:space="preserve"> </w:t>
            </w:r>
            <w:proofErr w:type="spellStart"/>
            <w:r w:rsidRPr="00382300">
              <w:t>Қорғаныс</w:t>
            </w:r>
            <w:proofErr w:type="spellEnd"/>
            <w:r w:rsidRPr="00382300">
              <w:t xml:space="preserve"> </w:t>
            </w:r>
            <w:proofErr w:type="spellStart"/>
            <w:r w:rsidRPr="00382300">
              <w:t>министрлігінің</w:t>
            </w:r>
            <w:proofErr w:type="spellEnd"/>
            <w:r w:rsidRPr="00382300">
              <w:t xml:space="preserve"> </w:t>
            </w:r>
            <w:proofErr w:type="spellStart"/>
            <w:r w:rsidRPr="00382300">
              <w:t>пайдасына</w:t>
            </w:r>
            <w:proofErr w:type="spellEnd"/>
            <w:r w:rsidRPr="00382300">
              <w:t xml:space="preserve"> </w:t>
            </w:r>
            <w:proofErr w:type="spellStart"/>
            <w:r w:rsidRPr="00382300">
              <w:t>беруі</w:t>
            </w:r>
            <w:proofErr w:type="spellEnd"/>
            <w:r w:rsidRPr="00382300">
              <w:t xml:space="preserve">, </w:t>
            </w:r>
            <w:proofErr w:type="spellStart"/>
            <w:r w:rsidRPr="00382300">
              <w:t>сондай-ақ</w:t>
            </w:r>
            <w:proofErr w:type="spellEnd"/>
            <w:r w:rsidRPr="00382300">
              <w:t xml:space="preserve"> </w:t>
            </w:r>
            <w:proofErr w:type="spellStart"/>
            <w:r w:rsidRPr="00382300">
              <w:t>Қорғаныс</w:t>
            </w:r>
            <w:proofErr w:type="spellEnd"/>
            <w:r w:rsidRPr="00382300">
              <w:t xml:space="preserve"> </w:t>
            </w:r>
            <w:proofErr w:type="spellStart"/>
            <w:r w:rsidRPr="00382300">
              <w:t>министрлігінің</w:t>
            </w:r>
            <w:proofErr w:type="spellEnd"/>
            <w:r w:rsidRPr="00382300">
              <w:t xml:space="preserve"> </w:t>
            </w:r>
            <w:proofErr w:type="spellStart"/>
            <w:r w:rsidRPr="00382300">
              <w:t>аталған</w:t>
            </w:r>
            <w:proofErr w:type="spellEnd"/>
            <w:r w:rsidRPr="00382300">
              <w:t xml:space="preserve"> </w:t>
            </w:r>
            <w:proofErr w:type="spellStart"/>
            <w:r w:rsidRPr="00382300">
              <w:t>жұмыстарды</w:t>
            </w:r>
            <w:proofErr w:type="spellEnd"/>
            <w:r w:rsidRPr="00382300">
              <w:t xml:space="preserve"> </w:t>
            </w:r>
            <w:proofErr w:type="spellStart"/>
            <w:r w:rsidRPr="00382300">
              <w:t>жүргізуіне</w:t>
            </w:r>
            <w:proofErr w:type="spellEnd"/>
            <w:r w:rsidRPr="00382300">
              <w:t xml:space="preserve"> </w:t>
            </w:r>
            <w:proofErr w:type="spellStart"/>
            <w:r w:rsidRPr="00382300">
              <w:t>орынбасап</w:t>
            </w:r>
            <w:proofErr w:type="spellEnd"/>
            <w:r w:rsidRPr="00382300">
              <w:t xml:space="preserve"> «</w:t>
            </w:r>
            <w:proofErr w:type="spellStart"/>
            <w:r w:rsidRPr="00382300">
              <w:t>Kalamkas-Khazar</w:t>
            </w:r>
            <w:proofErr w:type="spellEnd"/>
            <w:r w:rsidRPr="00382300">
              <w:t xml:space="preserve"> </w:t>
            </w:r>
            <w:proofErr w:type="spellStart"/>
            <w:r w:rsidRPr="00382300">
              <w:t>Operating</w:t>
            </w:r>
            <w:proofErr w:type="spellEnd"/>
            <w:r w:rsidRPr="00382300">
              <w:t>» ЖШС-</w:t>
            </w:r>
            <w:proofErr w:type="spellStart"/>
            <w:r w:rsidRPr="00382300">
              <w:t>нің</w:t>
            </w:r>
            <w:proofErr w:type="spellEnd"/>
            <w:r w:rsidRPr="00382300">
              <w:t xml:space="preserve"> су </w:t>
            </w:r>
            <w:proofErr w:type="spellStart"/>
            <w:r w:rsidRPr="00382300">
              <w:t>астындағы</w:t>
            </w:r>
            <w:proofErr w:type="spellEnd"/>
            <w:r w:rsidRPr="00382300">
              <w:t xml:space="preserve"> </w:t>
            </w:r>
            <w:proofErr w:type="spellStart"/>
            <w:r w:rsidRPr="00382300">
              <w:t>іздеу-тіркеу</w:t>
            </w:r>
            <w:proofErr w:type="spellEnd"/>
            <w:r w:rsidRPr="00382300">
              <w:t xml:space="preserve"> </w:t>
            </w:r>
            <w:proofErr w:type="spellStart"/>
            <w:r w:rsidRPr="00382300">
              <w:t>және</w:t>
            </w:r>
            <w:proofErr w:type="spellEnd"/>
            <w:r w:rsidRPr="00382300">
              <w:t xml:space="preserve"> </w:t>
            </w:r>
            <w:proofErr w:type="spellStart"/>
            <w:r w:rsidRPr="00382300">
              <w:t>жарылыс-техникалық</w:t>
            </w:r>
            <w:proofErr w:type="spellEnd"/>
            <w:r w:rsidRPr="00382300">
              <w:t xml:space="preserve"> </w:t>
            </w:r>
            <w:proofErr w:type="spellStart"/>
            <w:r w:rsidRPr="00382300">
              <w:t>жұмыстарға</w:t>
            </w:r>
            <w:proofErr w:type="spellEnd"/>
            <w:r w:rsidRPr="00382300">
              <w:t xml:space="preserve"> </w:t>
            </w:r>
            <w:proofErr w:type="spellStart"/>
            <w:r w:rsidRPr="00382300">
              <w:t>байланысты</w:t>
            </w:r>
            <w:proofErr w:type="spellEnd"/>
            <w:r w:rsidRPr="00382300">
              <w:t xml:space="preserve"> </w:t>
            </w:r>
            <w:proofErr w:type="spellStart"/>
            <w:r w:rsidRPr="00382300">
              <w:t>өзге</w:t>
            </w:r>
            <w:proofErr w:type="spellEnd"/>
            <w:r w:rsidRPr="00382300">
              <w:t xml:space="preserve"> де </w:t>
            </w:r>
            <w:proofErr w:type="spellStart"/>
            <w:r w:rsidRPr="00382300">
              <w:t>шығыстарды</w:t>
            </w:r>
            <w:proofErr w:type="spellEnd"/>
            <w:r w:rsidRPr="00382300">
              <w:t xml:space="preserve"> </w:t>
            </w:r>
            <w:proofErr w:type="spellStart"/>
            <w:r w:rsidRPr="00382300">
              <w:t>жүзеге</w:t>
            </w:r>
            <w:proofErr w:type="spellEnd"/>
            <w:r w:rsidRPr="00382300">
              <w:t xml:space="preserve"> </w:t>
            </w:r>
            <w:proofErr w:type="spellStart"/>
            <w:r w:rsidRPr="00382300">
              <w:t>асыруы</w:t>
            </w:r>
            <w:proofErr w:type="spellEnd"/>
            <w:r w:rsidRPr="00382300">
              <w:t xml:space="preserve"> </w:t>
            </w:r>
            <w:proofErr w:type="spellStart"/>
            <w:r w:rsidRPr="00382300">
              <w:t>корпоративтік</w:t>
            </w:r>
            <w:proofErr w:type="spellEnd"/>
            <w:r w:rsidRPr="00382300">
              <w:t xml:space="preserve"> </w:t>
            </w:r>
            <w:proofErr w:type="spellStart"/>
            <w:r w:rsidRPr="00382300">
              <w:t>табыс</w:t>
            </w:r>
            <w:proofErr w:type="spellEnd"/>
            <w:r w:rsidRPr="00382300">
              <w:t xml:space="preserve"> </w:t>
            </w:r>
            <w:proofErr w:type="spellStart"/>
            <w:r w:rsidRPr="00382300">
              <w:t>салығы</w:t>
            </w:r>
            <w:proofErr w:type="spellEnd"/>
            <w:r w:rsidRPr="00382300">
              <w:t xml:space="preserve"> </w:t>
            </w:r>
            <w:proofErr w:type="spellStart"/>
            <w:r w:rsidRPr="00382300">
              <w:t>және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пайдаланудың</w:t>
            </w:r>
            <w:proofErr w:type="spellEnd"/>
            <w:r w:rsidRPr="00382300">
              <w:t xml:space="preserve"> </w:t>
            </w:r>
            <w:proofErr w:type="spellStart"/>
            <w:r w:rsidRPr="00382300">
              <w:t>баламалы</w:t>
            </w:r>
            <w:proofErr w:type="spellEnd"/>
            <w:r w:rsidRPr="00382300">
              <w:t xml:space="preserve"> </w:t>
            </w:r>
            <w:proofErr w:type="spellStart"/>
            <w:r w:rsidRPr="00382300">
              <w:t>салығы</w:t>
            </w:r>
            <w:proofErr w:type="spellEnd"/>
            <w:r w:rsidRPr="00382300">
              <w:t xml:space="preserve"> </w:t>
            </w:r>
            <w:proofErr w:type="spellStart"/>
            <w:r w:rsidRPr="00382300">
              <w:t>мақсаттары</w:t>
            </w:r>
            <w:proofErr w:type="spellEnd"/>
            <w:r w:rsidRPr="00382300">
              <w:t xml:space="preserve"> </w:t>
            </w:r>
            <w:proofErr w:type="spellStart"/>
            <w:r w:rsidRPr="00382300">
              <w:t>үшін</w:t>
            </w:r>
            <w:proofErr w:type="spellEnd"/>
            <w:r w:rsidRPr="00382300">
              <w:t xml:space="preserve"> </w:t>
            </w:r>
            <w:proofErr w:type="spellStart"/>
            <w:r w:rsidRPr="00382300">
              <w:t>ақылы</w:t>
            </w:r>
            <w:proofErr w:type="spellEnd"/>
            <w:r w:rsidRPr="00382300">
              <w:t xml:space="preserve"> </w:t>
            </w:r>
            <w:proofErr w:type="spellStart"/>
            <w:r w:rsidRPr="00382300">
              <w:t>мәмілелер</w:t>
            </w:r>
            <w:proofErr w:type="spellEnd"/>
            <w:r w:rsidRPr="00382300">
              <w:t xml:space="preserve"> </w:t>
            </w:r>
            <w:proofErr w:type="spellStart"/>
            <w:r w:rsidRPr="00382300">
              <w:t>деп</w:t>
            </w:r>
            <w:proofErr w:type="spellEnd"/>
            <w:r w:rsidRPr="00382300">
              <w:t xml:space="preserve"> </w:t>
            </w:r>
            <w:proofErr w:type="spellStart"/>
            <w:r w:rsidRPr="00382300">
              <w:t>танылады</w:t>
            </w:r>
            <w:proofErr w:type="spellEnd"/>
            <w:r w:rsidRPr="00382300">
              <w:t xml:space="preserve">. </w:t>
            </w:r>
            <w:proofErr w:type="spellStart"/>
            <w:r w:rsidRPr="00382300">
              <w:t>Тиісінше</w:t>
            </w:r>
            <w:proofErr w:type="spellEnd"/>
            <w:r w:rsidRPr="00382300">
              <w:t xml:space="preserve">, </w:t>
            </w:r>
            <w:proofErr w:type="spellStart"/>
            <w:r w:rsidRPr="00382300">
              <w:t>берілетін</w:t>
            </w:r>
            <w:proofErr w:type="spellEnd"/>
            <w:r w:rsidRPr="00382300">
              <w:t xml:space="preserve"> </w:t>
            </w:r>
            <w:proofErr w:type="spellStart"/>
            <w:r w:rsidRPr="00382300">
              <w:t>жабдық</w:t>
            </w:r>
            <w:proofErr w:type="spellEnd"/>
            <w:r w:rsidRPr="00382300">
              <w:t xml:space="preserve"> </w:t>
            </w:r>
            <w:proofErr w:type="spellStart"/>
            <w:r w:rsidRPr="00382300">
              <w:t>тегін</w:t>
            </w:r>
            <w:proofErr w:type="spellEnd"/>
            <w:r w:rsidRPr="00382300">
              <w:t xml:space="preserve"> </w:t>
            </w:r>
            <w:proofErr w:type="spellStart"/>
            <w:r w:rsidRPr="00382300">
              <w:t>берілетін</w:t>
            </w:r>
            <w:proofErr w:type="spellEnd"/>
            <w:r w:rsidRPr="00382300">
              <w:t xml:space="preserve"> </w:t>
            </w:r>
            <w:proofErr w:type="spellStart"/>
            <w:r w:rsidRPr="00382300">
              <w:t>активтер</w:t>
            </w:r>
            <w:proofErr w:type="spellEnd"/>
            <w:r w:rsidRPr="00382300">
              <w:t xml:space="preserve"> </w:t>
            </w:r>
            <w:proofErr w:type="spellStart"/>
            <w:r w:rsidRPr="00382300">
              <w:t>ретінде</w:t>
            </w:r>
            <w:proofErr w:type="spellEnd"/>
            <w:r w:rsidRPr="00382300">
              <w:t xml:space="preserve"> </w:t>
            </w:r>
            <w:proofErr w:type="spellStart"/>
            <w:r w:rsidRPr="00382300">
              <w:t>қарастырылмайтынын</w:t>
            </w:r>
            <w:proofErr w:type="spellEnd"/>
            <w:r w:rsidRPr="00382300">
              <w:t xml:space="preserve"> </w:t>
            </w:r>
            <w:proofErr w:type="spellStart"/>
            <w:r w:rsidRPr="00382300">
              <w:t>заңнамалық</w:t>
            </w:r>
            <w:proofErr w:type="spellEnd"/>
            <w:r w:rsidRPr="00382300">
              <w:t xml:space="preserve"> </w:t>
            </w:r>
            <w:proofErr w:type="spellStart"/>
            <w:r w:rsidRPr="00382300">
              <w:t>деңгейде</w:t>
            </w:r>
            <w:proofErr w:type="spellEnd"/>
            <w:r w:rsidRPr="00382300">
              <w:t xml:space="preserve"> </w:t>
            </w:r>
            <w:proofErr w:type="spellStart"/>
            <w:r w:rsidRPr="00382300">
              <w:t>бекіту</w:t>
            </w:r>
            <w:proofErr w:type="spellEnd"/>
            <w:r w:rsidRPr="00382300">
              <w:t xml:space="preserve"> </w:t>
            </w:r>
            <w:proofErr w:type="spellStart"/>
            <w:r w:rsidRPr="00382300">
              <w:t>қажет</w:t>
            </w:r>
            <w:proofErr w:type="spellEnd"/>
            <w:r w:rsidRPr="00382300">
              <w:t>.</w:t>
            </w:r>
          </w:p>
          <w:p w14:paraId="215FE634" w14:textId="77777777" w:rsidR="00DE18A0" w:rsidRPr="00382300" w:rsidRDefault="00DE18A0" w:rsidP="00EF6E0C">
            <w:pPr>
              <w:pStyle w:val="pj"/>
              <w:spacing w:before="0" w:beforeAutospacing="0" w:after="0" w:afterAutospacing="0"/>
              <w:ind w:firstLine="289"/>
              <w:jc w:val="both"/>
            </w:pPr>
          </w:p>
          <w:p w14:paraId="199929F5" w14:textId="77777777" w:rsidR="00DE18A0" w:rsidRPr="00382300" w:rsidRDefault="00DE18A0" w:rsidP="00EF6E0C">
            <w:pPr>
              <w:pStyle w:val="pj"/>
              <w:spacing w:before="0" w:beforeAutospacing="0" w:after="0" w:afterAutospacing="0"/>
              <w:ind w:firstLine="289"/>
              <w:jc w:val="both"/>
            </w:pPr>
          </w:p>
          <w:p w14:paraId="23EB62F7" w14:textId="77777777" w:rsidR="00DE18A0" w:rsidRPr="00382300" w:rsidRDefault="00DE18A0" w:rsidP="00DE18A0">
            <w:pPr>
              <w:spacing w:after="0" w:line="240" w:lineRule="auto"/>
              <w:ind w:firstLine="430"/>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2026 жылғы 1 қаңтардан бастап қолданысқа енгізіледі</w:t>
            </w:r>
          </w:p>
          <w:p w14:paraId="184051BC" w14:textId="77777777" w:rsidR="00DE18A0" w:rsidRPr="00382300" w:rsidRDefault="00DE18A0" w:rsidP="00DE18A0">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 xml:space="preserve">Жер қойнауын </w:t>
            </w:r>
            <w:r w:rsidRPr="00382300">
              <w:rPr>
                <w:rFonts w:ascii="Times New Roman" w:eastAsiaTheme="minorEastAsia" w:hAnsi="Times New Roman" w:cs="Times New Roman"/>
                <w:sz w:val="24"/>
                <w:szCs w:val="24"/>
                <w:lang w:eastAsia="ru-RU"/>
              </w:rPr>
              <w:lastRenderedPageBreak/>
              <w:t>пайдаланушылардың ЖПБС қолдануы жеңілдік болып табылады, өйткені күрделі мұнай-газ жобалары үшін жетілдірілген модельдік келісімшарт (ЖМК) шеңберінде мыналар берілген:</w:t>
            </w:r>
          </w:p>
          <w:p w14:paraId="768C4F04" w14:textId="77777777" w:rsidR="00DE18A0" w:rsidRPr="00382300" w:rsidRDefault="00DE18A0" w:rsidP="00DE18A0">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 ПҚӨС, рента салығы және мүлік салығын, ҮПС, тарихи шығындарды төлеуден босату;</w:t>
            </w:r>
          </w:p>
          <w:p w14:paraId="7FC055B8" w14:textId="77777777" w:rsidR="00DE18A0" w:rsidRPr="00382300" w:rsidRDefault="00DE18A0" w:rsidP="00DE18A0">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 ЭКБ төлеуден босату;</w:t>
            </w:r>
          </w:p>
          <w:p w14:paraId="10A56B0F" w14:textId="77777777" w:rsidR="00DE18A0" w:rsidRPr="00382300" w:rsidRDefault="00DE18A0" w:rsidP="00DE18A0">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 xml:space="preserve">- теңіз жобалары үшін ЖПБС мөлшерлемелерін 2/3-ке төмендету; теңіз жобалары үшін ЖПБС есептеу кезінде залалдарды ауыстыру; </w:t>
            </w:r>
          </w:p>
          <w:p w14:paraId="3508D1A0" w14:textId="77777777" w:rsidR="00DE18A0" w:rsidRPr="00382300" w:rsidRDefault="00DE18A0" w:rsidP="00DE18A0">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 xml:space="preserve">- шекті амортизация нормасын 50%-ға арттыру; </w:t>
            </w:r>
          </w:p>
          <w:p w14:paraId="2E5EC34A" w14:textId="77777777" w:rsidR="00DE18A0" w:rsidRPr="00382300" w:rsidRDefault="00DE18A0" w:rsidP="00DE18A0">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 құрлықтағы жобалар үшін (1,5) және теңіз жобалары үшін (2) күрделі шығындарға шартты жоғарылату коэффициентін (</w:t>
            </w:r>
            <w:proofErr w:type="spellStart"/>
            <w:r w:rsidRPr="00382300">
              <w:rPr>
                <w:rFonts w:ascii="Times New Roman" w:eastAsiaTheme="minorEastAsia" w:hAnsi="Times New Roman" w:cs="Times New Roman"/>
                <w:sz w:val="24"/>
                <w:szCs w:val="24"/>
                <w:lang w:eastAsia="ru-RU"/>
              </w:rPr>
              <w:t>аплифт</w:t>
            </w:r>
            <w:proofErr w:type="spellEnd"/>
            <w:r w:rsidRPr="00382300">
              <w:rPr>
                <w:rFonts w:ascii="Times New Roman" w:eastAsiaTheme="minorEastAsia" w:hAnsi="Times New Roman" w:cs="Times New Roman"/>
                <w:sz w:val="24"/>
                <w:szCs w:val="24"/>
                <w:lang w:eastAsia="ru-RU"/>
              </w:rPr>
              <w:t xml:space="preserve">) қолдану; </w:t>
            </w:r>
          </w:p>
          <w:p w14:paraId="0476B166" w14:textId="77777777" w:rsidR="00DE18A0" w:rsidRPr="00382300" w:rsidRDefault="00DE18A0" w:rsidP="00DE18A0">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 газ жобалары үшін КТС төлеуден босату.</w:t>
            </w:r>
          </w:p>
          <w:p w14:paraId="58803C6B" w14:textId="77777777" w:rsidR="00DE18A0" w:rsidRPr="00382300" w:rsidRDefault="00DE18A0" w:rsidP="00DE18A0">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 xml:space="preserve">Осыған байланысты, СК-нің 303 – 315-баптарының геологиялық барлау жұмыстарына жұмсалған </w:t>
            </w:r>
            <w:r w:rsidRPr="00382300">
              <w:rPr>
                <w:rFonts w:ascii="Times New Roman" w:eastAsiaTheme="minorEastAsia" w:hAnsi="Times New Roman" w:cs="Times New Roman"/>
                <w:sz w:val="24"/>
                <w:szCs w:val="24"/>
                <w:lang w:eastAsia="ru-RU"/>
              </w:rPr>
              <w:lastRenderedPageBreak/>
              <w:t xml:space="preserve">шығыстарды ауыстыру жөніндегі нормаларын қолдану ЖПБС төленетін келісімшарттарға қолданылмауға тиіс.  </w:t>
            </w:r>
          </w:p>
          <w:p w14:paraId="7B55066F" w14:textId="4A9AAEB6" w:rsidR="00DE18A0" w:rsidRPr="00382300" w:rsidRDefault="00DE18A0" w:rsidP="00DE18A0">
            <w:pPr>
              <w:pStyle w:val="pj"/>
              <w:spacing w:before="0" w:beforeAutospacing="0" w:after="0" w:afterAutospacing="0"/>
              <w:ind w:firstLine="289"/>
              <w:jc w:val="both"/>
              <w:rPr>
                <w:rStyle w:val="s1"/>
                <w:lang w:val="kk-KZ"/>
              </w:rPr>
            </w:pPr>
            <w:r w:rsidRPr="00382300">
              <w:rPr>
                <w:rFonts w:eastAsiaTheme="minorEastAsia"/>
                <w:lang w:val="kk-KZ"/>
              </w:rPr>
              <w:t>ЖПБС шеңберіндегі геологиялық барлау жұмыстары үшін Салық кодексінің жеке 313-1-бабы енгізіледі, осыған байланысты нормалар СК-нің 313-1-бабына ауыстырылады.</w:t>
            </w:r>
          </w:p>
        </w:tc>
      </w:tr>
      <w:tr w:rsidR="00256710" w:rsidRPr="00382300" w14:paraId="6464FDD1" w14:textId="07E4C7C4" w:rsidTr="00430658">
        <w:tc>
          <w:tcPr>
            <w:tcW w:w="964" w:type="dxa"/>
          </w:tcPr>
          <w:p w14:paraId="011156EF" w14:textId="77777777" w:rsidR="00256710" w:rsidRPr="00382300" w:rsidRDefault="00256710" w:rsidP="00256710">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1140C5C0" w14:textId="59D27567" w:rsidR="00256710" w:rsidRPr="00382300" w:rsidRDefault="00256710" w:rsidP="00256710">
            <w:pPr>
              <w:spacing w:after="0" w:line="240" w:lineRule="auto"/>
              <w:ind w:firstLine="178"/>
              <w:contextualSpacing/>
              <w:jc w:val="both"/>
              <w:rPr>
                <w:rFonts w:ascii="Times New Roman" w:hAnsi="Times New Roman" w:cs="Times New Roman"/>
                <w:sz w:val="24"/>
                <w:szCs w:val="24"/>
              </w:rPr>
            </w:pPr>
            <w:r w:rsidRPr="00382300">
              <w:rPr>
                <w:rFonts w:ascii="Times New Roman" w:hAnsi="Times New Roman" w:cs="Times New Roman"/>
                <w:sz w:val="24"/>
                <w:szCs w:val="24"/>
              </w:rPr>
              <w:t>Жаңа 4-параграф</w:t>
            </w:r>
          </w:p>
        </w:tc>
        <w:tc>
          <w:tcPr>
            <w:tcW w:w="4706" w:type="dxa"/>
          </w:tcPr>
          <w:p w14:paraId="7CEF0FB1" w14:textId="78D63256" w:rsidR="00256710" w:rsidRPr="00382300" w:rsidRDefault="00256710" w:rsidP="00256710">
            <w:pPr>
              <w:pStyle w:val="pj"/>
              <w:spacing w:before="0" w:beforeAutospacing="0" w:after="0" w:afterAutospacing="0"/>
              <w:ind w:left="32" w:firstLine="314"/>
              <w:rPr>
                <w:b/>
                <w:bCs/>
              </w:rPr>
            </w:pPr>
            <w:r w:rsidRPr="00382300">
              <w:rPr>
                <w:rStyle w:val="s1"/>
              </w:rPr>
              <w:t xml:space="preserve">4-параграф. </w:t>
            </w:r>
            <w:proofErr w:type="spellStart"/>
            <w:r w:rsidRPr="00382300">
              <w:rPr>
                <w:rStyle w:val="s1"/>
              </w:rPr>
              <w:t>Жоқ</w:t>
            </w:r>
            <w:proofErr w:type="spellEnd"/>
          </w:p>
        </w:tc>
        <w:tc>
          <w:tcPr>
            <w:tcW w:w="4678" w:type="dxa"/>
          </w:tcPr>
          <w:p w14:paraId="4C55FE62" w14:textId="77777777" w:rsidR="00256710" w:rsidRPr="00382300" w:rsidRDefault="00256710" w:rsidP="00256710">
            <w:pPr>
              <w:pStyle w:val="pc"/>
              <w:spacing w:line="0" w:lineRule="atLeast"/>
              <w:ind w:firstLine="572"/>
              <w:jc w:val="left"/>
            </w:pPr>
            <w:r w:rsidRPr="00382300">
              <w:rPr>
                <w:rStyle w:val="s1"/>
              </w:rPr>
              <w:t xml:space="preserve">4-параграф. </w:t>
            </w:r>
            <w:proofErr w:type="spellStart"/>
            <w:r w:rsidRPr="00382300">
              <w:rPr>
                <w:rStyle w:val="s1"/>
              </w:rPr>
              <w:t>Жер</w:t>
            </w:r>
            <w:proofErr w:type="spellEnd"/>
            <w:r w:rsidRPr="00382300">
              <w:rPr>
                <w:rStyle w:val="s1"/>
              </w:rPr>
              <w:t xml:space="preserve"> </w:t>
            </w:r>
            <w:proofErr w:type="spellStart"/>
            <w:r w:rsidRPr="00382300">
              <w:rPr>
                <w:rStyle w:val="s1"/>
              </w:rPr>
              <w:t>қойнауын</w:t>
            </w:r>
            <w:proofErr w:type="spellEnd"/>
            <w:r w:rsidRPr="00382300">
              <w:rPr>
                <w:rStyle w:val="s1"/>
              </w:rPr>
              <w:t xml:space="preserve"> </w:t>
            </w:r>
            <w:proofErr w:type="spellStart"/>
            <w:r w:rsidRPr="00382300">
              <w:rPr>
                <w:rStyle w:val="s1"/>
              </w:rPr>
              <w:t>пайдаланушылардың</w:t>
            </w:r>
            <w:proofErr w:type="spellEnd"/>
            <w:r w:rsidRPr="00382300">
              <w:rPr>
                <w:rStyle w:val="s1"/>
              </w:rPr>
              <w:t xml:space="preserve"> </w:t>
            </w:r>
            <w:proofErr w:type="spellStart"/>
            <w:r w:rsidRPr="00382300">
              <w:rPr>
                <w:rStyle w:val="s1"/>
              </w:rPr>
              <w:t>өзге</w:t>
            </w:r>
            <w:proofErr w:type="spellEnd"/>
            <w:r w:rsidRPr="00382300">
              <w:rPr>
                <w:rStyle w:val="s1"/>
              </w:rPr>
              <w:t xml:space="preserve"> де </w:t>
            </w:r>
            <w:proofErr w:type="spellStart"/>
            <w:r w:rsidRPr="00382300">
              <w:rPr>
                <w:rStyle w:val="s1"/>
              </w:rPr>
              <w:t>шегерімдері</w:t>
            </w:r>
            <w:proofErr w:type="spellEnd"/>
            <w:r w:rsidRPr="00382300">
              <w:rPr>
                <w:rStyle w:val="s1"/>
              </w:rPr>
              <w:t xml:space="preserve"> </w:t>
            </w:r>
          </w:p>
          <w:p w14:paraId="1F23D4B2" w14:textId="77777777" w:rsidR="00256710" w:rsidRPr="00382300" w:rsidRDefault="00256710" w:rsidP="00256710">
            <w:pPr>
              <w:pStyle w:val="pj"/>
              <w:spacing w:before="0" w:beforeAutospacing="0" w:after="0" w:afterAutospacing="0"/>
              <w:ind w:left="32" w:firstLine="314"/>
              <w:rPr>
                <w:b/>
                <w:bCs/>
              </w:rPr>
            </w:pPr>
          </w:p>
        </w:tc>
        <w:tc>
          <w:tcPr>
            <w:tcW w:w="3657" w:type="dxa"/>
          </w:tcPr>
          <w:p w14:paraId="1A0CDA3C" w14:textId="77777777" w:rsidR="00256710" w:rsidRPr="00382300" w:rsidRDefault="00256710" w:rsidP="00256710">
            <w:pPr>
              <w:tabs>
                <w:tab w:val="left" w:pos="1134"/>
              </w:tabs>
              <w:spacing w:line="0" w:lineRule="atLeast"/>
              <w:ind w:firstLine="459"/>
              <w:contextualSpacing/>
              <w:jc w:val="both"/>
              <w:rPr>
                <w:rFonts w:ascii="Times New Roman" w:eastAsiaTheme="minorEastAsia" w:hAnsi="Times New Roman" w:cs="Times New Roman"/>
                <w:b/>
                <w:sz w:val="24"/>
                <w:szCs w:val="24"/>
                <w:lang w:val="ru-RU" w:eastAsia="ru-RU"/>
              </w:rPr>
            </w:pPr>
            <w:r w:rsidRPr="00382300">
              <w:rPr>
                <w:rFonts w:ascii="Times New Roman" w:eastAsiaTheme="minorEastAsia" w:hAnsi="Times New Roman" w:cs="Times New Roman"/>
                <w:b/>
                <w:sz w:val="24"/>
                <w:szCs w:val="24"/>
                <w:lang w:val="ru-RU" w:eastAsia="ru-RU"/>
              </w:rPr>
              <w:t xml:space="preserve">2026 </w:t>
            </w:r>
            <w:proofErr w:type="spellStart"/>
            <w:r w:rsidRPr="00382300">
              <w:rPr>
                <w:rFonts w:ascii="Times New Roman" w:eastAsiaTheme="minorEastAsia" w:hAnsi="Times New Roman" w:cs="Times New Roman"/>
                <w:b/>
                <w:sz w:val="24"/>
                <w:szCs w:val="24"/>
                <w:lang w:val="ru-RU" w:eastAsia="ru-RU"/>
              </w:rPr>
              <w:t>жылғы</w:t>
            </w:r>
            <w:proofErr w:type="spellEnd"/>
            <w:r w:rsidRPr="00382300">
              <w:rPr>
                <w:rFonts w:ascii="Times New Roman" w:eastAsiaTheme="minorEastAsia" w:hAnsi="Times New Roman" w:cs="Times New Roman"/>
                <w:b/>
                <w:sz w:val="24"/>
                <w:szCs w:val="24"/>
                <w:lang w:val="ru-RU" w:eastAsia="ru-RU"/>
              </w:rPr>
              <w:t xml:space="preserve"> 1 </w:t>
            </w:r>
            <w:proofErr w:type="spellStart"/>
            <w:r w:rsidRPr="00382300">
              <w:rPr>
                <w:rFonts w:ascii="Times New Roman" w:eastAsiaTheme="minorEastAsia" w:hAnsi="Times New Roman" w:cs="Times New Roman"/>
                <w:b/>
                <w:sz w:val="24"/>
                <w:szCs w:val="24"/>
                <w:lang w:val="ru-RU" w:eastAsia="ru-RU"/>
              </w:rPr>
              <w:t>қаңтардан</w:t>
            </w:r>
            <w:proofErr w:type="spellEnd"/>
            <w:r w:rsidRPr="00382300">
              <w:rPr>
                <w:rFonts w:ascii="Times New Roman" w:eastAsiaTheme="minorEastAsia" w:hAnsi="Times New Roman" w:cs="Times New Roman"/>
                <w:b/>
                <w:sz w:val="24"/>
                <w:szCs w:val="24"/>
                <w:lang w:val="ru-RU" w:eastAsia="ru-RU"/>
              </w:rPr>
              <w:t xml:space="preserve"> </w:t>
            </w:r>
            <w:proofErr w:type="spellStart"/>
            <w:r w:rsidRPr="00382300">
              <w:rPr>
                <w:rFonts w:ascii="Times New Roman" w:eastAsiaTheme="minorEastAsia" w:hAnsi="Times New Roman" w:cs="Times New Roman"/>
                <w:b/>
                <w:sz w:val="24"/>
                <w:szCs w:val="24"/>
                <w:lang w:val="ru-RU" w:eastAsia="ru-RU"/>
              </w:rPr>
              <w:t>бастап</w:t>
            </w:r>
            <w:proofErr w:type="spellEnd"/>
            <w:r w:rsidRPr="00382300">
              <w:rPr>
                <w:rFonts w:ascii="Times New Roman" w:eastAsiaTheme="minorEastAsia" w:hAnsi="Times New Roman" w:cs="Times New Roman"/>
                <w:b/>
                <w:sz w:val="24"/>
                <w:szCs w:val="24"/>
                <w:lang w:val="ru-RU" w:eastAsia="ru-RU"/>
              </w:rPr>
              <w:t xml:space="preserve"> </w:t>
            </w:r>
            <w:proofErr w:type="spellStart"/>
            <w:r w:rsidRPr="00382300">
              <w:rPr>
                <w:rFonts w:ascii="Times New Roman" w:eastAsiaTheme="minorEastAsia" w:hAnsi="Times New Roman" w:cs="Times New Roman"/>
                <w:b/>
                <w:sz w:val="24"/>
                <w:szCs w:val="24"/>
                <w:lang w:val="ru-RU" w:eastAsia="ru-RU"/>
              </w:rPr>
              <w:t>қолданысқа</w:t>
            </w:r>
            <w:proofErr w:type="spellEnd"/>
            <w:r w:rsidRPr="00382300">
              <w:rPr>
                <w:rFonts w:ascii="Times New Roman" w:eastAsiaTheme="minorEastAsia" w:hAnsi="Times New Roman" w:cs="Times New Roman"/>
                <w:b/>
                <w:sz w:val="24"/>
                <w:szCs w:val="24"/>
                <w:lang w:val="ru-RU" w:eastAsia="ru-RU"/>
              </w:rPr>
              <w:t xml:space="preserve"> </w:t>
            </w:r>
            <w:proofErr w:type="spellStart"/>
            <w:r w:rsidRPr="00382300">
              <w:rPr>
                <w:rFonts w:ascii="Times New Roman" w:eastAsiaTheme="minorEastAsia" w:hAnsi="Times New Roman" w:cs="Times New Roman"/>
                <w:b/>
                <w:sz w:val="24"/>
                <w:szCs w:val="24"/>
                <w:lang w:val="ru-RU" w:eastAsia="ru-RU"/>
              </w:rPr>
              <w:t>енгізіледі</w:t>
            </w:r>
            <w:proofErr w:type="spellEnd"/>
            <w:r w:rsidRPr="00382300">
              <w:rPr>
                <w:rFonts w:ascii="Times New Roman" w:eastAsiaTheme="minorEastAsia" w:hAnsi="Times New Roman" w:cs="Times New Roman"/>
                <w:b/>
                <w:sz w:val="24"/>
                <w:szCs w:val="24"/>
                <w:lang w:val="ru-RU" w:eastAsia="ru-RU"/>
              </w:rPr>
              <w:t>.</w:t>
            </w:r>
          </w:p>
          <w:p w14:paraId="6ED04BFE" w14:textId="7A1CE119" w:rsidR="00256710" w:rsidRPr="00382300" w:rsidRDefault="00256710" w:rsidP="00256710">
            <w:pPr>
              <w:pStyle w:val="pc"/>
              <w:ind w:firstLine="572"/>
              <w:jc w:val="left"/>
              <w:rPr>
                <w:rStyle w:val="s1"/>
              </w:rPr>
            </w:pPr>
            <w:r w:rsidRPr="00382300">
              <w:t xml:space="preserve">313-баптан </w:t>
            </w:r>
            <w:proofErr w:type="spellStart"/>
            <w:r w:rsidRPr="00382300">
              <w:t>кейін</w:t>
            </w:r>
            <w:proofErr w:type="spellEnd"/>
            <w:r w:rsidRPr="00382300">
              <w:t xml:space="preserve"> </w:t>
            </w:r>
            <w:proofErr w:type="spellStart"/>
            <w:r w:rsidRPr="00382300">
              <w:t>жаңа</w:t>
            </w:r>
            <w:proofErr w:type="spellEnd"/>
            <w:r w:rsidRPr="00382300">
              <w:t xml:space="preserve"> 4-параграфты </w:t>
            </w:r>
            <w:proofErr w:type="spellStart"/>
            <w:r w:rsidRPr="00382300">
              <w:t>қосу</w:t>
            </w:r>
            <w:proofErr w:type="spellEnd"/>
          </w:p>
        </w:tc>
      </w:tr>
      <w:tr w:rsidR="00CD3DE8" w:rsidRPr="00382300" w14:paraId="2AAC9097" w14:textId="48004C67" w:rsidTr="00430658">
        <w:tc>
          <w:tcPr>
            <w:tcW w:w="964" w:type="dxa"/>
          </w:tcPr>
          <w:p w14:paraId="116A1E35"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lang w:val="ru-RU"/>
              </w:rPr>
            </w:pPr>
          </w:p>
        </w:tc>
        <w:tc>
          <w:tcPr>
            <w:tcW w:w="1106" w:type="dxa"/>
          </w:tcPr>
          <w:p w14:paraId="2F15A495" w14:textId="392E988E" w:rsidR="00CD3DE8" w:rsidRPr="00382300" w:rsidRDefault="00CD3DE8" w:rsidP="00EF6E0C">
            <w:pPr>
              <w:spacing w:after="0" w:line="240" w:lineRule="auto"/>
              <w:ind w:firstLine="178"/>
              <w:contextualSpacing/>
              <w:jc w:val="both"/>
              <w:rPr>
                <w:rFonts w:ascii="Times New Roman" w:hAnsi="Times New Roman" w:cs="Times New Roman"/>
                <w:sz w:val="24"/>
                <w:szCs w:val="24"/>
              </w:rPr>
            </w:pPr>
            <w:r w:rsidRPr="00382300">
              <w:rPr>
                <w:rFonts w:ascii="Times New Roman" w:hAnsi="Times New Roman" w:cs="Times New Roman"/>
                <w:sz w:val="24"/>
                <w:szCs w:val="24"/>
                <w:lang w:val="ru-RU"/>
              </w:rPr>
              <w:t>313-1-бап</w:t>
            </w:r>
          </w:p>
        </w:tc>
        <w:tc>
          <w:tcPr>
            <w:tcW w:w="4706" w:type="dxa"/>
          </w:tcPr>
          <w:p w14:paraId="6C57ACFC" w14:textId="47AA0F93" w:rsidR="00CD3DE8" w:rsidRPr="00382300" w:rsidRDefault="00CD3DE8" w:rsidP="00EF6E0C">
            <w:pPr>
              <w:pStyle w:val="pj"/>
              <w:spacing w:before="0" w:beforeAutospacing="0" w:after="0" w:afterAutospacing="0"/>
              <w:ind w:left="32" w:firstLine="314"/>
              <w:rPr>
                <w:b/>
                <w:bCs/>
              </w:rPr>
            </w:pPr>
            <w:r w:rsidRPr="00382300">
              <w:rPr>
                <w:rStyle w:val="s1"/>
              </w:rPr>
              <w:t xml:space="preserve">313-1-бап. </w:t>
            </w:r>
            <w:proofErr w:type="spellStart"/>
            <w:r w:rsidRPr="00382300">
              <w:rPr>
                <w:rStyle w:val="s1"/>
              </w:rPr>
              <w:t>Жоқ</w:t>
            </w:r>
            <w:proofErr w:type="spellEnd"/>
          </w:p>
        </w:tc>
        <w:tc>
          <w:tcPr>
            <w:tcW w:w="4678" w:type="dxa"/>
          </w:tcPr>
          <w:p w14:paraId="61426540" w14:textId="602CE3B3" w:rsidR="00CD3DE8" w:rsidRPr="00382300" w:rsidRDefault="00CD3DE8" w:rsidP="00EF6E0C">
            <w:pPr>
              <w:pStyle w:val="a4"/>
              <w:shd w:val="clear" w:color="auto" w:fill="FFFFFF"/>
              <w:tabs>
                <w:tab w:val="left" w:pos="169"/>
              </w:tabs>
              <w:spacing w:before="0" w:beforeAutospacing="0" w:after="0" w:afterAutospacing="0"/>
              <w:ind w:firstLine="459"/>
              <w:jc w:val="both"/>
              <w:textAlignment w:val="baseline"/>
              <w:rPr>
                <w:b/>
                <w:bCs/>
                <w:color w:val="000000"/>
                <w:spacing w:val="2"/>
                <w:bdr w:val="none" w:sz="0" w:space="0" w:color="auto" w:frame="1"/>
              </w:rPr>
            </w:pPr>
            <w:r w:rsidRPr="00382300">
              <w:rPr>
                <w:b/>
                <w:bCs/>
                <w:color w:val="000000"/>
                <w:spacing w:val="2"/>
                <w:bdr w:val="none" w:sz="0" w:space="0" w:color="auto" w:frame="1"/>
              </w:rPr>
              <w:t xml:space="preserve">313-1-бап. </w:t>
            </w:r>
            <w:proofErr w:type="spellStart"/>
            <w:r w:rsidRPr="00382300">
              <w:rPr>
                <w:b/>
                <w:bCs/>
                <w:color w:val="000000"/>
                <w:spacing w:val="2"/>
                <w:bdr w:val="none" w:sz="0" w:space="0" w:color="auto" w:frame="1"/>
              </w:rPr>
              <w:t>Күрделі</w:t>
            </w:r>
            <w:proofErr w:type="spellEnd"/>
            <w:r w:rsidRPr="00382300">
              <w:rPr>
                <w:b/>
                <w:bCs/>
                <w:color w:val="000000"/>
                <w:spacing w:val="2"/>
                <w:bdr w:val="none" w:sz="0" w:space="0" w:color="auto" w:frame="1"/>
              </w:rPr>
              <w:t xml:space="preserve"> </w:t>
            </w:r>
            <w:proofErr w:type="spellStart"/>
            <w:r w:rsidRPr="00382300">
              <w:rPr>
                <w:b/>
                <w:bCs/>
                <w:color w:val="000000"/>
                <w:spacing w:val="2"/>
                <w:bdr w:val="none" w:sz="0" w:space="0" w:color="auto" w:frame="1"/>
              </w:rPr>
              <w:t>жобалар</w:t>
            </w:r>
            <w:proofErr w:type="spellEnd"/>
            <w:r w:rsidRPr="00382300">
              <w:rPr>
                <w:b/>
                <w:bCs/>
                <w:color w:val="000000"/>
                <w:spacing w:val="2"/>
                <w:bdr w:val="none" w:sz="0" w:space="0" w:color="auto" w:frame="1"/>
              </w:rPr>
              <w:t xml:space="preserve"> </w:t>
            </w:r>
            <w:proofErr w:type="spellStart"/>
            <w:r w:rsidRPr="00382300">
              <w:rPr>
                <w:b/>
                <w:bCs/>
                <w:color w:val="000000"/>
                <w:spacing w:val="2"/>
                <w:bdr w:val="none" w:sz="0" w:space="0" w:color="auto" w:frame="1"/>
              </w:rPr>
              <w:t>бойынша</w:t>
            </w:r>
            <w:proofErr w:type="spellEnd"/>
            <w:r w:rsidRPr="00382300">
              <w:rPr>
                <w:b/>
                <w:bCs/>
                <w:color w:val="000000"/>
                <w:spacing w:val="2"/>
                <w:bdr w:val="none" w:sz="0" w:space="0" w:color="auto" w:frame="1"/>
              </w:rPr>
              <w:t xml:space="preserve"> </w:t>
            </w:r>
            <w:proofErr w:type="spellStart"/>
            <w:r w:rsidRPr="00382300">
              <w:rPr>
                <w:b/>
                <w:bCs/>
                <w:color w:val="000000"/>
                <w:spacing w:val="2"/>
                <w:bdr w:val="none" w:sz="0" w:space="0" w:color="auto" w:frame="1"/>
              </w:rPr>
              <w:t>көмірсутектерді</w:t>
            </w:r>
            <w:proofErr w:type="spellEnd"/>
            <w:r w:rsidRPr="00382300">
              <w:rPr>
                <w:b/>
                <w:bCs/>
                <w:color w:val="000000"/>
                <w:spacing w:val="2"/>
                <w:bdr w:val="none" w:sz="0" w:space="0" w:color="auto" w:frame="1"/>
              </w:rPr>
              <w:t xml:space="preserve"> </w:t>
            </w:r>
            <w:proofErr w:type="spellStart"/>
            <w:r w:rsidRPr="00382300">
              <w:rPr>
                <w:b/>
                <w:bCs/>
                <w:color w:val="000000"/>
                <w:spacing w:val="2"/>
                <w:bdr w:val="none" w:sz="0" w:space="0" w:color="auto" w:frame="1"/>
              </w:rPr>
              <w:t>барлауға</w:t>
            </w:r>
            <w:proofErr w:type="spellEnd"/>
            <w:r w:rsidRPr="00382300">
              <w:rPr>
                <w:b/>
                <w:bCs/>
                <w:color w:val="000000"/>
                <w:spacing w:val="2"/>
                <w:bdr w:val="none" w:sz="0" w:space="0" w:color="auto" w:frame="1"/>
              </w:rPr>
              <w:t xml:space="preserve"> </w:t>
            </w:r>
            <w:proofErr w:type="spellStart"/>
            <w:r w:rsidRPr="00382300">
              <w:rPr>
                <w:b/>
                <w:bCs/>
                <w:color w:val="000000"/>
                <w:spacing w:val="2"/>
                <w:bdr w:val="none" w:sz="0" w:space="0" w:color="auto" w:frame="1"/>
              </w:rPr>
              <w:t>және</w:t>
            </w:r>
            <w:proofErr w:type="spellEnd"/>
            <w:r w:rsidRPr="00382300">
              <w:rPr>
                <w:b/>
                <w:bCs/>
                <w:color w:val="000000"/>
                <w:spacing w:val="2"/>
                <w:bdr w:val="none" w:sz="0" w:space="0" w:color="auto" w:frame="1"/>
              </w:rPr>
              <w:t xml:space="preserve"> </w:t>
            </w:r>
            <w:proofErr w:type="spellStart"/>
            <w:r w:rsidRPr="00382300">
              <w:rPr>
                <w:b/>
                <w:bCs/>
                <w:color w:val="000000"/>
                <w:spacing w:val="2"/>
                <w:bdr w:val="none" w:sz="0" w:space="0" w:color="auto" w:frame="1"/>
              </w:rPr>
              <w:t>өндіруге</w:t>
            </w:r>
            <w:proofErr w:type="spellEnd"/>
            <w:r w:rsidRPr="00382300">
              <w:rPr>
                <w:b/>
                <w:bCs/>
                <w:color w:val="000000"/>
                <w:spacing w:val="2"/>
                <w:bdr w:val="none" w:sz="0" w:space="0" w:color="auto" w:frame="1"/>
              </w:rPr>
              <w:t xml:space="preserve"> </w:t>
            </w:r>
            <w:proofErr w:type="spellStart"/>
            <w:r w:rsidRPr="00382300">
              <w:rPr>
                <w:b/>
                <w:bCs/>
                <w:color w:val="000000"/>
                <w:spacing w:val="2"/>
                <w:bdr w:val="none" w:sz="0" w:space="0" w:color="auto" w:frame="1"/>
              </w:rPr>
              <w:t>немесе</w:t>
            </w:r>
            <w:proofErr w:type="spellEnd"/>
            <w:r w:rsidRPr="00382300">
              <w:rPr>
                <w:b/>
                <w:bCs/>
                <w:color w:val="000000"/>
                <w:spacing w:val="2"/>
                <w:bdr w:val="none" w:sz="0" w:space="0" w:color="auto" w:frame="1"/>
              </w:rPr>
              <w:t xml:space="preserve"> </w:t>
            </w:r>
            <w:proofErr w:type="spellStart"/>
            <w:r w:rsidRPr="00382300">
              <w:rPr>
                <w:b/>
                <w:bCs/>
                <w:color w:val="000000"/>
                <w:spacing w:val="2"/>
                <w:bdr w:val="none" w:sz="0" w:space="0" w:color="auto" w:frame="1"/>
              </w:rPr>
              <w:t>өндіруге</w:t>
            </w:r>
            <w:proofErr w:type="spellEnd"/>
            <w:r w:rsidRPr="00382300">
              <w:rPr>
                <w:b/>
                <w:bCs/>
                <w:color w:val="000000"/>
                <w:spacing w:val="2"/>
                <w:bdr w:val="none" w:sz="0" w:space="0" w:color="auto" w:frame="1"/>
              </w:rPr>
              <w:t xml:space="preserve"> </w:t>
            </w:r>
            <w:proofErr w:type="spellStart"/>
            <w:r w:rsidRPr="00382300">
              <w:rPr>
                <w:b/>
                <w:bCs/>
                <w:color w:val="000000"/>
                <w:spacing w:val="2"/>
                <w:bdr w:val="none" w:sz="0" w:space="0" w:color="auto" w:frame="1"/>
              </w:rPr>
              <w:t>арналған</w:t>
            </w:r>
            <w:proofErr w:type="spellEnd"/>
            <w:r w:rsidRPr="00382300">
              <w:rPr>
                <w:b/>
                <w:bCs/>
                <w:color w:val="000000"/>
                <w:spacing w:val="2"/>
                <w:bdr w:val="none" w:sz="0" w:space="0" w:color="auto" w:frame="1"/>
              </w:rPr>
              <w:t xml:space="preserve"> </w:t>
            </w:r>
            <w:proofErr w:type="spellStart"/>
            <w:r w:rsidRPr="00382300">
              <w:rPr>
                <w:b/>
                <w:bCs/>
                <w:color w:val="000000"/>
                <w:spacing w:val="2"/>
                <w:bdr w:val="none" w:sz="0" w:space="0" w:color="auto" w:frame="1"/>
              </w:rPr>
              <w:t>келісімшарт</w:t>
            </w:r>
            <w:proofErr w:type="spellEnd"/>
            <w:r w:rsidRPr="00382300">
              <w:rPr>
                <w:b/>
                <w:bCs/>
                <w:color w:val="000000"/>
                <w:spacing w:val="2"/>
                <w:bdr w:val="none" w:sz="0" w:space="0" w:color="auto" w:frame="1"/>
              </w:rPr>
              <w:t xml:space="preserve"> </w:t>
            </w:r>
            <w:proofErr w:type="spellStart"/>
            <w:r w:rsidRPr="00382300">
              <w:rPr>
                <w:b/>
                <w:bCs/>
                <w:color w:val="000000"/>
                <w:spacing w:val="2"/>
                <w:bdr w:val="none" w:sz="0" w:space="0" w:color="auto" w:frame="1"/>
              </w:rPr>
              <w:t>бойынша</w:t>
            </w:r>
            <w:proofErr w:type="spellEnd"/>
            <w:r w:rsidRPr="00382300">
              <w:rPr>
                <w:b/>
                <w:bCs/>
                <w:color w:val="000000"/>
                <w:spacing w:val="2"/>
                <w:bdr w:val="none" w:sz="0" w:space="0" w:color="auto" w:frame="1"/>
              </w:rPr>
              <w:t xml:space="preserve"> </w:t>
            </w:r>
            <w:proofErr w:type="spellStart"/>
            <w:r w:rsidRPr="00382300">
              <w:rPr>
                <w:b/>
                <w:bCs/>
                <w:color w:val="000000"/>
                <w:spacing w:val="2"/>
                <w:bdr w:val="none" w:sz="0" w:space="0" w:color="auto" w:frame="1"/>
              </w:rPr>
              <w:t>табиғи</w:t>
            </w:r>
            <w:proofErr w:type="spellEnd"/>
            <w:r w:rsidRPr="00382300">
              <w:rPr>
                <w:b/>
                <w:bCs/>
                <w:color w:val="000000"/>
                <w:spacing w:val="2"/>
                <w:bdr w:val="none" w:sz="0" w:space="0" w:color="auto" w:frame="1"/>
              </w:rPr>
              <w:t xml:space="preserve"> </w:t>
            </w:r>
            <w:proofErr w:type="spellStart"/>
            <w:r w:rsidRPr="00382300">
              <w:rPr>
                <w:b/>
                <w:bCs/>
                <w:color w:val="000000"/>
                <w:spacing w:val="2"/>
                <w:bdr w:val="none" w:sz="0" w:space="0" w:color="auto" w:frame="1"/>
              </w:rPr>
              <w:t>ресурстарды</w:t>
            </w:r>
            <w:proofErr w:type="spellEnd"/>
            <w:r w:rsidRPr="00382300">
              <w:rPr>
                <w:b/>
                <w:bCs/>
                <w:color w:val="000000"/>
                <w:spacing w:val="2"/>
                <w:bdr w:val="none" w:sz="0" w:space="0" w:color="auto" w:frame="1"/>
              </w:rPr>
              <w:t xml:space="preserve"> </w:t>
            </w:r>
            <w:proofErr w:type="spellStart"/>
            <w:r w:rsidRPr="00382300">
              <w:rPr>
                <w:b/>
                <w:bCs/>
                <w:color w:val="000000"/>
                <w:spacing w:val="2"/>
                <w:bdr w:val="none" w:sz="0" w:space="0" w:color="auto" w:frame="1"/>
              </w:rPr>
              <w:t>геологиялық</w:t>
            </w:r>
            <w:proofErr w:type="spellEnd"/>
            <w:r w:rsidRPr="00382300">
              <w:rPr>
                <w:b/>
                <w:bCs/>
                <w:color w:val="000000"/>
                <w:spacing w:val="2"/>
                <w:bdr w:val="none" w:sz="0" w:space="0" w:color="auto" w:frame="1"/>
              </w:rPr>
              <w:t xml:space="preserve"> </w:t>
            </w:r>
            <w:proofErr w:type="spellStart"/>
            <w:r w:rsidRPr="00382300">
              <w:rPr>
                <w:b/>
                <w:bCs/>
                <w:color w:val="000000"/>
                <w:spacing w:val="2"/>
                <w:bdr w:val="none" w:sz="0" w:space="0" w:color="auto" w:frame="1"/>
              </w:rPr>
              <w:t>зерттеуге</w:t>
            </w:r>
            <w:proofErr w:type="spellEnd"/>
            <w:r w:rsidRPr="00382300">
              <w:rPr>
                <w:b/>
                <w:bCs/>
                <w:color w:val="000000"/>
                <w:spacing w:val="2"/>
                <w:bdr w:val="none" w:sz="0" w:space="0" w:color="auto" w:frame="1"/>
              </w:rPr>
              <w:t xml:space="preserve">, </w:t>
            </w:r>
            <w:proofErr w:type="spellStart"/>
            <w:r w:rsidRPr="00382300">
              <w:rPr>
                <w:b/>
                <w:bCs/>
                <w:color w:val="000000"/>
                <w:spacing w:val="2"/>
                <w:bdr w:val="none" w:sz="0" w:space="0" w:color="auto" w:frame="1"/>
              </w:rPr>
              <w:t>барлауға</w:t>
            </w:r>
            <w:proofErr w:type="spellEnd"/>
            <w:r w:rsidRPr="00382300">
              <w:rPr>
                <w:b/>
                <w:bCs/>
                <w:color w:val="000000"/>
                <w:spacing w:val="2"/>
                <w:bdr w:val="none" w:sz="0" w:space="0" w:color="auto" w:frame="1"/>
              </w:rPr>
              <w:t xml:space="preserve"> </w:t>
            </w:r>
            <w:proofErr w:type="spellStart"/>
            <w:r w:rsidRPr="00382300">
              <w:rPr>
                <w:b/>
                <w:bCs/>
                <w:color w:val="000000"/>
                <w:spacing w:val="2"/>
                <w:bdr w:val="none" w:sz="0" w:space="0" w:color="auto" w:frame="1"/>
              </w:rPr>
              <w:t>және</w:t>
            </w:r>
            <w:proofErr w:type="spellEnd"/>
            <w:r w:rsidRPr="00382300">
              <w:rPr>
                <w:b/>
                <w:bCs/>
                <w:color w:val="000000"/>
                <w:spacing w:val="2"/>
                <w:bdr w:val="none" w:sz="0" w:space="0" w:color="auto" w:frame="1"/>
              </w:rPr>
              <w:t xml:space="preserve"> </w:t>
            </w:r>
            <w:proofErr w:type="spellStart"/>
            <w:r w:rsidRPr="00382300">
              <w:rPr>
                <w:b/>
                <w:bCs/>
                <w:color w:val="000000"/>
                <w:spacing w:val="2"/>
                <w:bdr w:val="none" w:sz="0" w:space="0" w:color="auto" w:frame="1"/>
              </w:rPr>
              <w:t>өндіруге</w:t>
            </w:r>
            <w:proofErr w:type="spellEnd"/>
            <w:r w:rsidRPr="00382300">
              <w:rPr>
                <w:b/>
                <w:bCs/>
                <w:color w:val="000000"/>
                <w:spacing w:val="2"/>
                <w:bdr w:val="none" w:sz="0" w:space="0" w:color="auto" w:frame="1"/>
              </w:rPr>
              <w:t xml:space="preserve"> </w:t>
            </w:r>
            <w:proofErr w:type="spellStart"/>
            <w:r w:rsidRPr="00382300">
              <w:rPr>
                <w:b/>
                <w:bCs/>
                <w:color w:val="000000"/>
                <w:spacing w:val="2"/>
                <w:bdr w:val="none" w:sz="0" w:space="0" w:color="auto" w:frame="1"/>
              </w:rPr>
              <w:t>дайындық</w:t>
            </w:r>
            <w:proofErr w:type="spellEnd"/>
            <w:r w:rsidRPr="00382300">
              <w:rPr>
                <w:b/>
                <w:bCs/>
                <w:color w:val="000000"/>
                <w:spacing w:val="2"/>
                <w:bdr w:val="none" w:sz="0" w:space="0" w:color="auto" w:frame="1"/>
              </w:rPr>
              <w:t xml:space="preserve"> </w:t>
            </w:r>
            <w:proofErr w:type="spellStart"/>
            <w:r w:rsidRPr="00382300">
              <w:rPr>
                <w:b/>
                <w:bCs/>
                <w:color w:val="000000"/>
                <w:spacing w:val="2"/>
                <w:bdr w:val="none" w:sz="0" w:space="0" w:color="auto" w:frame="1"/>
              </w:rPr>
              <w:t>жұмыстарына</w:t>
            </w:r>
            <w:proofErr w:type="spellEnd"/>
            <w:r w:rsidRPr="00382300">
              <w:rPr>
                <w:b/>
                <w:bCs/>
                <w:color w:val="000000"/>
                <w:spacing w:val="2"/>
                <w:bdr w:val="none" w:sz="0" w:space="0" w:color="auto" w:frame="1"/>
              </w:rPr>
              <w:t xml:space="preserve"> </w:t>
            </w:r>
            <w:proofErr w:type="spellStart"/>
            <w:r w:rsidRPr="00382300">
              <w:rPr>
                <w:b/>
                <w:bCs/>
                <w:color w:val="000000"/>
                <w:spacing w:val="2"/>
                <w:bdr w:val="none" w:sz="0" w:space="0" w:color="auto" w:frame="1"/>
              </w:rPr>
              <w:t>жұмсалған</w:t>
            </w:r>
            <w:proofErr w:type="spellEnd"/>
            <w:r w:rsidRPr="00382300">
              <w:rPr>
                <w:b/>
                <w:bCs/>
                <w:color w:val="000000"/>
                <w:spacing w:val="2"/>
                <w:bdr w:val="none" w:sz="0" w:space="0" w:color="auto" w:frame="1"/>
              </w:rPr>
              <w:t xml:space="preserve"> </w:t>
            </w:r>
            <w:proofErr w:type="spellStart"/>
            <w:r w:rsidRPr="00382300">
              <w:rPr>
                <w:b/>
                <w:bCs/>
                <w:color w:val="000000"/>
                <w:spacing w:val="2"/>
                <w:bdr w:val="none" w:sz="0" w:space="0" w:color="auto" w:frame="1"/>
              </w:rPr>
              <w:t>шығыстар</w:t>
            </w:r>
            <w:proofErr w:type="spellEnd"/>
            <w:r w:rsidRPr="00382300">
              <w:rPr>
                <w:b/>
                <w:bCs/>
                <w:color w:val="000000"/>
                <w:spacing w:val="2"/>
                <w:bdr w:val="none" w:sz="0" w:space="0" w:color="auto" w:frame="1"/>
              </w:rPr>
              <w:t xml:space="preserve"> </w:t>
            </w:r>
            <w:proofErr w:type="spellStart"/>
            <w:r w:rsidRPr="00382300">
              <w:rPr>
                <w:b/>
                <w:bCs/>
                <w:color w:val="000000"/>
                <w:spacing w:val="2"/>
                <w:bdr w:val="none" w:sz="0" w:space="0" w:color="auto" w:frame="1"/>
              </w:rPr>
              <w:t>бойынша</w:t>
            </w:r>
            <w:proofErr w:type="spellEnd"/>
            <w:r w:rsidRPr="00382300">
              <w:rPr>
                <w:b/>
                <w:bCs/>
                <w:color w:val="000000"/>
                <w:spacing w:val="2"/>
                <w:bdr w:val="none" w:sz="0" w:space="0" w:color="auto" w:frame="1"/>
              </w:rPr>
              <w:t xml:space="preserve"> </w:t>
            </w:r>
            <w:proofErr w:type="spellStart"/>
            <w:r w:rsidRPr="00382300">
              <w:rPr>
                <w:b/>
                <w:bCs/>
                <w:color w:val="000000"/>
                <w:spacing w:val="2"/>
                <w:bdr w:val="none" w:sz="0" w:space="0" w:color="auto" w:frame="1"/>
              </w:rPr>
              <w:t>шегерімдер</w:t>
            </w:r>
            <w:proofErr w:type="spellEnd"/>
            <w:r w:rsidRPr="00382300">
              <w:rPr>
                <w:b/>
                <w:bCs/>
                <w:color w:val="000000"/>
                <w:spacing w:val="2"/>
                <w:bdr w:val="none" w:sz="0" w:space="0" w:color="auto" w:frame="1"/>
              </w:rPr>
              <w:t xml:space="preserve"> </w:t>
            </w:r>
            <w:proofErr w:type="spellStart"/>
            <w:r w:rsidRPr="00382300">
              <w:rPr>
                <w:b/>
                <w:bCs/>
                <w:color w:val="000000"/>
                <w:spacing w:val="2"/>
                <w:bdr w:val="none" w:sz="0" w:space="0" w:color="auto" w:frame="1"/>
              </w:rPr>
              <w:t>және</w:t>
            </w:r>
            <w:proofErr w:type="spellEnd"/>
            <w:r w:rsidRPr="00382300">
              <w:rPr>
                <w:b/>
                <w:bCs/>
                <w:color w:val="000000"/>
                <w:spacing w:val="2"/>
                <w:bdr w:val="none" w:sz="0" w:space="0" w:color="auto" w:frame="1"/>
              </w:rPr>
              <w:t xml:space="preserve"> </w:t>
            </w:r>
            <w:proofErr w:type="spellStart"/>
            <w:r w:rsidRPr="00382300">
              <w:rPr>
                <w:b/>
                <w:bCs/>
                <w:color w:val="000000"/>
                <w:spacing w:val="2"/>
                <w:bdr w:val="none" w:sz="0" w:space="0" w:color="auto" w:frame="1"/>
              </w:rPr>
              <w:t>жер</w:t>
            </w:r>
            <w:proofErr w:type="spellEnd"/>
            <w:r w:rsidRPr="00382300">
              <w:rPr>
                <w:b/>
                <w:bCs/>
                <w:color w:val="000000"/>
                <w:spacing w:val="2"/>
                <w:bdr w:val="none" w:sz="0" w:space="0" w:color="auto" w:frame="1"/>
              </w:rPr>
              <w:t xml:space="preserve"> </w:t>
            </w:r>
            <w:proofErr w:type="spellStart"/>
            <w:r w:rsidRPr="00382300">
              <w:rPr>
                <w:b/>
                <w:bCs/>
                <w:color w:val="000000"/>
                <w:spacing w:val="2"/>
                <w:bdr w:val="none" w:sz="0" w:space="0" w:color="auto" w:frame="1"/>
              </w:rPr>
              <w:t>қойнауын</w:t>
            </w:r>
            <w:proofErr w:type="spellEnd"/>
            <w:r w:rsidRPr="00382300">
              <w:rPr>
                <w:b/>
                <w:bCs/>
                <w:color w:val="000000"/>
                <w:spacing w:val="2"/>
                <w:bdr w:val="none" w:sz="0" w:space="0" w:color="auto" w:frame="1"/>
              </w:rPr>
              <w:t xml:space="preserve"> </w:t>
            </w:r>
            <w:proofErr w:type="spellStart"/>
            <w:r w:rsidRPr="00382300">
              <w:rPr>
                <w:b/>
                <w:bCs/>
                <w:color w:val="000000"/>
                <w:spacing w:val="2"/>
                <w:bdr w:val="none" w:sz="0" w:space="0" w:color="auto" w:frame="1"/>
              </w:rPr>
              <w:t>пайдаланушының</w:t>
            </w:r>
            <w:proofErr w:type="spellEnd"/>
            <w:r w:rsidRPr="00382300">
              <w:rPr>
                <w:b/>
                <w:bCs/>
                <w:color w:val="000000"/>
                <w:spacing w:val="2"/>
                <w:bdr w:val="none" w:sz="0" w:space="0" w:color="auto" w:frame="1"/>
              </w:rPr>
              <w:t xml:space="preserve"> </w:t>
            </w:r>
            <w:proofErr w:type="spellStart"/>
            <w:r w:rsidRPr="00382300">
              <w:rPr>
                <w:b/>
                <w:bCs/>
                <w:color w:val="000000"/>
                <w:spacing w:val="2"/>
                <w:bdr w:val="none" w:sz="0" w:space="0" w:color="auto" w:frame="1"/>
              </w:rPr>
              <w:t>басқа</w:t>
            </w:r>
            <w:proofErr w:type="spellEnd"/>
            <w:r w:rsidRPr="00382300">
              <w:rPr>
                <w:b/>
                <w:bCs/>
                <w:color w:val="000000"/>
                <w:spacing w:val="2"/>
                <w:bdr w:val="none" w:sz="0" w:space="0" w:color="auto" w:frame="1"/>
              </w:rPr>
              <w:t xml:space="preserve"> да </w:t>
            </w:r>
            <w:proofErr w:type="spellStart"/>
            <w:r w:rsidRPr="00382300">
              <w:rPr>
                <w:b/>
                <w:bCs/>
                <w:color w:val="000000"/>
                <w:spacing w:val="2"/>
                <w:bdr w:val="none" w:sz="0" w:space="0" w:color="auto" w:frame="1"/>
              </w:rPr>
              <w:t>шегерімдері</w:t>
            </w:r>
            <w:proofErr w:type="spellEnd"/>
          </w:p>
          <w:p w14:paraId="4B334155" w14:textId="77777777" w:rsidR="00CD3DE8" w:rsidRPr="00382300" w:rsidRDefault="00CD3DE8" w:rsidP="00EF6E0C">
            <w:pPr>
              <w:pStyle w:val="a4"/>
              <w:shd w:val="clear" w:color="auto" w:fill="FFFFFF"/>
              <w:tabs>
                <w:tab w:val="left" w:pos="169"/>
              </w:tabs>
              <w:spacing w:before="0" w:beforeAutospacing="0" w:after="0" w:afterAutospacing="0"/>
              <w:ind w:firstLine="459"/>
              <w:jc w:val="both"/>
              <w:textAlignment w:val="baseline"/>
              <w:rPr>
                <w:color w:val="000000"/>
                <w:spacing w:val="2"/>
              </w:rPr>
            </w:pPr>
          </w:p>
          <w:p w14:paraId="085E481A" w14:textId="77777777" w:rsidR="00CD3DE8" w:rsidRPr="00382300" w:rsidRDefault="00CD3DE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382300">
              <w:rPr>
                <w:b/>
                <w:spacing w:val="2"/>
              </w:rPr>
              <w:t xml:space="preserve">1. </w:t>
            </w:r>
            <w:proofErr w:type="spellStart"/>
            <w:r w:rsidRPr="00382300">
              <w:rPr>
                <w:b/>
                <w:spacing w:val="2"/>
              </w:rPr>
              <w:t>Күрделі</w:t>
            </w:r>
            <w:proofErr w:type="spellEnd"/>
            <w:r w:rsidRPr="00382300">
              <w:rPr>
                <w:b/>
                <w:spacing w:val="2"/>
              </w:rPr>
              <w:t xml:space="preserve"> </w:t>
            </w:r>
            <w:proofErr w:type="spellStart"/>
            <w:r w:rsidRPr="00382300">
              <w:rPr>
                <w:b/>
                <w:spacing w:val="2"/>
              </w:rPr>
              <w:t>жобалар</w:t>
            </w:r>
            <w:proofErr w:type="spellEnd"/>
            <w:r w:rsidRPr="00382300">
              <w:rPr>
                <w:b/>
                <w:spacing w:val="2"/>
              </w:rPr>
              <w:t xml:space="preserve"> </w:t>
            </w:r>
            <w:proofErr w:type="spellStart"/>
            <w:r w:rsidRPr="00382300">
              <w:rPr>
                <w:b/>
                <w:spacing w:val="2"/>
              </w:rPr>
              <w:t>бойынша</w:t>
            </w:r>
            <w:proofErr w:type="spellEnd"/>
            <w:r w:rsidRPr="00382300">
              <w:rPr>
                <w:b/>
                <w:spacing w:val="2"/>
              </w:rPr>
              <w:t xml:space="preserve"> </w:t>
            </w:r>
            <w:proofErr w:type="spellStart"/>
            <w:r w:rsidRPr="00382300">
              <w:rPr>
                <w:b/>
                <w:spacing w:val="2"/>
              </w:rPr>
              <w:t>көмірсутектерді</w:t>
            </w:r>
            <w:proofErr w:type="spellEnd"/>
            <w:r w:rsidRPr="00382300">
              <w:rPr>
                <w:b/>
                <w:spacing w:val="2"/>
              </w:rPr>
              <w:t xml:space="preserve"> </w:t>
            </w:r>
            <w:proofErr w:type="spellStart"/>
            <w:r w:rsidRPr="00382300">
              <w:rPr>
                <w:b/>
                <w:spacing w:val="2"/>
              </w:rPr>
              <w:t>барлауға</w:t>
            </w:r>
            <w:proofErr w:type="spellEnd"/>
            <w:r w:rsidRPr="00382300">
              <w:rPr>
                <w:b/>
                <w:spacing w:val="2"/>
              </w:rPr>
              <w:t xml:space="preserve"> </w:t>
            </w:r>
            <w:proofErr w:type="spellStart"/>
            <w:r w:rsidRPr="00382300">
              <w:rPr>
                <w:b/>
                <w:spacing w:val="2"/>
              </w:rPr>
              <w:t>және</w:t>
            </w:r>
            <w:proofErr w:type="spellEnd"/>
            <w:r w:rsidRPr="00382300">
              <w:rPr>
                <w:b/>
                <w:spacing w:val="2"/>
              </w:rPr>
              <w:t xml:space="preserve"> </w:t>
            </w:r>
            <w:proofErr w:type="spellStart"/>
            <w:r w:rsidRPr="00382300">
              <w:rPr>
                <w:b/>
                <w:spacing w:val="2"/>
              </w:rPr>
              <w:t>өндіруге</w:t>
            </w:r>
            <w:proofErr w:type="spellEnd"/>
            <w:r w:rsidRPr="00382300">
              <w:rPr>
                <w:b/>
                <w:spacing w:val="2"/>
              </w:rPr>
              <w:t xml:space="preserve"> </w:t>
            </w:r>
            <w:proofErr w:type="spellStart"/>
            <w:r w:rsidRPr="00382300">
              <w:rPr>
                <w:b/>
                <w:spacing w:val="2"/>
              </w:rPr>
              <w:lastRenderedPageBreak/>
              <w:t>немесе</w:t>
            </w:r>
            <w:proofErr w:type="spellEnd"/>
            <w:r w:rsidRPr="00382300">
              <w:rPr>
                <w:b/>
                <w:spacing w:val="2"/>
              </w:rPr>
              <w:t xml:space="preserve"> </w:t>
            </w:r>
            <w:proofErr w:type="spellStart"/>
            <w:r w:rsidRPr="00382300">
              <w:rPr>
                <w:b/>
                <w:spacing w:val="2"/>
              </w:rPr>
              <w:t>өндіруге</w:t>
            </w:r>
            <w:proofErr w:type="spellEnd"/>
            <w:r w:rsidRPr="00382300">
              <w:rPr>
                <w:b/>
                <w:spacing w:val="2"/>
              </w:rPr>
              <w:t xml:space="preserve"> </w:t>
            </w:r>
            <w:proofErr w:type="spellStart"/>
            <w:r w:rsidRPr="00382300">
              <w:rPr>
                <w:b/>
                <w:spacing w:val="2"/>
              </w:rPr>
              <w:t>арналған</w:t>
            </w:r>
            <w:proofErr w:type="spellEnd"/>
            <w:r w:rsidRPr="00382300">
              <w:rPr>
                <w:b/>
                <w:spacing w:val="2"/>
              </w:rPr>
              <w:t xml:space="preserve"> </w:t>
            </w:r>
            <w:proofErr w:type="spellStart"/>
            <w:r w:rsidRPr="00382300">
              <w:rPr>
                <w:b/>
                <w:spacing w:val="2"/>
              </w:rPr>
              <w:t>келісімшарт</w:t>
            </w:r>
            <w:proofErr w:type="spellEnd"/>
            <w:r w:rsidRPr="00382300">
              <w:rPr>
                <w:b/>
                <w:spacing w:val="2"/>
              </w:rPr>
              <w:t xml:space="preserve"> </w:t>
            </w:r>
            <w:proofErr w:type="spellStart"/>
            <w:r w:rsidRPr="00382300">
              <w:rPr>
                <w:b/>
                <w:spacing w:val="2"/>
              </w:rPr>
              <w:t>бойынша</w:t>
            </w:r>
            <w:proofErr w:type="spellEnd"/>
            <w:r w:rsidRPr="00382300">
              <w:rPr>
                <w:b/>
                <w:spacing w:val="2"/>
              </w:rPr>
              <w:t xml:space="preserve"> </w:t>
            </w:r>
            <w:proofErr w:type="spellStart"/>
            <w:r w:rsidRPr="00382300">
              <w:rPr>
                <w:b/>
                <w:spacing w:val="2"/>
              </w:rPr>
              <w:t>жер</w:t>
            </w:r>
            <w:proofErr w:type="spellEnd"/>
            <w:r w:rsidRPr="00382300">
              <w:rPr>
                <w:b/>
                <w:spacing w:val="2"/>
              </w:rPr>
              <w:t xml:space="preserve"> </w:t>
            </w:r>
            <w:proofErr w:type="spellStart"/>
            <w:r w:rsidRPr="00382300">
              <w:rPr>
                <w:b/>
                <w:spacing w:val="2"/>
              </w:rPr>
              <w:t>қойнауын</w:t>
            </w:r>
            <w:proofErr w:type="spellEnd"/>
            <w:r w:rsidRPr="00382300">
              <w:rPr>
                <w:b/>
                <w:spacing w:val="2"/>
              </w:rPr>
              <w:t xml:space="preserve"> </w:t>
            </w:r>
            <w:proofErr w:type="spellStart"/>
            <w:r w:rsidRPr="00382300">
              <w:rPr>
                <w:b/>
                <w:spacing w:val="2"/>
              </w:rPr>
              <w:t>пайдаланушы</w:t>
            </w:r>
            <w:proofErr w:type="spellEnd"/>
            <w:r w:rsidRPr="00382300">
              <w:rPr>
                <w:b/>
                <w:spacing w:val="2"/>
              </w:rPr>
              <w:t xml:space="preserve"> </w:t>
            </w:r>
            <w:proofErr w:type="spellStart"/>
            <w:r w:rsidRPr="00382300">
              <w:rPr>
                <w:b/>
                <w:spacing w:val="2"/>
              </w:rPr>
              <w:t>коммерциялық</w:t>
            </w:r>
            <w:proofErr w:type="spellEnd"/>
            <w:r w:rsidRPr="00382300">
              <w:rPr>
                <w:b/>
                <w:spacing w:val="2"/>
              </w:rPr>
              <w:t xml:space="preserve"> </w:t>
            </w:r>
            <w:proofErr w:type="spellStart"/>
            <w:r w:rsidRPr="00382300">
              <w:rPr>
                <w:b/>
                <w:spacing w:val="2"/>
              </w:rPr>
              <w:t>табудан</w:t>
            </w:r>
            <w:proofErr w:type="spellEnd"/>
            <w:r w:rsidRPr="00382300">
              <w:rPr>
                <w:b/>
                <w:spacing w:val="2"/>
              </w:rPr>
              <w:t xml:space="preserve"> </w:t>
            </w:r>
            <w:proofErr w:type="spellStart"/>
            <w:r w:rsidRPr="00382300">
              <w:rPr>
                <w:b/>
                <w:spacing w:val="2"/>
              </w:rPr>
              <w:t>кейін</w:t>
            </w:r>
            <w:proofErr w:type="spellEnd"/>
            <w:r w:rsidRPr="00382300">
              <w:rPr>
                <w:b/>
                <w:spacing w:val="2"/>
              </w:rPr>
              <w:t xml:space="preserve"> </w:t>
            </w:r>
            <w:proofErr w:type="spellStart"/>
            <w:r w:rsidRPr="00382300">
              <w:rPr>
                <w:b/>
                <w:spacing w:val="2"/>
              </w:rPr>
              <w:t>өндіру</w:t>
            </w:r>
            <w:proofErr w:type="spellEnd"/>
            <w:r w:rsidRPr="00382300">
              <w:rPr>
                <w:b/>
                <w:spacing w:val="2"/>
              </w:rPr>
              <w:t xml:space="preserve"> </w:t>
            </w:r>
            <w:proofErr w:type="spellStart"/>
            <w:r w:rsidRPr="00382300">
              <w:rPr>
                <w:b/>
                <w:spacing w:val="2"/>
              </w:rPr>
              <w:t>басталған</w:t>
            </w:r>
            <w:proofErr w:type="spellEnd"/>
            <w:r w:rsidRPr="00382300">
              <w:rPr>
                <w:b/>
                <w:spacing w:val="2"/>
              </w:rPr>
              <w:t xml:space="preserve"> </w:t>
            </w:r>
            <w:proofErr w:type="spellStart"/>
            <w:r w:rsidRPr="00382300">
              <w:rPr>
                <w:b/>
                <w:spacing w:val="2"/>
              </w:rPr>
              <w:t>кезге</w:t>
            </w:r>
            <w:proofErr w:type="spellEnd"/>
            <w:r w:rsidRPr="00382300">
              <w:rPr>
                <w:b/>
                <w:spacing w:val="2"/>
              </w:rPr>
              <w:t xml:space="preserve"> </w:t>
            </w:r>
            <w:proofErr w:type="spellStart"/>
            <w:r w:rsidRPr="00382300">
              <w:rPr>
                <w:b/>
                <w:spacing w:val="2"/>
              </w:rPr>
              <w:t>дейін</w:t>
            </w:r>
            <w:proofErr w:type="spellEnd"/>
            <w:r w:rsidRPr="00382300">
              <w:rPr>
                <w:b/>
                <w:spacing w:val="2"/>
              </w:rPr>
              <w:t xml:space="preserve"> </w:t>
            </w:r>
            <w:proofErr w:type="spellStart"/>
            <w:r w:rsidRPr="00382300">
              <w:rPr>
                <w:b/>
                <w:spacing w:val="2"/>
              </w:rPr>
              <w:t>геологиялық</w:t>
            </w:r>
            <w:proofErr w:type="spellEnd"/>
            <w:r w:rsidRPr="00382300">
              <w:rPr>
                <w:b/>
                <w:spacing w:val="2"/>
              </w:rPr>
              <w:t xml:space="preserve"> </w:t>
            </w:r>
            <w:proofErr w:type="spellStart"/>
            <w:r w:rsidRPr="00382300">
              <w:rPr>
                <w:b/>
                <w:spacing w:val="2"/>
              </w:rPr>
              <w:t>зерттеуге</w:t>
            </w:r>
            <w:proofErr w:type="spellEnd"/>
            <w:r w:rsidRPr="00382300">
              <w:rPr>
                <w:b/>
                <w:spacing w:val="2"/>
              </w:rPr>
              <w:t xml:space="preserve">, </w:t>
            </w:r>
            <w:proofErr w:type="spellStart"/>
            <w:r w:rsidRPr="00382300">
              <w:rPr>
                <w:b/>
                <w:spacing w:val="2"/>
              </w:rPr>
              <w:t>барлауға</w:t>
            </w:r>
            <w:proofErr w:type="spellEnd"/>
            <w:r w:rsidRPr="00382300">
              <w:rPr>
                <w:b/>
                <w:spacing w:val="2"/>
              </w:rPr>
              <w:t xml:space="preserve">, </w:t>
            </w:r>
            <w:proofErr w:type="spellStart"/>
            <w:r w:rsidRPr="00382300">
              <w:rPr>
                <w:b/>
                <w:spacing w:val="2"/>
              </w:rPr>
              <w:t>пайдалы</w:t>
            </w:r>
            <w:proofErr w:type="spellEnd"/>
            <w:r w:rsidRPr="00382300">
              <w:rPr>
                <w:b/>
                <w:spacing w:val="2"/>
              </w:rPr>
              <w:t xml:space="preserve"> </w:t>
            </w:r>
            <w:proofErr w:type="spellStart"/>
            <w:r w:rsidRPr="00382300">
              <w:rPr>
                <w:b/>
                <w:spacing w:val="2"/>
              </w:rPr>
              <w:t>қазбаларды</w:t>
            </w:r>
            <w:proofErr w:type="spellEnd"/>
            <w:r w:rsidRPr="00382300">
              <w:rPr>
                <w:b/>
                <w:spacing w:val="2"/>
              </w:rPr>
              <w:t xml:space="preserve"> </w:t>
            </w:r>
            <w:proofErr w:type="spellStart"/>
            <w:r w:rsidRPr="00382300">
              <w:rPr>
                <w:b/>
                <w:spacing w:val="2"/>
              </w:rPr>
              <w:t>өндіруге</w:t>
            </w:r>
            <w:proofErr w:type="spellEnd"/>
            <w:r w:rsidRPr="00382300">
              <w:rPr>
                <w:b/>
                <w:spacing w:val="2"/>
              </w:rPr>
              <w:t xml:space="preserve"> </w:t>
            </w:r>
            <w:proofErr w:type="spellStart"/>
            <w:r w:rsidRPr="00382300">
              <w:rPr>
                <w:b/>
                <w:spacing w:val="2"/>
              </w:rPr>
              <w:t>дайындық</w:t>
            </w:r>
            <w:proofErr w:type="spellEnd"/>
            <w:r w:rsidRPr="00382300">
              <w:rPr>
                <w:b/>
                <w:spacing w:val="2"/>
              </w:rPr>
              <w:t xml:space="preserve"> </w:t>
            </w:r>
            <w:proofErr w:type="spellStart"/>
            <w:r w:rsidRPr="00382300">
              <w:rPr>
                <w:b/>
                <w:spacing w:val="2"/>
              </w:rPr>
              <w:t>жұмыстарына</w:t>
            </w:r>
            <w:proofErr w:type="spellEnd"/>
            <w:r w:rsidRPr="00382300">
              <w:rPr>
                <w:b/>
                <w:spacing w:val="2"/>
              </w:rPr>
              <w:t xml:space="preserve"> </w:t>
            </w:r>
            <w:proofErr w:type="spellStart"/>
            <w:r w:rsidRPr="00382300">
              <w:rPr>
                <w:b/>
                <w:spacing w:val="2"/>
              </w:rPr>
              <w:t>іс</w:t>
            </w:r>
            <w:proofErr w:type="spellEnd"/>
            <w:r w:rsidRPr="00382300">
              <w:rPr>
                <w:b/>
                <w:spacing w:val="2"/>
              </w:rPr>
              <w:t xml:space="preserve"> </w:t>
            </w:r>
            <w:proofErr w:type="spellStart"/>
            <w:r w:rsidRPr="00382300">
              <w:rPr>
                <w:b/>
                <w:spacing w:val="2"/>
              </w:rPr>
              <w:t>жүзінде</w:t>
            </w:r>
            <w:proofErr w:type="spellEnd"/>
            <w:r w:rsidRPr="00382300">
              <w:rPr>
                <w:b/>
                <w:spacing w:val="2"/>
              </w:rPr>
              <w:t xml:space="preserve"> </w:t>
            </w:r>
            <w:proofErr w:type="spellStart"/>
            <w:r w:rsidRPr="00382300">
              <w:rPr>
                <w:b/>
                <w:spacing w:val="2"/>
              </w:rPr>
              <w:t>жұмсаған</w:t>
            </w:r>
            <w:proofErr w:type="spellEnd"/>
            <w:r w:rsidRPr="00382300">
              <w:rPr>
                <w:b/>
                <w:spacing w:val="2"/>
              </w:rPr>
              <w:t xml:space="preserve"> </w:t>
            </w:r>
            <w:proofErr w:type="spellStart"/>
            <w:r w:rsidRPr="00382300">
              <w:rPr>
                <w:b/>
                <w:spacing w:val="2"/>
              </w:rPr>
              <w:t>шығыстары</w:t>
            </w:r>
            <w:proofErr w:type="spellEnd"/>
            <w:r w:rsidRPr="00382300">
              <w:rPr>
                <w:b/>
                <w:spacing w:val="2"/>
              </w:rPr>
              <w:t xml:space="preserve">, </w:t>
            </w:r>
            <w:proofErr w:type="spellStart"/>
            <w:r w:rsidRPr="00382300">
              <w:rPr>
                <w:b/>
                <w:spacing w:val="2"/>
              </w:rPr>
              <w:t>оның</w:t>
            </w:r>
            <w:proofErr w:type="spellEnd"/>
            <w:r w:rsidRPr="00382300">
              <w:rPr>
                <w:b/>
                <w:spacing w:val="2"/>
              </w:rPr>
              <w:t xml:space="preserve"> </w:t>
            </w:r>
            <w:proofErr w:type="spellStart"/>
            <w:r w:rsidRPr="00382300">
              <w:rPr>
                <w:b/>
                <w:spacing w:val="2"/>
              </w:rPr>
              <w:t>ішінде</w:t>
            </w:r>
            <w:proofErr w:type="spellEnd"/>
            <w:r w:rsidRPr="00382300">
              <w:rPr>
                <w:b/>
                <w:spacing w:val="2"/>
              </w:rPr>
              <w:t xml:space="preserve"> </w:t>
            </w:r>
            <w:proofErr w:type="spellStart"/>
            <w:r w:rsidRPr="00382300">
              <w:rPr>
                <w:b/>
                <w:spacing w:val="2"/>
              </w:rPr>
              <w:t>бағалауға</w:t>
            </w:r>
            <w:proofErr w:type="spellEnd"/>
            <w:r w:rsidRPr="00382300">
              <w:rPr>
                <w:b/>
                <w:spacing w:val="2"/>
              </w:rPr>
              <w:t xml:space="preserve">, </w:t>
            </w:r>
            <w:proofErr w:type="spellStart"/>
            <w:r w:rsidRPr="00382300">
              <w:rPr>
                <w:b/>
                <w:spacing w:val="2"/>
              </w:rPr>
              <w:t>жайластыруға</w:t>
            </w:r>
            <w:proofErr w:type="spellEnd"/>
            <w:r w:rsidRPr="00382300">
              <w:rPr>
                <w:b/>
                <w:spacing w:val="2"/>
              </w:rPr>
              <w:t xml:space="preserve"> </w:t>
            </w:r>
            <w:proofErr w:type="spellStart"/>
            <w:r w:rsidRPr="00382300">
              <w:rPr>
                <w:b/>
                <w:spacing w:val="2"/>
              </w:rPr>
              <w:t>жұмсалған</w:t>
            </w:r>
            <w:proofErr w:type="spellEnd"/>
            <w:r w:rsidRPr="00382300">
              <w:rPr>
                <w:b/>
                <w:spacing w:val="2"/>
              </w:rPr>
              <w:t xml:space="preserve"> </w:t>
            </w:r>
            <w:proofErr w:type="spellStart"/>
            <w:r w:rsidRPr="00382300">
              <w:rPr>
                <w:b/>
                <w:spacing w:val="2"/>
              </w:rPr>
              <w:t>шығыстар</w:t>
            </w:r>
            <w:proofErr w:type="spellEnd"/>
            <w:r w:rsidRPr="00382300">
              <w:rPr>
                <w:b/>
                <w:spacing w:val="2"/>
              </w:rPr>
              <w:t xml:space="preserve">, </w:t>
            </w:r>
            <w:proofErr w:type="spellStart"/>
            <w:r w:rsidRPr="00382300">
              <w:rPr>
                <w:b/>
                <w:spacing w:val="2"/>
              </w:rPr>
              <w:t>жалпы</w:t>
            </w:r>
            <w:proofErr w:type="spellEnd"/>
            <w:r w:rsidRPr="00382300">
              <w:rPr>
                <w:b/>
                <w:spacing w:val="2"/>
              </w:rPr>
              <w:t xml:space="preserve"> </w:t>
            </w:r>
            <w:proofErr w:type="spellStart"/>
            <w:r w:rsidRPr="00382300">
              <w:rPr>
                <w:b/>
                <w:spacing w:val="2"/>
              </w:rPr>
              <w:t>әкімшілік</w:t>
            </w:r>
            <w:proofErr w:type="spellEnd"/>
            <w:r w:rsidRPr="00382300">
              <w:rPr>
                <w:b/>
                <w:spacing w:val="2"/>
              </w:rPr>
              <w:t xml:space="preserve"> </w:t>
            </w:r>
            <w:proofErr w:type="spellStart"/>
            <w:r w:rsidRPr="00382300">
              <w:rPr>
                <w:b/>
                <w:spacing w:val="2"/>
              </w:rPr>
              <w:t>шығыстар</w:t>
            </w:r>
            <w:proofErr w:type="spellEnd"/>
            <w:r w:rsidRPr="00382300">
              <w:rPr>
                <w:b/>
                <w:spacing w:val="2"/>
              </w:rPr>
              <w:t xml:space="preserve">, </w:t>
            </w:r>
            <w:proofErr w:type="spellStart"/>
            <w:r w:rsidRPr="00382300">
              <w:rPr>
                <w:b/>
                <w:spacing w:val="2"/>
              </w:rPr>
              <w:t>төленген</w:t>
            </w:r>
            <w:proofErr w:type="spellEnd"/>
            <w:r w:rsidRPr="00382300">
              <w:rPr>
                <w:b/>
                <w:spacing w:val="2"/>
              </w:rPr>
              <w:t xml:space="preserve"> </w:t>
            </w:r>
            <w:proofErr w:type="spellStart"/>
            <w:r w:rsidRPr="00382300">
              <w:rPr>
                <w:b/>
                <w:spacing w:val="2"/>
              </w:rPr>
              <w:t>қол</w:t>
            </w:r>
            <w:proofErr w:type="spellEnd"/>
            <w:r w:rsidRPr="00382300">
              <w:rPr>
                <w:b/>
                <w:spacing w:val="2"/>
              </w:rPr>
              <w:t xml:space="preserve"> </w:t>
            </w:r>
            <w:proofErr w:type="spellStart"/>
            <w:r w:rsidRPr="00382300">
              <w:rPr>
                <w:b/>
                <w:spacing w:val="2"/>
              </w:rPr>
              <w:t>қою</w:t>
            </w:r>
            <w:proofErr w:type="spellEnd"/>
            <w:r w:rsidRPr="00382300">
              <w:rPr>
                <w:b/>
                <w:spacing w:val="2"/>
              </w:rPr>
              <w:t xml:space="preserve"> </w:t>
            </w:r>
            <w:proofErr w:type="spellStart"/>
            <w:r w:rsidRPr="00382300">
              <w:rPr>
                <w:b/>
                <w:spacing w:val="2"/>
              </w:rPr>
              <w:t>бонусының</w:t>
            </w:r>
            <w:proofErr w:type="spellEnd"/>
            <w:r w:rsidRPr="00382300">
              <w:rPr>
                <w:b/>
                <w:spacing w:val="2"/>
              </w:rPr>
              <w:t xml:space="preserve"> </w:t>
            </w:r>
            <w:proofErr w:type="spellStart"/>
            <w:r w:rsidRPr="00382300">
              <w:rPr>
                <w:b/>
                <w:spacing w:val="2"/>
              </w:rPr>
              <w:t>және</w:t>
            </w:r>
            <w:proofErr w:type="spellEnd"/>
            <w:r w:rsidRPr="00382300">
              <w:rPr>
                <w:b/>
                <w:spacing w:val="2"/>
              </w:rPr>
              <w:t xml:space="preserve"> </w:t>
            </w:r>
            <w:proofErr w:type="spellStart"/>
            <w:r w:rsidRPr="00382300">
              <w:rPr>
                <w:b/>
                <w:spacing w:val="2"/>
              </w:rPr>
              <w:t>коммерциялық</w:t>
            </w:r>
            <w:proofErr w:type="spellEnd"/>
            <w:r w:rsidRPr="00382300">
              <w:rPr>
                <w:b/>
                <w:spacing w:val="2"/>
              </w:rPr>
              <w:t xml:space="preserve"> табу </w:t>
            </w:r>
            <w:proofErr w:type="spellStart"/>
            <w:r w:rsidRPr="00382300">
              <w:rPr>
                <w:b/>
                <w:spacing w:val="2"/>
              </w:rPr>
              <w:t>бонусының</w:t>
            </w:r>
            <w:proofErr w:type="spellEnd"/>
            <w:r w:rsidRPr="00382300">
              <w:rPr>
                <w:b/>
                <w:spacing w:val="2"/>
              </w:rPr>
              <w:t xml:space="preserve"> </w:t>
            </w:r>
            <w:proofErr w:type="spellStart"/>
            <w:r w:rsidRPr="00382300">
              <w:rPr>
                <w:b/>
                <w:spacing w:val="2"/>
              </w:rPr>
              <w:t>сомалары</w:t>
            </w:r>
            <w:proofErr w:type="spellEnd"/>
            <w:r w:rsidRPr="00382300">
              <w:rPr>
                <w:b/>
                <w:spacing w:val="2"/>
              </w:rPr>
              <w:t xml:space="preserve">, осы </w:t>
            </w:r>
            <w:proofErr w:type="spellStart"/>
            <w:r w:rsidRPr="00382300">
              <w:rPr>
                <w:b/>
                <w:spacing w:val="2"/>
              </w:rPr>
              <w:t>Кодекстің</w:t>
            </w:r>
            <w:proofErr w:type="spellEnd"/>
            <w:r w:rsidRPr="00382300">
              <w:rPr>
                <w:b/>
                <w:spacing w:val="2"/>
              </w:rPr>
              <w:t xml:space="preserve"> 275-бабы 2-тармағының 2) – 6) </w:t>
            </w:r>
            <w:proofErr w:type="spellStart"/>
            <w:r w:rsidRPr="00382300">
              <w:rPr>
                <w:b/>
                <w:spacing w:val="2"/>
              </w:rPr>
              <w:t>тармақшаларында</w:t>
            </w:r>
            <w:proofErr w:type="spellEnd"/>
            <w:r w:rsidRPr="00382300">
              <w:rPr>
                <w:b/>
                <w:spacing w:val="2"/>
              </w:rPr>
              <w:t xml:space="preserve"> </w:t>
            </w:r>
            <w:proofErr w:type="spellStart"/>
            <w:r w:rsidRPr="00382300">
              <w:rPr>
                <w:b/>
                <w:spacing w:val="2"/>
              </w:rPr>
              <w:t>көрсетілген</w:t>
            </w:r>
            <w:proofErr w:type="spellEnd"/>
            <w:r w:rsidRPr="00382300">
              <w:rPr>
                <w:b/>
                <w:spacing w:val="2"/>
              </w:rPr>
              <w:t xml:space="preserve"> </w:t>
            </w:r>
            <w:proofErr w:type="spellStart"/>
            <w:r w:rsidRPr="00382300">
              <w:rPr>
                <w:b/>
                <w:spacing w:val="2"/>
              </w:rPr>
              <w:t>активтерді</w:t>
            </w:r>
            <w:proofErr w:type="spellEnd"/>
            <w:r w:rsidRPr="00382300">
              <w:rPr>
                <w:b/>
                <w:spacing w:val="2"/>
              </w:rPr>
              <w:t xml:space="preserve"> </w:t>
            </w:r>
            <w:proofErr w:type="spellStart"/>
            <w:r w:rsidRPr="00382300">
              <w:rPr>
                <w:b/>
                <w:spacing w:val="2"/>
              </w:rPr>
              <w:t>қоспағанда</w:t>
            </w:r>
            <w:proofErr w:type="spellEnd"/>
            <w:r w:rsidRPr="00382300">
              <w:rPr>
                <w:b/>
                <w:spacing w:val="2"/>
              </w:rPr>
              <w:t xml:space="preserve">, </w:t>
            </w:r>
            <w:proofErr w:type="spellStart"/>
            <w:r w:rsidRPr="00382300">
              <w:rPr>
                <w:b/>
                <w:spacing w:val="2"/>
              </w:rPr>
              <w:t>негізгі</w:t>
            </w:r>
            <w:proofErr w:type="spellEnd"/>
            <w:r w:rsidRPr="00382300">
              <w:rPr>
                <w:b/>
                <w:spacing w:val="2"/>
              </w:rPr>
              <w:t xml:space="preserve"> </w:t>
            </w:r>
            <w:proofErr w:type="spellStart"/>
            <w:r w:rsidRPr="00382300">
              <w:rPr>
                <w:b/>
                <w:spacing w:val="2"/>
              </w:rPr>
              <w:t>құралдар</w:t>
            </w:r>
            <w:proofErr w:type="spellEnd"/>
            <w:r w:rsidRPr="00382300">
              <w:rPr>
                <w:b/>
                <w:spacing w:val="2"/>
              </w:rPr>
              <w:t xml:space="preserve"> мен </w:t>
            </w:r>
            <w:proofErr w:type="spellStart"/>
            <w:r w:rsidRPr="00382300">
              <w:rPr>
                <w:b/>
                <w:spacing w:val="2"/>
              </w:rPr>
              <w:t>материалдық</w:t>
            </w:r>
            <w:proofErr w:type="spellEnd"/>
            <w:r w:rsidRPr="00382300">
              <w:rPr>
                <w:b/>
                <w:spacing w:val="2"/>
              </w:rPr>
              <w:t xml:space="preserve"> </w:t>
            </w:r>
            <w:proofErr w:type="spellStart"/>
            <w:r w:rsidRPr="00382300">
              <w:rPr>
                <w:b/>
                <w:spacing w:val="2"/>
              </w:rPr>
              <w:t>емес</w:t>
            </w:r>
            <w:proofErr w:type="spellEnd"/>
            <w:r w:rsidRPr="00382300">
              <w:rPr>
                <w:b/>
                <w:spacing w:val="2"/>
              </w:rPr>
              <w:t xml:space="preserve"> </w:t>
            </w:r>
            <w:proofErr w:type="spellStart"/>
            <w:r w:rsidRPr="00382300">
              <w:rPr>
                <w:b/>
                <w:spacing w:val="2"/>
              </w:rPr>
              <w:t>активтерді</w:t>
            </w:r>
            <w:proofErr w:type="spellEnd"/>
            <w:r w:rsidRPr="00382300">
              <w:rPr>
                <w:b/>
                <w:spacing w:val="2"/>
              </w:rPr>
              <w:t xml:space="preserve"> </w:t>
            </w:r>
            <w:proofErr w:type="spellStart"/>
            <w:r w:rsidRPr="00382300">
              <w:rPr>
                <w:b/>
                <w:spacing w:val="2"/>
              </w:rPr>
              <w:t>сатып</w:t>
            </w:r>
            <w:proofErr w:type="spellEnd"/>
            <w:r w:rsidRPr="00382300">
              <w:rPr>
                <w:b/>
                <w:spacing w:val="2"/>
              </w:rPr>
              <w:t xml:space="preserve"> </w:t>
            </w:r>
            <w:proofErr w:type="spellStart"/>
            <w:r w:rsidRPr="00382300">
              <w:rPr>
                <w:b/>
                <w:spacing w:val="2"/>
              </w:rPr>
              <w:t>алуға</w:t>
            </w:r>
            <w:proofErr w:type="spellEnd"/>
            <w:r w:rsidRPr="00382300">
              <w:rPr>
                <w:b/>
                <w:spacing w:val="2"/>
              </w:rPr>
              <w:t xml:space="preserve"> </w:t>
            </w:r>
            <w:proofErr w:type="spellStart"/>
            <w:r w:rsidRPr="00382300">
              <w:rPr>
                <w:b/>
                <w:spacing w:val="2"/>
              </w:rPr>
              <w:t>және</w:t>
            </w:r>
            <w:proofErr w:type="spellEnd"/>
            <w:r w:rsidRPr="00382300">
              <w:rPr>
                <w:b/>
                <w:spacing w:val="2"/>
              </w:rPr>
              <w:t xml:space="preserve"> (</w:t>
            </w:r>
            <w:proofErr w:type="spellStart"/>
            <w:r w:rsidRPr="00382300">
              <w:rPr>
                <w:b/>
                <w:spacing w:val="2"/>
              </w:rPr>
              <w:t>немесе</w:t>
            </w:r>
            <w:proofErr w:type="spellEnd"/>
            <w:r w:rsidRPr="00382300">
              <w:rPr>
                <w:b/>
                <w:spacing w:val="2"/>
              </w:rPr>
              <w:t xml:space="preserve">) </w:t>
            </w:r>
            <w:proofErr w:type="spellStart"/>
            <w:r w:rsidRPr="00382300">
              <w:rPr>
                <w:b/>
                <w:spacing w:val="2"/>
              </w:rPr>
              <w:t>жасауға</w:t>
            </w:r>
            <w:proofErr w:type="spellEnd"/>
            <w:r w:rsidRPr="00382300">
              <w:rPr>
                <w:b/>
                <w:spacing w:val="2"/>
              </w:rPr>
              <w:t xml:space="preserve"> </w:t>
            </w:r>
            <w:proofErr w:type="spellStart"/>
            <w:r w:rsidRPr="00382300">
              <w:rPr>
                <w:b/>
                <w:spacing w:val="2"/>
              </w:rPr>
              <w:t>жұмсалған</w:t>
            </w:r>
            <w:proofErr w:type="spellEnd"/>
            <w:r w:rsidRPr="00382300">
              <w:rPr>
                <w:b/>
                <w:spacing w:val="2"/>
              </w:rPr>
              <w:t xml:space="preserve"> </w:t>
            </w:r>
            <w:proofErr w:type="spellStart"/>
            <w:r w:rsidRPr="00382300">
              <w:rPr>
                <w:b/>
                <w:spacing w:val="2"/>
              </w:rPr>
              <w:t>шығындар</w:t>
            </w:r>
            <w:proofErr w:type="spellEnd"/>
            <w:r w:rsidRPr="00382300">
              <w:rPr>
                <w:b/>
                <w:spacing w:val="2"/>
              </w:rPr>
              <w:t xml:space="preserve"> </w:t>
            </w:r>
            <w:proofErr w:type="spellStart"/>
            <w:r w:rsidRPr="00382300">
              <w:rPr>
                <w:b/>
                <w:spacing w:val="2"/>
              </w:rPr>
              <w:t>және</w:t>
            </w:r>
            <w:proofErr w:type="spellEnd"/>
            <w:r w:rsidRPr="00382300">
              <w:rPr>
                <w:b/>
                <w:spacing w:val="2"/>
              </w:rPr>
              <w:t xml:space="preserve"> осы </w:t>
            </w:r>
            <w:proofErr w:type="spellStart"/>
            <w:r w:rsidRPr="00382300">
              <w:rPr>
                <w:b/>
                <w:spacing w:val="2"/>
              </w:rPr>
              <w:t>Кодекске</w:t>
            </w:r>
            <w:proofErr w:type="spellEnd"/>
            <w:r w:rsidRPr="00382300">
              <w:rPr>
                <w:b/>
                <w:spacing w:val="2"/>
              </w:rPr>
              <w:t xml:space="preserve"> </w:t>
            </w:r>
            <w:proofErr w:type="spellStart"/>
            <w:r w:rsidRPr="00382300">
              <w:rPr>
                <w:b/>
                <w:spacing w:val="2"/>
              </w:rPr>
              <w:t>сәйкес</w:t>
            </w:r>
            <w:proofErr w:type="spellEnd"/>
            <w:r w:rsidRPr="00382300">
              <w:rPr>
                <w:b/>
                <w:spacing w:val="2"/>
              </w:rPr>
              <w:t xml:space="preserve"> </w:t>
            </w:r>
            <w:proofErr w:type="spellStart"/>
            <w:r w:rsidRPr="00382300">
              <w:rPr>
                <w:b/>
                <w:spacing w:val="2"/>
              </w:rPr>
              <w:t>шегерімге</w:t>
            </w:r>
            <w:proofErr w:type="spellEnd"/>
            <w:r w:rsidRPr="00382300">
              <w:rPr>
                <w:b/>
                <w:spacing w:val="2"/>
              </w:rPr>
              <w:t xml:space="preserve"> </w:t>
            </w:r>
            <w:proofErr w:type="spellStart"/>
            <w:r w:rsidRPr="00382300">
              <w:rPr>
                <w:b/>
                <w:spacing w:val="2"/>
              </w:rPr>
              <w:t>жатқызылатын</w:t>
            </w:r>
            <w:proofErr w:type="spellEnd"/>
            <w:r w:rsidRPr="00382300">
              <w:rPr>
                <w:b/>
                <w:spacing w:val="2"/>
              </w:rPr>
              <w:t xml:space="preserve"> </w:t>
            </w:r>
            <w:proofErr w:type="spellStart"/>
            <w:r w:rsidRPr="00382300">
              <w:rPr>
                <w:b/>
                <w:spacing w:val="2"/>
              </w:rPr>
              <w:t>өзге</w:t>
            </w:r>
            <w:proofErr w:type="spellEnd"/>
            <w:r w:rsidRPr="00382300">
              <w:rPr>
                <w:b/>
                <w:spacing w:val="2"/>
              </w:rPr>
              <w:t xml:space="preserve"> де </w:t>
            </w:r>
            <w:proofErr w:type="spellStart"/>
            <w:r w:rsidRPr="00382300">
              <w:rPr>
                <w:b/>
                <w:spacing w:val="2"/>
              </w:rPr>
              <w:t>шығыстар</w:t>
            </w:r>
            <w:proofErr w:type="spellEnd"/>
            <w:r w:rsidRPr="00382300">
              <w:rPr>
                <w:b/>
                <w:spacing w:val="2"/>
              </w:rPr>
              <w:t xml:space="preserve"> </w:t>
            </w:r>
            <w:proofErr w:type="spellStart"/>
            <w:r w:rsidRPr="00382300">
              <w:rPr>
                <w:b/>
                <w:spacing w:val="2"/>
              </w:rPr>
              <w:t>амортизацияланатын</w:t>
            </w:r>
            <w:proofErr w:type="spellEnd"/>
            <w:r w:rsidRPr="00382300">
              <w:rPr>
                <w:b/>
                <w:spacing w:val="2"/>
              </w:rPr>
              <w:t xml:space="preserve"> </w:t>
            </w:r>
            <w:proofErr w:type="spellStart"/>
            <w:r w:rsidRPr="00382300">
              <w:rPr>
                <w:b/>
                <w:spacing w:val="2"/>
              </w:rPr>
              <w:t>активтердің</w:t>
            </w:r>
            <w:proofErr w:type="spellEnd"/>
            <w:r w:rsidRPr="00382300">
              <w:rPr>
                <w:b/>
                <w:spacing w:val="2"/>
              </w:rPr>
              <w:t xml:space="preserve"> </w:t>
            </w:r>
            <w:proofErr w:type="spellStart"/>
            <w:r w:rsidRPr="00382300">
              <w:rPr>
                <w:b/>
                <w:spacing w:val="2"/>
              </w:rPr>
              <w:t>жеке</w:t>
            </w:r>
            <w:proofErr w:type="spellEnd"/>
            <w:r w:rsidRPr="00382300">
              <w:rPr>
                <w:b/>
                <w:spacing w:val="2"/>
              </w:rPr>
              <w:t xml:space="preserve"> </w:t>
            </w:r>
            <w:proofErr w:type="spellStart"/>
            <w:r w:rsidRPr="00382300">
              <w:rPr>
                <w:b/>
                <w:spacing w:val="2"/>
              </w:rPr>
              <w:t>тобын</w:t>
            </w:r>
            <w:proofErr w:type="spellEnd"/>
            <w:r w:rsidRPr="00382300">
              <w:rPr>
                <w:b/>
                <w:spacing w:val="2"/>
              </w:rPr>
              <w:t xml:space="preserve"> </w:t>
            </w:r>
            <w:proofErr w:type="spellStart"/>
            <w:r w:rsidRPr="00382300">
              <w:rPr>
                <w:b/>
                <w:spacing w:val="2"/>
              </w:rPr>
              <w:t>құрайды</w:t>
            </w:r>
            <w:proofErr w:type="spellEnd"/>
            <w:r w:rsidRPr="00382300">
              <w:rPr>
                <w:b/>
                <w:spacing w:val="2"/>
              </w:rPr>
              <w:t xml:space="preserve">. </w:t>
            </w:r>
            <w:proofErr w:type="spellStart"/>
            <w:r w:rsidRPr="00382300">
              <w:rPr>
                <w:b/>
                <w:spacing w:val="2"/>
              </w:rPr>
              <w:t>Бұл</w:t>
            </w:r>
            <w:proofErr w:type="spellEnd"/>
            <w:r w:rsidRPr="00382300">
              <w:rPr>
                <w:b/>
                <w:spacing w:val="2"/>
              </w:rPr>
              <w:t xml:space="preserve"> </w:t>
            </w:r>
            <w:proofErr w:type="spellStart"/>
            <w:r w:rsidRPr="00382300">
              <w:rPr>
                <w:b/>
                <w:spacing w:val="2"/>
              </w:rPr>
              <w:t>ретте</w:t>
            </w:r>
            <w:proofErr w:type="spellEnd"/>
            <w:r w:rsidRPr="00382300">
              <w:rPr>
                <w:b/>
                <w:spacing w:val="2"/>
              </w:rPr>
              <w:t xml:space="preserve"> осы </w:t>
            </w:r>
            <w:proofErr w:type="spellStart"/>
            <w:r w:rsidRPr="00382300">
              <w:rPr>
                <w:b/>
                <w:spacing w:val="2"/>
              </w:rPr>
              <w:t>тармақта</w:t>
            </w:r>
            <w:proofErr w:type="spellEnd"/>
            <w:r w:rsidRPr="00382300">
              <w:rPr>
                <w:b/>
                <w:spacing w:val="2"/>
              </w:rPr>
              <w:t xml:space="preserve"> </w:t>
            </w:r>
            <w:proofErr w:type="spellStart"/>
            <w:r w:rsidRPr="00382300">
              <w:rPr>
                <w:b/>
                <w:spacing w:val="2"/>
              </w:rPr>
              <w:t>көрсетілген</w:t>
            </w:r>
            <w:proofErr w:type="spellEnd"/>
            <w:r w:rsidRPr="00382300">
              <w:rPr>
                <w:b/>
                <w:spacing w:val="2"/>
              </w:rPr>
              <w:t xml:space="preserve"> </w:t>
            </w:r>
            <w:proofErr w:type="spellStart"/>
            <w:r w:rsidRPr="00382300">
              <w:rPr>
                <w:b/>
                <w:spacing w:val="2"/>
              </w:rPr>
              <w:t>шығыстарға</w:t>
            </w:r>
            <w:proofErr w:type="spellEnd"/>
            <w:r w:rsidRPr="00382300">
              <w:rPr>
                <w:b/>
                <w:spacing w:val="2"/>
              </w:rPr>
              <w:t xml:space="preserve"> </w:t>
            </w:r>
            <w:proofErr w:type="spellStart"/>
            <w:r w:rsidRPr="00382300">
              <w:rPr>
                <w:b/>
                <w:spacing w:val="2"/>
              </w:rPr>
              <w:t>мыналар</w:t>
            </w:r>
            <w:proofErr w:type="spellEnd"/>
            <w:r w:rsidRPr="00382300">
              <w:rPr>
                <w:b/>
                <w:spacing w:val="2"/>
              </w:rPr>
              <w:t xml:space="preserve"> </w:t>
            </w:r>
            <w:proofErr w:type="spellStart"/>
            <w:r w:rsidRPr="00382300">
              <w:rPr>
                <w:b/>
                <w:spacing w:val="2"/>
              </w:rPr>
              <w:t>жатады</w:t>
            </w:r>
            <w:proofErr w:type="spellEnd"/>
            <w:r w:rsidRPr="00382300">
              <w:rPr>
                <w:b/>
                <w:spacing w:val="2"/>
              </w:rPr>
              <w:t>:</w:t>
            </w:r>
            <w:hyperlink r:id="rId28" w:anchor="z4741" w:history="1"/>
            <w:hyperlink r:id="rId29" w:anchor="z4747" w:history="1"/>
          </w:p>
          <w:p w14:paraId="2400C857" w14:textId="77777777" w:rsidR="00CD3DE8" w:rsidRPr="00382300" w:rsidRDefault="00CD3DE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382300">
              <w:rPr>
                <w:b/>
                <w:spacing w:val="2"/>
              </w:rPr>
              <w:t xml:space="preserve">1) осы </w:t>
            </w:r>
            <w:proofErr w:type="spellStart"/>
            <w:r w:rsidRPr="00382300">
              <w:rPr>
                <w:b/>
                <w:spacing w:val="2"/>
              </w:rPr>
              <w:t>Кодекстің</w:t>
            </w:r>
            <w:proofErr w:type="spellEnd"/>
            <w:r w:rsidRPr="00382300">
              <w:rPr>
                <w:b/>
                <w:spacing w:val="2"/>
              </w:rPr>
              <w:t xml:space="preserve"> 275-бабы 2-тармағының 2) – 6) </w:t>
            </w:r>
            <w:proofErr w:type="spellStart"/>
            <w:r w:rsidRPr="00382300">
              <w:rPr>
                <w:b/>
                <w:spacing w:val="2"/>
              </w:rPr>
              <w:t>тармақшаларында</w:t>
            </w:r>
            <w:proofErr w:type="spellEnd"/>
            <w:r w:rsidRPr="00382300">
              <w:rPr>
                <w:b/>
                <w:spacing w:val="2"/>
              </w:rPr>
              <w:t xml:space="preserve"> </w:t>
            </w:r>
            <w:proofErr w:type="spellStart"/>
            <w:r w:rsidRPr="00382300">
              <w:rPr>
                <w:b/>
                <w:spacing w:val="2"/>
              </w:rPr>
              <w:t>көрсетілген</w:t>
            </w:r>
            <w:proofErr w:type="spellEnd"/>
            <w:r w:rsidRPr="00382300">
              <w:rPr>
                <w:b/>
                <w:spacing w:val="2"/>
              </w:rPr>
              <w:t xml:space="preserve"> </w:t>
            </w:r>
            <w:proofErr w:type="spellStart"/>
            <w:r w:rsidRPr="00382300">
              <w:rPr>
                <w:b/>
                <w:spacing w:val="2"/>
              </w:rPr>
              <w:t>активтерді</w:t>
            </w:r>
            <w:proofErr w:type="spellEnd"/>
            <w:r w:rsidRPr="00382300">
              <w:rPr>
                <w:b/>
                <w:spacing w:val="2"/>
              </w:rPr>
              <w:t xml:space="preserve"> </w:t>
            </w:r>
            <w:proofErr w:type="spellStart"/>
            <w:r w:rsidRPr="00382300">
              <w:rPr>
                <w:b/>
                <w:spacing w:val="2"/>
              </w:rPr>
              <w:t>қоспағанда</w:t>
            </w:r>
            <w:proofErr w:type="spellEnd"/>
            <w:r w:rsidRPr="00382300">
              <w:rPr>
                <w:b/>
                <w:spacing w:val="2"/>
              </w:rPr>
              <w:t xml:space="preserve">, </w:t>
            </w:r>
            <w:proofErr w:type="spellStart"/>
            <w:r w:rsidRPr="00382300">
              <w:rPr>
                <w:b/>
                <w:spacing w:val="2"/>
              </w:rPr>
              <w:t>негізгі</w:t>
            </w:r>
            <w:proofErr w:type="spellEnd"/>
            <w:r w:rsidRPr="00382300">
              <w:rPr>
                <w:b/>
                <w:spacing w:val="2"/>
              </w:rPr>
              <w:t xml:space="preserve"> </w:t>
            </w:r>
            <w:proofErr w:type="spellStart"/>
            <w:r w:rsidRPr="00382300">
              <w:rPr>
                <w:b/>
                <w:spacing w:val="2"/>
              </w:rPr>
              <w:t>құралдар</w:t>
            </w:r>
            <w:proofErr w:type="spellEnd"/>
            <w:r w:rsidRPr="00382300">
              <w:rPr>
                <w:b/>
                <w:spacing w:val="2"/>
              </w:rPr>
              <w:t xml:space="preserve"> мен </w:t>
            </w:r>
            <w:proofErr w:type="spellStart"/>
            <w:r w:rsidRPr="00382300">
              <w:rPr>
                <w:b/>
                <w:spacing w:val="2"/>
              </w:rPr>
              <w:t>материалдық</w:t>
            </w:r>
            <w:proofErr w:type="spellEnd"/>
            <w:r w:rsidRPr="00382300">
              <w:rPr>
                <w:b/>
                <w:spacing w:val="2"/>
              </w:rPr>
              <w:t xml:space="preserve"> </w:t>
            </w:r>
            <w:proofErr w:type="spellStart"/>
            <w:r w:rsidRPr="00382300">
              <w:rPr>
                <w:b/>
                <w:spacing w:val="2"/>
              </w:rPr>
              <w:t>емес</w:t>
            </w:r>
            <w:proofErr w:type="spellEnd"/>
            <w:r w:rsidRPr="00382300">
              <w:rPr>
                <w:b/>
                <w:spacing w:val="2"/>
              </w:rPr>
              <w:t xml:space="preserve"> </w:t>
            </w:r>
            <w:proofErr w:type="spellStart"/>
            <w:r w:rsidRPr="00382300">
              <w:rPr>
                <w:b/>
                <w:spacing w:val="2"/>
              </w:rPr>
              <w:t>активтерді</w:t>
            </w:r>
            <w:proofErr w:type="spellEnd"/>
            <w:r w:rsidRPr="00382300">
              <w:rPr>
                <w:b/>
                <w:spacing w:val="2"/>
              </w:rPr>
              <w:t xml:space="preserve"> </w:t>
            </w:r>
            <w:proofErr w:type="spellStart"/>
            <w:r w:rsidRPr="00382300">
              <w:rPr>
                <w:b/>
                <w:spacing w:val="2"/>
              </w:rPr>
              <w:t>сатып</w:t>
            </w:r>
            <w:proofErr w:type="spellEnd"/>
            <w:r w:rsidRPr="00382300">
              <w:rPr>
                <w:b/>
                <w:spacing w:val="2"/>
              </w:rPr>
              <w:t xml:space="preserve"> </w:t>
            </w:r>
            <w:proofErr w:type="spellStart"/>
            <w:r w:rsidRPr="00382300">
              <w:rPr>
                <w:b/>
                <w:spacing w:val="2"/>
              </w:rPr>
              <w:t>алуға</w:t>
            </w:r>
            <w:proofErr w:type="spellEnd"/>
            <w:r w:rsidRPr="00382300">
              <w:rPr>
                <w:b/>
                <w:spacing w:val="2"/>
              </w:rPr>
              <w:t xml:space="preserve"> </w:t>
            </w:r>
            <w:proofErr w:type="spellStart"/>
            <w:r w:rsidRPr="00382300">
              <w:rPr>
                <w:b/>
                <w:spacing w:val="2"/>
              </w:rPr>
              <w:t>және</w:t>
            </w:r>
            <w:proofErr w:type="spellEnd"/>
            <w:r w:rsidRPr="00382300">
              <w:rPr>
                <w:b/>
                <w:spacing w:val="2"/>
              </w:rPr>
              <w:t xml:space="preserve"> (</w:t>
            </w:r>
            <w:proofErr w:type="spellStart"/>
            <w:r w:rsidRPr="00382300">
              <w:rPr>
                <w:b/>
                <w:spacing w:val="2"/>
              </w:rPr>
              <w:t>немесе</w:t>
            </w:r>
            <w:proofErr w:type="spellEnd"/>
            <w:r w:rsidRPr="00382300">
              <w:rPr>
                <w:b/>
                <w:spacing w:val="2"/>
              </w:rPr>
              <w:t xml:space="preserve">) </w:t>
            </w:r>
            <w:proofErr w:type="spellStart"/>
            <w:r w:rsidRPr="00382300">
              <w:rPr>
                <w:b/>
                <w:spacing w:val="2"/>
              </w:rPr>
              <w:lastRenderedPageBreak/>
              <w:t>жасауға</w:t>
            </w:r>
            <w:proofErr w:type="spellEnd"/>
            <w:r w:rsidRPr="00382300">
              <w:rPr>
                <w:b/>
                <w:spacing w:val="2"/>
              </w:rPr>
              <w:t xml:space="preserve"> </w:t>
            </w:r>
            <w:proofErr w:type="spellStart"/>
            <w:r w:rsidRPr="00382300">
              <w:rPr>
                <w:b/>
                <w:spacing w:val="2"/>
              </w:rPr>
              <w:t>жұмсалған</w:t>
            </w:r>
            <w:proofErr w:type="spellEnd"/>
            <w:r w:rsidRPr="00382300">
              <w:rPr>
                <w:b/>
                <w:spacing w:val="2"/>
              </w:rPr>
              <w:t xml:space="preserve"> </w:t>
            </w:r>
            <w:proofErr w:type="spellStart"/>
            <w:r w:rsidRPr="00382300">
              <w:rPr>
                <w:b/>
                <w:spacing w:val="2"/>
              </w:rPr>
              <w:t>шығындар</w:t>
            </w:r>
            <w:proofErr w:type="spellEnd"/>
            <w:r w:rsidRPr="00382300">
              <w:rPr>
                <w:b/>
                <w:spacing w:val="2"/>
              </w:rPr>
              <w:t xml:space="preserve">. </w:t>
            </w:r>
            <w:proofErr w:type="spellStart"/>
            <w:r w:rsidRPr="00382300">
              <w:rPr>
                <w:b/>
                <w:spacing w:val="2"/>
              </w:rPr>
              <w:t>Мұндай</w:t>
            </w:r>
            <w:proofErr w:type="spellEnd"/>
            <w:r w:rsidRPr="00382300">
              <w:rPr>
                <w:b/>
                <w:spacing w:val="2"/>
              </w:rPr>
              <w:t xml:space="preserve"> </w:t>
            </w:r>
            <w:proofErr w:type="spellStart"/>
            <w:r w:rsidRPr="00382300">
              <w:rPr>
                <w:b/>
                <w:spacing w:val="2"/>
              </w:rPr>
              <w:t>шығындарға</w:t>
            </w:r>
            <w:proofErr w:type="spellEnd"/>
            <w:r w:rsidRPr="00382300">
              <w:rPr>
                <w:b/>
                <w:spacing w:val="2"/>
              </w:rPr>
              <w:t xml:space="preserve"> осы </w:t>
            </w:r>
            <w:proofErr w:type="spellStart"/>
            <w:r w:rsidRPr="00382300">
              <w:rPr>
                <w:b/>
                <w:spacing w:val="2"/>
              </w:rPr>
              <w:t>Кодекстің</w:t>
            </w:r>
            <w:proofErr w:type="spellEnd"/>
            <w:r w:rsidRPr="00382300">
              <w:rPr>
                <w:b/>
                <w:spacing w:val="2"/>
              </w:rPr>
              <w:t xml:space="preserve"> 277-бабының 3-тармағына </w:t>
            </w:r>
            <w:proofErr w:type="spellStart"/>
            <w:r w:rsidRPr="00382300">
              <w:rPr>
                <w:b/>
                <w:spacing w:val="2"/>
              </w:rPr>
              <w:t>сәйкес</w:t>
            </w:r>
            <w:proofErr w:type="spellEnd"/>
            <w:r w:rsidRPr="00382300">
              <w:rPr>
                <w:b/>
                <w:spacing w:val="2"/>
              </w:rPr>
              <w:t xml:space="preserve"> осы </w:t>
            </w:r>
            <w:proofErr w:type="spellStart"/>
            <w:r w:rsidRPr="00382300">
              <w:rPr>
                <w:b/>
                <w:spacing w:val="2"/>
              </w:rPr>
              <w:t>активтердің</w:t>
            </w:r>
            <w:proofErr w:type="spellEnd"/>
            <w:r w:rsidRPr="00382300">
              <w:rPr>
                <w:b/>
                <w:spacing w:val="2"/>
              </w:rPr>
              <w:t xml:space="preserve"> </w:t>
            </w:r>
            <w:proofErr w:type="spellStart"/>
            <w:r w:rsidRPr="00382300">
              <w:rPr>
                <w:b/>
                <w:spacing w:val="2"/>
              </w:rPr>
              <w:t>бастапқы</w:t>
            </w:r>
            <w:proofErr w:type="spellEnd"/>
            <w:r w:rsidRPr="00382300">
              <w:rPr>
                <w:b/>
                <w:spacing w:val="2"/>
              </w:rPr>
              <w:t xml:space="preserve"> </w:t>
            </w:r>
            <w:proofErr w:type="spellStart"/>
            <w:r w:rsidRPr="00382300">
              <w:rPr>
                <w:b/>
                <w:spacing w:val="2"/>
              </w:rPr>
              <w:t>құнына</w:t>
            </w:r>
            <w:proofErr w:type="spellEnd"/>
            <w:r w:rsidRPr="00382300">
              <w:rPr>
                <w:b/>
                <w:spacing w:val="2"/>
              </w:rPr>
              <w:t xml:space="preserve"> </w:t>
            </w:r>
            <w:proofErr w:type="spellStart"/>
            <w:r w:rsidRPr="00382300">
              <w:rPr>
                <w:b/>
                <w:spacing w:val="2"/>
              </w:rPr>
              <w:t>енгізілуге</w:t>
            </w:r>
            <w:proofErr w:type="spellEnd"/>
            <w:r w:rsidRPr="00382300">
              <w:rPr>
                <w:b/>
                <w:spacing w:val="2"/>
              </w:rPr>
              <w:t xml:space="preserve"> </w:t>
            </w:r>
            <w:proofErr w:type="spellStart"/>
            <w:r w:rsidRPr="00382300">
              <w:rPr>
                <w:b/>
                <w:spacing w:val="2"/>
              </w:rPr>
              <w:t>жататын</w:t>
            </w:r>
            <w:proofErr w:type="spellEnd"/>
            <w:r w:rsidRPr="00382300">
              <w:rPr>
                <w:b/>
                <w:spacing w:val="2"/>
              </w:rPr>
              <w:t xml:space="preserve"> </w:t>
            </w:r>
            <w:proofErr w:type="spellStart"/>
            <w:r w:rsidRPr="00382300">
              <w:rPr>
                <w:b/>
                <w:spacing w:val="2"/>
              </w:rPr>
              <w:t>шығындар</w:t>
            </w:r>
            <w:proofErr w:type="spellEnd"/>
            <w:r w:rsidRPr="00382300">
              <w:rPr>
                <w:b/>
                <w:spacing w:val="2"/>
              </w:rPr>
              <w:t xml:space="preserve">, </w:t>
            </w:r>
            <w:proofErr w:type="spellStart"/>
            <w:r w:rsidRPr="00382300">
              <w:rPr>
                <w:b/>
                <w:spacing w:val="2"/>
              </w:rPr>
              <w:t>сондай-ақ</w:t>
            </w:r>
            <w:proofErr w:type="spellEnd"/>
            <w:r w:rsidRPr="00382300">
              <w:rPr>
                <w:b/>
                <w:spacing w:val="2"/>
              </w:rPr>
              <w:t xml:space="preserve"> осы </w:t>
            </w:r>
            <w:proofErr w:type="spellStart"/>
            <w:r w:rsidRPr="00382300">
              <w:rPr>
                <w:b/>
                <w:spacing w:val="2"/>
              </w:rPr>
              <w:t>Кодекстің</w:t>
            </w:r>
            <w:proofErr w:type="spellEnd"/>
            <w:r w:rsidRPr="00382300">
              <w:rPr>
                <w:b/>
                <w:spacing w:val="2"/>
              </w:rPr>
              <w:t xml:space="preserve"> 273-бабына </w:t>
            </w:r>
            <w:proofErr w:type="spellStart"/>
            <w:r w:rsidRPr="00382300">
              <w:rPr>
                <w:b/>
                <w:spacing w:val="2"/>
              </w:rPr>
              <w:t>сәйкес</w:t>
            </w:r>
            <w:proofErr w:type="spellEnd"/>
            <w:r w:rsidRPr="00382300">
              <w:rPr>
                <w:b/>
                <w:spacing w:val="2"/>
              </w:rPr>
              <w:t xml:space="preserve"> </w:t>
            </w:r>
            <w:proofErr w:type="spellStart"/>
            <w:r w:rsidRPr="00382300">
              <w:rPr>
                <w:b/>
                <w:spacing w:val="2"/>
              </w:rPr>
              <w:t>жүргізілген</w:t>
            </w:r>
            <w:proofErr w:type="spellEnd"/>
            <w:r w:rsidRPr="00382300">
              <w:rPr>
                <w:b/>
                <w:spacing w:val="2"/>
              </w:rPr>
              <w:t xml:space="preserve"> </w:t>
            </w:r>
            <w:proofErr w:type="spellStart"/>
            <w:r w:rsidRPr="00382300">
              <w:rPr>
                <w:b/>
                <w:spacing w:val="2"/>
              </w:rPr>
              <w:t>осындай</w:t>
            </w:r>
            <w:proofErr w:type="spellEnd"/>
            <w:r w:rsidRPr="00382300">
              <w:rPr>
                <w:b/>
                <w:spacing w:val="2"/>
              </w:rPr>
              <w:t xml:space="preserve"> </w:t>
            </w:r>
            <w:proofErr w:type="spellStart"/>
            <w:r w:rsidRPr="00382300">
              <w:rPr>
                <w:b/>
                <w:spacing w:val="2"/>
              </w:rPr>
              <w:t>активтер</w:t>
            </w:r>
            <w:proofErr w:type="spellEnd"/>
            <w:r w:rsidRPr="00382300">
              <w:rPr>
                <w:b/>
                <w:spacing w:val="2"/>
              </w:rPr>
              <w:t xml:space="preserve"> </w:t>
            </w:r>
            <w:proofErr w:type="spellStart"/>
            <w:r w:rsidRPr="00382300">
              <w:rPr>
                <w:b/>
                <w:spacing w:val="2"/>
              </w:rPr>
              <w:t>бойынша</w:t>
            </w:r>
            <w:proofErr w:type="spellEnd"/>
            <w:r w:rsidRPr="00382300">
              <w:rPr>
                <w:b/>
                <w:spacing w:val="2"/>
              </w:rPr>
              <w:t xml:space="preserve"> </w:t>
            </w:r>
            <w:proofErr w:type="spellStart"/>
            <w:r w:rsidRPr="00382300">
              <w:rPr>
                <w:b/>
                <w:spacing w:val="2"/>
              </w:rPr>
              <w:t>кейінгі</w:t>
            </w:r>
            <w:proofErr w:type="spellEnd"/>
            <w:r w:rsidRPr="00382300">
              <w:rPr>
                <w:b/>
                <w:spacing w:val="2"/>
              </w:rPr>
              <w:t xml:space="preserve"> </w:t>
            </w:r>
            <w:proofErr w:type="spellStart"/>
            <w:r w:rsidRPr="00382300">
              <w:rPr>
                <w:b/>
                <w:spacing w:val="2"/>
              </w:rPr>
              <w:t>шығыстар</w:t>
            </w:r>
            <w:proofErr w:type="spellEnd"/>
            <w:r w:rsidRPr="00382300">
              <w:rPr>
                <w:b/>
                <w:spacing w:val="2"/>
              </w:rPr>
              <w:t xml:space="preserve"> </w:t>
            </w:r>
            <w:proofErr w:type="spellStart"/>
            <w:r w:rsidRPr="00382300">
              <w:rPr>
                <w:b/>
                <w:spacing w:val="2"/>
              </w:rPr>
              <w:t>жатады</w:t>
            </w:r>
            <w:proofErr w:type="spellEnd"/>
            <w:r w:rsidRPr="00382300">
              <w:rPr>
                <w:b/>
                <w:spacing w:val="2"/>
              </w:rPr>
              <w:t>;</w:t>
            </w:r>
            <w:hyperlink r:id="rId30" w:anchor="z4741" w:history="1"/>
            <w:hyperlink r:id="rId31" w:anchor="z4747" w:history="1"/>
            <w:hyperlink r:id="rId32" w:anchor="z4794" w:history="1"/>
            <w:hyperlink r:id="rId33" w:anchor="z272" w:history="1"/>
          </w:p>
          <w:p w14:paraId="4D12829A" w14:textId="77777777" w:rsidR="00CD3DE8" w:rsidRPr="00382300" w:rsidRDefault="00CD3DE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382300">
              <w:rPr>
                <w:b/>
                <w:spacing w:val="2"/>
              </w:rPr>
              <w:t xml:space="preserve">2) </w:t>
            </w:r>
            <w:proofErr w:type="spellStart"/>
            <w:r w:rsidRPr="00382300">
              <w:rPr>
                <w:b/>
                <w:spacing w:val="2"/>
              </w:rPr>
              <w:t>басқа</w:t>
            </w:r>
            <w:proofErr w:type="spellEnd"/>
            <w:r w:rsidRPr="00382300">
              <w:rPr>
                <w:b/>
                <w:spacing w:val="2"/>
              </w:rPr>
              <w:t xml:space="preserve"> да </w:t>
            </w:r>
            <w:proofErr w:type="spellStart"/>
            <w:r w:rsidRPr="00382300">
              <w:rPr>
                <w:b/>
                <w:spacing w:val="2"/>
              </w:rPr>
              <w:t>шығыстар</w:t>
            </w:r>
            <w:proofErr w:type="spellEnd"/>
            <w:r w:rsidRPr="00382300">
              <w:rPr>
                <w:b/>
                <w:spacing w:val="2"/>
              </w:rPr>
              <w:t>.</w:t>
            </w:r>
          </w:p>
          <w:p w14:paraId="5A293558" w14:textId="77777777" w:rsidR="00CD3DE8" w:rsidRPr="00382300" w:rsidRDefault="00CD3DE8" w:rsidP="00EF6E0C">
            <w:pPr>
              <w:pStyle w:val="a4"/>
              <w:shd w:val="clear" w:color="auto" w:fill="FFFFFF"/>
              <w:tabs>
                <w:tab w:val="left" w:pos="169"/>
              </w:tabs>
              <w:spacing w:before="0" w:beforeAutospacing="0" w:after="0" w:afterAutospacing="0"/>
              <w:ind w:firstLine="459"/>
              <w:jc w:val="both"/>
              <w:textAlignment w:val="baseline"/>
              <w:rPr>
                <w:b/>
                <w:spacing w:val="2"/>
              </w:rPr>
            </w:pPr>
            <w:proofErr w:type="spellStart"/>
            <w:r w:rsidRPr="00382300">
              <w:rPr>
                <w:b/>
                <w:spacing w:val="2"/>
              </w:rPr>
              <w:t>Бұл</w:t>
            </w:r>
            <w:proofErr w:type="spellEnd"/>
            <w:r w:rsidRPr="00382300">
              <w:rPr>
                <w:b/>
                <w:spacing w:val="2"/>
              </w:rPr>
              <w:t xml:space="preserve"> </w:t>
            </w:r>
            <w:proofErr w:type="spellStart"/>
            <w:r w:rsidRPr="00382300">
              <w:rPr>
                <w:b/>
                <w:spacing w:val="2"/>
              </w:rPr>
              <w:t>ретте</w:t>
            </w:r>
            <w:proofErr w:type="spellEnd"/>
            <w:r w:rsidRPr="00382300">
              <w:rPr>
                <w:b/>
                <w:spacing w:val="2"/>
              </w:rPr>
              <w:t xml:space="preserve"> осы </w:t>
            </w:r>
            <w:proofErr w:type="spellStart"/>
            <w:r w:rsidRPr="00382300">
              <w:rPr>
                <w:b/>
                <w:spacing w:val="2"/>
              </w:rPr>
              <w:t>Кодексте</w:t>
            </w:r>
            <w:proofErr w:type="spellEnd"/>
            <w:r w:rsidRPr="00382300">
              <w:rPr>
                <w:b/>
                <w:spacing w:val="2"/>
              </w:rPr>
              <w:t xml:space="preserve"> </w:t>
            </w:r>
            <w:proofErr w:type="spellStart"/>
            <w:r w:rsidRPr="00382300">
              <w:rPr>
                <w:b/>
                <w:spacing w:val="2"/>
              </w:rPr>
              <w:t>көзделген</w:t>
            </w:r>
            <w:proofErr w:type="spellEnd"/>
            <w:r w:rsidRPr="00382300">
              <w:rPr>
                <w:b/>
                <w:spacing w:val="2"/>
              </w:rPr>
              <w:t xml:space="preserve"> </w:t>
            </w:r>
            <w:proofErr w:type="spellStart"/>
            <w:r w:rsidRPr="00382300">
              <w:rPr>
                <w:b/>
                <w:spacing w:val="2"/>
              </w:rPr>
              <w:t>жағдайларда</w:t>
            </w:r>
            <w:proofErr w:type="spellEnd"/>
            <w:r w:rsidRPr="00382300">
              <w:rPr>
                <w:b/>
                <w:spacing w:val="2"/>
              </w:rPr>
              <w:t xml:space="preserve"> осы </w:t>
            </w:r>
            <w:proofErr w:type="spellStart"/>
            <w:r w:rsidRPr="00382300">
              <w:rPr>
                <w:b/>
                <w:spacing w:val="2"/>
              </w:rPr>
              <w:t>тармақта</w:t>
            </w:r>
            <w:proofErr w:type="spellEnd"/>
            <w:r w:rsidRPr="00382300">
              <w:rPr>
                <w:b/>
                <w:spacing w:val="2"/>
              </w:rPr>
              <w:t xml:space="preserve"> </w:t>
            </w:r>
            <w:proofErr w:type="spellStart"/>
            <w:r w:rsidRPr="00382300">
              <w:rPr>
                <w:b/>
                <w:spacing w:val="2"/>
              </w:rPr>
              <w:t>көрсетілген</w:t>
            </w:r>
            <w:proofErr w:type="spellEnd"/>
            <w:r w:rsidRPr="00382300">
              <w:rPr>
                <w:b/>
                <w:spacing w:val="2"/>
              </w:rPr>
              <w:t xml:space="preserve">, </w:t>
            </w:r>
            <w:proofErr w:type="spellStart"/>
            <w:r w:rsidRPr="00382300">
              <w:rPr>
                <w:b/>
                <w:spacing w:val="2"/>
              </w:rPr>
              <w:t>амортизацияланатын</w:t>
            </w:r>
            <w:proofErr w:type="spellEnd"/>
            <w:r w:rsidRPr="00382300">
              <w:rPr>
                <w:b/>
                <w:spacing w:val="2"/>
              </w:rPr>
              <w:t xml:space="preserve"> </w:t>
            </w:r>
            <w:proofErr w:type="spellStart"/>
            <w:r w:rsidRPr="00382300">
              <w:rPr>
                <w:b/>
                <w:spacing w:val="2"/>
              </w:rPr>
              <w:t>активтердің</w:t>
            </w:r>
            <w:proofErr w:type="spellEnd"/>
            <w:r w:rsidRPr="00382300">
              <w:rPr>
                <w:b/>
                <w:spacing w:val="2"/>
              </w:rPr>
              <w:t xml:space="preserve"> </w:t>
            </w:r>
            <w:proofErr w:type="spellStart"/>
            <w:r w:rsidRPr="00382300">
              <w:rPr>
                <w:b/>
                <w:spacing w:val="2"/>
              </w:rPr>
              <w:t>жеке</w:t>
            </w:r>
            <w:proofErr w:type="spellEnd"/>
            <w:r w:rsidRPr="00382300">
              <w:rPr>
                <w:b/>
                <w:spacing w:val="2"/>
              </w:rPr>
              <w:t xml:space="preserve"> </w:t>
            </w:r>
            <w:proofErr w:type="spellStart"/>
            <w:r w:rsidRPr="00382300">
              <w:rPr>
                <w:b/>
                <w:spacing w:val="2"/>
              </w:rPr>
              <w:t>тобына</w:t>
            </w:r>
            <w:proofErr w:type="spellEnd"/>
            <w:r w:rsidRPr="00382300">
              <w:rPr>
                <w:b/>
                <w:spacing w:val="2"/>
              </w:rPr>
              <w:t xml:space="preserve"> </w:t>
            </w:r>
            <w:proofErr w:type="spellStart"/>
            <w:r w:rsidRPr="00382300">
              <w:rPr>
                <w:b/>
                <w:spacing w:val="2"/>
              </w:rPr>
              <w:t>жатқызылатын</w:t>
            </w:r>
            <w:proofErr w:type="spellEnd"/>
            <w:r w:rsidRPr="00382300">
              <w:rPr>
                <w:b/>
                <w:spacing w:val="2"/>
              </w:rPr>
              <w:t xml:space="preserve"> </w:t>
            </w:r>
            <w:proofErr w:type="spellStart"/>
            <w:r w:rsidRPr="00382300">
              <w:rPr>
                <w:b/>
                <w:spacing w:val="2"/>
              </w:rPr>
              <w:t>шығыстардың</w:t>
            </w:r>
            <w:proofErr w:type="spellEnd"/>
            <w:r w:rsidRPr="00382300">
              <w:rPr>
                <w:b/>
                <w:spacing w:val="2"/>
              </w:rPr>
              <w:t xml:space="preserve"> </w:t>
            </w:r>
            <w:proofErr w:type="spellStart"/>
            <w:r w:rsidRPr="00382300">
              <w:rPr>
                <w:b/>
                <w:spacing w:val="2"/>
              </w:rPr>
              <w:t>мөлшері</w:t>
            </w:r>
            <w:proofErr w:type="spellEnd"/>
            <w:r w:rsidRPr="00382300">
              <w:rPr>
                <w:b/>
                <w:spacing w:val="2"/>
              </w:rPr>
              <w:t xml:space="preserve"> </w:t>
            </w:r>
            <w:proofErr w:type="spellStart"/>
            <w:r w:rsidRPr="00382300">
              <w:rPr>
                <w:b/>
                <w:spacing w:val="2"/>
              </w:rPr>
              <w:t>корпоративтік</w:t>
            </w:r>
            <w:proofErr w:type="spellEnd"/>
            <w:r w:rsidRPr="00382300">
              <w:rPr>
                <w:b/>
                <w:spacing w:val="2"/>
              </w:rPr>
              <w:t xml:space="preserve"> </w:t>
            </w:r>
            <w:proofErr w:type="spellStart"/>
            <w:r w:rsidRPr="00382300">
              <w:rPr>
                <w:b/>
                <w:spacing w:val="2"/>
              </w:rPr>
              <w:t>табыс</w:t>
            </w:r>
            <w:proofErr w:type="spellEnd"/>
            <w:r w:rsidRPr="00382300">
              <w:rPr>
                <w:b/>
                <w:spacing w:val="2"/>
              </w:rPr>
              <w:t xml:space="preserve"> </w:t>
            </w:r>
            <w:proofErr w:type="spellStart"/>
            <w:r w:rsidRPr="00382300">
              <w:rPr>
                <w:b/>
                <w:spacing w:val="2"/>
              </w:rPr>
              <w:t>салығының</w:t>
            </w:r>
            <w:proofErr w:type="spellEnd"/>
            <w:r w:rsidRPr="00382300">
              <w:rPr>
                <w:b/>
                <w:spacing w:val="2"/>
              </w:rPr>
              <w:t xml:space="preserve"> </w:t>
            </w:r>
            <w:proofErr w:type="spellStart"/>
            <w:r w:rsidRPr="00382300">
              <w:rPr>
                <w:b/>
                <w:spacing w:val="2"/>
              </w:rPr>
              <w:t>мақсаттары</w:t>
            </w:r>
            <w:proofErr w:type="spellEnd"/>
            <w:r w:rsidRPr="00382300">
              <w:rPr>
                <w:b/>
                <w:spacing w:val="2"/>
              </w:rPr>
              <w:t xml:space="preserve"> </w:t>
            </w:r>
            <w:proofErr w:type="spellStart"/>
            <w:r w:rsidRPr="00382300">
              <w:rPr>
                <w:b/>
                <w:spacing w:val="2"/>
              </w:rPr>
              <w:t>үшін</w:t>
            </w:r>
            <w:proofErr w:type="spellEnd"/>
            <w:r w:rsidRPr="00382300">
              <w:rPr>
                <w:b/>
                <w:spacing w:val="2"/>
              </w:rPr>
              <w:t xml:space="preserve"> </w:t>
            </w:r>
            <w:proofErr w:type="spellStart"/>
            <w:r w:rsidRPr="00382300">
              <w:rPr>
                <w:b/>
                <w:spacing w:val="2"/>
              </w:rPr>
              <w:t>осындай</w:t>
            </w:r>
            <w:proofErr w:type="spellEnd"/>
            <w:r w:rsidRPr="00382300">
              <w:rPr>
                <w:b/>
                <w:spacing w:val="2"/>
              </w:rPr>
              <w:t xml:space="preserve"> </w:t>
            </w:r>
            <w:proofErr w:type="spellStart"/>
            <w:r w:rsidRPr="00382300">
              <w:rPr>
                <w:b/>
                <w:spacing w:val="2"/>
              </w:rPr>
              <w:t>шығыстарды</w:t>
            </w:r>
            <w:proofErr w:type="spellEnd"/>
            <w:r w:rsidRPr="00382300">
              <w:rPr>
                <w:b/>
                <w:spacing w:val="2"/>
              </w:rPr>
              <w:t xml:space="preserve"> </w:t>
            </w:r>
            <w:proofErr w:type="spellStart"/>
            <w:r w:rsidRPr="00382300">
              <w:rPr>
                <w:b/>
                <w:spacing w:val="2"/>
              </w:rPr>
              <w:t>шегерімге</w:t>
            </w:r>
            <w:proofErr w:type="spellEnd"/>
            <w:r w:rsidRPr="00382300">
              <w:rPr>
                <w:b/>
                <w:spacing w:val="2"/>
              </w:rPr>
              <w:t xml:space="preserve"> </w:t>
            </w:r>
            <w:proofErr w:type="spellStart"/>
            <w:r w:rsidRPr="00382300">
              <w:rPr>
                <w:b/>
                <w:spacing w:val="2"/>
              </w:rPr>
              <w:t>жатқызу</w:t>
            </w:r>
            <w:proofErr w:type="spellEnd"/>
            <w:r w:rsidRPr="00382300">
              <w:rPr>
                <w:b/>
                <w:spacing w:val="2"/>
              </w:rPr>
              <w:t xml:space="preserve"> </w:t>
            </w:r>
            <w:proofErr w:type="spellStart"/>
            <w:r w:rsidRPr="00382300">
              <w:rPr>
                <w:b/>
                <w:spacing w:val="2"/>
              </w:rPr>
              <w:t>үшін</w:t>
            </w:r>
            <w:proofErr w:type="spellEnd"/>
            <w:r w:rsidRPr="00382300">
              <w:rPr>
                <w:b/>
                <w:spacing w:val="2"/>
              </w:rPr>
              <w:t xml:space="preserve"> </w:t>
            </w:r>
            <w:proofErr w:type="spellStart"/>
            <w:r w:rsidRPr="00382300">
              <w:rPr>
                <w:b/>
                <w:spacing w:val="2"/>
              </w:rPr>
              <w:t>белгіленген</w:t>
            </w:r>
            <w:proofErr w:type="spellEnd"/>
            <w:r w:rsidRPr="00382300">
              <w:rPr>
                <w:b/>
                <w:spacing w:val="2"/>
              </w:rPr>
              <w:t xml:space="preserve"> </w:t>
            </w:r>
            <w:proofErr w:type="spellStart"/>
            <w:r w:rsidRPr="00382300">
              <w:rPr>
                <w:b/>
                <w:spacing w:val="2"/>
              </w:rPr>
              <w:t>нормалардан</w:t>
            </w:r>
            <w:proofErr w:type="spellEnd"/>
            <w:r w:rsidRPr="00382300">
              <w:rPr>
                <w:b/>
                <w:spacing w:val="2"/>
              </w:rPr>
              <w:t xml:space="preserve"> </w:t>
            </w:r>
            <w:proofErr w:type="spellStart"/>
            <w:r w:rsidRPr="00382300">
              <w:rPr>
                <w:b/>
                <w:spacing w:val="2"/>
              </w:rPr>
              <w:t>аспауға</w:t>
            </w:r>
            <w:proofErr w:type="spellEnd"/>
            <w:r w:rsidRPr="00382300">
              <w:rPr>
                <w:b/>
                <w:spacing w:val="2"/>
              </w:rPr>
              <w:t xml:space="preserve"> </w:t>
            </w:r>
            <w:proofErr w:type="spellStart"/>
            <w:r w:rsidRPr="00382300">
              <w:rPr>
                <w:b/>
                <w:spacing w:val="2"/>
              </w:rPr>
              <w:t>тиіс</w:t>
            </w:r>
            <w:proofErr w:type="spellEnd"/>
            <w:r w:rsidRPr="00382300">
              <w:rPr>
                <w:b/>
                <w:spacing w:val="2"/>
              </w:rPr>
              <w:t>.</w:t>
            </w:r>
          </w:p>
          <w:p w14:paraId="79F06448" w14:textId="77777777" w:rsidR="00CD3DE8" w:rsidRPr="00382300" w:rsidRDefault="00CD3DE8" w:rsidP="00EF6E0C">
            <w:pPr>
              <w:pStyle w:val="a4"/>
              <w:shd w:val="clear" w:color="auto" w:fill="FFFFFF"/>
              <w:tabs>
                <w:tab w:val="left" w:pos="169"/>
              </w:tabs>
              <w:spacing w:before="0" w:beforeAutospacing="0" w:after="0" w:afterAutospacing="0"/>
              <w:ind w:firstLine="459"/>
              <w:jc w:val="both"/>
              <w:textAlignment w:val="baseline"/>
              <w:rPr>
                <w:b/>
                <w:spacing w:val="2"/>
              </w:rPr>
            </w:pPr>
            <w:bookmarkStart w:id="7" w:name="z17172"/>
            <w:bookmarkEnd w:id="7"/>
            <w:r w:rsidRPr="00382300">
              <w:rPr>
                <w:b/>
                <w:spacing w:val="2"/>
              </w:rPr>
              <w:t xml:space="preserve">2. Осы </w:t>
            </w:r>
            <w:proofErr w:type="spellStart"/>
            <w:r w:rsidRPr="00382300">
              <w:rPr>
                <w:b/>
                <w:spacing w:val="2"/>
              </w:rPr>
              <w:t>баптың</w:t>
            </w:r>
            <w:proofErr w:type="spellEnd"/>
            <w:r w:rsidRPr="00382300">
              <w:rPr>
                <w:b/>
                <w:spacing w:val="2"/>
              </w:rPr>
              <w:t xml:space="preserve"> 1-тармағында </w:t>
            </w:r>
            <w:proofErr w:type="spellStart"/>
            <w:r w:rsidRPr="00382300">
              <w:rPr>
                <w:b/>
                <w:spacing w:val="2"/>
              </w:rPr>
              <w:t>көрсетілген</w:t>
            </w:r>
            <w:proofErr w:type="spellEnd"/>
            <w:r w:rsidRPr="00382300">
              <w:rPr>
                <w:b/>
                <w:spacing w:val="2"/>
              </w:rPr>
              <w:t xml:space="preserve"> </w:t>
            </w:r>
            <w:proofErr w:type="spellStart"/>
            <w:r w:rsidRPr="00382300">
              <w:rPr>
                <w:b/>
                <w:spacing w:val="2"/>
              </w:rPr>
              <w:t>шығыстар</w:t>
            </w:r>
            <w:proofErr w:type="spellEnd"/>
            <w:r w:rsidRPr="00382300">
              <w:rPr>
                <w:b/>
                <w:spacing w:val="2"/>
              </w:rPr>
              <w:t xml:space="preserve"> </w:t>
            </w:r>
            <w:proofErr w:type="spellStart"/>
            <w:r w:rsidRPr="00382300">
              <w:rPr>
                <w:b/>
                <w:spacing w:val="2"/>
              </w:rPr>
              <w:t>пайдалы</w:t>
            </w:r>
            <w:proofErr w:type="spellEnd"/>
            <w:r w:rsidRPr="00382300">
              <w:rPr>
                <w:b/>
                <w:spacing w:val="2"/>
              </w:rPr>
              <w:t xml:space="preserve"> </w:t>
            </w:r>
            <w:proofErr w:type="spellStart"/>
            <w:r w:rsidRPr="00382300">
              <w:rPr>
                <w:b/>
                <w:spacing w:val="2"/>
              </w:rPr>
              <w:t>қазбаларды</w:t>
            </w:r>
            <w:proofErr w:type="spellEnd"/>
            <w:r w:rsidRPr="00382300">
              <w:rPr>
                <w:b/>
                <w:spacing w:val="2"/>
              </w:rPr>
              <w:t xml:space="preserve"> </w:t>
            </w:r>
            <w:proofErr w:type="spellStart"/>
            <w:r w:rsidRPr="00382300">
              <w:rPr>
                <w:b/>
                <w:spacing w:val="2"/>
              </w:rPr>
              <w:t>коммерциялық</w:t>
            </w:r>
            <w:proofErr w:type="spellEnd"/>
            <w:r w:rsidRPr="00382300">
              <w:rPr>
                <w:b/>
                <w:spacing w:val="2"/>
              </w:rPr>
              <w:t xml:space="preserve"> </w:t>
            </w:r>
            <w:proofErr w:type="spellStart"/>
            <w:r w:rsidRPr="00382300">
              <w:rPr>
                <w:b/>
                <w:spacing w:val="2"/>
              </w:rPr>
              <w:t>табудан</w:t>
            </w:r>
            <w:proofErr w:type="spellEnd"/>
            <w:r w:rsidRPr="00382300">
              <w:rPr>
                <w:b/>
                <w:spacing w:val="2"/>
              </w:rPr>
              <w:t xml:space="preserve"> </w:t>
            </w:r>
            <w:proofErr w:type="spellStart"/>
            <w:r w:rsidRPr="00382300">
              <w:rPr>
                <w:b/>
                <w:spacing w:val="2"/>
              </w:rPr>
              <w:t>кейін</w:t>
            </w:r>
            <w:proofErr w:type="spellEnd"/>
            <w:r w:rsidRPr="00382300">
              <w:rPr>
                <w:b/>
                <w:spacing w:val="2"/>
              </w:rPr>
              <w:t xml:space="preserve"> </w:t>
            </w:r>
            <w:proofErr w:type="spellStart"/>
            <w:r w:rsidRPr="00382300">
              <w:rPr>
                <w:b/>
                <w:spacing w:val="2"/>
              </w:rPr>
              <w:t>өндіру</w:t>
            </w:r>
            <w:proofErr w:type="spellEnd"/>
            <w:r w:rsidRPr="00382300">
              <w:rPr>
                <w:b/>
                <w:spacing w:val="2"/>
              </w:rPr>
              <w:t xml:space="preserve"> </w:t>
            </w:r>
            <w:proofErr w:type="spellStart"/>
            <w:r w:rsidRPr="00382300">
              <w:rPr>
                <w:b/>
                <w:spacing w:val="2"/>
              </w:rPr>
              <w:t>басталған</w:t>
            </w:r>
            <w:proofErr w:type="spellEnd"/>
            <w:r w:rsidRPr="00382300">
              <w:rPr>
                <w:b/>
                <w:spacing w:val="2"/>
              </w:rPr>
              <w:t xml:space="preserve"> </w:t>
            </w:r>
            <w:proofErr w:type="spellStart"/>
            <w:r w:rsidRPr="00382300">
              <w:rPr>
                <w:b/>
                <w:spacing w:val="2"/>
              </w:rPr>
              <w:t>кезден</w:t>
            </w:r>
            <w:proofErr w:type="spellEnd"/>
            <w:r w:rsidRPr="00382300">
              <w:rPr>
                <w:b/>
                <w:spacing w:val="2"/>
              </w:rPr>
              <w:t xml:space="preserve"> </w:t>
            </w:r>
            <w:proofErr w:type="spellStart"/>
            <w:r w:rsidRPr="00382300">
              <w:rPr>
                <w:b/>
                <w:spacing w:val="2"/>
              </w:rPr>
              <w:t>бастап</w:t>
            </w:r>
            <w:proofErr w:type="spellEnd"/>
            <w:r w:rsidRPr="00382300">
              <w:rPr>
                <w:b/>
                <w:spacing w:val="2"/>
              </w:rPr>
              <w:t xml:space="preserve"> </w:t>
            </w:r>
            <w:proofErr w:type="spellStart"/>
            <w:r w:rsidRPr="00382300">
              <w:rPr>
                <w:b/>
                <w:spacing w:val="2"/>
              </w:rPr>
              <w:t>амортизациялық</w:t>
            </w:r>
            <w:proofErr w:type="spellEnd"/>
            <w:r w:rsidRPr="00382300">
              <w:rPr>
                <w:b/>
                <w:spacing w:val="2"/>
              </w:rPr>
              <w:t xml:space="preserve"> </w:t>
            </w:r>
            <w:proofErr w:type="spellStart"/>
            <w:r w:rsidRPr="00382300">
              <w:rPr>
                <w:b/>
                <w:spacing w:val="2"/>
              </w:rPr>
              <w:t>аударымдар</w:t>
            </w:r>
            <w:proofErr w:type="spellEnd"/>
            <w:r w:rsidRPr="00382300">
              <w:rPr>
                <w:b/>
                <w:spacing w:val="2"/>
              </w:rPr>
              <w:t xml:space="preserve"> </w:t>
            </w:r>
            <w:proofErr w:type="spellStart"/>
            <w:r w:rsidRPr="00382300">
              <w:rPr>
                <w:b/>
                <w:spacing w:val="2"/>
              </w:rPr>
              <w:t>түрінде</w:t>
            </w:r>
            <w:proofErr w:type="spellEnd"/>
            <w:r w:rsidRPr="00382300">
              <w:rPr>
                <w:b/>
                <w:spacing w:val="2"/>
              </w:rPr>
              <w:t xml:space="preserve"> </w:t>
            </w:r>
            <w:proofErr w:type="spellStart"/>
            <w:r w:rsidRPr="00382300">
              <w:rPr>
                <w:b/>
                <w:spacing w:val="2"/>
              </w:rPr>
              <w:t>жиынтық</w:t>
            </w:r>
            <w:proofErr w:type="spellEnd"/>
            <w:r w:rsidRPr="00382300">
              <w:rPr>
                <w:b/>
                <w:spacing w:val="2"/>
              </w:rPr>
              <w:t xml:space="preserve"> </w:t>
            </w:r>
            <w:proofErr w:type="spellStart"/>
            <w:r w:rsidRPr="00382300">
              <w:rPr>
                <w:b/>
                <w:spacing w:val="2"/>
              </w:rPr>
              <w:t>жылдық</w:t>
            </w:r>
            <w:proofErr w:type="spellEnd"/>
            <w:r w:rsidRPr="00382300">
              <w:rPr>
                <w:b/>
                <w:spacing w:val="2"/>
              </w:rPr>
              <w:t xml:space="preserve"> </w:t>
            </w:r>
            <w:proofErr w:type="spellStart"/>
            <w:r w:rsidRPr="00382300">
              <w:rPr>
                <w:b/>
                <w:spacing w:val="2"/>
              </w:rPr>
              <w:t>кірістен</w:t>
            </w:r>
            <w:proofErr w:type="spellEnd"/>
            <w:r w:rsidRPr="00382300">
              <w:rPr>
                <w:b/>
                <w:spacing w:val="2"/>
              </w:rPr>
              <w:t xml:space="preserve"> </w:t>
            </w:r>
            <w:proofErr w:type="spellStart"/>
            <w:r w:rsidRPr="00382300">
              <w:rPr>
                <w:b/>
                <w:spacing w:val="2"/>
              </w:rPr>
              <w:t>шегеріледі</w:t>
            </w:r>
            <w:proofErr w:type="spellEnd"/>
            <w:r w:rsidRPr="00382300">
              <w:rPr>
                <w:b/>
                <w:spacing w:val="2"/>
              </w:rPr>
              <w:t xml:space="preserve">. </w:t>
            </w:r>
            <w:proofErr w:type="spellStart"/>
            <w:r w:rsidRPr="00382300">
              <w:rPr>
                <w:b/>
                <w:spacing w:val="2"/>
              </w:rPr>
              <w:t>Амортизациялық</w:t>
            </w:r>
            <w:proofErr w:type="spellEnd"/>
            <w:r w:rsidRPr="00382300">
              <w:rPr>
                <w:b/>
                <w:spacing w:val="2"/>
              </w:rPr>
              <w:t xml:space="preserve"> </w:t>
            </w:r>
            <w:proofErr w:type="spellStart"/>
            <w:r w:rsidRPr="00382300">
              <w:rPr>
                <w:b/>
                <w:spacing w:val="2"/>
              </w:rPr>
              <w:t>аударымдар</w:t>
            </w:r>
            <w:proofErr w:type="spellEnd"/>
            <w:r w:rsidRPr="00382300">
              <w:rPr>
                <w:b/>
                <w:spacing w:val="2"/>
              </w:rPr>
              <w:t xml:space="preserve"> </w:t>
            </w:r>
            <w:proofErr w:type="spellStart"/>
            <w:r w:rsidRPr="00382300">
              <w:rPr>
                <w:b/>
                <w:spacing w:val="2"/>
              </w:rPr>
              <w:t>сомасы</w:t>
            </w:r>
            <w:proofErr w:type="spellEnd"/>
            <w:r w:rsidRPr="00382300">
              <w:rPr>
                <w:b/>
                <w:spacing w:val="2"/>
              </w:rPr>
              <w:t xml:space="preserve"> осы </w:t>
            </w:r>
            <w:proofErr w:type="spellStart"/>
            <w:r w:rsidRPr="00382300">
              <w:rPr>
                <w:b/>
                <w:spacing w:val="2"/>
              </w:rPr>
              <w:t>тармақта</w:t>
            </w:r>
            <w:proofErr w:type="spellEnd"/>
            <w:r w:rsidRPr="00382300">
              <w:rPr>
                <w:b/>
                <w:spacing w:val="2"/>
              </w:rPr>
              <w:t xml:space="preserve"> </w:t>
            </w:r>
            <w:proofErr w:type="spellStart"/>
            <w:r w:rsidRPr="00382300">
              <w:rPr>
                <w:b/>
                <w:spacing w:val="2"/>
              </w:rPr>
              <w:t>көзделген</w:t>
            </w:r>
            <w:proofErr w:type="spellEnd"/>
            <w:r w:rsidRPr="00382300">
              <w:rPr>
                <w:b/>
                <w:spacing w:val="2"/>
              </w:rPr>
              <w:t xml:space="preserve"> </w:t>
            </w:r>
            <w:proofErr w:type="spellStart"/>
            <w:r w:rsidRPr="00382300">
              <w:rPr>
                <w:b/>
                <w:spacing w:val="2"/>
              </w:rPr>
              <w:t>амортизацияланатын</w:t>
            </w:r>
            <w:proofErr w:type="spellEnd"/>
            <w:r w:rsidRPr="00382300">
              <w:rPr>
                <w:b/>
                <w:spacing w:val="2"/>
              </w:rPr>
              <w:t xml:space="preserve"> </w:t>
            </w:r>
            <w:proofErr w:type="spellStart"/>
            <w:r w:rsidRPr="00382300">
              <w:rPr>
                <w:b/>
                <w:spacing w:val="2"/>
              </w:rPr>
              <w:t>активтер</w:t>
            </w:r>
            <w:proofErr w:type="spellEnd"/>
            <w:r w:rsidRPr="00382300">
              <w:rPr>
                <w:b/>
                <w:spacing w:val="2"/>
              </w:rPr>
              <w:t xml:space="preserve"> </w:t>
            </w:r>
            <w:proofErr w:type="spellStart"/>
            <w:r w:rsidRPr="00382300">
              <w:rPr>
                <w:b/>
                <w:spacing w:val="2"/>
              </w:rPr>
              <w:t>тобы</w:t>
            </w:r>
            <w:proofErr w:type="spellEnd"/>
            <w:r w:rsidRPr="00382300">
              <w:rPr>
                <w:b/>
                <w:spacing w:val="2"/>
              </w:rPr>
              <w:t xml:space="preserve"> </w:t>
            </w:r>
            <w:proofErr w:type="spellStart"/>
            <w:r w:rsidRPr="00382300">
              <w:rPr>
                <w:b/>
                <w:spacing w:val="2"/>
              </w:rPr>
              <w:t>бойынша</w:t>
            </w:r>
            <w:proofErr w:type="spellEnd"/>
            <w:r w:rsidRPr="00382300">
              <w:rPr>
                <w:b/>
                <w:spacing w:val="2"/>
              </w:rPr>
              <w:t xml:space="preserve"> </w:t>
            </w:r>
            <w:proofErr w:type="spellStart"/>
            <w:r w:rsidRPr="00382300">
              <w:rPr>
                <w:b/>
                <w:spacing w:val="2"/>
              </w:rPr>
              <w:t>жинақталған</w:t>
            </w:r>
            <w:proofErr w:type="spellEnd"/>
            <w:r w:rsidRPr="00382300">
              <w:rPr>
                <w:b/>
                <w:spacing w:val="2"/>
              </w:rPr>
              <w:t xml:space="preserve"> </w:t>
            </w:r>
            <w:proofErr w:type="spellStart"/>
            <w:r w:rsidRPr="00382300">
              <w:rPr>
                <w:b/>
                <w:spacing w:val="2"/>
              </w:rPr>
              <w:t>шығыстар</w:t>
            </w:r>
            <w:proofErr w:type="spellEnd"/>
            <w:r w:rsidRPr="00382300">
              <w:rPr>
                <w:b/>
                <w:spacing w:val="2"/>
              </w:rPr>
              <w:t xml:space="preserve"> </w:t>
            </w:r>
            <w:proofErr w:type="spellStart"/>
            <w:r w:rsidRPr="00382300">
              <w:rPr>
                <w:b/>
                <w:spacing w:val="2"/>
              </w:rPr>
              <w:t>сомасына</w:t>
            </w:r>
            <w:proofErr w:type="spellEnd"/>
            <w:r w:rsidRPr="00382300">
              <w:rPr>
                <w:b/>
                <w:spacing w:val="2"/>
              </w:rPr>
              <w:t xml:space="preserve"> </w:t>
            </w:r>
            <w:proofErr w:type="spellStart"/>
            <w:r w:rsidRPr="00382300">
              <w:rPr>
                <w:b/>
                <w:spacing w:val="2"/>
              </w:rPr>
              <w:t>салықтық</w:t>
            </w:r>
            <w:proofErr w:type="spellEnd"/>
            <w:r w:rsidRPr="00382300">
              <w:rPr>
                <w:b/>
                <w:spacing w:val="2"/>
              </w:rPr>
              <w:t xml:space="preserve"> </w:t>
            </w:r>
            <w:proofErr w:type="spellStart"/>
            <w:r w:rsidRPr="00382300">
              <w:rPr>
                <w:b/>
                <w:spacing w:val="2"/>
              </w:rPr>
              <w:t>кезеңнің</w:t>
            </w:r>
            <w:proofErr w:type="spellEnd"/>
            <w:r w:rsidRPr="00382300">
              <w:rPr>
                <w:b/>
                <w:spacing w:val="2"/>
              </w:rPr>
              <w:t xml:space="preserve"> </w:t>
            </w:r>
            <w:proofErr w:type="spellStart"/>
            <w:r w:rsidRPr="00382300">
              <w:rPr>
                <w:b/>
                <w:spacing w:val="2"/>
              </w:rPr>
              <w:t>соңында</w:t>
            </w:r>
            <w:proofErr w:type="spellEnd"/>
            <w:r w:rsidRPr="00382300">
              <w:rPr>
                <w:b/>
                <w:spacing w:val="2"/>
              </w:rPr>
              <w:t xml:space="preserve"> </w:t>
            </w:r>
            <w:proofErr w:type="spellStart"/>
            <w:r w:rsidRPr="00382300">
              <w:rPr>
                <w:b/>
                <w:spacing w:val="2"/>
              </w:rPr>
              <w:t>жер</w:t>
            </w:r>
            <w:proofErr w:type="spellEnd"/>
            <w:r w:rsidRPr="00382300">
              <w:rPr>
                <w:b/>
                <w:spacing w:val="2"/>
              </w:rPr>
              <w:t xml:space="preserve"> </w:t>
            </w:r>
            <w:proofErr w:type="spellStart"/>
            <w:r w:rsidRPr="00382300">
              <w:rPr>
                <w:b/>
                <w:spacing w:val="2"/>
              </w:rPr>
              <w:t>қойнауын</w:t>
            </w:r>
            <w:proofErr w:type="spellEnd"/>
            <w:r w:rsidRPr="00382300">
              <w:rPr>
                <w:b/>
                <w:spacing w:val="2"/>
              </w:rPr>
              <w:t xml:space="preserve"> </w:t>
            </w:r>
            <w:proofErr w:type="spellStart"/>
            <w:r w:rsidRPr="00382300">
              <w:rPr>
                <w:b/>
                <w:spacing w:val="2"/>
              </w:rPr>
              <w:t>пайдаланушының</w:t>
            </w:r>
            <w:proofErr w:type="spellEnd"/>
            <w:r w:rsidRPr="00382300">
              <w:rPr>
                <w:b/>
                <w:spacing w:val="2"/>
              </w:rPr>
              <w:t xml:space="preserve"> </w:t>
            </w:r>
            <w:proofErr w:type="spellStart"/>
            <w:r w:rsidRPr="00382300">
              <w:rPr>
                <w:b/>
                <w:spacing w:val="2"/>
              </w:rPr>
              <w:lastRenderedPageBreak/>
              <w:t>қалауы</w:t>
            </w:r>
            <w:proofErr w:type="spellEnd"/>
            <w:r w:rsidRPr="00382300">
              <w:rPr>
                <w:b/>
                <w:spacing w:val="2"/>
              </w:rPr>
              <w:t xml:space="preserve"> </w:t>
            </w:r>
            <w:proofErr w:type="spellStart"/>
            <w:r w:rsidRPr="00382300">
              <w:rPr>
                <w:b/>
                <w:spacing w:val="2"/>
              </w:rPr>
              <w:t>бойынша</w:t>
            </w:r>
            <w:proofErr w:type="spellEnd"/>
            <w:r w:rsidRPr="00382300">
              <w:rPr>
                <w:b/>
                <w:spacing w:val="2"/>
              </w:rPr>
              <w:t xml:space="preserve"> </w:t>
            </w:r>
            <w:proofErr w:type="spellStart"/>
            <w:r w:rsidRPr="00382300">
              <w:rPr>
                <w:b/>
                <w:spacing w:val="2"/>
              </w:rPr>
              <w:t>айқындалатын</w:t>
            </w:r>
            <w:proofErr w:type="spellEnd"/>
            <w:r w:rsidRPr="00382300">
              <w:rPr>
                <w:b/>
                <w:spacing w:val="2"/>
              </w:rPr>
              <w:t xml:space="preserve">, </w:t>
            </w:r>
            <w:proofErr w:type="spellStart"/>
            <w:r w:rsidRPr="00382300">
              <w:rPr>
                <w:b/>
                <w:spacing w:val="2"/>
              </w:rPr>
              <w:t>бірақ</w:t>
            </w:r>
            <w:proofErr w:type="spellEnd"/>
            <w:r w:rsidRPr="00382300">
              <w:rPr>
                <w:b/>
                <w:spacing w:val="2"/>
              </w:rPr>
              <w:t xml:space="preserve"> </w:t>
            </w:r>
            <w:proofErr w:type="spellStart"/>
            <w:r w:rsidRPr="00382300">
              <w:rPr>
                <w:b/>
                <w:spacing w:val="2"/>
              </w:rPr>
              <w:t>мынадан</w:t>
            </w:r>
            <w:proofErr w:type="spellEnd"/>
            <w:r w:rsidRPr="00382300">
              <w:rPr>
                <w:b/>
                <w:spacing w:val="2"/>
              </w:rPr>
              <w:t xml:space="preserve"> </w:t>
            </w:r>
            <w:proofErr w:type="spellStart"/>
            <w:r w:rsidRPr="00382300">
              <w:rPr>
                <w:b/>
                <w:spacing w:val="2"/>
              </w:rPr>
              <w:t>жоғары</w:t>
            </w:r>
            <w:proofErr w:type="spellEnd"/>
            <w:r w:rsidRPr="00382300">
              <w:rPr>
                <w:b/>
                <w:spacing w:val="2"/>
              </w:rPr>
              <w:t xml:space="preserve"> </w:t>
            </w:r>
            <w:proofErr w:type="spellStart"/>
            <w:r w:rsidRPr="00382300">
              <w:rPr>
                <w:b/>
                <w:spacing w:val="2"/>
              </w:rPr>
              <w:t>емес</w:t>
            </w:r>
            <w:proofErr w:type="spellEnd"/>
            <w:r w:rsidRPr="00382300">
              <w:rPr>
                <w:b/>
                <w:spacing w:val="2"/>
              </w:rPr>
              <w:t xml:space="preserve"> амортизация </w:t>
            </w:r>
            <w:proofErr w:type="spellStart"/>
            <w:r w:rsidRPr="00382300">
              <w:rPr>
                <w:b/>
                <w:spacing w:val="2"/>
              </w:rPr>
              <w:t>нормасын</w:t>
            </w:r>
            <w:proofErr w:type="spellEnd"/>
            <w:r w:rsidRPr="00382300">
              <w:rPr>
                <w:b/>
                <w:spacing w:val="2"/>
              </w:rPr>
              <w:t xml:space="preserve"> </w:t>
            </w:r>
            <w:proofErr w:type="spellStart"/>
            <w:r w:rsidRPr="00382300">
              <w:rPr>
                <w:b/>
                <w:spacing w:val="2"/>
              </w:rPr>
              <w:t>қолдану</w:t>
            </w:r>
            <w:proofErr w:type="spellEnd"/>
            <w:r w:rsidRPr="00382300">
              <w:rPr>
                <w:b/>
                <w:spacing w:val="2"/>
              </w:rPr>
              <w:t xml:space="preserve"> </w:t>
            </w:r>
            <w:proofErr w:type="spellStart"/>
            <w:r w:rsidRPr="00382300">
              <w:rPr>
                <w:b/>
                <w:spacing w:val="2"/>
              </w:rPr>
              <w:t>арқылы</w:t>
            </w:r>
            <w:proofErr w:type="spellEnd"/>
            <w:r w:rsidRPr="00382300">
              <w:rPr>
                <w:b/>
                <w:spacing w:val="2"/>
              </w:rPr>
              <w:t xml:space="preserve"> </w:t>
            </w:r>
            <w:proofErr w:type="spellStart"/>
            <w:r w:rsidRPr="00382300">
              <w:rPr>
                <w:b/>
                <w:spacing w:val="2"/>
              </w:rPr>
              <w:t>есептеледі</w:t>
            </w:r>
            <w:proofErr w:type="spellEnd"/>
            <w:r w:rsidRPr="00382300">
              <w:rPr>
                <w:b/>
                <w:spacing w:val="2"/>
              </w:rPr>
              <w:t>:</w:t>
            </w:r>
          </w:p>
          <w:p w14:paraId="16440CE7" w14:textId="77777777" w:rsidR="00CD3DE8" w:rsidRPr="00382300" w:rsidRDefault="00CD3DE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382300">
              <w:rPr>
                <w:b/>
                <w:spacing w:val="2"/>
              </w:rPr>
              <w:t xml:space="preserve">1) </w:t>
            </w:r>
            <w:proofErr w:type="spellStart"/>
            <w:r w:rsidRPr="00382300">
              <w:rPr>
                <w:b/>
                <w:spacing w:val="2"/>
              </w:rPr>
              <w:t>күрделі</w:t>
            </w:r>
            <w:proofErr w:type="spellEnd"/>
            <w:r w:rsidRPr="00382300">
              <w:rPr>
                <w:b/>
                <w:spacing w:val="2"/>
              </w:rPr>
              <w:t xml:space="preserve"> </w:t>
            </w:r>
            <w:proofErr w:type="spellStart"/>
            <w:r w:rsidRPr="00382300">
              <w:rPr>
                <w:b/>
                <w:spacing w:val="2"/>
              </w:rPr>
              <w:t>теңіз</w:t>
            </w:r>
            <w:proofErr w:type="spellEnd"/>
            <w:r w:rsidRPr="00382300">
              <w:rPr>
                <w:b/>
                <w:spacing w:val="2"/>
              </w:rPr>
              <w:t xml:space="preserve"> </w:t>
            </w:r>
            <w:proofErr w:type="spellStart"/>
            <w:r w:rsidRPr="00382300">
              <w:rPr>
                <w:b/>
                <w:spacing w:val="2"/>
              </w:rPr>
              <w:t>жобалары</w:t>
            </w:r>
            <w:proofErr w:type="spellEnd"/>
            <w:r w:rsidRPr="00382300">
              <w:rPr>
                <w:b/>
                <w:spacing w:val="2"/>
              </w:rPr>
              <w:t xml:space="preserve"> </w:t>
            </w:r>
            <w:proofErr w:type="spellStart"/>
            <w:r w:rsidRPr="00382300">
              <w:rPr>
                <w:b/>
                <w:spacing w:val="2"/>
              </w:rPr>
              <w:t>бойынша</w:t>
            </w:r>
            <w:proofErr w:type="spellEnd"/>
            <w:r w:rsidRPr="00382300">
              <w:rPr>
                <w:b/>
                <w:spacing w:val="2"/>
              </w:rPr>
              <w:t xml:space="preserve"> </w:t>
            </w:r>
            <w:proofErr w:type="spellStart"/>
            <w:r w:rsidRPr="00382300">
              <w:rPr>
                <w:b/>
                <w:spacing w:val="2"/>
              </w:rPr>
              <w:t>көмірсутектерді</w:t>
            </w:r>
            <w:proofErr w:type="spellEnd"/>
            <w:r w:rsidRPr="00382300">
              <w:rPr>
                <w:b/>
                <w:spacing w:val="2"/>
              </w:rPr>
              <w:t xml:space="preserve"> </w:t>
            </w:r>
            <w:proofErr w:type="spellStart"/>
            <w:r w:rsidRPr="00382300">
              <w:rPr>
                <w:b/>
                <w:spacing w:val="2"/>
              </w:rPr>
              <w:t>барлауға</w:t>
            </w:r>
            <w:proofErr w:type="spellEnd"/>
            <w:r w:rsidRPr="00382300">
              <w:rPr>
                <w:b/>
                <w:spacing w:val="2"/>
              </w:rPr>
              <w:t xml:space="preserve"> </w:t>
            </w:r>
            <w:proofErr w:type="spellStart"/>
            <w:r w:rsidRPr="00382300">
              <w:rPr>
                <w:b/>
                <w:spacing w:val="2"/>
              </w:rPr>
              <w:t>және</w:t>
            </w:r>
            <w:proofErr w:type="spellEnd"/>
            <w:r w:rsidRPr="00382300">
              <w:rPr>
                <w:b/>
                <w:spacing w:val="2"/>
              </w:rPr>
              <w:t xml:space="preserve"> </w:t>
            </w:r>
            <w:proofErr w:type="spellStart"/>
            <w:r w:rsidRPr="00382300">
              <w:rPr>
                <w:b/>
                <w:spacing w:val="2"/>
              </w:rPr>
              <w:t>өндіруге</w:t>
            </w:r>
            <w:proofErr w:type="spellEnd"/>
            <w:r w:rsidRPr="00382300">
              <w:rPr>
                <w:b/>
                <w:spacing w:val="2"/>
              </w:rPr>
              <w:t xml:space="preserve"> </w:t>
            </w:r>
            <w:proofErr w:type="spellStart"/>
            <w:r w:rsidRPr="00382300">
              <w:rPr>
                <w:b/>
                <w:spacing w:val="2"/>
              </w:rPr>
              <w:t>немесе</w:t>
            </w:r>
            <w:proofErr w:type="spellEnd"/>
            <w:r w:rsidRPr="00382300">
              <w:rPr>
                <w:b/>
                <w:spacing w:val="2"/>
              </w:rPr>
              <w:t xml:space="preserve"> </w:t>
            </w:r>
            <w:proofErr w:type="spellStart"/>
            <w:r w:rsidRPr="00382300">
              <w:rPr>
                <w:b/>
                <w:spacing w:val="2"/>
              </w:rPr>
              <w:t>өндіруге</w:t>
            </w:r>
            <w:proofErr w:type="spellEnd"/>
            <w:r w:rsidRPr="00382300">
              <w:rPr>
                <w:b/>
                <w:spacing w:val="2"/>
              </w:rPr>
              <w:t xml:space="preserve"> </w:t>
            </w:r>
            <w:proofErr w:type="spellStart"/>
            <w:r w:rsidRPr="00382300">
              <w:rPr>
                <w:b/>
                <w:spacing w:val="2"/>
              </w:rPr>
              <w:t>арналған</w:t>
            </w:r>
            <w:proofErr w:type="spellEnd"/>
            <w:r w:rsidRPr="00382300">
              <w:rPr>
                <w:b/>
                <w:spacing w:val="2"/>
              </w:rPr>
              <w:t xml:space="preserve"> </w:t>
            </w:r>
            <w:proofErr w:type="spellStart"/>
            <w:r w:rsidRPr="00382300">
              <w:rPr>
                <w:b/>
                <w:spacing w:val="2"/>
              </w:rPr>
              <w:t>келісімшарт</w:t>
            </w:r>
            <w:proofErr w:type="spellEnd"/>
            <w:r w:rsidRPr="00382300">
              <w:rPr>
                <w:b/>
                <w:spacing w:val="2"/>
              </w:rPr>
              <w:t xml:space="preserve"> </w:t>
            </w:r>
            <w:proofErr w:type="spellStart"/>
            <w:r w:rsidRPr="00382300">
              <w:rPr>
                <w:b/>
                <w:spacing w:val="2"/>
              </w:rPr>
              <w:t>бойынша</w:t>
            </w:r>
            <w:proofErr w:type="spellEnd"/>
            <w:r w:rsidRPr="00382300">
              <w:rPr>
                <w:b/>
                <w:spacing w:val="2"/>
              </w:rPr>
              <w:t xml:space="preserve"> осы </w:t>
            </w:r>
            <w:proofErr w:type="spellStart"/>
            <w:r w:rsidRPr="00382300">
              <w:rPr>
                <w:b/>
                <w:spacing w:val="2"/>
              </w:rPr>
              <w:t>Кодекстің</w:t>
            </w:r>
            <w:proofErr w:type="spellEnd"/>
            <w:r w:rsidRPr="00382300">
              <w:rPr>
                <w:b/>
                <w:spacing w:val="2"/>
              </w:rPr>
              <w:t xml:space="preserve"> 756-бабының 4-тармағында </w:t>
            </w:r>
            <w:proofErr w:type="spellStart"/>
            <w:r w:rsidRPr="00382300">
              <w:rPr>
                <w:b/>
                <w:spacing w:val="2"/>
              </w:rPr>
              <w:t>көзделген</w:t>
            </w:r>
            <w:proofErr w:type="spellEnd"/>
            <w:r w:rsidRPr="00382300">
              <w:rPr>
                <w:b/>
                <w:spacing w:val="2"/>
              </w:rPr>
              <w:t xml:space="preserve"> </w:t>
            </w:r>
            <w:proofErr w:type="spellStart"/>
            <w:r w:rsidRPr="00382300">
              <w:rPr>
                <w:b/>
                <w:spacing w:val="2"/>
              </w:rPr>
              <w:t>мерзімге</w:t>
            </w:r>
            <w:proofErr w:type="spellEnd"/>
            <w:r w:rsidRPr="00382300">
              <w:rPr>
                <w:b/>
                <w:spacing w:val="2"/>
              </w:rPr>
              <w:t xml:space="preserve"> – 37,5 </w:t>
            </w:r>
            <w:proofErr w:type="spellStart"/>
            <w:r w:rsidRPr="00382300">
              <w:rPr>
                <w:b/>
                <w:spacing w:val="2"/>
              </w:rPr>
              <w:t>пайыз</w:t>
            </w:r>
            <w:proofErr w:type="spellEnd"/>
            <w:r w:rsidRPr="00382300">
              <w:rPr>
                <w:b/>
                <w:spacing w:val="2"/>
              </w:rPr>
              <w:t>;</w:t>
            </w:r>
          </w:p>
          <w:p w14:paraId="4BAFBF60" w14:textId="77777777" w:rsidR="00CD3DE8" w:rsidRPr="00382300" w:rsidRDefault="00CD3DE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382300">
              <w:rPr>
                <w:b/>
                <w:spacing w:val="2"/>
              </w:rPr>
              <w:t xml:space="preserve">2) </w:t>
            </w:r>
            <w:proofErr w:type="spellStart"/>
            <w:r w:rsidRPr="00382300">
              <w:rPr>
                <w:b/>
                <w:spacing w:val="2"/>
              </w:rPr>
              <w:t>күрделі</w:t>
            </w:r>
            <w:proofErr w:type="spellEnd"/>
            <w:r w:rsidRPr="00382300">
              <w:rPr>
                <w:b/>
                <w:spacing w:val="2"/>
              </w:rPr>
              <w:t xml:space="preserve"> </w:t>
            </w:r>
            <w:proofErr w:type="spellStart"/>
            <w:r w:rsidRPr="00382300">
              <w:rPr>
                <w:b/>
                <w:spacing w:val="2"/>
              </w:rPr>
              <w:t>жобалар</w:t>
            </w:r>
            <w:proofErr w:type="spellEnd"/>
            <w:r w:rsidRPr="00382300">
              <w:rPr>
                <w:b/>
                <w:spacing w:val="2"/>
              </w:rPr>
              <w:t xml:space="preserve"> </w:t>
            </w:r>
            <w:proofErr w:type="spellStart"/>
            <w:r w:rsidRPr="00382300">
              <w:rPr>
                <w:b/>
                <w:spacing w:val="2"/>
              </w:rPr>
              <w:t>бойынша</w:t>
            </w:r>
            <w:proofErr w:type="spellEnd"/>
            <w:r w:rsidRPr="00382300">
              <w:rPr>
                <w:b/>
                <w:spacing w:val="2"/>
              </w:rPr>
              <w:t xml:space="preserve"> </w:t>
            </w:r>
            <w:proofErr w:type="spellStart"/>
            <w:r w:rsidRPr="00382300">
              <w:rPr>
                <w:b/>
                <w:spacing w:val="2"/>
              </w:rPr>
              <w:t>көмірсутектерді</w:t>
            </w:r>
            <w:proofErr w:type="spellEnd"/>
            <w:r w:rsidRPr="00382300">
              <w:rPr>
                <w:b/>
                <w:spacing w:val="2"/>
              </w:rPr>
              <w:t xml:space="preserve"> </w:t>
            </w:r>
            <w:proofErr w:type="spellStart"/>
            <w:r w:rsidRPr="00382300">
              <w:rPr>
                <w:b/>
                <w:spacing w:val="2"/>
              </w:rPr>
              <w:t>барлауға</w:t>
            </w:r>
            <w:proofErr w:type="spellEnd"/>
            <w:r w:rsidRPr="00382300">
              <w:rPr>
                <w:b/>
                <w:spacing w:val="2"/>
              </w:rPr>
              <w:t xml:space="preserve"> </w:t>
            </w:r>
            <w:proofErr w:type="spellStart"/>
            <w:r w:rsidRPr="00382300">
              <w:rPr>
                <w:b/>
                <w:spacing w:val="2"/>
              </w:rPr>
              <w:t>және</w:t>
            </w:r>
            <w:proofErr w:type="spellEnd"/>
            <w:r w:rsidRPr="00382300">
              <w:rPr>
                <w:b/>
                <w:spacing w:val="2"/>
              </w:rPr>
              <w:t xml:space="preserve"> </w:t>
            </w:r>
            <w:proofErr w:type="spellStart"/>
            <w:r w:rsidRPr="00382300">
              <w:rPr>
                <w:b/>
                <w:spacing w:val="2"/>
              </w:rPr>
              <w:t>өндіруге</w:t>
            </w:r>
            <w:proofErr w:type="spellEnd"/>
            <w:r w:rsidRPr="00382300">
              <w:rPr>
                <w:b/>
                <w:spacing w:val="2"/>
              </w:rPr>
              <w:t xml:space="preserve"> </w:t>
            </w:r>
            <w:proofErr w:type="spellStart"/>
            <w:r w:rsidRPr="00382300">
              <w:rPr>
                <w:b/>
                <w:spacing w:val="2"/>
              </w:rPr>
              <w:t>немесе</w:t>
            </w:r>
            <w:proofErr w:type="spellEnd"/>
            <w:r w:rsidRPr="00382300">
              <w:rPr>
                <w:b/>
                <w:spacing w:val="2"/>
              </w:rPr>
              <w:t xml:space="preserve"> </w:t>
            </w:r>
            <w:proofErr w:type="spellStart"/>
            <w:r w:rsidRPr="00382300">
              <w:rPr>
                <w:b/>
                <w:spacing w:val="2"/>
              </w:rPr>
              <w:t>өндіруге</w:t>
            </w:r>
            <w:proofErr w:type="spellEnd"/>
            <w:r w:rsidRPr="00382300">
              <w:rPr>
                <w:b/>
                <w:spacing w:val="2"/>
              </w:rPr>
              <w:t xml:space="preserve"> </w:t>
            </w:r>
            <w:proofErr w:type="spellStart"/>
            <w:r w:rsidRPr="00382300">
              <w:rPr>
                <w:b/>
                <w:spacing w:val="2"/>
              </w:rPr>
              <w:t>арналған</w:t>
            </w:r>
            <w:proofErr w:type="spellEnd"/>
            <w:r w:rsidRPr="00382300">
              <w:rPr>
                <w:b/>
                <w:spacing w:val="2"/>
              </w:rPr>
              <w:t xml:space="preserve"> </w:t>
            </w:r>
            <w:proofErr w:type="spellStart"/>
            <w:r w:rsidRPr="00382300">
              <w:rPr>
                <w:b/>
                <w:spacing w:val="2"/>
              </w:rPr>
              <w:t>өзге</w:t>
            </w:r>
            <w:proofErr w:type="spellEnd"/>
            <w:r w:rsidRPr="00382300">
              <w:rPr>
                <w:b/>
                <w:spacing w:val="2"/>
              </w:rPr>
              <w:t xml:space="preserve"> </w:t>
            </w:r>
            <w:proofErr w:type="spellStart"/>
            <w:r w:rsidRPr="00382300">
              <w:rPr>
                <w:b/>
                <w:spacing w:val="2"/>
              </w:rPr>
              <w:t>келісімшарттар</w:t>
            </w:r>
            <w:proofErr w:type="spellEnd"/>
            <w:r w:rsidRPr="00382300">
              <w:rPr>
                <w:b/>
                <w:spacing w:val="2"/>
              </w:rPr>
              <w:t xml:space="preserve"> </w:t>
            </w:r>
            <w:proofErr w:type="spellStart"/>
            <w:r w:rsidRPr="00382300">
              <w:rPr>
                <w:b/>
                <w:spacing w:val="2"/>
              </w:rPr>
              <w:t>бойынша</w:t>
            </w:r>
            <w:proofErr w:type="spellEnd"/>
            <w:r w:rsidRPr="00382300">
              <w:rPr>
                <w:b/>
                <w:spacing w:val="2"/>
              </w:rPr>
              <w:t xml:space="preserve">, </w:t>
            </w:r>
            <w:proofErr w:type="spellStart"/>
            <w:r w:rsidRPr="00382300">
              <w:rPr>
                <w:b/>
                <w:spacing w:val="2"/>
              </w:rPr>
              <w:t>оның</w:t>
            </w:r>
            <w:proofErr w:type="spellEnd"/>
            <w:r w:rsidRPr="00382300">
              <w:rPr>
                <w:b/>
                <w:spacing w:val="2"/>
              </w:rPr>
              <w:t xml:space="preserve"> </w:t>
            </w:r>
            <w:proofErr w:type="spellStart"/>
            <w:r w:rsidRPr="00382300">
              <w:rPr>
                <w:b/>
                <w:spacing w:val="2"/>
              </w:rPr>
              <w:t>ішінде</w:t>
            </w:r>
            <w:proofErr w:type="spellEnd"/>
            <w:r w:rsidRPr="00382300">
              <w:rPr>
                <w:b/>
                <w:spacing w:val="2"/>
              </w:rPr>
              <w:t xml:space="preserve"> осы </w:t>
            </w:r>
            <w:proofErr w:type="spellStart"/>
            <w:r w:rsidRPr="00382300">
              <w:rPr>
                <w:b/>
                <w:spacing w:val="2"/>
              </w:rPr>
              <w:t>тармақтың</w:t>
            </w:r>
            <w:proofErr w:type="spellEnd"/>
            <w:r w:rsidRPr="00382300">
              <w:rPr>
                <w:b/>
                <w:spacing w:val="2"/>
              </w:rPr>
              <w:t xml:space="preserve"> 1) </w:t>
            </w:r>
            <w:proofErr w:type="spellStart"/>
            <w:r w:rsidRPr="00382300">
              <w:rPr>
                <w:b/>
                <w:spacing w:val="2"/>
              </w:rPr>
              <w:t>тармақшасында</w:t>
            </w:r>
            <w:proofErr w:type="spellEnd"/>
            <w:r w:rsidRPr="00382300">
              <w:rPr>
                <w:b/>
                <w:spacing w:val="2"/>
              </w:rPr>
              <w:t xml:space="preserve"> </w:t>
            </w:r>
            <w:proofErr w:type="spellStart"/>
            <w:r w:rsidRPr="00382300">
              <w:rPr>
                <w:b/>
                <w:spacing w:val="2"/>
              </w:rPr>
              <w:t>көзделген</w:t>
            </w:r>
            <w:proofErr w:type="spellEnd"/>
            <w:r w:rsidRPr="00382300">
              <w:rPr>
                <w:b/>
                <w:spacing w:val="2"/>
              </w:rPr>
              <w:t xml:space="preserve"> </w:t>
            </w:r>
            <w:proofErr w:type="spellStart"/>
            <w:r w:rsidRPr="00382300">
              <w:rPr>
                <w:b/>
                <w:spacing w:val="2"/>
              </w:rPr>
              <w:t>мерзім</w:t>
            </w:r>
            <w:proofErr w:type="spellEnd"/>
            <w:r w:rsidRPr="00382300">
              <w:rPr>
                <w:b/>
                <w:spacing w:val="2"/>
              </w:rPr>
              <w:t xml:space="preserve"> </w:t>
            </w:r>
            <w:proofErr w:type="spellStart"/>
            <w:r w:rsidRPr="00382300">
              <w:rPr>
                <w:b/>
                <w:spacing w:val="2"/>
              </w:rPr>
              <w:t>аяқталғаннан</w:t>
            </w:r>
            <w:proofErr w:type="spellEnd"/>
            <w:r w:rsidRPr="00382300">
              <w:rPr>
                <w:b/>
                <w:spacing w:val="2"/>
              </w:rPr>
              <w:t xml:space="preserve"> </w:t>
            </w:r>
            <w:proofErr w:type="spellStart"/>
            <w:r w:rsidRPr="00382300">
              <w:rPr>
                <w:b/>
                <w:spacing w:val="2"/>
              </w:rPr>
              <w:t>кейін</w:t>
            </w:r>
            <w:proofErr w:type="spellEnd"/>
            <w:r w:rsidRPr="00382300">
              <w:rPr>
                <w:b/>
                <w:spacing w:val="2"/>
              </w:rPr>
              <w:t xml:space="preserve"> </w:t>
            </w:r>
            <w:proofErr w:type="spellStart"/>
            <w:r w:rsidRPr="00382300">
              <w:rPr>
                <w:b/>
                <w:spacing w:val="2"/>
              </w:rPr>
              <w:t>күрделі</w:t>
            </w:r>
            <w:proofErr w:type="spellEnd"/>
            <w:r w:rsidRPr="00382300">
              <w:rPr>
                <w:b/>
                <w:spacing w:val="2"/>
              </w:rPr>
              <w:t xml:space="preserve"> </w:t>
            </w:r>
            <w:proofErr w:type="spellStart"/>
            <w:r w:rsidRPr="00382300">
              <w:rPr>
                <w:b/>
                <w:spacing w:val="2"/>
              </w:rPr>
              <w:t>теңіз</w:t>
            </w:r>
            <w:proofErr w:type="spellEnd"/>
            <w:r w:rsidRPr="00382300">
              <w:rPr>
                <w:b/>
                <w:spacing w:val="2"/>
              </w:rPr>
              <w:t xml:space="preserve"> </w:t>
            </w:r>
            <w:proofErr w:type="spellStart"/>
            <w:r w:rsidRPr="00382300">
              <w:rPr>
                <w:b/>
                <w:spacing w:val="2"/>
              </w:rPr>
              <w:t>жобалары</w:t>
            </w:r>
            <w:proofErr w:type="spellEnd"/>
            <w:r w:rsidRPr="00382300">
              <w:rPr>
                <w:b/>
                <w:spacing w:val="2"/>
              </w:rPr>
              <w:t xml:space="preserve"> </w:t>
            </w:r>
            <w:proofErr w:type="spellStart"/>
            <w:r w:rsidRPr="00382300">
              <w:rPr>
                <w:b/>
                <w:spacing w:val="2"/>
              </w:rPr>
              <w:t>бойынша</w:t>
            </w:r>
            <w:proofErr w:type="spellEnd"/>
            <w:r w:rsidRPr="00382300">
              <w:rPr>
                <w:b/>
                <w:spacing w:val="2"/>
              </w:rPr>
              <w:t xml:space="preserve"> </w:t>
            </w:r>
            <w:proofErr w:type="spellStart"/>
            <w:r w:rsidRPr="00382300">
              <w:rPr>
                <w:b/>
                <w:spacing w:val="2"/>
              </w:rPr>
              <w:t>көмірсутектерді</w:t>
            </w:r>
            <w:proofErr w:type="spellEnd"/>
            <w:r w:rsidRPr="00382300">
              <w:rPr>
                <w:b/>
                <w:spacing w:val="2"/>
              </w:rPr>
              <w:t xml:space="preserve"> </w:t>
            </w:r>
            <w:proofErr w:type="spellStart"/>
            <w:r w:rsidRPr="00382300">
              <w:rPr>
                <w:b/>
                <w:spacing w:val="2"/>
              </w:rPr>
              <w:t>барлауға</w:t>
            </w:r>
            <w:proofErr w:type="spellEnd"/>
            <w:r w:rsidRPr="00382300">
              <w:rPr>
                <w:b/>
                <w:spacing w:val="2"/>
              </w:rPr>
              <w:t xml:space="preserve"> </w:t>
            </w:r>
            <w:proofErr w:type="spellStart"/>
            <w:r w:rsidRPr="00382300">
              <w:rPr>
                <w:b/>
                <w:spacing w:val="2"/>
              </w:rPr>
              <w:t>және</w:t>
            </w:r>
            <w:proofErr w:type="spellEnd"/>
            <w:r w:rsidRPr="00382300">
              <w:rPr>
                <w:b/>
                <w:spacing w:val="2"/>
              </w:rPr>
              <w:t xml:space="preserve"> </w:t>
            </w:r>
            <w:proofErr w:type="spellStart"/>
            <w:r w:rsidRPr="00382300">
              <w:rPr>
                <w:b/>
                <w:spacing w:val="2"/>
              </w:rPr>
              <w:t>өндіруге</w:t>
            </w:r>
            <w:proofErr w:type="spellEnd"/>
            <w:r w:rsidRPr="00382300">
              <w:rPr>
                <w:b/>
                <w:spacing w:val="2"/>
              </w:rPr>
              <w:t xml:space="preserve"> </w:t>
            </w:r>
            <w:proofErr w:type="spellStart"/>
            <w:r w:rsidRPr="00382300">
              <w:rPr>
                <w:b/>
                <w:spacing w:val="2"/>
              </w:rPr>
              <w:t>немесе</w:t>
            </w:r>
            <w:proofErr w:type="spellEnd"/>
            <w:r w:rsidRPr="00382300">
              <w:rPr>
                <w:b/>
                <w:spacing w:val="2"/>
              </w:rPr>
              <w:t xml:space="preserve"> </w:t>
            </w:r>
            <w:proofErr w:type="spellStart"/>
            <w:r w:rsidRPr="00382300">
              <w:rPr>
                <w:b/>
                <w:spacing w:val="2"/>
              </w:rPr>
              <w:t>өндіруге</w:t>
            </w:r>
            <w:proofErr w:type="spellEnd"/>
            <w:r w:rsidRPr="00382300">
              <w:rPr>
                <w:b/>
                <w:spacing w:val="2"/>
              </w:rPr>
              <w:t xml:space="preserve"> </w:t>
            </w:r>
            <w:proofErr w:type="spellStart"/>
            <w:r w:rsidRPr="00382300">
              <w:rPr>
                <w:b/>
                <w:spacing w:val="2"/>
              </w:rPr>
              <w:t>арналған</w:t>
            </w:r>
            <w:proofErr w:type="spellEnd"/>
            <w:r w:rsidRPr="00382300">
              <w:rPr>
                <w:b/>
                <w:spacing w:val="2"/>
              </w:rPr>
              <w:t xml:space="preserve"> </w:t>
            </w:r>
            <w:proofErr w:type="spellStart"/>
            <w:r w:rsidRPr="00382300">
              <w:rPr>
                <w:b/>
                <w:spacing w:val="2"/>
              </w:rPr>
              <w:t>келісімшарт</w:t>
            </w:r>
            <w:proofErr w:type="spellEnd"/>
            <w:r w:rsidRPr="00382300">
              <w:rPr>
                <w:b/>
                <w:spacing w:val="2"/>
              </w:rPr>
              <w:t xml:space="preserve"> </w:t>
            </w:r>
            <w:proofErr w:type="spellStart"/>
            <w:r w:rsidRPr="00382300">
              <w:rPr>
                <w:b/>
                <w:spacing w:val="2"/>
              </w:rPr>
              <w:t>бойынша</w:t>
            </w:r>
            <w:proofErr w:type="spellEnd"/>
            <w:r w:rsidRPr="00382300">
              <w:rPr>
                <w:b/>
                <w:spacing w:val="2"/>
              </w:rPr>
              <w:t xml:space="preserve"> – 25 </w:t>
            </w:r>
            <w:proofErr w:type="spellStart"/>
            <w:r w:rsidRPr="00382300">
              <w:rPr>
                <w:b/>
                <w:spacing w:val="2"/>
              </w:rPr>
              <w:t>пайыз</w:t>
            </w:r>
            <w:proofErr w:type="spellEnd"/>
            <w:r w:rsidRPr="00382300">
              <w:rPr>
                <w:b/>
                <w:spacing w:val="2"/>
              </w:rPr>
              <w:t>.</w:t>
            </w:r>
          </w:p>
          <w:p w14:paraId="304DAE54" w14:textId="77777777" w:rsidR="00CD3DE8" w:rsidRPr="00382300" w:rsidRDefault="00CD3DE8" w:rsidP="00EF6E0C">
            <w:pPr>
              <w:pStyle w:val="a4"/>
              <w:shd w:val="clear" w:color="auto" w:fill="FFFFFF"/>
              <w:tabs>
                <w:tab w:val="left" w:pos="169"/>
              </w:tabs>
              <w:spacing w:before="0" w:beforeAutospacing="0" w:after="0" w:afterAutospacing="0"/>
              <w:ind w:firstLine="459"/>
              <w:jc w:val="both"/>
              <w:textAlignment w:val="baseline"/>
              <w:rPr>
                <w:b/>
                <w:spacing w:val="2"/>
              </w:rPr>
            </w:pPr>
            <w:proofErr w:type="spellStart"/>
            <w:r w:rsidRPr="00382300">
              <w:rPr>
                <w:b/>
                <w:spacing w:val="2"/>
              </w:rPr>
              <w:t>Күрделі</w:t>
            </w:r>
            <w:proofErr w:type="spellEnd"/>
            <w:r w:rsidRPr="00382300">
              <w:rPr>
                <w:b/>
                <w:spacing w:val="2"/>
              </w:rPr>
              <w:t xml:space="preserve"> </w:t>
            </w:r>
            <w:proofErr w:type="spellStart"/>
            <w:r w:rsidRPr="00382300">
              <w:rPr>
                <w:b/>
                <w:spacing w:val="2"/>
              </w:rPr>
              <w:t>жобалар</w:t>
            </w:r>
            <w:proofErr w:type="spellEnd"/>
            <w:r w:rsidRPr="00382300">
              <w:rPr>
                <w:b/>
                <w:spacing w:val="2"/>
              </w:rPr>
              <w:t xml:space="preserve"> </w:t>
            </w:r>
            <w:proofErr w:type="spellStart"/>
            <w:r w:rsidRPr="00382300">
              <w:rPr>
                <w:b/>
                <w:spacing w:val="2"/>
              </w:rPr>
              <w:t>бойынша</w:t>
            </w:r>
            <w:proofErr w:type="spellEnd"/>
            <w:r w:rsidRPr="00382300">
              <w:rPr>
                <w:b/>
                <w:spacing w:val="2"/>
              </w:rPr>
              <w:t xml:space="preserve"> </w:t>
            </w:r>
            <w:proofErr w:type="spellStart"/>
            <w:r w:rsidRPr="00382300">
              <w:rPr>
                <w:b/>
                <w:spacing w:val="2"/>
              </w:rPr>
              <w:t>көмірсутектерді</w:t>
            </w:r>
            <w:proofErr w:type="spellEnd"/>
            <w:r w:rsidRPr="00382300">
              <w:rPr>
                <w:b/>
                <w:spacing w:val="2"/>
              </w:rPr>
              <w:t xml:space="preserve"> </w:t>
            </w:r>
            <w:proofErr w:type="spellStart"/>
            <w:r w:rsidRPr="00382300">
              <w:rPr>
                <w:b/>
                <w:spacing w:val="2"/>
              </w:rPr>
              <w:t>өндіруге</w:t>
            </w:r>
            <w:proofErr w:type="spellEnd"/>
            <w:r w:rsidRPr="00382300">
              <w:rPr>
                <w:b/>
                <w:spacing w:val="2"/>
              </w:rPr>
              <w:t xml:space="preserve"> </w:t>
            </w:r>
            <w:proofErr w:type="spellStart"/>
            <w:r w:rsidRPr="00382300">
              <w:rPr>
                <w:b/>
                <w:spacing w:val="2"/>
              </w:rPr>
              <w:t>немесе</w:t>
            </w:r>
            <w:proofErr w:type="spellEnd"/>
            <w:r w:rsidRPr="00382300">
              <w:rPr>
                <w:b/>
                <w:spacing w:val="2"/>
              </w:rPr>
              <w:t xml:space="preserve"> </w:t>
            </w:r>
            <w:proofErr w:type="spellStart"/>
            <w:r w:rsidRPr="00382300">
              <w:rPr>
                <w:b/>
                <w:spacing w:val="2"/>
              </w:rPr>
              <w:t>бірлескен</w:t>
            </w:r>
            <w:proofErr w:type="spellEnd"/>
            <w:r w:rsidRPr="00382300">
              <w:rPr>
                <w:b/>
                <w:spacing w:val="2"/>
              </w:rPr>
              <w:t xml:space="preserve"> </w:t>
            </w:r>
            <w:proofErr w:type="spellStart"/>
            <w:r w:rsidRPr="00382300">
              <w:rPr>
                <w:b/>
                <w:spacing w:val="2"/>
              </w:rPr>
              <w:t>барлауға</w:t>
            </w:r>
            <w:proofErr w:type="spellEnd"/>
            <w:r w:rsidRPr="00382300">
              <w:rPr>
                <w:b/>
                <w:spacing w:val="2"/>
              </w:rPr>
              <w:t xml:space="preserve"> </w:t>
            </w:r>
            <w:proofErr w:type="spellStart"/>
            <w:r w:rsidRPr="00382300">
              <w:rPr>
                <w:b/>
                <w:spacing w:val="2"/>
              </w:rPr>
              <w:t>және</w:t>
            </w:r>
            <w:proofErr w:type="spellEnd"/>
            <w:r w:rsidRPr="00382300">
              <w:rPr>
                <w:b/>
                <w:spacing w:val="2"/>
              </w:rPr>
              <w:t xml:space="preserve"> </w:t>
            </w:r>
            <w:proofErr w:type="spellStart"/>
            <w:r w:rsidRPr="00382300">
              <w:rPr>
                <w:b/>
                <w:spacing w:val="2"/>
              </w:rPr>
              <w:t>өндіруге</w:t>
            </w:r>
            <w:proofErr w:type="spellEnd"/>
            <w:r w:rsidRPr="00382300">
              <w:rPr>
                <w:b/>
                <w:spacing w:val="2"/>
              </w:rPr>
              <w:t xml:space="preserve"> </w:t>
            </w:r>
            <w:proofErr w:type="spellStart"/>
            <w:r w:rsidRPr="00382300">
              <w:rPr>
                <w:b/>
                <w:spacing w:val="2"/>
              </w:rPr>
              <w:t>арналған</w:t>
            </w:r>
            <w:proofErr w:type="spellEnd"/>
            <w:r w:rsidRPr="00382300">
              <w:rPr>
                <w:b/>
                <w:spacing w:val="2"/>
              </w:rPr>
              <w:t xml:space="preserve"> </w:t>
            </w:r>
            <w:proofErr w:type="spellStart"/>
            <w:r w:rsidRPr="00382300">
              <w:rPr>
                <w:b/>
                <w:spacing w:val="2"/>
              </w:rPr>
              <w:t>жеке</w:t>
            </w:r>
            <w:proofErr w:type="spellEnd"/>
            <w:r w:rsidRPr="00382300">
              <w:rPr>
                <w:b/>
                <w:spacing w:val="2"/>
              </w:rPr>
              <w:t xml:space="preserve"> </w:t>
            </w:r>
            <w:proofErr w:type="spellStart"/>
            <w:r w:rsidRPr="00382300">
              <w:rPr>
                <w:b/>
                <w:spacing w:val="2"/>
              </w:rPr>
              <w:t>келісімшарт</w:t>
            </w:r>
            <w:proofErr w:type="spellEnd"/>
            <w:r w:rsidRPr="00382300">
              <w:rPr>
                <w:b/>
                <w:spacing w:val="2"/>
              </w:rPr>
              <w:t xml:space="preserve"> </w:t>
            </w:r>
            <w:proofErr w:type="spellStart"/>
            <w:r w:rsidRPr="00382300">
              <w:rPr>
                <w:b/>
                <w:spacing w:val="2"/>
              </w:rPr>
              <w:t>шеңберінде</w:t>
            </w:r>
            <w:proofErr w:type="spellEnd"/>
            <w:r w:rsidRPr="00382300">
              <w:rPr>
                <w:b/>
                <w:spacing w:val="2"/>
              </w:rPr>
              <w:t xml:space="preserve"> </w:t>
            </w:r>
            <w:proofErr w:type="spellStart"/>
            <w:r w:rsidRPr="00382300">
              <w:rPr>
                <w:b/>
                <w:spacing w:val="2"/>
              </w:rPr>
              <w:t>жер</w:t>
            </w:r>
            <w:proofErr w:type="spellEnd"/>
            <w:r w:rsidRPr="00382300">
              <w:rPr>
                <w:b/>
                <w:spacing w:val="2"/>
              </w:rPr>
              <w:t xml:space="preserve"> </w:t>
            </w:r>
            <w:proofErr w:type="spellStart"/>
            <w:r w:rsidRPr="00382300">
              <w:rPr>
                <w:b/>
                <w:spacing w:val="2"/>
              </w:rPr>
              <w:t>қойнауын</w:t>
            </w:r>
            <w:proofErr w:type="spellEnd"/>
            <w:r w:rsidRPr="00382300">
              <w:rPr>
                <w:b/>
                <w:spacing w:val="2"/>
              </w:rPr>
              <w:t xml:space="preserve"> </w:t>
            </w:r>
            <w:proofErr w:type="spellStart"/>
            <w:r w:rsidRPr="00382300">
              <w:rPr>
                <w:b/>
                <w:spacing w:val="2"/>
              </w:rPr>
              <w:t>пайдалану</w:t>
            </w:r>
            <w:proofErr w:type="spellEnd"/>
            <w:r w:rsidRPr="00382300">
              <w:rPr>
                <w:b/>
                <w:spacing w:val="2"/>
              </w:rPr>
              <w:t xml:space="preserve"> </w:t>
            </w:r>
            <w:proofErr w:type="spellStart"/>
            <w:r w:rsidRPr="00382300">
              <w:rPr>
                <w:b/>
                <w:spacing w:val="2"/>
              </w:rPr>
              <w:t>жөніндегі</w:t>
            </w:r>
            <w:proofErr w:type="spellEnd"/>
            <w:r w:rsidRPr="00382300">
              <w:rPr>
                <w:b/>
                <w:spacing w:val="2"/>
              </w:rPr>
              <w:t xml:space="preserve"> </w:t>
            </w:r>
            <w:proofErr w:type="spellStart"/>
            <w:r w:rsidRPr="00382300">
              <w:rPr>
                <w:b/>
                <w:spacing w:val="2"/>
              </w:rPr>
              <w:t>қызмет</w:t>
            </w:r>
            <w:proofErr w:type="spellEnd"/>
            <w:r w:rsidRPr="00382300">
              <w:rPr>
                <w:b/>
                <w:spacing w:val="2"/>
              </w:rPr>
              <w:t xml:space="preserve"> </w:t>
            </w:r>
            <w:proofErr w:type="spellStart"/>
            <w:r w:rsidRPr="00382300">
              <w:rPr>
                <w:b/>
                <w:spacing w:val="2"/>
              </w:rPr>
              <w:t>аяқталған</w:t>
            </w:r>
            <w:proofErr w:type="spellEnd"/>
            <w:r w:rsidRPr="00382300">
              <w:rPr>
                <w:b/>
                <w:spacing w:val="2"/>
              </w:rPr>
              <w:t xml:space="preserve"> </w:t>
            </w:r>
            <w:proofErr w:type="spellStart"/>
            <w:r w:rsidRPr="00382300">
              <w:rPr>
                <w:b/>
                <w:spacing w:val="2"/>
              </w:rPr>
              <w:t>жағдайда</w:t>
            </w:r>
            <w:proofErr w:type="spellEnd"/>
            <w:r w:rsidRPr="00382300">
              <w:rPr>
                <w:b/>
                <w:spacing w:val="2"/>
              </w:rPr>
              <w:t xml:space="preserve">, </w:t>
            </w:r>
            <w:proofErr w:type="spellStart"/>
            <w:r w:rsidRPr="00382300">
              <w:rPr>
                <w:b/>
                <w:spacing w:val="2"/>
              </w:rPr>
              <w:t>жер</w:t>
            </w:r>
            <w:proofErr w:type="spellEnd"/>
            <w:r w:rsidRPr="00382300">
              <w:rPr>
                <w:b/>
                <w:spacing w:val="2"/>
              </w:rPr>
              <w:t xml:space="preserve"> </w:t>
            </w:r>
            <w:proofErr w:type="spellStart"/>
            <w:r w:rsidRPr="00382300">
              <w:rPr>
                <w:b/>
                <w:spacing w:val="2"/>
              </w:rPr>
              <w:t>қойнауын</w:t>
            </w:r>
            <w:proofErr w:type="spellEnd"/>
            <w:r w:rsidRPr="00382300">
              <w:rPr>
                <w:b/>
                <w:spacing w:val="2"/>
              </w:rPr>
              <w:t xml:space="preserve"> </w:t>
            </w:r>
            <w:proofErr w:type="spellStart"/>
            <w:r w:rsidRPr="00382300">
              <w:rPr>
                <w:b/>
                <w:spacing w:val="2"/>
              </w:rPr>
              <w:t>пайдаланушы</w:t>
            </w:r>
            <w:proofErr w:type="spellEnd"/>
            <w:r w:rsidRPr="00382300">
              <w:rPr>
                <w:b/>
                <w:spacing w:val="2"/>
              </w:rPr>
              <w:t xml:space="preserve"> осы </w:t>
            </w:r>
            <w:proofErr w:type="spellStart"/>
            <w:r w:rsidRPr="00382300">
              <w:rPr>
                <w:b/>
                <w:spacing w:val="2"/>
              </w:rPr>
              <w:t>бапта</w:t>
            </w:r>
            <w:proofErr w:type="spellEnd"/>
            <w:r w:rsidRPr="00382300">
              <w:rPr>
                <w:b/>
                <w:spacing w:val="2"/>
              </w:rPr>
              <w:t xml:space="preserve"> </w:t>
            </w:r>
            <w:proofErr w:type="spellStart"/>
            <w:r w:rsidRPr="00382300">
              <w:rPr>
                <w:b/>
                <w:spacing w:val="2"/>
              </w:rPr>
              <w:t>белгіленген</w:t>
            </w:r>
            <w:proofErr w:type="spellEnd"/>
            <w:r w:rsidRPr="00382300">
              <w:rPr>
                <w:b/>
                <w:spacing w:val="2"/>
              </w:rPr>
              <w:t xml:space="preserve"> </w:t>
            </w:r>
            <w:proofErr w:type="spellStart"/>
            <w:r w:rsidRPr="00382300">
              <w:rPr>
                <w:b/>
                <w:spacing w:val="2"/>
              </w:rPr>
              <w:t>коммерциялық</w:t>
            </w:r>
            <w:proofErr w:type="spellEnd"/>
            <w:r w:rsidRPr="00382300">
              <w:rPr>
                <w:b/>
                <w:spacing w:val="2"/>
              </w:rPr>
              <w:t xml:space="preserve"> </w:t>
            </w:r>
            <w:proofErr w:type="spellStart"/>
            <w:r w:rsidRPr="00382300">
              <w:rPr>
                <w:b/>
                <w:spacing w:val="2"/>
              </w:rPr>
              <w:t>табудан</w:t>
            </w:r>
            <w:proofErr w:type="spellEnd"/>
            <w:r w:rsidRPr="00382300">
              <w:rPr>
                <w:b/>
                <w:spacing w:val="2"/>
              </w:rPr>
              <w:t xml:space="preserve"> </w:t>
            </w:r>
            <w:proofErr w:type="spellStart"/>
            <w:r w:rsidRPr="00382300">
              <w:rPr>
                <w:b/>
                <w:spacing w:val="2"/>
              </w:rPr>
              <w:t>кейін</w:t>
            </w:r>
            <w:proofErr w:type="spellEnd"/>
            <w:r w:rsidRPr="00382300">
              <w:rPr>
                <w:b/>
                <w:spacing w:val="2"/>
              </w:rPr>
              <w:t xml:space="preserve"> </w:t>
            </w:r>
            <w:proofErr w:type="spellStart"/>
            <w:r w:rsidRPr="00382300">
              <w:rPr>
                <w:b/>
                <w:spacing w:val="2"/>
              </w:rPr>
              <w:t>өндіру</w:t>
            </w:r>
            <w:proofErr w:type="spellEnd"/>
            <w:r w:rsidRPr="00382300">
              <w:rPr>
                <w:b/>
                <w:spacing w:val="2"/>
              </w:rPr>
              <w:t xml:space="preserve"> </w:t>
            </w:r>
            <w:proofErr w:type="spellStart"/>
            <w:r w:rsidRPr="00382300">
              <w:rPr>
                <w:b/>
                <w:spacing w:val="2"/>
              </w:rPr>
              <w:t>басталғаннан</w:t>
            </w:r>
            <w:proofErr w:type="spellEnd"/>
            <w:r w:rsidRPr="00382300">
              <w:rPr>
                <w:b/>
                <w:spacing w:val="2"/>
              </w:rPr>
              <w:t xml:space="preserve"> </w:t>
            </w:r>
            <w:proofErr w:type="spellStart"/>
            <w:r w:rsidRPr="00382300">
              <w:rPr>
                <w:b/>
                <w:spacing w:val="2"/>
              </w:rPr>
              <w:t>кейін</w:t>
            </w:r>
            <w:proofErr w:type="spellEnd"/>
            <w:r w:rsidRPr="00382300">
              <w:rPr>
                <w:b/>
                <w:spacing w:val="2"/>
              </w:rPr>
              <w:t xml:space="preserve"> </w:t>
            </w:r>
            <w:proofErr w:type="spellStart"/>
            <w:r w:rsidRPr="00382300">
              <w:rPr>
                <w:b/>
                <w:spacing w:val="2"/>
              </w:rPr>
              <w:t>жер</w:t>
            </w:r>
            <w:proofErr w:type="spellEnd"/>
            <w:r w:rsidRPr="00382300">
              <w:rPr>
                <w:b/>
                <w:spacing w:val="2"/>
              </w:rPr>
              <w:t xml:space="preserve"> </w:t>
            </w:r>
            <w:proofErr w:type="spellStart"/>
            <w:r w:rsidRPr="00382300">
              <w:rPr>
                <w:b/>
                <w:spacing w:val="2"/>
              </w:rPr>
              <w:t>қойнауын</w:t>
            </w:r>
            <w:proofErr w:type="spellEnd"/>
            <w:r w:rsidRPr="00382300">
              <w:rPr>
                <w:b/>
                <w:spacing w:val="2"/>
              </w:rPr>
              <w:t xml:space="preserve"> </w:t>
            </w:r>
            <w:proofErr w:type="spellStart"/>
            <w:r w:rsidRPr="00382300">
              <w:rPr>
                <w:b/>
                <w:spacing w:val="2"/>
              </w:rPr>
              <w:t>пайдалану</w:t>
            </w:r>
            <w:proofErr w:type="spellEnd"/>
            <w:r w:rsidRPr="00382300">
              <w:rPr>
                <w:b/>
                <w:spacing w:val="2"/>
              </w:rPr>
              <w:t xml:space="preserve"> </w:t>
            </w:r>
            <w:proofErr w:type="spellStart"/>
            <w:r w:rsidRPr="00382300">
              <w:rPr>
                <w:b/>
                <w:spacing w:val="2"/>
              </w:rPr>
              <w:t>жөніндегі</w:t>
            </w:r>
            <w:proofErr w:type="spellEnd"/>
            <w:r w:rsidRPr="00382300">
              <w:rPr>
                <w:b/>
                <w:spacing w:val="2"/>
              </w:rPr>
              <w:t xml:space="preserve"> </w:t>
            </w:r>
            <w:proofErr w:type="spellStart"/>
            <w:r w:rsidRPr="00382300">
              <w:rPr>
                <w:b/>
                <w:spacing w:val="2"/>
              </w:rPr>
              <w:lastRenderedPageBreak/>
              <w:t>қызметті</w:t>
            </w:r>
            <w:proofErr w:type="spellEnd"/>
            <w:r w:rsidRPr="00382300">
              <w:rPr>
                <w:b/>
                <w:spacing w:val="2"/>
              </w:rPr>
              <w:t xml:space="preserve"> </w:t>
            </w:r>
            <w:proofErr w:type="spellStart"/>
            <w:r w:rsidRPr="00382300">
              <w:rPr>
                <w:b/>
                <w:spacing w:val="2"/>
              </w:rPr>
              <w:t>аяқтаған</w:t>
            </w:r>
            <w:proofErr w:type="spellEnd"/>
            <w:r w:rsidRPr="00382300">
              <w:rPr>
                <w:b/>
                <w:spacing w:val="2"/>
              </w:rPr>
              <w:t xml:space="preserve"> </w:t>
            </w:r>
            <w:proofErr w:type="spellStart"/>
            <w:r w:rsidRPr="00382300">
              <w:rPr>
                <w:b/>
                <w:spacing w:val="2"/>
              </w:rPr>
              <w:t>жағдайда</w:t>
            </w:r>
            <w:proofErr w:type="spellEnd"/>
            <w:r w:rsidRPr="00382300">
              <w:rPr>
                <w:b/>
                <w:spacing w:val="2"/>
              </w:rPr>
              <w:t xml:space="preserve">, </w:t>
            </w:r>
            <w:proofErr w:type="spellStart"/>
            <w:r w:rsidRPr="00382300">
              <w:rPr>
                <w:b/>
                <w:spacing w:val="2"/>
              </w:rPr>
              <w:t>жер</w:t>
            </w:r>
            <w:proofErr w:type="spellEnd"/>
            <w:r w:rsidRPr="00382300">
              <w:rPr>
                <w:b/>
                <w:spacing w:val="2"/>
              </w:rPr>
              <w:t xml:space="preserve"> </w:t>
            </w:r>
            <w:proofErr w:type="spellStart"/>
            <w:r w:rsidRPr="00382300">
              <w:rPr>
                <w:b/>
                <w:spacing w:val="2"/>
              </w:rPr>
              <w:t>қойнауын</w:t>
            </w:r>
            <w:proofErr w:type="spellEnd"/>
            <w:r w:rsidRPr="00382300">
              <w:rPr>
                <w:b/>
                <w:spacing w:val="2"/>
              </w:rPr>
              <w:t xml:space="preserve"> </w:t>
            </w:r>
            <w:proofErr w:type="spellStart"/>
            <w:r w:rsidRPr="00382300">
              <w:rPr>
                <w:b/>
                <w:spacing w:val="2"/>
              </w:rPr>
              <w:t>пайдалануға</w:t>
            </w:r>
            <w:proofErr w:type="spellEnd"/>
            <w:r w:rsidRPr="00382300">
              <w:rPr>
                <w:b/>
                <w:spacing w:val="2"/>
              </w:rPr>
              <w:t xml:space="preserve"> </w:t>
            </w:r>
            <w:proofErr w:type="spellStart"/>
            <w:r w:rsidRPr="00382300">
              <w:rPr>
                <w:b/>
                <w:spacing w:val="2"/>
              </w:rPr>
              <w:t>арналған</w:t>
            </w:r>
            <w:proofErr w:type="spellEnd"/>
            <w:r w:rsidRPr="00382300">
              <w:rPr>
                <w:b/>
                <w:spacing w:val="2"/>
              </w:rPr>
              <w:t xml:space="preserve"> </w:t>
            </w:r>
            <w:proofErr w:type="spellStart"/>
            <w:r w:rsidRPr="00382300">
              <w:rPr>
                <w:b/>
                <w:spacing w:val="2"/>
              </w:rPr>
              <w:t>келісімшарттың</w:t>
            </w:r>
            <w:proofErr w:type="spellEnd"/>
            <w:r w:rsidRPr="00382300">
              <w:rPr>
                <w:b/>
                <w:spacing w:val="2"/>
              </w:rPr>
              <w:t xml:space="preserve"> </w:t>
            </w:r>
            <w:proofErr w:type="spellStart"/>
            <w:r w:rsidRPr="00382300">
              <w:rPr>
                <w:b/>
                <w:spacing w:val="2"/>
              </w:rPr>
              <w:t>қолданылуы</w:t>
            </w:r>
            <w:proofErr w:type="spellEnd"/>
            <w:r w:rsidRPr="00382300">
              <w:rPr>
                <w:b/>
                <w:spacing w:val="2"/>
              </w:rPr>
              <w:t xml:space="preserve"> </w:t>
            </w:r>
            <w:proofErr w:type="spellStart"/>
            <w:r w:rsidRPr="00382300">
              <w:rPr>
                <w:b/>
                <w:spacing w:val="2"/>
              </w:rPr>
              <w:t>тоқтатылған</w:t>
            </w:r>
            <w:proofErr w:type="spellEnd"/>
            <w:r w:rsidRPr="00382300">
              <w:rPr>
                <w:b/>
                <w:spacing w:val="2"/>
              </w:rPr>
              <w:t xml:space="preserve"> </w:t>
            </w:r>
            <w:proofErr w:type="spellStart"/>
            <w:r w:rsidRPr="00382300">
              <w:rPr>
                <w:b/>
                <w:spacing w:val="2"/>
              </w:rPr>
              <w:t>соңғы</w:t>
            </w:r>
            <w:proofErr w:type="spellEnd"/>
            <w:r w:rsidRPr="00382300">
              <w:rPr>
                <w:b/>
                <w:spacing w:val="2"/>
              </w:rPr>
              <w:t xml:space="preserve"> </w:t>
            </w:r>
            <w:proofErr w:type="spellStart"/>
            <w:r w:rsidRPr="00382300">
              <w:rPr>
                <w:b/>
                <w:spacing w:val="2"/>
              </w:rPr>
              <w:t>салықтық</w:t>
            </w:r>
            <w:proofErr w:type="spellEnd"/>
            <w:r w:rsidRPr="00382300">
              <w:rPr>
                <w:b/>
                <w:spacing w:val="2"/>
              </w:rPr>
              <w:t xml:space="preserve"> </w:t>
            </w:r>
            <w:proofErr w:type="spellStart"/>
            <w:r w:rsidRPr="00382300">
              <w:rPr>
                <w:b/>
                <w:spacing w:val="2"/>
              </w:rPr>
              <w:t>кезеңнің</w:t>
            </w:r>
            <w:proofErr w:type="spellEnd"/>
            <w:r w:rsidRPr="00382300">
              <w:rPr>
                <w:b/>
                <w:spacing w:val="2"/>
              </w:rPr>
              <w:t xml:space="preserve"> </w:t>
            </w:r>
            <w:proofErr w:type="spellStart"/>
            <w:r w:rsidRPr="00382300">
              <w:rPr>
                <w:b/>
                <w:spacing w:val="2"/>
              </w:rPr>
              <w:t>соңында</w:t>
            </w:r>
            <w:proofErr w:type="spellEnd"/>
            <w:r w:rsidRPr="00382300">
              <w:rPr>
                <w:b/>
                <w:spacing w:val="2"/>
              </w:rPr>
              <w:t xml:space="preserve"> </w:t>
            </w:r>
            <w:proofErr w:type="spellStart"/>
            <w:r w:rsidRPr="00382300">
              <w:rPr>
                <w:b/>
                <w:spacing w:val="2"/>
              </w:rPr>
              <w:t>қалыптасқан</w:t>
            </w:r>
            <w:proofErr w:type="spellEnd"/>
            <w:r w:rsidRPr="00382300">
              <w:rPr>
                <w:b/>
                <w:spacing w:val="2"/>
              </w:rPr>
              <w:t xml:space="preserve"> </w:t>
            </w:r>
            <w:proofErr w:type="spellStart"/>
            <w:r w:rsidRPr="00382300">
              <w:rPr>
                <w:b/>
                <w:spacing w:val="2"/>
              </w:rPr>
              <w:t>амортизацияланатын</w:t>
            </w:r>
            <w:proofErr w:type="spellEnd"/>
            <w:r w:rsidRPr="00382300">
              <w:rPr>
                <w:b/>
                <w:spacing w:val="2"/>
              </w:rPr>
              <w:t xml:space="preserve"> </w:t>
            </w:r>
            <w:proofErr w:type="spellStart"/>
            <w:r w:rsidRPr="00382300">
              <w:rPr>
                <w:b/>
                <w:spacing w:val="2"/>
              </w:rPr>
              <w:t>активтер</w:t>
            </w:r>
            <w:proofErr w:type="spellEnd"/>
            <w:r w:rsidRPr="00382300">
              <w:rPr>
                <w:b/>
                <w:spacing w:val="2"/>
              </w:rPr>
              <w:t xml:space="preserve"> </w:t>
            </w:r>
            <w:proofErr w:type="spellStart"/>
            <w:r w:rsidRPr="00382300">
              <w:rPr>
                <w:b/>
                <w:spacing w:val="2"/>
              </w:rPr>
              <w:t>тобының</w:t>
            </w:r>
            <w:proofErr w:type="spellEnd"/>
            <w:r w:rsidRPr="00382300">
              <w:rPr>
                <w:b/>
                <w:spacing w:val="2"/>
              </w:rPr>
              <w:t xml:space="preserve"> </w:t>
            </w:r>
            <w:proofErr w:type="spellStart"/>
            <w:r w:rsidRPr="00382300">
              <w:rPr>
                <w:b/>
                <w:spacing w:val="2"/>
              </w:rPr>
              <w:t>құндық</w:t>
            </w:r>
            <w:proofErr w:type="spellEnd"/>
            <w:r w:rsidRPr="00382300">
              <w:rPr>
                <w:b/>
                <w:spacing w:val="2"/>
              </w:rPr>
              <w:t xml:space="preserve"> балансы </w:t>
            </w:r>
            <w:proofErr w:type="spellStart"/>
            <w:r w:rsidRPr="00382300">
              <w:rPr>
                <w:b/>
                <w:spacing w:val="2"/>
              </w:rPr>
              <w:t>шегерімге</w:t>
            </w:r>
            <w:proofErr w:type="spellEnd"/>
            <w:r w:rsidRPr="00382300">
              <w:rPr>
                <w:b/>
                <w:spacing w:val="2"/>
              </w:rPr>
              <w:t xml:space="preserve"> </w:t>
            </w:r>
            <w:proofErr w:type="spellStart"/>
            <w:r w:rsidRPr="00382300">
              <w:rPr>
                <w:b/>
                <w:spacing w:val="2"/>
              </w:rPr>
              <w:t>жатады</w:t>
            </w:r>
            <w:proofErr w:type="spellEnd"/>
            <w:r w:rsidRPr="00382300">
              <w:rPr>
                <w:b/>
                <w:spacing w:val="2"/>
              </w:rPr>
              <w:t>.</w:t>
            </w:r>
          </w:p>
          <w:p w14:paraId="2F2587EF" w14:textId="77777777" w:rsidR="00CD3DE8" w:rsidRPr="00382300" w:rsidRDefault="00CD3DE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382300">
              <w:rPr>
                <w:b/>
                <w:spacing w:val="2"/>
              </w:rPr>
              <w:t xml:space="preserve">Осы </w:t>
            </w:r>
            <w:proofErr w:type="spellStart"/>
            <w:r w:rsidRPr="00382300">
              <w:rPr>
                <w:b/>
                <w:spacing w:val="2"/>
              </w:rPr>
              <w:t>баптың</w:t>
            </w:r>
            <w:proofErr w:type="spellEnd"/>
            <w:r w:rsidRPr="00382300">
              <w:rPr>
                <w:b/>
                <w:spacing w:val="2"/>
              </w:rPr>
              <w:t xml:space="preserve"> </w:t>
            </w:r>
            <w:proofErr w:type="spellStart"/>
            <w:r w:rsidRPr="00382300">
              <w:rPr>
                <w:b/>
                <w:spacing w:val="2"/>
              </w:rPr>
              <w:t>мақсаттары</w:t>
            </w:r>
            <w:proofErr w:type="spellEnd"/>
            <w:r w:rsidRPr="00382300">
              <w:rPr>
                <w:b/>
                <w:spacing w:val="2"/>
              </w:rPr>
              <w:t xml:space="preserve"> </w:t>
            </w:r>
            <w:proofErr w:type="spellStart"/>
            <w:r w:rsidRPr="00382300">
              <w:rPr>
                <w:b/>
                <w:spacing w:val="2"/>
              </w:rPr>
              <w:t>үшін</w:t>
            </w:r>
            <w:proofErr w:type="spellEnd"/>
            <w:r w:rsidRPr="00382300">
              <w:rPr>
                <w:b/>
                <w:spacing w:val="2"/>
              </w:rPr>
              <w:t xml:space="preserve"> </w:t>
            </w:r>
            <w:proofErr w:type="spellStart"/>
            <w:r w:rsidRPr="00382300">
              <w:rPr>
                <w:b/>
                <w:spacing w:val="2"/>
              </w:rPr>
              <w:t>коммерциялық</w:t>
            </w:r>
            <w:proofErr w:type="spellEnd"/>
            <w:r w:rsidRPr="00382300">
              <w:rPr>
                <w:b/>
                <w:spacing w:val="2"/>
              </w:rPr>
              <w:t xml:space="preserve"> </w:t>
            </w:r>
            <w:proofErr w:type="spellStart"/>
            <w:r w:rsidRPr="00382300">
              <w:rPr>
                <w:b/>
                <w:spacing w:val="2"/>
              </w:rPr>
              <w:t>табудан</w:t>
            </w:r>
            <w:proofErr w:type="spellEnd"/>
            <w:r w:rsidRPr="00382300">
              <w:rPr>
                <w:b/>
                <w:spacing w:val="2"/>
              </w:rPr>
              <w:t xml:space="preserve"> </w:t>
            </w:r>
            <w:proofErr w:type="spellStart"/>
            <w:r w:rsidRPr="00382300">
              <w:rPr>
                <w:b/>
                <w:spacing w:val="2"/>
              </w:rPr>
              <w:t>кейін</w:t>
            </w:r>
            <w:proofErr w:type="spellEnd"/>
            <w:r w:rsidRPr="00382300">
              <w:rPr>
                <w:b/>
                <w:spacing w:val="2"/>
              </w:rPr>
              <w:t xml:space="preserve"> </w:t>
            </w:r>
            <w:proofErr w:type="spellStart"/>
            <w:r w:rsidRPr="00382300">
              <w:rPr>
                <w:b/>
                <w:spacing w:val="2"/>
              </w:rPr>
              <w:t>өндіру</w:t>
            </w:r>
            <w:proofErr w:type="spellEnd"/>
            <w:r w:rsidRPr="00382300">
              <w:rPr>
                <w:b/>
                <w:spacing w:val="2"/>
              </w:rPr>
              <w:t xml:space="preserve"> </w:t>
            </w:r>
            <w:proofErr w:type="spellStart"/>
            <w:r w:rsidRPr="00382300">
              <w:rPr>
                <w:b/>
                <w:spacing w:val="2"/>
              </w:rPr>
              <w:t>мынаны</w:t>
            </w:r>
            <w:proofErr w:type="spellEnd"/>
            <w:r w:rsidRPr="00382300">
              <w:rPr>
                <w:b/>
                <w:spacing w:val="2"/>
              </w:rPr>
              <w:t xml:space="preserve"> </w:t>
            </w:r>
            <w:proofErr w:type="spellStart"/>
            <w:r w:rsidRPr="00382300">
              <w:rPr>
                <w:b/>
                <w:spacing w:val="2"/>
              </w:rPr>
              <w:t>білдіреді</w:t>
            </w:r>
            <w:proofErr w:type="spellEnd"/>
            <w:r w:rsidRPr="00382300">
              <w:rPr>
                <w:b/>
                <w:spacing w:val="2"/>
              </w:rPr>
              <w:t>:</w:t>
            </w:r>
          </w:p>
          <w:p w14:paraId="4DDCB73C" w14:textId="77777777" w:rsidR="00CD3DE8" w:rsidRPr="00382300" w:rsidRDefault="00CD3DE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382300">
              <w:rPr>
                <w:b/>
                <w:spacing w:val="2"/>
              </w:rPr>
              <w:t xml:space="preserve">1) </w:t>
            </w:r>
            <w:proofErr w:type="spellStart"/>
            <w:r w:rsidRPr="00382300">
              <w:rPr>
                <w:b/>
                <w:spacing w:val="2"/>
              </w:rPr>
              <w:t>пайдалы</w:t>
            </w:r>
            <w:proofErr w:type="spellEnd"/>
            <w:r w:rsidRPr="00382300">
              <w:rPr>
                <w:b/>
                <w:spacing w:val="2"/>
              </w:rPr>
              <w:t xml:space="preserve"> </w:t>
            </w:r>
            <w:proofErr w:type="spellStart"/>
            <w:r w:rsidRPr="00382300">
              <w:rPr>
                <w:b/>
                <w:spacing w:val="2"/>
              </w:rPr>
              <w:t>қазбалардың</w:t>
            </w:r>
            <w:proofErr w:type="spellEnd"/>
            <w:r w:rsidRPr="00382300">
              <w:rPr>
                <w:b/>
                <w:spacing w:val="2"/>
              </w:rPr>
              <w:t xml:space="preserve"> </w:t>
            </w:r>
            <w:proofErr w:type="spellStart"/>
            <w:r w:rsidRPr="00382300">
              <w:rPr>
                <w:b/>
                <w:spacing w:val="2"/>
              </w:rPr>
              <w:t>бекітілген</w:t>
            </w:r>
            <w:proofErr w:type="spellEnd"/>
            <w:r w:rsidRPr="00382300">
              <w:rPr>
                <w:b/>
                <w:spacing w:val="2"/>
              </w:rPr>
              <w:t xml:space="preserve"> </w:t>
            </w:r>
            <w:proofErr w:type="spellStart"/>
            <w:r w:rsidRPr="00382300">
              <w:rPr>
                <w:b/>
                <w:spacing w:val="2"/>
              </w:rPr>
              <w:t>қорлары</w:t>
            </w:r>
            <w:proofErr w:type="spellEnd"/>
            <w:r w:rsidRPr="00382300">
              <w:rPr>
                <w:b/>
                <w:spacing w:val="2"/>
              </w:rPr>
              <w:t xml:space="preserve"> </w:t>
            </w:r>
            <w:proofErr w:type="spellStart"/>
            <w:r w:rsidRPr="00382300">
              <w:rPr>
                <w:b/>
                <w:spacing w:val="2"/>
              </w:rPr>
              <w:t>жоқ</w:t>
            </w:r>
            <w:proofErr w:type="spellEnd"/>
            <w:r w:rsidRPr="00382300">
              <w:rPr>
                <w:b/>
                <w:spacing w:val="2"/>
              </w:rPr>
              <w:t xml:space="preserve"> </w:t>
            </w:r>
            <w:proofErr w:type="spellStart"/>
            <w:r w:rsidRPr="00382300">
              <w:rPr>
                <w:b/>
                <w:spacing w:val="2"/>
              </w:rPr>
              <w:t>күрделі</w:t>
            </w:r>
            <w:proofErr w:type="spellEnd"/>
            <w:r w:rsidRPr="00382300">
              <w:rPr>
                <w:b/>
                <w:spacing w:val="2"/>
              </w:rPr>
              <w:t xml:space="preserve"> </w:t>
            </w:r>
            <w:proofErr w:type="spellStart"/>
            <w:r w:rsidRPr="00382300">
              <w:rPr>
                <w:b/>
                <w:spacing w:val="2"/>
              </w:rPr>
              <w:t>жобалар</w:t>
            </w:r>
            <w:proofErr w:type="spellEnd"/>
            <w:r w:rsidRPr="00382300">
              <w:rPr>
                <w:b/>
                <w:spacing w:val="2"/>
              </w:rPr>
              <w:t xml:space="preserve"> </w:t>
            </w:r>
            <w:proofErr w:type="spellStart"/>
            <w:r w:rsidRPr="00382300">
              <w:rPr>
                <w:b/>
                <w:spacing w:val="2"/>
              </w:rPr>
              <w:t>бойынша</w:t>
            </w:r>
            <w:proofErr w:type="spellEnd"/>
            <w:r w:rsidRPr="00382300">
              <w:rPr>
                <w:b/>
                <w:spacing w:val="2"/>
              </w:rPr>
              <w:t xml:space="preserve"> </w:t>
            </w:r>
            <w:proofErr w:type="spellStart"/>
            <w:r w:rsidRPr="00382300">
              <w:rPr>
                <w:b/>
                <w:spacing w:val="2"/>
              </w:rPr>
              <w:t>көмірсутектерді</w:t>
            </w:r>
            <w:proofErr w:type="spellEnd"/>
            <w:r w:rsidRPr="00382300">
              <w:rPr>
                <w:b/>
                <w:spacing w:val="2"/>
              </w:rPr>
              <w:t xml:space="preserve"> </w:t>
            </w:r>
            <w:proofErr w:type="spellStart"/>
            <w:r w:rsidRPr="00382300">
              <w:rPr>
                <w:b/>
                <w:spacing w:val="2"/>
              </w:rPr>
              <w:t>бірлескен</w:t>
            </w:r>
            <w:proofErr w:type="spellEnd"/>
            <w:r w:rsidRPr="00382300">
              <w:rPr>
                <w:b/>
                <w:spacing w:val="2"/>
              </w:rPr>
              <w:t xml:space="preserve"> </w:t>
            </w:r>
            <w:proofErr w:type="spellStart"/>
            <w:r w:rsidRPr="00382300">
              <w:rPr>
                <w:b/>
                <w:spacing w:val="2"/>
              </w:rPr>
              <w:t>барлауға</w:t>
            </w:r>
            <w:proofErr w:type="spellEnd"/>
            <w:r w:rsidRPr="00382300">
              <w:rPr>
                <w:b/>
                <w:spacing w:val="2"/>
              </w:rPr>
              <w:t xml:space="preserve"> </w:t>
            </w:r>
            <w:proofErr w:type="spellStart"/>
            <w:r w:rsidRPr="00382300">
              <w:rPr>
                <w:b/>
                <w:spacing w:val="2"/>
              </w:rPr>
              <w:t>және</w:t>
            </w:r>
            <w:proofErr w:type="spellEnd"/>
            <w:r w:rsidRPr="00382300">
              <w:rPr>
                <w:b/>
                <w:spacing w:val="2"/>
              </w:rPr>
              <w:t xml:space="preserve"> </w:t>
            </w:r>
            <w:proofErr w:type="spellStart"/>
            <w:r w:rsidRPr="00382300">
              <w:rPr>
                <w:b/>
                <w:spacing w:val="2"/>
              </w:rPr>
              <w:t>өндіруге</w:t>
            </w:r>
            <w:proofErr w:type="spellEnd"/>
            <w:r w:rsidRPr="00382300">
              <w:rPr>
                <w:b/>
                <w:spacing w:val="2"/>
              </w:rPr>
              <w:t xml:space="preserve"> </w:t>
            </w:r>
            <w:proofErr w:type="spellStart"/>
            <w:r w:rsidRPr="00382300">
              <w:rPr>
                <w:b/>
                <w:spacing w:val="2"/>
              </w:rPr>
              <w:t>арналған</w:t>
            </w:r>
            <w:proofErr w:type="spellEnd"/>
            <w:r w:rsidRPr="00382300">
              <w:rPr>
                <w:b/>
                <w:spacing w:val="2"/>
              </w:rPr>
              <w:t xml:space="preserve"> </w:t>
            </w:r>
            <w:proofErr w:type="spellStart"/>
            <w:r w:rsidRPr="00382300">
              <w:rPr>
                <w:b/>
                <w:spacing w:val="2"/>
              </w:rPr>
              <w:t>келісімшарттар</w:t>
            </w:r>
            <w:proofErr w:type="spellEnd"/>
            <w:r w:rsidRPr="00382300">
              <w:rPr>
                <w:b/>
                <w:spacing w:val="2"/>
              </w:rPr>
              <w:t xml:space="preserve"> </w:t>
            </w:r>
            <w:proofErr w:type="spellStart"/>
            <w:r w:rsidRPr="00382300">
              <w:rPr>
                <w:b/>
                <w:spacing w:val="2"/>
              </w:rPr>
              <w:t>бойынша</w:t>
            </w:r>
            <w:proofErr w:type="spellEnd"/>
            <w:r w:rsidRPr="00382300">
              <w:rPr>
                <w:b/>
                <w:spacing w:val="2"/>
              </w:rPr>
              <w:t xml:space="preserve"> – </w:t>
            </w:r>
            <w:proofErr w:type="spellStart"/>
            <w:r w:rsidRPr="00382300">
              <w:rPr>
                <w:b/>
                <w:spacing w:val="2"/>
              </w:rPr>
              <w:t>қорларды</w:t>
            </w:r>
            <w:proofErr w:type="spellEnd"/>
            <w:r w:rsidRPr="00382300">
              <w:rPr>
                <w:b/>
                <w:spacing w:val="2"/>
              </w:rPr>
              <w:t xml:space="preserve"> осы </w:t>
            </w:r>
            <w:proofErr w:type="spellStart"/>
            <w:r w:rsidRPr="00382300">
              <w:rPr>
                <w:b/>
                <w:spacing w:val="2"/>
              </w:rPr>
              <w:t>мақсаттар</w:t>
            </w:r>
            <w:proofErr w:type="spellEnd"/>
            <w:r w:rsidRPr="00382300">
              <w:rPr>
                <w:b/>
                <w:spacing w:val="2"/>
              </w:rPr>
              <w:t xml:space="preserve"> </w:t>
            </w:r>
            <w:proofErr w:type="spellStart"/>
            <w:r w:rsidRPr="00382300">
              <w:rPr>
                <w:b/>
                <w:spacing w:val="2"/>
              </w:rPr>
              <w:t>үшін</w:t>
            </w:r>
            <w:proofErr w:type="spellEnd"/>
            <w:r w:rsidRPr="00382300">
              <w:rPr>
                <w:b/>
                <w:spacing w:val="2"/>
              </w:rPr>
              <w:t xml:space="preserve"> </w:t>
            </w:r>
            <w:proofErr w:type="spellStart"/>
            <w:r w:rsidRPr="00382300">
              <w:rPr>
                <w:b/>
                <w:spacing w:val="2"/>
              </w:rPr>
              <w:t>уәкілетті</w:t>
            </w:r>
            <w:proofErr w:type="spellEnd"/>
            <w:r w:rsidRPr="00382300">
              <w:rPr>
                <w:b/>
                <w:spacing w:val="2"/>
              </w:rPr>
              <w:t xml:space="preserve"> </w:t>
            </w:r>
            <w:proofErr w:type="spellStart"/>
            <w:r w:rsidRPr="00382300">
              <w:rPr>
                <w:b/>
                <w:spacing w:val="2"/>
              </w:rPr>
              <w:t>мемлекеттік</w:t>
            </w:r>
            <w:proofErr w:type="spellEnd"/>
            <w:r w:rsidRPr="00382300">
              <w:rPr>
                <w:b/>
                <w:spacing w:val="2"/>
              </w:rPr>
              <w:t xml:space="preserve"> орган </w:t>
            </w:r>
            <w:proofErr w:type="spellStart"/>
            <w:r w:rsidRPr="00382300">
              <w:rPr>
                <w:b/>
                <w:spacing w:val="2"/>
              </w:rPr>
              <w:t>бекіткеннен</w:t>
            </w:r>
            <w:proofErr w:type="spellEnd"/>
            <w:r w:rsidRPr="00382300">
              <w:rPr>
                <w:b/>
                <w:spacing w:val="2"/>
              </w:rPr>
              <w:t xml:space="preserve"> </w:t>
            </w:r>
            <w:proofErr w:type="spellStart"/>
            <w:r w:rsidRPr="00382300">
              <w:rPr>
                <w:b/>
                <w:spacing w:val="2"/>
              </w:rPr>
              <w:t>кейін</w:t>
            </w:r>
            <w:proofErr w:type="spellEnd"/>
            <w:r w:rsidRPr="00382300">
              <w:rPr>
                <w:b/>
                <w:spacing w:val="2"/>
              </w:rPr>
              <w:t xml:space="preserve"> </w:t>
            </w:r>
            <w:proofErr w:type="spellStart"/>
            <w:r w:rsidRPr="00382300">
              <w:rPr>
                <w:b/>
                <w:spacing w:val="2"/>
              </w:rPr>
              <w:t>пайдалы</w:t>
            </w:r>
            <w:proofErr w:type="spellEnd"/>
            <w:r w:rsidRPr="00382300">
              <w:rPr>
                <w:b/>
                <w:spacing w:val="2"/>
              </w:rPr>
              <w:t xml:space="preserve"> </w:t>
            </w:r>
            <w:proofErr w:type="spellStart"/>
            <w:r w:rsidRPr="00382300">
              <w:rPr>
                <w:b/>
                <w:spacing w:val="2"/>
              </w:rPr>
              <w:t>қазбаларды</w:t>
            </w:r>
            <w:proofErr w:type="spellEnd"/>
            <w:r w:rsidRPr="00382300">
              <w:rPr>
                <w:b/>
                <w:spacing w:val="2"/>
              </w:rPr>
              <w:t xml:space="preserve"> </w:t>
            </w:r>
            <w:proofErr w:type="spellStart"/>
            <w:r w:rsidRPr="00382300">
              <w:rPr>
                <w:b/>
                <w:spacing w:val="2"/>
              </w:rPr>
              <w:t>өндірудің</w:t>
            </w:r>
            <w:proofErr w:type="spellEnd"/>
            <w:r w:rsidRPr="00382300">
              <w:rPr>
                <w:b/>
                <w:spacing w:val="2"/>
              </w:rPr>
              <w:t xml:space="preserve"> </w:t>
            </w:r>
            <w:proofErr w:type="spellStart"/>
            <w:r w:rsidRPr="00382300">
              <w:rPr>
                <w:b/>
                <w:spacing w:val="2"/>
              </w:rPr>
              <w:t>басталуы</w:t>
            </w:r>
            <w:proofErr w:type="spellEnd"/>
            <w:r w:rsidRPr="00382300">
              <w:rPr>
                <w:b/>
                <w:spacing w:val="2"/>
              </w:rPr>
              <w:t>;</w:t>
            </w:r>
          </w:p>
          <w:p w14:paraId="276E69B7" w14:textId="77777777" w:rsidR="00CD3DE8" w:rsidRPr="00382300" w:rsidRDefault="00CD3DE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382300">
              <w:rPr>
                <w:b/>
                <w:spacing w:val="2"/>
              </w:rPr>
              <w:t xml:space="preserve">2) </w:t>
            </w:r>
            <w:proofErr w:type="spellStart"/>
            <w:r w:rsidRPr="00382300">
              <w:rPr>
                <w:b/>
                <w:spacing w:val="2"/>
              </w:rPr>
              <w:t>пайдалы</w:t>
            </w:r>
            <w:proofErr w:type="spellEnd"/>
            <w:r w:rsidRPr="00382300">
              <w:rPr>
                <w:b/>
                <w:spacing w:val="2"/>
              </w:rPr>
              <w:t xml:space="preserve"> </w:t>
            </w:r>
            <w:proofErr w:type="spellStart"/>
            <w:r w:rsidRPr="00382300">
              <w:rPr>
                <w:b/>
                <w:spacing w:val="2"/>
              </w:rPr>
              <w:t>қазбалардың</w:t>
            </w:r>
            <w:proofErr w:type="spellEnd"/>
            <w:r w:rsidRPr="00382300">
              <w:rPr>
                <w:b/>
                <w:spacing w:val="2"/>
              </w:rPr>
              <w:t xml:space="preserve"> </w:t>
            </w:r>
            <w:proofErr w:type="spellStart"/>
            <w:r w:rsidRPr="00382300">
              <w:rPr>
                <w:b/>
                <w:spacing w:val="2"/>
              </w:rPr>
              <w:t>қорлары</w:t>
            </w:r>
            <w:proofErr w:type="spellEnd"/>
            <w:r w:rsidRPr="00382300">
              <w:rPr>
                <w:b/>
                <w:spacing w:val="2"/>
              </w:rPr>
              <w:t xml:space="preserve"> </w:t>
            </w:r>
            <w:proofErr w:type="spellStart"/>
            <w:r w:rsidRPr="00382300">
              <w:rPr>
                <w:b/>
                <w:spacing w:val="2"/>
              </w:rPr>
              <w:t>мемлекеттік</w:t>
            </w:r>
            <w:proofErr w:type="spellEnd"/>
            <w:r w:rsidRPr="00382300">
              <w:rPr>
                <w:b/>
                <w:spacing w:val="2"/>
              </w:rPr>
              <w:t xml:space="preserve"> </w:t>
            </w:r>
            <w:proofErr w:type="spellStart"/>
            <w:r w:rsidRPr="00382300">
              <w:rPr>
                <w:b/>
                <w:spacing w:val="2"/>
              </w:rPr>
              <w:t>баланста</w:t>
            </w:r>
            <w:proofErr w:type="spellEnd"/>
            <w:r w:rsidRPr="00382300">
              <w:rPr>
                <w:b/>
                <w:spacing w:val="2"/>
              </w:rPr>
              <w:t xml:space="preserve"> </w:t>
            </w:r>
            <w:proofErr w:type="spellStart"/>
            <w:r w:rsidRPr="00382300">
              <w:rPr>
                <w:b/>
                <w:spacing w:val="2"/>
              </w:rPr>
              <w:t>есепте</w:t>
            </w:r>
            <w:proofErr w:type="spellEnd"/>
            <w:r w:rsidRPr="00382300">
              <w:rPr>
                <w:b/>
                <w:spacing w:val="2"/>
              </w:rPr>
              <w:t xml:space="preserve"> </w:t>
            </w:r>
            <w:proofErr w:type="spellStart"/>
            <w:r w:rsidRPr="00382300">
              <w:rPr>
                <w:b/>
                <w:spacing w:val="2"/>
              </w:rPr>
              <w:t>тұрған</w:t>
            </w:r>
            <w:proofErr w:type="spellEnd"/>
            <w:r w:rsidRPr="00382300">
              <w:rPr>
                <w:b/>
                <w:spacing w:val="2"/>
              </w:rPr>
              <w:t xml:space="preserve"> </w:t>
            </w:r>
            <w:proofErr w:type="spellStart"/>
            <w:r w:rsidRPr="00382300">
              <w:rPr>
                <w:b/>
                <w:spacing w:val="2"/>
              </w:rPr>
              <w:t>және</w:t>
            </w:r>
            <w:proofErr w:type="spellEnd"/>
            <w:r w:rsidRPr="00382300">
              <w:rPr>
                <w:b/>
                <w:spacing w:val="2"/>
              </w:rPr>
              <w:t xml:space="preserve"> осы </w:t>
            </w:r>
            <w:proofErr w:type="spellStart"/>
            <w:r w:rsidRPr="00382300">
              <w:rPr>
                <w:b/>
                <w:spacing w:val="2"/>
              </w:rPr>
              <w:t>мақсаттар</w:t>
            </w:r>
            <w:proofErr w:type="spellEnd"/>
            <w:r w:rsidRPr="00382300">
              <w:rPr>
                <w:b/>
                <w:spacing w:val="2"/>
              </w:rPr>
              <w:t xml:space="preserve"> </w:t>
            </w:r>
            <w:proofErr w:type="spellStart"/>
            <w:r w:rsidRPr="00382300">
              <w:rPr>
                <w:b/>
                <w:spacing w:val="2"/>
              </w:rPr>
              <w:t>үшін</w:t>
            </w:r>
            <w:proofErr w:type="spellEnd"/>
            <w:r w:rsidRPr="00382300">
              <w:rPr>
                <w:b/>
                <w:spacing w:val="2"/>
              </w:rPr>
              <w:t xml:space="preserve"> </w:t>
            </w:r>
            <w:proofErr w:type="spellStart"/>
            <w:r w:rsidRPr="00382300">
              <w:rPr>
                <w:b/>
                <w:spacing w:val="2"/>
              </w:rPr>
              <w:t>уәкілетті</w:t>
            </w:r>
            <w:proofErr w:type="spellEnd"/>
            <w:r w:rsidRPr="00382300">
              <w:rPr>
                <w:b/>
                <w:spacing w:val="2"/>
              </w:rPr>
              <w:t xml:space="preserve"> </w:t>
            </w:r>
            <w:proofErr w:type="spellStart"/>
            <w:r w:rsidRPr="00382300">
              <w:rPr>
                <w:b/>
                <w:spacing w:val="2"/>
              </w:rPr>
              <w:t>мемлекеттік</w:t>
            </w:r>
            <w:proofErr w:type="spellEnd"/>
            <w:r w:rsidRPr="00382300">
              <w:rPr>
                <w:b/>
                <w:spacing w:val="2"/>
              </w:rPr>
              <w:t xml:space="preserve"> </w:t>
            </w:r>
            <w:proofErr w:type="spellStart"/>
            <w:r w:rsidRPr="00382300">
              <w:rPr>
                <w:b/>
                <w:spacing w:val="2"/>
              </w:rPr>
              <w:t>органның</w:t>
            </w:r>
            <w:proofErr w:type="spellEnd"/>
            <w:r w:rsidRPr="00382300">
              <w:rPr>
                <w:b/>
                <w:spacing w:val="2"/>
              </w:rPr>
              <w:t xml:space="preserve"> </w:t>
            </w:r>
            <w:proofErr w:type="spellStart"/>
            <w:r w:rsidRPr="00382300">
              <w:rPr>
                <w:b/>
                <w:spacing w:val="2"/>
              </w:rPr>
              <w:t>сараптамалық</w:t>
            </w:r>
            <w:proofErr w:type="spellEnd"/>
            <w:r w:rsidRPr="00382300">
              <w:rPr>
                <w:b/>
                <w:spacing w:val="2"/>
              </w:rPr>
              <w:t xml:space="preserve"> </w:t>
            </w:r>
            <w:proofErr w:type="spellStart"/>
            <w:r w:rsidRPr="00382300">
              <w:rPr>
                <w:b/>
                <w:spacing w:val="2"/>
              </w:rPr>
              <w:t>қорытындысымен</w:t>
            </w:r>
            <w:proofErr w:type="spellEnd"/>
            <w:r w:rsidRPr="00382300">
              <w:rPr>
                <w:b/>
                <w:spacing w:val="2"/>
              </w:rPr>
              <w:t xml:space="preserve"> </w:t>
            </w:r>
            <w:proofErr w:type="spellStart"/>
            <w:r w:rsidRPr="00382300">
              <w:rPr>
                <w:b/>
                <w:spacing w:val="2"/>
              </w:rPr>
              <w:t>расталған</w:t>
            </w:r>
            <w:proofErr w:type="spellEnd"/>
            <w:r w:rsidRPr="00382300">
              <w:rPr>
                <w:b/>
                <w:spacing w:val="2"/>
              </w:rPr>
              <w:t xml:space="preserve">, </w:t>
            </w:r>
            <w:proofErr w:type="spellStart"/>
            <w:r w:rsidRPr="00382300">
              <w:rPr>
                <w:b/>
                <w:spacing w:val="2"/>
              </w:rPr>
              <w:t>оның</w:t>
            </w:r>
            <w:proofErr w:type="spellEnd"/>
            <w:r w:rsidRPr="00382300">
              <w:rPr>
                <w:b/>
                <w:spacing w:val="2"/>
              </w:rPr>
              <w:t xml:space="preserve"> </w:t>
            </w:r>
            <w:proofErr w:type="spellStart"/>
            <w:r w:rsidRPr="00382300">
              <w:rPr>
                <w:b/>
                <w:spacing w:val="2"/>
              </w:rPr>
              <w:t>ішінде</w:t>
            </w:r>
            <w:proofErr w:type="spellEnd"/>
            <w:r w:rsidRPr="00382300">
              <w:rPr>
                <w:b/>
                <w:spacing w:val="2"/>
              </w:rPr>
              <w:t xml:space="preserve"> </w:t>
            </w:r>
            <w:proofErr w:type="spellStart"/>
            <w:r w:rsidRPr="00382300">
              <w:rPr>
                <w:b/>
                <w:spacing w:val="2"/>
              </w:rPr>
              <w:t>қосымша</w:t>
            </w:r>
            <w:proofErr w:type="spellEnd"/>
            <w:r w:rsidRPr="00382300">
              <w:rPr>
                <w:b/>
                <w:spacing w:val="2"/>
              </w:rPr>
              <w:t xml:space="preserve"> </w:t>
            </w:r>
            <w:proofErr w:type="spellStart"/>
            <w:r w:rsidRPr="00382300">
              <w:rPr>
                <w:b/>
                <w:spacing w:val="2"/>
              </w:rPr>
              <w:t>геологиялық</w:t>
            </w:r>
            <w:proofErr w:type="spellEnd"/>
            <w:r w:rsidRPr="00382300">
              <w:rPr>
                <w:b/>
                <w:spacing w:val="2"/>
              </w:rPr>
              <w:t xml:space="preserve"> </w:t>
            </w:r>
            <w:proofErr w:type="spellStart"/>
            <w:r w:rsidRPr="00382300">
              <w:rPr>
                <w:b/>
                <w:spacing w:val="2"/>
              </w:rPr>
              <w:t>зерттеуді</w:t>
            </w:r>
            <w:proofErr w:type="spellEnd"/>
            <w:r w:rsidRPr="00382300">
              <w:rPr>
                <w:b/>
                <w:spacing w:val="2"/>
              </w:rPr>
              <w:t xml:space="preserve"> </w:t>
            </w:r>
            <w:proofErr w:type="spellStart"/>
            <w:r w:rsidRPr="00382300">
              <w:rPr>
                <w:b/>
                <w:spacing w:val="2"/>
              </w:rPr>
              <w:t>және</w:t>
            </w:r>
            <w:proofErr w:type="spellEnd"/>
            <w:r w:rsidRPr="00382300">
              <w:rPr>
                <w:b/>
                <w:spacing w:val="2"/>
              </w:rPr>
              <w:t xml:space="preserve"> </w:t>
            </w:r>
            <w:proofErr w:type="spellStart"/>
            <w:r w:rsidRPr="00382300">
              <w:rPr>
                <w:b/>
                <w:spacing w:val="2"/>
              </w:rPr>
              <w:t>геологиялық-экономикалық</w:t>
            </w:r>
            <w:proofErr w:type="spellEnd"/>
            <w:r w:rsidRPr="00382300">
              <w:rPr>
                <w:b/>
                <w:spacing w:val="2"/>
              </w:rPr>
              <w:t xml:space="preserve"> </w:t>
            </w:r>
            <w:proofErr w:type="spellStart"/>
            <w:r w:rsidRPr="00382300">
              <w:rPr>
                <w:b/>
                <w:spacing w:val="2"/>
              </w:rPr>
              <w:t>қайта</w:t>
            </w:r>
            <w:proofErr w:type="spellEnd"/>
            <w:r w:rsidRPr="00382300">
              <w:rPr>
                <w:b/>
                <w:spacing w:val="2"/>
              </w:rPr>
              <w:t xml:space="preserve"> </w:t>
            </w:r>
            <w:proofErr w:type="spellStart"/>
            <w:r w:rsidRPr="00382300">
              <w:rPr>
                <w:b/>
                <w:spacing w:val="2"/>
              </w:rPr>
              <w:t>бағалауды</w:t>
            </w:r>
            <w:proofErr w:type="spellEnd"/>
            <w:r w:rsidRPr="00382300">
              <w:rPr>
                <w:b/>
                <w:spacing w:val="2"/>
              </w:rPr>
              <w:t xml:space="preserve"> </w:t>
            </w:r>
            <w:proofErr w:type="spellStart"/>
            <w:r w:rsidRPr="00382300">
              <w:rPr>
                <w:b/>
                <w:spacing w:val="2"/>
              </w:rPr>
              <w:t>талап</w:t>
            </w:r>
            <w:proofErr w:type="spellEnd"/>
            <w:r w:rsidRPr="00382300">
              <w:rPr>
                <w:b/>
                <w:spacing w:val="2"/>
              </w:rPr>
              <w:t xml:space="preserve"> </w:t>
            </w:r>
            <w:proofErr w:type="spellStart"/>
            <w:r w:rsidRPr="00382300">
              <w:rPr>
                <w:b/>
                <w:spacing w:val="2"/>
              </w:rPr>
              <w:t>ететін</w:t>
            </w:r>
            <w:proofErr w:type="spellEnd"/>
            <w:r w:rsidRPr="00382300">
              <w:rPr>
                <w:b/>
                <w:spacing w:val="2"/>
              </w:rPr>
              <w:t xml:space="preserve"> </w:t>
            </w:r>
            <w:proofErr w:type="spellStart"/>
            <w:r w:rsidRPr="00382300">
              <w:rPr>
                <w:b/>
                <w:spacing w:val="2"/>
              </w:rPr>
              <w:t>қорлары</w:t>
            </w:r>
            <w:proofErr w:type="spellEnd"/>
            <w:r w:rsidRPr="00382300">
              <w:rPr>
                <w:b/>
                <w:spacing w:val="2"/>
              </w:rPr>
              <w:t xml:space="preserve"> бар </w:t>
            </w:r>
            <w:proofErr w:type="spellStart"/>
            <w:r w:rsidRPr="00382300">
              <w:rPr>
                <w:b/>
                <w:spacing w:val="2"/>
              </w:rPr>
              <w:t>күрделі</w:t>
            </w:r>
            <w:proofErr w:type="spellEnd"/>
            <w:r w:rsidRPr="00382300">
              <w:rPr>
                <w:b/>
                <w:spacing w:val="2"/>
              </w:rPr>
              <w:t xml:space="preserve"> </w:t>
            </w:r>
            <w:proofErr w:type="spellStart"/>
            <w:r w:rsidRPr="00382300">
              <w:rPr>
                <w:b/>
                <w:spacing w:val="2"/>
              </w:rPr>
              <w:t>жобалар</w:t>
            </w:r>
            <w:proofErr w:type="spellEnd"/>
            <w:r w:rsidRPr="00382300">
              <w:rPr>
                <w:b/>
                <w:spacing w:val="2"/>
              </w:rPr>
              <w:t xml:space="preserve"> </w:t>
            </w:r>
            <w:proofErr w:type="spellStart"/>
            <w:r w:rsidRPr="00382300">
              <w:rPr>
                <w:b/>
                <w:spacing w:val="2"/>
              </w:rPr>
              <w:t>бойынша</w:t>
            </w:r>
            <w:proofErr w:type="spellEnd"/>
            <w:r w:rsidRPr="00382300">
              <w:rPr>
                <w:b/>
                <w:spacing w:val="2"/>
              </w:rPr>
              <w:t xml:space="preserve"> </w:t>
            </w:r>
            <w:proofErr w:type="spellStart"/>
            <w:r w:rsidRPr="00382300">
              <w:rPr>
                <w:b/>
                <w:spacing w:val="2"/>
              </w:rPr>
              <w:lastRenderedPageBreak/>
              <w:t>көмірсутектерді</w:t>
            </w:r>
            <w:proofErr w:type="spellEnd"/>
            <w:r w:rsidRPr="00382300">
              <w:rPr>
                <w:b/>
                <w:spacing w:val="2"/>
              </w:rPr>
              <w:t xml:space="preserve"> </w:t>
            </w:r>
            <w:proofErr w:type="spellStart"/>
            <w:r w:rsidRPr="00382300">
              <w:rPr>
                <w:b/>
                <w:spacing w:val="2"/>
              </w:rPr>
              <w:t>бірлескен</w:t>
            </w:r>
            <w:proofErr w:type="spellEnd"/>
            <w:r w:rsidRPr="00382300">
              <w:rPr>
                <w:b/>
                <w:spacing w:val="2"/>
              </w:rPr>
              <w:t xml:space="preserve"> </w:t>
            </w:r>
            <w:proofErr w:type="spellStart"/>
            <w:r w:rsidRPr="00382300">
              <w:rPr>
                <w:b/>
                <w:spacing w:val="2"/>
              </w:rPr>
              <w:t>барлауға</w:t>
            </w:r>
            <w:proofErr w:type="spellEnd"/>
            <w:r w:rsidRPr="00382300">
              <w:rPr>
                <w:b/>
                <w:spacing w:val="2"/>
              </w:rPr>
              <w:t xml:space="preserve"> </w:t>
            </w:r>
            <w:proofErr w:type="spellStart"/>
            <w:r w:rsidRPr="00382300">
              <w:rPr>
                <w:b/>
                <w:spacing w:val="2"/>
              </w:rPr>
              <w:t>және</w:t>
            </w:r>
            <w:proofErr w:type="spellEnd"/>
            <w:r w:rsidRPr="00382300">
              <w:rPr>
                <w:b/>
                <w:spacing w:val="2"/>
              </w:rPr>
              <w:t xml:space="preserve"> </w:t>
            </w:r>
            <w:proofErr w:type="spellStart"/>
            <w:r w:rsidRPr="00382300">
              <w:rPr>
                <w:b/>
                <w:spacing w:val="2"/>
              </w:rPr>
              <w:t>өндіруге</w:t>
            </w:r>
            <w:proofErr w:type="spellEnd"/>
            <w:r w:rsidRPr="00382300">
              <w:rPr>
                <w:b/>
                <w:spacing w:val="2"/>
              </w:rPr>
              <w:t xml:space="preserve"> </w:t>
            </w:r>
            <w:proofErr w:type="spellStart"/>
            <w:r w:rsidRPr="00382300">
              <w:rPr>
                <w:b/>
                <w:spacing w:val="2"/>
              </w:rPr>
              <w:t>арналған</w:t>
            </w:r>
            <w:proofErr w:type="spellEnd"/>
            <w:r w:rsidRPr="00382300">
              <w:rPr>
                <w:b/>
                <w:spacing w:val="2"/>
              </w:rPr>
              <w:t xml:space="preserve"> </w:t>
            </w:r>
            <w:proofErr w:type="spellStart"/>
            <w:r w:rsidRPr="00382300">
              <w:rPr>
                <w:b/>
                <w:spacing w:val="2"/>
              </w:rPr>
              <w:t>келісімшарттар</w:t>
            </w:r>
            <w:proofErr w:type="spellEnd"/>
            <w:r w:rsidRPr="00382300">
              <w:rPr>
                <w:b/>
                <w:spacing w:val="2"/>
              </w:rPr>
              <w:t xml:space="preserve"> </w:t>
            </w:r>
            <w:proofErr w:type="spellStart"/>
            <w:r w:rsidRPr="00382300">
              <w:rPr>
                <w:b/>
                <w:spacing w:val="2"/>
              </w:rPr>
              <w:t>бойынша</w:t>
            </w:r>
            <w:proofErr w:type="spellEnd"/>
            <w:r w:rsidRPr="00382300">
              <w:rPr>
                <w:b/>
                <w:spacing w:val="2"/>
              </w:rPr>
              <w:t xml:space="preserve"> – </w:t>
            </w:r>
            <w:proofErr w:type="spellStart"/>
            <w:r w:rsidRPr="00382300">
              <w:rPr>
                <w:b/>
                <w:spacing w:val="2"/>
              </w:rPr>
              <w:t>егер</w:t>
            </w:r>
            <w:proofErr w:type="spellEnd"/>
            <w:r w:rsidRPr="00382300">
              <w:rPr>
                <w:b/>
                <w:spacing w:val="2"/>
              </w:rPr>
              <w:t xml:space="preserve"> </w:t>
            </w:r>
            <w:proofErr w:type="spellStart"/>
            <w:r w:rsidRPr="00382300">
              <w:rPr>
                <w:b/>
                <w:spacing w:val="2"/>
              </w:rPr>
              <w:t>мұндай</w:t>
            </w:r>
            <w:proofErr w:type="spellEnd"/>
            <w:r w:rsidRPr="00382300">
              <w:rPr>
                <w:b/>
                <w:spacing w:val="2"/>
              </w:rPr>
              <w:t xml:space="preserve"> </w:t>
            </w:r>
            <w:proofErr w:type="spellStart"/>
            <w:r w:rsidRPr="00382300">
              <w:rPr>
                <w:b/>
                <w:spacing w:val="2"/>
              </w:rPr>
              <w:t>жұмыстар</w:t>
            </w:r>
            <w:proofErr w:type="spellEnd"/>
            <w:r w:rsidRPr="00382300">
              <w:rPr>
                <w:b/>
                <w:spacing w:val="2"/>
              </w:rPr>
              <w:t xml:space="preserve"> </w:t>
            </w:r>
            <w:proofErr w:type="spellStart"/>
            <w:r w:rsidRPr="00382300">
              <w:rPr>
                <w:b/>
                <w:spacing w:val="2"/>
              </w:rPr>
              <w:t>келісімшарттың</w:t>
            </w:r>
            <w:proofErr w:type="spellEnd"/>
            <w:r w:rsidRPr="00382300">
              <w:rPr>
                <w:b/>
                <w:spacing w:val="2"/>
              </w:rPr>
              <w:t xml:space="preserve"> </w:t>
            </w:r>
            <w:proofErr w:type="spellStart"/>
            <w:r w:rsidRPr="00382300">
              <w:rPr>
                <w:b/>
                <w:spacing w:val="2"/>
              </w:rPr>
              <w:t>жұмыс</w:t>
            </w:r>
            <w:proofErr w:type="spellEnd"/>
            <w:r w:rsidRPr="00382300">
              <w:rPr>
                <w:b/>
                <w:spacing w:val="2"/>
              </w:rPr>
              <w:t xml:space="preserve"> </w:t>
            </w:r>
            <w:proofErr w:type="spellStart"/>
            <w:r w:rsidRPr="00382300">
              <w:rPr>
                <w:b/>
                <w:spacing w:val="2"/>
              </w:rPr>
              <w:t>бағдарламасында</w:t>
            </w:r>
            <w:proofErr w:type="spellEnd"/>
            <w:r w:rsidRPr="00382300">
              <w:rPr>
                <w:b/>
                <w:spacing w:val="2"/>
              </w:rPr>
              <w:t xml:space="preserve"> </w:t>
            </w:r>
            <w:proofErr w:type="spellStart"/>
            <w:r w:rsidRPr="00382300">
              <w:rPr>
                <w:b/>
                <w:spacing w:val="2"/>
              </w:rPr>
              <w:t>көзделсе</w:t>
            </w:r>
            <w:proofErr w:type="spellEnd"/>
            <w:r w:rsidRPr="00382300">
              <w:rPr>
                <w:b/>
                <w:spacing w:val="2"/>
              </w:rPr>
              <w:t xml:space="preserve"> </w:t>
            </w:r>
            <w:proofErr w:type="spellStart"/>
            <w:r w:rsidRPr="00382300">
              <w:rPr>
                <w:b/>
                <w:spacing w:val="2"/>
              </w:rPr>
              <w:t>және</w:t>
            </w:r>
            <w:proofErr w:type="spellEnd"/>
            <w:r w:rsidRPr="00382300">
              <w:rPr>
                <w:b/>
                <w:spacing w:val="2"/>
              </w:rPr>
              <w:t xml:space="preserve"> </w:t>
            </w:r>
            <w:proofErr w:type="spellStart"/>
            <w:r w:rsidRPr="00382300">
              <w:rPr>
                <w:b/>
                <w:spacing w:val="2"/>
              </w:rPr>
              <w:t>жер</w:t>
            </w:r>
            <w:proofErr w:type="spellEnd"/>
            <w:r w:rsidRPr="00382300">
              <w:rPr>
                <w:b/>
                <w:spacing w:val="2"/>
              </w:rPr>
              <w:t xml:space="preserve"> </w:t>
            </w:r>
            <w:proofErr w:type="spellStart"/>
            <w:r w:rsidRPr="00382300">
              <w:rPr>
                <w:b/>
                <w:spacing w:val="2"/>
              </w:rPr>
              <w:t>қойнауын</w:t>
            </w:r>
            <w:proofErr w:type="spellEnd"/>
            <w:r w:rsidRPr="00382300">
              <w:rPr>
                <w:b/>
                <w:spacing w:val="2"/>
              </w:rPr>
              <w:t xml:space="preserve"> </w:t>
            </w:r>
            <w:proofErr w:type="spellStart"/>
            <w:r w:rsidRPr="00382300">
              <w:rPr>
                <w:b/>
                <w:spacing w:val="2"/>
              </w:rPr>
              <w:t>зерттеу</w:t>
            </w:r>
            <w:proofErr w:type="spellEnd"/>
            <w:r w:rsidRPr="00382300">
              <w:rPr>
                <w:b/>
                <w:spacing w:val="2"/>
              </w:rPr>
              <w:t xml:space="preserve"> </w:t>
            </w:r>
            <w:proofErr w:type="spellStart"/>
            <w:r w:rsidRPr="00382300">
              <w:rPr>
                <w:b/>
                <w:spacing w:val="2"/>
              </w:rPr>
              <w:t>және</w:t>
            </w:r>
            <w:proofErr w:type="spellEnd"/>
            <w:r w:rsidRPr="00382300">
              <w:rPr>
                <w:b/>
                <w:spacing w:val="2"/>
              </w:rPr>
              <w:t xml:space="preserve"> </w:t>
            </w:r>
            <w:proofErr w:type="spellStart"/>
            <w:r w:rsidRPr="00382300">
              <w:rPr>
                <w:b/>
                <w:spacing w:val="2"/>
              </w:rPr>
              <w:t>пайдалану</w:t>
            </w:r>
            <w:proofErr w:type="spellEnd"/>
            <w:r w:rsidRPr="00382300">
              <w:rPr>
                <w:b/>
                <w:spacing w:val="2"/>
              </w:rPr>
              <w:t xml:space="preserve"> </w:t>
            </w:r>
            <w:proofErr w:type="spellStart"/>
            <w:r w:rsidRPr="00382300">
              <w:rPr>
                <w:b/>
                <w:spacing w:val="2"/>
              </w:rPr>
              <w:t>жөніндегі</w:t>
            </w:r>
            <w:proofErr w:type="spellEnd"/>
            <w:r w:rsidRPr="00382300">
              <w:rPr>
                <w:b/>
                <w:spacing w:val="2"/>
              </w:rPr>
              <w:t xml:space="preserve"> </w:t>
            </w:r>
            <w:proofErr w:type="spellStart"/>
            <w:r w:rsidRPr="00382300">
              <w:rPr>
                <w:b/>
                <w:spacing w:val="2"/>
              </w:rPr>
              <w:t>уәкілетті</w:t>
            </w:r>
            <w:proofErr w:type="spellEnd"/>
            <w:r w:rsidRPr="00382300">
              <w:rPr>
                <w:b/>
                <w:spacing w:val="2"/>
              </w:rPr>
              <w:t xml:space="preserve"> </w:t>
            </w:r>
            <w:proofErr w:type="spellStart"/>
            <w:r w:rsidRPr="00382300">
              <w:rPr>
                <w:b/>
                <w:spacing w:val="2"/>
              </w:rPr>
              <w:t>органмен</w:t>
            </w:r>
            <w:proofErr w:type="spellEnd"/>
            <w:r w:rsidRPr="00382300">
              <w:rPr>
                <w:b/>
                <w:spacing w:val="2"/>
              </w:rPr>
              <w:t xml:space="preserve"> </w:t>
            </w:r>
            <w:proofErr w:type="spellStart"/>
            <w:r w:rsidRPr="00382300">
              <w:rPr>
                <w:b/>
                <w:spacing w:val="2"/>
              </w:rPr>
              <w:t>келісілсе</w:t>
            </w:r>
            <w:proofErr w:type="spellEnd"/>
            <w:r w:rsidRPr="00382300">
              <w:rPr>
                <w:b/>
                <w:spacing w:val="2"/>
              </w:rPr>
              <w:t xml:space="preserve">, осы </w:t>
            </w:r>
            <w:proofErr w:type="spellStart"/>
            <w:r w:rsidRPr="00382300">
              <w:rPr>
                <w:b/>
                <w:spacing w:val="2"/>
              </w:rPr>
              <w:t>келісімшарттар</w:t>
            </w:r>
            <w:proofErr w:type="spellEnd"/>
            <w:r w:rsidRPr="00382300">
              <w:rPr>
                <w:b/>
                <w:spacing w:val="2"/>
              </w:rPr>
              <w:t xml:space="preserve"> </w:t>
            </w:r>
            <w:proofErr w:type="spellStart"/>
            <w:r w:rsidRPr="00382300">
              <w:rPr>
                <w:b/>
                <w:spacing w:val="2"/>
              </w:rPr>
              <w:t>жасалғаннан</w:t>
            </w:r>
            <w:proofErr w:type="spellEnd"/>
            <w:r w:rsidRPr="00382300">
              <w:rPr>
                <w:b/>
                <w:spacing w:val="2"/>
              </w:rPr>
              <w:t xml:space="preserve"> </w:t>
            </w:r>
            <w:proofErr w:type="spellStart"/>
            <w:r w:rsidRPr="00382300">
              <w:rPr>
                <w:b/>
                <w:spacing w:val="2"/>
              </w:rPr>
              <w:t>кейін</w:t>
            </w:r>
            <w:proofErr w:type="spellEnd"/>
            <w:r w:rsidRPr="00382300">
              <w:rPr>
                <w:b/>
                <w:spacing w:val="2"/>
              </w:rPr>
              <w:t xml:space="preserve"> </w:t>
            </w:r>
            <w:proofErr w:type="spellStart"/>
            <w:r w:rsidRPr="00382300">
              <w:rPr>
                <w:b/>
                <w:spacing w:val="2"/>
              </w:rPr>
              <w:t>пайдалы</w:t>
            </w:r>
            <w:proofErr w:type="spellEnd"/>
            <w:r w:rsidRPr="00382300">
              <w:rPr>
                <w:b/>
                <w:spacing w:val="2"/>
              </w:rPr>
              <w:t xml:space="preserve"> </w:t>
            </w:r>
            <w:proofErr w:type="spellStart"/>
            <w:r w:rsidRPr="00382300">
              <w:rPr>
                <w:b/>
                <w:spacing w:val="2"/>
              </w:rPr>
              <w:t>қазбаларды</w:t>
            </w:r>
            <w:proofErr w:type="spellEnd"/>
            <w:r w:rsidRPr="00382300">
              <w:rPr>
                <w:b/>
                <w:spacing w:val="2"/>
              </w:rPr>
              <w:t xml:space="preserve"> </w:t>
            </w:r>
            <w:proofErr w:type="spellStart"/>
            <w:r w:rsidRPr="00382300">
              <w:rPr>
                <w:b/>
                <w:spacing w:val="2"/>
              </w:rPr>
              <w:t>өндірудің</w:t>
            </w:r>
            <w:proofErr w:type="spellEnd"/>
            <w:r w:rsidRPr="00382300">
              <w:rPr>
                <w:b/>
                <w:spacing w:val="2"/>
              </w:rPr>
              <w:t xml:space="preserve"> </w:t>
            </w:r>
            <w:proofErr w:type="spellStart"/>
            <w:r w:rsidRPr="00382300">
              <w:rPr>
                <w:b/>
                <w:spacing w:val="2"/>
              </w:rPr>
              <w:t>басталуы</w:t>
            </w:r>
            <w:proofErr w:type="spellEnd"/>
            <w:r w:rsidRPr="00382300">
              <w:rPr>
                <w:b/>
                <w:spacing w:val="2"/>
              </w:rPr>
              <w:t>.</w:t>
            </w:r>
          </w:p>
          <w:p w14:paraId="51DA610E" w14:textId="77777777" w:rsidR="00CD3DE8" w:rsidRPr="00382300" w:rsidRDefault="00CD3DE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382300">
              <w:rPr>
                <w:b/>
                <w:spacing w:val="2"/>
              </w:rPr>
              <w:t xml:space="preserve">3. Осы </w:t>
            </w:r>
            <w:proofErr w:type="spellStart"/>
            <w:r w:rsidRPr="00382300">
              <w:rPr>
                <w:b/>
                <w:spacing w:val="2"/>
              </w:rPr>
              <w:t>баптың</w:t>
            </w:r>
            <w:proofErr w:type="spellEnd"/>
            <w:r w:rsidRPr="00382300">
              <w:rPr>
                <w:b/>
                <w:spacing w:val="2"/>
              </w:rPr>
              <w:t xml:space="preserve"> 1-тармағында </w:t>
            </w:r>
            <w:proofErr w:type="spellStart"/>
            <w:r w:rsidRPr="00382300">
              <w:rPr>
                <w:b/>
                <w:spacing w:val="2"/>
              </w:rPr>
              <w:t>көрсетілген</w:t>
            </w:r>
            <w:proofErr w:type="spellEnd"/>
            <w:r w:rsidRPr="00382300">
              <w:rPr>
                <w:b/>
                <w:spacing w:val="2"/>
              </w:rPr>
              <w:t xml:space="preserve"> </w:t>
            </w:r>
            <w:proofErr w:type="spellStart"/>
            <w:r w:rsidRPr="00382300">
              <w:rPr>
                <w:b/>
                <w:spacing w:val="2"/>
              </w:rPr>
              <w:t>шығыстар</w:t>
            </w:r>
            <w:proofErr w:type="spellEnd"/>
            <w:r w:rsidRPr="00382300">
              <w:rPr>
                <w:b/>
                <w:spacing w:val="2"/>
              </w:rPr>
              <w:t xml:space="preserve"> (</w:t>
            </w:r>
            <w:proofErr w:type="spellStart"/>
            <w:r w:rsidRPr="00382300">
              <w:rPr>
                <w:b/>
                <w:spacing w:val="2"/>
              </w:rPr>
              <w:t>Қазақстан</w:t>
            </w:r>
            <w:proofErr w:type="spellEnd"/>
            <w:r w:rsidRPr="00382300">
              <w:rPr>
                <w:b/>
                <w:spacing w:val="2"/>
              </w:rPr>
              <w:t xml:space="preserve"> </w:t>
            </w:r>
            <w:proofErr w:type="spellStart"/>
            <w:r w:rsidRPr="00382300">
              <w:rPr>
                <w:b/>
                <w:spacing w:val="2"/>
              </w:rPr>
              <w:t>Республикасының</w:t>
            </w:r>
            <w:proofErr w:type="spellEnd"/>
            <w:r w:rsidRPr="00382300">
              <w:rPr>
                <w:b/>
                <w:spacing w:val="2"/>
              </w:rPr>
              <w:t xml:space="preserve"> </w:t>
            </w:r>
            <w:proofErr w:type="spellStart"/>
            <w:r w:rsidRPr="00382300">
              <w:rPr>
                <w:b/>
                <w:spacing w:val="2"/>
              </w:rPr>
              <w:t>жер</w:t>
            </w:r>
            <w:proofErr w:type="spellEnd"/>
            <w:r w:rsidRPr="00382300">
              <w:rPr>
                <w:b/>
                <w:spacing w:val="2"/>
              </w:rPr>
              <w:t xml:space="preserve"> </w:t>
            </w:r>
            <w:proofErr w:type="spellStart"/>
            <w:r w:rsidRPr="00382300">
              <w:rPr>
                <w:b/>
                <w:spacing w:val="2"/>
              </w:rPr>
              <w:t>қойнауы</w:t>
            </w:r>
            <w:proofErr w:type="spellEnd"/>
            <w:r w:rsidRPr="00382300">
              <w:rPr>
                <w:b/>
                <w:spacing w:val="2"/>
              </w:rPr>
              <w:t xml:space="preserve"> </w:t>
            </w:r>
            <w:proofErr w:type="spellStart"/>
            <w:r w:rsidRPr="00382300">
              <w:rPr>
                <w:b/>
                <w:spacing w:val="2"/>
              </w:rPr>
              <w:t>және</w:t>
            </w:r>
            <w:proofErr w:type="spellEnd"/>
            <w:r w:rsidRPr="00382300">
              <w:rPr>
                <w:b/>
                <w:spacing w:val="2"/>
              </w:rPr>
              <w:t xml:space="preserve"> </w:t>
            </w:r>
            <w:proofErr w:type="spellStart"/>
            <w:r w:rsidRPr="00382300">
              <w:rPr>
                <w:b/>
                <w:spacing w:val="2"/>
              </w:rPr>
              <w:t>жер</w:t>
            </w:r>
            <w:proofErr w:type="spellEnd"/>
            <w:r w:rsidRPr="00382300">
              <w:rPr>
                <w:b/>
                <w:spacing w:val="2"/>
              </w:rPr>
              <w:t xml:space="preserve"> </w:t>
            </w:r>
            <w:proofErr w:type="spellStart"/>
            <w:r w:rsidRPr="00382300">
              <w:rPr>
                <w:b/>
                <w:spacing w:val="2"/>
              </w:rPr>
              <w:t>қойнауын</w:t>
            </w:r>
            <w:proofErr w:type="spellEnd"/>
            <w:r w:rsidRPr="00382300">
              <w:rPr>
                <w:b/>
                <w:spacing w:val="2"/>
              </w:rPr>
              <w:t xml:space="preserve"> </w:t>
            </w:r>
            <w:proofErr w:type="spellStart"/>
            <w:r w:rsidRPr="00382300">
              <w:rPr>
                <w:b/>
                <w:spacing w:val="2"/>
              </w:rPr>
              <w:t>пайдалану</w:t>
            </w:r>
            <w:proofErr w:type="spellEnd"/>
            <w:r w:rsidRPr="00382300">
              <w:rPr>
                <w:b/>
                <w:spacing w:val="2"/>
              </w:rPr>
              <w:t xml:space="preserve"> </w:t>
            </w:r>
            <w:proofErr w:type="spellStart"/>
            <w:r w:rsidRPr="00382300">
              <w:rPr>
                <w:b/>
                <w:spacing w:val="2"/>
              </w:rPr>
              <w:t>туралы</w:t>
            </w:r>
            <w:proofErr w:type="spellEnd"/>
            <w:r w:rsidRPr="00382300">
              <w:rPr>
                <w:b/>
                <w:spacing w:val="2"/>
              </w:rPr>
              <w:t xml:space="preserve"> </w:t>
            </w:r>
            <w:proofErr w:type="spellStart"/>
            <w:r w:rsidRPr="00382300">
              <w:rPr>
                <w:b/>
                <w:spacing w:val="2"/>
              </w:rPr>
              <w:t>заңнамасына</w:t>
            </w:r>
            <w:proofErr w:type="spellEnd"/>
            <w:r w:rsidRPr="00382300">
              <w:rPr>
                <w:b/>
                <w:spacing w:val="2"/>
              </w:rPr>
              <w:t xml:space="preserve"> </w:t>
            </w:r>
            <w:proofErr w:type="spellStart"/>
            <w:r w:rsidRPr="00382300">
              <w:rPr>
                <w:b/>
                <w:spacing w:val="2"/>
              </w:rPr>
              <w:t>сәйкес</w:t>
            </w:r>
            <w:proofErr w:type="spellEnd"/>
            <w:r w:rsidRPr="00382300">
              <w:rPr>
                <w:b/>
                <w:spacing w:val="2"/>
              </w:rPr>
              <w:t xml:space="preserve"> </w:t>
            </w:r>
            <w:proofErr w:type="spellStart"/>
            <w:r w:rsidRPr="00382300">
              <w:rPr>
                <w:b/>
                <w:spacing w:val="2"/>
              </w:rPr>
              <w:t>инвестициялық</w:t>
            </w:r>
            <w:proofErr w:type="spellEnd"/>
            <w:r w:rsidRPr="00382300">
              <w:rPr>
                <w:b/>
                <w:spacing w:val="2"/>
              </w:rPr>
              <w:t xml:space="preserve"> </w:t>
            </w:r>
            <w:proofErr w:type="spellStart"/>
            <w:r w:rsidRPr="00382300">
              <w:rPr>
                <w:b/>
                <w:spacing w:val="2"/>
              </w:rPr>
              <w:t>қаржыландыру</w:t>
            </w:r>
            <w:proofErr w:type="spellEnd"/>
            <w:r w:rsidRPr="00382300">
              <w:rPr>
                <w:b/>
                <w:spacing w:val="2"/>
              </w:rPr>
              <w:t xml:space="preserve"> </w:t>
            </w:r>
            <w:proofErr w:type="spellStart"/>
            <w:r w:rsidRPr="00382300">
              <w:rPr>
                <w:b/>
                <w:spacing w:val="2"/>
              </w:rPr>
              <w:t>бойынша</w:t>
            </w:r>
            <w:proofErr w:type="spellEnd"/>
            <w:r w:rsidRPr="00382300">
              <w:rPr>
                <w:b/>
                <w:spacing w:val="2"/>
              </w:rPr>
              <w:t xml:space="preserve"> </w:t>
            </w:r>
            <w:proofErr w:type="spellStart"/>
            <w:r w:rsidRPr="00382300">
              <w:rPr>
                <w:b/>
                <w:spacing w:val="2"/>
              </w:rPr>
              <w:t>есептелген</w:t>
            </w:r>
            <w:proofErr w:type="spellEnd"/>
            <w:r w:rsidRPr="00382300">
              <w:rPr>
                <w:b/>
                <w:spacing w:val="2"/>
              </w:rPr>
              <w:t xml:space="preserve">, </w:t>
            </w:r>
            <w:proofErr w:type="spellStart"/>
            <w:r w:rsidRPr="00382300">
              <w:rPr>
                <w:b/>
                <w:spacing w:val="2"/>
              </w:rPr>
              <w:t>бірақ</w:t>
            </w:r>
            <w:proofErr w:type="spellEnd"/>
            <w:r w:rsidRPr="00382300">
              <w:rPr>
                <w:b/>
                <w:spacing w:val="2"/>
              </w:rPr>
              <w:t xml:space="preserve"> </w:t>
            </w:r>
            <w:proofErr w:type="spellStart"/>
            <w:r w:rsidRPr="00382300">
              <w:rPr>
                <w:b/>
                <w:spacing w:val="2"/>
              </w:rPr>
              <w:t>төленбеген</w:t>
            </w:r>
            <w:proofErr w:type="spellEnd"/>
            <w:r w:rsidRPr="00382300">
              <w:rPr>
                <w:b/>
                <w:spacing w:val="2"/>
              </w:rPr>
              <w:t xml:space="preserve"> </w:t>
            </w:r>
            <w:proofErr w:type="spellStart"/>
            <w:r w:rsidRPr="00382300">
              <w:rPr>
                <w:b/>
                <w:spacing w:val="2"/>
              </w:rPr>
              <w:t>сыйақыны</w:t>
            </w:r>
            <w:proofErr w:type="spellEnd"/>
            <w:r w:rsidRPr="00382300">
              <w:rPr>
                <w:b/>
                <w:spacing w:val="2"/>
              </w:rPr>
              <w:t xml:space="preserve"> </w:t>
            </w:r>
            <w:proofErr w:type="spellStart"/>
            <w:r w:rsidRPr="00382300">
              <w:rPr>
                <w:b/>
                <w:spacing w:val="2"/>
              </w:rPr>
              <w:t>қоспағанда</w:t>
            </w:r>
            <w:proofErr w:type="spellEnd"/>
            <w:r w:rsidRPr="00382300">
              <w:rPr>
                <w:b/>
                <w:spacing w:val="2"/>
              </w:rPr>
              <w:t xml:space="preserve">) </w:t>
            </w:r>
            <w:proofErr w:type="spellStart"/>
            <w:r w:rsidRPr="00382300">
              <w:rPr>
                <w:b/>
                <w:spacing w:val="2"/>
              </w:rPr>
              <w:t>мынадай</w:t>
            </w:r>
            <w:proofErr w:type="spellEnd"/>
            <w:r w:rsidRPr="00382300">
              <w:rPr>
                <w:b/>
                <w:spacing w:val="2"/>
              </w:rPr>
              <w:t xml:space="preserve"> </w:t>
            </w:r>
            <w:proofErr w:type="spellStart"/>
            <w:r w:rsidRPr="00382300">
              <w:rPr>
                <w:b/>
                <w:spacing w:val="2"/>
              </w:rPr>
              <w:t>сомаларға</w:t>
            </w:r>
            <w:proofErr w:type="spellEnd"/>
            <w:r w:rsidRPr="00382300">
              <w:rPr>
                <w:b/>
                <w:spacing w:val="2"/>
              </w:rPr>
              <w:t xml:space="preserve"> </w:t>
            </w:r>
            <w:proofErr w:type="spellStart"/>
            <w:r w:rsidRPr="00382300">
              <w:rPr>
                <w:b/>
                <w:spacing w:val="2"/>
              </w:rPr>
              <w:t>азайтылады</w:t>
            </w:r>
            <w:proofErr w:type="spellEnd"/>
            <w:r w:rsidRPr="00382300">
              <w:rPr>
                <w:b/>
                <w:spacing w:val="2"/>
              </w:rPr>
              <w:t>:</w:t>
            </w:r>
          </w:p>
          <w:p w14:paraId="41CA2C2E" w14:textId="77777777" w:rsidR="00CD3DE8" w:rsidRPr="00382300" w:rsidRDefault="00CD3DE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382300">
              <w:rPr>
                <w:b/>
                <w:spacing w:val="2"/>
              </w:rPr>
              <w:t xml:space="preserve">1) осы </w:t>
            </w:r>
            <w:proofErr w:type="spellStart"/>
            <w:r w:rsidRPr="00382300">
              <w:rPr>
                <w:b/>
                <w:spacing w:val="2"/>
              </w:rPr>
              <w:t>Кодекстің</w:t>
            </w:r>
            <w:proofErr w:type="spellEnd"/>
            <w:r w:rsidRPr="00382300">
              <w:rPr>
                <w:b/>
                <w:spacing w:val="2"/>
              </w:rPr>
              <w:t xml:space="preserve"> 255-бабына </w:t>
            </w:r>
            <w:proofErr w:type="spellStart"/>
            <w:r w:rsidRPr="00382300">
              <w:rPr>
                <w:b/>
                <w:spacing w:val="2"/>
              </w:rPr>
              <w:t>сәйкес</w:t>
            </w:r>
            <w:proofErr w:type="spellEnd"/>
            <w:r w:rsidRPr="00382300">
              <w:rPr>
                <w:b/>
                <w:spacing w:val="2"/>
              </w:rPr>
              <w:t xml:space="preserve"> </w:t>
            </w:r>
            <w:proofErr w:type="spellStart"/>
            <w:r w:rsidRPr="00382300">
              <w:rPr>
                <w:b/>
                <w:spacing w:val="2"/>
              </w:rPr>
              <w:t>азайтуға</w:t>
            </w:r>
            <w:proofErr w:type="spellEnd"/>
            <w:r w:rsidRPr="00382300">
              <w:rPr>
                <w:b/>
                <w:spacing w:val="2"/>
              </w:rPr>
              <w:t xml:space="preserve"> </w:t>
            </w:r>
            <w:proofErr w:type="spellStart"/>
            <w:r w:rsidRPr="00382300">
              <w:rPr>
                <w:b/>
                <w:spacing w:val="2"/>
              </w:rPr>
              <w:t>жататын</w:t>
            </w:r>
            <w:proofErr w:type="spellEnd"/>
            <w:r w:rsidRPr="00382300">
              <w:rPr>
                <w:b/>
                <w:spacing w:val="2"/>
              </w:rPr>
              <w:t xml:space="preserve"> </w:t>
            </w:r>
            <w:proofErr w:type="spellStart"/>
            <w:r w:rsidRPr="00382300">
              <w:rPr>
                <w:b/>
                <w:spacing w:val="2"/>
              </w:rPr>
              <w:t>кірістерді</w:t>
            </w:r>
            <w:proofErr w:type="spellEnd"/>
            <w:r w:rsidRPr="00382300">
              <w:rPr>
                <w:b/>
                <w:spacing w:val="2"/>
              </w:rPr>
              <w:t xml:space="preserve"> </w:t>
            </w:r>
            <w:proofErr w:type="spellStart"/>
            <w:r w:rsidRPr="00382300">
              <w:rPr>
                <w:b/>
                <w:spacing w:val="2"/>
              </w:rPr>
              <w:t>қоспағанда</w:t>
            </w:r>
            <w:proofErr w:type="spellEnd"/>
            <w:r w:rsidRPr="00382300">
              <w:rPr>
                <w:b/>
                <w:spacing w:val="2"/>
              </w:rPr>
              <w:t xml:space="preserve">, </w:t>
            </w:r>
            <w:proofErr w:type="spellStart"/>
            <w:r w:rsidRPr="00382300">
              <w:rPr>
                <w:b/>
                <w:spacing w:val="2"/>
              </w:rPr>
              <w:t>геологиялық</w:t>
            </w:r>
            <w:proofErr w:type="spellEnd"/>
            <w:r w:rsidRPr="00382300">
              <w:rPr>
                <w:b/>
                <w:spacing w:val="2"/>
              </w:rPr>
              <w:t xml:space="preserve"> </w:t>
            </w:r>
            <w:proofErr w:type="spellStart"/>
            <w:r w:rsidRPr="00382300">
              <w:rPr>
                <w:b/>
                <w:spacing w:val="2"/>
              </w:rPr>
              <w:t>зерттеу</w:t>
            </w:r>
            <w:proofErr w:type="spellEnd"/>
            <w:r w:rsidRPr="00382300">
              <w:rPr>
                <w:b/>
                <w:spacing w:val="2"/>
              </w:rPr>
              <w:t xml:space="preserve"> </w:t>
            </w:r>
            <w:proofErr w:type="spellStart"/>
            <w:r w:rsidRPr="00382300">
              <w:rPr>
                <w:b/>
                <w:spacing w:val="2"/>
              </w:rPr>
              <w:t>және</w:t>
            </w:r>
            <w:proofErr w:type="spellEnd"/>
            <w:r w:rsidRPr="00382300">
              <w:rPr>
                <w:b/>
                <w:spacing w:val="2"/>
              </w:rPr>
              <w:t xml:space="preserve"> </w:t>
            </w:r>
            <w:proofErr w:type="spellStart"/>
            <w:r w:rsidRPr="00382300">
              <w:rPr>
                <w:b/>
                <w:spacing w:val="2"/>
              </w:rPr>
              <w:t>өндіруге</w:t>
            </w:r>
            <w:proofErr w:type="spellEnd"/>
            <w:r w:rsidRPr="00382300">
              <w:rPr>
                <w:b/>
                <w:spacing w:val="2"/>
              </w:rPr>
              <w:t xml:space="preserve"> </w:t>
            </w:r>
            <w:proofErr w:type="spellStart"/>
            <w:r w:rsidRPr="00382300">
              <w:rPr>
                <w:b/>
                <w:spacing w:val="2"/>
              </w:rPr>
              <w:t>дайындық</w:t>
            </w:r>
            <w:proofErr w:type="spellEnd"/>
            <w:r w:rsidRPr="00382300">
              <w:rPr>
                <w:b/>
                <w:spacing w:val="2"/>
              </w:rPr>
              <w:t xml:space="preserve"> </w:t>
            </w:r>
            <w:proofErr w:type="spellStart"/>
            <w:r w:rsidRPr="00382300">
              <w:rPr>
                <w:b/>
                <w:spacing w:val="2"/>
              </w:rPr>
              <w:t>жұмыстарын</w:t>
            </w:r>
            <w:proofErr w:type="spellEnd"/>
            <w:r w:rsidRPr="00382300">
              <w:rPr>
                <w:b/>
                <w:spacing w:val="2"/>
              </w:rPr>
              <w:t xml:space="preserve"> </w:t>
            </w:r>
            <w:proofErr w:type="spellStart"/>
            <w:r w:rsidRPr="00382300">
              <w:rPr>
                <w:b/>
                <w:spacing w:val="2"/>
              </w:rPr>
              <w:t>жүргізу</w:t>
            </w:r>
            <w:proofErr w:type="spellEnd"/>
            <w:r w:rsidRPr="00382300">
              <w:rPr>
                <w:b/>
                <w:spacing w:val="2"/>
              </w:rPr>
              <w:t xml:space="preserve"> </w:t>
            </w:r>
            <w:proofErr w:type="spellStart"/>
            <w:r w:rsidRPr="00382300">
              <w:rPr>
                <w:b/>
                <w:spacing w:val="2"/>
              </w:rPr>
              <w:t>кезеңінде</w:t>
            </w:r>
            <w:proofErr w:type="spellEnd"/>
            <w:r w:rsidRPr="00382300">
              <w:rPr>
                <w:b/>
                <w:spacing w:val="2"/>
              </w:rPr>
              <w:t xml:space="preserve"> </w:t>
            </w:r>
            <w:proofErr w:type="spellStart"/>
            <w:r w:rsidRPr="00382300">
              <w:rPr>
                <w:b/>
                <w:spacing w:val="2"/>
              </w:rPr>
              <w:t>алынған</w:t>
            </w:r>
            <w:proofErr w:type="spellEnd"/>
            <w:r w:rsidRPr="00382300">
              <w:rPr>
                <w:b/>
                <w:spacing w:val="2"/>
              </w:rPr>
              <w:t xml:space="preserve"> </w:t>
            </w:r>
            <w:proofErr w:type="spellStart"/>
            <w:r w:rsidRPr="00382300">
              <w:rPr>
                <w:b/>
                <w:spacing w:val="2"/>
              </w:rPr>
              <w:t>кірістер</w:t>
            </w:r>
            <w:proofErr w:type="spellEnd"/>
            <w:r w:rsidRPr="00382300">
              <w:rPr>
                <w:b/>
                <w:spacing w:val="2"/>
              </w:rPr>
              <w:t>;</w:t>
            </w:r>
            <w:hyperlink r:id="rId34" w:anchor="z241" w:history="1"/>
          </w:p>
          <w:p w14:paraId="040DAF3D" w14:textId="77777777" w:rsidR="00CD3DE8" w:rsidRPr="00382300" w:rsidRDefault="00CD3DE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382300">
              <w:rPr>
                <w:b/>
                <w:spacing w:val="2"/>
              </w:rPr>
              <w:t xml:space="preserve">2) </w:t>
            </w:r>
            <w:proofErr w:type="spellStart"/>
            <w:r w:rsidRPr="00382300">
              <w:rPr>
                <w:b/>
                <w:spacing w:val="2"/>
              </w:rPr>
              <w:t>коммерциялық</w:t>
            </w:r>
            <w:proofErr w:type="spellEnd"/>
            <w:r w:rsidRPr="00382300">
              <w:rPr>
                <w:b/>
                <w:spacing w:val="2"/>
              </w:rPr>
              <w:t xml:space="preserve"> </w:t>
            </w:r>
            <w:proofErr w:type="spellStart"/>
            <w:r w:rsidRPr="00382300">
              <w:rPr>
                <w:b/>
                <w:spacing w:val="2"/>
              </w:rPr>
              <w:t>табудан</w:t>
            </w:r>
            <w:proofErr w:type="spellEnd"/>
            <w:r w:rsidRPr="00382300">
              <w:rPr>
                <w:b/>
                <w:spacing w:val="2"/>
              </w:rPr>
              <w:t xml:space="preserve"> </w:t>
            </w:r>
            <w:proofErr w:type="spellStart"/>
            <w:r w:rsidRPr="00382300">
              <w:rPr>
                <w:b/>
                <w:spacing w:val="2"/>
              </w:rPr>
              <w:t>кейін</w:t>
            </w:r>
            <w:proofErr w:type="spellEnd"/>
            <w:r w:rsidRPr="00382300">
              <w:rPr>
                <w:b/>
                <w:spacing w:val="2"/>
              </w:rPr>
              <w:t xml:space="preserve"> </w:t>
            </w:r>
            <w:proofErr w:type="spellStart"/>
            <w:r w:rsidRPr="00382300">
              <w:rPr>
                <w:b/>
                <w:spacing w:val="2"/>
              </w:rPr>
              <w:t>өндіру</w:t>
            </w:r>
            <w:proofErr w:type="spellEnd"/>
            <w:r w:rsidRPr="00382300">
              <w:rPr>
                <w:b/>
                <w:spacing w:val="2"/>
              </w:rPr>
              <w:t xml:space="preserve"> </w:t>
            </w:r>
            <w:proofErr w:type="spellStart"/>
            <w:r w:rsidRPr="00382300">
              <w:rPr>
                <w:b/>
                <w:spacing w:val="2"/>
              </w:rPr>
              <w:t>басталған</w:t>
            </w:r>
            <w:proofErr w:type="spellEnd"/>
            <w:r w:rsidRPr="00382300">
              <w:rPr>
                <w:b/>
                <w:spacing w:val="2"/>
              </w:rPr>
              <w:t xml:space="preserve"> </w:t>
            </w:r>
            <w:proofErr w:type="spellStart"/>
            <w:r w:rsidRPr="00382300">
              <w:rPr>
                <w:b/>
                <w:spacing w:val="2"/>
              </w:rPr>
              <w:t>кезге</w:t>
            </w:r>
            <w:proofErr w:type="spellEnd"/>
            <w:r w:rsidRPr="00382300">
              <w:rPr>
                <w:b/>
                <w:spacing w:val="2"/>
              </w:rPr>
              <w:t xml:space="preserve"> </w:t>
            </w:r>
            <w:proofErr w:type="spellStart"/>
            <w:r w:rsidRPr="00382300">
              <w:rPr>
                <w:b/>
                <w:spacing w:val="2"/>
              </w:rPr>
              <w:t>дейін</w:t>
            </w:r>
            <w:proofErr w:type="spellEnd"/>
            <w:r w:rsidRPr="00382300">
              <w:rPr>
                <w:b/>
                <w:spacing w:val="2"/>
              </w:rPr>
              <w:t xml:space="preserve"> </w:t>
            </w:r>
            <w:proofErr w:type="spellStart"/>
            <w:r w:rsidRPr="00382300">
              <w:rPr>
                <w:b/>
                <w:spacing w:val="2"/>
              </w:rPr>
              <w:t>өндірілген</w:t>
            </w:r>
            <w:proofErr w:type="spellEnd"/>
            <w:r w:rsidRPr="00382300">
              <w:rPr>
                <w:b/>
                <w:spacing w:val="2"/>
              </w:rPr>
              <w:t xml:space="preserve"> </w:t>
            </w:r>
            <w:proofErr w:type="spellStart"/>
            <w:r w:rsidRPr="00382300">
              <w:rPr>
                <w:b/>
                <w:spacing w:val="2"/>
              </w:rPr>
              <w:t>пайдалы</w:t>
            </w:r>
            <w:proofErr w:type="spellEnd"/>
            <w:r w:rsidRPr="00382300">
              <w:rPr>
                <w:b/>
                <w:spacing w:val="2"/>
              </w:rPr>
              <w:t xml:space="preserve"> </w:t>
            </w:r>
            <w:proofErr w:type="spellStart"/>
            <w:r w:rsidRPr="00382300">
              <w:rPr>
                <w:b/>
                <w:spacing w:val="2"/>
              </w:rPr>
              <w:t>қазбаларды</w:t>
            </w:r>
            <w:proofErr w:type="spellEnd"/>
            <w:r w:rsidRPr="00382300">
              <w:rPr>
                <w:b/>
                <w:spacing w:val="2"/>
              </w:rPr>
              <w:t xml:space="preserve"> </w:t>
            </w:r>
            <w:proofErr w:type="spellStart"/>
            <w:r w:rsidRPr="00382300">
              <w:rPr>
                <w:b/>
                <w:spacing w:val="2"/>
              </w:rPr>
              <w:t>өткізуден</w:t>
            </w:r>
            <w:proofErr w:type="spellEnd"/>
            <w:r w:rsidRPr="00382300">
              <w:rPr>
                <w:b/>
                <w:spacing w:val="2"/>
              </w:rPr>
              <w:t xml:space="preserve"> </w:t>
            </w:r>
            <w:proofErr w:type="spellStart"/>
            <w:r w:rsidRPr="00382300">
              <w:rPr>
                <w:b/>
                <w:spacing w:val="2"/>
              </w:rPr>
              <w:t>алынған</w:t>
            </w:r>
            <w:proofErr w:type="spellEnd"/>
            <w:r w:rsidRPr="00382300">
              <w:rPr>
                <w:b/>
                <w:spacing w:val="2"/>
              </w:rPr>
              <w:t xml:space="preserve"> </w:t>
            </w:r>
            <w:proofErr w:type="spellStart"/>
            <w:r w:rsidRPr="00382300">
              <w:rPr>
                <w:b/>
                <w:spacing w:val="2"/>
              </w:rPr>
              <w:t>кірістер</w:t>
            </w:r>
            <w:proofErr w:type="spellEnd"/>
            <w:r w:rsidRPr="00382300">
              <w:rPr>
                <w:b/>
                <w:spacing w:val="2"/>
              </w:rPr>
              <w:t>;</w:t>
            </w:r>
          </w:p>
          <w:p w14:paraId="1C08786D" w14:textId="77777777" w:rsidR="00CD3DE8" w:rsidRPr="00382300" w:rsidRDefault="00CD3DE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382300">
              <w:rPr>
                <w:b/>
                <w:spacing w:val="2"/>
              </w:rPr>
              <w:t xml:space="preserve">3) </w:t>
            </w:r>
            <w:proofErr w:type="spellStart"/>
            <w:r w:rsidRPr="00382300">
              <w:rPr>
                <w:b/>
                <w:spacing w:val="2"/>
              </w:rPr>
              <w:t>жер</w:t>
            </w:r>
            <w:proofErr w:type="spellEnd"/>
            <w:r w:rsidRPr="00382300">
              <w:rPr>
                <w:b/>
                <w:spacing w:val="2"/>
              </w:rPr>
              <w:t xml:space="preserve"> </w:t>
            </w:r>
            <w:proofErr w:type="spellStart"/>
            <w:r w:rsidRPr="00382300">
              <w:rPr>
                <w:b/>
                <w:spacing w:val="2"/>
              </w:rPr>
              <w:t>қойнауын</w:t>
            </w:r>
            <w:proofErr w:type="spellEnd"/>
            <w:r w:rsidRPr="00382300">
              <w:rPr>
                <w:b/>
                <w:spacing w:val="2"/>
              </w:rPr>
              <w:t xml:space="preserve"> </w:t>
            </w:r>
            <w:proofErr w:type="spellStart"/>
            <w:r w:rsidRPr="00382300">
              <w:rPr>
                <w:b/>
                <w:spacing w:val="2"/>
              </w:rPr>
              <w:t>пайдалану</w:t>
            </w:r>
            <w:proofErr w:type="spellEnd"/>
            <w:r w:rsidRPr="00382300">
              <w:rPr>
                <w:b/>
                <w:spacing w:val="2"/>
              </w:rPr>
              <w:t xml:space="preserve"> </w:t>
            </w:r>
            <w:proofErr w:type="spellStart"/>
            <w:r w:rsidRPr="00382300">
              <w:rPr>
                <w:b/>
                <w:spacing w:val="2"/>
              </w:rPr>
              <w:lastRenderedPageBreak/>
              <w:t>құқығын</w:t>
            </w:r>
            <w:proofErr w:type="spellEnd"/>
            <w:r w:rsidRPr="00382300">
              <w:rPr>
                <w:b/>
                <w:spacing w:val="2"/>
              </w:rPr>
              <w:t xml:space="preserve"> </w:t>
            </w:r>
            <w:proofErr w:type="spellStart"/>
            <w:r w:rsidRPr="00382300">
              <w:rPr>
                <w:b/>
                <w:spacing w:val="2"/>
              </w:rPr>
              <w:t>немесе</w:t>
            </w:r>
            <w:proofErr w:type="spellEnd"/>
            <w:r w:rsidRPr="00382300">
              <w:rPr>
                <w:b/>
                <w:spacing w:val="2"/>
              </w:rPr>
              <w:t xml:space="preserve"> </w:t>
            </w:r>
            <w:proofErr w:type="spellStart"/>
            <w:r w:rsidRPr="00382300">
              <w:rPr>
                <w:b/>
                <w:spacing w:val="2"/>
              </w:rPr>
              <w:t>оның</w:t>
            </w:r>
            <w:proofErr w:type="spellEnd"/>
            <w:r w:rsidRPr="00382300">
              <w:rPr>
                <w:b/>
                <w:spacing w:val="2"/>
              </w:rPr>
              <w:t xml:space="preserve"> </w:t>
            </w:r>
            <w:proofErr w:type="spellStart"/>
            <w:r w:rsidRPr="00382300">
              <w:rPr>
                <w:b/>
                <w:spacing w:val="2"/>
              </w:rPr>
              <w:t>бір</w:t>
            </w:r>
            <w:proofErr w:type="spellEnd"/>
            <w:r w:rsidRPr="00382300">
              <w:rPr>
                <w:b/>
                <w:spacing w:val="2"/>
              </w:rPr>
              <w:t xml:space="preserve"> </w:t>
            </w:r>
            <w:proofErr w:type="spellStart"/>
            <w:r w:rsidRPr="00382300">
              <w:rPr>
                <w:b/>
                <w:spacing w:val="2"/>
              </w:rPr>
              <w:t>бөлігін</w:t>
            </w:r>
            <w:proofErr w:type="spellEnd"/>
            <w:r w:rsidRPr="00382300">
              <w:rPr>
                <w:b/>
                <w:spacing w:val="2"/>
              </w:rPr>
              <w:t xml:space="preserve"> </w:t>
            </w:r>
            <w:proofErr w:type="spellStart"/>
            <w:r w:rsidRPr="00382300">
              <w:rPr>
                <w:b/>
                <w:spacing w:val="2"/>
              </w:rPr>
              <w:t>өткізуден</w:t>
            </w:r>
            <w:proofErr w:type="spellEnd"/>
            <w:r w:rsidRPr="00382300">
              <w:rPr>
                <w:b/>
                <w:spacing w:val="2"/>
              </w:rPr>
              <w:t xml:space="preserve"> </w:t>
            </w:r>
            <w:proofErr w:type="spellStart"/>
            <w:r w:rsidRPr="00382300">
              <w:rPr>
                <w:b/>
                <w:spacing w:val="2"/>
              </w:rPr>
              <w:t>алынған</w:t>
            </w:r>
            <w:proofErr w:type="spellEnd"/>
            <w:r w:rsidRPr="00382300">
              <w:rPr>
                <w:b/>
                <w:spacing w:val="2"/>
              </w:rPr>
              <w:t xml:space="preserve"> </w:t>
            </w:r>
            <w:proofErr w:type="spellStart"/>
            <w:r w:rsidRPr="00382300">
              <w:rPr>
                <w:b/>
                <w:spacing w:val="2"/>
              </w:rPr>
              <w:t>кірістер</w:t>
            </w:r>
            <w:proofErr w:type="spellEnd"/>
            <w:r w:rsidRPr="00382300">
              <w:rPr>
                <w:b/>
                <w:spacing w:val="2"/>
              </w:rPr>
              <w:t>;</w:t>
            </w:r>
          </w:p>
          <w:p w14:paraId="0C00A918" w14:textId="77777777" w:rsidR="00CD3DE8" w:rsidRPr="00382300" w:rsidRDefault="00CD3DE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382300">
              <w:rPr>
                <w:b/>
                <w:spacing w:val="2"/>
              </w:rPr>
              <w:t xml:space="preserve">4) осы </w:t>
            </w:r>
            <w:proofErr w:type="spellStart"/>
            <w:r w:rsidRPr="00382300">
              <w:rPr>
                <w:b/>
                <w:spacing w:val="2"/>
              </w:rPr>
              <w:t>баптың</w:t>
            </w:r>
            <w:proofErr w:type="spellEnd"/>
            <w:r w:rsidRPr="00382300">
              <w:rPr>
                <w:b/>
                <w:spacing w:val="2"/>
              </w:rPr>
              <w:t xml:space="preserve"> 1-тармағына </w:t>
            </w:r>
            <w:proofErr w:type="spellStart"/>
            <w:r w:rsidRPr="00382300">
              <w:rPr>
                <w:b/>
                <w:spacing w:val="2"/>
              </w:rPr>
              <w:t>сәйкес</w:t>
            </w:r>
            <w:proofErr w:type="spellEnd"/>
            <w:r w:rsidRPr="00382300">
              <w:rPr>
                <w:b/>
                <w:spacing w:val="2"/>
              </w:rPr>
              <w:t xml:space="preserve"> </w:t>
            </w:r>
            <w:proofErr w:type="spellStart"/>
            <w:r w:rsidRPr="00382300">
              <w:rPr>
                <w:b/>
                <w:spacing w:val="2"/>
              </w:rPr>
              <w:t>құрылған</w:t>
            </w:r>
            <w:proofErr w:type="spellEnd"/>
            <w:r w:rsidRPr="00382300">
              <w:rPr>
                <w:b/>
                <w:spacing w:val="2"/>
              </w:rPr>
              <w:t xml:space="preserve"> </w:t>
            </w:r>
            <w:proofErr w:type="spellStart"/>
            <w:r w:rsidRPr="00382300">
              <w:rPr>
                <w:b/>
                <w:spacing w:val="2"/>
              </w:rPr>
              <w:t>амортизацияланатын</w:t>
            </w:r>
            <w:proofErr w:type="spellEnd"/>
            <w:r w:rsidRPr="00382300">
              <w:rPr>
                <w:b/>
                <w:spacing w:val="2"/>
              </w:rPr>
              <w:t xml:space="preserve"> </w:t>
            </w:r>
            <w:proofErr w:type="spellStart"/>
            <w:r w:rsidRPr="00382300">
              <w:rPr>
                <w:b/>
                <w:spacing w:val="2"/>
              </w:rPr>
              <w:t>активтердің</w:t>
            </w:r>
            <w:proofErr w:type="spellEnd"/>
            <w:r w:rsidRPr="00382300">
              <w:rPr>
                <w:b/>
                <w:spacing w:val="2"/>
              </w:rPr>
              <w:t xml:space="preserve"> </w:t>
            </w:r>
            <w:proofErr w:type="spellStart"/>
            <w:r w:rsidRPr="00382300">
              <w:rPr>
                <w:b/>
                <w:spacing w:val="2"/>
              </w:rPr>
              <w:t>жеке</w:t>
            </w:r>
            <w:proofErr w:type="spellEnd"/>
            <w:r w:rsidRPr="00382300">
              <w:rPr>
                <w:b/>
                <w:spacing w:val="2"/>
              </w:rPr>
              <w:t xml:space="preserve"> </w:t>
            </w:r>
            <w:proofErr w:type="spellStart"/>
            <w:r w:rsidRPr="00382300">
              <w:rPr>
                <w:b/>
                <w:spacing w:val="2"/>
              </w:rPr>
              <w:t>тобында</w:t>
            </w:r>
            <w:proofErr w:type="spellEnd"/>
            <w:r w:rsidRPr="00382300">
              <w:rPr>
                <w:b/>
                <w:spacing w:val="2"/>
              </w:rPr>
              <w:t xml:space="preserve"> </w:t>
            </w:r>
            <w:proofErr w:type="spellStart"/>
            <w:r w:rsidRPr="00382300">
              <w:rPr>
                <w:b/>
                <w:spacing w:val="2"/>
              </w:rPr>
              <w:t>есепке</w:t>
            </w:r>
            <w:proofErr w:type="spellEnd"/>
            <w:r w:rsidRPr="00382300">
              <w:rPr>
                <w:b/>
                <w:spacing w:val="2"/>
              </w:rPr>
              <w:t xml:space="preserve"> </w:t>
            </w:r>
            <w:proofErr w:type="spellStart"/>
            <w:r w:rsidRPr="00382300">
              <w:rPr>
                <w:b/>
                <w:spacing w:val="2"/>
              </w:rPr>
              <w:t>алынған</w:t>
            </w:r>
            <w:proofErr w:type="spellEnd"/>
            <w:r w:rsidRPr="00382300">
              <w:rPr>
                <w:b/>
                <w:spacing w:val="2"/>
              </w:rPr>
              <w:t xml:space="preserve"> </w:t>
            </w:r>
            <w:proofErr w:type="spellStart"/>
            <w:r w:rsidRPr="00382300">
              <w:rPr>
                <w:b/>
                <w:spacing w:val="2"/>
              </w:rPr>
              <w:t>активтерді</w:t>
            </w:r>
            <w:proofErr w:type="spellEnd"/>
            <w:r w:rsidRPr="00382300">
              <w:rPr>
                <w:b/>
                <w:spacing w:val="2"/>
              </w:rPr>
              <w:t xml:space="preserve"> </w:t>
            </w:r>
            <w:proofErr w:type="spellStart"/>
            <w:r w:rsidRPr="00382300">
              <w:rPr>
                <w:b/>
                <w:spacing w:val="2"/>
              </w:rPr>
              <w:t>жарғылық</w:t>
            </w:r>
            <w:proofErr w:type="spellEnd"/>
            <w:r w:rsidRPr="00382300">
              <w:rPr>
                <w:b/>
                <w:spacing w:val="2"/>
              </w:rPr>
              <w:t xml:space="preserve"> </w:t>
            </w:r>
            <w:proofErr w:type="spellStart"/>
            <w:r w:rsidRPr="00382300">
              <w:rPr>
                <w:b/>
                <w:spacing w:val="2"/>
              </w:rPr>
              <w:t>капиталға</w:t>
            </w:r>
            <w:proofErr w:type="spellEnd"/>
            <w:r w:rsidRPr="00382300">
              <w:rPr>
                <w:b/>
                <w:spacing w:val="2"/>
              </w:rPr>
              <w:t xml:space="preserve"> </w:t>
            </w:r>
            <w:proofErr w:type="spellStart"/>
            <w:r w:rsidRPr="00382300">
              <w:rPr>
                <w:b/>
                <w:spacing w:val="2"/>
              </w:rPr>
              <w:t>салым</w:t>
            </w:r>
            <w:proofErr w:type="spellEnd"/>
            <w:r w:rsidRPr="00382300">
              <w:rPr>
                <w:b/>
                <w:spacing w:val="2"/>
              </w:rPr>
              <w:t xml:space="preserve"> </w:t>
            </w:r>
            <w:proofErr w:type="spellStart"/>
            <w:r w:rsidRPr="00382300">
              <w:rPr>
                <w:b/>
                <w:spacing w:val="2"/>
              </w:rPr>
              <w:t>ретінде</w:t>
            </w:r>
            <w:proofErr w:type="spellEnd"/>
            <w:r w:rsidRPr="00382300">
              <w:rPr>
                <w:b/>
                <w:spacing w:val="2"/>
              </w:rPr>
              <w:t xml:space="preserve"> </w:t>
            </w:r>
            <w:proofErr w:type="spellStart"/>
            <w:r w:rsidRPr="00382300">
              <w:rPr>
                <w:b/>
                <w:spacing w:val="2"/>
              </w:rPr>
              <w:t>берген</w:t>
            </w:r>
            <w:proofErr w:type="spellEnd"/>
            <w:r w:rsidRPr="00382300">
              <w:rPr>
                <w:b/>
                <w:spacing w:val="2"/>
              </w:rPr>
              <w:t xml:space="preserve"> </w:t>
            </w:r>
            <w:proofErr w:type="spellStart"/>
            <w:r w:rsidRPr="00382300">
              <w:rPr>
                <w:b/>
                <w:spacing w:val="2"/>
              </w:rPr>
              <w:t>кездегі</w:t>
            </w:r>
            <w:proofErr w:type="spellEnd"/>
            <w:r w:rsidRPr="00382300">
              <w:rPr>
                <w:b/>
                <w:spacing w:val="2"/>
              </w:rPr>
              <w:t xml:space="preserve"> </w:t>
            </w:r>
            <w:proofErr w:type="spellStart"/>
            <w:r w:rsidRPr="00382300">
              <w:rPr>
                <w:b/>
                <w:spacing w:val="2"/>
              </w:rPr>
              <w:t>олардың</w:t>
            </w:r>
            <w:proofErr w:type="spellEnd"/>
            <w:r w:rsidRPr="00382300">
              <w:rPr>
                <w:b/>
                <w:spacing w:val="2"/>
              </w:rPr>
              <w:t xml:space="preserve"> </w:t>
            </w:r>
            <w:proofErr w:type="spellStart"/>
            <w:r w:rsidRPr="00382300">
              <w:rPr>
                <w:b/>
                <w:spacing w:val="2"/>
              </w:rPr>
              <w:t>құны</w:t>
            </w:r>
            <w:proofErr w:type="spellEnd"/>
            <w:r w:rsidRPr="00382300">
              <w:rPr>
                <w:b/>
                <w:spacing w:val="2"/>
              </w:rPr>
              <w:t xml:space="preserve">. </w:t>
            </w:r>
            <w:proofErr w:type="spellStart"/>
            <w:r w:rsidRPr="00382300">
              <w:rPr>
                <w:b/>
                <w:spacing w:val="2"/>
              </w:rPr>
              <w:t>Бұл</w:t>
            </w:r>
            <w:proofErr w:type="spellEnd"/>
            <w:r w:rsidRPr="00382300">
              <w:rPr>
                <w:b/>
                <w:spacing w:val="2"/>
              </w:rPr>
              <w:t xml:space="preserve"> </w:t>
            </w:r>
            <w:proofErr w:type="spellStart"/>
            <w:r w:rsidRPr="00382300">
              <w:rPr>
                <w:b/>
                <w:spacing w:val="2"/>
              </w:rPr>
              <w:t>ретте</w:t>
            </w:r>
            <w:proofErr w:type="spellEnd"/>
            <w:r w:rsidRPr="00382300">
              <w:rPr>
                <w:b/>
                <w:spacing w:val="2"/>
              </w:rPr>
              <w:t xml:space="preserve"> </w:t>
            </w:r>
            <w:proofErr w:type="spellStart"/>
            <w:r w:rsidRPr="00382300">
              <w:rPr>
                <w:b/>
                <w:spacing w:val="2"/>
              </w:rPr>
              <w:t>мұндай</w:t>
            </w:r>
            <w:proofErr w:type="spellEnd"/>
            <w:r w:rsidRPr="00382300">
              <w:rPr>
                <w:b/>
                <w:spacing w:val="2"/>
              </w:rPr>
              <w:t xml:space="preserve"> </w:t>
            </w:r>
            <w:proofErr w:type="spellStart"/>
            <w:r w:rsidRPr="00382300">
              <w:rPr>
                <w:b/>
                <w:spacing w:val="2"/>
              </w:rPr>
              <w:t>құн</w:t>
            </w:r>
            <w:proofErr w:type="spellEnd"/>
            <w:r w:rsidRPr="00382300">
              <w:rPr>
                <w:b/>
                <w:spacing w:val="2"/>
              </w:rPr>
              <w:t xml:space="preserve"> </w:t>
            </w:r>
            <w:proofErr w:type="spellStart"/>
            <w:r w:rsidRPr="00382300">
              <w:rPr>
                <w:b/>
                <w:spacing w:val="2"/>
              </w:rPr>
              <w:t>заңды</w:t>
            </w:r>
            <w:proofErr w:type="spellEnd"/>
            <w:r w:rsidRPr="00382300">
              <w:rPr>
                <w:b/>
                <w:spacing w:val="2"/>
              </w:rPr>
              <w:t xml:space="preserve"> </w:t>
            </w:r>
            <w:proofErr w:type="spellStart"/>
            <w:r w:rsidRPr="00382300">
              <w:rPr>
                <w:b/>
                <w:spacing w:val="2"/>
              </w:rPr>
              <w:t>тұлғаның</w:t>
            </w:r>
            <w:proofErr w:type="spellEnd"/>
            <w:r w:rsidRPr="00382300">
              <w:rPr>
                <w:b/>
                <w:spacing w:val="2"/>
              </w:rPr>
              <w:t xml:space="preserve"> </w:t>
            </w:r>
            <w:proofErr w:type="spellStart"/>
            <w:r w:rsidRPr="00382300">
              <w:rPr>
                <w:b/>
                <w:spacing w:val="2"/>
              </w:rPr>
              <w:t>құрылтай</w:t>
            </w:r>
            <w:proofErr w:type="spellEnd"/>
            <w:r w:rsidRPr="00382300">
              <w:rPr>
                <w:b/>
                <w:spacing w:val="2"/>
              </w:rPr>
              <w:t xml:space="preserve"> </w:t>
            </w:r>
            <w:proofErr w:type="spellStart"/>
            <w:r w:rsidRPr="00382300">
              <w:rPr>
                <w:b/>
                <w:spacing w:val="2"/>
              </w:rPr>
              <w:t>құжаттарында</w:t>
            </w:r>
            <w:proofErr w:type="spellEnd"/>
            <w:r w:rsidRPr="00382300">
              <w:rPr>
                <w:b/>
                <w:spacing w:val="2"/>
              </w:rPr>
              <w:t xml:space="preserve"> </w:t>
            </w:r>
            <w:proofErr w:type="spellStart"/>
            <w:r w:rsidRPr="00382300">
              <w:rPr>
                <w:b/>
                <w:spacing w:val="2"/>
              </w:rPr>
              <w:t>көрсетілген</w:t>
            </w:r>
            <w:proofErr w:type="spellEnd"/>
            <w:r w:rsidRPr="00382300">
              <w:rPr>
                <w:b/>
                <w:spacing w:val="2"/>
              </w:rPr>
              <w:t xml:space="preserve"> </w:t>
            </w:r>
            <w:proofErr w:type="spellStart"/>
            <w:r w:rsidRPr="00382300">
              <w:rPr>
                <w:b/>
                <w:spacing w:val="2"/>
              </w:rPr>
              <w:t>салым</w:t>
            </w:r>
            <w:proofErr w:type="spellEnd"/>
            <w:r w:rsidRPr="00382300">
              <w:rPr>
                <w:b/>
                <w:spacing w:val="2"/>
              </w:rPr>
              <w:t xml:space="preserve"> </w:t>
            </w:r>
            <w:proofErr w:type="spellStart"/>
            <w:r w:rsidRPr="00382300">
              <w:rPr>
                <w:b/>
                <w:spacing w:val="2"/>
              </w:rPr>
              <w:t>құны</w:t>
            </w:r>
            <w:proofErr w:type="spellEnd"/>
            <w:r w:rsidRPr="00382300">
              <w:rPr>
                <w:b/>
                <w:spacing w:val="2"/>
              </w:rPr>
              <w:t xml:space="preserve"> </w:t>
            </w:r>
            <w:proofErr w:type="spellStart"/>
            <w:r w:rsidRPr="00382300">
              <w:rPr>
                <w:b/>
                <w:spacing w:val="2"/>
              </w:rPr>
              <w:t>негізінде</w:t>
            </w:r>
            <w:proofErr w:type="spellEnd"/>
            <w:r w:rsidRPr="00382300">
              <w:rPr>
                <w:b/>
                <w:spacing w:val="2"/>
              </w:rPr>
              <w:t xml:space="preserve"> </w:t>
            </w:r>
            <w:proofErr w:type="spellStart"/>
            <w:r w:rsidRPr="00382300">
              <w:rPr>
                <w:b/>
                <w:spacing w:val="2"/>
              </w:rPr>
              <w:t>айқындалады</w:t>
            </w:r>
            <w:proofErr w:type="spellEnd"/>
            <w:r w:rsidRPr="00382300">
              <w:rPr>
                <w:b/>
                <w:spacing w:val="2"/>
              </w:rPr>
              <w:t>;</w:t>
            </w:r>
          </w:p>
          <w:p w14:paraId="1063B9BD" w14:textId="77777777" w:rsidR="00CD3DE8" w:rsidRPr="00382300" w:rsidRDefault="00CD3DE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382300">
              <w:rPr>
                <w:b/>
                <w:spacing w:val="2"/>
              </w:rPr>
              <w:t xml:space="preserve">5) осы </w:t>
            </w:r>
            <w:proofErr w:type="spellStart"/>
            <w:r w:rsidRPr="00382300">
              <w:rPr>
                <w:b/>
                <w:spacing w:val="2"/>
              </w:rPr>
              <w:t>баптың</w:t>
            </w:r>
            <w:proofErr w:type="spellEnd"/>
            <w:r w:rsidRPr="00382300">
              <w:rPr>
                <w:b/>
                <w:spacing w:val="2"/>
              </w:rPr>
              <w:t xml:space="preserve"> 1-тармағына </w:t>
            </w:r>
            <w:proofErr w:type="spellStart"/>
            <w:r w:rsidRPr="00382300">
              <w:rPr>
                <w:b/>
                <w:spacing w:val="2"/>
              </w:rPr>
              <w:t>сәйкес</w:t>
            </w:r>
            <w:proofErr w:type="spellEnd"/>
            <w:r w:rsidRPr="00382300">
              <w:rPr>
                <w:b/>
                <w:spacing w:val="2"/>
              </w:rPr>
              <w:t xml:space="preserve"> </w:t>
            </w:r>
            <w:proofErr w:type="spellStart"/>
            <w:r w:rsidRPr="00382300">
              <w:rPr>
                <w:b/>
                <w:spacing w:val="2"/>
              </w:rPr>
              <w:t>құрылған</w:t>
            </w:r>
            <w:proofErr w:type="spellEnd"/>
            <w:r w:rsidRPr="00382300">
              <w:rPr>
                <w:b/>
                <w:spacing w:val="2"/>
              </w:rPr>
              <w:t xml:space="preserve"> </w:t>
            </w:r>
            <w:proofErr w:type="spellStart"/>
            <w:r w:rsidRPr="00382300">
              <w:rPr>
                <w:b/>
                <w:spacing w:val="2"/>
              </w:rPr>
              <w:t>амортизацияланатын</w:t>
            </w:r>
            <w:proofErr w:type="spellEnd"/>
            <w:r w:rsidRPr="00382300">
              <w:rPr>
                <w:b/>
                <w:spacing w:val="2"/>
              </w:rPr>
              <w:t xml:space="preserve"> </w:t>
            </w:r>
            <w:proofErr w:type="spellStart"/>
            <w:r w:rsidRPr="00382300">
              <w:rPr>
                <w:b/>
                <w:spacing w:val="2"/>
              </w:rPr>
              <w:t>активтердің</w:t>
            </w:r>
            <w:proofErr w:type="spellEnd"/>
            <w:r w:rsidRPr="00382300">
              <w:rPr>
                <w:b/>
                <w:spacing w:val="2"/>
              </w:rPr>
              <w:t xml:space="preserve"> </w:t>
            </w:r>
            <w:proofErr w:type="spellStart"/>
            <w:r w:rsidRPr="00382300">
              <w:rPr>
                <w:b/>
                <w:spacing w:val="2"/>
              </w:rPr>
              <w:t>жеке</w:t>
            </w:r>
            <w:proofErr w:type="spellEnd"/>
            <w:r w:rsidRPr="00382300">
              <w:rPr>
                <w:b/>
                <w:spacing w:val="2"/>
              </w:rPr>
              <w:t xml:space="preserve"> </w:t>
            </w:r>
            <w:proofErr w:type="spellStart"/>
            <w:r w:rsidRPr="00382300">
              <w:rPr>
                <w:b/>
                <w:spacing w:val="2"/>
              </w:rPr>
              <w:t>тобы</w:t>
            </w:r>
            <w:proofErr w:type="spellEnd"/>
            <w:r w:rsidRPr="00382300">
              <w:rPr>
                <w:b/>
                <w:spacing w:val="2"/>
              </w:rPr>
              <w:t xml:space="preserve"> </w:t>
            </w:r>
            <w:proofErr w:type="spellStart"/>
            <w:r w:rsidRPr="00382300">
              <w:rPr>
                <w:b/>
                <w:spacing w:val="2"/>
              </w:rPr>
              <w:t>шеңберінде</w:t>
            </w:r>
            <w:proofErr w:type="spellEnd"/>
            <w:r w:rsidRPr="00382300">
              <w:rPr>
                <w:b/>
                <w:spacing w:val="2"/>
              </w:rPr>
              <w:t xml:space="preserve"> </w:t>
            </w:r>
            <w:proofErr w:type="spellStart"/>
            <w:r w:rsidRPr="00382300">
              <w:rPr>
                <w:b/>
                <w:spacing w:val="2"/>
              </w:rPr>
              <w:t>есепке</w:t>
            </w:r>
            <w:proofErr w:type="spellEnd"/>
            <w:r w:rsidRPr="00382300">
              <w:rPr>
                <w:b/>
                <w:spacing w:val="2"/>
              </w:rPr>
              <w:t xml:space="preserve"> </w:t>
            </w:r>
            <w:proofErr w:type="spellStart"/>
            <w:r w:rsidRPr="00382300">
              <w:rPr>
                <w:b/>
                <w:spacing w:val="2"/>
              </w:rPr>
              <w:t>алынатын</w:t>
            </w:r>
            <w:proofErr w:type="spellEnd"/>
            <w:r w:rsidRPr="00382300">
              <w:rPr>
                <w:b/>
                <w:spacing w:val="2"/>
              </w:rPr>
              <w:t xml:space="preserve"> </w:t>
            </w:r>
            <w:proofErr w:type="spellStart"/>
            <w:r w:rsidRPr="00382300">
              <w:rPr>
                <w:b/>
                <w:spacing w:val="2"/>
              </w:rPr>
              <w:t>өтеусіз</w:t>
            </w:r>
            <w:proofErr w:type="spellEnd"/>
            <w:r w:rsidRPr="00382300">
              <w:rPr>
                <w:b/>
                <w:spacing w:val="2"/>
              </w:rPr>
              <w:t xml:space="preserve"> </w:t>
            </w:r>
            <w:proofErr w:type="spellStart"/>
            <w:r w:rsidRPr="00382300">
              <w:rPr>
                <w:b/>
                <w:spacing w:val="2"/>
              </w:rPr>
              <w:t>берілген</w:t>
            </w:r>
            <w:proofErr w:type="spellEnd"/>
            <w:r w:rsidRPr="00382300">
              <w:rPr>
                <w:b/>
                <w:spacing w:val="2"/>
              </w:rPr>
              <w:t xml:space="preserve"> </w:t>
            </w:r>
            <w:proofErr w:type="spellStart"/>
            <w:r w:rsidRPr="00382300">
              <w:rPr>
                <w:b/>
                <w:spacing w:val="2"/>
              </w:rPr>
              <w:t>активтердің</w:t>
            </w:r>
            <w:proofErr w:type="spellEnd"/>
            <w:r w:rsidRPr="00382300">
              <w:rPr>
                <w:b/>
                <w:spacing w:val="2"/>
              </w:rPr>
              <w:t xml:space="preserve"> </w:t>
            </w:r>
            <w:proofErr w:type="spellStart"/>
            <w:r w:rsidRPr="00382300">
              <w:rPr>
                <w:b/>
                <w:spacing w:val="2"/>
              </w:rPr>
              <w:t>аталған</w:t>
            </w:r>
            <w:proofErr w:type="spellEnd"/>
            <w:r w:rsidRPr="00382300">
              <w:rPr>
                <w:b/>
                <w:spacing w:val="2"/>
              </w:rPr>
              <w:t xml:space="preserve"> </w:t>
            </w:r>
            <w:proofErr w:type="spellStart"/>
            <w:r w:rsidRPr="00382300">
              <w:rPr>
                <w:b/>
                <w:spacing w:val="2"/>
              </w:rPr>
              <w:t>активтерді</w:t>
            </w:r>
            <w:proofErr w:type="spellEnd"/>
            <w:r w:rsidRPr="00382300">
              <w:rPr>
                <w:b/>
                <w:spacing w:val="2"/>
              </w:rPr>
              <w:t xml:space="preserve"> </w:t>
            </w:r>
            <w:proofErr w:type="spellStart"/>
            <w:r w:rsidRPr="00382300">
              <w:rPr>
                <w:b/>
                <w:spacing w:val="2"/>
              </w:rPr>
              <w:t>қабылдау</w:t>
            </w:r>
            <w:proofErr w:type="spellEnd"/>
            <w:r w:rsidRPr="00382300">
              <w:rPr>
                <w:b/>
                <w:spacing w:val="2"/>
              </w:rPr>
              <w:t xml:space="preserve">-беру </w:t>
            </w:r>
            <w:proofErr w:type="spellStart"/>
            <w:r w:rsidRPr="00382300">
              <w:rPr>
                <w:b/>
                <w:spacing w:val="2"/>
              </w:rPr>
              <w:t>актісінде</w:t>
            </w:r>
            <w:proofErr w:type="spellEnd"/>
            <w:r w:rsidRPr="00382300">
              <w:rPr>
                <w:b/>
                <w:spacing w:val="2"/>
              </w:rPr>
              <w:t xml:space="preserve"> </w:t>
            </w:r>
            <w:proofErr w:type="spellStart"/>
            <w:r w:rsidRPr="00382300">
              <w:rPr>
                <w:b/>
                <w:spacing w:val="2"/>
              </w:rPr>
              <w:t>көрсетілген</w:t>
            </w:r>
            <w:proofErr w:type="spellEnd"/>
            <w:r w:rsidRPr="00382300">
              <w:rPr>
                <w:b/>
                <w:spacing w:val="2"/>
              </w:rPr>
              <w:t xml:space="preserve">, </w:t>
            </w:r>
            <w:proofErr w:type="spellStart"/>
            <w:r w:rsidRPr="00382300">
              <w:rPr>
                <w:b/>
                <w:spacing w:val="2"/>
              </w:rPr>
              <w:t>бірақ</w:t>
            </w:r>
            <w:proofErr w:type="spellEnd"/>
            <w:r w:rsidRPr="00382300">
              <w:rPr>
                <w:b/>
                <w:spacing w:val="2"/>
              </w:rPr>
              <w:t xml:space="preserve"> беру </w:t>
            </w:r>
            <w:proofErr w:type="spellStart"/>
            <w:r w:rsidRPr="00382300">
              <w:rPr>
                <w:b/>
                <w:spacing w:val="2"/>
              </w:rPr>
              <w:t>күніне</w:t>
            </w:r>
            <w:proofErr w:type="spellEnd"/>
            <w:r w:rsidRPr="00382300">
              <w:rPr>
                <w:b/>
                <w:spacing w:val="2"/>
              </w:rPr>
              <w:t xml:space="preserve"> </w:t>
            </w:r>
            <w:proofErr w:type="spellStart"/>
            <w:r w:rsidRPr="00382300">
              <w:rPr>
                <w:b/>
                <w:spacing w:val="2"/>
              </w:rPr>
              <w:t>бухгалтерлік</w:t>
            </w:r>
            <w:proofErr w:type="spellEnd"/>
            <w:r w:rsidRPr="00382300">
              <w:rPr>
                <w:b/>
                <w:spacing w:val="2"/>
              </w:rPr>
              <w:t xml:space="preserve"> </w:t>
            </w:r>
            <w:proofErr w:type="spellStart"/>
            <w:r w:rsidRPr="00382300">
              <w:rPr>
                <w:b/>
                <w:spacing w:val="2"/>
              </w:rPr>
              <w:t>есеп</w:t>
            </w:r>
            <w:proofErr w:type="spellEnd"/>
            <w:r w:rsidRPr="00382300">
              <w:rPr>
                <w:b/>
                <w:spacing w:val="2"/>
              </w:rPr>
              <w:t xml:space="preserve"> </w:t>
            </w:r>
            <w:proofErr w:type="spellStart"/>
            <w:r w:rsidRPr="00382300">
              <w:rPr>
                <w:b/>
                <w:spacing w:val="2"/>
              </w:rPr>
              <w:t>деректері</w:t>
            </w:r>
            <w:proofErr w:type="spellEnd"/>
            <w:r w:rsidRPr="00382300">
              <w:rPr>
                <w:b/>
                <w:spacing w:val="2"/>
              </w:rPr>
              <w:t xml:space="preserve"> </w:t>
            </w:r>
            <w:proofErr w:type="spellStart"/>
            <w:r w:rsidRPr="00382300">
              <w:rPr>
                <w:b/>
                <w:spacing w:val="2"/>
              </w:rPr>
              <w:t>бойынша</w:t>
            </w:r>
            <w:proofErr w:type="spellEnd"/>
            <w:r w:rsidRPr="00382300">
              <w:rPr>
                <w:b/>
                <w:spacing w:val="2"/>
              </w:rPr>
              <w:t xml:space="preserve"> </w:t>
            </w:r>
            <w:proofErr w:type="spellStart"/>
            <w:r w:rsidRPr="00382300">
              <w:rPr>
                <w:b/>
                <w:spacing w:val="2"/>
              </w:rPr>
              <w:t>аталған</w:t>
            </w:r>
            <w:proofErr w:type="spellEnd"/>
            <w:r w:rsidRPr="00382300">
              <w:rPr>
                <w:b/>
                <w:spacing w:val="2"/>
              </w:rPr>
              <w:t xml:space="preserve"> </w:t>
            </w:r>
            <w:proofErr w:type="spellStart"/>
            <w:r w:rsidRPr="00382300">
              <w:rPr>
                <w:b/>
                <w:spacing w:val="2"/>
              </w:rPr>
              <w:t>активтердің</w:t>
            </w:r>
            <w:proofErr w:type="spellEnd"/>
            <w:r w:rsidRPr="00382300">
              <w:rPr>
                <w:b/>
                <w:spacing w:val="2"/>
              </w:rPr>
              <w:t xml:space="preserve"> </w:t>
            </w:r>
            <w:proofErr w:type="spellStart"/>
            <w:r w:rsidRPr="00382300">
              <w:rPr>
                <w:b/>
                <w:spacing w:val="2"/>
              </w:rPr>
              <w:t>баланстық</w:t>
            </w:r>
            <w:proofErr w:type="spellEnd"/>
            <w:r w:rsidRPr="00382300">
              <w:rPr>
                <w:b/>
                <w:spacing w:val="2"/>
              </w:rPr>
              <w:t xml:space="preserve"> </w:t>
            </w:r>
            <w:proofErr w:type="spellStart"/>
            <w:r w:rsidRPr="00382300">
              <w:rPr>
                <w:b/>
                <w:spacing w:val="2"/>
              </w:rPr>
              <w:t>құнынан</w:t>
            </w:r>
            <w:proofErr w:type="spellEnd"/>
            <w:r w:rsidRPr="00382300">
              <w:rPr>
                <w:b/>
                <w:spacing w:val="2"/>
              </w:rPr>
              <w:t xml:space="preserve"> кем </w:t>
            </w:r>
            <w:proofErr w:type="spellStart"/>
            <w:r w:rsidRPr="00382300">
              <w:rPr>
                <w:b/>
                <w:spacing w:val="2"/>
              </w:rPr>
              <w:t>емес</w:t>
            </w:r>
            <w:proofErr w:type="spellEnd"/>
            <w:r w:rsidRPr="00382300">
              <w:rPr>
                <w:b/>
                <w:spacing w:val="2"/>
              </w:rPr>
              <w:t xml:space="preserve"> </w:t>
            </w:r>
            <w:proofErr w:type="spellStart"/>
            <w:r w:rsidRPr="00382300">
              <w:rPr>
                <w:b/>
                <w:spacing w:val="2"/>
              </w:rPr>
              <w:t>құны</w:t>
            </w:r>
            <w:proofErr w:type="spellEnd"/>
            <w:r w:rsidRPr="00382300">
              <w:rPr>
                <w:b/>
                <w:spacing w:val="2"/>
              </w:rPr>
              <w:t>.</w:t>
            </w:r>
          </w:p>
          <w:p w14:paraId="5CD94E17" w14:textId="77777777" w:rsidR="00CD3DE8" w:rsidRPr="00382300" w:rsidRDefault="00CD3DE8" w:rsidP="00EF6E0C">
            <w:pPr>
              <w:pStyle w:val="a4"/>
              <w:shd w:val="clear" w:color="auto" w:fill="FFFFFF"/>
              <w:tabs>
                <w:tab w:val="left" w:pos="169"/>
              </w:tabs>
              <w:spacing w:before="0" w:beforeAutospacing="0" w:after="0" w:afterAutospacing="0"/>
              <w:ind w:firstLine="459"/>
              <w:jc w:val="both"/>
              <w:textAlignment w:val="baseline"/>
              <w:rPr>
                <w:b/>
                <w:spacing w:val="2"/>
              </w:rPr>
            </w:pPr>
            <w:proofErr w:type="spellStart"/>
            <w:r w:rsidRPr="00382300">
              <w:rPr>
                <w:b/>
                <w:spacing w:val="2"/>
              </w:rPr>
              <w:t>Бұл</w:t>
            </w:r>
            <w:proofErr w:type="spellEnd"/>
            <w:r w:rsidRPr="00382300">
              <w:rPr>
                <w:b/>
                <w:spacing w:val="2"/>
              </w:rPr>
              <w:t xml:space="preserve"> </w:t>
            </w:r>
            <w:proofErr w:type="spellStart"/>
            <w:r w:rsidRPr="00382300">
              <w:rPr>
                <w:b/>
                <w:spacing w:val="2"/>
              </w:rPr>
              <w:t>ретте</w:t>
            </w:r>
            <w:proofErr w:type="spellEnd"/>
            <w:r w:rsidRPr="00382300">
              <w:rPr>
                <w:b/>
                <w:spacing w:val="2"/>
              </w:rPr>
              <w:t xml:space="preserve"> </w:t>
            </w:r>
            <w:proofErr w:type="spellStart"/>
            <w:r w:rsidRPr="00382300">
              <w:rPr>
                <w:b/>
                <w:spacing w:val="2"/>
              </w:rPr>
              <w:t>күрделі</w:t>
            </w:r>
            <w:proofErr w:type="spellEnd"/>
            <w:r w:rsidRPr="00382300">
              <w:rPr>
                <w:b/>
                <w:spacing w:val="2"/>
              </w:rPr>
              <w:t xml:space="preserve"> </w:t>
            </w:r>
            <w:proofErr w:type="spellStart"/>
            <w:r w:rsidRPr="00382300">
              <w:rPr>
                <w:b/>
                <w:spacing w:val="2"/>
              </w:rPr>
              <w:t>жобалар</w:t>
            </w:r>
            <w:proofErr w:type="spellEnd"/>
            <w:r w:rsidRPr="00382300">
              <w:rPr>
                <w:b/>
                <w:spacing w:val="2"/>
              </w:rPr>
              <w:t xml:space="preserve"> </w:t>
            </w:r>
            <w:proofErr w:type="spellStart"/>
            <w:r w:rsidRPr="00382300">
              <w:rPr>
                <w:b/>
                <w:spacing w:val="2"/>
              </w:rPr>
              <w:t>бойынша</w:t>
            </w:r>
            <w:proofErr w:type="spellEnd"/>
            <w:r w:rsidRPr="00382300">
              <w:rPr>
                <w:b/>
                <w:spacing w:val="2"/>
              </w:rPr>
              <w:t xml:space="preserve"> </w:t>
            </w:r>
            <w:proofErr w:type="spellStart"/>
            <w:r w:rsidRPr="00382300">
              <w:rPr>
                <w:b/>
                <w:spacing w:val="2"/>
              </w:rPr>
              <w:t>көмірсутектерді</w:t>
            </w:r>
            <w:proofErr w:type="spellEnd"/>
            <w:r w:rsidRPr="00382300">
              <w:rPr>
                <w:b/>
                <w:spacing w:val="2"/>
              </w:rPr>
              <w:t xml:space="preserve"> </w:t>
            </w:r>
            <w:proofErr w:type="spellStart"/>
            <w:r w:rsidRPr="00382300">
              <w:rPr>
                <w:b/>
                <w:spacing w:val="2"/>
              </w:rPr>
              <w:t>барлауға</w:t>
            </w:r>
            <w:proofErr w:type="spellEnd"/>
            <w:r w:rsidRPr="00382300">
              <w:rPr>
                <w:b/>
                <w:spacing w:val="2"/>
              </w:rPr>
              <w:t xml:space="preserve"> </w:t>
            </w:r>
            <w:proofErr w:type="spellStart"/>
            <w:r w:rsidRPr="00382300">
              <w:rPr>
                <w:b/>
                <w:spacing w:val="2"/>
              </w:rPr>
              <w:t>және</w:t>
            </w:r>
            <w:proofErr w:type="spellEnd"/>
            <w:r w:rsidRPr="00382300">
              <w:rPr>
                <w:b/>
                <w:spacing w:val="2"/>
              </w:rPr>
              <w:t xml:space="preserve"> </w:t>
            </w:r>
            <w:proofErr w:type="spellStart"/>
            <w:r w:rsidRPr="00382300">
              <w:rPr>
                <w:b/>
                <w:spacing w:val="2"/>
              </w:rPr>
              <w:t>өндіруге</w:t>
            </w:r>
            <w:proofErr w:type="spellEnd"/>
            <w:r w:rsidRPr="00382300">
              <w:rPr>
                <w:b/>
                <w:spacing w:val="2"/>
              </w:rPr>
              <w:t xml:space="preserve"> </w:t>
            </w:r>
            <w:proofErr w:type="spellStart"/>
            <w:r w:rsidRPr="00382300">
              <w:rPr>
                <w:b/>
                <w:spacing w:val="2"/>
              </w:rPr>
              <w:t>немесе</w:t>
            </w:r>
            <w:proofErr w:type="spellEnd"/>
            <w:r w:rsidRPr="00382300">
              <w:rPr>
                <w:b/>
                <w:spacing w:val="2"/>
              </w:rPr>
              <w:t xml:space="preserve"> </w:t>
            </w:r>
            <w:proofErr w:type="spellStart"/>
            <w:r w:rsidRPr="00382300">
              <w:rPr>
                <w:b/>
                <w:spacing w:val="2"/>
              </w:rPr>
              <w:t>өндіруге</w:t>
            </w:r>
            <w:proofErr w:type="spellEnd"/>
            <w:r w:rsidRPr="00382300">
              <w:rPr>
                <w:b/>
                <w:spacing w:val="2"/>
              </w:rPr>
              <w:t xml:space="preserve"> </w:t>
            </w:r>
            <w:proofErr w:type="spellStart"/>
            <w:r w:rsidRPr="00382300">
              <w:rPr>
                <w:b/>
                <w:spacing w:val="2"/>
              </w:rPr>
              <w:t>арналған</w:t>
            </w:r>
            <w:proofErr w:type="spellEnd"/>
            <w:r w:rsidRPr="00382300">
              <w:rPr>
                <w:b/>
                <w:spacing w:val="2"/>
              </w:rPr>
              <w:t xml:space="preserve"> </w:t>
            </w:r>
            <w:proofErr w:type="spellStart"/>
            <w:r w:rsidRPr="00382300">
              <w:rPr>
                <w:b/>
                <w:spacing w:val="2"/>
              </w:rPr>
              <w:t>келісімшарттар</w:t>
            </w:r>
            <w:proofErr w:type="spellEnd"/>
            <w:r w:rsidRPr="00382300">
              <w:rPr>
                <w:b/>
                <w:spacing w:val="2"/>
              </w:rPr>
              <w:t xml:space="preserve"> </w:t>
            </w:r>
            <w:proofErr w:type="spellStart"/>
            <w:r w:rsidRPr="00382300">
              <w:rPr>
                <w:b/>
                <w:spacing w:val="2"/>
              </w:rPr>
              <w:t>бойынша</w:t>
            </w:r>
            <w:proofErr w:type="spellEnd"/>
            <w:r w:rsidRPr="00382300">
              <w:rPr>
                <w:b/>
                <w:spacing w:val="2"/>
              </w:rPr>
              <w:t xml:space="preserve"> (</w:t>
            </w:r>
            <w:proofErr w:type="spellStart"/>
            <w:r w:rsidRPr="00382300">
              <w:rPr>
                <w:b/>
                <w:spacing w:val="2"/>
              </w:rPr>
              <w:t>құрлықтағы</w:t>
            </w:r>
            <w:proofErr w:type="spellEnd"/>
            <w:r w:rsidRPr="00382300">
              <w:rPr>
                <w:b/>
                <w:spacing w:val="2"/>
              </w:rPr>
              <w:t xml:space="preserve"> газ </w:t>
            </w:r>
            <w:proofErr w:type="spellStart"/>
            <w:r w:rsidRPr="00382300">
              <w:rPr>
                <w:b/>
                <w:spacing w:val="2"/>
              </w:rPr>
              <w:t>жобаларын</w:t>
            </w:r>
            <w:proofErr w:type="spellEnd"/>
            <w:r w:rsidRPr="00382300">
              <w:rPr>
                <w:b/>
                <w:spacing w:val="2"/>
              </w:rPr>
              <w:t xml:space="preserve"> </w:t>
            </w:r>
            <w:proofErr w:type="spellStart"/>
            <w:r w:rsidRPr="00382300">
              <w:rPr>
                <w:b/>
                <w:spacing w:val="2"/>
              </w:rPr>
              <w:t>қоспағанда</w:t>
            </w:r>
            <w:proofErr w:type="spellEnd"/>
            <w:r w:rsidRPr="00382300">
              <w:rPr>
                <w:b/>
                <w:spacing w:val="2"/>
              </w:rPr>
              <w:t xml:space="preserve">) осы </w:t>
            </w:r>
            <w:proofErr w:type="spellStart"/>
            <w:r w:rsidRPr="00382300">
              <w:rPr>
                <w:b/>
                <w:spacing w:val="2"/>
              </w:rPr>
              <w:t>тармақтың</w:t>
            </w:r>
            <w:proofErr w:type="spellEnd"/>
            <w:r w:rsidRPr="00382300">
              <w:rPr>
                <w:b/>
                <w:spacing w:val="2"/>
              </w:rPr>
              <w:t xml:space="preserve"> </w:t>
            </w:r>
            <w:proofErr w:type="spellStart"/>
            <w:r w:rsidRPr="00382300">
              <w:rPr>
                <w:b/>
                <w:spacing w:val="2"/>
              </w:rPr>
              <w:t>бірінші</w:t>
            </w:r>
            <w:proofErr w:type="spellEnd"/>
            <w:r w:rsidRPr="00382300">
              <w:rPr>
                <w:b/>
                <w:spacing w:val="2"/>
              </w:rPr>
              <w:t xml:space="preserve"> </w:t>
            </w:r>
            <w:proofErr w:type="spellStart"/>
            <w:r w:rsidRPr="00382300">
              <w:rPr>
                <w:b/>
                <w:spacing w:val="2"/>
              </w:rPr>
              <w:t>бөлігінің</w:t>
            </w:r>
            <w:proofErr w:type="spellEnd"/>
            <w:r w:rsidRPr="00382300">
              <w:rPr>
                <w:b/>
                <w:spacing w:val="2"/>
              </w:rPr>
              <w:t xml:space="preserve"> 4) </w:t>
            </w:r>
            <w:proofErr w:type="spellStart"/>
            <w:r w:rsidRPr="00382300">
              <w:rPr>
                <w:b/>
                <w:spacing w:val="2"/>
              </w:rPr>
              <w:t>және</w:t>
            </w:r>
            <w:proofErr w:type="spellEnd"/>
            <w:r w:rsidRPr="00382300">
              <w:rPr>
                <w:b/>
                <w:spacing w:val="2"/>
              </w:rPr>
              <w:t xml:space="preserve"> 5) </w:t>
            </w:r>
            <w:proofErr w:type="spellStart"/>
            <w:r w:rsidRPr="00382300">
              <w:rPr>
                <w:b/>
                <w:spacing w:val="2"/>
              </w:rPr>
              <w:t>тармақшаларында</w:t>
            </w:r>
            <w:proofErr w:type="spellEnd"/>
            <w:r w:rsidRPr="00382300">
              <w:rPr>
                <w:b/>
                <w:spacing w:val="2"/>
              </w:rPr>
              <w:t xml:space="preserve"> </w:t>
            </w:r>
            <w:proofErr w:type="spellStart"/>
            <w:r w:rsidRPr="00382300">
              <w:rPr>
                <w:b/>
                <w:spacing w:val="2"/>
              </w:rPr>
              <w:t>көзделген</w:t>
            </w:r>
            <w:proofErr w:type="spellEnd"/>
            <w:r w:rsidRPr="00382300">
              <w:rPr>
                <w:b/>
                <w:spacing w:val="2"/>
              </w:rPr>
              <w:t xml:space="preserve"> </w:t>
            </w:r>
            <w:proofErr w:type="spellStart"/>
            <w:r w:rsidRPr="00382300">
              <w:rPr>
                <w:b/>
                <w:spacing w:val="2"/>
              </w:rPr>
              <w:t>шығыстар</w:t>
            </w:r>
            <w:proofErr w:type="spellEnd"/>
            <w:r w:rsidRPr="00382300">
              <w:rPr>
                <w:b/>
                <w:spacing w:val="2"/>
              </w:rPr>
              <w:t xml:space="preserve"> </w:t>
            </w:r>
            <w:proofErr w:type="spellStart"/>
            <w:r w:rsidRPr="00382300">
              <w:rPr>
                <w:b/>
                <w:spacing w:val="2"/>
              </w:rPr>
              <w:t>сомалары</w:t>
            </w:r>
            <w:proofErr w:type="spellEnd"/>
            <w:r w:rsidRPr="00382300">
              <w:rPr>
                <w:b/>
                <w:spacing w:val="2"/>
              </w:rPr>
              <w:t xml:space="preserve"> осы </w:t>
            </w:r>
            <w:proofErr w:type="spellStart"/>
            <w:r w:rsidRPr="00382300">
              <w:rPr>
                <w:b/>
                <w:spacing w:val="2"/>
              </w:rPr>
              <w:t>баптың</w:t>
            </w:r>
            <w:proofErr w:type="spellEnd"/>
            <w:r w:rsidRPr="00382300">
              <w:rPr>
                <w:b/>
                <w:spacing w:val="2"/>
              </w:rPr>
              <w:t xml:space="preserve"> 6-</w:t>
            </w:r>
            <w:r w:rsidRPr="00382300">
              <w:rPr>
                <w:b/>
                <w:spacing w:val="2"/>
              </w:rPr>
              <w:lastRenderedPageBreak/>
              <w:t xml:space="preserve">тармағында </w:t>
            </w:r>
            <w:proofErr w:type="spellStart"/>
            <w:r w:rsidRPr="00382300">
              <w:rPr>
                <w:b/>
                <w:spacing w:val="2"/>
              </w:rPr>
              <w:t>белгіленген</w:t>
            </w:r>
            <w:proofErr w:type="spellEnd"/>
            <w:r w:rsidRPr="00382300">
              <w:rPr>
                <w:b/>
                <w:spacing w:val="2"/>
              </w:rPr>
              <w:t xml:space="preserve">, </w:t>
            </w:r>
            <w:proofErr w:type="spellStart"/>
            <w:r w:rsidRPr="00382300">
              <w:rPr>
                <w:b/>
                <w:spacing w:val="2"/>
              </w:rPr>
              <w:t>бұрын</w:t>
            </w:r>
            <w:proofErr w:type="spellEnd"/>
            <w:r w:rsidRPr="00382300">
              <w:rPr>
                <w:b/>
                <w:spacing w:val="2"/>
              </w:rPr>
              <w:t xml:space="preserve"> </w:t>
            </w:r>
            <w:proofErr w:type="spellStart"/>
            <w:r w:rsidRPr="00382300">
              <w:rPr>
                <w:b/>
                <w:spacing w:val="2"/>
              </w:rPr>
              <w:t>қолданылған</w:t>
            </w:r>
            <w:proofErr w:type="spellEnd"/>
            <w:r w:rsidRPr="00382300">
              <w:rPr>
                <w:b/>
                <w:spacing w:val="2"/>
              </w:rPr>
              <w:t xml:space="preserve"> </w:t>
            </w:r>
            <w:proofErr w:type="spellStart"/>
            <w:r w:rsidRPr="00382300">
              <w:rPr>
                <w:b/>
                <w:spacing w:val="2"/>
              </w:rPr>
              <w:t>шартты</w:t>
            </w:r>
            <w:proofErr w:type="spellEnd"/>
            <w:r w:rsidRPr="00382300">
              <w:rPr>
                <w:b/>
                <w:spacing w:val="2"/>
              </w:rPr>
              <w:t xml:space="preserve"> коэффициент </w:t>
            </w:r>
            <w:proofErr w:type="spellStart"/>
            <w:r w:rsidRPr="00382300">
              <w:rPr>
                <w:b/>
                <w:spacing w:val="2"/>
              </w:rPr>
              <w:t>ескеріле</w:t>
            </w:r>
            <w:proofErr w:type="spellEnd"/>
            <w:r w:rsidRPr="00382300">
              <w:rPr>
                <w:b/>
                <w:spacing w:val="2"/>
              </w:rPr>
              <w:t xml:space="preserve"> </w:t>
            </w:r>
            <w:proofErr w:type="spellStart"/>
            <w:r w:rsidRPr="00382300">
              <w:rPr>
                <w:b/>
                <w:spacing w:val="2"/>
              </w:rPr>
              <w:t>отырып</w:t>
            </w:r>
            <w:proofErr w:type="spellEnd"/>
            <w:r w:rsidRPr="00382300">
              <w:rPr>
                <w:b/>
                <w:spacing w:val="2"/>
              </w:rPr>
              <w:t xml:space="preserve"> </w:t>
            </w:r>
            <w:proofErr w:type="spellStart"/>
            <w:r w:rsidRPr="00382300">
              <w:rPr>
                <w:b/>
                <w:spacing w:val="2"/>
              </w:rPr>
              <w:t>айқындалады</w:t>
            </w:r>
            <w:proofErr w:type="spellEnd"/>
            <w:r w:rsidRPr="00382300">
              <w:rPr>
                <w:b/>
                <w:spacing w:val="2"/>
              </w:rPr>
              <w:t>.</w:t>
            </w:r>
          </w:p>
          <w:p w14:paraId="1795BEAC" w14:textId="77777777" w:rsidR="00CD3DE8" w:rsidRPr="00382300" w:rsidRDefault="00CD3DE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382300">
              <w:rPr>
                <w:b/>
                <w:spacing w:val="2"/>
              </w:rPr>
              <w:t xml:space="preserve">5. Осы </w:t>
            </w:r>
            <w:proofErr w:type="spellStart"/>
            <w:r w:rsidRPr="00382300">
              <w:rPr>
                <w:b/>
                <w:spacing w:val="2"/>
              </w:rPr>
              <w:t>баптың</w:t>
            </w:r>
            <w:proofErr w:type="spellEnd"/>
            <w:r w:rsidRPr="00382300">
              <w:rPr>
                <w:b/>
                <w:spacing w:val="2"/>
              </w:rPr>
              <w:t xml:space="preserve"> 1-тармағында </w:t>
            </w:r>
            <w:proofErr w:type="spellStart"/>
            <w:r w:rsidRPr="00382300">
              <w:rPr>
                <w:b/>
                <w:spacing w:val="2"/>
              </w:rPr>
              <w:t>айқындалған</w:t>
            </w:r>
            <w:proofErr w:type="spellEnd"/>
            <w:r w:rsidRPr="00382300">
              <w:rPr>
                <w:b/>
                <w:spacing w:val="2"/>
              </w:rPr>
              <w:t xml:space="preserve"> </w:t>
            </w:r>
            <w:proofErr w:type="spellStart"/>
            <w:r w:rsidRPr="00382300">
              <w:rPr>
                <w:b/>
                <w:spacing w:val="2"/>
              </w:rPr>
              <w:t>тәртіп</w:t>
            </w:r>
            <w:proofErr w:type="spellEnd"/>
            <w:r w:rsidRPr="00382300">
              <w:rPr>
                <w:b/>
                <w:spacing w:val="2"/>
              </w:rPr>
              <w:t xml:space="preserve"> </w:t>
            </w:r>
            <w:proofErr w:type="spellStart"/>
            <w:r w:rsidRPr="00382300">
              <w:rPr>
                <w:b/>
                <w:spacing w:val="2"/>
              </w:rPr>
              <w:t>салық</w:t>
            </w:r>
            <w:proofErr w:type="spellEnd"/>
            <w:r w:rsidRPr="00382300">
              <w:rPr>
                <w:b/>
                <w:spacing w:val="2"/>
              </w:rPr>
              <w:t xml:space="preserve"> </w:t>
            </w:r>
            <w:proofErr w:type="spellStart"/>
            <w:r w:rsidRPr="00382300">
              <w:rPr>
                <w:b/>
                <w:spacing w:val="2"/>
              </w:rPr>
              <w:t>төлеушінің</w:t>
            </w:r>
            <w:proofErr w:type="spellEnd"/>
            <w:r w:rsidRPr="00382300">
              <w:rPr>
                <w:b/>
                <w:spacing w:val="2"/>
              </w:rPr>
              <w:t xml:space="preserve"> </w:t>
            </w:r>
            <w:proofErr w:type="spellStart"/>
            <w:r w:rsidRPr="00382300">
              <w:rPr>
                <w:b/>
                <w:spacing w:val="2"/>
              </w:rPr>
              <w:t>жер</w:t>
            </w:r>
            <w:proofErr w:type="spellEnd"/>
            <w:r w:rsidRPr="00382300">
              <w:rPr>
                <w:b/>
                <w:spacing w:val="2"/>
              </w:rPr>
              <w:t xml:space="preserve"> </w:t>
            </w:r>
            <w:proofErr w:type="spellStart"/>
            <w:r w:rsidRPr="00382300">
              <w:rPr>
                <w:b/>
                <w:spacing w:val="2"/>
              </w:rPr>
              <w:t>қойнауын</w:t>
            </w:r>
            <w:proofErr w:type="spellEnd"/>
            <w:r w:rsidRPr="00382300">
              <w:rPr>
                <w:b/>
                <w:spacing w:val="2"/>
              </w:rPr>
              <w:t xml:space="preserve"> </w:t>
            </w:r>
            <w:proofErr w:type="spellStart"/>
            <w:r w:rsidRPr="00382300">
              <w:rPr>
                <w:b/>
                <w:spacing w:val="2"/>
              </w:rPr>
              <w:t>пайдалану</w:t>
            </w:r>
            <w:proofErr w:type="spellEnd"/>
            <w:r w:rsidRPr="00382300">
              <w:rPr>
                <w:b/>
                <w:spacing w:val="2"/>
              </w:rPr>
              <w:t xml:space="preserve"> </w:t>
            </w:r>
            <w:proofErr w:type="spellStart"/>
            <w:r w:rsidRPr="00382300">
              <w:rPr>
                <w:b/>
                <w:spacing w:val="2"/>
              </w:rPr>
              <w:t>құқығын</w:t>
            </w:r>
            <w:proofErr w:type="spellEnd"/>
            <w:r w:rsidRPr="00382300">
              <w:rPr>
                <w:b/>
                <w:spacing w:val="2"/>
              </w:rPr>
              <w:t xml:space="preserve"> </w:t>
            </w:r>
            <w:proofErr w:type="spellStart"/>
            <w:r w:rsidRPr="00382300">
              <w:rPr>
                <w:b/>
                <w:spacing w:val="2"/>
              </w:rPr>
              <w:t>сатып</w:t>
            </w:r>
            <w:proofErr w:type="spellEnd"/>
            <w:r w:rsidRPr="00382300">
              <w:rPr>
                <w:b/>
                <w:spacing w:val="2"/>
              </w:rPr>
              <w:t xml:space="preserve"> </w:t>
            </w:r>
            <w:proofErr w:type="spellStart"/>
            <w:r w:rsidRPr="00382300">
              <w:rPr>
                <w:b/>
                <w:spacing w:val="2"/>
              </w:rPr>
              <w:t>алуға</w:t>
            </w:r>
            <w:proofErr w:type="spellEnd"/>
            <w:r w:rsidRPr="00382300">
              <w:rPr>
                <w:b/>
                <w:spacing w:val="2"/>
              </w:rPr>
              <w:t xml:space="preserve"> </w:t>
            </w:r>
            <w:proofErr w:type="spellStart"/>
            <w:r w:rsidRPr="00382300">
              <w:rPr>
                <w:b/>
                <w:spacing w:val="2"/>
              </w:rPr>
              <w:t>байланысты</w:t>
            </w:r>
            <w:proofErr w:type="spellEnd"/>
            <w:r w:rsidRPr="00382300">
              <w:rPr>
                <w:b/>
                <w:spacing w:val="2"/>
              </w:rPr>
              <w:t xml:space="preserve"> </w:t>
            </w:r>
            <w:proofErr w:type="spellStart"/>
            <w:r w:rsidRPr="00382300">
              <w:rPr>
                <w:b/>
                <w:spacing w:val="2"/>
              </w:rPr>
              <w:t>шеккен</w:t>
            </w:r>
            <w:proofErr w:type="spellEnd"/>
            <w:r w:rsidRPr="00382300">
              <w:rPr>
                <w:b/>
                <w:spacing w:val="2"/>
              </w:rPr>
              <w:t xml:space="preserve"> </w:t>
            </w:r>
            <w:proofErr w:type="spellStart"/>
            <w:r w:rsidRPr="00382300">
              <w:rPr>
                <w:b/>
                <w:spacing w:val="2"/>
              </w:rPr>
              <w:t>материалдық</w:t>
            </w:r>
            <w:proofErr w:type="spellEnd"/>
            <w:r w:rsidRPr="00382300">
              <w:rPr>
                <w:b/>
                <w:spacing w:val="2"/>
              </w:rPr>
              <w:t xml:space="preserve"> </w:t>
            </w:r>
            <w:proofErr w:type="spellStart"/>
            <w:r w:rsidRPr="00382300">
              <w:rPr>
                <w:b/>
                <w:spacing w:val="2"/>
              </w:rPr>
              <w:t>емес</w:t>
            </w:r>
            <w:proofErr w:type="spellEnd"/>
            <w:r w:rsidRPr="00382300">
              <w:rPr>
                <w:b/>
                <w:spacing w:val="2"/>
              </w:rPr>
              <w:t xml:space="preserve"> </w:t>
            </w:r>
            <w:proofErr w:type="spellStart"/>
            <w:r w:rsidRPr="00382300">
              <w:rPr>
                <w:b/>
                <w:spacing w:val="2"/>
              </w:rPr>
              <w:t>активтерді</w:t>
            </w:r>
            <w:proofErr w:type="spellEnd"/>
            <w:r w:rsidRPr="00382300">
              <w:rPr>
                <w:b/>
                <w:spacing w:val="2"/>
              </w:rPr>
              <w:t xml:space="preserve"> </w:t>
            </w:r>
            <w:proofErr w:type="spellStart"/>
            <w:r w:rsidRPr="00382300">
              <w:rPr>
                <w:b/>
                <w:spacing w:val="2"/>
              </w:rPr>
              <w:t>сатып</w:t>
            </w:r>
            <w:proofErr w:type="spellEnd"/>
            <w:r w:rsidRPr="00382300">
              <w:rPr>
                <w:b/>
                <w:spacing w:val="2"/>
              </w:rPr>
              <w:t xml:space="preserve"> </w:t>
            </w:r>
            <w:proofErr w:type="spellStart"/>
            <w:r w:rsidRPr="00382300">
              <w:rPr>
                <w:b/>
                <w:spacing w:val="2"/>
              </w:rPr>
              <w:t>алуға</w:t>
            </w:r>
            <w:proofErr w:type="spellEnd"/>
            <w:r w:rsidRPr="00382300">
              <w:rPr>
                <w:b/>
                <w:spacing w:val="2"/>
              </w:rPr>
              <w:t xml:space="preserve"> </w:t>
            </w:r>
            <w:proofErr w:type="spellStart"/>
            <w:r w:rsidRPr="00382300">
              <w:rPr>
                <w:b/>
                <w:spacing w:val="2"/>
              </w:rPr>
              <w:t>және</w:t>
            </w:r>
            <w:proofErr w:type="spellEnd"/>
            <w:r w:rsidRPr="00382300">
              <w:rPr>
                <w:b/>
                <w:spacing w:val="2"/>
              </w:rPr>
              <w:t xml:space="preserve"> (</w:t>
            </w:r>
            <w:proofErr w:type="spellStart"/>
            <w:r w:rsidRPr="00382300">
              <w:rPr>
                <w:b/>
                <w:spacing w:val="2"/>
              </w:rPr>
              <w:t>немесе</w:t>
            </w:r>
            <w:proofErr w:type="spellEnd"/>
            <w:r w:rsidRPr="00382300">
              <w:rPr>
                <w:b/>
                <w:spacing w:val="2"/>
              </w:rPr>
              <w:t xml:space="preserve">) </w:t>
            </w:r>
            <w:proofErr w:type="spellStart"/>
            <w:r w:rsidRPr="00382300">
              <w:rPr>
                <w:b/>
                <w:spacing w:val="2"/>
              </w:rPr>
              <w:t>жасауға</w:t>
            </w:r>
            <w:proofErr w:type="spellEnd"/>
            <w:r w:rsidRPr="00382300">
              <w:rPr>
                <w:b/>
                <w:spacing w:val="2"/>
              </w:rPr>
              <w:t xml:space="preserve"> </w:t>
            </w:r>
            <w:proofErr w:type="spellStart"/>
            <w:r w:rsidRPr="00382300">
              <w:rPr>
                <w:b/>
                <w:spacing w:val="2"/>
              </w:rPr>
              <w:t>жұмсалған</w:t>
            </w:r>
            <w:proofErr w:type="spellEnd"/>
            <w:r w:rsidRPr="00382300">
              <w:rPr>
                <w:b/>
                <w:spacing w:val="2"/>
              </w:rPr>
              <w:t xml:space="preserve"> </w:t>
            </w:r>
            <w:proofErr w:type="spellStart"/>
            <w:r w:rsidRPr="00382300">
              <w:rPr>
                <w:b/>
                <w:spacing w:val="2"/>
              </w:rPr>
              <w:t>шығыстарына</w:t>
            </w:r>
            <w:proofErr w:type="spellEnd"/>
            <w:r w:rsidRPr="00382300">
              <w:rPr>
                <w:b/>
                <w:spacing w:val="2"/>
              </w:rPr>
              <w:t xml:space="preserve"> да </w:t>
            </w:r>
            <w:proofErr w:type="spellStart"/>
            <w:r w:rsidRPr="00382300">
              <w:rPr>
                <w:b/>
                <w:spacing w:val="2"/>
              </w:rPr>
              <w:t>қолданылады</w:t>
            </w:r>
            <w:proofErr w:type="spellEnd"/>
            <w:r w:rsidRPr="00382300">
              <w:rPr>
                <w:b/>
                <w:spacing w:val="2"/>
              </w:rPr>
              <w:t>.</w:t>
            </w:r>
          </w:p>
          <w:p w14:paraId="66C078B1" w14:textId="77777777" w:rsidR="00CD3DE8" w:rsidRPr="00382300" w:rsidRDefault="00CD3DE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382300">
              <w:rPr>
                <w:b/>
                <w:spacing w:val="2"/>
              </w:rPr>
              <w:t xml:space="preserve">6. Осы </w:t>
            </w:r>
            <w:proofErr w:type="spellStart"/>
            <w:r w:rsidRPr="00382300">
              <w:rPr>
                <w:b/>
                <w:spacing w:val="2"/>
              </w:rPr>
              <w:t>Кодекстің</w:t>
            </w:r>
            <w:proofErr w:type="spellEnd"/>
            <w:r w:rsidRPr="00382300">
              <w:rPr>
                <w:b/>
                <w:spacing w:val="2"/>
              </w:rPr>
              <w:t xml:space="preserve"> 756-бабының 4-тармағында </w:t>
            </w:r>
            <w:proofErr w:type="spellStart"/>
            <w:r w:rsidRPr="00382300">
              <w:rPr>
                <w:b/>
                <w:spacing w:val="2"/>
              </w:rPr>
              <w:t>көзделген</w:t>
            </w:r>
            <w:proofErr w:type="spellEnd"/>
            <w:r w:rsidRPr="00382300">
              <w:rPr>
                <w:b/>
                <w:spacing w:val="2"/>
              </w:rPr>
              <w:t xml:space="preserve"> </w:t>
            </w:r>
            <w:proofErr w:type="spellStart"/>
            <w:r w:rsidRPr="00382300">
              <w:rPr>
                <w:b/>
                <w:spacing w:val="2"/>
              </w:rPr>
              <w:t>ерекшеліктерді</w:t>
            </w:r>
            <w:proofErr w:type="spellEnd"/>
            <w:r w:rsidRPr="00382300">
              <w:rPr>
                <w:b/>
                <w:spacing w:val="2"/>
              </w:rPr>
              <w:t xml:space="preserve"> </w:t>
            </w:r>
            <w:proofErr w:type="spellStart"/>
            <w:r w:rsidRPr="00382300">
              <w:rPr>
                <w:b/>
                <w:spacing w:val="2"/>
              </w:rPr>
              <w:t>ескере</w:t>
            </w:r>
            <w:proofErr w:type="spellEnd"/>
            <w:r w:rsidRPr="00382300">
              <w:rPr>
                <w:b/>
                <w:spacing w:val="2"/>
              </w:rPr>
              <w:t xml:space="preserve"> </w:t>
            </w:r>
            <w:proofErr w:type="spellStart"/>
            <w:r w:rsidRPr="00382300">
              <w:rPr>
                <w:b/>
                <w:spacing w:val="2"/>
              </w:rPr>
              <w:t>отырып</w:t>
            </w:r>
            <w:proofErr w:type="spellEnd"/>
            <w:r w:rsidRPr="00382300">
              <w:rPr>
                <w:b/>
                <w:spacing w:val="2"/>
              </w:rPr>
              <w:t xml:space="preserve">, </w:t>
            </w:r>
            <w:proofErr w:type="spellStart"/>
            <w:r w:rsidRPr="00382300">
              <w:rPr>
                <w:b/>
                <w:spacing w:val="2"/>
              </w:rPr>
              <w:t>күрделі</w:t>
            </w:r>
            <w:proofErr w:type="spellEnd"/>
            <w:r w:rsidRPr="00382300">
              <w:rPr>
                <w:b/>
                <w:spacing w:val="2"/>
              </w:rPr>
              <w:t xml:space="preserve"> </w:t>
            </w:r>
            <w:proofErr w:type="spellStart"/>
            <w:r w:rsidRPr="00382300">
              <w:rPr>
                <w:b/>
                <w:spacing w:val="2"/>
              </w:rPr>
              <w:t>жобалар</w:t>
            </w:r>
            <w:proofErr w:type="spellEnd"/>
            <w:r w:rsidRPr="00382300">
              <w:rPr>
                <w:b/>
                <w:spacing w:val="2"/>
              </w:rPr>
              <w:t xml:space="preserve"> </w:t>
            </w:r>
            <w:proofErr w:type="spellStart"/>
            <w:r w:rsidRPr="00382300">
              <w:rPr>
                <w:b/>
                <w:spacing w:val="2"/>
              </w:rPr>
              <w:t>бойынша</w:t>
            </w:r>
            <w:proofErr w:type="spellEnd"/>
            <w:r w:rsidRPr="00382300">
              <w:rPr>
                <w:b/>
                <w:spacing w:val="2"/>
              </w:rPr>
              <w:t xml:space="preserve"> </w:t>
            </w:r>
            <w:proofErr w:type="spellStart"/>
            <w:r w:rsidRPr="00382300">
              <w:rPr>
                <w:b/>
                <w:spacing w:val="2"/>
              </w:rPr>
              <w:t>көмірсутектерді</w:t>
            </w:r>
            <w:proofErr w:type="spellEnd"/>
            <w:r w:rsidRPr="00382300">
              <w:rPr>
                <w:b/>
                <w:spacing w:val="2"/>
              </w:rPr>
              <w:t xml:space="preserve"> </w:t>
            </w:r>
            <w:proofErr w:type="spellStart"/>
            <w:r w:rsidRPr="00382300">
              <w:rPr>
                <w:b/>
                <w:spacing w:val="2"/>
              </w:rPr>
              <w:t>барлауға</w:t>
            </w:r>
            <w:proofErr w:type="spellEnd"/>
            <w:r w:rsidRPr="00382300">
              <w:rPr>
                <w:b/>
                <w:spacing w:val="2"/>
              </w:rPr>
              <w:t xml:space="preserve"> </w:t>
            </w:r>
            <w:proofErr w:type="spellStart"/>
            <w:r w:rsidRPr="00382300">
              <w:rPr>
                <w:b/>
                <w:spacing w:val="2"/>
              </w:rPr>
              <w:t>және</w:t>
            </w:r>
            <w:proofErr w:type="spellEnd"/>
            <w:r w:rsidRPr="00382300">
              <w:rPr>
                <w:b/>
                <w:spacing w:val="2"/>
              </w:rPr>
              <w:t xml:space="preserve"> </w:t>
            </w:r>
            <w:proofErr w:type="spellStart"/>
            <w:r w:rsidRPr="00382300">
              <w:rPr>
                <w:b/>
                <w:spacing w:val="2"/>
              </w:rPr>
              <w:t>өндіруге</w:t>
            </w:r>
            <w:proofErr w:type="spellEnd"/>
            <w:r w:rsidRPr="00382300">
              <w:rPr>
                <w:b/>
                <w:spacing w:val="2"/>
              </w:rPr>
              <w:t xml:space="preserve"> </w:t>
            </w:r>
            <w:proofErr w:type="spellStart"/>
            <w:r w:rsidRPr="00382300">
              <w:rPr>
                <w:b/>
                <w:spacing w:val="2"/>
              </w:rPr>
              <w:t>немесе</w:t>
            </w:r>
            <w:proofErr w:type="spellEnd"/>
            <w:r w:rsidRPr="00382300">
              <w:rPr>
                <w:b/>
                <w:spacing w:val="2"/>
              </w:rPr>
              <w:t xml:space="preserve"> </w:t>
            </w:r>
            <w:proofErr w:type="spellStart"/>
            <w:r w:rsidRPr="00382300">
              <w:rPr>
                <w:b/>
                <w:spacing w:val="2"/>
              </w:rPr>
              <w:t>өндіруге</w:t>
            </w:r>
            <w:proofErr w:type="spellEnd"/>
            <w:r w:rsidRPr="00382300">
              <w:rPr>
                <w:b/>
                <w:spacing w:val="2"/>
              </w:rPr>
              <w:t xml:space="preserve"> </w:t>
            </w:r>
            <w:proofErr w:type="spellStart"/>
            <w:r w:rsidRPr="00382300">
              <w:rPr>
                <w:b/>
                <w:spacing w:val="2"/>
              </w:rPr>
              <w:t>арналған</w:t>
            </w:r>
            <w:proofErr w:type="spellEnd"/>
            <w:r w:rsidRPr="00382300">
              <w:rPr>
                <w:b/>
                <w:spacing w:val="2"/>
              </w:rPr>
              <w:t xml:space="preserve"> </w:t>
            </w:r>
            <w:proofErr w:type="spellStart"/>
            <w:r w:rsidRPr="00382300">
              <w:rPr>
                <w:b/>
                <w:spacing w:val="2"/>
              </w:rPr>
              <w:t>келісімшартқа</w:t>
            </w:r>
            <w:proofErr w:type="spellEnd"/>
            <w:r w:rsidRPr="00382300">
              <w:rPr>
                <w:b/>
                <w:spacing w:val="2"/>
              </w:rPr>
              <w:t xml:space="preserve"> </w:t>
            </w:r>
            <w:proofErr w:type="spellStart"/>
            <w:r w:rsidRPr="00382300">
              <w:rPr>
                <w:b/>
                <w:spacing w:val="2"/>
              </w:rPr>
              <w:t>қатысты</w:t>
            </w:r>
            <w:proofErr w:type="spellEnd"/>
            <w:r w:rsidRPr="00382300">
              <w:rPr>
                <w:b/>
                <w:spacing w:val="2"/>
              </w:rPr>
              <w:t xml:space="preserve"> (</w:t>
            </w:r>
            <w:proofErr w:type="spellStart"/>
            <w:r w:rsidRPr="00382300">
              <w:rPr>
                <w:b/>
                <w:spacing w:val="2"/>
              </w:rPr>
              <w:t>құрлықтағы</w:t>
            </w:r>
            <w:proofErr w:type="spellEnd"/>
            <w:r w:rsidRPr="00382300">
              <w:rPr>
                <w:b/>
                <w:spacing w:val="2"/>
              </w:rPr>
              <w:t xml:space="preserve"> газ </w:t>
            </w:r>
            <w:proofErr w:type="spellStart"/>
            <w:r w:rsidRPr="00382300">
              <w:rPr>
                <w:b/>
                <w:spacing w:val="2"/>
              </w:rPr>
              <w:t>жобаларын</w:t>
            </w:r>
            <w:proofErr w:type="spellEnd"/>
            <w:r w:rsidRPr="00382300">
              <w:rPr>
                <w:b/>
                <w:spacing w:val="2"/>
              </w:rPr>
              <w:t xml:space="preserve"> </w:t>
            </w:r>
            <w:proofErr w:type="spellStart"/>
            <w:r w:rsidRPr="00382300">
              <w:rPr>
                <w:b/>
                <w:spacing w:val="2"/>
              </w:rPr>
              <w:t>қоспағанда</w:t>
            </w:r>
            <w:proofErr w:type="spellEnd"/>
            <w:r w:rsidRPr="00382300">
              <w:rPr>
                <w:b/>
                <w:spacing w:val="2"/>
              </w:rPr>
              <w:t xml:space="preserve">) осы </w:t>
            </w:r>
            <w:proofErr w:type="spellStart"/>
            <w:r w:rsidRPr="00382300">
              <w:rPr>
                <w:b/>
                <w:spacing w:val="2"/>
              </w:rPr>
              <w:t>баптың</w:t>
            </w:r>
            <w:proofErr w:type="spellEnd"/>
            <w:r w:rsidRPr="00382300">
              <w:rPr>
                <w:b/>
                <w:spacing w:val="2"/>
              </w:rPr>
              <w:t xml:space="preserve"> 1-тармағында </w:t>
            </w:r>
            <w:proofErr w:type="spellStart"/>
            <w:r w:rsidRPr="00382300">
              <w:rPr>
                <w:b/>
                <w:spacing w:val="2"/>
              </w:rPr>
              <w:t>көрсетілген</w:t>
            </w:r>
            <w:proofErr w:type="spellEnd"/>
            <w:r w:rsidRPr="00382300">
              <w:rPr>
                <w:b/>
                <w:spacing w:val="2"/>
              </w:rPr>
              <w:t xml:space="preserve"> </w:t>
            </w:r>
            <w:proofErr w:type="spellStart"/>
            <w:r w:rsidRPr="00382300">
              <w:rPr>
                <w:b/>
                <w:spacing w:val="2"/>
              </w:rPr>
              <w:t>шығыстардың</w:t>
            </w:r>
            <w:proofErr w:type="spellEnd"/>
            <w:r w:rsidRPr="00382300">
              <w:rPr>
                <w:b/>
                <w:spacing w:val="2"/>
              </w:rPr>
              <w:t xml:space="preserve"> </w:t>
            </w:r>
            <w:proofErr w:type="spellStart"/>
            <w:r w:rsidRPr="00382300">
              <w:rPr>
                <w:b/>
                <w:spacing w:val="2"/>
              </w:rPr>
              <w:t>мөлшері</w:t>
            </w:r>
            <w:proofErr w:type="spellEnd"/>
            <w:r w:rsidRPr="00382300">
              <w:rPr>
                <w:b/>
                <w:spacing w:val="2"/>
              </w:rPr>
              <w:t xml:space="preserve"> </w:t>
            </w:r>
            <w:proofErr w:type="spellStart"/>
            <w:r w:rsidRPr="00382300">
              <w:rPr>
                <w:b/>
                <w:spacing w:val="2"/>
              </w:rPr>
              <w:t>мұндай</w:t>
            </w:r>
            <w:proofErr w:type="spellEnd"/>
            <w:r w:rsidRPr="00382300">
              <w:rPr>
                <w:b/>
                <w:spacing w:val="2"/>
              </w:rPr>
              <w:t xml:space="preserve"> </w:t>
            </w:r>
            <w:proofErr w:type="spellStart"/>
            <w:r w:rsidRPr="00382300">
              <w:rPr>
                <w:b/>
                <w:spacing w:val="2"/>
              </w:rPr>
              <w:t>шығыстарға</w:t>
            </w:r>
            <w:proofErr w:type="spellEnd"/>
            <w:r w:rsidRPr="00382300">
              <w:rPr>
                <w:b/>
                <w:spacing w:val="2"/>
              </w:rPr>
              <w:t xml:space="preserve"> </w:t>
            </w:r>
            <w:proofErr w:type="spellStart"/>
            <w:r w:rsidRPr="00382300">
              <w:rPr>
                <w:b/>
                <w:spacing w:val="2"/>
              </w:rPr>
              <w:t>мынадай</w:t>
            </w:r>
            <w:proofErr w:type="spellEnd"/>
            <w:r w:rsidRPr="00382300">
              <w:rPr>
                <w:b/>
                <w:spacing w:val="2"/>
              </w:rPr>
              <w:t xml:space="preserve"> </w:t>
            </w:r>
            <w:proofErr w:type="spellStart"/>
            <w:r w:rsidRPr="00382300">
              <w:rPr>
                <w:b/>
                <w:spacing w:val="2"/>
              </w:rPr>
              <w:t>шартты</w:t>
            </w:r>
            <w:proofErr w:type="spellEnd"/>
            <w:r w:rsidRPr="00382300">
              <w:rPr>
                <w:b/>
                <w:spacing w:val="2"/>
              </w:rPr>
              <w:t xml:space="preserve"> </w:t>
            </w:r>
            <w:proofErr w:type="spellStart"/>
            <w:r w:rsidRPr="00382300">
              <w:rPr>
                <w:b/>
                <w:spacing w:val="2"/>
              </w:rPr>
              <w:t>коэффициентті</w:t>
            </w:r>
            <w:proofErr w:type="spellEnd"/>
            <w:r w:rsidRPr="00382300">
              <w:rPr>
                <w:b/>
                <w:spacing w:val="2"/>
              </w:rPr>
              <w:t xml:space="preserve"> </w:t>
            </w:r>
            <w:proofErr w:type="spellStart"/>
            <w:r w:rsidRPr="00382300">
              <w:rPr>
                <w:b/>
                <w:spacing w:val="2"/>
              </w:rPr>
              <w:t>қолдану</w:t>
            </w:r>
            <w:proofErr w:type="spellEnd"/>
            <w:r w:rsidRPr="00382300">
              <w:rPr>
                <w:b/>
                <w:spacing w:val="2"/>
              </w:rPr>
              <w:t xml:space="preserve"> </w:t>
            </w:r>
            <w:proofErr w:type="spellStart"/>
            <w:r w:rsidRPr="00382300">
              <w:rPr>
                <w:b/>
                <w:spacing w:val="2"/>
              </w:rPr>
              <w:t>арқылы</w:t>
            </w:r>
            <w:proofErr w:type="spellEnd"/>
            <w:r w:rsidRPr="00382300">
              <w:rPr>
                <w:b/>
                <w:spacing w:val="2"/>
              </w:rPr>
              <w:t xml:space="preserve"> </w:t>
            </w:r>
            <w:proofErr w:type="spellStart"/>
            <w:r w:rsidRPr="00382300">
              <w:rPr>
                <w:b/>
                <w:spacing w:val="2"/>
              </w:rPr>
              <w:t>айқындалады</w:t>
            </w:r>
            <w:proofErr w:type="spellEnd"/>
            <w:r w:rsidRPr="00382300">
              <w:rPr>
                <w:b/>
                <w:spacing w:val="2"/>
              </w:rPr>
              <w:t>:</w:t>
            </w:r>
          </w:p>
          <w:p w14:paraId="00E2FE96" w14:textId="77777777" w:rsidR="00CD3DE8" w:rsidRPr="00382300" w:rsidRDefault="00CD3DE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382300">
              <w:rPr>
                <w:b/>
                <w:spacing w:val="2"/>
              </w:rPr>
              <w:t xml:space="preserve">1,5 – </w:t>
            </w:r>
            <w:proofErr w:type="spellStart"/>
            <w:r w:rsidRPr="00382300">
              <w:rPr>
                <w:b/>
                <w:spacing w:val="2"/>
              </w:rPr>
              <w:t>құрлықтағы</w:t>
            </w:r>
            <w:proofErr w:type="spellEnd"/>
            <w:r w:rsidRPr="00382300">
              <w:rPr>
                <w:b/>
                <w:spacing w:val="2"/>
              </w:rPr>
              <w:t xml:space="preserve"> </w:t>
            </w:r>
            <w:proofErr w:type="spellStart"/>
            <w:r w:rsidRPr="00382300">
              <w:rPr>
                <w:b/>
                <w:spacing w:val="2"/>
              </w:rPr>
              <w:t>күрделі</w:t>
            </w:r>
            <w:proofErr w:type="spellEnd"/>
            <w:r w:rsidRPr="00382300">
              <w:rPr>
                <w:b/>
                <w:spacing w:val="2"/>
              </w:rPr>
              <w:t xml:space="preserve"> </w:t>
            </w:r>
            <w:proofErr w:type="spellStart"/>
            <w:r w:rsidRPr="00382300">
              <w:rPr>
                <w:b/>
                <w:spacing w:val="2"/>
              </w:rPr>
              <w:t>жобалар</w:t>
            </w:r>
            <w:proofErr w:type="spellEnd"/>
            <w:r w:rsidRPr="00382300">
              <w:rPr>
                <w:b/>
                <w:spacing w:val="2"/>
              </w:rPr>
              <w:t xml:space="preserve"> </w:t>
            </w:r>
            <w:proofErr w:type="spellStart"/>
            <w:r w:rsidRPr="00382300">
              <w:rPr>
                <w:b/>
                <w:spacing w:val="2"/>
              </w:rPr>
              <w:t>бойынша</w:t>
            </w:r>
            <w:proofErr w:type="spellEnd"/>
            <w:r w:rsidRPr="00382300">
              <w:rPr>
                <w:b/>
                <w:spacing w:val="2"/>
              </w:rPr>
              <w:t xml:space="preserve"> </w:t>
            </w:r>
            <w:proofErr w:type="spellStart"/>
            <w:r w:rsidRPr="00382300">
              <w:rPr>
                <w:b/>
                <w:spacing w:val="2"/>
              </w:rPr>
              <w:t>көмірсутектерді</w:t>
            </w:r>
            <w:proofErr w:type="spellEnd"/>
            <w:r w:rsidRPr="00382300">
              <w:rPr>
                <w:b/>
                <w:spacing w:val="2"/>
              </w:rPr>
              <w:t xml:space="preserve"> </w:t>
            </w:r>
            <w:proofErr w:type="spellStart"/>
            <w:r w:rsidRPr="00382300">
              <w:rPr>
                <w:b/>
                <w:spacing w:val="2"/>
              </w:rPr>
              <w:t>барлауға</w:t>
            </w:r>
            <w:proofErr w:type="spellEnd"/>
            <w:r w:rsidRPr="00382300">
              <w:rPr>
                <w:b/>
                <w:spacing w:val="2"/>
              </w:rPr>
              <w:t xml:space="preserve"> </w:t>
            </w:r>
            <w:proofErr w:type="spellStart"/>
            <w:r w:rsidRPr="00382300">
              <w:rPr>
                <w:b/>
                <w:spacing w:val="2"/>
              </w:rPr>
              <w:t>және</w:t>
            </w:r>
            <w:proofErr w:type="spellEnd"/>
            <w:r w:rsidRPr="00382300">
              <w:rPr>
                <w:b/>
                <w:spacing w:val="2"/>
              </w:rPr>
              <w:t xml:space="preserve"> </w:t>
            </w:r>
            <w:proofErr w:type="spellStart"/>
            <w:r w:rsidRPr="00382300">
              <w:rPr>
                <w:b/>
                <w:spacing w:val="2"/>
              </w:rPr>
              <w:t>өндіруге</w:t>
            </w:r>
            <w:proofErr w:type="spellEnd"/>
            <w:r w:rsidRPr="00382300">
              <w:rPr>
                <w:b/>
                <w:spacing w:val="2"/>
              </w:rPr>
              <w:t xml:space="preserve"> </w:t>
            </w:r>
            <w:proofErr w:type="spellStart"/>
            <w:r w:rsidRPr="00382300">
              <w:rPr>
                <w:b/>
                <w:spacing w:val="2"/>
              </w:rPr>
              <w:t>немесе</w:t>
            </w:r>
            <w:proofErr w:type="spellEnd"/>
            <w:r w:rsidRPr="00382300">
              <w:rPr>
                <w:b/>
                <w:spacing w:val="2"/>
              </w:rPr>
              <w:t xml:space="preserve"> </w:t>
            </w:r>
            <w:proofErr w:type="spellStart"/>
            <w:r w:rsidRPr="00382300">
              <w:rPr>
                <w:b/>
                <w:spacing w:val="2"/>
              </w:rPr>
              <w:t>өндіруге</w:t>
            </w:r>
            <w:proofErr w:type="spellEnd"/>
            <w:r w:rsidRPr="00382300">
              <w:rPr>
                <w:b/>
                <w:spacing w:val="2"/>
              </w:rPr>
              <w:t xml:space="preserve"> </w:t>
            </w:r>
            <w:proofErr w:type="spellStart"/>
            <w:r w:rsidRPr="00382300">
              <w:rPr>
                <w:b/>
                <w:spacing w:val="2"/>
              </w:rPr>
              <w:t>арналған</w:t>
            </w:r>
            <w:proofErr w:type="spellEnd"/>
            <w:r w:rsidRPr="00382300">
              <w:rPr>
                <w:b/>
                <w:spacing w:val="2"/>
              </w:rPr>
              <w:t xml:space="preserve"> </w:t>
            </w:r>
            <w:proofErr w:type="spellStart"/>
            <w:r w:rsidRPr="00382300">
              <w:rPr>
                <w:b/>
                <w:spacing w:val="2"/>
              </w:rPr>
              <w:t>келісімшарт</w:t>
            </w:r>
            <w:proofErr w:type="spellEnd"/>
            <w:r w:rsidRPr="00382300">
              <w:rPr>
                <w:b/>
                <w:spacing w:val="2"/>
              </w:rPr>
              <w:t xml:space="preserve"> </w:t>
            </w:r>
            <w:proofErr w:type="spellStart"/>
            <w:r w:rsidRPr="00382300">
              <w:rPr>
                <w:b/>
                <w:spacing w:val="2"/>
              </w:rPr>
              <w:t>бойынша</w:t>
            </w:r>
            <w:proofErr w:type="spellEnd"/>
            <w:r w:rsidRPr="00382300">
              <w:rPr>
                <w:b/>
                <w:spacing w:val="2"/>
              </w:rPr>
              <w:t>;</w:t>
            </w:r>
          </w:p>
          <w:p w14:paraId="1F4D83A1" w14:textId="63D76092" w:rsidR="00CD3DE8" w:rsidRPr="00382300" w:rsidRDefault="00CD3DE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382300">
              <w:rPr>
                <w:b/>
                <w:spacing w:val="2"/>
              </w:rPr>
              <w:t xml:space="preserve">2,0 – </w:t>
            </w:r>
            <w:proofErr w:type="spellStart"/>
            <w:r w:rsidRPr="00382300">
              <w:rPr>
                <w:b/>
                <w:spacing w:val="2"/>
              </w:rPr>
              <w:t>күрделі</w:t>
            </w:r>
            <w:proofErr w:type="spellEnd"/>
            <w:r w:rsidRPr="00382300">
              <w:rPr>
                <w:b/>
                <w:spacing w:val="2"/>
              </w:rPr>
              <w:t xml:space="preserve"> </w:t>
            </w:r>
            <w:proofErr w:type="spellStart"/>
            <w:r w:rsidRPr="00382300">
              <w:rPr>
                <w:b/>
                <w:spacing w:val="2"/>
              </w:rPr>
              <w:t>теңіз</w:t>
            </w:r>
            <w:proofErr w:type="spellEnd"/>
            <w:r w:rsidRPr="00382300">
              <w:rPr>
                <w:b/>
                <w:spacing w:val="2"/>
              </w:rPr>
              <w:t xml:space="preserve"> </w:t>
            </w:r>
            <w:proofErr w:type="spellStart"/>
            <w:r w:rsidRPr="00382300">
              <w:rPr>
                <w:b/>
                <w:spacing w:val="2"/>
              </w:rPr>
              <w:t>жобалары</w:t>
            </w:r>
            <w:proofErr w:type="spellEnd"/>
            <w:r w:rsidRPr="00382300">
              <w:rPr>
                <w:b/>
                <w:spacing w:val="2"/>
              </w:rPr>
              <w:t xml:space="preserve"> </w:t>
            </w:r>
            <w:proofErr w:type="spellStart"/>
            <w:r w:rsidRPr="00382300">
              <w:rPr>
                <w:b/>
                <w:spacing w:val="2"/>
              </w:rPr>
              <w:t>бойынша</w:t>
            </w:r>
            <w:proofErr w:type="spellEnd"/>
            <w:r w:rsidRPr="00382300">
              <w:rPr>
                <w:b/>
                <w:spacing w:val="2"/>
              </w:rPr>
              <w:t xml:space="preserve"> </w:t>
            </w:r>
            <w:proofErr w:type="spellStart"/>
            <w:r w:rsidRPr="00382300">
              <w:rPr>
                <w:b/>
                <w:spacing w:val="2"/>
              </w:rPr>
              <w:t>көмірсутектерді</w:t>
            </w:r>
            <w:proofErr w:type="spellEnd"/>
            <w:r w:rsidRPr="00382300">
              <w:rPr>
                <w:b/>
                <w:spacing w:val="2"/>
              </w:rPr>
              <w:t xml:space="preserve"> </w:t>
            </w:r>
            <w:proofErr w:type="spellStart"/>
            <w:r w:rsidRPr="00382300">
              <w:rPr>
                <w:b/>
                <w:spacing w:val="2"/>
              </w:rPr>
              <w:t>барлауға</w:t>
            </w:r>
            <w:proofErr w:type="spellEnd"/>
            <w:r w:rsidRPr="00382300">
              <w:rPr>
                <w:b/>
                <w:spacing w:val="2"/>
              </w:rPr>
              <w:t xml:space="preserve"> </w:t>
            </w:r>
            <w:proofErr w:type="spellStart"/>
            <w:r w:rsidRPr="00382300">
              <w:rPr>
                <w:b/>
                <w:spacing w:val="2"/>
              </w:rPr>
              <w:t>және</w:t>
            </w:r>
            <w:proofErr w:type="spellEnd"/>
            <w:r w:rsidRPr="00382300">
              <w:rPr>
                <w:b/>
                <w:spacing w:val="2"/>
              </w:rPr>
              <w:t xml:space="preserve"> </w:t>
            </w:r>
            <w:proofErr w:type="spellStart"/>
            <w:r w:rsidRPr="00382300">
              <w:rPr>
                <w:b/>
                <w:spacing w:val="2"/>
              </w:rPr>
              <w:t>өндіруге</w:t>
            </w:r>
            <w:proofErr w:type="spellEnd"/>
            <w:r w:rsidRPr="00382300">
              <w:rPr>
                <w:b/>
                <w:spacing w:val="2"/>
              </w:rPr>
              <w:t xml:space="preserve"> </w:t>
            </w:r>
            <w:proofErr w:type="spellStart"/>
            <w:r w:rsidRPr="00382300">
              <w:rPr>
                <w:b/>
                <w:spacing w:val="2"/>
              </w:rPr>
              <w:t>немесе</w:t>
            </w:r>
            <w:proofErr w:type="spellEnd"/>
            <w:r w:rsidRPr="00382300">
              <w:rPr>
                <w:b/>
                <w:spacing w:val="2"/>
              </w:rPr>
              <w:t xml:space="preserve"> </w:t>
            </w:r>
            <w:proofErr w:type="spellStart"/>
            <w:r w:rsidRPr="00382300">
              <w:rPr>
                <w:b/>
                <w:spacing w:val="2"/>
              </w:rPr>
              <w:t>өндіруге</w:t>
            </w:r>
            <w:proofErr w:type="spellEnd"/>
            <w:r w:rsidRPr="00382300">
              <w:rPr>
                <w:b/>
                <w:spacing w:val="2"/>
              </w:rPr>
              <w:t xml:space="preserve"> </w:t>
            </w:r>
            <w:proofErr w:type="spellStart"/>
            <w:r w:rsidRPr="00382300">
              <w:rPr>
                <w:b/>
                <w:spacing w:val="2"/>
              </w:rPr>
              <w:t>арналған</w:t>
            </w:r>
            <w:proofErr w:type="spellEnd"/>
            <w:r w:rsidRPr="00382300">
              <w:rPr>
                <w:b/>
                <w:spacing w:val="2"/>
              </w:rPr>
              <w:t xml:space="preserve"> </w:t>
            </w:r>
            <w:proofErr w:type="spellStart"/>
            <w:r w:rsidRPr="00382300">
              <w:rPr>
                <w:b/>
                <w:spacing w:val="2"/>
              </w:rPr>
              <w:lastRenderedPageBreak/>
              <w:t>келісімшарт</w:t>
            </w:r>
            <w:proofErr w:type="spellEnd"/>
            <w:r w:rsidRPr="00382300">
              <w:rPr>
                <w:b/>
                <w:spacing w:val="2"/>
              </w:rPr>
              <w:t xml:space="preserve"> </w:t>
            </w:r>
            <w:proofErr w:type="spellStart"/>
            <w:r w:rsidRPr="00382300">
              <w:rPr>
                <w:b/>
                <w:spacing w:val="2"/>
              </w:rPr>
              <w:t>бойынша</w:t>
            </w:r>
            <w:proofErr w:type="spellEnd"/>
            <w:r w:rsidRPr="00382300">
              <w:rPr>
                <w:b/>
                <w:spacing w:val="2"/>
              </w:rPr>
              <w:t>.</w:t>
            </w:r>
          </w:p>
          <w:p w14:paraId="598E08E7" w14:textId="77777777" w:rsidR="00CD3DE8" w:rsidRPr="00382300" w:rsidRDefault="00CD3DE8" w:rsidP="00EF6E0C">
            <w:pPr>
              <w:pStyle w:val="pj"/>
              <w:spacing w:before="0" w:beforeAutospacing="0" w:after="0" w:afterAutospacing="0"/>
              <w:ind w:left="32" w:firstLine="314"/>
              <w:rPr>
                <w:b/>
                <w:bCs/>
              </w:rPr>
            </w:pPr>
          </w:p>
        </w:tc>
        <w:tc>
          <w:tcPr>
            <w:tcW w:w="3657" w:type="dxa"/>
          </w:tcPr>
          <w:p w14:paraId="620BB3CB" w14:textId="77777777" w:rsidR="005C3B28" w:rsidRPr="00382300" w:rsidRDefault="005C3B28" w:rsidP="005C3B28">
            <w:pPr>
              <w:tabs>
                <w:tab w:val="left" w:pos="1134"/>
              </w:tabs>
              <w:spacing w:after="0" w:line="240" w:lineRule="auto"/>
              <w:ind w:firstLine="459"/>
              <w:contextualSpacing/>
              <w:jc w:val="both"/>
              <w:rPr>
                <w:rFonts w:ascii="Times New Roman" w:eastAsiaTheme="minorEastAsia" w:hAnsi="Times New Roman" w:cs="Times New Roman"/>
                <w:b/>
                <w:sz w:val="24"/>
                <w:szCs w:val="24"/>
                <w:lang w:val="ru-RU" w:eastAsia="ru-RU"/>
              </w:rPr>
            </w:pPr>
            <w:r w:rsidRPr="00382300">
              <w:rPr>
                <w:rFonts w:ascii="Times New Roman" w:eastAsiaTheme="minorEastAsia" w:hAnsi="Times New Roman" w:cs="Times New Roman"/>
                <w:b/>
                <w:sz w:val="24"/>
                <w:szCs w:val="24"/>
                <w:lang w:val="ru-RU" w:eastAsia="ru-RU"/>
              </w:rPr>
              <w:lastRenderedPageBreak/>
              <w:t xml:space="preserve">2026 </w:t>
            </w:r>
            <w:proofErr w:type="spellStart"/>
            <w:r w:rsidRPr="00382300">
              <w:rPr>
                <w:rFonts w:ascii="Times New Roman" w:eastAsiaTheme="minorEastAsia" w:hAnsi="Times New Roman" w:cs="Times New Roman"/>
                <w:b/>
                <w:sz w:val="24"/>
                <w:szCs w:val="24"/>
                <w:lang w:val="ru-RU" w:eastAsia="ru-RU"/>
              </w:rPr>
              <w:t>жылғы</w:t>
            </w:r>
            <w:proofErr w:type="spellEnd"/>
            <w:r w:rsidRPr="00382300">
              <w:rPr>
                <w:rFonts w:ascii="Times New Roman" w:eastAsiaTheme="minorEastAsia" w:hAnsi="Times New Roman" w:cs="Times New Roman"/>
                <w:b/>
                <w:sz w:val="24"/>
                <w:szCs w:val="24"/>
                <w:lang w:val="ru-RU" w:eastAsia="ru-RU"/>
              </w:rPr>
              <w:t xml:space="preserve"> 1 </w:t>
            </w:r>
            <w:proofErr w:type="spellStart"/>
            <w:r w:rsidRPr="00382300">
              <w:rPr>
                <w:rFonts w:ascii="Times New Roman" w:eastAsiaTheme="minorEastAsia" w:hAnsi="Times New Roman" w:cs="Times New Roman"/>
                <w:b/>
                <w:sz w:val="24"/>
                <w:szCs w:val="24"/>
                <w:lang w:val="ru-RU" w:eastAsia="ru-RU"/>
              </w:rPr>
              <w:t>қаңтардан</w:t>
            </w:r>
            <w:proofErr w:type="spellEnd"/>
            <w:r w:rsidRPr="00382300">
              <w:rPr>
                <w:rFonts w:ascii="Times New Roman" w:eastAsiaTheme="minorEastAsia" w:hAnsi="Times New Roman" w:cs="Times New Roman"/>
                <w:b/>
                <w:sz w:val="24"/>
                <w:szCs w:val="24"/>
                <w:lang w:val="ru-RU" w:eastAsia="ru-RU"/>
              </w:rPr>
              <w:t xml:space="preserve"> </w:t>
            </w:r>
            <w:proofErr w:type="spellStart"/>
            <w:r w:rsidRPr="00382300">
              <w:rPr>
                <w:rFonts w:ascii="Times New Roman" w:eastAsiaTheme="minorEastAsia" w:hAnsi="Times New Roman" w:cs="Times New Roman"/>
                <w:b/>
                <w:sz w:val="24"/>
                <w:szCs w:val="24"/>
                <w:lang w:val="ru-RU" w:eastAsia="ru-RU"/>
              </w:rPr>
              <w:t>бастап</w:t>
            </w:r>
            <w:proofErr w:type="spellEnd"/>
            <w:r w:rsidRPr="00382300">
              <w:rPr>
                <w:rFonts w:ascii="Times New Roman" w:eastAsiaTheme="minorEastAsia" w:hAnsi="Times New Roman" w:cs="Times New Roman"/>
                <w:b/>
                <w:sz w:val="24"/>
                <w:szCs w:val="24"/>
                <w:lang w:val="ru-RU" w:eastAsia="ru-RU"/>
              </w:rPr>
              <w:t xml:space="preserve"> </w:t>
            </w:r>
            <w:proofErr w:type="spellStart"/>
            <w:r w:rsidRPr="00382300">
              <w:rPr>
                <w:rFonts w:ascii="Times New Roman" w:eastAsiaTheme="minorEastAsia" w:hAnsi="Times New Roman" w:cs="Times New Roman"/>
                <w:b/>
                <w:sz w:val="24"/>
                <w:szCs w:val="24"/>
                <w:lang w:val="ru-RU" w:eastAsia="ru-RU"/>
              </w:rPr>
              <w:t>қолданысқа</w:t>
            </w:r>
            <w:proofErr w:type="spellEnd"/>
            <w:r w:rsidRPr="00382300">
              <w:rPr>
                <w:rFonts w:ascii="Times New Roman" w:eastAsiaTheme="minorEastAsia" w:hAnsi="Times New Roman" w:cs="Times New Roman"/>
                <w:b/>
                <w:sz w:val="24"/>
                <w:szCs w:val="24"/>
                <w:lang w:val="ru-RU" w:eastAsia="ru-RU"/>
              </w:rPr>
              <w:t xml:space="preserve"> </w:t>
            </w:r>
            <w:proofErr w:type="spellStart"/>
            <w:r w:rsidRPr="00382300">
              <w:rPr>
                <w:rFonts w:ascii="Times New Roman" w:eastAsiaTheme="minorEastAsia" w:hAnsi="Times New Roman" w:cs="Times New Roman"/>
                <w:b/>
                <w:sz w:val="24"/>
                <w:szCs w:val="24"/>
                <w:lang w:val="ru-RU" w:eastAsia="ru-RU"/>
              </w:rPr>
              <w:t>енгізіледі</w:t>
            </w:r>
            <w:proofErr w:type="spellEnd"/>
            <w:r w:rsidRPr="00382300">
              <w:rPr>
                <w:rFonts w:ascii="Times New Roman" w:eastAsiaTheme="minorEastAsia" w:hAnsi="Times New Roman" w:cs="Times New Roman"/>
                <w:b/>
                <w:sz w:val="24"/>
                <w:szCs w:val="24"/>
                <w:lang w:val="ru-RU" w:eastAsia="ru-RU"/>
              </w:rPr>
              <w:t>.</w:t>
            </w:r>
          </w:p>
          <w:p w14:paraId="4E7FF272" w14:textId="75FD4FF4" w:rsidR="00CD3DE8" w:rsidRPr="00382300" w:rsidRDefault="005C3B28" w:rsidP="005C3B28">
            <w:pPr>
              <w:pStyle w:val="a4"/>
              <w:shd w:val="clear" w:color="auto" w:fill="FFFFFF"/>
              <w:tabs>
                <w:tab w:val="left" w:pos="169"/>
              </w:tabs>
              <w:spacing w:before="0" w:beforeAutospacing="0" w:after="0" w:afterAutospacing="0"/>
              <w:ind w:firstLine="459"/>
              <w:jc w:val="both"/>
              <w:textAlignment w:val="baseline"/>
              <w:rPr>
                <w:b/>
                <w:bCs/>
                <w:color w:val="000000"/>
                <w:spacing w:val="2"/>
                <w:bdr w:val="none" w:sz="0" w:space="0" w:color="auto" w:frame="1"/>
              </w:rPr>
            </w:pPr>
            <w:r w:rsidRPr="00382300">
              <w:rPr>
                <w:rFonts w:eastAsiaTheme="minorEastAsia"/>
              </w:rPr>
              <w:t xml:space="preserve">ЖМК </w:t>
            </w:r>
            <w:proofErr w:type="spellStart"/>
            <w:r w:rsidRPr="00382300">
              <w:rPr>
                <w:rFonts w:eastAsiaTheme="minorEastAsia"/>
              </w:rPr>
              <w:t>келісімшарттары</w:t>
            </w:r>
            <w:proofErr w:type="spellEnd"/>
            <w:r w:rsidRPr="00382300">
              <w:rPr>
                <w:rFonts w:eastAsiaTheme="minorEastAsia"/>
              </w:rPr>
              <w:t xml:space="preserve"> </w:t>
            </w:r>
            <w:proofErr w:type="spellStart"/>
            <w:r w:rsidRPr="00382300">
              <w:rPr>
                <w:rFonts w:eastAsiaTheme="minorEastAsia"/>
              </w:rPr>
              <w:t>үшін</w:t>
            </w:r>
            <w:proofErr w:type="spellEnd"/>
            <w:r w:rsidRPr="00382300">
              <w:rPr>
                <w:rFonts w:eastAsiaTheme="minorEastAsia"/>
              </w:rPr>
              <w:t xml:space="preserve"> </w:t>
            </w:r>
            <w:proofErr w:type="spellStart"/>
            <w:r w:rsidRPr="00382300">
              <w:rPr>
                <w:rFonts w:eastAsiaTheme="minorEastAsia"/>
              </w:rPr>
              <w:t>жеңілдіктер</w:t>
            </w:r>
            <w:proofErr w:type="spellEnd"/>
            <w:r w:rsidRPr="00382300">
              <w:rPr>
                <w:rFonts w:eastAsiaTheme="minorEastAsia"/>
              </w:rPr>
              <w:t xml:space="preserve"> мен </w:t>
            </w:r>
            <w:proofErr w:type="spellStart"/>
            <w:r w:rsidRPr="00382300">
              <w:rPr>
                <w:rFonts w:eastAsiaTheme="minorEastAsia"/>
              </w:rPr>
              <w:t>олардың</w:t>
            </w:r>
            <w:proofErr w:type="spellEnd"/>
            <w:r w:rsidRPr="00382300">
              <w:rPr>
                <w:rFonts w:eastAsiaTheme="minorEastAsia"/>
              </w:rPr>
              <w:t xml:space="preserve"> </w:t>
            </w:r>
            <w:proofErr w:type="spellStart"/>
            <w:r w:rsidRPr="00382300">
              <w:rPr>
                <w:rFonts w:eastAsiaTheme="minorEastAsia"/>
              </w:rPr>
              <w:t>тұрақтылығы</w:t>
            </w:r>
            <w:proofErr w:type="spellEnd"/>
            <w:r w:rsidRPr="00382300">
              <w:rPr>
                <w:rFonts w:eastAsiaTheme="minorEastAsia"/>
              </w:rPr>
              <w:t xml:space="preserve"> </w:t>
            </w:r>
            <w:proofErr w:type="spellStart"/>
            <w:r w:rsidRPr="00382300">
              <w:rPr>
                <w:rFonts w:eastAsiaTheme="minorEastAsia"/>
              </w:rPr>
              <w:t>берілгендіктен</w:t>
            </w:r>
            <w:proofErr w:type="spellEnd"/>
            <w:r w:rsidRPr="00382300">
              <w:rPr>
                <w:rFonts w:eastAsiaTheme="minorEastAsia"/>
              </w:rPr>
              <w:t xml:space="preserve">, КТС пен ЖПБС </w:t>
            </w:r>
            <w:proofErr w:type="spellStart"/>
            <w:r w:rsidRPr="00382300">
              <w:rPr>
                <w:rFonts w:eastAsiaTheme="minorEastAsia"/>
              </w:rPr>
              <w:t>есептеу</w:t>
            </w:r>
            <w:proofErr w:type="spellEnd"/>
            <w:r w:rsidRPr="00382300">
              <w:rPr>
                <w:rFonts w:eastAsiaTheme="minorEastAsia"/>
              </w:rPr>
              <w:t xml:space="preserve"> </w:t>
            </w:r>
            <w:proofErr w:type="spellStart"/>
            <w:r w:rsidRPr="00382300">
              <w:rPr>
                <w:rFonts w:eastAsiaTheme="minorEastAsia"/>
              </w:rPr>
              <w:t>кезінде</w:t>
            </w:r>
            <w:proofErr w:type="spellEnd"/>
            <w:r w:rsidRPr="00382300">
              <w:rPr>
                <w:rFonts w:eastAsiaTheme="minorEastAsia"/>
              </w:rPr>
              <w:t xml:space="preserve"> </w:t>
            </w:r>
            <w:proofErr w:type="spellStart"/>
            <w:r w:rsidRPr="00382300">
              <w:rPr>
                <w:rFonts w:eastAsiaTheme="minorEastAsia"/>
              </w:rPr>
              <w:t>геологиялық-барлау</w:t>
            </w:r>
            <w:proofErr w:type="spellEnd"/>
            <w:r w:rsidRPr="00382300">
              <w:rPr>
                <w:rFonts w:eastAsiaTheme="minorEastAsia"/>
              </w:rPr>
              <w:t xml:space="preserve"> </w:t>
            </w:r>
            <w:proofErr w:type="spellStart"/>
            <w:r w:rsidRPr="00382300">
              <w:rPr>
                <w:rFonts w:eastAsiaTheme="minorEastAsia"/>
              </w:rPr>
              <w:t>және</w:t>
            </w:r>
            <w:proofErr w:type="spellEnd"/>
            <w:r w:rsidRPr="00382300">
              <w:rPr>
                <w:rFonts w:eastAsiaTheme="minorEastAsia"/>
              </w:rPr>
              <w:t xml:space="preserve"> </w:t>
            </w:r>
            <w:proofErr w:type="spellStart"/>
            <w:r w:rsidRPr="00382300">
              <w:rPr>
                <w:rFonts w:eastAsiaTheme="minorEastAsia"/>
              </w:rPr>
              <w:t>өндіруге</w:t>
            </w:r>
            <w:proofErr w:type="spellEnd"/>
            <w:r w:rsidRPr="00382300">
              <w:rPr>
                <w:rFonts w:eastAsiaTheme="minorEastAsia"/>
              </w:rPr>
              <w:t xml:space="preserve"> </w:t>
            </w:r>
            <w:proofErr w:type="spellStart"/>
            <w:r w:rsidRPr="00382300">
              <w:rPr>
                <w:rFonts w:eastAsiaTheme="minorEastAsia"/>
              </w:rPr>
              <w:t>дайындық</w:t>
            </w:r>
            <w:proofErr w:type="spellEnd"/>
            <w:r w:rsidRPr="00382300">
              <w:rPr>
                <w:rFonts w:eastAsiaTheme="minorEastAsia"/>
              </w:rPr>
              <w:t xml:space="preserve"> </w:t>
            </w:r>
            <w:proofErr w:type="spellStart"/>
            <w:r w:rsidRPr="00382300">
              <w:rPr>
                <w:rFonts w:eastAsiaTheme="minorEastAsia"/>
              </w:rPr>
              <w:t>жұмыстарына</w:t>
            </w:r>
            <w:proofErr w:type="spellEnd"/>
            <w:r w:rsidRPr="00382300">
              <w:rPr>
                <w:rFonts w:eastAsiaTheme="minorEastAsia"/>
              </w:rPr>
              <w:t xml:space="preserve"> </w:t>
            </w:r>
            <w:proofErr w:type="spellStart"/>
            <w:r w:rsidRPr="00382300">
              <w:rPr>
                <w:rFonts w:eastAsiaTheme="minorEastAsia"/>
              </w:rPr>
              <w:t>жұмсалған</w:t>
            </w:r>
            <w:proofErr w:type="spellEnd"/>
            <w:r w:rsidRPr="00382300">
              <w:rPr>
                <w:rFonts w:eastAsiaTheme="minorEastAsia"/>
              </w:rPr>
              <w:t xml:space="preserve"> </w:t>
            </w:r>
            <w:proofErr w:type="spellStart"/>
            <w:r w:rsidRPr="00382300">
              <w:rPr>
                <w:rFonts w:eastAsiaTheme="minorEastAsia"/>
              </w:rPr>
              <w:t>шығыстарды</w:t>
            </w:r>
            <w:proofErr w:type="spellEnd"/>
            <w:r w:rsidRPr="00382300">
              <w:rPr>
                <w:rFonts w:eastAsiaTheme="minorEastAsia"/>
              </w:rPr>
              <w:t xml:space="preserve"> </w:t>
            </w:r>
            <w:proofErr w:type="spellStart"/>
            <w:r w:rsidRPr="00382300">
              <w:rPr>
                <w:rFonts w:eastAsiaTheme="minorEastAsia"/>
              </w:rPr>
              <w:t>шегерімге</w:t>
            </w:r>
            <w:proofErr w:type="spellEnd"/>
            <w:r w:rsidRPr="00382300">
              <w:rPr>
                <w:rFonts w:eastAsiaTheme="minorEastAsia"/>
              </w:rPr>
              <w:t xml:space="preserve"> </w:t>
            </w:r>
            <w:proofErr w:type="spellStart"/>
            <w:r w:rsidRPr="00382300">
              <w:rPr>
                <w:rFonts w:eastAsiaTheme="minorEastAsia"/>
              </w:rPr>
              <w:t>жатқызу</w:t>
            </w:r>
            <w:proofErr w:type="spellEnd"/>
            <w:r w:rsidRPr="00382300">
              <w:rPr>
                <w:rFonts w:eastAsiaTheme="minorEastAsia"/>
              </w:rPr>
              <w:t xml:space="preserve"> </w:t>
            </w:r>
            <w:proofErr w:type="spellStart"/>
            <w:r w:rsidRPr="00382300">
              <w:rPr>
                <w:rFonts w:eastAsiaTheme="minorEastAsia"/>
              </w:rPr>
              <w:t>тәртібі</w:t>
            </w:r>
            <w:proofErr w:type="spellEnd"/>
            <w:r w:rsidRPr="00382300">
              <w:rPr>
                <w:rFonts w:eastAsiaTheme="minorEastAsia"/>
              </w:rPr>
              <w:t xml:space="preserve"> </w:t>
            </w:r>
            <w:proofErr w:type="spellStart"/>
            <w:r w:rsidRPr="00382300">
              <w:rPr>
                <w:rFonts w:eastAsiaTheme="minorEastAsia"/>
              </w:rPr>
              <w:t>берілген</w:t>
            </w:r>
            <w:proofErr w:type="spellEnd"/>
            <w:r w:rsidRPr="00382300">
              <w:rPr>
                <w:rFonts w:eastAsiaTheme="minorEastAsia"/>
              </w:rPr>
              <w:t xml:space="preserve"> </w:t>
            </w:r>
            <w:proofErr w:type="spellStart"/>
            <w:r w:rsidRPr="00382300">
              <w:rPr>
                <w:rFonts w:eastAsiaTheme="minorEastAsia"/>
              </w:rPr>
              <w:t>салықтық</w:t>
            </w:r>
            <w:proofErr w:type="spellEnd"/>
            <w:r w:rsidRPr="00382300">
              <w:rPr>
                <w:rFonts w:eastAsiaTheme="minorEastAsia"/>
              </w:rPr>
              <w:t xml:space="preserve"> </w:t>
            </w:r>
            <w:proofErr w:type="spellStart"/>
            <w:r w:rsidRPr="00382300">
              <w:rPr>
                <w:rFonts w:eastAsiaTheme="minorEastAsia"/>
              </w:rPr>
              <w:t>жеңілдіктерге</w:t>
            </w:r>
            <w:proofErr w:type="spellEnd"/>
            <w:r w:rsidRPr="00382300">
              <w:rPr>
                <w:rFonts w:eastAsiaTheme="minorEastAsia"/>
              </w:rPr>
              <w:t xml:space="preserve"> </w:t>
            </w:r>
            <w:proofErr w:type="spellStart"/>
            <w:r w:rsidRPr="00382300">
              <w:rPr>
                <w:rFonts w:eastAsiaTheme="minorEastAsia"/>
              </w:rPr>
              <w:t>қатысты</w:t>
            </w:r>
            <w:proofErr w:type="spellEnd"/>
            <w:r w:rsidRPr="00382300">
              <w:rPr>
                <w:rFonts w:eastAsiaTheme="minorEastAsia"/>
              </w:rPr>
              <w:t xml:space="preserve"> </w:t>
            </w:r>
            <w:proofErr w:type="spellStart"/>
            <w:r w:rsidRPr="00382300">
              <w:rPr>
                <w:rFonts w:eastAsiaTheme="minorEastAsia"/>
              </w:rPr>
              <w:t>тұрақтылық</w:t>
            </w:r>
            <w:proofErr w:type="spellEnd"/>
            <w:r w:rsidRPr="00382300">
              <w:rPr>
                <w:rFonts w:eastAsiaTheme="minorEastAsia"/>
              </w:rPr>
              <w:t xml:space="preserve"> </w:t>
            </w:r>
            <w:proofErr w:type="spellStart"/>
            <w:r w:rsidRPr="00382300">
              <w:rPr>
                <w:rFonts w:eastAsiaTheme="minorEastAsia"/>
              </w:rPr>
              <w:t>нормалары</w:t>
            </w:r>
            <w:proofErr w:type="spellEnd"/>
            <w:r w:rsidRPr="00382300">
              <w:rPr>
                <w:rFonts w:eastAsiaTheme="minorEastAsia"/>
              </w:rPr>
              <w:t xml:space="preserve"> </w:t>
            </w:r>
            <w:proofErr w:type="spellStart"/>
            <w:r w:rsidRPr="00382300">
              <w:rPr>
                <w:rFonts w:eastAsiaTheme="minorEastAsia"/>
              </w:rPr>
              <w:t>ескеріле</w:t>
            </w:r>
            <w:proofErr w:type="spellEnd"/>
            <w:r w:rsidRPr="00382300">
              <w:rPr>
                <w:rFonts w:eastAsiaTheme="minorEastAsia"/>
              </w:rPr>
              <w:t xml:space="preserve"> </w:t>
            </w:r>
            <w:proofErr w:type="spellStart"/>
            <w:r w:rsidRPr="00382300">
              <w:rPr>
                <w:rFonts w:eastAsiaTheme="minorEastAsia"/>
              </w:rPr>
              <w:lastRenderedPageBreak/>
              <w:t>отырып</w:t>
            </w:r>
            <w:proofErr w:type="spellEnd"/>
            <w:r w:rsidRPr="00382300">
              <w:rPr>
                <w:rFonts w:eastAsiaTheme="minorEastAsia"/>
              </w:rPr>
              <w:t xml:space="preserve">, </w:t>
            </w:r>
            <w:proofErr w:type="spellStart"/>
            <w:r w:rsidRPr="00382300">
              <w:rPr>
                <w:rFonts w:eastAsiaTheme="minorEastAsia"/>
              </w:rPr>
              <w:t>жеке</w:t>
            </w:r>
            <w:proofErr w:type="spellEnd"/>
            <w:r w:rsidRPr="00382300">
              <w:rPr>
                <w:rFonts w:eastAsiaTheme="minorEastAsia"/>
              </w:rPr>
              <w:t xml:space="preserve"> </w:t>
            </w:r>
            <w:proofErr w:type="spellStart"/>
            <w:r w:rsidRPr="00382300">
              <w:rPr>
                <w:rFonts w:eastAsiaTheme="minorEastAsia"/>
              </w:rPr>
              <w:t>бапқа</w:t>
            </w:r>
            <w:proofErr w:type="spellEnd"/>
            <w:r w:rsidRPr="00382300">
              <w:rPr>
                <w:rFonts w:eastAsiaTheme="minorEastAsia"/>
              </w:rPr>
              <w:t xml:space="preserve"> </w:t>
            </w:r>
            <w:proofErr w:type="spellStart"/>
            <w:r w:rsidRPr="00382300">
              <w:rPr>
                <w:rFonts w:eastAsiaTheme="minorEastAsia"/>
              </w:rPr>
              <w:t>бөлінді</w:t>
            </w:r>
            <w:proofErr w:type="spellEnd"/>
            <w:r w:rsidRPr="00382300">
              <w:rPr>
                <w:rFonts w:eastAsiaTheme="minorEastAsia"/>
              </w:rPr>
              <w:t xml:space="preserve">.  </w:t>
            </w:r>
          </w:p>
        </w:tc>
      </w:tr>
      <w:tr w:rsidR="005C3B28" w:rsidRPr="00382300" w14:paraId="3133A64C" w14:textId="1BA56994" w:rsidTr="00430658">
        <w:tc>
          <w:tcPr>
            <w:tcW w:w="964" w:type="dxa"/>
          </w:tcPr>
          <w:p w14:paraId="386D5BC0" w14:textId="77777777" w:rsidR="005C3B28" w:rsidRPr="00382300" w:rsidRDefault="005C3B28" w:rsidP="005C3B28">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5665AEE3" w14:textId="7E536707" w:rsidR="005C3B28" w:rsidRPr="00382300" w:rsidRDefault="005C3B28" w:rsidP="005C3B28">
            <w:pPr>
              <w:widowControl w:val="0"/>
              <w:spacing w:after="0" w:line="240" w:lineRule="auto"/>
              <w:rPr>
                <w:rFonts w:ascii="Times New Roman" w:eastAsia="Times New Roman" w:hAnsi="Times New Roman" w:cs="Times New Roman"/>
                <w:bCs/>
                <w:sz w:val="24"/>
                <w:szCs w:val="24"/>
                <w:lang w:eastAsia="ru-RU"/>
              </w:rPr>
            </w:pPr>
            <w:r w:rsidRPr="00382300">
              <w:rPr>
                <w:rFonts w:ascii="Times New Roman" w:eastAsia="Calibri" w:hAnsi="Times New Roman" w:cs="Times New Roman"/>
                <w:bCs/>
                <w:sz w:val="24"/>
                <w:szCs w:val="24"/>
                <w:lang w:val="ru-RU"/>
              </w:rPr>
              <w:t>332-бап</w:t>
            </w:r>
          </w:p>
        </w:tc>
        <w:tc>
          <w:tcPr>
            <w:tcW w:w="4706" w:type="dxa"/>
          </w:tcPr>
          <w:p w14:paraId="102F13F3" w14:textId="77777777" w:rsidR="005C3B28" w:rsidRPr="00382300" w:rsidRDefault="005C3B28" w:rsidP="005C3B28">
            <w:pPr>
              <w:spacing w:after="0" w:line="240" w:lineRule="auto"/>
              <w:ind w:firstLine="317"/>
              <w:jc w:val="both"/>
              <w:rPr>
                <w:sz w:val="24"/>
                <w:szCs w:val="24"/>
                <w:lang w:val="ru-RU"/>
              </w:rPr>
            </w:pPr>
            <w:r w:rsidRPr="00382300">
              <w:rPr>
                <w:rFonts w:ascii="Times New Roman" w:eastAsia="Times New Roman" w:hAnsi="Times New Roman"/>
                <w:b/>
                <w:sz w:val="24"/>
                <w:szCs w:val="24"/>
                <w:lang w:val="ru-RU"/>
              </w:rPr>
              <w:t xml:space="preserve">332-бап. Осы </w:t>
            </w:r>
            <w:proofErr w:type="spellStart"/>
            <w:r w:rsidRPr="00382300">
              <w:rPr>
                <w:rFonts w:ascii="Times New Roman" w:eastAsia="Times New Roman" w:hAnsi="Times New Roman"/>
                <w:b/>
                <w:sz w:val="24"/>
                <w:szCs w:val="24"/>
                <w:lang w:val="ru-RU"/>
              </w:rPr>
              <w:t>тарауда</w:t>
            </w:r>
            <w:proofErr w:type="spellEnd"/>
            <w:r w:rsidRPr="00382300">
              <w:rPr>
                <w:rFonts w:ascii="Times New Roman" w:eastAsia="Times New Roman" w:hAnsi="Times New Roman"/>
                <w:b/>
                <w:sz w:val="24"/>
                <w:szCs w:val="24"/>
                <w:lang w:val="ru-RU"/>
              </w:rPr>
              <w:t xml:space="preserve"> </w:t>
            </w:r>
            <w:proofErr w:type="spellStart"/>
            <w:r w:rsidRPr="00382300">
              <w:rPr>
                <w:rFonts w:ascii="Times New Roman" w:eastAsia="Times New Roman" w:hAnsi="Times New Roman"/>
                <w:b/>
                <w:sz w:val="24"/>
                <w:szCs w:val="24"/>
                <w:lang w:val="ru-RU"/>
              </w:rPr>
              <w:t>пайдаланылатын</w:t>
            </w:r>
            <w:proofErr w:type="spellEnd"/>
            <w:r w:rsidRPr="00382300">
              <w:rPr>
                <w:rFonts w:ascii="Times New Roman" w:eastAsia="Times New Roman" w:hAnsi="Times New Roman"/>
                <w:b/>
                <w:sz w:val="24"/>
                <w:szCs w:val="24"/>
                <w:lang w:val="ru-RU"/>
              </w:rPr>
              <w:t xml:space="preserve"> </w:t>
            </w:r>
            <w:proofErr w:type="spellStart"/>
            <w:r w:rsidRPr="00382300">
              <w:rPr>
                <w:rFonts w:ascii="Times New Roman" w:eastAsia="Times New Roman" w:hAnsi="Times New Roman"/>
                <w:b/>
                <w:sz w:val="24"/>
                <w:szCs w:val="24"/>
                <w:lang w:val="ru-RU"/>
              </w:rPr>
              <w:t>негізгі</w:t>
            </w:r>
            <w:proofErr w:type="spellEnd"/>
            <w:r w:rsidRPr="00382300">
              <w:rPr>
                <w:rFonts w:ascii="Times New Roman" w:eastAsia="Times New Roman" w:hAnsi="Times New Roman"/>
                <w:b/>
                <w:sz w:val="24"/>
                <w:szCs w:val="24"/>
                <w:lang w:val="ru-RU"/>
              </w:rPr>
              <w:t xml:space="preserve"> </w:t>
            </w:r>
            <w:proofErr w:type="spellStart"/>
            <w:r w:rsidRPr="00382300">
              <w:rPr>
                <w:rFonts w:ascii="Times New Roman" w:eastAsia="Times New Roman" w:hAnsi="Times New Roman"/>
                <w:b/>
                <w:sz w:val="24"/>
                <w:szCs w:val="24"/>
                <w:lang w:val="ru-RU"/>
              </w:rPr>
              <w:t>ұғымдар</w:t>
            </w:r>
            <w:proofErr w:type="spellEnd"/>
          </w:p>
          <w:p w14:paraId="791D184E" w14:textId="77777777" w:rsidR="005C3B28" w:rsidRPr="00382300" w:rsidRDefault="005C3B28" w:rsidP="005C3B28">
            <w:pPr>
              <w:spacing w:after="0" w:line="240" w:lineRule="auto"/>
              <w:ind w:firstLine="317"/>
              <w:jc w:val="both"/>
              <w:rPr>
                <w:sz w:val="24"/>
                <w:szCs w:val="24"/>
                <w:lang w:val="ru-RU"/>
              </w:rPr>
            </w:pPr>
            <w:r w:rsidRPr="00382300">
              <w:rPr>
                <w:rFonts w:ascii="Times New Roman" w:eastAsia="Times New Roman" w:hAnsi="Times New Roman"/>
                <w:sz w:val="24"/>
                <w:szCs w:val="24"/>
                <w:lang w:val="ru-RU"/>
              </w:rPr>
              <w:t>…</w:t>
            </w:r>
          </w:p>
          <w:p w14:paraId="6C3A7007" w14:textId="77777777" w:rsidR="005C3B28" w:rsidRPr="00382300" w:rsidRDefault="005C3B28" w:rsidP="005C3B28">
            <w:pPr>
              <w:spacing w:after="0" w:line="240" w:lineRule="auto"/>
              <w:ind w:firstLine="317"/>
              <w:jc w:val="both"/>
              <w:rPr>
                <w:sz w:val="24"/>
                <w:szCs w:val="24"/>
                <w:lang w:val="ru-RU"/>
              </w:rPr>
            </w:pPr>
            <w:r w:rsidRPr="00382300">
              <w:rPr>
                <w:rFonts w:ascii="Times New Roman" w:eastAsia="Times New Roman" w:hAnsi="Times New Roman"/>
                <w:sz w:val="24"/>
                <w:szCs w:val="24"/>
                <w:lang w:val="ru-RU"/>
              </w:rPr>
              <w:t xml:space="preserve">Осы </w:t>
            </w:r>
            <w:proofErr w:type="spellStart"/>
            <w:r w:rsidRPr="00382300">
              <w:rPr>
                <w:rFonts w:ascii="Times New Roman" w:eastAsia="Times New Roman" w:hAnsi="Times New Roman"/>
                <w:sz w:val="24"/>
                <w:szCs w:val="24"/>
                <w:lang w:val="ru-RU"/>
              </w:rPr>
              <w:t>баптың</w:t>
            </w:r>
            <w:proofErr w:type="spellEnd"/>
            <w:r w:rsidRPr="00382300">
              <w:rPr>
                <w:rFonts w:ascii="Times New Roman" w:eastAsia="Times New Roman" w:hAnsi="Times New Roman"/>
                <w:sz w:val="24"/>
                <w:szCs w:val="24"/>
                <w:lang w:val="ru-RU"/>
              </w:rPr>
              <w:t xml:space="preserve"> 1-тармағында </w:t>
            </w:r>
            <w:proofErr w:type="spellStart"/>
            <w:r w:rsidRPr="00382300">
              <w:rPr>
                <w:rFonts w:ascii="Times New Roman" w:eastAsia="Times New Roman" w:hAnsi="Times New Roman"/>
                <w:sz w:val="24"/>
                <w:szCs w:val="24"/>
                <w:lang w:val="ru-RU"/>
              </w:rPr>
              <w:t>және</w:t>
            </w:r>
            <w:proofErr w:type="spellEnd"/>
            <w:r w:rsidRPr="00382300">
              <w:rPr>
                <w:rFonts w:ascii="Times New Roman" w:eastAsia="Times New Roman" w:hAnsi="Times New Roman"/>
                <w:sz w:val="24"/>
                <w:szCs w:val="24"/>
                <w:lang w:val="ru-RU"/>
              </w:rPr>
              <w:t xml:space="preserve"> осы </w:t>
            </w:r>
            <w:proofErr w:type="spellStart"/>
            <w:r w:rsidRPr="00382300">
              <w:rPr>
                <w:rFonts w:ascii="Times New Roman" w:eastAsia="Times New Roman" w:hAnsi="Times New Roman"/>
                <w:sz w:val="24"/>
                <w:szCs w:val="24"/>
                <w:lang w:val="ru-RU"/>
              </w:rPr>
              <w:t>тармақтың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бірінші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және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екінші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бөліктерінде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айқындалған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шарттар</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бір</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мезгілде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мынадай</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шарттарға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сәйкес</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келетін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бақыланатын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шетелдік</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компанияларға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және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бақыланатын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шетелдік</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компаниялардың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тұрақты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мекемелеріне</w:t>
            </w:r>
            <w:proofErr w:type="spellEnd"/>
            <w:r w:rsidRPr="00382300">
              <w:rPr>
                <w:rFonts w:ascii="Times New Roman" w:eastAsia="Times New Roman" w:hAnsi="Times New Roman"/>
                <w:sz w:val="24"/>
                <w:szCs w:val="24"/>
                <w:lang w:val="ru-RU"/>
              </w:rPr>
              <w:t>:</w:t>
            </w:r>
          </w:p>
          <w:p w14:paraId="18E8BAF3" w14:textId="77777777" w:rsidR="005C3B28" w:rsidRPr="00382300" w:rsidRDefault="005C3B28" w:rsidP="005C3B28">
            <w:pPr>
              <w:spacing w:after="0" w:line="240" w:lineRule="auto"/>
              <w:ind w:firstLine="317"/>
              <w:jc w:val="both"/>
              <w:rPr>
                <w:sz w:val="24"/>
                <w:szCs w:val="24"/>
                <w:lang w:val="ru-RU"/>
              </w:rPr>
            </w:pPr>
            <w:r w:rsidRPr="00382300">
              <w:rPr>
                <w:rFonts w:ascii="Times New Roman" w:eastAsia="Times New Roman" w:hAnsi="Times New Roman"/>
                <w:sz w:val="24"/>
                <w:szCs w:val="24"/>
                <w:lang w:val="ru-RU"/>
              </w:rPr>
              <w:t xml:space="preserve">1) </w:t>
            </w:r>
            <w:proofErr w:type="spellStart"/>
            <w:r w:rsidRPr="00382300">
              <w:rPr>
                <w:rFonts w:ascii="Times New Roman" w:eastAsia="Times New Roman" w:hAnsi="Times New Roman"/>
                <w:sz w:val="24"/>
                <w:szCs w:val="24"/>
                <w:lang w:val="ru-RU"/>
              </w:rPr>
              <w:t>бақыланатын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шетелдік</w:t>
            </w:r>
            <w:proofErr w:type="spellEnd"/>
            <w:r w:rsidRPr="00382300">
              <w:rPr>
                <w:rFonts w:ascii="Times New Roman" w:eastAsia="Times New Roman" w:hAnsi="Times New Roman"/>
                <w:sz w:val="24"/>
                <w:szCs w:val="24"/>
                <w:lang w:val="ru-RU"/>
              </w:rPr>
              <w:t xml:space="preserve"> компания </w:t>
            </w:r>
            <w:proofErr w:type="spellStart"/>
            <w:r w:rsidRPr="00382300">
              <w:rPr>
                <w:rFonts w:ascii="Times New Roman" w:eastAsia="Times New Roman" w:hAnsi="Times New Roman"/>
                <w:sz w:val="24"/>
                <w:szCs w:val="24"/>
                <w:lang w:val="ru-RU"/>
              </w:rPr>
              <w:t>немесе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бақыланатын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шетелдік</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компанияның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тұрақты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мекемесі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жеңілдікті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салық</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салынатын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мемлекеттерде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тіркелмесе</w:t>
            </w:r>
            <w:proofErr w:type="spellEnd"/>
            <w:r w:rsidRPr="00382300">
              <w:rPr>
                <w:rFonts w:ascii="Times New Roman" w:eastAsia="Times New Roman" w:hAnsi="Times New Roman"/>
                <w:sz w:val="24"/>
                <w:szCs w:val="24"/>
                <w:lang w:val="ru-RU"/>
              </w:rPr>
              <w:t>;</w:t>
            </w:r>
          </w:p>
          <w:p w14:paraId="3358C03D" w14:textId="77777777" w:rsidR="005C3B28" w:rsidRPr="00382300" w:rsidRDefault="005C3B28" w:rsidP="005C3B28">
            <w:pPr>
              <w:spacing w:after="0" w:line="240" w:lineRule="auto"/>
              <w:ind w:firstLine="317"/>
              <w:jc w:val="both"/>
              <w:rPr>
                <w:sz w:val="24"/>
                <w:szCs w:val="24"/>
                <w:lang w:val="ru-RU"/>
              </w:rPr>
            </w:pPr>
            <w:r w:rsidRPr="00382300">
              <w:rPr>
                <w:rFonts w:ascii="Times New Roman" w:eastAsia="Times New Roman" w:hAnsi="Times New Roman"/>
                <w:sz w:val="24"/>
                <w:szCs w:val="24"/>
                <w:lang w:val="ru-RU"/>
              </w:rPr>
              <w:t xml:space="preserve">2) </w:t>
            </w:r>
            <w:proofErr w:type="spellStart"/>
            <w:r w:rsidRPr="00382300">
              <w:rPr>
                <w:rFonts w:ascii="Times New Roman" w:eastAsia="Times New Roman" w:hAnsi="Times New Roman"/>
                <w:sz w:val="24"/>
                <w:szCs w:val="24"/>
                <w:lang w:val="ru-RU"/>
              </w:rPr>
              <w:t>әрбір</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бақыланатын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шетелдік</w:t>
            </w:r>
            <w:proofErr w:type="spellEnd"/>
            <w:r w:rsidRPr="00382300">
              <w:rPr>
                <w:rFonts w:ascii="Times New Roman" w:eastAsia="Times New Roman" w:hAnsi="Times New Roman"/>
                <w:sz w:val="24"/>
                <w:szCs w:val="24"/>
                <w:lang w:val="ru-RU"/>
              </w:rPr>
              <w:t xml:space="preserve"> компания </w:t>
            </w:r>
            <w:proofErr w:type="spellStart"/>
            <w:r w:rsidRPr="00382300">
              <w:rPr>
                <w:rFonts w:ascii="Times New Roman" w:eastAsia="Times New Roman" w:hAnsi="Times New Roman"/>
                <w:sz w:val="24"/>
                <w:szCs w:val="24"/>
                <w:lang w:val="ru-RU"/>
              </w:rPr>
              <w:t>немесе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бақыланатын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шетелдік</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компанияның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тұрақты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мекемесі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кірісінің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жиынтық</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сомасы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салықтық</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кезеңнің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бірінші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күні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қолданыста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болатын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айлық</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есептік</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көрсеткіштің</w:t>
            </w:r>
            <w:proofErr w:type="spellEnd"/>
            <w:r w:rsidRPr="00382300">
              <w:rPr>
                <w:rFonts w:ascii="Times New Roman" w:eastAsia="Times New Roman" w:hAnsi="Times New Roman"/>
                <w:sz w:val="24"/>
                <w:szCs w:val="24"/>
                <w:lang w:val="ru-RU"/>
              </w:rPr>
              <w:t xml:space="preserve"> 195 </w:t>
            </w:r>
            <w:proofErr w:type="spellStart"/>
            <w:r w:rsidRPr="00382300">
              <w:rPr>
                <w:rFonts w:ascii="Times New Roman" w:eastAsia="Times New Roman" w:hAnsi="Times New Roman"/>
                <w:sz w:val="24"/>
                <w:szCs w:val="24"/>
                <w:lang w:val="ru-RU"/>
              </w:rPr>
              <w:t>еселенген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мөлшерінен</w:t>
            </w:r>
            <w:proofErr w:type="spellEnd"/>
            <w:r w:rsidRPr="00382300">
              <w:rPr>
                <w:rFonts w:ascii="Times New Roman" w:eastAsia="Times New Roman" w:hAnsi="Times New Roman"/>
                <w:sz w:val="24"/>
                <w:szCs w:val="24"/>
                <w:lang w:val="ru-RU"/>
              </w:rPr>
              <w:t xml:space="preserve"> кем </w:t>
            </w:r>
            <w:proofErr w:type="spellStart"/>
            <w:r w:rsidRPr="00382300">
              <w:rPr>
                <w:rFonts w:ascii="Times New Roman" w:eastAsia="Times New Roman" w:hAnsi="Times New Roman"/>
                <w:sz w:val="24"/>
                <w:szCs w:val="24"/>
                <w:lang w:val="ru-RU"/>
              </w:rPr>
              <w:t>болса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қолданылмайды</w:t>
            </w:r>
            <w:proofErr w:type="spellEnd"/>
            <w:r w:rsidRPr="00382300">
              <w:rPr>
                <w:rFonts w:ascii="Times New Roman" w:eastAsia="Times New Roman" w:hAnsi="Times New Roman"/>
                <w:sz w:val="24"/>
                <w:szCs w:val="24"/>
                <w:lang w:val="ru-RU"/>
              </w:rPr>
              <w:t>.</w:t>
            </w:r>
          </w:p>
          <w:p w14:paraId="2E64A58E" w14:textId="6ED3B455" w:rsidR="005C3B28" w:rsidRPr="00382300" w:rsidRDefault="005C3B28" w:rsidP="005C3B28">
            <w:pPr>
              <w:pStyle w:val="a7"/>
              <w:rPr>
                <w:rFonts w:ascii="Times New Roman" w:hAnsi="Times New Roman" w:cs="Times New Roman"/>
                <w:b/>
                <w:sz w:val="24"/>
                <w:szCs w:val="24"/>
              </w:rPr>
            </w:pPr>
            <w:r w:rsidRPr="00382300">
              <w:rPr>
                <w:rFonts w:ascii="Times New Roman" w:eastAsia="Times New Roman" w:hAnsi="Times New Roman"/>
                <w:sz w:val="24"/>
                <w:szCs w:val="24"/>
              </w:rPr>
              <w:t>…</w:t>
            </w:r>
          </w:p>
        </w:tc>
        <w:tc>
          <w:tcPr>
            <w:tcW w:w="4678" w:type="dxa"/>
          </w:tcPr>
          <w:p w14:paraId="5DDF5F0D" w14:textId="77777777" w:rsidR="005C3B28" w:rsidRPr="00382300" w:rsidRDefault="005C3B28" w:rsidP="005C3B28">
            <w:pPr>
              <w:spacing w:after="0" w:line="240" w:lineRule="auto"/>
              <w:ind w:firstLine="317"/>
              <w:jc w:val="both"/>
              <w:rPr>
                <w:sz w:val="24"/>
                <w:szCs w:val="24"/>
                <w:lang w:val="ru-RU"/>
              </w:rPr>
            </w:pPr>
            <w:r w:rsidRPr="00382300">
              <w:rPr>
                <w:rFonts w:ascii="Times New Roman" w:eastAsia="Times New Roman" w:hAnsi="Times New Roman"/>
                <w:b/>
                <w:sz w:val="24"/>
                <w:szCs w:val="24"/>
                <w:lang w:val="ru-RU"/>
              </w:rPr>
              <w:t xml:space="preserve">332-бап. Осы </w:t>
            </w:r>
            <w:proofErr w:type="spellStart"/>
            <w:r w:rsidRPr="00382300">
              <w:rPr>
                <w:rFonts w:ascii="Times New Roman" w:eastAsia="Times New Roman" w:hAnsi="Times New Roman"/>
                <w:b/>
                <w:sz w:val="24"/>
                <w:szCs w:val="24"/>
                <w:lang w:val="ru-RU"/>
              </w:rPr>
              <w:t>тарауда</w:t>
            </w:r>
            <w:proofErr w:type="spellEnd"/>
            <w:r w:rsidRPr="00382300">
              <w:rPr>
                <w:rFonts w:ascii="Times New Roman" w:eastAsia="Times New Roman" w:hAnsi="Times New Roman"/>
                <w:b/>
                <w:sz w:val="24"/>
                <w:szCs w:val="24"/>
                <w:lang w:val="ru-RU"/>
              </w:rPr>
              <w:t xml:space="preserve"> </w:t>
            </w:r>
            <w:proofErr w:type="spellStart"/>
            <w:r w:rsidRPr="00382300">
              <w:rPr>
                <w:rFonts w:ascii="Times New Roman" w:eastAsia="Times New Roman" w:hAnsi="Times New Roman"/>
                <w:b/>
                <w:sz w:val="24"/>
                <w:szCs w:val="24"/>
                <w:lang w:val="ru-RU"/>
              </w:rPr>
              <w:t>пайдаланылатын</w:t>
            </w:r>
            <w:proofErr w:type="spellEnd"/>
            <w:r w:rsidRPr="00382300">
              <w:rPr>
                <w:rFonts w:ascii="Times New Roman" w:eastAsia="Times New Roman" w:hAnsi="Times New Roman"/>
                <w:b/>
                <w:sz w:val="24"/>
                <w:szCs w:val="24"/>
                <w:lang w:val="ru-RU"/>
              </w:rPr>
              <w:t xml:space="preserve"> </w:t>
            </w:r>
            <w:proofErr w:type="spellStart"/>
            <w:r w:rsidRPr="00382300">
              <w:rPr>
                <w:rFonts w:ascii="Times New Roman" w:eastAsia="Times New Roman" w:hAnsi="Times New Roman"/>
                <w:b/>
                <w:sz w:val="24"/>
                <w:szCs w:val="24"/>
                <w:lang w:val="ru-RU"/>
              </w:rPr>
              <w:t>негізгі</w:t>
            </w:r>
            <w:proofErr w:type="spellEnd"/>
            <w:r w:rsidRPr="00382300">
              <w:rPr>
                <w:rFonts w:ascii="Times New Roman" w:eastAsia="Times New Roman" w:hAnsi="Times New Roman"/>
                <w:b/>
                <w:sz w:val="24"/>
                <w:szCs w:val="24"/>
                <w:lang w:val="ru-RU"/>
              </w:rPr>
              <w:t xml:space="preserve"> </w:t>
            </w:r>
            <w:proofErr w:type="spellStart"/>
            <w:r w:rsidRPr="00382300">
              <w:rPr>
                <w:rFonts w:ascii="Times New Roman" w:eastAsia="Times New Roman" w:hAnsi="Times New Roman"/>
                <w:b/>
                <w:sz w:val="24"/>
                <w:szCs w:val="24"/>
                <w:lang w:val="ru-RU"/>
              </w:rPr>
              <w:t>ұғымдар</w:t>
            </w:r>
            <w:proofErr w:type="spellEnd"/>
          </w:p>
          <w:p w14:paraId="5D4E6750" w14:textId="77777777" w:rsidR="005C3B28" w:rsidRPr="00382300" w:rsidRDefault="005C3B28" w:rsidP="005C3B28">
            <w:pPr>
              <w:spacing w:after="0" w:line="240" w:lineRule="auto"/>
              <w:ind w:firstLine="317"/>
              <w:jc w:val="both"/>
              <w:rPr>
                <w:sz w:val="24"/>
                <w:szCs w:val="24"/>
                <w:lang w:val="ru-RU"/>
              </w:rPr>
            </w:pPr>
            <w:r w:rsidRPr="00382300">
              <w:rPr>
                <w:rFonts w:ascii="Times New Roman" w:eastAsia="Times New Roman" w:hAnsi="Times New Roman"/>
                <w:sz w:val="24"/>
                <w:szCs w:val="24"/>
                <w:lang w:val="ru-RU"/>
              </w:rPr>
              <w:t>…</w:t>
            </w:r>
          </w:p>
          <w:p w14:paraId="23DE4FFD" w14:textId="77777777" w:rsidR="005C3B28" w:rsidRPr="00382300" w:rsidRDefault="005C3B28" w:rsidP="005C3B28">
            <w:pPr>
              <w:spacing w:after="0" w:line="240" w:lineRule="auto"/>
              <w:ind w:firstLine="317"/>
              <w:jc w:val="both"/>
              <w:rPr>
                <w:sz w:val="24"/>
                <w:szCs w:val="24"/>
                <w:lang w:val="ru-RU"/>
              </w:rPr>
            </w:pPr>
            <w:r w:rsidRPr="00382300">
              <w:rPr>
                <w:rFonts w:ascii="Times New Roman" w:eastAsia="Times New Roman" w:hAnsi="Times New Roman"/>
                <w:sz w:val="24"/>
                <w:szCs w:val="24"/>
                <w:lang w:val="ru-RU"/>
              </w:rPr>
              <w:t xml:space="preserve">Осы </w:t>
            </w:r>
            <w:proofErr w:type="spellStart"/>
            <w:r w:rsidRPr="00382300">
              <w:rPr>
                <w:rFonts w:ascii="Times New Roman" w:eastAsia="Times New Roman" w:hAnsi="Times New Roman"/>
                <w:sz w:val="24"/>
                <w:szCs w:val="24"/>
                <w:lang w:val="ru-RU"/>
              </w:rPr>
              <w:t>баптың</w:t>
            </w:r>
            <w:proofErr w:type="spellEnd"/>
            <w:r w:rsidRPr="00382300">
              <w:rPr>
                <w:rFonts w:ascii="Times New Roman" w:eastAsia="Times New Roman" w:hAnsi="Times New Roman"/>
                <w:sz w:val="24"/>
                <w:szCs w:val="24"/>
                <w:lang w:val="ru-RU"/>
              </w:rPr>
              <w:t xml:space="preserve"> 1-тармағында </w:t>
            </w:r>
            <w:proofErr w:type="spellStart"/>
            <w:r w:rsidRPr="00382300">
              <w:rPr>
                <w:rFonts w:ascii="Times New Roman" w:eastAsia="Times New Roman" w:hAnsi="Times New Roman"/>
                <w:sz w:val="24"/>
                <w:szCs w:val="24"/>
                <w:lang w:val="ru-RU"/>
              </w:rPr>
              <w:t>және</w:t>
            </w:r>
            <w:proofErr w:type="spellEnd"/>
            <w:r w:rsidRPr="00382300">
              <w:rPr>
                <w:rFonts w:ascii="Times New Roman" w:eastAsia="Times New Roman" w:hAnsi="Times New Roman"/>
                <w:sz w:val="24"/>
                <w:szCs w:val="24"/>
                <w:lang w:val="ru-RU"/>
              </w:rPr>
              <w:t xml:space="preserve"> осы </w:t>
            </w:r>
            <w:proofErr w:type="spellStart"/>
            <w:r w:rsidRPr="00382300">
              <w:rPr>
                <w:rFonts w:ascii="Times New Roman" w:eastAsia="Times New Roman" w:hAnsi="Times New Roman"/>
                <w:sz w:val="24"/>
                <w:szCs w:val="24"/>
                <w:lang w:val="ru-RU"/>
              </w:rPr>
              <w:t>тармақтың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бірінші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және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екінші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бөліктерінде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айқындалған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шарттар</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бір</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мезгілде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мынадай</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шарттарға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сәйкес</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келетін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бақыланатын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шетелдік</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компанияларға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және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бақыланатын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шетелдік</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компаниялардың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тұрақты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мекемелеріне</w:t>
            </w:r>
            <w:proofErr w:type="spellEnd"/>
            <w:r w:rsidRPr="00382300">
              <w:rPr>
                <w:rFonts w:ascii="Times New Roman" w:eastAsia="Times New Roman" w:hAnsi="Times New Roman"/>
                <w:sz w:val="24"/>
                <w:szCs w:val="24"/>
                <w:lang w:val="ru-RU"/>
              </w:rPr>
              <w:t>:</w:t>
            </w:r>
          </w:p>
          <w:p w14:paraId="22AF7447" w14:textId="77777777" w:rsidR="005C3B28" w:rsidRPr="00382300" w:rsidRDefault="005C3B28" w:rsidP="005C3B28">
            <w:pPr>
              <w:spacing w:after="0" w:line="240" w:lineRule="auto"/>
              <w:ind w:firstLine="317"/>
              <w:jc w:val="both"/>
              <w:rPr>
                <w:sz w:val="24"/>
                <w:szCs w:val="24"/>
                <w:lang w:val="ru-RU"/>
              </w:rPr>
            </w:pPr>
            <w:r w:rsidRPr="00382300">
              <w:rPr>
                <w:rFonts w:ascii="Times New Roman" w:eastAsia="Times New Roman" w:hAnsi="Times New Roman"/>
                <w:sz w:val="24"/>
                <w:szCs w:val="24"/>
                <w:lang w:val="ru-RU"/>
              </w:rPr>
              <w:t xml:space="preserve">1) </w:t>
            </w:r>
            <w:proofErr w:type="spellStart"/>
            <w:r w:rsidRPr="00382300">
              <w:rPr>
                <w:rFonts w:ascii="Times New Roman" w:eastAsia="Times New Roman" w:hAnsi="Times New Roman"/>
                <w:sz w:val="24"/>
                <w:szCs w:val="24"/>
                <w:lang w:val="ru-RU"/>
              </w:rPr>
              <w:t>бақыланатын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шетелдік</w:t>
            </w:r>
            <w:proofErr w:type="spellEnd"/>
            <w:r w:rsidRPr="00382300">
              <w:rPr>
                <w:rFonts w:ascii="Times New Roman" w:eastAsia="Times New Roman" w:hAnsi="Times New Roman"/>
                <w:sz w:val="24"/>
                <w:szCs w:val="24"/>
                <w:lang w:val="ru-RU"/>
              </w:rPr>
              <w:t xml:space="preserve"> компания </w:t>
            </w:r>
            <w:proofErr w:type="spellStart"/>
            <w:r w:rsidRPr="00382300">
              <w:rPr>
                <w:rFonts w:ascii="Times New Roman" w:eastAsia="Times New Roman" w:hAnsi="Times New Roman"/>
                <w:sz w:val="24"/>
                <w:szCs w:val="24"/>
                <w:lang w:val="ru-RU"/>
              </w:rPr>
              <w:t>немесе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бақыланатын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шетелдік</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компанияның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тұрақты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мекемесі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жеңілдікті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салық</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салынатын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мемлекеттерде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тіркелмесе</w:t>
            </w:r>
            <w:proofErr w:type="spellEnd"/>
            <w:r w:rsidRPr="00382300">
              <w:rPr>
                <w:rFonts w:ascii="Times New Roman" w:eastAsia="Times New Roman" w:hAnsi="Times New Roman"/>
                <w:sz w:val="24"/>
                <w:szCs w:val="24"/>
                <w:lang w:val="ru-RU"/>
              </w:rPr>
              <w:t>;</w:t>
            </w:r>
          </w:p>
          <w:p w14:paraId="400C99B1" w14:textId="77777777" w:rsidR="005C3B28" w:rsidRPr="00382300" w:rsidRDefault="005C3B28" w:rsidP="005C3B28">
            <w:pPr>
              <w:spacing w:after="0" w:line="240" w:lineRule="auto"/>
              <w:ind w:firstLine="317"/>
              <w:jc w:val="both"/>
              <w:rPr>
                <w:sz w:val="24"/>
                <w:szCs w:val="24"/>
                <w:lang w:val="ru-RU"/>
              </w:rPr>
            </w:pPr>
            <w:r w:rsidRPr="00382300">
              <w:rPr>
                <w:rFonts w:ascii="Times New Roman" w:eastAsia="Times New Roman" w:hAnsi="Times New Roman"/>
                <w:sz w:val="24"/>
                <w:szCs w:val="24"/>
                <w:lang w:val="ru-RU"/>
              </w:rPr>
              <w:t xml:space="preserve">2) </w:t>
            </w:r>
            <w:proofErr w:type="spellStart"/>
            <w:r w:rsidRPr="00382300">
              <w:rPr>
                <w:rFonts w:ascii="Times New Roman" w:eastAsia="Times New Roman" w:hAnsi="Times New Roman"/>
                <w:sz w:val="24"/>
                <w:szCs w:val="24"/>
                <w:lang w:val="ru-RU"/>
              </w:rPr>
              <w:t>әрбір</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бақыланатын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шетелдік</w:t>
            </w:r>
            <w:proofErr w:type="spellEnd"/>
            <w:r w:rsidRPr="00382300">
              <w:rPr>
                <w:rFonts w:ascii="Times New Roman" w:eastAsia="Times New Roman" w:hAnsi="Times New Roman"/>
                <w:sz w:val="24"/>
                <w:szCs w:val="24"/>
                <w:lang w:val="ru-RU"/>
              </w:rPr>
              <w:t xml:space="preserve"> компания </w:t>
            </w:r>
            <w:proofErr w:type="spellStart"/>
            <w:r w:rsidRPr="00382300">
              <w:rPr>
                <w:rFonts w:ascii="Times New Roman" w:eastAsia="Times New Roman" w:hAnsi="Times New Roman"/>
                <w:sz w:val="24"/>
                <w:szCs w:val="24"/>
                <w:lang w:val="ru-RU"/>
              </w:rPr>
              <w:t>немесе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бақыланатын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шетелдік</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компанияның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тұрақты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мекемесі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кірісінің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жиынтық</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сомасы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салықтық</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кезеңнің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бірінші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күні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қолданыста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болатын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айлық</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есептік</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көрсеткіштің</w:t>
            </w:r>
            <w:proofErr w:type="spellEnd"/>
            <w:r w:rsidRPr="00382300">
              <w:rPr>
                <w:rFonts w:ascii="Times New Roman" w:eastAsia="Times New Roman" w:hAnsi="Times New Roman"/>
                <w:sz w:val="24"/>
                <w:szCs w:val="24"/>
                <w:lang w:val="ru-RU"/>
              </w:rPr>
              <w:t xml:space="preserve"> </w:t>
            </w:r>
            <w:r w:rsidRPr="00382300">
              <w:rPr>
                <w:rFonts w:ascii="Times New Roman" w:eastAsia="Times New Roman" w:hAnsi="Times New Roman"/>
                <w:b/>
                <w:sz w:val="24"/>
                <w:szCs w:val="24"/>
                <w:lang w:val="ru-RU"/>
              </w:rPr>
              <w:t>150 495</w:t>
            </w:r>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еселенген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мөлшерінен</w:t>
            </w:r>
            <w:proofErr w:type="spellEnd"/>
            <w:r w:rsidRPr="00382300">
              <w:rPr>
                <w:rFonts w:ascii="Times New Roman" w:eastAsia="Times New Roman" w:hAnsi="Times New Roman"/>
                <w:sz w:val="24"/>
                <w:szCs w:val="24"/>
                <w:lang w:val="ru-RU"/>
              </w:rPr>
              <w:t xml:space="preserve"> кем </w:t>
            </w:r>
            <w:proofErr w:type="spellStart"/>
            <w:r w:rsidRPr="00382300">
              <w:rPr>
                <w:rFonts w:ascii="Times New Roman" w:eastAsia="Times New Roman" w:hAnsi="Times New Roman"/>
                <w:sz w:val="24"/>
                <w:szCs w:val="24"/>
                <w:lang w:val="ru-RU"/>
              </w:rPr>
              <w:t>болса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қолданылмайды</w:t>
            </w:r>
            <w:proofErr w:type="spellEnd"/>
            <w:r w:rsidRPr="00382300">
              <w:rPr>
                <w:rFonts w:ascii="Times New Roman" w:eastAsia="Times New Roman" w:hAnsi="Times New Roman"/>
                <w:sz w:val="24"/>
                <w:szCs w:val="24"/>
                <w:lang w:val="ru-RU"/>
              </w:rPr>
              <w:t>.</w:t>
            </w:r>
          </w:p>
          <w:p w14:paraId="64DA6424" w14:textId="3E70E33B" w:rsidR="005C3B28" w:rsidRPr="00382300" w:rsidRDefault="005C3B28" w:rsidP="005C3B28">
            <w:pPr>
              <w:pStyle w:val="a7"/>
              <w:rPr>
                <w:rFonts w:ascii="Times New Roman" w:hAnsi="Times New Roman" w:cs="Times New Roman"/>
                <w:b/>
                <w:sz w:val="24"/>
                <w:szCs w:val="24"/>
              </w:rPr>
            </w:pPr>
            <w:r w:rsidRPr="00382300">
              <w:rPr>
                <w:rFonts w:ascii="Times New Roman" w:eastAsia="Times New Roman" w:hAnsi="Times New Roman"/>
                <w:sz w:val="24"/>
                <w:szCs w:val="24"/>
              </w:rPr>
              <w:t>…</w:t>
            </w:r>
          </w:p>
        </w:tc>
        <w:tc>
          <w:tcPr>
            <w:tcW w:w="3657" w:type="dxa"/>
          </w:tcPr>
          <w:p w14:paraId="0BCA36AA" w14:textId="77777777" w:rsidR="005C3B28" w:rsidRPr="00382300" w:rsidRDefault="005C3B28" w:rsidP="005C3B28">
            <w:pPr>
              <w:spacing w:after="0" w:line="240" w:lineRule="auto"/>
              <w:ind w:firstLine="317"/>
              <w:jc w:val="both"/>
              <w:rPr>
                <w:b/>
                <w:sz w:val="24"/>
                <w:szCs w:val="24"/>
              </w:rPr>
            </w:pPr>
            <w:r w:rsidRPr="00382300">
              <w:rPr>
                <w:rFonts w:ascii="Times New Roman" w:eastAsia="Times New Roman" w:hAnsi="Times New Roman"/>
                <w:b/>
                <w:sz w:val="24"/>
                <w:szCs w:val="24"/>
              </w:rPr>
              <w:t>2026 жылғы 1 қаңтардан бастап қолданысқа енгізіледі.</w:t>
            </w:r>
          </w:p>
          <w:p w14:paraId="679FBE45" w14:textId="77777777" w:rsidR="005C3B28" w:rsidRPr="00382300" w:rsidRDefault="005C3B28" w:rsidP="005C3B28">
            <w:pPr>
              <w:spacing w:after="0" w:line="240" w:lineRule="auto"/>
              <w:ind w:firstLine="317"/>
              <w:jc w:val="both"/>
              <w:rPr>
                <w:sz w:val="24"/>
                <w:szCs w:val="24"/>
              </w:rPr>
            </w:pPr>
            <w:r w:rsidRPr="00382300">
              <w:rPr>
                <w:rFonts w:ascii="Times New Roman" w:eastAsia="Times New Roman" w:hAnsi="Times New Roman"/>
                <w:sz w:val="24"/>
                <w:szCs w:val="24"/>
              </w:rPr>
              <w:t>2017 жылғы Салық кодексі 294-бабы 2-тармағы екінші бөлігінің 2) тармақшасына ұқсас негізде.</w:t>
            </w:r>
          </w:p>
          <w:p w14:paraId="33D01886" w14:textId="765344D7" w:rsidR="005C3B28" w:rsidRPr="00382300" w:rsidRDefault="005C3B28" w:rsidP="005C3B28">
            <w:pPr>
              <w:pStyle w:val="a7"/>
              <w:ind w:firstLine="319"/>
              <w:rPr>
                <w:rFonts w:ascii="Times New Roman" w:hAnsi="Times New Roman" w:cs="Times New Roman"/>
                <w:b/>
                <w:bCs/>
                <w:sz w:val="24"/>
                <w:szCs w:val="24"/>
              </w:rPr>
            </w:pPr>
            <w:r w:rsidRPr="00382300">
              <w:rPr>
                <w:rFonts w:ascii="Times New Roman" w:eastAsia="Times New Roman" w:hAnsi="Times New Roman"/>
                <w:sz w:val="24"/>
                <w:szCs w:val="24"/>
              </w:rPr>
              <w:t>2017 жылғы Салық кодексі 294-бабы 2-тармағы екінші бөлігінің 2) тармақшасына сәйкес шетелдік компанияны бақыланатын шетелдік компания (бұдан әрі – БШК) немесе БШК-ның тұрақты мекемесі деп тану шарттары белгілі бір талаптар сақталған кезде БШК-ға немесе БШК-ның тұрақты мекемесіне қолданылмаған, оның ішінде талаптардың бірі әрбір БШК немесе БШК-ның тұрақты мекемесі кірісінің жиынтық сомасы республикалық бюджет туралы заңда белгіленген және салықтық кезеңнің бірінші күні қолданыста болатын айлық есептік көрсеткіштің 150 495 еселенген мөлшерінен кем болуы болып табылған.</w:t>
            </w:r>
          </w:p>
        </w:tc>
      </w:tr>
      <w:tr w:rsidR="006323A8" w:rsidRPr="00382300" w14:paraId="347DA859" w14:textId="5149AAA4" w:rsidTr="00430658">
        <w:tc>
          <w:tcPr>
            <w:tcW w:w="964" w:type="dxa"/>
          </w:tcPr>
          <w:p w14:paraId="257F848F" w14:textId="77777777" w:rsidR="006323A8" w:rsidRPr="00382300" w:rsidRDefault="006323A8" w:rsidP="006323A8">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280D1859" w14:textId="40313CE1" w:rsidR="006323A8" w:rsidRPr="00382300" w:rsidRDefault="006323A8" w:rsidP="006323A8">
            <w:pPr>
              <w:widowControl w:val="0"/>
              <w:spacing w:after="0" w:line="240" w:lineRule="auto"/>
              <w:jc w:val="both"/>
              <w:rPr>
                <w:rFonts w:ascii="Times New Roman" w:eastAsia="Calibri" w:hAnsi="Times New Roman" w:cs="Times New Roman"/>
                <w:b/>
                <w:bCs/>
                <w:sz w:val="24"/>
                <w:szCs w:val="24"/>
              </w:rPr>
            </w:pPr>
            <w:r w:rsidRPr="00382300">
              <w:rPr>
                <w:rFonts w:ascii="Times New Roman" w:hAnsi="Times New Roman" w:cs="Times New Roman"/>
                <w:sz w:val="24"/>
                <w:szCs w:val="24"/>
                <w:lang w:val="ru-RU"/>
              </w:rPr>
              <w:t>335-бап</w:t>
            </w:r>
          </w:p>
        </w:tc>
        <w:tc>
          <w:tcPr>
            <w:tcW w:w="4706" w:type="dxa"/>
          </w:tcPr>
          <w:p w14:paraId="164D2822" w14:textId="77777777" w:rsidR="006323A8" w:rsidRPr="00382300" w:rsidRDefault="006323A8" w:rsidP="006323A8">
            <w:pPr>
              <w:spacing w:after="0" w:line="240" w:lineRule="auto"/>
              <w:ind w:firstLine="317"/>
              <w:jc w:val="both"/>
              <w:rPr>
                <w:sz w:val="24"/>
                <w:szCs w:val="24"/>
              </w:rPr>
            </w:pPr>
            <w:r w:rsidRPr="00382300">
              <w:rPr>
                <w:rFonts w:ascii="Times New Roman" w:eastAsia="Times New Roman" w:hAnsi="Times New Roman"/>
                <w:b/>
                <w:sz w:val="24"/>
                <w:szCs w:val="24"/>
              </w:rPr>
              <w:t>335-бап. Бақыланатын шетелдік компанияның пайдасына салық салу</w:t>
            </w:r>
          </w:p>
          <w:p w14:paraId="29095BFA" w14:textId="77777777" w:rsidR="006323A8" w:rsidRPr="00382300" w:rsidRDefault="006323A8" w:rsidP="006323A8">
            <w:pPr>
              <w:spacing w:after="0" w:line="240" w:lineRule="auto"/>
              <w:ind w:firstLine="317"/>
              <w:jc w:val="both"/>
              <w:rPr>
                <w:sz w:val="24"/>
                <w:szCs w:val="24"/>
              </w:rPr>
            </w:pPr>
            <w:r w:rsidRPr="00382300">
              <w:rPr>
                <w:rFonts w:ascii="Times New Roman" w:eastAsia="Times New Roman" w:hAnsi="Times New Roman"/>
                <w:sz w:val="24"/>
                <w:szCs w:val="24"/>
              </w:rPr>
              <w:t>…</w:t>
            </w:r>
          </w:p>
          <w:p w14:paraId="671A579F" w14:textId="77777777" w:rsidR="006323A8" w:rsidRPr="00382300" w:rsidRDefault="006323A8" w:rsidP="006323A8">
            <w:pPr>
              <w:spacing w:after="0" w:line="240" w:lineRule="auto"/>
              <w:ind w:firstLine="317"/>
              <w:jc w:val="both"/>
              <w:rPr>
                <w:sz w:val="24"/>
                <w:szCs w:val="24"/>
              </w:rPr>
            </w:pPr>
            <w:r w:rsidRPr="00382300">
              <w:rPr>
                <w:rFonts w:ascii="Times New Roman" w:eastAsia="Times New Roman" w:hAnsi="Times New Roman"/>
                <w:sz w:val="24"/>
                <w:szCs w:val="24"/>
              </w:rPr>
              <w:t>2. Бақыланатын шетелдік компаниялардың немесе бақыланатын шетелдік компаниялардың тұрақты мекемелерінің жиынтық пайдасы мынадай формула бойынша айқындалады:</w:t>
            </w:r>
          </w:p>
          <w:p w14:paraId="78A05DF4" w14:textId="77777777" w:rsidR="006323A8" w:rsidRPr="00382300" w:rsidRDefault="006323A8" w:rsidP="006323A8">
            <w:pPr>
              <w:spacing w:after="0" w:line="240" w:lineRule="auto"/>
              <w:ind w:firstLine="317"/>
              <w:jc w:val="both"/>
              <w:rPr>
                <w:sz w:val="24"/>
                <w:szCs w:val="24"/>
              </w:rPr>
            </w:pPr>
            <w:r w:rsidRPr="00382300">
              <w:rPr>
                <w:rFonts w:ascii="Times New Roman" w:eastAsia="Times New Roman" w:hAnsi="Times New Roman"/>
                <w:sz w:val="24"/>
                <w:szCs w:val="24"/>
              </w:rPr>
              <w:t>…</w:t>
            </w:r>
          </w:p>
          <w:p w14:paraId="3B4148C3" w14:textId="77777777" w:rsidR="006323A8" w:rsidRPr="00382300" w:rsidRDefault="006323A8" w:rsidP="006323A8">
            <w:pPr>
              <w:spacing w:after="0" w:line="240" w:lineRule="auto"/>
              <w:ind w:firstLine="317"/>
              <w:jc w:val="both"/>
              <w:rPr>
                <w:sz w:val="24"/>
                <w:szCs w:val="24"/>
              </w:rPr>
            </w:pPr>
            <w:r w:rsidRPr="00382300">
              <w:rPr>
                <w:rFonts w:ascii="Times New Roman" w:eastAsia="Times New Roman" w:hAnsi="Times New Roman"/>
                <w:sz w:val="24"/>
                <w:szCs w:val="24"/>
              </w:rPr>
              <w:t xml:space="preserve">А1,2,...n – осы баптың </w:t>
            </w:r>
            <w:r w:rsidRPr="00382300">
              <w:rPr>
                <w:rFonts w:ascii="Times New Roman" w:eastAsia="Times New Roman" w:hAnsi="Times New Roman"/>
                <w:b/>
                <w:sz w:val="24"/>
                <w:szCs w:val="24"/>
              </w:rPr>
              <w:t>4-тармағына</w:t>
            </w:r>
            <w:r w:rsidRPr="00382300">
              <w:rPr>
                <w:rFonts w:ascii="Times New Roman" w:eastAsia="Times New Roman" w:hAnsi="Times New Roman"/>
                <w:sz w:val="24"/>
                <w:szCs w:val="24"/>
              </w:rPr>
              <w:t xml:space="preserve"> сәйкес резидент есепті кезеңде әрбір бақыланатын шетелдік компанияның салық салынғанға дейінгі қаржылық пайдасынан немесе бақыланатын шетелдік компанияның әрбір тұрақты мекемесінің салық салынғанға дейінгі қаржылық пайдасынан жүргізген азайту сомасы;</w:t>
            </w:r>
          </w:p>
          <w:p w14:paraId="4DC203FF" w14:textId="529122B3" w:rsidR="006323A8" w:rsidRPr="00382300" w:rsidRDefault="006323A8" w:rsidP="006323A8">
            <w:pPr>
              <w:pStyle w:val="a7"/>
              <w:rPr>
                <w:rFonts w:ascii="Times New Roman" w:hAnsi="Times New Roman" w:cs="Times New Roman"/>
                <w:b/>
                <w:bCs/>
                <w:sz w:val="24"/>
                <w:szCs w:val="24"/>
              </w:rPr>
            </w:pPr>
            <w:r w:rsidRPr="00382300">
              <w:rPr>
                <w:rFonts w:ascii="Times New Roman" w:eastAsia="Times New Roman" w:hAnsi="Times New Roman"/>
                <w:sz w:val="24"/>
                <w:szCs w:val="24"/>
              </w:rPr>
              <w:t>…</w:t>
            </w:r>
          </w:p>
        </w:tc>
        <w:tc>
          <w:tcPr>
            <w:tcW w:w="4678" w:type="dxa"/>
          </w:tcPr>
          <w:p w14:paraId="24ED2045" w14:textId="77777777" w:rsidR="006323A8" w:rsidRPr="00382300" w:rsidRDefault="006323A8" w:rsidP="006323A8">
            <w:pPr>
              <w:spacing w:after="0" w:line="240" w:lineRule="auto"/>
              <w:ind w:firstLine="317"/>
              <w:jc w:val="both"/>
              <w:rPr>
                <w:sz w:val="24"/>
                <w:szCs w:val="24"/>
              </w:rPr>
            </w:pPr>
            <w:r w:rsidRPr="00382300">
              <w:rPr>
                <w:rFonts w:ascii="Times New Roman" w:eastAsia="Times New Roman" w:hAnsi="Times New Roman"/>
                <w:b/>
                <w:sz w:val="24"/>
                <w:szCs w:val="24"/>
              </w:rPr>
              <w:t>335-бап. Бақыланатын шетелдік компанияның пайдасына салық салу</w:t>
            </w:r>
          </w:p>
          <w:p w14:paraId="37FBB87B" w14:textId="77777777" w:rsidR="006323A8" w:rsidRPr="00382300" w:rsidRDefault="006323A8" w:rsidP="006323A8">
            <w:pPr>
              <w:spacing w:after="0" w:line="240" w:lineRule="auto"/>
              <w:ind w:firstLine="317"/>
              <w:jc w:val="both"/>
              <w:rPr>
                <w:sz w:val="24"/>
                <w:szCs w:val="24"/>
              </w:rPr>
            </w:pPr>
            <w:r w:rsidRPr="00382300">
              <w:rPr>
                <w:rFonts w:ascii="Times New Roman" w:eastAsia="Times New Roman" w:hAnsi="Times New Roman"/>
                <w:sz w:val="24"/>
                <w:szCs w:val="24"/>
              </w:rPr>
              <w:t>…</w:t>
            </w:r>
          </w:p>
          <w:p w14:paraId="4EE1101D" w14:textId="77777777" w:rsidR="006323A8" w:rsidRPr="00382300" w:rsidRDefault="006323A8" w:rsidP="006323A8">
            <w:pPr>
              <w:spacing w:after="0" w:line="240" w:lineRule="auto"/>
              <w:ind w:firstLine="317"/>
              <w:jc w:val="both"/>
              <w:rPr>
                <w:sz w:val="24"/>
                <w:szCs w:val="24"/>
              </w:rPr>
            </w:pPr>
            <w:r w:rsidRPr="00382300">
              <w:rPr>
                <w:rFonts w:ascii="Times New Roman" w:eastAsia="Times New Roman" w:hAnsi="Times New Roman"/>
                <w:sz w:val="24"/>
                <w:szCs w:val="24"/>
              </w:rPr>
              <w:t>2. Бақыланатын шетелдік компаниялардың немесе бақыланатын шетелдік компаниялардың тұрақты мекемелерінің жиынтық пайдасы мынадай формула бойынша айқындалады:</w:t>
            </w:r>
          </w:p>
          <w:p w14:paraId="2B3402AD" w14:textId="77777777" w:rsidR="006323A8" w:rsidRPr="00382300" w:rsidRDefault="006323A8" w:rsidP="006323A8">
            <w:pPr>
              <w:spacing w:after="0" w:line="240" w:lineRule="auto"/>
              <w:ind w:firstLine="317"/>
              <w:jc w:val="both"/>
              <w:rPr>
                <w:sz w:val="24"/>
                <w:szCs w:val="24"/>
              </w:rPr>
            </w:pPr>
            <w:r w:rsidRPr="00382300">
              <w:rPr>
                <w:rFonts w:ascii="Times New Roman" w:eastAsia="Times New Roman" w:hAnsi="Times New Roman"/>
                <w:sz w:val="24"/>
                <w:szCs w:val="24"/>
              </w:rPr>
              <w:t>…</w:t>
            </w:r>
          </w:p>
          <w:p w14:paraId="05576E09" w14:textId="77777777" w:rsidR="006323A8" w:rsidRPr="00382300" w:rsidRDefault="006323A8" w:rsidP="006323A8">
            <w:pPr>
              <w:spacing w:after="0" w:line="240" w:lineRule="auto"/>
              <w:ind w:firstLine="317"/>
              <w:jc w:val="both"/>
              <w:rPr>
                <w:sz w:val="24"/>
                <w:szCs w:val="24"/>
              </w:rPr>
            </w:pPr>
            <w:r w:rsidRPr="00382300">
              <w:rPr>
                <w:rFonts w:ascii="Times New Roman" w:eastAsia="Times New Roman" w:hAnsi="Times New Roman"/>
                <w:sz w:val="24"/>
                <w:szCs w:val="24"/>
              </w:rPr>
              <w:t xml:space="preserve">А1,2,...n – осы баптың </w:t>
            </w:r>
            <w:r w:rsidRPr="00382300">
              <w:rPr>
                <w:rFonts w:ascii="Times New Roman" w:eastAsia="Times New Roman" w:hAnsi="Times New Roman"/>
                <w:b/>
                <w:sz w:val="24"/>
                <w:szCs w:val="24"/>
              </w:rPr>
              <w:t>5-тармағына</w:t>
            </w:r>
            <w:r w:rsidRPr="00382300">
              <w:rPr>
                <w:rFonts w:ascii="Times New Roman" w:eastAsia="Times New Roman" w:hAnsi="Times New Roman"/>
                <w:sz w:val="24"/>
                <w:szCs w:val="24"/>
              </w:rPr>
              <w:t xml:space="preserve"> сәйкес резидент есепті кезеңде әрбір бақыланатын шетелдік компанияның салық салынғанға дейінгі қаржылық пайдасынан немесе бақыланатын шетелдік компанияның әрбір тұрақты мекемесінің салық салынғанға дейінгі қаржылық пайдасынан жүргізген азайту сомасы;</w:t>
            </w:r>
          </w:p>
          <w:p w14:paraId="2C317322" w14:textId="0624F1D1" w:rsidR="006323A8" w:rsidRPr="00382300" w:rsidRDefault="006323A8" w:rsidP="006323A8">
            <w:pPr>
              <w:pStyle w:val="a7"/>
              <w:ind w:firstLine="319"/>
              <w:rPr>
                <w:rFonts w:ascii="Times New Roman" w:hAnsi="Times New Roman" w:cs="Times New Roman"/>
                <w:b/>
                <w:bCs/>
                <w:sz w:val="24"/>
                <w:szCs w:val="24"/>
              </w:rPr>
            </w:pPr>
            <w:r w:rsidRPr="00382300">
              <w:rPr>
                <w:rFonts w:ascii="Times New Roman" w:eastAsia="Times New Roman" w:hAnsi="Times New Roman"/>
                <w:sz w:val="24"/>
                <w:szCs w:val="24"/>
              </w:rPr>
              <w:t>…</w:t>
            </w:r>
          </w:p>
        </w:tc>
        <w:tc>
          <w:tcPr>
            <w:tcW w:w="3657" w:type="dxa"/>
          </w:tcPr>
          <w:p w14:paraId="525D8849" w14:textId="77777777" w:rsidR="006323A8" w:rsidRPr="00382300" w:rsidRDefault="006323A8" w:rsidP="006323A8">
            <w:pPr>
              <w:spacing w:after="0" w:line="240" w:lineRule="auto"/>
              <w:ind w:firstLine="317"/>
              <w:jc w:val="both"/>
              <w:rPr>
                <w:b/>
                <w:sz w:val="24"/>
                <w:szCs w:val="24"/>
              </w:rPr>
            </w:pPr>
            <w:r w:rsidRPr="00382300">
              <w:rPr>
                <w:rFonts w:ascii="Times New Roman" w:eastAsia="Times New Roman" w:hAnsi="Times New Roman"/>
                <w:b/>
                <w:sz w:val="24"/>
                <w:szCs w:val="24"/>
              </w:rPr>
              <w:t>2026 жылғы 1 қаңтардан бастап қолданысқа енгізіледі.</w:t>
            </w:r>
          </w:p>
          <w:p w14:paraId="122426E1" w14:textId="69423C8C" w:rsidR="006323A8" w:rsidRPr="00382300" w:rsidRDefault="006323A8" w:rsidP="006323A8">
            <w:pPr>
              <w:spacing w:after="0" w:line="240" w:lineRule="auto"/>
              <w:ind w:firstLine="454"/>
              <w:contextualSpacing/>
              <w:jc w:val="both"/>
              <w:rPr>
                <w:rFonts w:ascii="Times New Roman" w:hAnsi="Times New Roman" w:cs="Times New Roman"/>
                <w:b/>
                <w:bCs/>
                <w:sz w:val="24"/>
                <w:szCs w:val="24"/>
              </w:rPr>
            </w:pPr>
            <w:r w:rsidRPr="00382300">
              <w:rPr>
                <w:rFonts w:ascii="Times New Roman" w:eastAsia="Times New Roman" w:hAnsi="Times New Roman"/>
                <w:sz w:val="24"/>
                <w:szCs w:val="24"/>
              </w:rPr>
              <w:t>Редакциялық түзету (сілтеме түзетіледі).</w:t>
            </w:r>
          </w:p>
        </w:tc>
      </w:tr>
      <w:tr w:rsidR="00790ADE" w:rsidRPr="00382300" w14:paraId="28E301FF" w14:textId="77777777" w:rsidTr="00430658">
        <w:tc>
          <w:tcPr>
            <w:tcW w:w="964" w:type="dxa"/>
          </w:tcPr>
          <w:p w14:paraId="77932ED1" w14:textId="77777777" w:rsidR="00790ADE" w:rsidRPr="00382300" w:rsidRDefault="00790ADE" w:rsidP="006323A8">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6477F9BD" w14:textId="43CADC4D" w:rsidR="00790ADE" w:rsidRPr="00382300" w:rsidRDefault="00790ADE" w:rsidP="006323A8">
            <w:pPr>
              <w:widowControl w:val="0"/>
              <w:spacing w:after="0" w:line="240" w:lineRule="auto"/>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337-бап</w:t>
            </w:r>
          </w:p>
        </w:tc>
        <w:tc>
          <w:tcPr>
            <w:tcW w:w="4706" w:type="dxa"/>
          </w:tcPr>
          <w:p w14:paraId="4077293D" w14:textId="77777777" w:rsidR="004F7667" w:rsidRPr="00382300" w:rsidRDefault="004F7667" w:rsidP="004F7667">
            <w:pPr>
              <w:pStyle w:val="pj"/>
              <w:shd w:val="clear" w:color="auto" w:fill="FFFFFF"/>
              <w:spacing w:before="0" w:beforeAutospacing="0" w:after="0" w:afterAutospacing="0"/>
              <w:ind w:firstLine="400"/>
              <w:jc w:val="both"/>
              <w:textAlignment w:val="baseline"/>
              <w:rPr>
                <w:rStyle w:val="s1"/>
                <w:lang w:val="kk-KZ"/>
              </w:rPr>
            </w:pPr>
            <w:r w:rsidRPr="00382300">
              <w:rPr>
                <w:rStyle w:val="s1"/>
                <w:lang w:val="kk-KZ"/>
              </w:rPr>
              <w:t xml:space="preserve">337-бап. Салық салынатын кірісті азайту </w:t>
            </w:r>
          </w:p>
          <w:p w14:paraId="3675DAA5" w14:textId="77777777" w:rsidR="004F7667" w:rsidRPr="00382300" w:rsidRDefault="004F7667" w:rsidP="004F7667">
            <w:pPr>
              <w:pStyle w:val="pj"/>
              <w:shd w:val="clear" w:color="auto" w:fill="FFFFFF"/>
              <w:spacing w:before="0" w:beforeAutospacing="0" w:after="0" w:afterAutospacing="0"/>
              <w:ind w:firstLine="400"/>
              <w:jc w:val="both"/>
              <w:textAlignment w:val="baseline"/>
              <w:rPr>
                <w:rStyle w:val="s1"/>
                <w:lang w:val="kk-KZ"/>
              </w:rPr>
            </w:pPr>
            <w:r w:rsidRPr="00382300">
              <w:rPr>
                <w:rStyle w:val="s1"/>
                <w:lang w:val="kk-KZ"/>
              </w:rPr>
              <w:t>…</w:t>
            </w:r>
          </w:p>
          <w:p w14:paraId="6251B020" w14:textId="77777777" w:rsidR="004F7667" w:rsidRPr="00382300" w:rsidRDefault="004F7667" w:rsidP="004F7667">
            <w:pPr>
              <w:pStyle w:val="pj"/>
              <w:shd w:val="clear" w:color="auto" w:fill="FFFFFF"/>
              <w:spacing w:before="0" w:beforeAutospacing="0" w:after="0" w:afterAutospacing="0"/>
              <w:ind w:firstLine="400"/>
              <w:jc w:val="both"/>
              <w:textAlignment w:val="baseline"/>
              <w:rPr>
                <w:rStyle w:val="s1"/>
                <w:lang w:val="kk-KZ"/>
              </w:rPr>
            </w:pPr>
          </w:p>
          <w:p w14:paraId="72DEA0B3" w14:textId="77777777" w:rsidR="004F7667" w:rsidRPr="00382300" w:rsidRDefault="004F7667" w:rsidP="004F7667">
            <w:pPr>
              <w:pStyle w:val="pj"/>
              <w:shd w:val="clear" w:color="auto" w:fill="FFFFFF"/>
              <w:spacing w:before="0" w:beforeAutospacing="0" w:after="0" w:afterAutospacing="0"/>
              <w:ind w:firstLine="400"/>
              <w:jc w:val="both"/>
              <w:textAlignment w:val="baseline"/>
              <w:rPr>
                <w:rStyle w:val="s1"/>
                <w:b w:val="0"/>
                <w:lang w:val="kk-KZ"/>
              </w:rPr>
            </w:pPr>
            <w:r w:rsidRPr="00382300">
              <w:rPr>
                <w:rStyle w:val="s1"/>
                <w:b w:val="0"/>
                <w:lang w:val="kk-KZ"/>
              </w:rPr>
              <w:t>2. Салық төлеушінің салық салынатын кірісті мынадай кірістердің түрлеріне азайтуға құқығы бар:</w:t>
            </w:r>
          </w:p>
          <w:p w14:paraId="61C7F480" w14:textId="77777777" w:rsidR="004F7667" w:rsidRPr="00382300" w:rsidRDefault="004F7667" w:rsidP="004F7667">
            <w:pPr>
              <w:pStyle w:val="pj"/>
              <w:shd w:val="clear" w:color="auto" w:fill="FFFFFF"/>
              <w:spacing w:before="0" w:beforeAutospacing="0" w:after="0" w:afterAutospacing="0"/>
              <w:ind w:firstLine="400"/>
              <w:jc w:val="both"/>
              <w:textAlignment w:val="baseline"/>
              <w:rPr>
                <w:rStyle w:val="s1"/>
                <w:b w:val="0"/>
                <w:lang w:val="kk-KZ"/>
              </w:rPr>
            </w:pPr>
            <w:r w:rsidRPr="00382300">
              <w:rPr>
                <w:rStyle w:val="s1"/>
                <w:b w:val="0"/>
                <w:lang w:val="kk-KZ"/>
              </w:rPr>
              <w:t>…</w:t>
            </w:r>
          </w:p>
          <w:p w14:paraId="4EFBCDE8" w14:textId="77777777" w:rsidR="004F7667" w:rsidRPr="00382300" w:rsidRDefault="004F7667" w:rsidP="004F7667">
            <w:pPr>
              <w:pStyle w:val="pj"/>
              <w:shd w:val="clear" w:color="auto" w:fill="FFFFFF"/>
              <w:spacing w:before="0" w:beforeAutospacing="0" w:after="0" w:afterAutospacing="0"/>
              <w:ind w:firstLine="400"/>
              <w:jc w:val="both"/>
              <w:textAlignment w:val="baseline"/>
              <w:rPr>
                <w:rStyle w:val="s1"/>
                <w:lang w:val="kk-KZ"/>
              </w:rPr>
            </w:pPr>
          </w:p>
          <w:p w14:paraId="7C199DB9" w14:textId="2D171D57" w:rsidR="004F7667" w:rsidRPr="00382300" w:rsidRDefault="004F7667" w:rsidP="004F7667">
            <w:pPr>
              <w:pStyle w:val="a4"/>
              <w:textAlignment w:val="baseline"/>
              <w:rPr>
                <w:b/>
                <w:bCs/>
                <w:color w:val="000000"/>
                <w:shd w:val="clear" w:color="auto" w:fill="FFFFFF"/>
                <w:lang w:val="kk-KZ"/>
              </w:rPr>
            </w:pPr>
            <w:r w:rsidRPr="00382300">
              <w:rPr>
                <w:rStyle w:val="s1"/>
                <w:lang w:val="kk-KZ"/>
              </w:rPr>
              <w:lastRenderedPageBreak/>
              <w:t>16. жоқ</w:t>
            </w:r>
          </w:p>
          <w:p w14:paraId="7FBF1272" w14:textId="77777777" w:rsidR="00790ADE" w:rsidRPr="00382300" w:rsidRDefault="00790ADE" w:rsidP="006323A8">
            <w:pPr>
              <w:spacing w:after="0" w:line="240" w:lineRule="auto"/>
              <w:ind w:firstLine="317"/>
              <w:jc w:val="both"/>
              <w:rPr>
                <w:rFonts w:ascii="Times New Roman" w:eastAsia="Times New Roman" w:hAnsi="Times New Roman"/>
                <w:b/>
                <w:sz w:val="24"/>
                <w:szCs w:val="24"/>
              </w:rPr>
            </w:pPr>
          </w:p>
          <w:p w14:paraId="3856D886" w14:textId="77777777" w:rsidR="004F7667" w:rsidRPr="00382300" w:rsidRDefault="004F7667" w:rsidP="006323A8">
            <w:pPr>
              <w:spacing w:after="0" w:line="240" w:lineRule="auto"/>
              <w:ind w:firstLine="317"/>
              <w:jc w:val="both"/>
              <w:rPr>
                <w:rFonts w:ascii="Times New Roman" w:eastAsia="Times New Roman" w:hAnsi="Times New Roman"/>
                <w:b/>
                <w:sz w:val="24"/>
                <w:szCs w:val="24"/>
              </w:rPr>
            </w:pPr>
          </w:p>
          <w:p w14:paraId="57051CAC" w14:textId="77777777" w:rsidR="004F7667" w:rsidRPr="00382300" w:rsidRDefault="004F7667" w:rsidP="006323A8">
            <w:pPr>
              <w:spacing w:after="0" w:line="240" w:lineRule="auto"/>
              <w:ind w:firstLine="317"/>
              <w:jc w:val="both"/>
              <w:rPr>
                <w:rFonts w:ascii="Times New Roman" w:eastAsia="Times New Roman" w:hAnsi="Times New Roman"/>
                <w:b/>
                <w:sz w:val="24"/>
                <w:szCs w:val="24"/>
              </w:rPr>
            </w:pPr>
          </w:p>
          <w:p w14:paraId="34FCEADF" w14:textId="77777777" w:rsidR="004F7667" w:rsidRPr="00382300" w:rsidRDefault="004F7667" w:rsidP="006323A8">
            <w:pPr>
              <w:spacing w:after="0" w:line="240" w:lineRule="auto"/>
              <w:ind w:firstLine="317"/>
              <w:jc w:val="both"/>
              <w:rPr>
                <w:rFonts w:ascii="Times New Roman" w:eastAsia="Times New Roman" w:hAnsi="Times New Roman"/>
                <w:b/>
                <w:sz w:val="24"/>
                <w:szCs w:val="24"/>
              </w:rPr>
            </w:pPr>
          </w:p>
          <w:p w14:paraId="407B811D" w14:textId="77777777" w:rsidR="004F7667" w:rsidRPr="00382300" w:rsidRDefault="004F7667" w:rsidP="006323A8">
            <w:pPr>
              <w:spacing w:after="0" w:line="240" w:lineRule="auto"/>
              <w:ind w:firstLine="317"/>
              <w:jc w:val="both"/>
              <w:rPr>
                <w:rFonts w:ascii="Times New Roman" w:eastAsia="Times New Roman" w:hAnsi="Times New Roman"/>
                <w:b/>
                <w:sz w:val="24"/>
                <w:szCs w:val="24"/>
              </w:rPr>
            </w:pPr>
          </w:p>
          <w:p w14:paraId="08E80AFC" w14:textId="77777777" w:rsidR="004F7667" w:rsidRPr="00382300" w:rsidRDefault="004F7667" w:rsidP="006323A8">
            <w:pPr>
              <w:spacing w:after="0" w:line="240" w:lineRule="auto"/>
              <w:ind w:firstLine="317"/>
              <w:jc w:val="both"/>
              <w:rPr>
                <w:rFonts w:ascii="Times New Roman" w:eastAsia="Times New Roman" w:hAnsi="Times New Roman"/>
                <w:b/>
                <w:sz w:val="24"/>
                <w:szCs w:val="24"/>
              </w:rPr>
            </w:pPr>
          </w:p>
          <w:p w14:paraId="400BB0EB" w14:textId="77777777" w:rsidR="004F7667" w:rsidRPr="00382300" w:rsidRDefault="004F7667" w:rsidP="006323A8">
            <w:pPr>
              <w:spacing w:after="0" w:line="240" w:lineRule="auto"/>
              <w:ind w:firstLine="317"/>
              <w:jc w:val="both"/>
              <w:rPr>
                <w:rFonts w:ascii="Times New Roman" w:eastAsia="Times New Roman" w:hAnsi="Times New Roman"/>
                <w:b/>
                <w:sz w:val="24"/>
                <w:szCs w:val="24"/>
              </w:rPr>
            </w:pPr>
          </w:p>
          <w:p w14:paraId="56F21484" w14:textId="77777777" w:rsidR="004F7667" w:rsidRPr="00382300" w:rsidRDefault="004F7667" w:rsidP="006323A8">
            <w:pPr>
              <w:spacing w:after="0" w:line="240" w:lineRule="auto"/>
              <w:ind w:firstLine="317"/>
              <w:jc w:val="both"/>
              <w:rPr>
                <w:rFonts w:ascii="Times New Roman" w:eastAsia="Times New Roman" w:hAnsi="Times New Roman"/>
                <w:b/>
                <w:sz w:val="24"/>
                <w:szCs w:val="24"/>
              </w:rPr>
            </w:pPr>
          </w:p>
          <w:p w14:paraId="1B72F834" w14:textId="77777777" w:rsidR="004F7667" w:rsidRPr="00382300" w:rsidRDefault="004F7667" w:rsidP="004F7667">
            <w:pPr>
              <w:spacing w:after="0" w:line="240" w:lineRule="auto"/>
              <w:jc w:val="both"/>
              <w:rPr>
                <w:rStyle w:val="s1"/>
              </w:rPr>
            </w:pPr>
          </w:p>
          <w:p w14:paraId="69B4C490" w14:textId="109767BA" w:rsidR="004F7667" w:rsidRPr="00382300" w:rsidRDefault="004F7667" w:rsidP="004F7667">
            <w:pPr>
              <w:spacing w:after="0" w:line="240" w:lineRule="auto"/>
              <w:jc w:val="both"/>
              <w:rPr>
                <w:rFonts w:ascii="Times New Roman" w:eastAsia="Times New Roman" w:hAnsi="Times New Roman"/>
                <w:b/>
                <w:sz w:val="24"/>
                <w:szCs w:val="24"/>
              </w:rPr>
            </w:pPr>
            <w:r w:rsidRPr="00382300">
              <w:rPr>
                <w:rStyle w:val="s1"/>
              </w:rPr>
              <w:t>3. Жоқ</w:t>
            </w:r>
          </w:p>
        </w:tc>
        <w:tc>
          <w:tcPr>
            <w:tcW w:w="4678" w:type="dxa"/>
          </w:tcPr>
          <w:p w14:paraId="3448FDF9" w14:textId="77777777" w:rsidR="004F7667" w:rsidRPr="00382300" w:rsidRDefault="004F7667" w:rsidP="004F7667">
            <w:pPr>
              <w:shd w:val="clear" w:color="auto" w:fill="FFFFFF"/>
              <w:jc w:val="both"/>
              <w:rPr>
                <w:rStyle w:val="s1"/>
              </w:rPr>
            </w:pPr>
            <w:r w:rsidRPr="00382300">
              <w:rPr>
                <w:rStyle w:val="s1"/>
              </w:rPr>
              <w:lastRenderedPageBreak/>
              <w:t>337-бап. Салық салынатын кірісті азайту</w:t>
            </w:r>
          </w:p>
          <w:p w14:paraId="6F4405CE" w14:textId="77777777" w:rsidR="004F7667" w:rsidRPr="00382300" w:rsidRDefault="004F7667" w:rsidP="004F7667">
            <w:pPr>
              <w:shd w:val="clear" w:color="auto" w:fill="FFFFFF"/>
              <w:jc w:val="both"/>
              <w:rPr>
                <w:rStyle w:val="s1"/>
              </w:rPr>
            </w:pPr>
            <w:r w:rsidRPr="00382300">
              <w:rPr>
                <w:rStyle w:val="s1"/>
              </w:rPr>
              <w:t>…</w:t>
            </w:r>
          </w:p>
          <w:p w14:paraId="1F9FB390" w14:textId="77777777" w:rsidR="004F7667" w:rsidRPr="00382300" w:rsidRDefault="004F7667" w:rsidP="004F7667">
            <w:pPr>
              <w:shd w:val="clear" w:color="auto" w:fill="FFFFFF"/>
              <w:jc w:val="both"/>
              <w:rPr>
                <w:rStyle w:val="s1"/>
              </w:rPr>
            </w:pPr>
          </w:p>
          <w:p w14:paraId="4CB85B60" w14:textId="77777777" w:rsidR="004F7667" w:rsidRPr="00382300" w:rsidRDefault="004F7667" w:rsidP="004F7667">
            <w:pPr>
              <w:shd w:val="clear" w:color="auto" w:fill="FFFFFF"/>
              <w:jc w:val="both"/>
              <w:rPr>
                <w:rStyle w:val="s1"/>
                <w:b w:val="0"/>
              </w:rPr>
            </w:pPr>
            <w:r w:rsidRPr="00382300">
              <w:rPr>
                <w:rStyle w:val="s1"/>
                <w:b w:val="0"/>
              </w:rPr>
              <w:t>2. Салық төлеушінің салық салынатын кірісті мынадай кірістердің түрлеріне азайтуға құқығы бар:</w:t>
            </w:r>
          </w:p>
          <w:p w14:paraId="57965754" w14:textId="77777777" w:rsidR="004F7667" w:rsidRPr="00382300" w:rsidRDefault="004F7667" w:rsidP="004F7667">
            <w:pPr>
              <w:shd w:val="clear" w:color="auto" w:fill="FFFFFF"/>
              <w:jc w:val="both"/>
              <w:rPr>
                <w:rStyle w:val="s1"/>
                <w:b w:val="0"/>
              </w:rPr>
            </w:pPr>
            <w:r w:rsidRPr="00382300">
              <w:rPr>
                <w:rStyle w:val="s1"/>
                <w:b w:val="0"/>
              </w:rPr>
              <w:t>…</w:t>
            </w:r>
          </w:p>
          <w:p w14:paraId="3DA1091B" w14:textId="77777777" w:rsidR="004F7667" w:rsidRPr="00382300" w:rsidRDefault="004F7667" w:rsidP="004F7667">
            <w:pPr>
              <w:shd w:val="clear" w:color="auto" w:fill="FFFFFF"/>
              <w:jc w:val="both"/>
              <w:rPr>
                <w:rStyle w:val="s1"/>
              </w:rPr>
            </w:pPr>
          </w:p>
          <w:p w14:paraId="65E7379C" w14:textId="73F97A6D" w:rsidR="004F7667" w:rsidRPr="00382300" w:rsidRDefault="004F7667" w:rsidP="004F7667">
            <w:pPr>
              <w:shd w:val="clear" w:color="auto" w:fill="FFFFFF"/>
              <w:jc w:val="both"/>
              <w:rPr>
                <w:rStyle w:val="s1"/>
              </w:rPr>
            </w:pPr>
            <w:r w:rsidRPr="00382300">
              <w:rPr>
                <w:rStyle w:val="s1"/>
              </w:rPr>
              <w:t xml:space="preserve">16. 2026 жылғы 1 қаңтардан бастап </w:t>
            </w:r>
            <w:r w:rsidRPr="00382300">
              <w:rPr>
                <w:rStyle w:val="s1"/>
              </w:rPr>
              <w:br/>
              <w:t>2028 жылғы 31 желтоқсанға дейінгі кезеңде цифрлық активтер көрсетілетін қызметтер провайдерлері арқылы жасалған цифрлық активтермен жасалатын операциялардан жеке тұлға алған кірістер.</w:t>
            </w:r>
          </w:p>
          <w:p w14:paraId="55CC103A" w14:textId="77777777" w:rsidR="004F7667" w:rsidRPr="00382300" w:rsidRDefault="004F7667" w:rsidP="004F7667">
            <w:pPr>
              <w:pStyle w:val="pj"/>
              <w:shd w:val="clear" w:color="auto" w:fill="FFFFFF"/>
              <w:spacing w:before="0" w:beforeAutospacing="0" w:after="0" w:afterAutospacing="0"/>
              <w:ind w:firstLine="400"/>
              <w:jc w:val="both"/>
              <w:textAlignment w:val="baseline"/>
              <w:rPr>
                <w:rStyle w:val="s1"/>
                <w:lang w:val="kk-KZ"/>
              </w:rPr>
            </w:pPr>
          </w:p>
          <w:p w14:paraId="1F0A1FC0" w14:textId="26D50921" w:rsidR="004F7667" w:rsidRPr="00382300" w:rsidRDefault="004F7667" w:rsidP="004F7667">
            <w:pPr>
              <w:pStyle w:val="pj"/>
              <w:shd w:val="clear" w:color="auto" w:fill="FFFFFF"/>
              <w:spacing w:before="0" w:beforeAutospacing="0" w:after="0" w:afterAutospacing="0"/>
              <w:ind w:firstLine="400"/>
              <w:jc w:val="both"/>
              <w:textAlignment w:val="baseline"/>
              <w:rPr>
                <w:rStyle w:val="s1"/>
                <w:lang w:val="kk-KZ"/>
              </w:rPr>
            </w:pPr>
            <w:r w:rsidRPr="00382300">
              <w:rPr>
                <w:rStyle w:val="s1"/>
                <w:lang w:val="kk-KZ"/>
              </w:rPr>
              <w:t xml:space="preserve">3. Салық төлеуші цифрлық активтерді лицензияланбаған платформалардан цифрлық активтер көрсетілетін қызметтер провайдерлерінің платформаларына 2028 жылғы </w:t>
            </w:r>
            <w:r w:rsidRPr="00382300">
              <w:rPr>
                <w:rStyle w:val="s1"/>
                <w:lang w:val="kk-KZ"/>
              </w:rPr>
              <w:br/>
              <w:t>31 желтоқсанға дейінгі кезеңде толық аударған жағдайда, цифрлық активтермен жасалған операцияларға байланысты жеке тұлға салық төлеушілердің дербес шоттарында есептелген берешек сомалары салық берешегі болып танылмайды, сондай-ақ:</w:t>
            </w:r>
          </w:p>
          <w:p w14:paraId="6270CD4F" w14:textId="77777777" w:rsidR="004F7667" w:rsidRPr="00382300" w:rsidRDefault="004F7667" w:rsidP="004F7667">
            <w:pPr>
              <w:pStyle w:val="pj"/>
              <w:shd w:val="clear" w:color="auto" w:fill="FFFFFF"/>
              <w:spacing w:before="0" w:beforeAutospacing="0" w:after="0" w:afterAutospacing="0"/>
              <w:ind w:firstLine="400"/>
              <w:jc w:val="both"/>
              <w:textAlignment w:val="baseline"/>
              <w:rPr>
                <w:rStyle w:val="s1"/>
                <w:lang w:val="kk-KZ"/>
              </w:rPr>
            </w:pPr>
            <w:r w:rsidRPr="00382300">
              <w:rPr>
                <w:rStyle w:val="s1"/>
                <w:lang w:val="kk-KZ"/>
              </w:rPr>
              <w:t xml:space="preserve">көрсетілген берешек сомасына есептелген </w:t>
            </w:r>
            <w:proofErr w:type="spellStart"/>
            <w:r w:rsidRPr="00382300">
              <w:rPr>
                <w:rStyle w:val="s1"/>
                <w:lang w:val="kk-KZ"/>
              </w:rPr>
              <w:t>өсімпұл</w:t>
            </w:r>
            <w:proofErr w:type="spellEnd"/>
            <w:r w:rsidRPr="00382300">
              <w:rPr>
                <w:rStyle w:val="s1"/>
                <w:lang w:val="kk-KZ"/>
              </w:rPr>
              <w:t xml:space="preserve"> сомасы;</w:t>
            </w:r>
          </w:p>
          <w:p w14:paraId="44DAA33B" w14:textId="1C813142" w:rsidR="004F7667" w:rsidRPr="00382300" w:rsidRDefault="004F7667" w:rsidP="004F7667">
            <w:pPr>
              <w:shd w:val="clear" w:color="auto" w:fill="FFFFFF"/>
              <w:jc w:val="both"/>
              <w:rPr>
                <w:rStyle w:val="s1"/>
              </w:rPr>
            </w:pPr>
            <w:r w:rsidRPr="00382300">
              <w:rPr>
                <w:rStyle w:val="s1"/>
              </w:rPr>
              <w:t xml:space="preserve">Қазақстан Республикасының Әкімшілік құқық бұзушылық туралы кодексіне сәйкес салық салу саласындағы құқық </w:t>
            </w:r>
            <w:r w:rsidRPr="00382300">
              <w:rPr>
                <w:rStyle w:val="s1"/>
              </w:rPr>
              <w:lastRenderedPageBreak/>
              <w:t>бұзушылықтар үшін салынған айыппұл сомасы, салық төлеушінің дербес шотында 2026 жылғы 1 қаңтардан бастап 2028 жылғы 31 желтоқсанға дейінгі кезеңдегі цифрлық активтермен жасалған операциялардан түскен кірістерге қатысты салықтар бойынша есепте тұрған сомасы есептен шығарылуға жатады.</w:t>
            </w:r>
          </w:p>
          <w:p w14:paraId="3F962A3E" w14:textId="7EDF6203" w:rsidR="004F7667" w:rsidRPr="00382300" w:rsidRDefault="004F7667" w:rsidP="004F7667">
            <w:pPr>
              <w:shd w:val="clear" w:color="auto" w:fill="FFFFFF"/>
              <w:jc w:val="both"/>
              <w:rPr>
                <w:rStyle w:val="s1"/>
              </w:rPr>
            </w:pPr>
          </w:p>
          <w:p w14:paraId="5AC016F5" w14:textId="163D973D" w:rsidR="004F7667" w:rsidRPr="00382300" w:rsidRDefault="004F7667" w:rsidP="004F7667">
            <w:pPr>
              <w:shd w:val="clear" w:color="auto" w:fill="FFFFFF"/>
              <w:jc w:val="both"/>
              <w:rPr>
                <w:rStyle w:val="s1"/>
              </w:rPr>
            </w:pPr>
          </w:p>
          <w:p w14:paraId="53DFB7A8" w14:textId="48958039" w:rsidR="004F7667" w:rsidRPr="00382300" w:rsidRDefault="004F7667" w:rsidP="004F7667">
            <w:pPr>
              <w:shd w:val="clear" w:color="auto" w:fill="FFFFFF"/>
              <w:jc w:val="both"/>
              <w:rPr>
                <w:rStyle w:val="s1"/>
              </w:rPr>
            </w:pPr>
          </w:p>
          <w:p w14:paraId="2A64DC88" w14:textId="7A6D0E5E" w:rsidR="004F7667" w:rsidRPr="00382300" w:rsidRDefault="004F7667" w:rsidP="004F7667">
            <w:pPr>
              <w:shd w:val="clear" w:color="auto" w:fill="FFFFFF"/>
              <w:jc w:val="both"/>
              <w:rPr>
                <w:rStyle w:val="s1"/>
              </w:rPr>
            </w:pPr>
          </w:p>
          <w:p w14:paraId="44CD187F" w14:textId="0B318CCB" w:rsidR="004F7667" w:rsidRPr="00382300" w:rsidRDefault="004F7667" w:rsidP="004F7667">
            <w:pPr>
              <w:shd w:val="clear" w:color="auto" w:fill="FFFFFF"/>
              <w:jc w:val="both"/>
              <w:rPr>
                <w:rStyle w:val="s1"/>
              </w:rPr>
            </w:pPr>
          </w:p>
          <w:p w14:paraId="06F2F442" w14:textId="31913768" w:rsidR="004F7667" w:rsidRPr="00382300" w:rsidRDefault="004F7667" w:rsidP="004F7667">
            <w:pPr>
              <w:shd w:val="clear" w:color="auto" w:fill="FFFFFF"/>
              <w:jc w:val="both"/>
              <w:rPr>
                <w:rStyle w:val="s1"/>
              </w:rPr>
            </w:pPr>
          </w:p>
          <w:p w14:paraId="2B0769CC" w14:textId="77777777" w:rsidR="004F7667" w:rsidRPr="00382300" w:rsidRDefault="004F7667" w:rsidP="004F7667">
            <w:pPr>
              <w:shd w:val="clear" w:color="auto" w:fill="FFFFFF"/>
              <w:jc w:val="both"/>
              <w:rPr>
                <w:rStyle w:val="s1"/>
              </w:rPr>
            </w:pPr>
          </w:p>
          <w:p w14:paraId="56E5C0A5" w14:textId="77777777" w:rsidR="00790ADE" w:rsidRPr="00382300" w:rsidRDefault="00790ADE" w:rsidP="006323A8">
            <w:pPr>
              <w:spacing w:after="0" w:line="240" w:lineRule="auto"/>
              <w:ind w:firstLine="317"/>
              <w:jc w:val="both"/>
              <w:rPr>
                <w:rFonts w:ascii="Times New Roman" w:eastAsia="Times New Roman" w:hAnsi="Times New Roman"/>
                <w:b/>
                <w:sz w:val="24"/>
                <w:szCs w:val="24"/>
              </w:rPr>
            </w:pPr>
          </w:p>
        </w:tc>
        <w:tc>
          <w:tcPr>
            <w:tcW w:w="3657" w:type="dxa"/>
          </w:tcPr>
          <w:p w14:paraId="0708C230" w14:textId="77777777" w:rsidR="00790ADE" w:rsidRPr="00382300" w:rsidRDefault="004F7667" w:rsidP="006323A8">
            <w:pPr>
              <w:spacing w:after="0" w:line="240" w:lineRule="auto"/>
              <w:ind w:firstLine="317"/>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lastRenderedPageBreak/>
              <w:t xml:space="preserve">Қазақстан Республикасы Президентінің «Қазақстан Республикасында цифрлық активтер индустриясын ынталандыру және дамыту жөніндегі шаралар туралы» </w:t>
            </w:r>
            <w:r w:rsidRPr="00382300">
              <w:rPr>
                <w:rFonts w:ascii="Times New Roman" w:eastAsia="Times New Roman" w:hAnsi="Times New Roman" w:cs="Times New Roman"/>
                <w:sz w:val="24"/>
                <w:szCs w:val="24"/>
                <w:lang w:eastAsia="ru-RU"/>
              </w:rPr>
              <w:br/>
              <w:t>2026 жылғы 7 шілдедегі Жарлығының 4-тармағы 3) тармақшасының үшінші бөлігіне сәйкес.</w:t>
            </w:r>
          </w:p>
          <w:p w14:paraId="216FFC44" w14:textId="77777777" w:rsidR="004F7667" w:rsidRPr="00382300" w:rsidRDefault="004F7667" w:rsidP="006323A8">
            <w:pPr>
              <w:spacing w:after="0" w:line="240" w:lineRule="auto"/>
              <w:ind w:firstLine="317"/>
              <w:jc w:val="both"/>
              <w:rPr>
                <w:rFonts w:ascii="Times New Roman" w:eastAsia="Times New Roman" w:hAnsi="Times New Roman" w:cs="Times New Roman"/>
                <w:sz w:val="24"/>
                <w:szCs w:val="24"/>
                <w:lang w:eastAsia="ru-RU"/>
              </w:rPr>
            </w:pPr>
          </w:p>
          <w:p w14:paraId="4E1DB960" w14:textId="77777777" w:rsidR="004F7667" w:rsidRPr="00382300" w:rsidRDefault="004F7667" w:rsidP="006323A8">
            <w:pPr>
              <w:spacing w:after="0" w:line="240" w:lineRule="auto"/>
              <w:ind w:firstLine="317"/>
              <w:jc w:val="both"/>
              <w:rPr>
                <w:rFonts w:ascii="Times New Roman" w:eastAsia="Times New Roman" w:hAnsi="Times New Roman" w:cs="Times New Roman"/>
                <w:sz w:val="24"/>
                <w:szCs w:val="24"/>
                <w:lang w:eastAsia="ru-RU"/>
              </w:rPr>
            </w:pPr>
          </w:p>
          <w:p w14:paraId="505B6310" w14:textId="77777777" w:rsidR="004F7667" w:rsidRPr="00382300" w:rsidRDefault="004F7667" w:rsidP="006323A8">
            <w:pPr>
              <w:spacing w:after="0" w:line="240" w:lineRule="auto"/>
              <w:ind w:firstLine="317"/>
              <w:jc w:val="both"/>
              <w:rPr>
                <w:rFonts w:ascii="Times New Roman" w:eastAsia="Times New Roman" w:hAnsi="Times New Roman" w:cs="Times New Roman"/>
                <w:sz w:val="24"/>
                <w:szCs w:val="24"/>
                <w:lang w:eastAsia="ru-RU"/>
              </w:rPr>
            </w:pPr>
          </w:p>
          <w:p w14:paraId="1E158B09" w14:textId="77777777" w:rsidR="004F7667" w:rsidRPr="00382300" w:rsidRDefault="004F7667" w:rsidP="006323A8">
            <w:pPr>
              <w:spacing w:after="0" w:line="240" w:lineRule="auto"/>
              <w:ind w:firstLine="317"/>
              <w:jc w:val="both"/>
              <w:rPr>
                <w:rFonts w:ascii="Times New Roman" w:eastAsia="Times New Roman" w:hAnsi="Times New Roman" w:cs="Times New Roman"/>
                <w:sz w:val="24"/>
                <w:szCs w:val="24"/>
                <w:lang w:eastAsia="ru-RU"/>
              </w:rPr>
            </w:pPr>
          </w:p>
          <w:p w14:paraId="4197A46B" w14:textId="77777777" w:rsidR="004F7667" w:rsidRPr="00382300" w:rsidRDefault="004F7667" w:rsidP="006323A8">
            <w:pPr>
              <w:spacing w:after="0" w:line="240" w:lineRule="auto"/>
              <w:ind w:firstLine="317"/>
              <w:jc w:val="both"/>
              <w:rPr>
                <w:rFonts w:ascii="Times New Roman" w:eastAsia="Times New Roman" w:hAnsi="Times New Roman" w:cs="Times New Roman"/>
                <w:sz w:val="24"/>
                <w:szCs w:val="24"/>
                <w:lang w:eastAsia="ru-RU"/>
              </w:rPr>
            </w:pPr>
          </w:p>
          <w:p w14:paraId="102D6095" w14:textId="77777777" w:rsidR="004F7667" w:rsidRPr="00382300" w:rsidRDefault="004F7667" w:rsidP="006323A8">
            <w:pPr>
              <w:spacing w:after="0" w:line="240" w:lineRule="auto"/>
              <w:ind w:firstLine="317"/>
              <w:jc w:val="both"/>
              <w:rPr>
                <w:rFonts w:ascii="Times New Roman" w:eastAsia="Times New Roman" w:hAnsi="Times New Roman" w:cs="Times New Roman"/>
                <w:sz w:val="24"/>
                <w:szCs w:val="24"/>
                <w:lang w:eastAsia="ru-RU"/>
              </w:rPr>
            </w:pPr>
          </w:p>
          <w:p w14:paraId="7F8FDE25" w14:textId="77777777" w:rsidR="004F7667" w:rsidRPr="00382300" w:rsidRDefault="004F7667" w:rsidP="006323A8">
            <w:pPr>
              <w:spacing w:after="0" w:line="240" w:lineRule="auto"/>
              <w:ind w:firstLine="317"/>
              <w:jc w:val="both"/>
              <w:rPr>
                <w:rFonts w:ascii="Times New Roman" w:eastAsia="Times New Roman" w:hAnsi="Times New Roman" w:cs="Times New Roman"/>
                <w:sz w:val="24"/>
                <w:szCs w:val="24"/>
                <w:lang w:eastAsia="ru-RU"/>
              </w:rPr>
            </w:pPr>
          </w:p>
          <w:p w14:paraId="347600A2" w14:textId="77777777" w:rsidR="004F7667" w:rsidRPr="00382300" w:rsidRDefault="004F7667" w:rsidP="006323A8">
            <w:pPr>
              <w:spacing w:after="0" w:line="240" w:lineRule="auto"/>
              <w:ind w:firstLine="317"/>
              <w:jc w:val="both"/>
              <w:rPr>
                <w:rFonts w:ascii="Times New Roman" w:eastAsia="Times New Roman" w:hAnsi="Times New Roman" w:cs="Times New Roman"/>
                <w:sz w:val="24"/>
                <w:szCs w:val="24"/>
                <w:lang w:eastAsia="ru-RU"/>
              </w:rPr>
            </w:pPr>
          </w:p>
          <w:p w14:paraId="4A20CB6D" w14:textId="77777777" w:rsidR="004F7667" w:rsidRPr="00382300" w:rsidRDefault="004F7667" w:rsidP="006323A8">
            <w:pPr>
              <w:spacing w:after="0" w:line="240" w:lineRule="auto"/>
              <w:ind w:firstLine="317"/>
              <w:jc w:val="both"/>
              <w:rPr>
                <w:rFonts w:ascii="Times New Roman" w:eastAsia="Times New Roman" w:hAnsi="Times New Roman" w:cs="Times New Roman"/>
                <w:sz w:val="24"/>
                <w:szCs w:val="24"/>
                <w:lang w:eastAsia="ru-RU"/>
              </w:rPr>
            </w:pPr>
          </w:p>
          <w:p w14:paraId="2B948ABA" w14:textId="77777777" w:rsidR="004F7667" w:rsidRPr="00382300" w:rsidRDefault="004F7667" w:rsidP="006323A8">
            <w:pPr>
              <w:spacing w:after="0" w:line="240" w:lineRule="auto"/>
              <w:ind w:firstLine="317"/>
              <w:jc w:val="both"/>
              <w:rPr>
                <w:rFonts w:ascii="Times New Roman" w:eastAsia="Times New Roman" w:hAnsi="Times New Roman" w:cs="Times New Roman"/>
                <w:sz w:val="24"/>
                <w:szCs w:val="24"/>
                <w:lang w:eastAsia="ru-RU"/>
              </w:rPr>
            </w:pPr>
          </w:p>
          <w:p w14:paraId="5A508ECB" w14:textId="77777777" w:rsidR="004F7667" w:rsidRPr="00382300" w:rsidRDefault="004F7667" w:rsidP="006323A8">
            <w:pPr>
              <w:spacing w:after="0" w:line="240" w:lineRule="auto"/>
              <w:ind w:firstLine="317"/>
              <w:jc w:val="both"/>
              <w:rPr>
                <w:rFonts w:ascii="Times New Roman" w:eastAsia="Times New Roman" w:hAnsi="Times New Roman" w:cs="Times New Roman"/>
                <w:sz w:val="24"/>
                <w:szCs w:val="24"/>
                <w:lang w:eastAsia="ru-RU"/>
              </w:rPr>
            </w:pPr>
          </w:p>
          <w:p w14:paraId="3DE02442" w14:textId="77777777" w:rsidR="004F7667" w:rsidRPr="00382300" w:rsidRDefault="004F7667" w:rsidP="004F7667">
            <w:pPr>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Қазақстанда елде лицензияланбаған жаһандық </w:t>
            </w:r>
            <w:proofErr w:type="spellStart"/>
            <w:r w:rsidRPr="00382300">
              <w:rPr>
                <w:rFonts w:ascii="Times New Roman" w:eastAsia="Times New Roman" w:hAnsi="Times New Roman" w:cs="Times New Roman"/>
                <w:sz w:val="24"/>
                <w:szCs w:val="24"/>
                <w:lang w:eastAsia="ru-RU"/>
              </w:rPr>
              <w:t>криптоплатформаларда</w:t>
            </w:r>
            <w:proofErr w:type="spellEnd"/>
            <w:r w:rsidRPr="00382300">
              <w:rPr>
                <w:rFonts w:ascii="Times New Roman" w:eastAsia="Times New Roman" w:hAnsi="Times New Roman" w:cs="Times New Roman"/>
                <w:sz w:val="24"/>
                <w:szCs w:val="24"/>
                <w:lang w:eastAsia="ru-RU"/>
              </w:rPr>
              <w:t xml:space="preserve"> алынған цифрлық активтерге салық салудың ашық механизмі жоқ. Мұндай платформаларды пайдаланушылар салықтық жүктемеден және қаражаттың шығу тегін растау қажеттілігінен қауіптеніп, активтерді лицензияланған биржаларға аударудан бас тартады. Бұл кірістіліктің төмендеуіне және цифрлық активтер айналымының шамамен 47%-</w:t>
            </w:r>
            <w:proofErr w:type="spellStart"/>
            <w:r w:rsidRPr="00382300">
              <w:rPr>
                <w:rFonts w:ascii="Times New Roman" w:eastAsia="Times New Roman" w:hAnsi="Times New Roman" w:cs="Times New Roman"/>
                <w:sz w:val="24"/>
                <w:szCs w:val="24"/>
                <w:lang w:eastAsia="ru-RU"/>
              </w:rPr>
              <w:t>ының</w:t>
            </w:r>
            <w:proofErr w:type="spellEnd"/>
            <w:r w:rsidRPr="00382300">
              <w:rPr>
                <w:rFonts w:ascii="Times New Roman" w:eastAsia="Times New Roman" w:hAnsi="Times New Roman" w:cs="Times New Roman"/>
                <w:sz w:val="24"/>
                <w:szCs w:val="24"/>
                <w:lang w:eastAsia="ru-RU"/>
              </w:rPr>
              <w:t xml:space="preserve"> «көлеңкелі» секторда қалуына алып келеді.</w:t>
            </w:r>
          </w:p>
          <w:p w14:paraId="23F44953" w14:textId="77777777" w:rsidR="004F7667" w:rsidRPr="00382300" w:rsidRDefault="004F7667" w:rsidP="004F7667">
            <w:pPr>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lastRenderedPageBreak/>
              <w:t>Бұдан бөлек, көптеген инвесторлар ықтимал салықтық салдарлар мен қылмыстық жауапкершілік тәуекелдерінен қауіптенеді. Салықтарды жасыруға қатысты істер санының артуы пайдаланушылардың активтерді декларациялауға деген құлшынысын одан әрі төмендетеді, бұл саланың өсуін тежеп, цифрлық қаржының ашық нарығын дамытуға кедергі келтіреді.</w:t>
            </w:r>
          </w:p>
          <w:p w14:paraId="6DADCAB8" w14:textId="77777777" w:rsidR="004F7667" w:rsidRPr="00382300" w:rsidRDefault="004F7667" w:rsidP="004F7667">
            <w:pPr>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Ұсынылып отырған шаралар:</w:t>
            </w:r>
          </w:p>
          <w:p w14:paraId="3F46DF51" w14:textId="77777777" w:rsidR="004F7667" w:rsidRPr="00382300" w:rsidRDefault="004F7667" w:rsidP="004F7667">
            <w:pPr>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1. цифрлық активтердің едәуір бөлігін «көлеңкеден» шығарып, оларды заңды айналымға енгізуге;</w:t>
            </w:r>
          </w:p>
          <w:p w14:paraId="1CF2049D" w14:textId="77777777" w:rsidR="004F7667" w:rsidRPr="00382300" w:rsidRDefault="004F7667" w:rsidP="004F7667">
            <w:pPr>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2. капиталдың сыртқа кетуіне жол бермей, лицензияланған платформаларға өтімділікті </w:t>
            </w:r>
            <w:r w:rsidRPr="00382300">
              <w:rPr>
                <w:rFonts w:ascii="Times New Roman" w:eastAsia="Times New Roman" w:hAnsi="Times New Roman" w:cs="Times New Roman"/>
                <w:sz w:val="24"/>
                <w:szCs w:val="24"/>
                <w:lang w:eastAsia="ru-RU"/>
              </w:rPr>
              <w:lastRenderedPageBreak/>
              <w:t>тартуға;</w:t>
            </w:r>
          </w:p>
          <w:p w14:paraId="57C971C1" w14:textId="0BA7BAE1" w:rsidR="004F7667" w:rsidRPr="00382300" w:rsidRDefault="004F7667" w:rsidP="004F7667">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3. ұзақ мерзімді инвестициялар үшін ынталандырулар қалыптастыра отырып, болжамды салықтық ортаны қамтамасыз етуге мүмкіндік береді.</w:t>
            </w:r>
          </w:p>
          <w:p w14:paraId="251DDF2E" w14:textId="77777777" w:rsidR="004F7667" w:rsidRPr="00382300" w:rsidRDefault="004F7667" w:rsidP="004F7667">
            <w:pPr>
              <w:spacing w:after="0" w:line="240" w:lineRule="auto"/>
              <w:jc w:val="both"/>
              <w:rPr>
                <w:rFonts w:ascii="Times New Roman" w:eastAsia="Times New Roman" w:hAnsi="Times New Roman" w:cs="Times New Roman"/>
                <w:sz w:val="24"/>
                <w:szCs w:val="24"/>
                <w:lang w:eastAsia="ru-RU"/>
              </w:rPr>
            </w:pPr>
          </w:p>
          <w:p w14:paraId="6FB65121" w14:textId="77777777" w:rsidR="004F7667" w:rsidRPr="00382300" w:rsidRDefault="004F7667" w:rsidP="004F7667">
            <w:pPr>
              <w:spacing w:after="0" w:line="240" w:lineRule="auto"/>
              <w:jc w:val="both"/>
              <w:rPr>
                <w:rFonts w:ascii="Times New Roman" w:eastAsia="Times New Roman" w:hAnsi="Times New Roman" w:cs="Times New Roman"/>
                <w:sz w:val="24"/>
                <w:szCs w:val="24"/>
                <w:lang w:eastAsia="ru-RU"/>
              </w:rPr>
            </w:pPr>
          </w:p>
          <w:p w14:paraId="5724A73E" w14:textId="77777777" w:rsidR="004F7667" w:rsidRPr="00382300" w:rsidRDefault="004F7667" w:rsidP="004F7667">
            <w:pPr>
              <w:spacing w:after="0" w:line="240" w:lineRule="auto"/>
              <w:jc w:val="both"/>
              <w:rPr>
                <w:rFonts w:ascii="Times New Roman" w:eastAsia="Times New Roman" w:hAnsi="Times New Roman" w:cs="Times New Roman"/>
                <w:sz w:val="24"/>
                <w:szCs w:val="24"/>
                <w:lang w:eastAsia="ru-RU"/>
              </w:rPr>
            </w:pPr>
          </w:p>
          <w:p w14:paraId="50DA8595" w14:textId="77777777" w:rsidR="004F7667" w:rsidRPr="00382300" w:rsidRDefault="004F7667" w:rsidP="004F7667">
            <w:pPr>
              <w:spacing w:after="0" w:line="240" w:lineRule="auto"/>
              <w:jc w:val="both"/>
              <w:rPr>
                <w:rFonts w:ascii="Times New Roman" w:eastAsia="Times New Roman" w:hAnsi="Times New Roman" w:cs="Times New Roman"/>
                <w:sz w:val="24"/>
                <w:szCs w:val="24"/>
                <w:lang w:eastAsia="ru-RU"/>
              </w:rPr>
            </w:pPr>
          </w:p>
          <w:p w14:paraId="3E10F7BC" w14:textId="77777777" w:rsidR="004F7667" w:rsidRPr="00382300" w:rsidRDefault="004F7667" w:rsidP="004F7667">
            <w:pPr>
              <w:spacing w:after="0" w:line="240" w:lineRule="auto"/>
              <w:jc w:val="both"/>
              <w:rPr>
                <w:rFonts w:ascii="Times New Roman" w:eastAsia="Times New Roman" w:hAnsi="Times New Roman" w:cs="Times New Roman"/>
                <w:sz w:val="24"/>
                <w:szCs w:val="24"/>
                <w:lang w:eastAsia="ru-RU"/>
              </w:rPr>
            </w:pPr>
          </w:p>
          <w:p w14:paraId="471C6F34" w14:textId="6A439751" w:rsidR="004F7667" w:rsidRPr="00382300" w:rsidRDefault="004F7667" w:rsidP="004F7667">
            <w:pPr>
              <w:spacing w:after="0" w:line="240" w:lineRule="auto"/>
              <w:jc w:val="both"/>
              <w:rPr>
                <w:rFonts w:ascii="Times New Roman" w:eastAsia="Times New Roman" w:hAnsi="Times New Roman" w:cs="Times New Roman"/>
                <w:sz w:val="24"/>
                <w:szCs w:val="24"/>
                <w:lang w:eastAsia="ru-RU"/>
              </w:rPr>
            </w:pPr>
          </w:p>
        </w:tc>
      </w:tr>
      <w:tr w:rsidR="007544BC" w:rsidRPr="00382300" w14:paraId="326D9C22" w14:textId="0FF43C4A" w:rsidTr="00430658">
        <w:tc>
          <w:tcPr>
            <w:tcW w:w="964" w:type="dxa"/>
          </w:tcPr>
          <w:p w14:paraId="53B022F7" w14:textId="77777777" w:rsidR="007544BC" w:rsidRPr="00382300" w:rsidRDefault="007544BC" w:rsidP="007544BC">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273A4642" w14:textId="4A931F9D" w:rsidR="007544BC" w:rsidRPr="00382300" w:rsidRDefault="007544BC" w:rsidP="007544BC">
            <w:pPr>
              <w:widowControl w:val="0"/>
              <w:spacing w:after="0" w:line="240" w:lineRule="auto"/>
              <w:rPr>
                <w:rFonts w:ascii="Times New Roman" w:hAnsi="Times New Roman" w:cs="Times New Roman"/>
                <w:sz w:val="24"/>
                <w:szCs w:val="24"/>
                <w:lang w:val="ru-RU"/>
              </w:rPr>
            </w:pPr>
            <w:r w:rsidRPr="00382300">
              <w:rPr>
                <w:rFonts w:ascii="Times New Roman" w:hAnsi="Times New Roman" w:cs="Times New Roman"/>
                <w:sz w:val="24"/>
                <w:szCs w:val="24"/>
                <w:lang w:val="ru-RU"/>
              </w:rPr>
              <w:t>348-бап</w:t>
            </w:r>
          </w:p>
        </w:tc>
        <w:tc>
          <w:tcPr>
            <w:tcW w:w="4706" w:type="dxa"/>
          </w:tcPr>
          <w:p w14:paraId="4EBBC74A" w14:textId="77777777" w:rsidR="007544BC" w:rsidRPr="00382300" w:rsidRDefault="007544BC" w:rsidP="007544BC">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348-бап. Аванстық төлемдерді төлеушілер</w:t>
            </w:r>
          </w:p>
          <w:p w14:paraId="14D92E2A" w14:textId="77777777" w:rsidR="007544BC" w:rsidRPr="00382300" w:rsidRDefault="007544BC" w:rsidP="007544B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6ACCB149" w14:textId="77777777" w:rsidR="007544BC" w:rsidRPr="00382300" w:rsidRDefault="007544BC" w:rsidP="007544B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3. Жылдық жиынтық табысты айқындау кезінде:</w:t>
            </w:r>
          </w:p>
          <w:p w14:paraId="49BA27EB" w14:textId="77777777" w:rsidR="007544BC" w:rsidRPr="00382300" w:rsidRDefault="007544BC" w:rsidP="007544B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 xml:space="preserve"> …</w:t>
            </w:r>
          </w:p>
          <w:p w14:paraId="287B7D0D" w14:textId="059A3984" w:rsidR="007544BC" w:rsidRPr="00382300" w:rsidRDefault="007544BC" w:rsidP="007544BC">
            <w:pPr>
              <w:spacing w:after="0" w:line="240" w:lineRule="auto"/>
              <w:ind w:firstLine="317"/>
              <w:jc w:val="both"/>
              <w:rPr>
                <w:rFonts w:ascii="Times New Roman" w:eastAsia="Times New Roman" w:hAnsi="Times New Roman" w:cs="Times New Roman"/>
                <w:b/>
                <w:sz w:val="24"/>
                <w:szCs w:val="24"/>
                <w:lang w:eastAsia="ru-RU"/>
              </w:rPr>
            </w:pPr>
            <w:r w:rsidRPr="00382300">
              <w:rPr>
                <w:rFonts w:ascii="Times New Roman" w:eastAsia="Times New Roman" w:hAnsi="Times New Roman" w:cs="Times New Roman"/>
                <w:bCs/>
                <w:sz w:val="24"/>
                <w:szCs w:val="24"/>
                <w:lang w:eastAsia="ru-RU"/>
              </w:rPr>
              <w:t xml:space="preserve">3) осы Кодекстің 17-бөліміне сәйкес корпоративтік табыс салығын азайту қолданылатын қызметтің </w:t>
            </w:r>
            <w:r w:rsidRPr="00382300">
              <w:rPr>
                <w:rFonts w:ascii="Times New Roman" w:eastAsia="Times New Roman" w:hAnsi="Times New Roman" w:cs="Times New Roman"/>
                <w:b/>
                <w:bCs/>
                <w:sz w:val="24"/>
                <w:szCs w:val="24"/>
                <w:lang w:eastAsia="ru-RU"/>
              </w:rPr>
              <w:t>басым түрлерінен түсетін кірістер</w:t>
            </w:r>
            <w:r w:rsidRPr="00382300">
              <w:rPr>
                <w:rFonts w:ascii="Times New Roman" w:eastAsia="Times New Roman" w:hAnsi="Times New Roman" w:cs="Times New Roman"/>
                <w:bCs/>
                <w:sz w:val="24"/>
                <w:szCs w:val="24"/>
                <w:lang w:eastAsia="ru-RU"/>
              </w:rPr>
              <w:t>.</w:t>
            </w:r>
          </w:p>
        </w:tc>
        <w:tc>
          <w:tcPr>
            <w:tcW w:w="4678" w:type="dxa"/>
          </w:tcPr>
          <w:p w14:paraId="089D39F3" w14:textId="77777777" w:rsidR="007544BC" w:rsidRPr="00382300" w:rsidRDefault="007544BC" w:rsidP="007544BC">
            <w:pPr>
              <w:spacing w:after="0" w:line="240" w:lineRule="auto"/>
              <w:ind w:firstLine="317"/>
              <w:jc w:val="both"/>
              <w:rPr>
                <w:rFonts w:ascii="Times New Roman" w:eastAsia="Times New Roman" w:hAnsi="Times New Roman" w:cs="Times New Roman"/>
                <w:b/>
                <w:sz w:val="24"/>
                <w:szCs w:val="24"/>
                <w:lang w:eastAsia="ru-RU"/>
              </w:rPr>
            </w:pPr>
            <w:r w:rsidRPr="00382300">
              <w:rPr>
                <w:rFonts w:ascii="Times New Roman" w:eastAsia="Times New Roman" w:hAnsi="Times New Roman" w:cs="Times New Roman"/>
                <w:b/>
                <w:sz w:val="24"/>
                <w:szCs w:val="24"/>
                <w:lang w:eastAsia="ru-RU"/>
              </w:rPr>
              <w:t>348-бап. Аванстық төлемдерді төлеушілер</w:t>
            </w:r>
          </w:p>
          <w:p w14:paraId="12C4CD36" w14:textId="77777777" w:rsidR="007544BC" w:rsidRPr="00382300" w:rsidRDefault="007544BC" w:rsidP="007544B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2301515B" w14:textId="77777777" w:rsidR="007544BC" w:rsidRPr="00382300" w:rsidRDefault="007544BC" w:rsidP="007544B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 xml:space="preserve">  3. Жылдық жиынтық табысты айқындау кезінде:</w:t>
            </w:r>
          </w:p>
          <w:p w14:paraId="049AE781" w14:textId="77777777" w:rsidR="007544BC" w:rsidRPr="00382300" w:rsidRDefault="007544BC" w:rsidP="007544B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 xml:space="preserve"> …</w:t>
            </w:r>
          </w:p>
          <w:p w14:paraId="70F34651" w14:textId="45AFF25D" w:rsidR="007544BC" w:rsidRPr="00382300" w:rsidRDefault="007544BC" w:rsidP="007544BC">
            <w:pPr>
              <w:spacing w:after="0" w:line="240" w:lineRule="auto"/>
              <w:ind w:firstLine="459"/>
              <w:jc w:val="both"/>
              <w:rPr>
                <w:rFonts w:ascii="Times New Roman" w:eastAsia="Times New Roman" w:hAnsi="Times New Roman" w:cs="Times New Roman"/>
                <w:sz w:val="24"/>
                <w:szCs w:val="24"/>
                <w:lang w:eastAsia="ru-RU"/>
              </w:rPr>
            </w:pPr>
            <w:r w:rsidRPr="00382300">
              <w:rPr>
                <w:rFonts w:ascii="Times New Roman" w:hAnsi="Times New Roman" w:cs="Times New Roman"/>
                <w:sz w:val="24"/>
                <w:szCs w:val="24"/>
              </w:rPr>
              <w:t>осы Кодекстің 17-бөліміне сәйкес корпоративтік табыс салығын азайту қолданылатын кірістер.</w:t>
            </w:r>
          </w:p>
        </w:tc>
        <w:tc>
          <w:tcPr>
            <w:tcW w:w="3657" w:type="dxa"/>
          </w:tcPr>
          <w:p w14:paraId="09F1C3F6" w14:textId="77777777" w:rsidR="007544BC" w:rsidRPr="00382300" w:rsidRDefault="007544BC" w:rsidP="007544BC">
            <w:pPr>
              <w:spacing w:after="0" w:line="240" w:lineRule="auto"/>
              <w:ind w:firstLine="459"/>
              <w:jc w:val="both"/>
              <w:rPr>
                <w:rFonts w:ascii="Times New Roman" w:eastAsia="Times New Roman" w:hAnsi="Times New Roman" w:cs="Times New Roman"/>
                <w:b/>
                <w:sz w:val="24"/>
                <w:szCs w:val="24"/>
                <w:lang w:eastAsia="ru-RU"/>
              </w:rPr>
            </w:pPr>
            <w:r w:rsidRPr="00382300">
              <w:rPr>
                <w:rFonts w:ascii="Times New Roman" w:eastAsia="Times New Roman" w:hAnsi="Times New Roman" w:cs="Times New Roman"/>
                <w:b/>
                <w:sz w:val="24"/>
                <w:szCs w:val="24"/>
                <w:lang w:eastAsia="ru-RU"/>
              </w:rPr>
              <w:t>2026 жылғы 1 қаңтардан бастап қолданысқа енгізіледі.</w:t>
            </w:r>
          </w:p>
          <w:p w14:paraId="27B99F5A" w14:textId="1AF7769B" w:rsidR="007544BC" w:rsidRPr="00382300" w:rsidRDefault="007544BC" w:rsidP="007544BC">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sz w:val="24"/>
                <w:szCs w:val="24"/>
                <w:lang w:eastAsia="ru-RU"/>
              </w:rPr>
              <w:t xml:space="preserve">КК бойынша жаңа тетік тек «басым» қызмет түрлері бойынша преференциялар беруді </w:t>
            </w:r>
            <w:proofErr w:type="spellStart"/>
            <w:r w:rsidRPr="00382300">
              <w:rPr>
                <w:rFonts w:ascii="Times New Roman" w:eastAsia="Times New Roman" w:hAnsi="Times New Roman" w:cs="Times New Roman"/>
                <w:sz w:val="24"/>
                <w:szCs w:val="24"/>
                <w:lang w:eastAsia="ru-RU"/>
              </w:rPr>
              <w:t>болдырмайтындықтан</w:t>
            </w:r>
            <w:proofErr w:type="spellEnd"/>
            <w:r w:rsidRPr="00382300">
              <w:rPr>
                <w:rFonts w:ascii="Times New Roman" w:eastAsia="Times New Roman" w:hAnsi="Times New Roman" w:cs="Times New Roman"/>
                <w:sz w:val="24"/>
                <w:szCs w:val="24"/>
                <w:lang w:eastAsia="ru-RU"/>
              </w:rPr>
              <w:t>, инвестициялар туралы келісімдер үшін КТС бойынша аванстық төлемдерді есептеу үшін шарттарды айқындау бойынша нақтылау талап етіледі.</w:t>
            </w:r>
          </w:p>
        </w:tc>
      </w:tr>
      <w:tr w:rsidR="007544BC" w:rsidRPr="00382300" w14:paraId="0D6A2ABC" w14:textId="17230994" w:rsidTr="00430658">
        <w:tc>
          <w:tcPr>
            <w:tcW w:w="964" w:type="dxa"/>
          </w:tcPr>
          <w:p w14:paraId="320B8E88" w14:textId="77777777" w:rsidR="007544BC" w:rsidRPr="00382300" w:rsidRDefault="007544BC" w:rsidP="007544BC">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0067CA82" w14:textId="237D0F95" w:rsidR="007544BC" w:rsidRPr="00382300" w:rsidRDefault="007544BC" w:rsidP="007544BC">
            <w:pPr>
              <w:spacing w:after="0" w:line="240" w:lineRule="auto"/>
              <w:ind w:firstLine="178"/>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351-бап</w:t>
            </w:r>
          </w:p>
        </w:tc>
        <w:tc>
          <w:tcPr>
            <w:tcW w:w="4706" w:type="dxa"/>
          </w:tcPr>
          <w:p w14:paraId="61087596" w14:textId="77777777" w:rsidR="007544BC" w:rsidRPr="00382300" w:rsidRDefault="007544BC" w:rsidP="007544BC">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 xml:space="preserve">351-бап. Төлем көзінен салық салынатын кірістер </w:t>
            </w:r>
          </w:p>
          <w:p w14:paraId="1C93F627" w14:textId="77777777" w:rsidR="007544BC" w:rsidRPr="00382300" w:rsidRDefault="007544BC" w:rsidP="007544BC">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w:t>
            </w:r>
          </w:p>
          <w:p w14:paraId="7356F6E7" w14:textId="77777777" w:rsidR="007544BC" w:rsidRPr="00382300" w:rsidRDefault="007544BC" w:rsidP="007544B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3. Төлем көзінен салық салынбайды:</w:t>
            </w:r>
          </w:p>
          <w:p w14:paraId="6A4AF9B8" w14:textId="77777777" w:rsidR="007544BC" w:rsidRPr="00382300" w:rsidRDefault="007544BC" w:rsidP="007544BC">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lastRenderedPageBreak/>
              <w:t>…</w:t>
            </w:r>
          </w:p>
          <w:p w14:paraId="595B0725" w14:textId="77777777" w:rsidR="007544BC" w:rsidRPr="00382300" w:rsidRDefault="007544BC" w:rsidP="007544B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16) депозиттер бойынша төленетін сыйақы:</w:t>
            </w:r>
          </w:p>
          <w:p w14:paraId="142E0796" w14:textId="77777777" w:rsidR="007544BC" w:rsidRPr="00382300" w:rsidRDefault="007544BC" w:rsidP="007544B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
                <w:bCs/>
                <w:sz w:val="24"/>
                <w:szCs w:val="24"/>
                <w:lang w:eastAsia="ru-RU"/>
              </w:rPr>
              <w:t xml:space="preserve">көппәтерлі тұрғын үй </w:t>
            </w:r>
            <w:proofErr w:type="spellStart"/>
            <w:r w:rsidRPr="00382300">
              <w:rPr>
                <w:rFonts w:ascii="Times New Roman" w:eastAsia="Times New Roman" w:hAnsi="Times New Roman" w:cs="Times New Roman"/>
                <w:b/>
                <w:bCs/>
                <w:sz w:val="24"/>
                <w:szCs w:val="24"/>
                <w:lang w:eastAsia="ru-RU"/>
              </w:rPr>
              <w:t>мүлкінің</w:t>
            </w:r>
            <w:proofErr w:type="spellEnd"/>
            <w:r w:rsidRPr="00382300">
              <w:rPr>
                <w:rFonts w:ascii="Times New Roman" w:eastAsia="Times New Roman" w:hAnsi="Times New Roman" w:cs="Times New Roman"/>
                <w:b/>
                <w:bCs/>
                <w:sz w:val="24"/>
                <w:szCs w:val="24"/>
                <w:lang w:eastAsia="ru-RU"/>
              </w:rPr>
              <w:t xml:space="preserve"> меншік иелері бірлестіктерінен, пәтер (тұрғын емес үй-жайлар) меншік иелері кооперативтерінен басқа, </w:t>
            </w:r>
            <w:r w:rsidRPr="00382300">
              <w:rPr>
                <w:rFonts w:ascii="Times New Roman" w:eastAsia="Times New Roman" w:hAnsi="Times New Roman" w:cs="Times New Roman"/>
                <w:bCs/>
                <w:sz w:val="24"/>
                <w:szCs w:val="24"/>
                <w:lang w:eastAsia="ru-RU"/>
              </w:rPr>
              <w:t>Акционерлік қоғамдар, мекемелер және тұтыну кооперативтері нысанында тіркелген коммерциялық емес ұйымдарға;</w:t>
            </w:r>
          </w:p>
          <w:p w14:paraId="44E5C39C" w14:textId="77777777" w:rsidR="007544BC" w:rsidRPr="00382300" w:rsidRDefault="007544BC" w:rsidP="007544B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val="ru-RU" w:eastAsia="ru-RU"/>
              </w:rPr>
              <w:t>«</w:t>
            </w:r>
            <w:r w:rsidRPr="00382300">
              <w:rPr>
                <w:rFonts w:ascii="Times New Roman" w:eastAsia="Times New Roman" w:hAnsi="Times New Roman" w:cs="Times New Roman"/>
                <w:bCs/>
                <w:sz w:val="24"/>
                <w:szCs w:val="24"/>
                <w:lang w:eastAsia="ru-RU"/>
              </w:rPr>
              <w:t xml:space="preserve">Астана </w:t>
            </w:r>
            <w:proofErr w:type="spellStart"/>
            <w:r w:rsidRPr="00382300">
              <w:rPr>
                <w:rFonts w:ascii="Times New Roman" w:eastAsia="Times New Roman" w:hAnsi="Times New Roman" w:cs="Times New Roman"/>
                <w:bCs/>
                <w:sz w:val="24"/>
                <w:szCs w:val="24"/>
                <w:lang w:eastAsia="ru-RU"/>
              </w:rPr>
              <w:t>Хаб</w:t>
            </w:r>
            <w:proofErr w:type="spellEnd"/>
            <w:r w:rsidRPr="00382300">
              <w:rPr>
                <w:rFonts w:ascii="Times New Roman" w:eastAsia="Times New Roman" w:hAnsi="Times New Roman" w:cs="Times New Roman"/>
                <w:bCs/>
                <w:sz w:val="24"/>
                <w:szCs w:val="24"/>
                <w:lang w:val="ru-RU" w:eastAsia="ru-RU"/>
              </w:rPr>
              <w:t>»</w:t>
            </w:r>
            <w:r w:rsidRPr="00382300">
              <w:rPr>
                <w:rFonts w:ascii="Times New Roman" w:eastAsia="Times New Roman" w:hAnsi="Times New Roman" w:cs="Times New Roman"/>
                <w:bCs/>
                <w:sz w:val="24"/>
                <w:szCs w:val="24"/>
                <w:lang w:eastAsia="ru-RU"/>
              </w:rPr>
              <w:t xml:space="preserve"> қатысушыларына;</w:t>
            </w:r>
          </w:p>
          <w:p w14:paraId="63D5C925" w14:textId="3D8E0167" w:rsidR="007544BC" w:rsidRPr="00382300" w:rsidRDefault="007544BC" w:rsidP="007544B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
                <w:bCs/>
                <w:sz w:val="24"/>
                <w:szCs w:val="24"/>
                <w:lang w:eastAsia="ru-RU"/>
              </w:rPr>
              <w:t>…</w:t>
            </w:r>
          </w:p>
        </w:tc>
        <w:tc>
          <w:tcPr>
            <w:tcW w:w="4678" w:type="dxa"/>
          </w:tcPr>
          <w:p w14:paraId="0FE8153D" w14:textId="77777777" w:rsidR="007544BC" w:rsidRPr="00382300" w:rsidRDefault="007544BC" w:rsidP="007544BC">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lastRenderedPageBreak/>
              <w:t xml:space="preserve">351-бап. Төлем көзінен салық салынатын кірістер </w:t>
            </w:r>
          </w:p>
          <w:p w14:paraId="55838F90" w14:textId="77777777" w:rsidR="007544BC" w:rsidRPr="00382300" w:rsidRDefault="007544BC" w:rsidP="007544BC">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w:t>
            </w:r>
          </w:p>
          <w:p w14:paraId="33276F50" w14:textId="77777777" w:rsidR="007544BC" w:rsidRPr="00382300" w:rsidRDefault="007544BC" w:rsidP="007544B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3. Төлем көзінен салық салынбайды:</w:t>
            </w:r>
          </w:p>
          <w:p w14:paraId="0AE62E67" w14:textId="77777777" w:rsidR="007544BC" w:rsidRPr="00382300" w:rsidRDefault="007544BC" w:rsidP="007544BC">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lastRenderedPageBreak/>
              <w:t>…</w:t>
            </w:r>
          </w:p>
          <w:p w14:paraId="3B8ECCD5" w14:textId="77777777" w:rsidR="007544BC" w:rsidRPr="00382300" w:rsidRDefault="007544BC" w:rsidP="007544B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16) депозиттер бойынша төленетін сыйақы:</w:t>
            </w:r>
          </w:p>
          <w:p w14:paraId="7054CFAF" w14:textId="77777777" w:rsidR="007544BC" w:rsidRPr="00382300" w:rsidRDefault="007544BC" w:rsidP="007544B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Акционерлік қоғамдар, мекемелер және тұтыну кооперативтері нысанында тіркелген ұйымдарды қоспағанда, коммерциялық емес ұйымдарға;</w:t>
            </w:r>
          </w:p>
          <w:p w14:paraId="00B05148" w14:textId="77777777" w:rsidR="007544BC" w:rsidRPr="00382300" w:rsidRDefault="007544BC" w:rsidP="007544BC">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val="ru-RU" w:eastAsia="ru-RU"/>
              </w:rPr>
              <w:t>«</w:t>
            </w:r>
            <w:r w:rsidRPr="00382300">
              <w:rPr>
                <w:rFonts w:ascii="Times New Roman" w:eastAsia="Times New Roman" w:hAnsi="Times New Roman" w:cs="Times New Roman"/>
                <w:bCs/>
                <w:sz w:val="24"/>
                <w:szCs w:val="24"/>
                <w:lang w:eastAsia="ru-RU"/>
              </w:rPr>
              <w:t xml:space="preserve">Астана </w:t>
            </w:r>
            <w:proofErr w:type="spellStart"/>
            <w:r w:rsidRPr="00382300">
              <w:rPr>
                <w:rFonts w:ascii="Times New Roman" w:eastAsia="Times New Roman" w:hAnsi="Times New Roman" w:cs="Times New Roman"/>
                <w:bCs/>
                <w:sz w:val="24"/>
                <w:szCs w:val="24"/>
                <w:lang w:eastAsia="ru-RU"/>
              </w:rPr>
              <w:t>Хаб</w:t>
            </w:r>
            <w:proofErr w:type="spellEnd"/>
            <w:r w:rsidRPr="00382300">
              <w:rPr>
                <w:rFonts w:ascii="Times New Roman" w:eastAsia="Times New Roman" w:hAnsi="Times New Roman" w:cs="Times New Roman"/>
                <w:bCs/>
                <w:sz w:val="24"/>
                <w:szCs w:val="24"/>
                <w:lang w:val="ru-RU" w:eastAsia="ru-RU"/>
              </w:rPr>
              <w:t>»</w:t>
            </w:r>
            <w:r w:rsidRPr="00382300">
              <w:rPr>
                <w:rFonts w:ascii="Times New Roman" w:eastAsia="Times New Roman" w:hAnsi="Times New Roman" w:cs="Times New Roman"/>
                <w:bCs/>
                <w:sz w:val="24"/>
                <w:szCs w:val="24"/>
                <w:lang w:eastAsia="ru-RU"/>
              </w:rPr>
              <w:t xml:space="preserve"> қатысушыларына;</w:t>
            </w:r>
          </w:p>
          <w:p w14:paraId="1A47E37B" w14:textId="072AEF6E" w:rsidR="007544BC" w:rsidRPr="00382300" w:rsidRDefault="007544BC" w:rsidP="007544BC">
            <w:pPr>
              <w:spacing w:after="0" w:line="240" w:lineRule="auto"/>
              <w:ind w:firstLine="317"/>
              <w:jc w:val="both"/>
              <w:rPr>
                <w:rFonts w:ascii="Times New Roman" w:eastAsia="Times New Roman" w:hAnsi="Times New Roman" w:cs="Times New Roman"/>
                <w:bCs/>
                <w:sz w:val="24"/>
                <w:szCs w:val="24"/>
                <w:lang w:val="ru-RU" w:eastAsia="ru-RU"/>
              </w:rPr>
            </w:pPr>
            <w:r w:rsidRPr="00382300">
              <w:rPr>
                <w:rFonts w:ascii="Times New Roman" w:eastAsia="Times New Roman" w:hAnsi="Times New Roman" w:cs="Times New Roman"/>
                <w:b/>
                <w:bCs/>
                <w:sz w:val="24"/>
                <w:szCs w:val="24"/>
                <w:lang w:eastAsia="ru-RU"/>
              </w:rPr>
              <w:t>…</w:t>
            </w:r>
          </w:p>
        </w:tc>
        <w:tc>
          <w:tcPr>
            <w:tcW w:w="3657" w:type="dxa"/>
          </w:tcPr>
          <w:p w14:paraId="363329FD" w14:textId="15301240" w:rsidR="007544BC" w:rsidRPr="00382300" w:rsidRDefault="007544BC" w:rsidP="007544BC">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hAnsi="Times New Roman" w:cs="Times New Roman"/>
                <w:b/>
                <w:sz w:val="24"/>
                <w:szCs w:val="24"/>
              </w:rPr>
              <w:lastRenderedPageBreak/>
              <w:t>2026 жылғы 1 қаңтардан бастап</w:t>
            </w:r>
            <w:r w:rsidRPr="00382300">
              <w:rPr>
                <w:rFonts w:ascii="Times New Roman" w:hAnsi="Times New Roman" w:cs="Times New Roman"/>
                <w:sz w:val="24"/>
                <w:szCs w:val="24"/>
              </w:rPr>
              <w:br/>
            </w:r>
            <w:r w:rsidRPr="00382300">
              <w:rPr>
                <w:rFonts w:ascii="Times New Roman" w:hAnsi="Times New Roman" w:cs="Times New Roman"/>
                <w:sz w:val="24"/>
                <w:szCs w:val="24"/>
              </w:rPr>
              <w:br/>
              <w:t xml:space="preserve">       Коммерциялық емес </w:t>
            </w:r>
            <w:r w:rsidRPr="00382300">
              <w:rPr>
                <w:rFonts w:ascii="Times New Roman" w:hAnsi="Times New Roman" w:cs="Times New Roman"/>
                <w:sz w:val="24"/>
                <w:szCs w:val="24"/>
              </w:rPr>
              <w:lastRenderedPageBreak/>
              <w:t>ұйымдардың депозиттер бойынша сыйақы түріндегі кірістері Кодекстің 329-бабының 1-тармағына сәйкес коммерциялық емес ұйымның кірісінен алып тастауға жатады. Яғни коммерциялық емес ұйымның депозиттер бойынша сыйақы түріндегі кірістері салық салуға жатпайды. Осыған байланысты аталған кірістер төлем көзінен де салық салынуға тиіс емес.</w:t>
            </w:r>
          </w:p>
        </w:tc>
      </w:tr>
      <w:tr w:rsidR="00CF2D93" w:rsidRPr="00382300" w14:paraId="5E2A2ED1" w14:textId="63DEA3BA" w:rsidTr="00430658">
        <w:tc>
          <w:tcPr>
            <w:tcW w:w="964" w:type="dxa"/>
          </w:tcPr>
          <w:p w14:paraId="3CF62E5C" w14:textId="77777777" w:rsidR="00CF2D93" w:rsidRPr="00382300" w:rsidRDefault="00CF2D93" w:rsidP="00CF2D93">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4B5D64E0" w14:textId="4DE68BA2" w:rsidR="00CF2D93" w:rsidRPr="00382300" w:rsidRDefault="00CF2D93" w:rsidP="00CF2D93">
            <w:pPr>
              <w:widowControl w:val="0"/>
              <w:spacing w:after="0" w:line="240" w:lineRule="auto"/>
              <w:jc w:val="center"/>
              <w:rPr>
                <w:rFonts w:ascii="Times New Roman" w:hAnsi="Times New Roman" w:cs="Times New Roman"/>
                <w:color w:val="000000"/>
                <w:sz w:val="24"/>
                <w:szCs w:val="24"/>
              </w:rPr>
            </w:pPr>
            <w:r w:rsidRPr="00382300">
              <w:rPr>
                <w:rFonts w:ascii="Times New Roman" w:hAnsi="Times New Roman" w:cs="Times New Roman"/>
                <w:color w:val="000000"/>
                <w:sz w:val="24"/>
                <w:szCs w:val="24"/>
                <w:lang w:val="ru-RU"/>
              </w:rPr>
              <w:t>366-бап</w:t>
            </w:r>
          </w:p>
        </w:tc>
        <w:tc>
          <w:tcPr>
            <w:tcW w:w="4706" w:type="dxa"/>
          </w:tcPr>
          <w:p w14:paraId="774C34AF" w14:textId="77777777" w:rsidR="00CF2D93" w:rsidRPr="00382300" w:rsidRDefault="00CF2D93" w:rsidP="00CF2D93">
            <w:pPr>
              <w:widowControl w:val="0"/>
              <w:spacing w:after="0" w:line="240" w:lineRule="auto"/>
              <w:ind w:firstLine="453"/>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366-бап. Жеке тұлғаның табысы болып табылмайтын жұмыс берушінің шығыстары</w:t>
            </w:r>
          </w:p>
          <w:p w14:paraId="418E15AF" w14:textId="77777777" w:rsidR="00CF2D93" w:rsidRPr="00382300" w:rsidRDefault="00CF2D93" w:rsidP="00CF2D93">
            <w:pPr>
              <w:widowControl w:val="0"/>
              <w:spacing w:after="0" w:line="240" w:lineRule="auto"/>
              <w:ind w:firstLine="453"/>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w:t>
            </w:r>
          </w:p>
          <w:p w14:paraId="02E2BB03" w14:textId="77777777" w:rsidR="00CF2D93" w:rsidRPr="00382300" w:rsidRDefault="00CF2D93" w:rsidP="00CF2D93">
            <w:pPr>
              <w:widowControl w:val="0"/>
              <w:spacing w:after="0" w:line="240" w:lineRule="auto"/>
              <w:ind w:firstLine="453"/>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
                <w:bCs/>
                <w:sz w:val="24"/>
                <w:szCs w:val="24"/>
                <w:lang w:eastAsia="ru-RU"/>
              </w:rPr>
              <w:t xml:space="preserve">9) жұмыс берушінің еңбек шартында көзделген тәртіппен және мөлшерде жұмыскерлерді </w:t>
            </w:r>
            <w:r w:rsidRPr="00382300">
              <w:rPr>
                <w:rFonts w:ascii="Times New Roman" w:eastAsia="Times New Roman" w:hAnsi="Times New Roman" w:cs="Times New Roman"/>
                <w:bCs/>
                <w:sz w:val="24"/>
                <w:szCs w:val="24"/>
                <w:lang w:eastAsia="ru-RU"/>
              </w:rPr>
              <w:t>Қазақстан Республикасында тұратын (болатын) жерінен жұмыс орнына дейін және кері жеткізуге байланысты шығыстары;</w:t>
            </w:r>
          </w:p>
          <w:p w14:paraId="4BB68997" w14:textId="4F2D0CCC" w:rsidR="00CF2D93" w:rsidRPr="00382300" w:rsidRDefault="00CF2D93" w:rsidP="00CF2D93">
            <w:pPr>
              <w:spacing w:after="0" w:line="240" w:lineRule="auto"/>
              <w:ind w:firstLine="462"/>
              <w:jc w:val="both"/>
              <w:rPr>
                <w:rFonts w:ascii="Times New Roman" w:eastAsia="Times New Roman" w:hAnsi="Times New Roman" w:cs="Times New Roman"/>
                <w:b/>
                <w:bCs/>
                <w:sz w:val="24"/>
                <w:szCs w:val="24"/>
              </w:rPr>
            </w:pPr>
            <w:r w:rsidRPr="00382300">
              <w:rPr>
                <w:rFonts w:ascii="Times New Roman" w:eastAsia="Times New Roman" w:hAnsi="Times New Roman" w:cs="Times New Roman"/>
                <w:b/>
                <w:bCs/>
                <w:sz w:val="24"/>
                <w:szCs w:val="24"/>
                <w:lang w:eastAsia="ru-RU"/>
              </w:rPr>
              <w:t>…</w:t>
            </w:r>
          </w:p>
        </w:tc>
        <w:tc>
          <w:tcPr>
            <w:tcW w:w="4678" w:type="dxa"/>
          </w:tcPr>
          <w:p w14:paraId="4F273A84" w14:textId="77777777" w:rsidR="00CF2D93" w:rsidRPr="00382300" w:rsidRDefault="00CF2D93" w:rsidP="00CF2D93">
            <w:pPr>
              <w:widowControl w:val="0"/>
              <w:spacing w:after="0" w:line="240" w:lineRule="auto"/>
              <w:ind w:firstLine="459"/>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366-бап. Жеке тұлғаның табысы болып табылмайтын жұмыс берушінің шығыстары</w:t>
            </w:r>
          </w:p>
          <w:p w14:paraId="2EFCC002" w14:textId="77777777" w:rsidR="00CF2D93" w:rsidRPr="00382300" w:rsidRDefault="00CF2D93" w:rsidP="00CF2D93">
            <w:pPr>
              <w:widowControl w:val="0"/>
              <w:spacing w:after="0" w:line="240" w:lineRule="auto"/>
              <w:ind w:firstLine="459"/>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w:t>
            </w:r>
          </w:p>
          <w:p w14:paraId="315ECF57" w14:textId="77777777" w:rsidR="00CF2D93" w:rsidRPr="00382300" w:rsidRDefault="00CF2D93" w:rsidP="00CF2D93">
            <w:pPr>
              <w:widowControl w:val="0"/>
              <w:spacing w:after="0" w:line="240" w:lineRule="auto"/>
              <w:ind w:firstLine="459"/>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 xml:space="preserve">9) ұжымдық және (немесе) еңбек шарттарында және (немесе) жұмыс берушінің актісінде көзделген тәртіппен жұмыс берушінің қызметкерлерді </w:t>
            </w:r>
            <w:r w:rsidRPr="00382300">
              <w:rPr>
                <w:rFonts w:ascii="Times New Roman" w:eastAsia="Times New Roman" w:hAnsi="Times New Roman" w:cs="Times New Roman"/>
                <w:bCs/>
                <w:sz w:val="24"/>
                <w:szCs w:val="24"/>
                <w:lang w:eastAsia="ru-RU"/>
              </w:rPr>
              <w:t>Қазақстан Республикасында тұратын (болатын) жерінен жұмыс орнына дейін және кері жеткізуге байланысты шығыстары;</w:t>
            </w:r>
          </w:p>
          <w:p w14:paraId="29DC4779" w14:textId="1D450271" w:rsidR="00CF2D93" w:rsidRPr="00382300" w:rsidRDefault="00CF2D93" w:rsidP="00CF2D93">
            <w:pPr>
              <w:spacing w:after="0" w:line="240" w:lineRule="auto"/>
              <w:ind w:firstLine="462"/>
              <w:jc w:val="both"/>
              <w:rPr>
                <w:rFonts w:ascii="Times New Roman" w:eastAsia="Times New Roman" w:hAnsi="Times New Roman" w:cs="Times New Roman"/>
                <w:b/>
                <w:bCs/>
                <w:sz w:val="24"/>
                <w:szCs w:val="24"/>
                <w:lang w:val="ru-RU"/>
              </w:rPr>
            </w:pPr>
            <w:r w:rsidRPr="00382300">
              <w:rPr>
                <w:rFonts w:ascii="Times New Roman" w:eastAsia="Times New Roman" w:hAnsi="Times New Roman" w:cs="Times New Roman"/>
                <w:bCs/>
                <w:sz w:val="24"/>
                <w:szCs w:val="24"/>
                <w:lang w:eastAsia="ru-RU"/>
              </w:rPr>
              <w:t>…</w:t>
            </w:r>
          </w:p>
        </w:tc>
        <w:tc>
          <w:tcPr>
            <w:tcW w:w="3657" w:type="dxa"/>
          </w:tcPr>
          <w:p w14:paraId="7B7B679D" w14:textId="77777777" w:rsidR="00CF2D93" w:rsidRPr="00382300" w:rsidRDefault="00CF2D93" w:rsidP="00CF2D93">
            <w:pPr>
              <w:widowControl w:val="0"/>
              <w:spacing w:after="0" w:line="240" w:lineRule="auto"/>
              <w:ind w:firstLine="455"/>
              <w:jc w:val="both"/>
              <w:rPr>
                <w:rFonts w:ascii="Times New Roman" w:eastAsia="Arial" w:hAnsi="Times New Roman" w:cs="Times New Roman"/>
                <w:b/>
                <w:sz w:val="24"/>
                <w:szCs w:val="24"/>
              </w:rPr>
            </w:pPr>
            <w:r w:rsidRPr="00382300">
              <w:rPr>
                <w:rFonts w:ascii="Times New Roman" w:eastAsia="Arial" w:hAnsi="Times New Roman" w:cs="Times New Roman"/>
                <w:b/>
                <w:sz w:val="24"/>
                <w:szCs w:val="24"/>
              </w:rPr>
              <w:t>01.01.2026 ж. бастап</w:t>
            </w:r>
          </w:p>
          <w:p w14:paraId="6F3C0816" w14:textId="4842E593" w:rsidR="00CF2D93" w:rsidRPr="00382300" w:rsidRDefault="00CF2D93" w:rsidP="00CF2D93">
            <w:pPr>
              <w:widowControl w:val="0"/>
              <w:spacing w:after="0" w:line="240" w:lineRule="auto"/>
              <w:ind w:firstLine="459"/>
              <w:jc w:val="both"/>
              <w:rPr>
                <w:rFonts w:ascii="Times New Roman" w:eastAsia="Times New Roman" w:hAnsi="Times New Roman" w:cs="Times New Roman"/>
                <w:b/>
                <w:bCs/>
                <w:sz w:val="24"/>
                <w:szCs w:val="24"/>
                <w:lang w:eastAsia="ru-RU"/>
              </w:rPr>
            </w:pPr>
            <w:r w:rsidRPr="00382300">
              <w:rPr>
                <w:rFonts w:ascii="Times New Roman" w:eastAsia="Arial" w:hAnsi="Times New Roman" w:cs="Times New Roman"/>
                <w:sz w:val="24"/>
                <w:szCs w:val="24"/>
              </w:rPr>
              <w:t>ҚР Еңбек кодексіне сәйкес келтіру мақсатында. Осы Кодекстің 10-бабының 1-тармағына сәйкес еңбек қатынастары, сондай-ақ еңбекпен тікелей байланысты өзге де қатынастар еңбек шартымен, жұмыс берушінің актісімен, келісіммен және ұжымдық шартпен реттеледі.</w:t>
            </w:r>
          </w:p>
        </w:tc>
      </w:tr>
      <w:tr w:rsidR="00CF2D93" w:rsidRPr="00382300" w14:paraId="77AF9789" w14:textId="6D0F14F2" w:rsidTr="00430658">
        <w:tc>
          <w:tcPr>
            <w:tcW w:w="964" w:type="dxa"/>
          </w:tcPr>
          <w:p w14:paraId="13530115" w14:textId="77777777" w:rsidR="00CF2D93" w:rsidRPr="00382300" w:rsidRDefault="00CF2D93" w:rsidP="00CF2D93">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725D49CF" w14:textId="58EE0048" w:rsidR="00CF2D93" w:rsidRPr="00382300" w:rsidRDefault="00CF2D93" w:rsidP="00CF2D93">
            <w:pPr>
              <w:widowControl w:val="0"/>
              <w:spacing w:after="0" w:line="240" w:lineRule="auto"/>
              <w:jc w:val="center"/>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val="ru-RU" w:eastAsia="ru-RU"/>
              </w:rPr>
              <w:t>370-бап</w:t>
            </w:r>
          </w:p>
        </w:tc>
        <w:tc>
          <w:tcPr>
            <w:tcW w:w="4706" w:type="dxa"/>
          </w:tcPr>
          <w:p w14:paraId="0C2FDC88" w14:textId="77777777" w:rsidR="00CF2D93" w:rsidRPr="00382300" w:rsidRDefault="00CF2D93" w:rsidP="00CF2D93">
            <w:pPr>
              <w:spacing w:after="0" w:line="240" w:lineRule="auto"/>
              <w:ind w:firstLine="453"/>
              <w:jc w:val="both"/>
              <w:rPr>
                <w:rFonts w:ascii="Times New Roman" w:eastAsia="Times New Roman" w:hAnsi="Times New Roman" w:cs="Times New Roman"/>
                <w:b/>
                <w:bCs/>
                <w:sz w:val="24"/>
                <w:szCs w:val="24"/>
              </w:rPr>
            </w:pPr>
            <w:r w:rsidRPr="00382300">
              <w:rPr>
                <w:rFonts w:ascii="Times New Roman" w:eastAsia="Times New Roman" w:hAnsi="Times New Roman" w:cs="Times New Roman"/>
                <w:b/>
                <w:bCs/>
                <w:sz w:val="24"/>
                <w:szCs w:val="24"/>
              </w:rPr>
              <w:t>370-бап. Жеке тұлғаның табысы болып табылмайтын өзге де экономикалық пайда</w:t>
            </w:r>
          </w:p>
          <w:p w14:paraId="232BFABD" w14:textId="77777777" w:rsidR="00CF2D93" w:rsidRPr="00382300" w:rsidRDefault="00CF2D93" w:rsidP="00CF2D93">
            <w:pPr>
              <w:spacing w:after="0" w:line="240" w:lineRule="auto"/>
              <w:ind w:firstLine="453"/>
              <w:jc w:val="both"/>
              <w:rPr>
                <w:rFonts w:ascii="Times New Roman" w:eastAsia="Times New Roman" w:hAnsi="Times New Roman" w:cs="Times New Roman"/>
                <w:bCs/>
                <w:sz w:val="24"/>
                <w:szCs w:val="24"/>
              </w:rPr>
            </w:pPr>
            <w:r w:rsidRPr="00382300">
              <w:rPr>
                <w:rFonts w:ascii="Times New Roman" w:eastAsia="Times New Roman" w:hAnsi="Times New Roman" w:cs="Times New Roman"/>
                <w:bCs/>
                <w:sz w:val="24"/>
                <w:szCs w:val="24"/>
              </w:rPr>
              <w:lastRenderedPageBreak/>
              <w:t>Жеке тұлғаның кірісі болып табылмайтын басқа экономикалық артықшылықтарға мыналар жатады:</w:t>
            </w:r>
          </w:p>
          <w:p w14:paraId="693EFA60" w14:textId="77777777" w:rsidR="00CF2D93" w:rsidRPr="00382300" w:rsidRDefault="00CF2D93" w:rsidP="00CF2D93">
            <w:pPr>
              <w:spacing w:after="0" w:line="240" w:lineRule="auto"/>
              <w:ind w:firstLine="453"/>
              <w:jc w:val="both"/>
              <w:rPr>
                <w:rFonts w:ascii="Times New Roman" w:eastAsia="Times New Roman" w:hAnsi="Times New Roman" w:cs="Times New Roman"/>
                <w:b/>
                <w:bCs/>
                <w:sz w:val="24"/>
                <w:szCs w:val="24"/>
              </w:rPr>
            </w:pPr>
            <w:r w:rsidRPr="00382300">
              <w:rPr>
                <w:rFonts w:ascii="Times New Roman" w:eastAsia="Times New Roman" w:hAnsi="Times New Roman" w:cs="Times New Roman"/>
                <w:b/>
                <w:bCs/>
                <w:sz w:val="24"/>
                <w:szCs w:val="24"/>
              </w:rPr>
              <w:t xml:space="preserve"> …</w:t>
            </w:r>
          </w:p>
          <w:p w14:paraId="255E567D" w14:textId="46463695" w:rsidR="00CF2D93" w:rsidRPr="00382300" w:rsidRDefault="00CF2D93" w:rsidP="00CF2D93">
            <w:pPr>
              <w:widowControl w:val="0"/>
              <w:spacing w:after="0" w:line="240" w:lineRule="auto"/>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rPr>
              <w:t>20) жоқ</w:t>
            </w:r>
          </w:p>
        </w:tc>
        <w:tc>
          <w:tcPr>
            <w:tcW w:w="4678" w:type="dxa"/>
          </w:tcPr>
          <w:p w14:paraId="2A8E1F64" w14:textId="77777777" w:rsidR="00CF2D93" w:rsidRPr="00382300" w:rsidRDefault="00CF2D93" w:rsidP="00CF2D93">
            <w:pPr>
              <w:spacing w:after="0" w:line="240" w:lineRule="auto"/>
              <w:ind w:firstLine="453"/>
              <w:jc w:val="both"/>
              <w:rPr>
                <w:rFonts w:ascii="Times New Roman" w:eastAsia="Times New Roman" w:hAnsi="Times New Roman" w:cs="Times New Roman"/>
                <w:b/>
                <w:bCs/>
                <w:sz w:val="24"/>
                <w:szCs w:val="24"/>
              </w:rPr>
            </w:pPr>
            <w:r w:rsidRPr="00382300">
              <w:rPr>
                <w:rFonts w:ascii="Times New Roman" w:eastAsia="Times New Roman" w:hAnsi="Times New Roman" w:cs="Times New Roman"/>
                <w:b/>
                <w:bCs/>
                <w:sz w:val="24"/>
                <w:szCs w:val="24"/>
              </w:rPr>
              <w:lastRenderedPageBreak/>
              <w:t>370-бап. Жеке тұлғаның табысы болып табылмайтын өзге де экономикалық пайда</w:t>
            </w:r>
          </w:p>
          <w:p w14:paraId="2956F8F3" w14:textId="77777777" w:rsidR="00CF2D93" w:rsidRPr="00382300" w:rsidRDefault="00CF2D93" w:rsidP="00CF2D93">
            <w:pPr>
              <w:spacing w:after="0" w:line="240" w:lineRule="auto"/>
              <w:ind w:firstLine="453"/>
              <w:jc w:val="both"/>
              <w:rPr>
                <w:rFonts w:ascii="Times New Roman" w:eastAsia="Times New Roman" w:hAnsi="Times New Roman" w:cs="Times New Roman"/>
                <w:bCs/>
                <w:sz w:val="24"/>
                <w:szCs w:val="24"/>
              </w:rPr>
            </w:pPr>
            <w:r w:rsidRPr="00382300">
              <w:rPr>
                <w:rFonts w:ascii="Times New Roman" w:eastAsia="Times New Roman" w:hAnsi="Times New Roman" w:cs="Times New Roman"/>
                <w:bCs/>
                <w:sz w:val="24"/>
                <w:szCs w:val="24"/>
              </w:rPr>
              <w:lastRenderedPageBreak/>
              <w:t>Жеке тұлғаның кірісі болып табылмайтын басқа экономикалық артықшылықтарға мыналар жатады:</w:t>
            </w:r>
          </w:p>
          <w:p w14:paraId="08994FE8" w14:textId="77777777" w:rsidR="00CF2D93" w:rsidRPr="00382300" w:rsidRDefault="00CF2D93" w:rsidP="00CF2D93">
            <w:pPr>
              <w:spacing w:after="0" w:line="240" w:lineRule="auto"/>
              <w:ind w:firstLine="453"/>
              <w:jc w:val="both"/>
              <w:rPr>
                <w:rFonts w:ascii="Times New Roman" w:eastAsia="Times New Roman" w:hAnsi="Times New Roman" w:cs="Times New Roman"/>
                <w:bCs/>
                <w:sz w:val="24"/>
                <w:szCs w:val="24"/>
              </w:rPr>
            </w:pPr>
            <w:r w:rsidRPr="00382300">
              <w:rPr>
                <w:rFonts w:ascii="Times New Roman" w:eastAsia="Times New Roman" w:hAnsi="Times New Roman" w:cs="Times New Roman"/>
                <w:bCs/>
                <w:sz w:val="24"/>
                <w:szCs w:val="24"/>
              </w:rPr>
              <w:t xml:space="preserve"> …</w:t>
            </w:r>
          </w:p>
          <w:p w14:paraId="651E45F8" w14:textId="7C9B31A6" w:rsidR="00CF2D93" w:rsidRPr="00382300" w:rsidRDefault="00CF2D93" w:rsidP="00CF2D93">
            <w:pPr>
              <w:spacing w:after="0" w:line="240" w:lineRule="auto"/>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rPr>
              <w:t xml:space="preserve">       20) «Халықтың көші-қоны туралы» Қазақстан Республикасының Заңына сәйкес «Алтын виза» иегері болып табылатын жеке тұлғаның, сондай-ақ оның отбасы мүшелерінің табысы.</w:t>
            </w:r>
          </w:p>
        </w:tc>
        <w:tc>
          <w:tcPr>
            <w:tcW w:w="3657" w:type="dxa"/>
          </w:tcPr>
          <w:p w14:paraId="68CC9A40" w14:textId="77777777" w:rsidR="00CF2D93" w:rsidRPr="00382300" w:rsidRDefault="00CF2D93" w:rsidP="00CF2D93">
            <w:pPr>
              <w:spacing w:after="0" w:line="240" w:lineRule="auto"/>
              <w:ind w:firstLine="318"/>
              <w:jc w:val="both"/>
              <w:rPr>
                <w:rFonts w:ascii="Times New Roman" w:hAnsi="Times New Roman" w:cs="Times New Roman"/>
                <w:bCs/>
                <w:sz w:val="24"/>
                <w:szCs w:val="24"/>
              </w:rPr>
            </w:pPr>
            <w:r w:rsidRPr="00382300">
              <w:rPr>
                <w:rFonts w:ascii="Times New Roman" w:hAnsi="Times New Roman" w:cs="Times New Roman"/>
                <w:bCs/>
                <w:sz w:val="24"/>
                <w:szCs w:val="24"/>
              </w:rPr>
              <w:lastRenderedPageBreak/>
              <w:t xml:space="preserve">"Жоғары білікті мамандарды, шетелдік инвесторлар мен кәсіпкерлерді тарту үшін </w:t>
            </w:r>
            <w:r w:rsidRPr="00382300">
              <w:rPr>
                <w:rFonts w:ascii="Times New Roman" w:hAnsi="Times New Roman" w:cs="Times New Roman"/>
                <w:bCs/>
                <w:sz w:val="24"/>
                <w:szCs w:val="24"/>
              </w:rPr>
              <w:lastRenderedPageBreak/>
              <w:t>қолайлы жағдайлар жасау мақсатында көші-қон саясатын жетілдіру жөніндегі шаралар туралы" Қазақстан Республикасы Президентінің 2026 жылғы 25 сәуірдегі № 1242 Жарлығының 2-тармағының 3) тармақшасына сәйкес «Алтын виза» ұстаушыларына мынадай преференциялар беріледі:</w:t>
            </w:r>
          </w:p>
          <w:p w14:paraId="0C46674A" w14:textId="77777777" w:rsidR="00CF2D93" w:rsidRPr="00382300" w:rsidRDefault="00CF2D93" w:rsidP="00CF2D93">
            <w:pPr>
              <w:spacing w:after="0" w:line="240" w:lineRule="auto"/>
              <w:ind w:firstLine="318"/>
              <w:jc w:val="both"/>
              <w:rPr>
                <w:rFonts w:ascii="Times New Roman" w:hAnsi="Times New Roman" w:cs="Times New Roman"/>
                <w:bCs/>
                <w:sz w:val="24"/>
                <w:szCs w:val="24"/>
              </w:rPr>
            </w:pPr>
            <w:r w:rsidRPr="00382300">
              <w:rPr>
                <w:rFonts w:ascii="Times New Roman" w:hAnsi="Times New Roman" w:cs="Times New Roman"/>
                <w:bCs/>
                <w:sz w:val="24"/>
                <w:szCs w:val="24"/>
              </w:rPr>
              <w:t>1) жеке табыс салығын, мүлік пен жерге салынатын салықтарды төлеуден босату;</w:t>
            </w:r>
          </w:p>
          <w:p w14:paraId="03F533CA" w14:textId="77777777" w:rsidR="00CF2D93" w:rsidRPr="00382300" w:rsidRDefault="00CF2D93" w:rsidP="00CF2D93">
            <w:pPr>
              <w:spacing w:after="0" w:line="240" w:lineRule="auto"/>
              <w:ind w:firstLine="318"/>
              <w:jc w:val="both"/>
              <w:rPr>
                <w:rFonts w:ascii="Times New Roman" w:hAnsi="Times New Roman" w:cs="Times New Roman"/>
                <w:bCs/>
                <w:sz w:val="24"/>
                <w:szCs w:val="24"/>
              </w:rPr>
            </w:pPr>
            <w:r w:rsidRPr="00382300">
              <w:rPr>
                <w:rFonts w:ascii="Times New Roman" w:hAnsi="Times New Roman" w:cs="Times New Roman"/>
                <w:bCs/>
                <w:sz w:val="24"/>
                <w:szCs w:val="24"/>
              </w:rPr>
              <w:t xml:space="preserve">2) кірістер мен мүлікті жалпыға бірдей декларациялаудан босату. </w:t>
            </w:r>
          </w:p>
          <w:p w14:paraId="76A389E9" w14:textId="70D07ECF" w:rsidR="00CF2D93" w:rsidRPr="00382300" w:rsidRDefault="00CF2D93" w:rsidP="00CF2D93">
            <w:pPr>
              <w:spacing w:after="0" w:line="240" w:lineRule="auto"/>
              <w:ind w:firstLine="453"/>
              <w:jc w:val="both"/>
              <w:rPr>
                <w:rFonts w:ascii="Times New Roman" w:eastAsia="Times New Roman" w:hAnsi="Times New Roman" w:cs="Times New Roman"/>
                <w:b/>
                <w:bCs/>
                <w:sz w:val="24"/>
                <w:szCs w:val="24"/>
              </w:rPr>
            </w:pPr>
            <w:r w:rsidRPr="00382300">
              <w:rPr>
                <w:rFonts w:ascii="Times New Roman" w:hAnsi="Times New Roman" w:cs="Times New Roman"/>
                <w:bCs/>
                <w:sz w:val="24"/>
                <w:szCs w:val="24"/>
              </w:rPr>
              <w:t>Сондай-ақ, жоғарыда аталған преференциялар «Алтын виза» ұстаушының отбасы мүшелеріне (бар болса) қолданылады.</w:t>
            </w:r>
          </w:p>
        </w:tc>
      </w:tr>
      <w:tr w:rsidR="0022135B" w:rsidRPr="00382300" w14:paraId="137656BD" w14:textId="7AEEB58A" w:rsidTr="00430658">
        <w:tc>
          <w:tcPr>
            <w:tcW w:w="964" w:type="dxa"/>
          </w:tcPr>
          <w:p w14:paraId="26555124" w14:textId="77777777" w:rsidR="0022135B" w:rsidRPr="00382300" w:rsidRDefault="0022135B" w:rsidP="0022135B">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32169AFC" w14:textId="20001CF8" w:rsidR="0022135B" w:rsidRPr="00382300" w:rsidRDefault="0022135B" w:rsidP="0022135B">
            <w:pPr>
              <w:widowControl w:val="0"/>
              <w:spacing w:after="0" w:line="240" w:lineRule="auto"/>
              <w:jc w:val="center"/>
              <w:rPr>
                <w:rFonts w:ascii="Times New Roman" w:hAnsi="Times New Roman" w:cs="Times New Roman"/>
                <w:color w:val="000000"/>
                <w:sz w:val="24"/>
                <w:szCs w:val="24"/>
              </w:rPr>
            </w:pPr>
            <w:r w:rsidRPr="00382300">
              <w:rPr>
                <w:rFonts w:ascii="Times New Roman" w:hAnsi="Times New Roman" w:cs="Times New Roman"/>
                <w:color w:val="000000"/>
                <w:sz w:val="24"/>
                <w:szCs w:val="24"/>
                <w:lang w:val="ru-RU"/>
              </w:rPr>
              <w:t>371-бап</w:t>
            </w:r>
          </w:p>
        </w:tc>
        <w:tc>
          <w:tcPr>
            <w:tcW w:w="4706" w:type="dxa"/>
          </w:tcPr>
          <w:p w14:paraId="22996A63" w14:textId="77777777" w:rsidR="0022135B" w:rsidRPr="00382300" w:rsidRDefault="0022135B" w:rsidP="0022135B">
            <w:pPr>
              <w:widowControl w:val="0"/>
              <w:spacing w:after="0" w:line="240" w:lineRule="auto"/>
              <w:ind w:firstLine="453"/>
              <w:jc w:val="both"/>
              <w:rPr>
                <w:rFonts w:ascii="Times New Roman" w:hAnsi="Times New Roman" w:cs="Times New Roman"/>
                <w:b/>
                <w:bCs/>
                <w:color w:val="000000"/>
                <w:spacing w:val="2"/>
                <w:sz w:val="24"/>
                <w:szCs w:val="24"/>
                <w:bdr w:val="none" w:sz="0" w:space="0" w:color="auto" w:frame="1"/>
                <w:shd w:val="clear" w:color="auto" w:fill="FFFFFF"/>
              </w:rPr>
            </w:pPr>
            <w:r w:rsidRPr="00382300">
              <w:rPr>
                <w:rFonts w:ascii="Times New Roman" w:hAnsi="Times New Roman" w:cs="Times New Roman"/>
                <w:b/>
                <w:bCs/>
                <w:color w:val="000000"/>
                <w:spacing w:val="2"/>
                <w:sz w:val="24"/>
                <w:szCs w:val="24"/>
                <w:bdr w:val="none" w:sz="0" w:space="0" w:color="auto" w:frame="1"/>
                <w:shd w:val="clear" w:color="auto" w:fill="FFFFFF"/>
              </w:rPr>
              <w:t>371-бап. Жеке тұлғаның жылдық табысы бойынша жалпы ережелер</w:t>
            </w:r>
          </w:p>
          <w:p w14:paraId="72931960" w14:textId="77777777" w:rsidR="0022135B" w:rsidRPr="00382300" w:rsidRDefault="0022135B" w:rsidP="0022135B">
            <w:pPr>
              <w:widowControl w:val="0"/>
              <w:spacing w:after="0" w:line="240" w:lineRule="auto"/>
              <w:ind w:firstLine="453"/>
              <w:jc w:val="both"/>
              <w:rPr>
                <w:rFonts w:ascii="Times New Roman" w:hAnsi="Times New Roman" w:cs="Times New Roman"/>
                <w:bCs/>
                <w:color w:val="000000"/>
                <w:spacing w:val="2"/>
                <w:sz w:val="24"/>
                <w:szCs w:val="24"/>
                <w:bdr w:val="none" w:sz="0" w:space="0" w:color="auto" w:frame="1"/>
                <w:shd w:val="clear" w:color="auto" w:fill="FFFFFF"/>
              </w:rPr>
            </w:pPr>
            <w:r w:rsidRPr="00382300">
              <w:rPr>
                <w:rFonts w:ascii="Times New Roman" w:hAnsi="Times New Roman" w:cs="Times New Roman"/>
                <w:b/>
                <w:bCs/>
                <w:color w:val="000000"/>
                <w:spacing w:val="2"/>
                <w:sz w:val="24"/>
                <w:szCs w:val="24"/>
                <w:bdr w:val="none" w:sz="0" w:space="0" w:color="auto" w:frame="1"/>
                <w:shd w:val="clear" w:color="auto" w:fill="FFFFFF"/>
              </w:rPr>
              <w:t xml:space="preserve"> </w:t>
            </w:r>
            <w:r w:rsidRPr="00382300">
              <w:rPr>
                <w:rFonts w:ascii="Times New Roman" w:hAnsi="Times New Roman" w:cs="Times New Roman"/>
                <w:bCs/>
                <w:color w:val="000000"/>
                <w:spacing w:val="2"/>
                <w:sz w:val="24"/>
                <w:szCs w:val="24"/>
                <w:bdr w:val="none" w:sz="0" w:space="0" w:color="auto" w:frame="1"/>
                <w:shd w:val="clear" w:color="auto" w:fill="FFFFFF"/>
              </w:rPr>
              <w:t>2. Жеке тұлғаның жылдық табысына оның табысының барлық түрлері енгізіледі:</w:t>
            </w:r>
          </w:p>
          <w:p w14:paraId="104167AC" w14:textId="77777777" w:rsidR="0022135B" w:rsidRPr="00382300" w:rsidRDefault="0022135B" w:rsidP="0022135B">
            <w:pPr>
              <w:widowControl w:val="0"/>
              <w:spacing w:after="0" w:line="240" w:lineRule="auto"/>
              <w:ind w:firstLine="453"/>
              <w:jc w:val="both"/>
              <w:rPr>
                <w:rFonts w:ascii="Times New Roman" w:hAnsi="Times New Roman" w:cs="Times New Roman"/>
                <w:b/>
                <w:bCs/>
                <w:color w:val="000000"/>
                <w:spacing w:val="2"/>
                <w:sz w:val="24"/>
                <w:szCs w:val="24"/>
                <w:bdr w:val="none" w:sz="0" w:space="0" w:color="auto" w:frame="1"/>
                <w:shd w:val="clear" w:color="auto" w:fill="FFFFFF"/>
              </w:rPr>
            </w:pPr>
            <w:r w:rsidRPr="00382300">
              <w:rPr>
                <w:rFonts w:ascii="Times New Roman" w:hAnsi="Times New Roman" w:cs="Times New Roman"/>
                <w:b/>
                <w:bCs/>
                <w:color w:val="000000"/>
                <w:spacing w:val="2"/>
                <w:sz w:val="24"/>
                <w:szCs w:val="24"/>
                <w:bdr w:val="none" w:sz="0" w:space="0" w:color="auto" w:frame="1"/>
                <w:shd w:val="clear" w:color="auto" w:fill="FFFFFF"/>
              </w:rPr>
              <w:t>…</w:t>
            </w:r>
          </w:p>
          <w:p w14:paraId="44E41529" w14:textId="3832E543" w:rsidR="0022135B" w:rsidRPr="00382300" w:rsidRDefault="0022135B" w:rsidP="0022135B">
            <w:pPr>
              <w:widowControl w:val="0"/>
              <w:spacing w:after="0" w:line="240" w:lineRule="auto"/>
              <w:ind w:firstLine="453"/>
              <w:jc w:val="both"/>
              <w:rPr>
                <w:rFonts w:ascii="Times New Roman" w:eastAsia="Times New Roman" w:hAnsi="Times New Roman" w:cs="Times New Roman"/>
                <w:b/>
                <w:bCs/>
                <w:sz w:val="24"/>
                <w:szCs w:val="24"/>
                <w:lang w:val="ru-RU" w:eastAsia="ru-RU"/>
              </w:rPr>
            </w:pPr>
            <w:r w:rsidRPr="00382300">
              <w:rPr>
                <w:rFonts w:ascii="Times New Roman" w:hAnsi="Times New Roman" w:cs="Times New Roman"/>
                <w:b/>
                <w:bCs/>
                <w:color w:val="000000"/>
                <w:spacing w:val="2"/>
                <w:sz w:val="24"/>
                <w:szCs w:val="24"/>
                <w:bdr w:val="none" w:sz="0" w:space="0" w:color="auto" w:frame="1"/>
                <w:shd w:val="clear" w:color="auto" w:fill="FFFFFF"/>
              </w:rPr>
              <w:t>15-1) жоқ</w:t>
            </w:r>
          </w:p>
        </w:tc>
        <w:tc>
          <w:tcPr>
            <w:tcW w:w="4678" w:type="dxa"/>
          </w:tcPr>
          <w:p w14:paraId="63779795" w14:textId="77777777" w:rsidR="0022135B" w:rsidRPr="00382300" w:rsidRDefault="0022135B" w:rsidP="0022135B">
            <w:pPr>
              <w:widowControl w:val="0"/>
              <w:spacing w:after="0" w:line="240" w:lineRule="auto"/>
              <w:ind w:firstLine="453"/>
              <w:jc w:val="both"/>
              <w:rPr>
                <w:rFonts w:ascii="Times New Roman" w:hAnsi="Times New Roman" w:cs="Times New Roman"/>
                <w:b/>
                <w:bCs/>
                <w:color w:val="000000"/>
                <w:spacing w:val="2"/>
                <w:sz w:val="24"/>
                <w:szCs w:val="24"/>
                <w:bdr w:val="none" w:sz="0" w:space="0" w:color="auto" w:frame="1"/>
                <w:shd w:val="clear" w:color="auto" w:fill="FFFFFF"/>
              </w:rPr>
            </w:pPr>
            <w:r w:rsidRPr="00382300">
              <w:rPr>
                <w:rFonts w:ascii="Times New Roman" w:hAnsi="Times New Roman" w:cs="Times New Roman"/>
                <w:b/>
                <w:bCs/>
                <w:color w:val="000000"/>
                <w:spacing w:val="2"/>
                <w:sz w:val="24"/>
                <w:szCs w:val="24"/>
                <w:bdr w:val="none" w:sz="0" w:space="0" w:color="auto" w:frame="1"/>
                <w:shd w:val="clear" w:color="auto" w:fill="FFFFFF"/>
              </w:rPr>
              <w:t>371-бап. Жеке тұлғаның жылдық табысы бойынша жалпы ережелер</w:t>
            </w:r>
          </w:p>
          <w:p w14:paraId="7DFF2536" w14:textId="77777777" w:rsidR="0022135B" w:rsidRPr="00382300" w:rsidRDefault="0022135B" w:rsidP="0022135B">
            <w:pPr>
              <w:widowControl w:val="0"/>
              <w:spacing w:after="0" w:line="240" w:lineRule="auto"/>
              <w:ind w:firstLine="453"/>
              <w:jc w:val="both"/>
              <w:rPr>
                <w:rFonts w:ascii="Times New Roman" w:hAnsi="Times New Roman" w:cs="Times New Roman"/>
                <w:bCs/>
                <w:color w:val="000000"/>
                <w:spacing w:val="2"/>
                <w:sz w:val="24"/>
                <w:szCs w:val="24"/>
                <w:bdr w:val="none" w:sz="0" w:space="0" w:color="auto" w:frame="1"/>
                <w:shd w:val="clear" w:color="auto" w:fill="FFFFFF"/>
              </w:rPr>
            </w:pPr>
            <w:r w:rsidRPr="00382300">
              <w:rPr>
                <w:rFonts w:ascii="Times New Roman" w:hAnsi="Times New Roman" w:cs="Times New Roman"/>
                <w:bCs/>
                <w:color w:val="000000"/>
                <w:spacing w:val="2"/>
                <w:sz w:val="24"/>
                <w:szCs w:val="24"/>
                <w:bdr w:val="none" w:sz="0" w:space="0" w:color="auto" w:frame="1"/>
                <w:shd w:val="clear" w:color="auto" w:fill="FFFFFF"/>
              </w:rPr>
              <w:t xml:space="preserve"> 2. Жеке тұлғаның жылдық табысына оның табысының барлық түрлері енгізіледі:</w:t>
            </w:r>
          </w:p>
          <w:p w14:paraId="40439303" w14:textId="77777777" w:rsidR="0022135B" w:rsidRPr="00382300" w:rsidRDefault="0022135B" w:rsidP="0022135B">
            <w:pPr>
              <w:widowControl w:val="0"/>
              <w:spacing w:after="0" w:line="240" w:lineRule="auto"/>
              <w:ind w:firstLine="453"/>
              <w:jc w:val="both"/>
              <w:rPr>
                <w:rFonts w:ascii="Times New Roman" w:hAnsi="Times New Roman" w:cs="Times New Roman"/>
                <w:bCs/>
                <w:color w:val="000000"/>
                <w:spacing w:val="2"/>
                <w:sz w:val="24"/>
                <w:szCs w:val="24"/>
                <w:bdr w:val="none" w:sz="0" w:space="0" w:color="auto" w:frame="1"/>
                <w:shd w:val="clear" w:color="auto" w:fill="FFFFFF"/>
              </w:rPr>
            </w:pPr>
            <w:r w:rsidRPr="00382300">
              <w:rPr>
                <w:rFonts w:ascii="Times New Roman" w:hAnsi="Times New Roman" w:cs="Times New Roman"/>
                <w:bCs/>
                <w:color w:val="000000"/>
                <w:spacing w:val="2"/>
                <w:sz w:val="24"/>
                <w:szCs w:val="24"/>
                <w:bdr w:val="none" w:sz="0" w:space="0" w:color="auto" w:frame="1"/>
                <w:shd w:val="clear" w:color="auto" w:fill="FFFFFF"/>
              </w:rPr>
              <w:t>…</w:t>
            </w:r>
          </w:p>
          <w:p w14:paraId="05D8B4E0" w14:textId="7B6BA072" w:rsidR="0022135B" w:rsidRPr="00382300" w:rsidRDefault="0022135B" w:rsidP="0022135B">
            <w:pPr>
              <w:spacing w:after="0" w:line="240" w:lineRule="auto"/>
              <w:ind w:firstLine="567"/>
              <w:jc w:val="both"/>
              <w:rPr>
                <w:rFonts w:ascii="Times New Roman" w:eastAsia="Times New Roman" w:hAnsi="Times New Roman" w:cs="Times New Roman"/>
                <w:b/>
                <w:bCs/>
                <w:sz w:val="24"/>
                <w:szCs w:val="24"/>
                <w:lang w:eastAsia="ru-RU"/>
              </w:rPr>
            </w:pPr>
            <w:r w:rsidRPr="00382300">
              <w:rPr>
                <w:rFonts w:ascii="Times New Roman" w:hAnsi="Times New Roman" w:cs="Times New Roman"/>
                <w:b/>
                <w:bCs/>
                <w:color w:val="000000"/>
                <w:spacing w:val="2"/>
                <w:sz w:val="24"/>
                <w:szCs w:val="24"/>
                <w:bdr w:val="none" w:sz="0" w:space="0" w:color="auto" w:frame="1"/>
                <w:shd w:val="clear" w:color="auto" w:fill="FFFFFF"/>
              </w:rPr>
              <w:t xml:space="preserve">15-1) жоғары басқару органы болып табылмайтын заңды тұлғаның </w:t>
            </w:r>
            <w:r w:rsidRPr="00382300">
              <w:rPr>
                <w:rFonts w:ascii="Times New Roman" w:hAnsi="Times New Roman" w:cs="Times New Roman"/>
                <w:b/>
                <w:bCs/>
                <w:color w:val="000000"/>
                <w:spacing w:val="2"/>
                <w:sz w:val="24"/>
                <w:szCs w:val="24"/>
                <w:bdr w:val="none" w:sz="0" w:space="0" w:color="auto" w:frame="1"/>
                <w:shd w:val="clear" w:color="auto" w:fill="FFFFFF"/>
              </w:rPr>
              <w:lastRenderedPageBreak/>
              <w:t>Директорлар кеңесі мүшесінің немесе өзге де басқару органының табысы;</w:t>
            </w:r>
          </w:p>
        </w:tc>
        <w:tc>
          <w:tcPr>
            <w:tcW w:w="3657" w:type="dxa"/>
          </w:tcPr>
          <w:p w14:paraId="32B75FC0" w14:textId="6AF724C1" w:rsidR="0022135B" w:rsidRPr="00382300" w:rsidRDefault="0022135B" w:rsidP="0022135B">
            <w:pPr>
              <w:widowControl w:val="0"/>
              <w:spacing w:after="0" w:line="240" w:lineRule="auto"/>
              <w:ind w:firstLine="453"/>
              <w:jc w:val="both"/>
              <w:rPr>
                <w:rFonts w:ascii="Times New Roman" w:hAnsi="Times New Roman" w:cs="Times New Roman"/>
                <w:b/>
                <w:bCs/>
                <w:color w:val="000000"/>
                <w:spacing w:val="2"/>
                <w:sz w:val="24"/>
                <w:szCs w:val="24"/>
                <w:bdr w:val="none" w:sz="0" w:space="0" w:color="auto" w:frame="1"/>
                <w:shd w:val="clear" w:color="auto" w:fill="FFFFFF"/>
              </w:rPr>
            </w:pPr>
            <w:r w:rsidRPr="00382300">
              <w:rPr>
                <w:rFonts w:ascii="Times New Roman" w:eastAsia="Arial" w:hAnsi="Times New Roman" w:cs="Times New Roman"/>
                <w:sz w:val="24"/>
                <w:szCs w:val="24"/>
              </w:rPr>
              <w:lastRenderedPageBreak/>
              <w:t>Жоғары басқару органы болып табылмайтын салық төлеушінің Директорлар кеңесінің немесе өзге де басқару органының мүшесі алған табысты жеке тұлғаның жеке табысына жатқызу мақсатында</w:t>
            </w:r>
          </w:p>
        </w:tc>
      </w:tr>
      <w:tr w:rsidR="0022135B" w:rsidRPr="00382300" w14:paraId="10BED301" w14:textId="3FE122E4" w:rsidTr="00430658">
        <w:tc>
          <w:tcPr>
            <w:tcW w:w="964" w:type="dxa"/>
          </w:tcPr>
          <w:p w14:paraId="3DEA452F" w14:textId="77777777" w:rsidR="0022135B" w:rsidRPr="00382300" w:rsidRDefault="0022135B" w:rsidP="0022135B">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5F6D0293" w14:textId="0CB6B33C" w:rsidR="0022135B" w:rsidRPr="00382300" w:rsidRDefault="0022135B" w:rsidP="0022135B">
            <w:pPr>
              <w:widowControl w:val="0"/>
              <w:spacing w:after="0" w:line="240" w:lineRule="auto"/>
              <w:jc w:val="center"/>
              <w:rPr>
                <w:rFonts w:ascii="Times New Roman" w:hAnsi="Times New Roman" w:cs="Times New Roman"/>
                <w:color w:val="000000"/>
                <w:sz w:val="24"/>
                <w:szCs w:val="24"/>
              </w:rPr>
            </w:pPr>
            <w:r w:rsidRPr="00382300">
              <w:rPr>
                <w:rFonts w:ascii="Times New Roman" w:hAnsi="Times New Roman" w:cs="Times New Roman"/>
                <w:color w:val="000000"/>
                <w:sz w:val="24"/>
                <w:szCs w:val="24"/>
                <w:lang w:val="ru-RU"/>
              </w:rPr>
              <w:t>395-бап</w:t>
            </w:r>
          </w:p>
        </w:tc>
        <w:tc>
          <w:tcPr>
            <w:tcW w:w="4706" w:type="dxa"/>
          </w:tcPr>
          <w:p w14:paraId="350F4AEC" w14:textId="77777777" w:rsidR="0022135B" w:rsidRPr="00382300" w:rsidRDefault="0022135B" w:rsidP="0022135B">
            <w:pPr>
              <w:spacing w:after="0" w:line="240" w:lineRule="auto"/>
              <w:jc w:val="both"/>
              <w:rPr>
                <w:rFonts w:ascii="Times New Roman" w:eastAsia="Times New Roman" w:hAnsi="Times New Roman" w:cs="Times New Roman"/>
                <w:b/>
                <w:bCs/>
                <w:sz w:val="24"/>
                <w:szCs w:val="24"/>
              </w:rPr>
            </w:pPr>
            <w:r w:rsidRPr="00382300">
              <w:rPr>
                <w:rFonts w:ascii="Times New Roman" w:eastAsia="Times New Roman" w:hAnsi="Times New Roman" w:cs="Times New Roman"/>
                <w:b/>
                <w:bCs/>
                <w:sz w:val="24"/>
                <w:szCs w:val="24"/>
              </w:rPr>
              <w:t>395-бап. Тауарларды, жұмыстарды, көрсетілетін қызметтерді өткізуден түсетін табыс</w:t>
            </w:r>
          </w:p>
          <w:p w14:paraId="26BA1AA0" w14:textId="77777777" w:rsidR="0022135B" w:rsidRPr="00382300" w:rsidRDefault="0022135B" w:rsidP="0022135B">
            <w:pPr>
              <w:spacing w:after="0" w:line="240" w:lineRule="auto"/>
              <w:jc w:val="both"/>
              <w:rPr>
                <w:rFonts w:ascii="Times New Roman" w:eastAsia="Times New Roman" w:hAnsi="Times New Roman" w:cs="Times New Roman"/>
                <w:bCs/>
                <w:sz w:val="24"/>
                <w:szCs w:val="24"/>
              </w:rPr>
            </w:pPr>
            <w:r w:rsidRPr="00382300">
              <w:rPr>
                <w:rFonts w:ascii="Times New Roman" w:eastAsia="Times New Roman" w:hAnsi="Times New Roman" w:cs="Times New Roman"/>
                <w:b/>
                <w:bCs/>
                <w:sz w:val="24"/>
                <w:szCs w:val="24"/>
              </w:rPr>
              <w:t xml:space="preserve"> </w:t>
            </w:r>
            <w:r w:rsidRPr="00382300">
              <w:rPr>
                <w:rFonts w:ascii="Times New Roman" w:eastAsia="Times New Roman" w:hAnsi="Times New Roman" w:cs="Times New Roman"/>
                <w:bCs/>
                <w:sz w:val="24"/>
                <w:szCs w:val="24"/>
              </w:rPr>
              <w:t xml:space="preserve">     Жеке тұлғаның тауарларды, жұмыстарды, көрсетілетін қызметтерді сатудан алған табысына мыналар жатады:</w:t>
            </w:r>
          </w:p>
          <w:p w14:paraId="4C9C2C43" w14:textId="77777777" w:rsidR="0022135B" w:rsidRPr="00382300" w:rsidRDefault="0022135B" w:rsidP="0022135B">
            <w:pPr>
              <w:spacing w:after="0" w:line="240" w:lineRule="auto"/>
              <w:jc w:val="both"/>
              <w:rPr>
                <w:rFonts w:ascii="Times New Roman" w:eastAsia="Times New Roman" w:hAnsi="Times New Roman" w:cs="Times New Roman"/>
                <w:bCs/>
                <w:sz w:val="24"/>
                <w:szCs w:val="24"/>
              </w:rPr>
            </w:pPr>
            <w:r w:rsidRPr="00382300">
              <w:rPr>
                <w:rFonts w:ascii="Times New Roman" w:eastAsia="Times New Roman" w:hAnsi="Times New Roman" w:cs="Times New Roman"/>
                <w:bCs/>
                <w:sz w:val="24"/>
                <w:szCs w:val="24"/>
              </w:rPr>
              <w:t xml:space="preserve">      …</w:t>
            </w:r>
          </w:p>
          <w:p w14:paraId="1E5AF2C3" w14:textId="77777777" w:rsidR="0022135B" w:rsidRPr="00382300" w:rsidRDefault="0022135B" w:rsidP="0022135B">
            <w:pPr>
              <w:spacing w:after="0" w:line="240" w:lineRule="auto"/>
              <w:jc w:val="both"/>
              <w:rPr>
                <w:rFonts w:ascii="Times New Roman" w:eastAsia="Times New Roman" w:hAnsi="Times New Roman" w:cs="Times New Roman"/>
                <w:bCs/>
                <w:sz w:val="24"/>
                <w:szCs w:val="24"/>
              </w:rPr>
            </w:pPr>
            <w:r w:rsidRPr="00382300">
              <w:rPr>
                <w:rFonts w:ascii="Times New Roman" w:eastAsia="Times New Roman" w:hAnsi="Times New Roman" w:cs="Times New Roman"/>
                <w:bCs/>
                <w:sz w:val="24"/>
                <w:szCs w:val="24"/>
              </w:rPr>
              <w:t xml:space="preserve">      2) салық агентіне тауарларды, жұмыстарды, көрсетілетін қызметтерді өткізуден түсетін табыс. </w:t>
            </w:r>
          </w:p>
          <w:p w14:paraId="70EE759B" w14:textId="221FF650" w:rsidR="0022135B" w:rsidRPr="00382300" w:rsidRDefault="0022135B" w:rsidP="0022135B">
            <w:pPr>
              <w:spacing w:after="0" w:line="240" w:lineRule="auto"/>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rPr>
              <w:t xml:space="preserve">      Салық салынуға жататын салық агентіне көрсетілетін қызметтерді сатудан түсетін табыс, сондай-ақ жоғары басқару органы болып табылмайтын салық төлеушінің Директорлар кеңесінің немесе өзге де басқару органының мүшесі алған (алуға жататын) табыс деп танылады.</w:t>
            </w:r>
          </w:p>
        </w:tc>
        <w:tc>
          <w:tcPr>
            <w:tcW w:w="4678" w:type="dxa"/>
          </w:tcPr>
          <w:p w14:paraId="0CEF3ECA" w14:textId="77777777" w:rsidR="0022135B" w:rsidRPr="00382300" w:rsidRDefault="0022135B" w:rsidP="0022135B">
            <w:pPr>
              <w:pStyle w:val="a4"/>
              <w:spacing w:before="0" w:beforeAutospacing="0" w:after="0" w:afterAutospacing="0"/>
              <w:ind w:firstLine="567"/>
              <w:jc w:val="both"/>
              <w:rPr>
                <w:b/>
                <w:bCs/>
                <w:lang w:val="kk-KZ"/>
              </w:rPr>
            </w:pPr>
            <w:r w:rsidRPr="00382300">
              <w:rPr>
                <w:b/>
                <w:bCs/>
                <w:lang w:val="kk-KZ"/>
              </w:rPr>
              <w:t>395-бап. Тауарларды, жұмыстарды, көрсетілетін қызметтерді өткізуден түсетін табыс</w:t>
            </w:r>
          </w:p>
          <w:p w14:paraId="514879C3" w14:textId="77777777" w:rsidR="0022135B" w:rsidRPr="00382300" w:rsidRDefault="0022135B" w:rsidP="0022135B">
            <w:pPr>
              <w:pStyle w:val="a4"/>
              <w:spacing w:before="0" w:beforeAutospacing="0" w:after="0" w:afterAutospacing="0"/>
              <w:ind w:firstLine="567"/>
              <w:jc w:val="both"/>
              <w:rPr>
                <w:lang w:val="kk-KZ"/>
              </w:rPr>
            </w:pPr>
            <w:r w:rsidRPr="00382300">
              <w:rPr>
                <w:lang w:val="kk-KZ"/>
              </w:rPr>
              <w:t>Жеке тұлғаның тауарларды, жұмыстарды, көрсетілетін қызметтерді сатудан алған табысына мыналар жатады:</w:t>
            </w:r>
          </w:p>
          <w:p w14:paraId="64741863" w14:textId="77777777" w:rsidR="0022135B" w:rsidRPr="00382300" w:rsidRDefault="0022135B" w:rsidP="0022135B">
            <w:pPr>
              <w:pStyle w:val="a4"/>
              <w:spacing w:before="0" w:beforeAutospacing="0" w:after="0" w:afterAutospacing="0"/>
              <w:ind w:firstLine="567"/>
              <w:jc w:val="both"/>
              <w:rPr>
                <w:lang w:val="kk-KZ"/>
              </w:rPr>
            </w:pPr>
            <w:r w:rsidRPr="00382300">
              <w:rPr>
                <w:lang w:val="kk-KZ"/>
              </w:rPr>
              <w:t>…</w:t>
            </w:r>
          </w:p>
          <w:p w14:paraId="54D8730B" w14:textId="77777777" w:rsidR="0022135B" w:rsidRPr="00382300" w:rsidRDefault="0022135B" w:rsidP="0022135B">
            <w:pPr>
              <w:pStyle w:val="a4"/>
              <w:spacing w:before="0" w:beforeAutospacing="0" w:after="0" w:afterAutospacing="0"/>
              <w:ind w:firstLine="567"/>
              <w:jc w:val="both"/>
              <w:rPr>
                <w:lang w:val="kk-KZ"/>
              </w:rPr>
            </w:pPr>
            <w:r w:rsidRPr="00382300">
              <w:rPr>
                <w:lang w:val="kk-KZ"/>
              </w:rPr>
              <w:t>2) салық агентіне тауарларды, жұмыстарды, көрсетілетін қызметтерді өткізуден түсетін табыс.</w:t>
            </w:r>
          </w:p>
          <w:p w14:paraId="2DB661B3" w14:textId="0EC2481D" w:rsidR="0022135B" w:rsidRPr="00382300" w:rsidRDefault="0022135B" w:rsidP="0022135B">
            <w:pPr>
              <w:spacing w:after="0" w:line="240" w:lineRule="auto"/>
              <w:ind w:firstLine="567"/>
              <w:jc w:val="both"/>
              <w:rPr>
                <w:rFonts w:ascii="Times New Roman" w:eastAsia="Times New Roman" w:hAnsi="Times New Roman" w:cs="Times New Roman"/>
                <w:b/>
                <w:bCs/>
                <w:sz w:val="24"/>
                <w:szCs w:val="24"/>
                <w:lang w:eastAsia="ru-RU"/>
              </w:rPr>
            </w:pPr>
            <w:r w:rsidRPr="00382300">
              <w:rPr>
                <w:rFonts w:ascii="Times New Roman" w:hAnsi="Times New Roman" w:cs="Times New Roman"/>
                <w:b/>
                <w:sz w:val="24"/>
                <w:szCs w:val="24"/>
              </w:rPr>
              <w:t>алып тастау</w:t>
            </w:r>
          </w:p>
        </w:tc>
        <w:tc>
          <w:tcPr>
            <w:tcW w:w="3657" w:type="dxa"/>
          </w:tcPr>
          <w:p w14:paraId="4E552F37" w14:textId="77777777" w:rsidR="0022135B" w:rsidRPr="00382300" w:rsidRDefault="0022135B" w:rsidP="0022135B">
            <w:pPr>
              <w:widowControl w:val="0"/>
              <w:spacing w:after="0" w:line="240" w:lineRule="auto"/>
              <w:ind w:firstLine="455"/>
              <w:jc w:val="both"/>
              <w:rPr>
                <w:rFonts w:ascii="Times New Roman" w:eastAsia="Arial" w:hAnsi="Times New Roman" w:cs="Times New Roman"/>
                <w:b/>
                <w:sz w:val="24"/>
                <w:szCs w:val="24"/>
              </w:rPr>
            </w:pPr>
            <w:r w:rsidRPr="00382300">
              <w:rPr>
                <w:rFonts w:ascii="Times New Roman" w:eastAsia="Arial" w:hAnsi="Times New Roman" w:cs="Times New Roman"/>
                <w:b/>
                <w:sz w:val="24"/>
                <w:szCs w:val="24"/>
              </w:rPr>
              <w:t>01.01.2026 ж. бастап</w:t>
            </w:r>
          </w:p>
          <w:p w14:paraId="3501310A" w14:textId="77777777" w:rsidR="0022135B" w:rsidRPr="00382300" w:rsidRDefault="0022135B" w:rsidP="0022135B">
            <w:pPr>
              <w:widowControl w:val="0"/>
              <w:spacing w:after="0" w:line="240" w:lineRule="auto"/>
              <w:ind w:firstLine="455"/>
              <w:jc w:val="both"/>
              <w:rPr>
                <w:rFonts w:ascii="Times New Roman" w:eastAsia="Arial" w:hAnsi="Times New Roman" w:cs="Times New Roman"/>
                <w:sz w:val="24"/>
                <w:szCs w:val="24"/>
              </w:rPr>
            </w:pPr>
            <w:r w:rsidRPr="00382300">
              <w:rPr>
                <w:rFonts w:ascii="Times New Roman" w:eastAsia="Arial" w:hAnsi="Times New Roman" w:cs="Times New Roman"/>
                <w:sz w:val="24"/>
                <w:szCs w:val="24"/>
              </w:rPr>
              <w:t>Жоғары басқару органы болып табылмайтын салық төлеушінің Директорлар кеңесінің немесе өзге де басқару органының мүшесі алған табыстың салық кодексінің 396-1-бабына Жеке ауысуына байланысты</w:t>
            </w:r>
          </w:p>
          <w:p w14:paraId="3B044C03" w14:textId="77777777" w:rsidR="0022135B" w:rsidRPr="00382300" w:rsidRDefault="0022135B" w:rsidP="0022135B">
            <w:pPr>
              <w:pStyle w:val="a4"/>
              <w:spacing w:before="0" w:beforeAutospacing="0" w:after="0" w:afterAutospacing="0"/>
              <w:ind w:firstLine="567"/>
              <w:jc w:val="both"/>
              <w:rPr>
                <w:lang w:val="kk-KZ"/>
              </w:rPr>
            </w:pPr>
          </w:p>
        </w:tc>
      </w:tr>
      <w:tr w:rsidR="0022135B" w:rsidRPr="00382300" w14:paraId="0BF61415" w14:textId="2EE4D7FF" w:rsidTr="00430658">
        <w:tc>
          <w:tcPr>
            <w:tcW w:w="964" w:type="dxa"/>
          </w:tcPr>
          <w:p w14:paraId="03B18BDC" w14:textId="77777777" w:rsidR="0022135B" w:rsidRPr="00382300" w:rsidRDefault="0022135B" w:rsidP="0022135B">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4D4F16C4" w14:textId="5EA9EAF5" w:rsidR="0022135B" w:rsidRPr="00382300" w:rsidRDefault="0022135B" w:rsidP="0022135B">
            <w:pPr>
              <w:widowControl w:val="0"/>
              <w:spacing w:after="0" w:line="240" w:lineRule="auto"/>
              <w:jc w:val="center"/>
              <w:rPr>
                <w:rFonts w:ascii="Times New Roman" w:hAnsi="Times New Roman" w:cs="Times New Roman"/>
                <w:color w:val="000000"/>
                <w:sz w:val="24"/>
                <w:szCs w:val="24"/>
                <w:lang w:val="ru-RU"/>
              </w:rPr>
            </w:pPr>
            <w:r w:rsidRPr="00382300">
              <w:rPr>
                <w:rFonts w:ascii="Times New Roman" w:hAnsi="Times New Roman" w:cs="Times New Roman"/>
                <w:color w:val="000000"/>
                <w:sz w:val="24"/>
                <w:szCs w:val="24"/>
                <w:lang w:val="ru-RU"/>
              </w:rPr>
              <w:t>396-1-бап</w:t>
            </w:r>
          </w:p>
        </w:tc>
        <w:tc>
          <w:tcPr>
            <w:tcW w:w="4706" w:type="dxa"/>
          </w:tcPr>
          <w:p w14:paraId="6E293E9B" w14:textId="7F9439D9" w:rsidR="0022135B" w:rsidRPr="00382300" w:rsidRDefault="0022135B" w:rsidP="0022135B">
            <w:pPr>
              <w:spacing w:after="0" w:line="240" w:lineRule="auto"/>
              <w:ind w:firstLine="572"/>
              <w:jc w:val="both"/>
              <w:rPr>
                <w:rFonts w:ascii="Times New Roman" w:eastAsia="Times New Roman" w:hAnsi="Times New Roman" w:cs="Times New Roman"/>
                <w:b/>
                <w:bCs/>
                <w:sz w:val="24"/>
                <w:szCs w:val="24"/>
              </w:rPr>
            </w:pPr>
            <w:r w:rsidRPr="00382300">
              <w:rPr>
                <w:rFonts w:ascii="Times New Roman" w:eastAsia="Times New Roman" w:hAnsi="Times New Roman" w:cs="Times New Roman"/>
                <w:b/>
                <w:bCs/>
                <w:sz w:val="24"/>
                <w:szCs w:val="24"/>
              </w:rPr>
              <w:t>396-1-бап. жоқ</w:t>
            </w:r>
          </w:p>
        </w:tc>
        <w:tc>
          <w:tcPr>
            <w:tcW w:w="4678" w:type="dxa"/>
          </w:tcPr>
          <w:p w14:paraId="747C3576" w14:textId="77777777" w:rsidR="0022135B" w:rsidRPr="00382300" w:rsidRDefault="0022135B" w:rsidP="0022135B">
            <w:pPr>
              <w:pStyle w:val="a4"/>
              <w:spacing w:before="0" w:beforeAutospacing="0" w:after="0" w:afterAutospacing="0"/>
              <w:ind w:firstLine="567"/>
              <w:jc w:val="both"/>
              <w:rPr>
                <w:b/>
                <w:bCs/>
                <w:lang w:val="kk-KZ"/>
              </w:rPr>
            </w:pPr>
            <w:r w:rsidRPr="00382300">
              <w:rPr>
                <w:b/>
                <w:bCs/>
                <w:lang w:val="kk-KZ"/>
              </w:rPr>
              <w:t>396-1-бап. Директорлар кеңесі мүшесінің немесе өзге басқару органының табысы</w:t>
            </w:r>
          </w:p>
          <w:p w14:paraId="5C1BE4FB" w14:textId="77777777" w:rsidR="0022135B" w:rsidRPr="00382300" w:rsidRDefault="0022135B" w:rsidP="0022135B">
            <w:pPr>
              <w:pStyle w:val="a4"/>
              <w:spacing w:before="0" w:beforeAutospacing="0" w:after="0" w:afterAutospacing="0"/>
              <w:ind w:firstLine="567"/>
              <w:jc w:val="both"/>
              <w:rPr>
                <w:b/>
                <w:bCs/>
                <w:lang w:val="kk-KZ"/>
              </w:rPr>
            </w:pPr>
            <w:r w:rsidRPr="00382300">
              <w:rPr>
                <w:b/>
                <w:bCs/>
                <w:lang w:val="kk-KZ"/>
              </w:rPr>
              <w:t xml:space="preserve">Жоғары басқару органы болып табылмайтын заңды тұлғаның Директорлар кеңесі мүшесінің немесе өзге де басқару органының кірісі осындай заңды тұлғаның басқару органдарының шешімдері негізінде </w:t>
            </w:r>
            <w:r w:rsidRPr="00382300">
              <w:rPr>
                <w:b/>
                <w:bCs/>
                <w:lang w:val="kk-KZ"/>
              </w:rPr>
              <w:lastRenderedPageBreak/>
              <w:t>салық агентінен және (немесе) салық агенті болып табылмайтын тұлғадан алынған (алынуға жататын) кірістер болып табылады.</w:t>
            </w:r>
          </w:p>
          <w:p w14:paraId="1FBB0DD7" w14:textId="352C476D" w:rsidR="0022135B" w:rsidRPr="00382300" w:rsidRDefault="0022135B" w:rsidP="0022135B">
            <w:pPr>
              <w:pStyle w:val="a4"/>
              <w:spacing w:before="0" w:beforeAutospacing="0" w:after="0" w:afterAutospacing="0"/>
              <w:jc w:val="both"/>
              <w:rPr>
                <w:lang w:val="kk-KZ"/>
              </w:rPr>
            </w:pPr>
            <w:r w:rsidRPr="00382300">
              <w:rPr>
                <w:b/>
                <w:bCs/>
                <w:lang w:val="kk-KZ"/>
              </w:rPr>
              <w:t>Басқару органы Қазақстан Республикасының немесе шет мемлекеттің заңнамасына сәйкес айқындалады.</w:t>
            </w:r>
          </w:p>
        </w:tc>
        <w:tc>
          <w:tcPr>
            <w:tcW w:w="3657" w:type="dxa"/>
          </w:tcPr>
          <w:p w14:paraId="7EBCFD0E" w14:textId="77777777" w:rsidR="0022135B" w:rsidRPr="00382300" w:rsidRDefault="0022135B" w:rsidP="0022135B">
            <w:pPr>
              <w:widowControl w:val="0"/>
              <w:spacing w:after="0" w:line="240" w:lineRule="auto"/>
              <w:ind w:firstLine="455"/>
              <w:jc w:val="both"/>
              <w:rPr>
                <w:rFonts w:ascii="Times New Roman" w:eastAsia="Arial" w:hAnsi="Times New Roman" w:cs="Times New Roman"/>
                <w:sz w:val="24"/>
                <w:szCs w:val="24"/>
              </w:rPr>
            </w:pPr>
            <w:r w:rsidRPr="00382300">
              <w:rPr>
                <w:rFonts w:ascii="Times New Roman" w:eastAsia="Arial" w:hAnsi="Times New Roman" w:cs="Times New Roman"/>
                <w:sz w:val="24"/>
                <w:szCs w:val="24"/>
              </w:rPr>
              <w:lastRenderedPageBreak/>
              <w:t>01.01.2027 ж. бастап</w:t>
            </w:r>
          </w:p>
          <w:p w14:paraId="334507D6" w14:textId="77777777" w:rsidR="0022135B" w:rsidRPr="00382300" w:rsidRDefault="0022135B" w:rsidP="0022135B">
            <w:pPr>
              <w:widowControl w:val="0"/>
              <w:spacing w:after="0" w:line="240" w:lineRule="auto"/>
              <w:ind w:firstLine="455"/>
              <w:jc w:val="both"/>
              <w:rPr>
                <w:rFonts w:ascii="Times New Roman" w:eastAsia="Arial" w:hAnsi="Times New Roman" w:cs="Times New Roman"/>
                <w:sz w:val="24"/>
                <w:szCs w:val="24"/>
              </w:rPr>
            </w:pPr>
            <w:r w:rsidRPr="00382300">
              <w:rPr>
                <w:rFonts w:ascii="Times New Roman" w:eastAsia="Arial" w:hAnsi="Times New Roman" w:cs="Times New Roman"/>
                <w:sz w:val="24"/>
                <w:szCs w:val="24"/>
              </w:rPr>
              <w:t>Жоғары басқару органы болып табылмайтын салық төлеушінің Директорлар кеңесінің немесе өзге де басқару органының мүшесі алған табысты жеке тұлғаның жеке табысына жатқызу мақсатында</w:t>
            </w:r>
          </w:p>
          <w:p w14:paraId="1C3F215D" w14:textId="77777777" w:rsidR="0022135B" w:rsidRPr="00382300" w:rsidRDefault="0022135B" w:rsidP="0022135B">
            <w:pPr>
              <w:pStyle w:val="a4"/>
              <w:spacing w:before="0" w:beforeAutospacing="0" w:after="0" w:afterAutospacing="0"/>
              <w:ind w:firstLine="567"/>
              <w:jc w:val="both"/>
              <w:rPr>
                <w:b/>
                <w:bCs/>
                <w:lang w:val="kk-KZ"/>
              </w:rPr>
            </w:pPr>
          </w:p>
        </w:tc>
      </w:tr>
      <w:tr w:rsidR="0022135B" w:rsidRPr="00382300" w14:paraId="1BDB3D3A" w14:textId="3CEFAA74" w:rsidTr="00430658">
        <w:trPr>
          <w:trHeight w:val="5464"/>
        </w:trPr>
        <w:tc>
          <w:tcPr>
            <w:tcW w:w="964" w:type="dxa"/>
          </w:tcPr>
          <w:p w14:paraId="7A6D15FC" w14:textId="77777777" w:rsidR="0022135B" w:rsidRPr="00382300" w:rsidRDefault="0022135B" w:rsidP="0022135B">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45F152C4" w14:textId="770192B1" w:rsidR="0022135B" w:rsidRPr="00382300" w:rsidRDefault="0022135B" w:rsidP="0022135B">
            <w:pPr>
              <w:spacing w:after="0" w:line="240" w:lineRule="auto"/>
              <w:jc w:val="center"/>
              <w:rPr>
                <w:rFonts w:ascii="Times New Roman" w:hAnsi="Times New Roman" w:cs="Times New Roman"/>
                <w:sz w:val="24"/>
                <w:szCs w:val="24"/>
              </w:rPr>
            </w:pPr>
            <w:r w:rsidRPr="00382300">
              <w:rPr>
                <w:rFonts w:ascii="Times New Roman" w:hAnsi="Times New Roman" w:cs="Times New Roman"/>
                <w:color w:val="000000"/>
                <w:sz w:val="24"/>
                <w:szCs w:val="24"/>
                <w:lang w:val="ru-RU"/>
              </w:rPr>
              <w:t>399-бап</w:t>
            </w:r>
          </w:p>
        </w:tc>
        <w:tc>
          <w:tcPr>
            <w:tcW w:w="4706" w:type="dxa"/>
          </w:tcPr>
          <w:p w14:paraId="0E0AFD36" w14:textId="77777777" w:rsidR="0022135B" w:rsidRPr="00382300" w:rsidRDefault="0022135B" w:rsidP="0022135B">
            <w:pPr>
              <w:pStyle w:val="a4"/>
              <w:spacing w:before="0" w:beforeAutospacing="0" w:after="0" w:afterAutospacing="0"/>
              <w:ind w:firstLine="459"/>
              <w:jc w:val="both"/>
              <w:rPr>
                <w:b/>
                <w:bCs/>
                <w:lang w:val="kk-KZ"/>
              </w:rPr>
            </w:pPr>
            <w:r w:rsidRPr="00382300">
              <w:rPr>
                <w:b/>
                <w:bCs/>
                <w:lang w:val="kk-KZ"/>
              </w:rPr>
              <w:t>399-бап. Бақыланатын шетелдік компанияның пайдасына салық салу</w:t>
            </w:r>
          </w:p>
          <w:p w14:paraId="56A0ADA6" w14:textId="77777777" w:rsidR="0022135B" w:rsidRPr="00382300" w:rsidRDefault="0022135B" w:rsidP="0022135B">
            <w:pPr>
              <w:pStyle w:val="a4"/>
              <w:spacing w:before="0" w:beforeAutospacing="0" w:after="0" w:afterAutospacing="0"/>
              <w:ind w:firstLine="459"/>
              <w:jc w:val="both"/>
              <w:rPr>
                <w:bCs/>
                <w:lang w:val="kk-KZ"/>
              </w:rPr>
            </w:pPr>
            <w:r w:rsidRPr="00382300">
              <w:rPr>
                <w:bCs/>
                <w:lang w:val="kk-KZ"/>
              </w:rPr>
              <w:t>1. Бақыланатын шетелдік компаниялардың немесе бақыланатын шетелдік компаниялардың тұрақты мекемелерінің осы баптың және осы Кодекстің 335-бабының ережелері ескеріле отырып есептелген жиынтық пайдасы резидент-жеке тұлғаның жылдық кірісіне кіреді және оған Қазақстан Республикасындағы жеке табыс салығы салынады.</w:t>
            </w:r>
          </w:p>
          <w:p w14:paraId="6D329983" w14:textId="77777777" w:rsidR="0022135B" w:rsidRPr="00382300" w:rsidRDefault="0022135B" w:rsidP="0022135B">
            <w:pPr>
              <w:pStyle w:val="a4"/>
              <w:spacing w:before="0" w:beforeAutospacing="0" w:after="0" w:afterAutospacing="0"/>
              <w:ind w:firstLine="459"/>
              <w:jc w:val="both"/>
              <w:rPr>
                <w:b/>
                <w:bCs/>
                <w:lang w:val="kk-KZ"/>
              </w:rPr>
            </w:pPr>
            <w:r w:rsidRPr="00382300">
              <w:rPr>
                <w:bCs/>
                <w:lang w:val="kk-KZ"/>
              </w:rPr>
              <w:t xml:space="preserve">Бақыланатын шетелдік компаниялардың немесе бақыланатын шетелдік компаниялар тұрақты мекемелерінің мұндай жиынтық пайдасы </w:t>
            </w:r>
            <w:r w:rsidRPr="00382300">
              <w:rPr>
                <w:b/>
                <w:bCs/>
                <w:lang w:val="kk-KZ"/>
              </w:rPr>
              <w:t>жеке табыс салығы жөніндегі декларацияға енгізілуге жатады.</w:t>
            </w:r>
          </w:p>
          <w:p w14:paraId="2B956C94" w14:textId="4938191F" w:rsidR="0022135B" w:rsidRPr="00382300" w:rsidRDefault="0022135B" w:rsidP="0022135B">
            <w:pPr>
              <w:pStyle w:val="a4"/>
              <w:spacing w:before="0" w:beforeAutospacing="0" w:after="0" w:afterAutospacing="0"/>
              <w:ind w:firstLine="462"/>
              <w:jc w:val="both"/>
            </w:pPr>
            <w:r w:rsidRPr="00382300">
              <w:rPr>
                <w:b/>
                <w:bCs/>
                <w:lang w:val="kk-KZ"/>
              </w:rPr>
              <w:t>...</w:t>
            </w:r>
          </w:p>
        </w:tc>
        <w:tc>
          <w:tcPr>
            <w:tcW w:w="4678" w:type="dxa"/>
          </w:tcPr>
          <w:p w14:paraId="16F7846E" w14:textId="77777777" w:rsidR="0022135B" w:rsidRPr="00382300" w:rsidRDefault="0022135B" w:rsidP="0022135B">
            <w:pPr>
              <w:pStyle w:val="a4"/>
              <w:spacing w:before="0" w:beforeAutospacing="0" w:after="0" w:afterAutospacing="0"/>
              <w:ind w:firstLine="462"/>
              <w:jc w:val="both"/>
              <w:rPr>
                <w:b/>
                <w:bCs/>
                <w:lang w:val="kk-KZ"/>
              </w:rPr>
            </w:pPr>
            <w:r w:rsidRPr="00382300">
              <w:rPr>
                <w:b/>
                <w:bCs/>
                <w:lang w:val="kk-KZ"/>
              </w:rPr>
              <w:t>399-бап. Бақыланатын шетелдік компанияның пайдасына салық салу</w:t>
            </w:r>
          </w:p>
          <w:p w14:paraId="30A03F29" w14:textId="77777777" w:rsidR="0022135B" w:rsidRPr="00382300" w:rsidRDefault="0022135B" w:rsidP="0022135B">
            <w:pPr>
              <w:pStyle w:val="a4"/>
              <w:spacing w:before="0" w:beforeAutospacing="0" w:after="0" w:afterAutospacing="0"/>
              <w:ind w:firstLine="462"/>
              <w:jc w:val="both"/>
              <w:rPr>
                <w:bCs/>
                <w:lang w:val="kk-KZ"/>
              </w:rPr>
            </w:pPr>
            <w:r w:rsidRPr="00382300">
              <w:rPr>
                <w:bCs/>
                <w:lang w:val="kk-KZ"/>
              </w:rPr>
              <w:t xml:space="preserve">1. Осы баптың және осы Кодекстің 335-бабының ережелерін ескере отырып есептелген бақыланатын шетелдік компаниялардың немесе бақыланатын шетелдік компаниялардың тұрақты мекемелерінің жиынтық пайдасы резидент жеке тұлғаның жылдық табысына енгізіледі және Қазақстан Республикасында жеке табыс салығы салынады. </w:t>
            </w:r>
          </w:p>
          <w:p w14:paraId="0EA3E183" w14:textId="77777777" w:rsidR="0022135B" w:rsidRPr="00382300" w:rsidRDefault="0022135B" w:rsidP="0022135B">
            <w:pPr>
              <w:pStyle w:val="a4"/>
              <w:spacing w:before="0" w:beforeAutospacing="0" w:after="0" w:afterAutospacing="0"/>
              <w:ind w:firstLine="462"/>
              <w:jc w:val="both"/>
              <w:rPr>
                <w:b/>
                <w:bCs/>
                <w:lang w:val="kk-KZ"/>
              </w:rPr>
            </w:pPr>
            <w:r w:rsidRPr="00382300">
              <w:rPr>
                <w:bCs/>
                <w:lang w:val="kk-KZ"/>
              </w:rPr>
              <w:t>Бақыланатын шетелдік компаниялардың немесе бақыланатын шетелдік компаниялардың тұрақты мекемелерінің мұндай жиынтық пайдасы</w:t>
            </w:r>
            <w:r w:rsidRPr="00382300">
              <w:rPr>
                <w:b/>
                <w:bCs/>
                <w:lang w:val="kk-KZ"/>
              </w:rPr>
              <w:t xml:space="preserve"> кірістер мен мүлік туралы декларацияға енгізілуге тиіс.</w:t>
            </w:r>
          </w:p>
          <w:p w14:paraId="60AD38FB" w14:textId="400F1B5B" w:rsidR="0022135B" w:rsidRPr="00382300" w:rsidRDefault="0022135B" w:rsidP="0022135B">
            <w:pPr>
              <w:pStyle w:val="a4"/>
              <w:spacing w:before="0" w:beforeAutospacing="0" w:after="0" w:afterAutospacing="0"/>
              <w:ind w:firstLine="462"/>
              <w:jc w:val="both"/>
              <w:rPr>
                <w:b/>
                <w:bCs/>
              </w:rPr>
            </w:pPr>
            <w:r w:rsidRPr="00382300">
              <w:rPr>
                <w:b/>
                <w:bCs/>
                <w:lang w:val="kk-KZ"/>
              </w:rPr>
              <w:t>...</w:t>
            </w:r>
          </w:p>
        </w:tc>
        <w:tc>
          <w:tcPr>
            <w:tcW w:w="3657" w:type="dxa"/>
          </w:tcPr>
          <w:p w14:paraId="1E9957D0" w14:textId="77777777" w:rsidR="0022135B" w:rsidRPr="00382300" w:rsidRDefault="0022135B" w:rsidP="0022135B">
            <w:pPr>
              <w:widowControl w:val="0"/>
              <w:spacing w:after="0" w:line="240" w:lineRule="auto"/>
              <w:ind w:firstLine="455"/>
              <w:jc w:val="both"/>
              <w:rPr>
                <w:rFonts w:ascii="Times New Roman" w:eastAsia="Arial" w:hAnsi="Times New Roman" w:cs="Times New Roman"/>
                <w:b/>
                <w:sz w:val="24"/>
                <w:szCs w:val="24"/>
              </w:rPr>
            </w:pPr>
            <w:r w:rsidRPr="00382300">
              <w:rPr>
                <w:rFonts w:ascii="Times New Roman" w:eastAsia="Arial" w:hAnsi="Times New Roman" w:cs="Times New Roman"/>
                <w:b/>
                <w:sz w:val="24"/>
                <w:szCs w:val="24"/>
              </w:rPr>
              <w:t>01.01.2026 ж. бастап</w:t>
            </w:r>
          </w:p>
          <w:p w14:paraId="7BCA93A9" w14:textId="77777777" w:rsidR="0022135B" w:rsidRPr="00382300" w:rsidRDefault="0022135B" w:rsidP="0022135B">
            <w:pPr>
              <w:spacing w:after="0" w:line="240" w:lineRule="auto"/>
              <w:ind w:firstLine="455"/>
              <w:jc w:val="both"/>
              <w:rPr>
                <w:rFonts w:ascii="Times New Roman" w:eastAsia="Arial" w:hAnsi="Times New Roman" w:cs="Times New Roman"/>
                <w:sz w:val="24"/>
                <w:szCs w:val="24"/>
              </w:rPr>
            </w:pPr>
            <w:r w:rsidRPr="00382300">
              <w:rPr>
                <w:rFonts w:ascii="Times New Roman" w:eastAsia="Arial" w:hAnsi="Times New Roman" w:cs="Times New Roman"/>
                <w:sz w:val="24"/>
                <w:szCs w:val="24"/>
              </w:rPr>
              <w:t>Декларацияның атауын өзгерту бөлігінде салық кодексінің 417 бабына сәйкес келтіру мақсатында</w:t>
            </w:r>
          </w:p>
          <w:p w14:paraId="258FB714" w14:textId="77777777" w:rsidR="0022135B" w:rsidRPr="00382300" w:rsidRDefault="0022135B" w:rsidP="0022135B">
            <w:pPr>
              <w:spacing w:after="0" w:line="240" w:lineRule="auto"/>
              <w:jc w:val="both"/>
              <w:rPr>
                <w:rFonts w:ascii="Times New Roman" w:eastAsia="Arial" w:hAnsi="Times New Roman" w:cs="Times New Roman"/>
                <w:sz w:val="24"/>
                <w:szCs w:val="24"/>
              </w:rPr>
            </w:pPr>
          </w:p>
          <w:p w14:paraId="156F3756" w14:textId="77777777" w:rsidR="0022135B" w:rsidRPr="00382300" w:rsidRDefault="0022135B" w:rsidP="0022135B">
            <w:pPr>
              <w:spacing w:after="0" w:line="240" w:lineRule="auto"/>
              <w:jc w:val="both"/>
              <w:rPr>
                <w:rFonts w:ascii="Times New Roman" w:eastAsia="Arial" w:hAnsi="Times New Roman" w:cs="Times New Roman"/>
                <w:sz w:val="24"/>
                <w:szCs w:val="24"/>
              </w:rPr>
            </w:pPr>
          </w:p>
          <w:p w14:paraId="516AEA6C" w14:textId="77777777" w:rsidR="0022135B" w:rsidRPr="00382300" w:rsidRDefault="0022135B" w:rsidP="0022135B">
            <w:pPr>
              <w:pStyle w:val="a4"/>
              <w:spacing w:before="0" w:beforeAutospacing="0" w:after="0" w:afterAutospacing="0"/>
              <w:ind w:firstLine="462"/>
              <w:jc w:val="both"/>
              <w:rPr>
                <w:b/>
                <w:bCs/>
              </w:rPr>
            </w:pPr>
          </w:p>
        </w:tc>
      </w:tr>
      <w:tr w:rsidR="00F95C38" w:rsidRPr="00382300" w14:paraId="44A8B6CA" w14:textId="0DB0199D" w:rsidTr="00430658">
        <w:tc>
          <w:tcPr>
            <w:tcW w:w="964" w:type="dxa"/>
          </w:tcPr>
          <w:p w14:paraId="197224CC" w14:textId="77777777" w:rsidR="00F95C38" w:rsidRPr="00382300" w:rsidRDefault="00F95C38" w:rsidP="00F95C38">
            <w:pPr>
              <w:pStyle w:val="a9"/>
              <w:numPr>
                <w:ilvl w:val="0"/>
                <w:numId w:val="11"/>
              </w:numPr>
              <w:spacing w:after="0" w:line="240" w:lineRule="auto"/>
              <w:ind w:right="62"/>
              <w:jc w:val="both"/>
              <w:rPr>
                <w:rFonts w:ascii="Times New Roman" w:hAnsi="Times New Roman" w:cs="Times New Roman"/>
                <w:b/>
                <w:sz w:val="20"/>
                <w:szCs w:val="20"/>
                <w:lang w:val="ru-RU"/>
              </w:rPr>
            </w:pPr>
          </w:p>
        </w:tc>
        <w:tc>
          <w:tcPr>
            <w:tcW w:w="1106" w:type="dxa"/>
          </w:tcPr>
          <w:p w14:paraId="4AFA5FCE" w14:textId="78DA3A89" w:rsidR="00F95C38" w:rsidRPr="00382300" w:rsidRDefault="00F95C38" w:rsidP="00F95C38">
            <w:pPr>
              <w:spacing w:after="0" w:line="240" w:lineRule="auto"/>
              <w:jc w:val="center"/>
              <w:rPr>
                <w:rFonts w:ascii="Times New Roman" w:hAnsi="Times New Roman" w:cs="Times New Roman"/>
                <w:color w:val="000000"/>
                <w:sz w:val="24"/>
                <w:szCs w:val="24"/>
              </w:rPr>
            </w:pPr>
            <w:r w:rsidRPr="00382300">
              <w:rPr>
                <w:rFonts w:ascii="Times New Roman" w:hAnsi="Times New Roman" w:cs="Times New Roman"/>
                <w:color w:val="000000"/>
                <w:sz w:val="24"/>
                <w:szCs w:val="24"/>
                <w:lang w:val="ru-RU"/>
              </w:rPr>
              <w:t>400-бап</w:t>
            </w:r>
          </w:p>
        </w:tc>
        <w:tc>
          <w:tcPr>
            <w:tcW w:w="4706" w:type="dxa"/>
          </w:tcPr>
          <w:p w14:paraId="4DB837B0" w14:textId="77777777" w:rsidR="00F95C38" w:rsidRPr="00382300" w:rsidRDefault="00F95C38" w:rsidP="00F95C38">
            <w:pPr>
              <w:pStyle w:val="a4"/>
              <w:spacing w:before="0" w:beforeAutospacing="0" w:after="0" w:afterAutospacing="0"/>
              <w:ind w:firstLine="459"/>
              <w:jc w:val="both"/>
              <w:rPr>
                <w:b/>
                <w:bCs/>
                <w:lang w:val="kk-KZ"/>
              </w:rPr>
            </w:pPr>
            <w:r w:rsidRPr="00382300">
              <w:rPr>
                <w:b/>
                <w:bCs/>
                <w:lang w:val="kk-KZ"/>
              </w:rPr>
              <w:t xml:space="preserve">400-бап. Салық салуға жататын </w:t>
            </w:r>
            <w:r w:rsidRPr="00382300">
              <w:rPr>
                <w:b/>
                <w:bCs/>
                <w:lang w:val="kk-KZ"/>
              </w:rPr>
              <w:lastRenderedPageBreak/>
              <w:t>кірісті азайту жөніндегі жалпы ережелер</w:t>
            </w:r>
          </w:p>
          <w:p w14:paraId="2F3D2B30" w14:textId="77777777" w:rsidR="00F95C38" w:rsidRPr="00382300" w:rsidRDefault="00F95C38" w:rsidP="00F95C38">
            <w:pPr>
              <w:pStyle w:val="a4"/>
              <w:spacing w:before="0" w:beforeAutospacing="0" w:after="0" w:afterAutospacing="0"/>
              <w:ind w:firstLine="459"/>
              <w:jc w:val="both"/>
              <w:rPr>
                <w:bCs/>
                <w:lang w:val="kk-KZ"/>
              </w:rPr>
            </w:pPr>
            <w:r w:rsidRPr="00382300">
              <w:rPr>
                <w:bCs/>
                <w:lang w:val="kk-KZ"/>
              </w:rPr>
              <w:t>1. Жеке тұлғаның салық салуға жататын кірісі мынадай кірістерге азаяды:</w:t>
            </w:r>
          </w:p>
          <w:p w14:paraId="58AE9884" w14:textId="77777777" w:rsidR="00F95C38" w:rsidRPr="00382300" w:rsidRDefault="00F95C38" w:rsidP="00F95C38">
            <w:pPr>
              <w:pStyle w:val="a4"/>
              <w:spacing w:before="0" w:beforeAutospacing="0" w:after="0" w:afterAutospacing="0"/>
              <w:ind w:firstLine="459"/>
              <w:jc w:val="both"/>
              <w:rPr>
                <w:b/>
                <w:bCs/>
                <w:lang w:val="kk-KZ"/>
              </w:rPr>
            </w:pPr>
            <w:r w:rsidRPr="00382300">
              <w:rPr>
                <w:b/>
                <w:bCs/>
                <w:lang w:val="kk-KZ"/>
              </w:rPr>
              <w:t>...</w:t>
            </w:r>
          </w:p>
          <w:p w14:paraId="3D1DF61E" w14:textId="77777777" w:rsidR="00F95C38" w:rsidRPr="00382300" w:rsidRDefault="00F95C38" w:rsidP="00F95C38">
            <w:pPr>
              <w:pStyle w:val="a4"/>
              <w:spacing w:before="0" w:beforeAutospacing="0" w:after="0" w:afterAutospacing="0"/>
              <w:ind w:firstLine="459"/>
              <w:jc w:val="both"/>
              <w:rPr>
                <w:b/>
                <w:bCs/>
              </w:rPr>
            </w:pPr>
            <w:r w:rsidRPr="00382300">
              <w:rPr>
                <w:b/>
                <w:bCs/>
                <w:lang w:val="kk-KZ"/>
              </w:rPr>
              <w:t>16-1</w:t>
            </w:r>
            <w:r w:rsidRPr="00382300">
              <w:rPr>
                <w:b/>
                <w:bCs/>
              </w:rPr>
              <w:t xml:space="preserve">) </w:t>
            </w:r>
            <w:proofErr w:type="spellStart"/>
            <w:r w:rsidRPr="00382300">
              <w:rPr>
                <w:b/>
                <w:bCs/>
              </w:rPr>
              <w:t>жо</w:t>
            </w:r>
            <w:proofErr w:type="spellEnd"/>
            <w:r w:rsidRPr="00382300">
              <w:rPr>
                <w:b/>
                <w:bCs/>
                <w:lang w:val="kk-KZ"/>
              </w:rPr>
              <w:t>қ</w:t>
            </w:r>
            <w:r w:rsidRPr="00382300">
              <w:rPr>
                <w:b/>
                <w:bCs/>
              </w:rPr>
              <w:t>;</w:t>
            </w:r>
          </w:p>
          <w:p w14:paraId="4177A188" w14:textId="77777777" w:rsidR="00F95C38" w:rsidRPr="00382300" w:rsidRDefault="00F95C38" w:rsidP="00F95C38">
            <w:pPr>
              <w:pStyle w:val="a4"/>
              <w:spacing w:before="0" w:beforeAutospacing="0" w:after="0" w:afterAutospacing="0"/>
              <w:ind w:firstLine="459"/>
              <w:jc w:val="both"/>
              <w:rPr>
                <w:b/>
                <w:bCs/>
              </w:rPr>
            </w:pPr>
          </w:p>
          <w:p w14:paraId="257CC6EF" w14:textId="77777777" w:rsidR="00F95C38" w:rsidRPr="00382300" w:rsidRDefault="00F95C38" w:rsidP="00F95C38">
            <w:pPr>
              <w:pStyle w:val="a4"/>
              <w:spacing w:before="0" w:beforeAutospacing="0" w:after="0" w:afterAutospacing="0"/>
              <w:ind w:firstLine="459"/>
              <w:jc w:val="both"/>
              <w:rPr>
                <w:b/>
                <w:bCs/>
              </w:rPr>
            </w:pPr>
          </w:p>
          <w:p w14:paraId="3EE88136" w14:textId="77777777" w:rsidR="00F95C38" w:rsidRPr="00382300" w:rsidRDefault="00F95C38" w:rsidP="00F95C38">
            <w:pPr>
              <w:pStyle w:val="a4"/>
              <w:spacing w:before="0" w:beforeAutospacing="0" w:after="0" w:afterAutospacing="0"/>
              <w:ind w:firstLine="459"/>
              <w:jc w:val="both"/>
              <w:rPr>
                <w:b/>
                <w:bCs/>
              </w:rPr>
            </w:pPr>
            <w:r w:rsidRPr="00382300">
              <w:rPr>
                <w:b/>
                <w:bCs/>
              </w:rPr>
              <w:t xml:space="preserve">16-2) </w:t>
            </w:r>
            <w:r w:rsidRPr="00382300">
              <w:rPr>
                <w:b/>
                <w:bCs/>
                <w:lang w:val="kk-KZ"/>
              </w:rPr>
              <w:t>жоқ</w:t>
            </w:r>
            <w:r w:rsidRPr="00382300">
              <w:rPr>
                <w:b/>
                <w:bCs/>
              </w:rPr>
              <w:t>;</w:t>
            </w:r>
          </w:p>
          <w:p w14:paraId="78B1CBE8" w14:textId="77777777" w:rsidR="00F95C38" w:rsidRPr="00382300" w:rsidRDefault="00F95C38" w:rsidP="00F95C38">
            <w:pPr>
              <w:pStyle w:val="a4"/>
              <w:spacing w:before="0" w:beforeAutospacing="0" w:after="0" w:afterAutospacing="0"/>
              <w:ind w:firstLine="459"/>
              <w:jc w:val="both"/>
              <w:rPr>
                <w:b/>
                <w:bCs/>
              </w:rPr>
            </w:pPr>
          </w:p>
          <w:p w14:paraId="57E87492" w14:textId="77777777" w:rsidR="00F95C38" w:rsidRPr="00382300" w:rsidRDefault="00F95C38" w:rsidP="00F95C38">
            <w:pPr>
              <w:pStyle w:val="a4"/>
              <w:spacing w:before="0" w:beforeAutospacing="0" w:after="0" w:afterAutospacing="0"/>
              <w:ind w:firstLine="459"/>
              <w:jc w:val="both"/>
              <w:rPr>
                <w:b/>
                <w:bCs/>
              </w:rPr>
            </w:pPr>
          </w:p>
          <w:p w14:paraId="0BCCF775" w14:textId="77777777" w:rsidR="00F95C38" w:rsidRPr="00382300" w:rsidRDefault="00F95C38" w:rsidP="00F95C38">
            <w:pPr>
              <w:pStyle w:val="a4"/>
              <w:spacing w:before="0" w:beforeAutospacing="0" w:after="0" w:afterAutospacing="0"/>
              <w:ind w:firstLine="459"/>
              <w:jc w:val="both"/>
              <w:rPr>
                <w:b/>
                <w:bCs/>
              </w:rPr>
            </w:pPr>
          </w:p>
          <w:p w14:paraId="513E04FE" w14:textId="77777777" w:rsidR="00F95C38" w:rsidRPr="00382300" w:rsidRDefault="00F95C38" w:rsidP="00F95C38">
            <w:pPr>
              <w:pStyle w:val="a4"/>
              <w:spacing w:before="0" w:beforeAutospacing="0" w:after="0" w:afterAutospacing="0"/>
              <w:ind w:firstLine="459"/>
              <w:jc w:val="both"/>
              <w:rPr>
                <w:b/>
                <w:bCs/>
              </w:rPr>
            </w:pPr>
          </w:p>
          <w:p w14:paraId="023A366F" w14:textId="535254AC" w:rsidR="00F95C38" w:rsidRPr="00382300" w:rsidRDefault="00F95C38" w:rsidP="00F95C38">
            <w:pPr>
              <w:spacing w:after="0" w:line="240" w:lineRule="auto"/>
              <w:ind w:firstLine="462"/>
              <w:jc w:val="both"/>
              <w:rPr>
                <w:rFonts w:ascii="Times New Roman" w:eastAsia="Times New Roman" w:hAnsi="Times New Roman" w:cs="Times New Roman"/>
                <w:b/>
                <w:bCs/>
                <w:sz w:val="24"/>
                <w:szCs w:val="24"/>
                <w:lang w:val="ru-RU"/>
              </w:rPr>
            </w:pPr>
            <w:r w:rsidRPr="00382300">
              <w:rPr>
                <w:rFonts w:ascii="Times New Roman" w:hAnsi="Times New Roman" w:cs="Times New Roman"/>
                <w:b/>
                <w:bCs/>
                <w:sz w:val="24"/>
                <w:szCs w:val="24"/>
              </w:rPr>
              <w:t>16-3) жоқ;</w:t>
            </w:r>
          </w:p>
        </w:tc>
        <w:tc>
          <w:tcPr>
            <w:tcW w:w="4678" w:type="dxa"/>
          </w:tcPr>
          <w:p w14:paraId="12F6BC6C" w14:textId="77777777" w:rsidR="00F95C38" w:rsidRPr="00382300" w:rsidRDefault="00F95C38" w:rsidP="00F95C38">
            <w:pPr>
              <w:pStyle w:val="a4"/>
              <w:spacing w:before="0" w:beforeAutospacing="0" w:after="0" w:afterAutospacing="0"/>
              <w:ind w:firstLine="462"/>
              <w:jc w:val="both"/>
              <w:rPr>
                <w:b/>
                <w:bCs/>
                <w:lang w:val="kk-KZ"/>
              </w:rPr>
            </w:pPr>
            <w:r w:rsidRPr="00382300">
              <w:rPr>
                <w:b/>
                <w:bCs/>
                <w:lang w:val="kk-KZ"/>
              </w:rPr>
              <w:lastRenderedPageBreak/>
              <w:t xml:space="preserve">400-бап. Салық салуға жататын </w:t>
            </w:r>
            <w:r w:rsidRPr="00382300">
              <w:rPr>
                <w:b/>
                <w:bCs/>
                <w:lang w:val="kk-KZ"/>
              </w:rPr>
              <w:lastRenderedPageBreak/>
              <w:t>кірісті азайту жөніндегі жалпы ережелер</w:t>
            </w:r>
          </w:p>
          <w:p w14:paraId="1EA7409F" w14:textId="77777777" w:rsidR="00F95C38" w:rsidRPr="00382300" w:rsidRDefault="00F95C38" w:rsidP="00F95C38">
            <w:pPr>
              <w:pStyle w:val="a4"/>
              <w:spacing w:before="0" w:beforeAutospacing="0" w:after="0" w:afterAutospacing="0"/>
              <w:ind w:firstLine="462"/>
              <w:jc w:val="both"/>
              <w:rPr>
                <w:bCs/>
                <w:lang w:val="kk-KZ"/>
              </w:rPr>
            </w:pPr>
            <w:r w:rsidRPr="00382300">
              <w:rPr>
                <w:bCs/>
                <w:lang w:val="kk-KZ"/>
              </w:rPr>
              <w:t>1. Жеке тұлғаның салық салуға жататын кірісі мынадай кірістерге азаяды:</w:t>
            </w:r>
          </w:p>
          <w:p w14:paraId="1166CEE2" w14:textId="77777777" w:rsidR="00F95C38" w:rsidRPr="00382300" w:rsidRDefault="00F95C38" w:rsidP="00F95C38">
            <w:pPr>
              <w:pStyle w:val="a4"/>
              <w:spacing w:before="0" w:beforeAutospacing="0" w:after="0" w:afterAutospacing="0"/>
              <w:ind w:firstLine="462"/>
              <w:jc w:val="both"/>
              <w:rPr>
                <w:b/>
                <w:bCs/>
                <w:lang w:val="kk-KZ"/>
              </w:rPr>
            </w:pPr>
            <w:r w:rsidRPr="00382300">
              <w:rPr>
                <w:b/>
                <w:bCs/>
                <w:lang w:val="kk-KZ"/>
              </w:rPr>
              <w:t>...</w:t>
            </w:r>
          </w:p>
          <w:p w14:paraId="301B73A4" w14:textId="77777777" w:rsidR="00F95C38" w:rsidRPr="00382300" w:rsidRDefault="00F95C38" w:rsidP="00F95C38">
            <w:pPr>
              <w:pStyle w:val="a4"/>
              <w:spacing w:before="0" w:beforeAutospacing="0" w:after="0" w:afterAutospacing="0"/>
              <w:ind w:firstLine="462"/>
              <w:jc w:val="both"/>
              <w:rPr>
                <w:b/>
                <w:bCs/>
                <w:lang w:val="kk-KZ"/>
              </w:rPr>
            </w:pPr>
            <w:r w:rsidRPr="00382300">
              <w:rPr>
                <w:b/>
                <w:bCs/>
                <w:lang w:val="kk-KZ"/>
              </w:rPr>
              <w:t>16-1) Қазақстан Республикасынан тыс жерлердегі білім беру ұйымдарында білім алатын адамдарға төленетін стипендиялар мен гранттар;</w:t>
            </w:r>
          </w:p>
          <w:p w14:paraId="2830359E" w14:textId="77777777" w:rsidR="00F95C38" w:rsidRPr="00382300" w:rsidRDefault="00F95C38" w:rsidP="00F95C38">
            <w:pPr>
              <w:pStyle w:val="a4"/>
              <w:spacing w:before="0" w:beforeAutospacing="0" w:after="0" w:afterAutospacing="0"/>
              <w:ind w:firstLine="462"/>
              <w:jc w:val="both"/>
              <w:rPr>
                <w:b/>
                <w:bCs/>
                <w:lang w:val="kk-KZ"/>
              </w:rPr>
            </w:pPr>
            <w:r w:rsidRPr="00382300">
              <w:rPr>
                <w:b/>
                <w:bCs/>
                <w:lang w:val="kk-KZ"/>
              </w:rPr>
              <w:t>16-2) жинақтаушы емес сақтандыру шартының қолданылу кезеңінде орын алған сақтандыру жағдайына байланысты, сақтандырудың кез келген түрі бойынша төленетін сақтандыру төлемдері;</w:t>
            </w:r>
          </w:p>
          <w:p w14:paraId="0E46F693" w14:textId="5C85BC79" w:rsidR="00F95C38" w:rsidRPr="00382300" w:rsidRDefault="00F95C38" w:rsidP="00F95C38">
            <w:pPr>
              <w:tabs>
                <w:tab w:val="left" w:pos="462"/>
              </w:tabs>
              <w:spacing w:after="0" w:line="240" w:lineRule="auto"/>
              <w:ind w:firstLine="567"/>
              <w:jc w:val="both"/>
              <w:rPr>
                <w:rFonts w:ascii="Times New Roman" w:eastAsia="Times New Roman" w:hAnsi="Times New Roman" w:cs="Times New Roman"/>
                <w:b/>
                <w:bCs/>
                <w:sz w:val="24"/>
                <w:szCs w:val="24"/>
              </w:rPr>
            </w:pPr>
            <w:r w:rsidRPr="00382300">
              <w:rPr>
                <w:rFonts w:ascii="Times New Roman" w:hAnsi="Times New Roman" w:cs="Times New Roman"/>
                <w:b/>
                <w:bCs/>
                <w:sz w:val="24"/>
                <w:szCs w:val="24"/>
              </w:rPr>
              <w:t>16-3) гранттар қаражаты есебінен төленетін төлемдер (еңбекақы төлеу түріндегі төлемдерді қоспағанда);</w:t>
            </w:r>
          </w:p>
        </w:tc>
        <w:tc>
          <w:tcPr>
            <w:tcW w:w="3657" w:type="dxa"/>
          </w:tcPr>
          <w:p w14:paraId="119C5224" w14:textId="77777777" w:rsidR="00F95C38" w:rsidRPr="00382300" w:rsidRDefault="00F95C38" w:rsidP="00F95C38">
            <w:pPr>
              <w:widowControl w:val="0"/>
              <w:spacing w:after="0" w:line="240" w:lineRule="auto"/>
              <w:ind w:firstLine="455"/>
              <w:jc w:val="both"/>
              <w:rPr>
                <w:rFonts w:ascii="Times New Roman" w:eastAsia="Arial" w:hAnsi="Times New Roman" w:cs="Times New Roman"/>
                <w:b/>
                <w:sz w:val="24"/>
                <w:szCs w:val="24"/>
              </w:rPr>
            </w:pPr>
            <w:r w:rsidRPr="00382300">
              <w:rPr>
                <w:rFonts w:ascii="Times New Roman" w:eastAsia="Arial" w:hAnsi="Times New Roman" w:cs="Times New Roman"/>
                <w:b/>
                <w:sz w:val="24"/>
                <w:szCs w:val="24"/>
              </w:rPr>
              <w:lastRenderedPageBreak/>
              <w:t xml:space="preserve">2026 жылғы 1 қаңтардан </w:t>
            </w:r>
            <w:r w:rsidRPr="00382300">
              <w:rPr>
                <w:rFonts w:ascii="Times New Roman" w:eastAsia="Arial" w:hAnsi="Times New Roman" w:cs="Times New Roman"/>
                <w:b/>
                <w:sz w:val="24"/>
                <w:szCs w:val="24"/>
              </w:rPr>
              <w:lastRenderedPageBreak/>
              <w:t>бастап қолданысқа енгізіледі.</w:t>
            </w:r>
          </w:p>
          <w:p w14:paraId="37D3507C" w14:textId="3507DCEF" w:rsidR="00F95C38" w:rsidRPr="00382300" w:rsidRDefault="00F95C38" w:rsidP="00F95C38">
            <w:pPr>
              <w:spacing w:after="0" w:line="240" w:lineRule="auto"/>
              <w:ind w:firstLine="571"/>
              <w:jc w:val="both"/>
              <w:rPr>
                <w:rFonts w:ascii="Times New Roman" w:eastAsia="Times New Roman" w:hAnsi="Times New Roman" w:cs="Times New Roman"/>
                <w:b/>
                <w:bCs/>
                <w:sz w:val="24"/>
                <w:szCs w:val="24"/>
              </w:rPr>
            </w:pPr>
            <w:r w:rsidRPr="00382300">
              <w:rPr>
                <w:rFonts w:ascii="Times New Roman" w:eastAsia="Arial" w:hAnsi="Times New Roman" w:cs="Times New Roman"/>
                <w:sz w:val="24"/>
                <w:szCs w:val="24"/>
              </w:rPr>
              <w:t>Салық кодексінің 434-бабының 6) тармақшасында, 435-бабының 1) тармақшасында және 436-бабының 8) тармақшасында көрсетілген кірістер бойынша жеке тұлғаның кірісін азайтуды тек төлем көзінен салық салынуға жататын кірістерге ғана емес, сонымен қатар жеке тұлғаның өзі дербес салық салуға жататын кірістерге де қолдану мүмкіндігін қамтамасыз ету мақсатында</w:t>
            </w:r>
          </w:p>
        </w:tc>
      </w:tr>
      <w:tr w:rsidR="00CD3DE8" w:rsidRPr="00382300" w14:paraId="13CB2C65" w14:textId="40C38495" w:rsidTr="00430658">
        <w:tc>
          <w:tcPr>
            <w:tcW w:w="964" w:type="dxa"/>
          </w:tcPr>
          <w:p w14:paraId="44C89DCE"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5F5AC977" w14:textId="4DF1CB85" w:rsidR="00CD3DE8" w:rsidRPr="00382300" w:rsidRDefault="00CD3DE8" w:rsidP="00EF6E0C">
            <w:pPr>
              <w:spacing w:after="0" w:line="240" w:lineRule="auto"/>
              <w:jc w:val="center"/>
              <w:rPr>
                <w:rFonts w:ascii="Times New Roman" w:hAnsi="Times New Roman" w:cs="Times New Roman"/>
                <w:color w:val="000000"/>
                <w:sz w:val="24"/>
                <w:szCs w:val="24"/>
              </w:rPr>
            </w:pPr>
            <w:r w:rsidRPr="00382300">
              <w:rPr>
                <w:rFonts w:ascii="Times New Roman" w:hAnsi="Times New Roman" w:cs="Times New Roman"/>
                <w:color w:val="000000"/>
                <w:sz w:val="24"/>
                <w:szCs w:val="24"/>
                <w:lang w:val="ru-RU"/>
              </w:rPr>
              <w:t>404-бап</w:t>
            </w:r>
          </w:p>
        </w:tc>
        <w:tc>
          <w:tcPr>
            <w:tcW w:w="4706" w:type="dxa"/>
          </w:tcPr>
          <w:p w14:paraId="2DD4535B" w14:textId="2D840E7D" w:rsidR="00CD3DE8" w:rsidRPr="00382300" w:rsidRDefault="00CD3DE8" w:rsidP="00EF6E0C">
            <w:pPr>
              <w:spacing w:after="0" w:line="240" w:lineRule="auto"/>
              <w:ind w:firstLine="462"/>
              <w:jc w:val="both"/>
              <w:rPr>
                <w:rFonts w:ascii="Times New Roman" w:eastAsia="Times New Roman" w:hAnsi="Times New Roman" w:cs="Times New Roman"/>
                <w:b/>
                <w:bCs/>
                <w:sz w:val="24"/>
                <w:szCs w:val="24"/>
              </w:rPr>
            </w:pPr>
            <w:r w:rsidRPr="00382300">
              <w:rPr>
                <w:rFonts w:ascii="Times New Roman" w:eastAsia="Times New Roman" w:hAnsi="Times New Roman" w:cs="Times New Roman"/>
                <w:b/>
                <w:bCs/>
                <w:sz w:val="24"/>
                <w:szCs w:val="24"/>
              </w:rPr>
              <w:t>404-бап. Әлеуметтік салықтық шегерімдер</w:t>
            </w:r>
          </w:p>
          <w:p w14:paraId="284D2556" w14:textId="77777777" w:rsidR="00CD3DE8" w:rsidRPr="00382300" w:rsidRDefault="00CD3DE8" w:rsidP="007609FC">
            <w:pPr>
              <w:shd w:val="clear" w:color="auto" w:fill="FFFFFF" w:themeFill="background1"/>
              <w:spacing w:after="0" w:line="240" w:lineRule="auto"/>
              <w:ind w:firstLine="318"/>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1. Әлеуметтік салықтық шегерімдер:</w:t>
            </w:r>
          </w:p>
          <w:p w14:paraId="329E1548" w14:textId="12FB8709" w:rsidR="00CD3DE8" w:rsidRPr="00382300" w:rsidRDefault="00CD3DE8" w:rsidP="007609FC">
            <w:pPr>
              <w:shd w:val="clear" w:color="auto" w:fill="FFFFFF" w:themeFill="background1"/>
              <w:spacing w:after="0" w:line="240" w:lineRule="auto"/>
              <w:ind w:firstLine="318"/>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w:t>
            </w:r>
          </w:p>
          <w:p w14:paraId="75A3381B" w14:textId="77777777" w:rsidR="00CD3DE8" w:rsidRPr="00382300" w:rsidRDefault="00CD3DE8" w:rsidP="007609FC">
            <w:pPr>
              <w:shd w:val="clear" w:color="auto" w:fill="FFFFFF" w:themeFill="background1"/>
              <w:spacing w:after="0" w:line="240" w:lineRule="auto"/>
              <w:ind w:firstLine="318"/>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2) осындай тұлға осы тармақшаны қолдану күніне мыналардың бірі болып табылатыны негізінде күнтізбелік жыл үшін тиісті қаржы жылының 1 қаңтарында қолданыста болатын айлық есептік көрсеткіштің 882 еселенген мөлшері:</w:t>
            </w:r>
          </w:p>
          <w:p w14:paraId="11AC528E" w14:textId="0DEE14B8" w:rsidR="00CD3DE8" w:rsidRPr="00382300" w:rsidRDefault="00CD3DE8" w:rsidP="007609FC">
            <w:pPr>
              <w:shd w:val="clear" w:color="auto" w:fill="FFFFFF" w:themeFill="background1"/>
              <w:spacing w:after="0" w:line="240" w:lineRule="auto"/>
              <w:ind w:firstLine="318"/>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w:t>
            </w:r>
          </w:p>
          <w:p w14:paraId="1AE7D70C" w14:textId="77777777" w:rsidR="00CD3DE8" w:rsidRPr="00382300" w:rsidRDefault="00CD3DE8" w:rsidP="007609FC">
            <w:pPr>
              <w:shd w:val="clear" w:color="auto" w:fill="FFFFFF" w:themeFill="background1"/>
              <w:spacing w:after="0" w:line="240" w:lineRule="auto"/>
              <w:ind w:firstLine="318"/>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 xml:space="preserve">1941 жылғы 22 маусымнан бастап 1945 </w:t>
            </w:r>
            <w:r w:rsidRPr="00382300">
              <w:rPr>
                <w:rFonts w:ascii="Times New Roman" w:eastAsia="Calibri" w:hAnsi="Times New Roman" w:cs="Times New Roman"/>
                <w:bCs/>
                <w:sz w:val="24"/>
                <w:szCs w:val="24"/>
              </w:rPr>
              <w:lastRenderedPageBreak/>
              <w:t>жылғы 9 мамырға дейін кемінде алты ай жұмыс істеген (қызмет өткерген) және Ұлы Отан соғысы жылдарында тылдағы жанқиярлық еңбегі мен мінсіз әскери қызметі үшін бұрынғы КСР Одағының ордендерімен және медальдарымен наградталмаған адам;</w:t>
            </w:r>
          </w:p>
          <w:p w14:paraId="3E2C95AC" w14:textId="4B31A972" w:rsidR="00CD3DE8" w:rsidRPr="00382300" w:rsidRDefault="00CD3DE8" w:rsidP="007609FC">
            <w:pPr>
              <w:spacing w:after="0" w:line="240" w:lineRule="auto"/>
              <w:ind w:firstLine="462"/>
              <w:jc w:val="both"/>
              <w:rPr>
                <w:rFonts w:ascii="Times New Roman" w:eastAsia="Times New Roman" w:hAnsi="Times New Roman" w:cs="Times New Roman"/>
                <w:sz w:val="24"/>
                <w:szCs w:val="24"/>
              </w:rPr>
            </w:pPr>
            <w:r w:rsidRPr="00382300">
              <w:rPr>
                <w:rFonts w:ascii="Times New Roman" w:eastAsia="Calibri" w:hAnsi="Times New Roman" w:cs="Times New Roman"/>
                <w:b/>
                <w:sz w:val="24"/>
                <w:szCs w:val="24"/>
              </w:rPr>
              <w:t>жоқ.</w:t>
            </w:r>
          </w:p>
          <w:p w14:paraId="38F3DDDF" w14:textId="03DA62DF" w:rsidR="00CD3DE8" w:rsidRPr="00382300" w:rsidRDefault="00CD3DE8" w:rsidP="00EF6E0C">
            <w:pPr>
              <w:spacing w:after="0" w:line="240" w:lineRule="auto"/>
              <w:ind w:firstLine="604"/>
              <w:jc w:val="both"/>
              <w:rPr>
                <w:rFonts w:ascii="Times New Roman" w:hAnsi="Times New Roman" w:cs="Times New Roman"/>
                <w:bCs/>
                <w:sz w:val="24"/>
                <w:szCs w:val="24"/>
              </w:rPr>
            </w:pPr>
            <w:r w:rsidRPr="00382300">
              <w:rPr>
                <w:rFonts w:ascii="Times New Roman" w:hAnsi="Times New Roman" w:cs="Times New Roman"/>
                <w:bCs/>
                <w:sz w:val="24"/>
                <w:szCs w:val="24"/>
              </w:rPr>
              <w:t>…</w:t>
            </w:r>
          </w:p>
          <w:p w14:paraId="1084470A" w14:textId="77777777" w:rsidR="00CD3DE8" w:rsidRPr="00382300" w:rsidRDefault="00CD3DE8" w:rsidP="00EF6E0C">
            <w:pPr>
              <w:spacing w:after="0" w:line="240" w:lineRule="auto"/>
              <w:ind w:firstLine="604"/>
              <w:jc w:val="both"/>
              <w:rPr>
                <w:rFonts w:ascii="Times New Roman" w:hAnsi="Times New Roman" w:cs="Times New Roman"/>
                <w:bCs/>
                <w:sz w:val="24"/>
                <w:szCs w:val="24"/>
              </w:rPr>
            </w:pPr>
          </w:p>
          <w:p w14:paraId="27C6EAAB" w14:textId="77777777" w:rsidR="00CD3DE8" w:rsidRPr="00382300" w:rsidRDefault="00CD3DE8" w:rsidP="00EF6E0C">
            <w:pPr>
              <w:spacing w:after="0" w:line="240" w:lineRule="auto"/>
              <w:ind w:firstLine="604"/>
              <w:jc w:val="both"/>
              <w:rPr>
                <w:rFonts w:ascii="Times New Roman" w:hAnsi="Times New Roman" w:cs="Times New Roman"/>
                <w:bCs/>
                <w:sz w:val="24"/>
                <w:szCs w:val="24"/>
              </w:rPr>
            </w:pPr>
          </w:p>
          <w:p w14:paraId="599B8357" w14:textId="77777777" w:rsidR="00CD3DE8" w:rsidRPr="00382300" w:rsidRDefault="00CD3DE8" w:rsidP="00EF6E0C">
            <w:pPr>
              <w:spacing w:after="0" w:line="240" w:lineRule="auto"/>
              <w:ind w:firstLine="604"/>
              <w:jc w:val="both"/>
              <w:rPr>
                <w:rFonts w:ascii="Times New Roman" w:hAnsi="Times New Roman" w:cs="Times New Roman"/>
                <w:bCs/>
                <w:sz w:val="24"/>
                <w:szCs w:val="24"/>
              </w:rPr>
            </w:pPr>
          </w:p>
          <w:p w14:paraId="3549FF18" w14:textId="77777777" w:rsidR="00CD3DE8" w:rsidRPr="00382300" w:rsidRDefault="00CD3DE8" w:rsidP="00EF6E0C">
            <w:pPr>
              <w:spacing w:after="0" w:line="240" w:lineRule="auto"/>
              <w:ind w:firstLine="604"/>
              <w:jc w:val="both"/>
              <w:rPr>
                <w:rFonts w:ascii="Times New Roman" w:hAnsi="Times New Roman" w:cs="Times New Roman"/>
                <w:bCs/>
                <w:sz w:val="24"/>
                <w:szCs w:val="24"/>
              </w:rPr>
            </w:pPr>
          </w:p>
          <w:p w14:paraId="16EBA896" w14:textId="77777777" w:rsidR="00CD3DE8" w:rsidRPr="00382300" w:rsidRDefault="00CD3DE8" w:rsidP="00EF6E0C">
            <w:pPr>
              <w:spacing w:after="0" w:line="240" w:lineRule="auto"/>
              <w:ind w:firstLine="604"/>
              <w:jc w:val="both"/>
              <w:rPr>
                <w:rFonts w:ascii="Times New Roman" w:hAnsi="Times New Roman" w:cs="Times New Roman"/>
                <w:bCs/>
                <w:sz w:val="24"/>
                <w:szCs w:val="24"/>
              </w:rPr>
            </w:pPr>
          </w:p>
          <w:p w14:paraId="02C4709D" w14:textId="77777777" w:rsidR="00CD3DE8" w:rsidRPr="00382300" w:rsidRDefault="00CD3DE8" w:rsidP="00EF6E0C">
            <w:pPr>
              <w:spacing w:after="0" w:line="240" w:lineRule="auto"/>
              <w:ind w:firstLine="604"/>
              <w:jc w:val="both"/>
              <w:rPr>
                <w:rFonts w:ascii="Times New Roman" w:hAnsi="Times New Roman" w:cs="Times New Roman"/>
                <w:bCs/>
                <w:sz w:val="24"/>
                <w:szCs w:val="24"/>
              </w:rPr>
            </w:pPr>
          </w:p>
          <w:p w14:paraId="1A307C82" w14:textId="77777777" w:rsidR="00CD3DE8" w:rsidRPr="00382300" w:rsidRDefault="00CD3DE8" w:rsidP="00EF6E0C">
            <w:pPr>
              <w:spacing w:after="0" w:line="240" w:lineRule="auto"/>
              <w:ind w:firstLine="604"/>
              <w:jc w:val="both"/>
              <w:rPr>
                <w:rFonts w:ascii="Times New Roman" w:hAnsi="Times New Roman" w:cs="Times New Roman"/>
                <w:bCs/>
                <w:sz w:val="24"/>
                <w:szCs w:val="24"/>
              </w:rPr>
            </w:pPr>
          </w:p>
          <w:p w14:paraId="1FC2151A" w14:textId="77777777" w:rsidR="00CD3DE8" w:rsidRPr="00382300" w:rsidRDefault="00CD3DE8" w:rsidP="00EF6E0C">
            <w:pPr>
              <w:spacing w:after="0" w:line="240" w:lineRule="auto"/>
              <w:ind w:firstLine="604"/>
              <w:jc w:val="both"/>
              <w:rPr>
                <w:rFonts w:ascii="Times New Roman" w:hAnsi="Times New Roman" w:cs="Times New Roman"/>
                <w:bCs/>
                <w:sz w:val="24"/>
                <w:szCs w:val="24"/>
              </w:rPr>
            </w:pPr>
          </w:p>
          <w:p w14:paraId="4F3CCFC5" w14:textId="77777777" w:rsidR="00CD3DE8" w:rsidRPr="00382300" w:rsidRDefault="00CD3DE8" w:rsidP="00EF6E0C">
            <w:pPr>
              <w:spacing w:after="0" w:line="240" w:lineRule="auto"/>
              <w:ind w:firstLine="604"/>
              <w:jc w:val="both"/>
              <w:rPr>
                <w:rFonts w:ascii="Times New Roman" w:hAnsi="Times New Roman" w:cs="Times New Roman"/>
                <w:bCs/>
                <w:sz w:val="24"/>
                <w:szCs w:val="24"/>
              </w:rPr>
            </w:pPr>
          </w:p>
          <w:p w14:paraId="4C6F2CEE" w14:textId="77777777" w:rsidR="00CD3DE8" w:rsidRPr="00382300" w:rsidRDefault="00CD3DE8" w:rsidP="00EF6E0C">
            <w:pPr>
              <w:spacing w:after="0" w:line="240" w:lineRule="auto"/>
              <w:ind w:firstLine="604"/>
              <w:jc w:val="both"/>
              <w:rPr>
                <w:rFonts w:ascii="Times New Roman" w:hAnsi="Times New Roman" w:cs="Times New Roman"/>
                <w:bCs/>
                <w:sz w:val="24"/>
                <w:szCs w:val="24"/>
              </w:rPr>
            </w:pPr>
          </w:p>
          <w:p w14:paraId="17DF9520" w14:textId="77777777" w:rsidR="00CD3DE8" w:rsidRPr="00382300" w:rsidRDefault="00CD3DE8" w:rsidP="00EF6E0C">
            <w:pPr>
              <w:spacing w:after="0" w:line="240" w:lineRule="auto"/>
              <w:ind w:firstLine="604"/>
              <w:jc w:val="both"/>
              <w:rPr>
                <w:rFonts w:ascii="Times New Roman" w:hAnsi="Times New Roman" w:cs="Times New Roman"/>
                <w:bCs/>
                <w:sz w:val="24"/>
                <w:szCs w:val="24"/>
              </w:rPr>
            </w:pPr>
          </w:p>
          <w:p w14:paraId="04B02D2A" w14:textId="77777777" w:rsidR="00CD3DE8" w:rsidRPr="00382300" w:rsidRDefault="00CD3DE8" w:rsidP="00EF6E0C">
            <w:pPr>
              <w:spacing w:after="0" w:line="240" w:lineRule="auto"/>
              <w:ind w:firstLine="604"/>
              <w:jc w:val="both"/>
              <w:rPr>
                <w:rFonts w:ascii="Times New Roman" w:hAnsi="Times New Roman" w:cs="Times New Roman"/>
                <w:bCs/>
                <w:sz w:val="24"/>
                <w:szCs w:val="24"/>
              </w:rPr>
            </w:pPr>
          </w:p>
          <w:p w14:paraId="13B1AB98" w14:textId="77777777" w:rsidR="00CD3DE8" w:rsidRPr="00382300" w:rsidRDefault="00CD3DE8" w:rsidP="00EF6E0C">
            <w:pPr>
              <w:spacing w:after="0" w:line="240" w:lineRule="auto"/>
              <w:ind w:firstLine="604"/>
              <w:jc w:val="both"/>
              <w:rPr>
                <w:rFonts w:ascii="Times New Roman" w:hAnsi="Times New Roman" w:cs="Times New Roman"/>
                <w:bCs/>
                <w:sz w:val="24"/>
                <w:szCs w:val="24"/>
              </w:rPr>
            </w:pPr>
          </w:p>
          <w:p w14:paraId="28E90B09" w14:textId="77777777" w:rsidR="00CD3DE8" w:rsidRPr="00382300" w:rsidRDefault="00CD3DE8" w:rsidP="00E7100D">
            <w:pPr>
              <w:spacing w:after="0" w:line="240" w:lineRule="auto"/>
              <w:jc w:val="both"/>
              <w:rPr>
                <w:rFonts w:ascii="Times New Roman" w:hAnsi="Times New Roman" w:cs="Times New Roman"/>
                <w:bCs/>
                <w:sz w:val="24"/>
                <w:szCs w:val="24"/>
              </w:rPr>
            </w:pPr>
          </w:p>
          <w:p w14:paraId="458EA279" w14:textId="055F0254" w:rsidR="00CD3DE8" w:rsidRPr="00382300" w:rsidRDefault="00CD3DE8" w:rsidP="00EF6E0C">
            <w:pPr>
              <w:spacing w:after="0" w:line="240" w:lineRule="auto"/>
              <w:ind w:firstLine="604"/>
              <w:jc w:val="both"/>
              <w:rPr>
                <w:rFonts w:ascii="Times New Roman" w:eastAsia="Times New Roman" w:hAnsi="Times New Roman" w:cs="Times New Roman"/>
                <w:sz w:val="24"/>
                <w:szCs w:val="24"/>
              </w:rPr>
            </w:pPr>
            <w:r w:rsidRPr="00382300">
              <w:rPr>
                <w:rFonts w:ascii="Times New Roman" w:hAnsi="Times New Roman" w:cs="Times New Roman"/>
                <w:bCs/>
                <w:sz w:val="24"/>
                <w:szCs w:val="24"/>
              </w:rPr>
              <w:t>2. Әлеуметтік салықтық шегерімдер осы салықтық шегерімдерді қолдану үшін негіз туындаған, бар немесе болған күнтізбелік жылы қолданылады.</w:t>
            </w:r>
          </w:p>
          <w:p w14:paraId="2ED9C111" w14:textId="77777777" w:rsidR="00CD3DE8" w:rsidRPr="00382300" w:rsidRDefault="00CD3DE8" w:rsidP="00EF6E0C">
            <w:pPr>
              <w:pStyle w:val="a4"/>
              <w:spacing w:before="0" w:beforeAutospacing="0" w:after="0" w:afterAutospacing="0"/>
              <w:jc w:val="both"/>
              <w:rPr>
                <w:b/>
                <w:bCs/>
                <w:lang w:val="kk-KZ"/>
              </w:rPr>
            </w:pPr>
          </w:p>
        </w:tc>
        <w:tc>
          <w:tcPr>
            <w:tcW w:w="4678" w:type="dxa"/>
          </w:tcPr>
          <w:p w14:paraId="59342E89" w14:textId="2E46F351" w:rsidR="00CD3DE8" w:rsidRPr="00382300" w:rsidRDefault="00CD3DE8" w:rsidP="00EF6E0C">
            <w:pPr>
              <w:spacing w:after="0" w:line="240" w:lineRule="auto"/>
              <w:ind w:firstLine="462"/>
              <w:jc w:val="both"/>
              <w:rPr>
                <w:rFonts w:ascii="Times New Roman" w:eastAsia="Times New Roman" w:hAnsi="Times New Roman" w:cs="Times New Roman"/>
                <w:b/>
                <w:bCs/>
                <w:sz w:val="24"/>
                <w:szCs w:val="24"/>
              </w:rPr>
            </w:pPr>
            <w:r w:rsidRPr="00382300">
              <w:rPr>
                <w:rFonts w:ascii="Times New Roman" w:eastAsia="Times New Roman" w:hAnsi="Times New Roman" w:cs="Times New Roman"/>
                <w:b/>
                <w:bCs/>
                <w:sz w:val="24"/>
                <w:szCs w:val="24"/>
              </w:rPr>
              <w:lastRenderedPageBreak/>
              <w:t>404-бап. Әлеуметтік салықтық шегерімдер</w:t>
            </w:r>
          </w:p>
          <w:p w14:paraId="0F21BAD0" w14:textId="77777777" w:rsidR="00CD3DE8" w:rsidRPr="00382300" w:rsidRDefault="00CD3DE8" w:rsidP="007609FC">
            <w:pPr>
              <w:shd w:val="clear" w:color="auto" w:fill="FFFFFF" w:themeFill="background1"/>
              <w:spacing w:after="0" w:line="240" w:lineRule="auto"/>
              <w:ind w:firstLine="318"/>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1. Әлеуметтік салықтық шегерімдер:</w:t>
            </w:r>
          </w:p>
          <w:p w14:paraId="1C086726" w14:textId="57D7DBB3" w:rsidR="00CD3DE8" w:rsidRPr="00382300" w:rsidRDefault="00CD3DE8" w:rsidP="007609FC">
            <w:pPr>
              <w:shd w:val="clear" w:color="auto" w:fill="FFFFFF" w:themeFill="background1"/>
              <w:spacing w:after="0" w:line="240" w:lineRule="auto"/>
              <w:ind w:firstLine="318"/>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w:t>
            </w:r>
          </w:p>
          <w:p w14:paraId="0969EF61" w14:textId="77777777" w:rsidR="00CD3DE8" w:rsidRPr="00382300" w:rsidRDefault="00CD3DE8" w:rsidP="007609FC">
            <w:pPr>
              <w:shd w:val="clear" w:color="auto" w:fill="FFFFFF" w:themeFill="background1"/>
              <w:spacing w:after="0" w:line="240" w:lineRule="auto"/>
              <w:ind w:firstLine="318"/>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2) осындай тұлға осы тармақшаны қолдану күніне мыналардың бірі болып табылатыны негізінде күнтізбелік жыл үшін тиісті қаржы жылының 1 қаңтарында қолданыста болатын айлық есептік көрсеткіштің 882 еселенген мөлшері:</w:t>
            </w:r>
          </w:p>
          <w:p w14:paraId="40111628" w14:textId="31A12B08" w:rsidR="00CD3DE8" w:rsidRPr="00382300" w:rsidRDefault="00CD3DE8" w:rsidP="007609FC">
            <w:pPr>
              <w:shd w:val="clear" w:color="auto" w:fill="FFFFFF" w:themeFill="background1"/>
              <w:spacing w:after="0" w:line="240" w:lineRule="auto"/>
              <w:ind w:firstLine="318"/>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w:t>
            </w:r>
          </w:p>
          <w:p w14:paraId="6A8BE607" w14:textId="77777777" w:rsidR="00CD3DE8" w:rsidRPr="00382300" w:rsidRDefault="00CD3DE8" w:rsidP="007609FC">
            <w:pPr>
              <w:shd w:val="clear" w:color="auto" w:fill="FFFFFF" w:themeFill="background1"/>
              <w:spacing w:after="0" w:line="240" w:lineRule="auto"/>
              <w:ind w:firstLine="318"/>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 xml:space="preserve">1941 жылғы 22 маусымнан бастап 1945 </w:t>
            </w:r>
            <w:r w:rsidRPr="00382300">
              <w:rPr>
                <w:rFonts w:ascii="Times New Roman" w:eastAsia="Calibri" w:hAnsi="Times New Roman" w:cs="Times New Roman"/>
                <w:bCs/>
                <w:sz w:val="24"/>
                <w:szCs w:val="24"/>
              </w:rPr>
              <w:lastRenderedPageBreak/>
              <w:t>жылғы 9 мамырға дейін кемінде алты ай жұмыс істеген (қызмет өткерген) және Ұлы Отан соғысы жылдарында тылдағы жанқиярлық еңбегі мен мінсіз әскери қызметі үшін бұрынғы КСР Одағының ордендерімен және медальдарымен наградталмаған адам;</w:t>
            </w:r>
          </w:p>
          <w:p w14:paraId="72F148D5" w14:textId="5DD25C1D" w:rsidR="00CD3DE8" w:rsidRPr="00382300" w:rsidRDefault="00CD3DE8" w:rsidP="007609FC">
            <w:pPr>
              <w:shd w:val="clear" w:color="auto" w:fill="FFFFFF" w:themeFill="background1"/>
              <w:spacing w:after="0" w:line="240" w:lineRule="auto"/>
              <w:ind w:firstLine="318"/>
              <w:contextualSpacing/>
              <w:jc w:val="both"/>
              <w:rPr>
                <w:rFonts w:ascii="Times New Roman" w:eastAsia="Calibri" w:hAnsi="Times New Roman" w:cs="Times New Roman"/>
                <w:b/>
                <w:sz w:val="24"/>
                <w:szCs w:val="24"/>
              </w:rPr>
            </w:pPr>
            <w:bookmarkStart w:id="8" w:name="_Hlk230251224"/>
            <w:r w:rsidRPr="00382300">
              <w:rPr>
                <w:rFonts w:ascii="Times New Roman" w:eastAsia="Calibri" w:hAnsi="Times New Roman" w:cs="Times New Roman"/>
                <w:b/>
                <w:sz w:val="24"/>
                <w:szCs w:val="24"/>
              </w:rPr>
              <w:t>күнтізбелік жыл ішінде жеке тұлғаның мүгедектік тобы төмендеу жағына не жоғарылау жағына өзгеретініне, сондай-ақ мүгедектігі бар адам мәртебесінің өзгерген күніне қарамастан, мүгедектік тобы өзгерген кезде әлеуметтік салықтық шегерім мөлшері 5 000 АЕК-</w:t>
            </w:r>
            <w:proofErr w:type="spellStart"/>
            <w:r w:rsidRPr="00382300">
              <w:rPr>
                <w:rFonts w:ascii="Times New Roman" w:eastAsia="Calibri" w:hAnsi="Times New Roman" w:cs="Times New Roman"/>
                <w:b/>
                <w:sz w:val="24"/>
                <w:szCs w:val="24"/>
              </w:rPr>
              <w:t>ті</w:t>
            </w:r>
            <w:proofErr w:type="spellEnd"/>
            <w:r w:rsidRPr="00382300">
              <w:rPr>
                <w:rFonts w:ascii="Times New Roman" w:eastAsia="Calibri" w:hAnsi="Times New Roman" w:cs="Times New Roman"/>
                <w:b/>
                <w:sz w:val="24"/>
                <w:szCs w:val="24"/>
              </w:rPr>
              <w:t xml:space="preserve"> құрайды.</w:t>
            </w:r>
            <w:bookmarkEnd w:id="8"/>
          </w:p>
          <w:p w14:paraId="6DE181AB" w14:textId="19D3FAF0" w:rsidR="00CD3DE8" w:rsidRPr="00382300" w:rsidRDefault="00CD3DE8" w:rsidP="00EF6E0C">
            <w:pPr>
              <w:spacing w:after="0" w:line="240" w:lineRule="auto"/>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w:t>
            </w:r>
          </w:p>
          <w:p w14:paraId="0352C688" w14:textId="77777777" w:rsidR="00CD3DE8" w:rsidRPr="00382300" w:rsidRDefault="00CD3DE8" w:rsidP="00EF6E0C">
            <w:pPr>
              <w:spacing w:after="0" w:line="240" w:lineRule="auto"/>
              <w:ind w:firstLine="427"/>
              <w:jc w:val="both"/>
              <w:rPr>
                <w:rFonts w:ascii="Times New Roman" w:eastAsia="Times New Roman" w:hAnsi="Times New Roman" w:cs="Times New Roman"/>
                <w:sz w:val="24"/>
                <w:szCs w:val="24"/>
              </w:rPr>
            </w:pPr>
          </w:p>
          <w:p w14:paraId="4E9069B8" w14:textId="77777777" w:rsidR="00CD3DE8" w:rsidRPr="00382300" w:rsidRDefault="00CD3DE8" w:rsidP="00EF6E0C">
            <w:pPr>
              <w:spacing w:after="0" w:line="240" w:lineRule="auto"/>
              <w:ind w:firstLine="427"/>
              <w:jc w:val="both"/>
              <w:rPr>
                <w:rFonts w:ascii="Times New Roman" w:eastAsia="Times New Roman" w:hAnsi="Times New Roman" w:cs="Times New Roman"/>
                <w:sz w:val="24"/>
                <w:szCs w:val="24"/>
              </w:rPr>
            </w:pPr>
          </w:p>
          <w:p w14:paraId="1D77F03B" w14:textId="77777777" w:rsidR="00CD3DE8" w:rsidRPr="00382300" w:rsidRDefault="00CD3DE8" w:rsidP="00EF6E0C">
            <w:pPr>
              <w:spacing w:after="0" w:line="240" w:lineRule="auto"/>
              <w:ind w:firstLine="427"/>
              <w:jc w:val="both"/>
              <w:rPr>
                <w:rFonts w:ascii="Times New Roman" w:eastAsia="Times New Roman" w:hAnsi="Times New Roman" w:cs="Times New Roman"/>
                <w:sz w:val="24"/>
                <w:szCs w:val="24"/>
              </w:rPr>
            </w:pPr>
          </w:p>
          <w:p w14:paraId="65BD3896" w14:textId="77777777" w:rsidR="00CD3DE8" w:rsidRPr="00382300" w:rsidRDefault="00CD3DE8" w:rsidP="00EF6E0C">
            <w:pPr>
              <w:spacing w:after="0" w:line="240" w:lineRule="auto"/>
              <w:ind w:firstLine="427"/>
              <w:jc w:val="both"/>
              <w:rPr>
                <w:rFonts w:ascii="Times New Roman" w:eastAsia="Times New Roman" w:hAnsi="Times New Roman" w:cs="Times New Roman"/>
                <w:sz w:val="24"/>
                <w:szCs w:val="24"/>
              </w:rPr>
            </w:pPr>
          </w:p>
          <w:p w14:paraId="16B98C38" w14:textId="77777777" w:rsidR="00CD3DE8" w:rsidRPr="00382300" w:rsidRDefault="00CD3DE8" w:rsidP="00EF6E0C">
            <w:pPr>
              <w:spacing w:after="0" w:line="240" w:lineRule="auto"/>
              <w:ind w:firstLine="427"/>
              <w:jc w:val="both"/>
              <w:rPr>
                <w:rFonts w:ascii="Times New Roman" w:eastAsia="Times New Roman" w:hAnsi="Times New Roman" w:cs="Times New Roman"/>
                <w:sz w:val="24"/>
                <w:szCs w:val="24"/>
              </w:rPr>
            </w:pPr>
          </w:p>
          <w:p w14:paraId="5C8102FE" w14:textId="77777777" w:rsidR="00CD3DE8" w:rsidRPr="00382300" w:rsidRDefault="00CD3DE8" w:rsidP="00EF6E0C">
            <w:pPr>
              <w:spacing w:after="0" w:line="240" w:lineRule="auto"/>
              <w:ind w:firstLine="427"/>
              <w:jc w:val="both"/>
              <w:rPr>
                <w:rFonts w:ascii="Times New Roman" w:eastAsia="Times New Roman" w:hAnsi="Times New Roman" w:cs="Times New Roman"/>
                <w:sz w:val="24"/>
                <w:szCs w:val="24"/>
              </w:rPr>
            </w:pPr>
          </w:p>
          <w:p w14:paraId="3DB95938" w14:textId="77777777" w:rsidR="00CD3DE8" w:rsidRPr="00382300" w:rsidRDefault="00CD3DE8" w:rsidP="00E7100D">
            <w:pPr>
              <w:spacing w:after="0" w:line="240" w:lineRule="auto"/>
              <w:jc w:val="both"/>
              <w:rPr>
                <w:rFonts w:ascii="Times New Roman" w:eastAsia="Times New Roman" w:hAnsi="Times New Roman" w:cs="Times New Roman"/>
                <w:sz w:val="24"/>
                <w:szCs w:val="24"/>
              </w:rPr>
            </w:pPr>
          </w:p>
          <w:p w14:paraId="41EA2B3D" w14:textId="3887684E" w:rsidR="00CD3DE8" w:rsidRPr="00382300" w:rsidRDefault="00CD3DE8" w:rsidP="00EF6E0C">
            <w:pPr>
              <w:spacing w:after="0" w:line="240" w:lineRule="auto"/>
              <w:ind w:firstLine="427"/>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2. Әлеуметтік салықтық шегерімдер осы салықтық шегерімдерді қолдану үшін негіз туындаған, бар немесе болған күнтізбелік жылы қолданылады.</w:t>
            </w:r>
          </w:p>
          <w:p w14:paraId="4F89AB76" w14:textId="6EA29C0B" w:rsidR="00CD3DE8" w:rsidRPr="00382300" w:rsidRDefault="00CD3DE8" w:rsidP="00EF6E0C">
            <w:pPr>
              <w:spacing w:after="0" w:line="240" w:lineRule="auto"/>
              <w:ind w:firstLine="465"/>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t xml:space="preserve">Күнтізбелік жыл ішінде мүгедектік тобы бірінші немесе екінші топтан </w:t>
            </w:r>
            <w:r w:rsidRPr="00382300">
              <w:rPr>
                <w:rFonts w:ascii="Times New Roman" w:eastAsia="Times New Roman" w:hAnsi="Times New Roman" w:cs="Times New Roman"/>
                <w:b/>
                <w:sz w:val="24"/>
                <w:szCs w:val="24"/>
              </w:rPr>
              <w:lastRenderedPageBreak/>
              <w:t>үшінші топқа, сондай-ақ үшінші топтан бірінші немесе екінші топқа өзгерген кезде осы баптың 1-тармағының 1) тармақшасында көзделген мөлшердегі әлеуметтік салықтық шегерім қолданылады.</w:t>
            </w:r>
          </w:p>
          <w:p w14:paraId="6F83A1B6" w14:textId="77777777" w:rsidR="00CD3DE8" w:rsidRPr="00382300" w:rsidRDefault="00CD3DE8" w:rsidP="00EF6E0C">
            <w:pPr>
              <w:spacing w:after="0" w:line="240" w:lineRule="auto"/>
              <w:ind w:firstLine="465"/>
              <w:jc w:val="both"/>
              <w:rPr>
                <w:rFonts w:ascii="Times New Roman" w:eastAsia="Times New Roman" w:hAnsi="Times New Roman" w:cs="Times New Roman"/>
                <w:b/>
                <w:sz w:val="24"/>
                <w:szCs w:val="24"/>
              </w:rPr>
            </w:pPr>
            <w:r w:rsidRPr="00382300">
              <w:rPr>
                <w:rFonts w:ascii="Times New Roman" w:hAnsi="Times New Roman" w:cs="Times New Roman"/>
                <w:b/>
                <w:bCs/>
                <w:sz w:val="24"/>
                <w:szCs w:val="24"/>
              </w:rPr>
              <w:t>Күнтізбелік жылы жеке тұлғаның осы баптың 1-тармағының 1) және 2) тармақшаларында көзделген әлеуметтік салықтық шегерімдерді бір мезгілде қолдануға құқығы болған жағдайда, осы баптың 1-тармағының 1) тармақшасында көзделген әлеуметтік салықтық шегерім қолданылады.</w:t>
            </w:r>
          </w:p>
          <w:p w14:paraId="03F7B8FC" w14:textId="69B28DFB" w:rsidR="00CD3DE8" w:rsidRPr="00382300" w:rsidRDefault="00CD3DE8" w:rsidP="00EF6E0C">
            <w:pPr>
              <w:spacing w:after="0" w:line="240" w:lineRule="auto"/>
              <w:ind w:firstLine="465"/>
              <w:jc w:val="both"/>
              <w:rPr>
                <w:rFonts w:ascii="Times New Roman" w:hAnsi="Times New Roman" w:cs="Times New Roman"/>
                <w:b/>
                <w:bCs/>
              </w:rPr>
            </w:pPr>
            <w:r w:rsidRPr="00382300">
              <w:rPr>
                <w:rFonts w:ascii="Times New Roman" w:hAnsi="Times New Roman" w:cs="Times New Roman"/>
                <w:b/>
                <w:bCs/>
                <w:sz w:val="24"/>
                <w:szCs w:val="24"/>
              </w:rPr>
              <w:t>Осы баптың 1-тармағында көзделген әлеуметтік салықтық шегерімдердің әрқайсысы бойынша күнтізбелік жыл үшін қолданылатын шегерім сомасы осы тармақта белгіленген мөлшерден аспауға тиіс.</w:t>
            </w:r>
          </w:p>
        </w:tc>
        <w:tc>
          <w:tcPr>
            <w:tcW w:w="3657" w:type="dxa"/>
          </w:tcPr>
          <w:p w14:paraId="369FED88" w14:textId="77777777" w:rsidR="00CD3DE8" w:rsidRPr="00382300" w:rsidRDefault="00F95C38" w:rsidP="00EF6E0C">
            <w:pPr>
              <w:spacing w:after="0" w:line="240" w:lineRule="auto"/>
              <w:ind w:firstLine="462"/>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lastRenderedPageBreak/>
              <w:t xml:space="preserve">Жаңа Салық кодексін енгізу жөніндегі Жобалау офисі отырысының 2026 жылғы 17 </w:t>
            </w:r>
            <w:proofErr w:type="spellStart"/>
            <w:r w:rsidRPr="00382300">
              <w:rPr>
                <w:rFonts w:ascii="Nirmala UI" w:eastAsia="Times New Roman" w:hAnsi="Nirmala UI" w:cs="Nirmala UI"/>
                <w:sz w:val="24"/>
                <w:szCs w:val="24"/>
              </w:rPr>
              <w:t>ফেব্র</w:t>
            </w:r>
            <w:r w:rsidRPr="00382300">
              <w:rPr>
                <w:rFonts w:ascii="Times New Roman" w:eastAsia="Times New Roman" w:hAnsi="Times New Roman" w:cs="Times New Roman"/>
                <w:sz w:val="24"/>
                <w:szCs w:val="24"/>
              </w:rPr>
              <w:t>льдегі</w:t>
            </w:r>
            <w:proofErr w:type="spellEnd"/>
            <w:r w:rsidRPr="00382300">
              <w:rPr>
                <w:rFonts w:ascii="Times New Roman" w:eastAsia="Times New Roman" w:hAnsi="Times New Roman" w:cs="Times New Roman"/>
                <w:sz w:val="24"/>
                <w:szCs w:val="24"/>
              </w:rPr>
              <w:t xml:space="preserve"> №Д-1288//12-05/Б-252 Хаттамасының 2-тармағының 2) тармақшасына сәйкес: - егер мүгедектік тобы үшінші топтан бірінші немесе екінші топқа өзгерсе, 5000 АЕК мөлшеріндегі шегерім қолданылады; - егер мүгедектік тобы бірінші немесе екінші </w:t>
            </w:r>
            <w:r w:rsidRPr="00382300">
              <w:rPr>
                <w:rFonts w:ascii="Times New Roman" w:eastAsia="Times New Roman" w:hAnsi="Times New Roman" w:cs="Times New Roman"/>
                <w:sz w:val="24"/>
                <w:szCs w:val="24"/>
              </w:rPr>
              <w:lastRenderedPageBreak/>
              <w:t>топтан үшінші топқа өзгерсе, 5000 АЕК мөлшеріндегі шегерім күнтізбелік жылдың соңына дейін сақталады. Салық кодексінің 404-бабының 2-тармағымен әлеуметтік салықтық шегерімдер осы салықтық шегерімдерді қолдану үшін негіз пайда болған, бар немесе болған күнтізбелік жылда қолданылатыны белгіленген. Яғни, норма бір жағынан шегерімді қолдану күніндегі мәртебені ескеру мүмкіндігін қарастырады, екінші жағынан күні бойы салықтық шегерімді қолдануға құқық береді. Норманы қолдану кезінде кейінгі сұрақтарды болдырмау мақсатында редакцияға тиісті нақтылаулар енгізілсін.</w:t>
            </w:r>
          </w:p>
          <w:p w14:paraId="2B5B3EBE" w14:textId="77777777" w:rsidR="00F95C38" w:rsidRPr="00382300" w:rsidRDefault="00F95C38" w:rsidP="00EF6E0C">
            <w:pPr>
              <w:spacing w:after="0" w:line="240" w:lineRule="auto"/>
              <w:ind w:firstLine="462"/>
              <w:jc w:val="both"/>
              <w:rPr>
                <w:rFonts w:ascii="Times New Roman" w:eastAsia="Times New Roman" w:hAnsi="Times New Roman" w:cs="Times New Roman"/>
                <w:sz w:val="24"/>
                <w:szCs w:val="24"/>
              </w:rPr>
            </w:pPr>
          </w:p>
          <w:p w14:paraId="453682EA" w14:textId="77777777" w:rsidR="00F95C38" w:rsidRPr="00382300" w:rsidRDefault="00F95C38" w:rsidP="00EF6E0C">
            <w:pPr>
              <w:spacing w:after="0" w:line="240" w:lineRule="auto"/>
              <w:ind w:firstLine="462"/>
              <w:jc w:val="both"/>
              <w:rPr>
                <w:rFonts w:ascii="Times New Roman" w:eastAsia="Times New Roman" w:hAnsi="Times New Roman" w:cs="Times New Roman"/>
                <w:sz w:val="24"/>
                <w:szCs w:val="24"/>
              </w:rPr>
            </w:pPr>
          </w:p>
          <w:p w14:paraId="27C2124F" w14:textId="57491D21" w:rsidR="00F95C38" w:rsidRPr="00382300" w:rsidRDefault="00F95C38" w:rsidP="00EF6E0C">
            <w:pPr>
              <w:spacing w:after="0" w:line="240" w:lineRule="auto"/>
              <w:ind w:firstLine="462"/>
              <w:jc w:val="both"/>
              <w:rPr>
                <w:rFonts w:ascii="Times New Roman" w:eastAsia="Times New Roman" w:hAnsi="Times New Roman" w:cs="Times New Roman"/>
                <w:sz w:val="24"/>
                <w:szCs w:val="24"/>
              </w:rPr>
            </w:pPr>
            <w:r w:rsidRPr="00382300">
              <w:rPr>
                <w:rFonts w:ascii="Times New Roman" w:hAnsi="Times New Roman" w:cs="Times New Roman"/>
                <w:sz w:val="24"/>
                <w:szCs w:val="24"/>
              </w:rPr>
              <w:t>2026 жылғы 1 қаңтардан бастап қолданысқа енгізіледі.</w:t>
            </w:r>
            <w:r w:rsidRPr="00382300">
              <w:rPr>
                <w:rFonts w:ascii="Times New Roman" w:hAnsi="Times New Roman" w:cs="Times New Roman"/>
                <w:sz w:val="24"/>
                <w:szCs w:val="24"/>
              </w:rPr>
              <w:br/>
              <w:t xml:space="preserve">        Бір жыл ішінде мүгедектік тобы өзгерген кезде берілетін шегерімдердің мөлшерін нақтылау мақсатында:</w:t>
            </w:r>
            <w:r w:rsidRPr="00382300">
              <w:rPr>
                <w:rFonts w:ascii="Times New Roman" w:hAnsi="Times New Roman" w:cs="Times New Roman"/>
                <w:sz w:val="24"/>
                <w:szCs w:val="24"/>
              </w:rPr>
              <w:br/>
            </w:r>
            <w:r w:rsidRPr="00382300">
              <w:rPr>
                <w:rFonts w:ascii="Times New Roman" w:hAnsi="Times New Roman" w:cs="Times New Roman"/>
                <w:sz w:val="24"/>
                <w:szCs w:val="24"/>
              </w:rPr>
              <w:lastRenderedPageBreak/>
              <w:t>– егер мүгедектік тобы үшінші топтан бірінші немесе екінші топқа өзгерсе, 5000 АЕК мөлшеріндегі шегерім қолданылады;</w:t>
            </w:r>
            <w:r w:rsidRPr="00382300">
              <w:rPr>
                <w:rFonts w:ascii="Times New Roman" w:hAnsi="Times New Roman" w:cs="Times New Roman"/>
                <w:sz w:val="24"/>
                <w:szCs w:val="24"/>
              </w:rPr>
              <w:br/>
              <w:t>– егер мүгедектік тобы бірінші немесе екінші топтан үшінші топқа өзгерсе, 5000 АЕК мөлшеріндегі шегерім күнтізбелік жылдың соңына дейін сақталады.</w:t>
            </w:r>
            <w:r w:rsidRPr="00382300">
              <w:rPr>
                <w:rFonts w:ascii="Times New Roman" w:hAnsi="Times New Roman" w:cs="Times New Roman"/>
                <w:sz w:val="24"/>
                <w:szCs w:val="24"/>
              </w:rPr>
              <w:br/>
              <w:t>Бірінші және екінші топтағы мүгедектігі бар адамдарға жатқызылған жеке тұлғаларға әлеуметтік осал топтардың өзге санаттарына жатқызылуына байланысты бірнеше жеңілдіктің қатар қолданылу фактілерін болдырмау мақсатында.</w:t>
            </w:r>
            <w:r w:rsidRPr="00382300">
              <w:rPr>
                <w:rFonts w:ascii="Times New Roman" w:hAnsi="Times New Roman" w:cs="Times New Roman"/>
                <w:sz w:val="24"/>
                <w:szCs w:val="24"/>
              </w:rPr>
              <w:br/>
              <w:t xml:space="preserve">      Аталған тәсіл 2026 жылғы 9 ақпанда Салық кодексін енгізу жөніндегі жобалық офис отырысында мақұлданды.</w:t>
            </w:r>
          </w:p>
        </w:tc>
      </w:tr>
      <w:tr w:rsidR="00FF75C9" w:rsidRPr="00382300" w14:paraId="48A18377" w14:textId="5B4533CB" w:rsidTr="00430658">
        <w:trPr>
          <w:trHeight w:val="3913"/>
        </w:trPr>
        <w:tc>
          <w:tcPr>
            <w:tcW w:w="964" w:type="dxa"/>
          </w:tcPr>
          <w:p w14:paraId="7472EB57" w14:textId="77777777" w:rsidR="00FF75C9" w:rsidRPr="00382300" w:rsidRDefault="00FF75C9" w:rsidP="00FF75C9">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77BB61D6" w14:textId="0CA28EF2" w:rsidR="00FF75C9" w:rsidRPr="00382300" w:rsidRDefault="00FF75C9" w:rsidP="00FF75C9">
            <w:pPr>
              <w:spacing w:after="0" w:line="240" w:lineRule="auto"/>
              <w:jc w:val="center"/>
              <w:rPr>
                <w:rFonts w:ascii="Times New Roman" w:hAnsi="Times New Roman" w:cs="Times New Roman"/>
                <w:color w:val="000000"/>
                <w:sz w:val="24"/>
                <w:szCs w:val="24"/>
              </w:rPr>
            </w:pPr>
            <w:r w:rsidRPr="00382300">
              <w:rPr>
                <w:rFonts w:ascii="Times New Roman" w:hAnsi="Times New Roman" w:cs="Times New Roman"/>
                <w:color w:val="000000"/>
                <w:sz w:val="24"/>
                <w:szCs w:val="24"/>
                <w:lang w:val="ru-RU"/>
              </w:rPr>
              <w:t>405-бап</w:t>
            </w:r>
          </w:p>
        </w:tc>
        <w:tc>
          <w:tcPr>
            <w:tcW w:w="4706" w:type="dxa"/>
          </w:tcPr>
          <w:p w14:paraId="7EB2D2AA" w14:textId="77777777" w:rsidR="00FF75C9" w:rsidRPr="00382300" w:rsidRDefault="00FF75C9" w:rsidP="00FF75C9">
            <w:pPr>
              <w:shd w:val="clear" w:color="auto" w:fill="FFFFFF"/>
              <w:spacing w:after="0" w:line="240" w:lineRule="auto"/>
              <w:ind w:firstLine="459"/>
              <w:jc w:val="both"/>
              <w:textAlignment w:val="baseline"/>
              <w:rPr>
                <w:rFonts w:ascii="Times New Roman" w:eastAsia="Times New Roman" w:hAnsi="Times New Roman" w:cs="Times New Roman"/>
                <w:b/>
                <w:bCs/>
                <w:color w:val="000000"/>
                <w:spacing w:val="2"/>
                <w:sz w:val="24"/>
                <w:szCs w:val="24"/>
                <w:bdr w:val="none" w:sz="0" w:space="0" w:color="auto" w:frame="1"/>
                <w:lang w:eastAsia="ru-RU"/>
              </w:rPr>
            </w:pPr>
            <w:r w:rsidRPr="00382300">
              <w:rPr>
                <w:rFonts w:ascii="Times New Roman" w:eastAsia="Times New Roman" w:hAnsi="Times New Roman" w:cs="Times New Roman"/>
                <w:b/>
                <w:bCs/>
                <w:color w:val="000000"/>
                <w:spacing w:val="2"/>
                <w:sz w:val="24"/>
                <w:szCs w:val="24"/>
                <w:bdr w:val="none" w:sz="0" w:space="0" w:color="auto" w:frame="1"/>
                <w:lang w:eastAsia="ru-RU"/>
              </w:rPr>
              <w:t>405-бап. Табыс түрлері</w:t>
            </w:r>
          </w:p>
          <w:p w14:paraId="2D48C529" w14:textId="77777777" w:rsidR="00FF75C9" w:rsidRPr="00382300" w:rsidRDefault="00FF75C9" w:rsidP="00FF75C9">
            <w:pPr>
              <w:shd w:val="clear" w:color="auto" w:fill="FFFFFF"/>
              <w:spacing w:after="0" w:line="240" w:lineRule="auto"/>
              <w:ind w:firstLine="459"/>
              <w:jc w:val="both"/>
              <w:textAlignment w:val="baseline"/>
              <w:rPr>
                <w:rFonts w:ascii="Times New Roman" w:eastAsia="Times New Roman" w:hAnsi="Times New Roman" w:cs="Times New Roman"/>
                <w:bCs/>
                <w:color w:val="000000"/>
                <w:spacing w:val="2"/>
                <w:sz w:val="24"/>
                <w:szCs w:val="24"/>
                <w:bdr w:val="none" w:sz="0" w:space="0" w:color="auto" w:frame="1"/>
                <w:lang w:eastAsia="ru-RU"/>
              </w:rPr>
            </w:pPr>
            <w:r w:rsidRPr="00382300">
              <w:rPr>
                <w:rFonts w:ascii="Times New Roman" w:eastAsia="Times New Roman" w:hAnsi="Times New Roman" w:cs="Times New Roman"/>
                <w:bCs/>
                <w:color w:val="000000"/>
                <w:spacing w:val="2"/>
                <w:sz w:val="24"/>
                <w:szCs w:val="24"/>
                <w:bdr w:val="none" w:sz="0" w:space="0" w:color="auto" w:frame="1"/>
                <w:lang w:eastAsia="ru-RU"/>
              </w:rPr>
              <w:t>1. Жеке тұлғаның өз бетінше салық салуға жататын табыстарына мынадай табыстар жатады:</w:t>
            </w:r>
          </w:p>
          <w:p w14:paraId="5BC0840B" w14:textId="77777777" w:rsidR="00FF75C9" w:rsidRPr="00382300" w:rsidRDefault="00FF75C9" w:rsidP="00FF75C9">
            <w:pPr>
              <w:shd w:val="clear" w:color="auto" w:fill="FFFFFF"/>
              <w:spacing w:after="0" w:line="240" w:lineRule="auto"/>
              <w:ind w:firstLine="459"/>
              <w:jc w:val="both"/>
              <w:textAlignment w:val="baseline"/>
              <w:rPr>
                <w:rFonts w:ascii="Times New Roman" w:eastAsia="Times New Roman" w:hAnsi="Times New Roman" w:cs="Times New Roman"/>
                <w:bCs/>
                <w:color w:val="000000"/>
                <w:spacing w:val="2"/>
                <w:sz w:val="24"/>
                <w:szCs w:val="24"/>
                <w:bdr w:val="none" w:sz="0" w:space="0" w:color="auto" w:frame="1"/>
                <w:lang w:eastAsia="ru-RU"/>
              </w:rPr>
            </w:pPr>
            <w:r w:rsidRPr="00382300">
              <w:rPr>
                <w:rFonts w:ascii="Times New Roman" w:eastAsia="Times New Roman" w:hAnsi="Times New Roman" w:cs="Times New Roman"/>
                <w:bCs/>
                <w:color w:val="000000"/>
                <w:spacing w:val="2"/>
                <w:sz w:val="24"/>
                <w:szCs w:val="24"/>
                <w:bdr w:val="none" w:sz="0" w:space="0" w:color="auto" w:frame="1"/>
                <w:lang w:eastAsia="ru-RU"/>
              </w:rPr>
              <w:t>…</w:t>
            </w:r>
          </w:p>
          <w:p w14:paraId="03968526" w14:textId="77777777" w:rsidR="00FF75C9" w:rsidRPr="00382300" w:rsidRDefault="00FF75C9" w:rsidP="00FF75C9">
            <w:pPr>
              <w:shd w:val="clear" w:color="auto" w:fill="FFFFFF"/>
              <w:spacing w:after="0" w:line="240" w:lineRule="auto"/>
              <w:ind w:firstLine="459"/>
              <w:textAlignment w:val="baseline"/>
              <w:rPr>
                <w:rFonts w:ascii="Times New Roman" w:eastAsia="Times New Roman" w:hAnsi="Times New Roman" w:cs="Times New Roman"/>
                <w:color w:val="000000"/>
                <w:spacing w:val="2"/>
                <w:sz w:val="24"/>
                <w:szCs w:val="24"/>
                <w:lang w:eastAsia="ru-RU"/>
              </w:rPr>
            </w:pPr>
            <w:r w:rsidRPr="00382300">
              <w:rPr>
                <w:rFonts w:ascii="Times New Roman" w:eastAsia="Times New Roman" w:hAnsi="Times New Roman" w:cs="Times New Roman"/>
                <w:b/>
                <w:bCs/>
                <w:color w:val="000000"/>
                <w:spacing w:val="2"/>
                <w:sz w:val="24"/>
                <w:szCs w:val="24"/>
                <w:bdr w:val="none" w:sz="0" w:space="0" w:color="auto" w:frame="1"/>
                <w:lang w:eastAsia="ru-RU"/>
              </w:rPr>
              <w:t>12-1) жоқ</w:t>
            </w:r>
          </w:p>
          <w:p w14:paraId="6AB70347" w14:textId="77777777" w:rsidR="00FF75C9" w:rsidRPr="00382300" w:rsidRDefault="00FF75C9" w:rsidP="00FF75C9">
            <w:pPr>
              <w:spacing w:after="0" w:line="240" w:lineRule="auto"/>
              <w:ind w:firstLine="462"/>
              <w:jc w:val="both"/>
              <w:rPr>
                <w:rFonts w:ascii="Times New Roman" w:eastAsia="Times New Roman" w:hAnsi="Times New Roman" w:cs="Times New Roman"/>
                <w:b/>
                <w:bCs/>
                <w:sz w:val="24"/>
                <w:szCs w:val="24"/>
              </w:rPr>
            </w:pPr>
          </w:p>
        </w:tc>
        <w:tc>
          <w:tcPr>
            <w:tcW w:w="4678" w:type="dxa"/>
          </w:tcPr>
          <w:p w14:paraId="56AE0AA4" w14:textId="77777777" w:rsidR="00FF75C9" w:rsidRPr="00382300" w:rsidRDefault="00FF75C9" w:rsidP="00FF75C9">
            <w:pPr>
              <w:shd w:val="clear" w:color="auto" w:fill="FFFFFF"/>
              <w:spacing w:after="0" w:line="240" w:lineRule="auto"/>
              <w:ind w:firstLine="572"/>
              <w:jc w:val="both"/>
              <w:textAlignment w:val="baseline"/>
              <w:rPr>
                <w:rFonts w:ascii="Times New Roman" w:eastAsia="Times New Roman" w:hAnsi="Times New Roman" w:cs="Times New Roman"/>
                <w:b/>
                <w:bCs/>
                <w:color w:val="000000"/>
                <w:spacing w:val="2"/>
                <w:sz w:val="24"/>
                <w:szCs w:val="24"/>
                <w:bdr w:val="none" w:sz="0" w:space="0" w:color="auto" w:frame="1"/>
                <w:lang w:eastAsia="ru-RU"/>
              </w:rPr>
            </w:pPr>
            <w:r w:rsidRPr="00382300">
              <w:rPr>
                <w:rFonts w:ascii="Times New Roman" w:eastAsia="Times New Roman" w:hAnsi="Times New Roman" w:cs="Times New Roman"/>
                <w:b/>
                <w:bCs/>
                <w:color w:val="000000"/>
                <w:spacing w:val="2"/>
                <w:sz w:val="24"/>
                <w:szCs w:val="24"/>
                <w:bdr w:val="none" w:sz="0" w:space="0" w:color="auto" w:frame="1"/>
                <w:lang w:eastAsia="ru-RU"/>
              </w:rPr>
              <w:t>405-бап. Табыс түрлері</w:t>
            </w:r>
          </w:p>
          <w:p w14:paraId="6DDB0D9E" w14:textId="77777777" w:rsidR="00FF75C9" w:rsidRPr="00382300" w:rsidRDefault="00FF75C9" w:rsidP="00FF75C9">
            <w:pPr>
              <w:shd w:val="clear" w:color="auto" w:fill="FFFFFF"/>
              <w:spacing w:after="0" w:line="240" w:lineRule="auto"/>
              <w:ind w:firstLine="572"/>
              <w:jc w:val="both"/>
              <w:textAlignment w:val="baseline"/>
              <w:rPr>
                <w:rFonts w:ascii="Times New Roman" w:eastAsia="Times New Roman" w:hAnsi="Times New Roman" w:cs="Times New Roman"/>
                <w:bCs/>
                <w:color w:val="000000"/>
                <w:spacing w:val="2"/>
                <w:sz w:val="24"/>
                <w:szCs w:val="24"/>
                <w:bdr w:val="none" w:sz="0" w:space="0" w:color="auto" w:frame="1"/>
                <w:lang w:eastAsia="ru-RU"/>
              </w:rPr>
            </w:pPr>
            <w:r w:rsidRPr="00382300">
              <w:rPr>
                <w:rFonts w:ascii="Times New Roman" w:eastAsia="Times New Roman" w:hAnsi="Times New Roman" w:cs="Times New Roman"/>
                <w:bCs/>
                <w:color w:val="000000"/>
                <w:spacing w:val="2"/>
                <w:sz w:val="24"/>
                <w:szCs w:val="24"/>
                <w:bdr w:val="none" w:sz="0" w:space="0" w:color="auto" w:frame="1"/>
                <w:lang w:eastAsia="ru-RU"/>
              </w:rPr>
              <w:t>1. Жеке тұлғаның өз бетінше салық салуға жататын табыстарына мынадай табыстар жатады:</w:t>
            </w:r>
          </w:p>
          <w:p w14:paraId="07A650A7" w14:textId="77777777" w:rsidR="00FF75C9" w:rsidRPr="00382300" w:rsidRDefault="00FF75C9" w:rsidP="00FF75C9">
            <w:pPr>
              <w:shd w:val="clear" w:color="auto" w:fill="FFFFFF"/>
              <w:spacing w:after="0" w:line="240" w:lineRule="auto"/>
              <w:ind w:firstLine="572"/>
              <w:jc w:val="both"/>
              <w:textAlignment w:val="baseline"/>
              <w:rPr>
                <w:rFonts w:ascii="Times New Roman" w:eastAsia="Times New Roman" w:hAnsi="Times New Roman" w:cs="Times New Roman"/>
                <w:bCs/>
                <w:color w:val="000000"/>
                <w:spacing w:val="2"/>
                <w:sz w:val="24"/>
                <w:szCs w:val="24"/>
                <w:bdr w:val="none" w:sz="0" w:space="0" w:color="auto" w:frame="1"/>
                <w:lang w:eastAsia="ru-RU"/>
              </w:rPr>
            </w:pPr>
            <w:r w:rsidRPr="00382300">
              <w:rPr>
                <w:rFonts w:ascii="Times New Roman" w:eastAsia="Times New Roman" w:hAnsi="Times New Roman" w:cs="Times New Roman"/>
                <w:bCs/>
                <w:color w:val="000000"/>
                <w:spacing w:val="2"/>
                <w:sz w:val="24"/>
                <w:szCs w:val="24"/>
                <w:bdr w:val="none" w:sz="0" w:space="0" w:color="auto" w:frame="1"/>
                <w:lang w:eastAsia="ru-RU"/>
              </w:rPr>
              <w:t>…</w:t>
            </w:r>
          </w:p>
          <w:p w14:paraId="3352EDEB" w14:textId="1270B9AA" w:rsidR="00FF75C9" w:rsidRPr="00382300" w:rsidRDefault="00FF75C9" w:rsidP="00FF75C9">
            <w:pPr>
              <w:pStyle w:val="a4"/>
              <w:spacing w:before="0" w:beforeAutospacing="0" w:after="0" w:afterAutospacing="0"/>
              <w:ind w:firstLine="567"/>
              <w:jc w:val="both"/>
              <w:rPr>
                <w:b/>
                <w:bCs/>
                <w:lang w:val="kk-KZ"/>
              </w:rPr>
            </w:pPr>
            <w:r w:rsidRPr="00382300">
              <w:rPr>
                <w:b/>
                <w:bCs/>
                <w:color w:val="000000"/>
                <w:spacing w:val="2"/>
                <w:bdr w:val="none" w:sz="0" w:space="0" w:color="auto" w:frame="1"/>
                <w:lang w:val="kk-KZ"/>
              </w:rPr>
              <w:t>12-1) жоғары басқару органы болып табылмайтын заңды тұлғаның Директорлар кеңесі мүшесінің немесе өзге де басқару органының салық агенті болып табылмайтын тұлғадан алған табысы;</w:t>
            </w:r>
          </w:p>
        </w:tc>
        <w:tc>
          <w:tcPr>
            <w:tcW w:w="3657" w:type="dxa"/>
          </w:tcPr>
          <w:p w14:paraId="098F5B92" w14:textId="77777777" w:rsidR="00FF75C9" w:rsidRPr="00382300" w:rsidRDefault="00FF75C9" w:rsidP="00FF75C9">
            <w:pPr>
              <w:widowControl w:val="0"/>
              <w:spacing w:line="0" w:lineRule="atLeast"/>
              <w:ind w:firstLine="455"/>
              <w:jc w:val="both"/>
              <w:rPr>
                <w:rFonts w:ascii="Times New Roman" w:eastAsia="Arial" w:hAnsi="Times New Roman" w:cs="Times New Roman"/>
                <w:b/>
                <w:sz w:val="24"/>
                <w:szCs w:val="24"/>
              </w:rPr>
            </w:pPr>
            <w:r w:rsidRPr="00382300">
              <w:rPr>
                <w:rFonts w:ascii="Times New Roman" w:eastAsia="Arial" w:hAnsi="Times New Roman" w:cs="Times New Roman"/>
                <w:b/>
                <w:sz w:val="24"/>
                <w:szCs w:val="24"/>
              </w:rPr>
              <w:t>01.01.2026 ж. бастап</w:t>
            </w:r>
          </w:p>
          <w:p w14:paraId="08E0DD73" w14:textId="5BB894FA" w:rsidR="00FF75C9" w:rsidRPr="00382300" w:rsidRDefault="00FF75C9" w:rsidP="00FF75C9">
            <w:pPr>
              <w:shd w:val="clear" w:color="auto" w:fill="FFFFFF"/>
              <w:spacing w:after="0" w:line="240" w:lineRule="auto"/>
              <w:ind w:firstLine="572"/>
              <w:jc w:val="both"/>
              <w:textAlignment w:val="baseline"/>
              <w:rPr>
                <w:rFonts w:ascii="Times New Roman" w:eastAsia="Times New Roman" w:hAnsi="Times New Roman" w:cs="Times New Roman"/>
                <w:b/>
                <w:bCs/>
                <w:color w:val="000000"/>
                <w:spacing w:val="2"/>
                <w:sz w:val="24"/>
                <w:szCs w:val="24"/>
                <w:bdr w:val="none" w:sz="0" w:space="0" w:color="auto" w:frame="1"/>
                <w:lang w:eastAsia="ru-RU"/>
              </w:rPr>
            </w:pPr>
            <w:r w:rsidRPr="00382300">
              <w:rPr>
                <w:rFonts w:ascii="Times New Roman" w:eastAsia="Arial" w:hAnsi="Times New Roman" w:cs="Times New Roman"/>
                <w:sz w:val="24"/>
                <w:szCs w:val="24"/>
              </w:rPr>
              <w:t>Жоғары басқару органы болып табылмайтын салық төлеушінің Директорлар кеңесінің немесе өзге де басқару органының мүшесі алған табысты жеке тұлғаның дербес салық салуға жататын жеке табысына жатқызу мақсатында</w:t>
            </w:r>
          </w:p>
        </w:tc>
      </w:tr>
      <w:tr w:rsidR="00CD3DE8" w:rsidRPr="00382300" w14:paraId="65E99A86" w14:textId="359C2B11" w:rsidTr="00430658">
        <w:tc>
          <w:tcPr>
            <w:tcW w:w="964" w:type="dxa"/>
          </w:tcPr>
          <w:p w14:paraId="7FAB4951"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6928948C" w14:textId="12C4A347" w:rsidR="00CD3DE8" w:rsidRPr="00382300" w:rsidRDefault="00CD3DE8" w:rsidP="003804FA">
            <w:pPr>
              <w:spacing w:after="0" w:line="240" w:lineRule="auto"/>
              <w:jc w:val="center"/>
              <w:rPr>
                <w:rFonts w:ascii="Times New Roman" w:hAnsi="Times New Roman" w:cs="Times New Roman"/>
                <w:color w:val="000000"/>
                <w:sz w:val="24"/>
                <w:szCs w:val="24"/>
                <w:lang w:val="ru-RU"/>
              </w:rPr>
            </w:pPr>
            <w:r w:rsidRPr="00382300">
              <w:rPr>
                <w:rFonts w:ascii="Times New Roman" w:hAnsi="Times New Roman" w:cs="Times New Roman"/>
                <w:color w:val="000000"/>
                <w:sz w:val="24"/>
                <w:szCs w:val="24"/>
                <w:lang w:val="ru-RU"/>
              </w:rPr>
              <w:t>406-бап</w:t>
            </w:r>
          </w:p>
        </w:tc>
        <w:tc>
          <w:tcPr>
            <w:tcW w:w="4706" w:type="dxa"/>
          </w:tcPr>
          <w:p w14:paraId="2F1EDC87" w14:textId="77777777" w:rsidR="00CD3DE8" w:rsidRPr="00382300" w:rsidRDefault="00CD3DE8" w:rsidP="003804FA">
            <w:pPr>
              <w:pStyle w:val="pj"/>
              <w:widowControl w:val="0"/>
              <w:ind w:firstLine="318"/>
              <w:jc w:val="both"/>
              <w:textAlignment w:val="baseline"/>
              <w:rPr>
                <w:bCs/>
              </w:rPr>
            </w:pPr>
            <w:r w:rsidRPr="00382300">
              <w:rPr>
                <w:b/>
              </w:rPr>
              <w:t xml:space="preserve">406-бап. </w:t>
            </w:r>
            <w:proofErr w:type="spellStart"/>
            <w:r w:rsidRPr="00382300">
              <w:rPr>
                <w:b/>
              </w:rPr>
              <w:t>Жұмыскердің</w:t>
            </w:r>
            <w:proofErr w:type="spellEnd"/>
            <w:r w:rsidRPr="00382300">
              <w:rPr>
                <w:b/>
              </w:rPr>
              <w:t xml:space="preserve"> </w:t>
            </w:r>
            <w:proofErr w:type="spellStart"/>
            <w:r w:rsidRPr="00382300">
              <w:rPr>
                <w:b/>
              </w:rPr>
              <w:t>дербес</w:t>
            </w:r>
            <w:proofErr w:type="spellEnd"/>
            <w:r w:rsidRPr="00382300">
              <w:rPr>
                <w:b/>
              </w:rPr>
              <w:t xml:space="preserve"> </w:t>
            </w:r>
            <w:proofErr w:type="spellStart"/>
            <w:r w:rsidRPr="00382300">
              <w:rPr>
                <w:b/>
              </w:rPr>
              <w:t>салық</w:t>
            </w:r>
            <w:proofErr w:type="spellEnd"/>
            <w:r w:rsidRPr="00382300">
              <w:rPr>
                <w:b/>
              </w:rPr>
              <w:t xml:space="preserve"> </w:t>
            </w:r>
            <w:proofErr w:type="spellStart"/>
            <w:r w:rsidRPr="00382300">
              <w:rPr>
                <w:b/>
              </w:rPr>
              <w:t>салуға</w:t>
            </w:r>
            <w:proofErr w:type="spellEnd"/>
            <w:r w:rsidRPr="00382300">
              <w:rPr>
                <w:b/>
              </w:rPr>
              <w:t xml:space="preserve"> </w:t>
            </w:r>
            <w:proofErr w:type="spellStart"/>
            <w:r w:rsidRPr="00382300">
              <w:rPr>
                <w:b/>
              </w:rPr>
              <w:t>жататын</w:t>
            </w:r>
            <w:proofErr w:type="spellEnd"/>
            <w:r w:rsidRPr="00382300">
              <w:rPr>
                <w:b/>
              </w:rPr>
              <w:t xml:space="preserve"> </w:t>
            </w:r>
            <w:proofErr w:type="spellStart"/>
            <w:r w:rsidRPr="00382300">
              <w:rPr>
                <w:b/>
              </w:rPr>
              <w:t>кірісі</w:t>
            </w:r>
            <w:proofErr w:type="spellEnd"/>
          </w:p>
          <w:p w14:paraId="4DFEE05D" w14:textId="77777777" w:rsidR="00CD3DE8" w:rsidRPr="00382300" w:rsidRDefault="00CD3DE8" w:rsidP="003804FA">
            <w:pPr>
              <w:pStyle w:val="pj"/>
              <w:widowControl w:val="0"/>
              <w:ind w:firstLine="318"/>
              <w:jc w:val="both"/>
              <w:textAlignment w:val="baseline"/>
              <w:rPr>
                <w:bCs/>
              </w:rPr>
            </w:pPr>
            <w:r w:rsidRPr="00382300">
              <w:rPr>
                <w:bCs/>
              </w:rPr>
              <w:t xml:space="preserve">1. </w:t>
            </w:r>
            <w:proofErr w:type="spellStart"/>
            <w:r w:rsidRPr="00382300">
              <w:rPr>
                <w:bCs/>
              </w:rPr>
              <w:t>Салық</w:t>
            </w:r>
            <w:proofErr w:type="spellEnd"/>
            <w:r w:rsidRPr="00382300">
              <w:rPr>
                <w:bCs/>
              </w:rPr>
              <w:t xml:space="preserve"> </w:t>
            </w:r>
            <w:proofErr w:type="spellStart"/>
            <w:r w:rsidRPr="00382300">
              <w:rPr>
                <w:bCs/>
              </w:rPr>
              <w:t>агенті</w:t>
            </w:r>
            <w:proofErr w:type="spellEnd"/>
            <w:r w:rsidRPr="00382300">
              <w:rPr>
                <w:bCs/>
              </w:rPr>
              <w:t xml:space="preserve"> </w:t>
            </w:r>
            <w:proofErr w:type="spellStart"/>
            <w:r w:rsidRPr="00382300">
              <w:rPr>
                <w:bCs/>
              </w:rPr>
              <w:t>болып</w:t>
            </w:r>
            <w:proofErr w:type="spellEnd"/>
            <w:r w:rsidRPr="00382300">
              <w:rPr>
                <w:bCs/>
              </w:rPr>
              <w:t xml:space="preserve"> </w:t>
            </w:r>
            <w:proofErr w:type="spellStart"/>
            <w:r w:rsidRPr="00382300">
              <w:rPr>
                <w:bCs/>
              </w:rPr>
              <w:t>табылмайтын</w:t>
            </w:r>
            <w:proofErr w:type="spellEnd"/>
            <w:r w:rsidRPr="00382300">
              <w:rPr>
                <w:bCs/>
              </w:rPr>
              <w:t xml:space="preserve"> </w:t>
            </w:r>
            <w:proofErr w:type="spellStart"/>
            <w:r w:rsidRPr="00382300">
              <w:rPr>
                <w:bCs/>
              </w:rPr>
              <w:t>тұлғадан</w:t>
            </w:r>
            <w:proofErr w:type="spellEnd"/>
            <w:r w:rsidRPr="00382300">
              <w:rPr>
                <w:bCs/>
              </w:rPr>
              <w:t xml:space="preserve"> </w:t>
            </w:r>
            <w:proofErr w:type="spellStart"/>
            <w:r w:rsidRPr="00382300">
              <w:rPr>
                <w:bCs/>
              </w:rPr>
              <w:t>алынуға</w:t>
            </w:r>
            <w:proofErr w:type="spellEnd"/>
            <w:r w:rsidRPr="00382300">
              <w:rPr>
                <w:bCs/>
              </w:rPr>
              <w:t xml:space="preserve"> </w:t>
            </w:r>
            <w:proofErr w:type="spellStart"/>
            <w:r w:rsidRPr="00382300">
              <w:rPr>
                <w:bCs/>
              </w:rPr>
              <w:t>жататын</w:t>
            </w:r>
            <w:proofErr w:type="spellEnd"/>
            <w:r w:rsidRPr="00382300">
              <w:rPr>
                <w:bCs/>
              </w:rPr>
              <w:t xml:space="preserve"> (</w:t>
            </w:r>
            <w:proofErr w:type="spellStart"/>
            <w:r w:rsidRPr="00382300">
              <w:rPr>
                <w:bCs/>
              </w:rPr>
              <w:t>алынған</w:t>
            </w:r>
            <w:proofErr w:type="spellEnd"/>
            <w:r w:rsidRPr="00382300">
              <w:rPr>
                <w:bCs/>
              </w:rPr>
              <w:t xml:space="preserve">) </w:t>
            </w:r>
            <w:proofErr w:type="spellStart"/>
            <w:r w:rsidRPr="00382300">
              <w:rPr>
                <w:bCs/>
              </w:rPr>
              <w:t>жұмыскердің</w:t>
            </w:r>
            <w:proofErr w:type="spellEnd"/>
            <w:r w:rsidRPr="00382300">
              <w:rPr>
                <w:bCs/>
              </w:rPr>
              <w:t xml:space="preserve"> </w:t>
            </w:r>
            <w:proofErr w:type="spellStart"/>
            <w:r w:rsidRPr="00382300">
              <w:rPr>
                <w:bCs/>
              </w:rPr>
              <w:t>кірісі</w:t>
            </w:r>
            <w:proofErr w:type="spellEnd"/>
            <w:r w:rsidRPr="00382300">
              <w:rPr>
                <w:bCs/>
              </w:rPr>
              <w:t xml:space="preserve">, </w:t>
            </w:r>
            <w:proofErr w:type="spellStart"/>
            <w:r w:rsidRPr="00382300">
              <w:rPr>
                <w:bCs/>
              </w:rPr>
              <w:t>оның</w:t>
            </w:r>
            <w:proofErr w:type="spellEnd"/>
            <w:r w:rsidRPr="00382300">
              <w:rPr>
                <w:bCs/>
              </w:rPr>
              <w:t xml:space="preserve"> </w:t>
            </w:r>
            <w:proofErr w:type="spellStart"/>
            <w:r w:rsidRPr="00382300">
              <w:rPr>
                <w:bCs/>
              </w:rPr>
              <w:t>ішінде</w:t>
            </w:r>
            <w:proofErr w:type="spellEnd"/>
            <w:r w:rsidRPr="00382300">
              <w:rPr>
                <w:bCs/>
              </w:rPr>
              <w:t xml:space="preserve"> </w:t>
            </w:r>
            <w:proofErr w:type="spellStart"/>
            <w:r w:rsidRPr="00382300">
              <w:rPr>
                <w:bCs/>
              </w:rPr>
              <w:t>мыналар</w:t>
            </w:r>
            <w:proofErr w:type="spellEnd"/>
            <w:r w:rsidRPr="00382300">
              <w:rPr>
                <w:bCs/>
              </w:rPr>
              <w:t xml:space="preserve"> </w:t>
            </w:r>
            <w:proofErr w:type="spellStart"/>
            <w:r w:rsidRPr="00382300">
              <w:rPr>
                <w:bCs/>
              </w:rPr>
              <w:t>жұмыскердің</w:t>
            </w:r>
            <w:proofErr w:type="spellEnd"/>
            <w:r w:rsidRPr="00382300">
              <w:rPr>
                <w:bCs/>
              </w:rPr>
              <w:t xml:space="preserve"> </w:t>
            </w:r>
            <w:proofErr w:type="spellStart"/>
            <w:r w:rsidRPr="00382300">
              <w:rPr>
                <w:bCs/>
              </w:rPr>
              <w:t>дербес</w:t>
            </w:r>
            <w:proofErr w:type="spellEnd"/>
            <w:r w:rsidRPr="00382300">
              <w:rPr>
                <w:bCs/>
              </w:rPr>
              <w:t xml:space="preserve"> </w:t>
            </w:r>
            <w:proofErr w:type="spellStart"/>
            <w:r w:rsidRPr="00382300">
              <w:rPr>
                <w:bCs/>
              </w:rPr>
              <w:t>салық</w:t>
            </w:r>
            <w:proofErr w:type="spellEnd"/>
            <w:r w:rsidRPr="00382300">
              <w:rPr>
                <w:bCs/>
              </w:rPr>
              <w:t xml:space="preserve"> </w:t>
            </w:r>
            <w:proofErr w:type="spellStart"/>
            <w:r w:rsidRPr="00382300">
              <w:rPr>
                <w:bCs/>
              </w:rPr>
              <w:t>салуға</w:t>
            </w:r>
            <w:proofErr w:type="spellEnd"/>
            <w:r w:rsidRPr="00382300">
              <w:rPr>
                <w:bCs/>
              </w:rPr>
              <w:t xml:space="preserve"> </w:t>
            </w:r>
            <w:proofErr w:type="spellStart"/>
            <w:r w:rsidRPr="00382300">
              <w:rPr>
                <w:bCs/>
              </w:rPr>
              <w:t>жататын</w:t>
            </w:r>
            <w:proofErr w:type="spellEnd"/>
            <w:r w:rsidRPr="00382300">
              <w:rPr>
                <w:bCs/>
              </w:rPr>
              <w:t xml:space="preserve"> </w:t>
            </w:r>
            <w:proofErr w:type="spellStart"/>
            <w:r w:rsidRPr="00382300">
              <w:rPr>
                <w:bCs/>
              </w:rPr>
              <w:t>кірісі</w:t>
            </w:r>
            <w:proofErr w:type="spellEnd"/>
            <w:r w:rsidRPr="00382300">
              <w:rPr>
                <w:bCs/>
              </w:rPr>
              <w:t xml:space="preserve"> </w:t>
            </w:r>
            <w:proofErr w:type="spellStart"/>
            <w:r w:rsidRPr="00382300">
              <w:rPr>
                <w:bCs/>
              </w:rPr>
              <w:t>болып</w:t>
            </w:r>
            <w:proofErr w:type="spellEnd"/>
            <w:r w:rsidRPr="00382300">
              <w:rPr>
                <w:bCs/>
              </w:rPr>
              <w:t xml:space="preserve"> </w:t>
            </w:r>
            <w:proofErr w:type="spellStart"/>
            <w:r w:rsidRPr="00382300">
              <w:rPr>
                <w:bCs/>
              </w:rPr>
              <w:t>табылады</w:t>
            </w:r>
            <w:proofErr w:type="spellEnd"/>
            <w:r w:rsidRPr="00382300">
              <w:rPr>
                <w:bCs/>
              </w:rPr>
              <w:t>:</w:t>
            </w:r>
          </w:p>
          <w:p w14:paraId="45F227E7" w14:textId="77777777" w:rsidR="00CD3DE8" w:rsidRPr="00382300" w:rsidRDefault="00CD3DE8" w:rsidP="003804FA">
            <w:pPr>
              <w:pStyle w:val="pj"/>
              <w:widowControl w:val="0"/>
              <w:ind w:firstLine="318"/>
              <w:jc w:val="both"/>
              <w:textAlignment w:val="baseline"/>
              <w:rPr>
                <w:bCs/>
              </w:rPr>
            </w:pPr>
            <w:r w:rsidRPr="00382300">
              <w:rPr>
                <w:bCs/>
              </w:rPr>
              <w:t>…..</w:t>
            </w:r>
          </w:p>
          <w:p w14:paraId="54D79CE5" w14:textId="75F193C5" w:rsidR="00CD3DE8" w:rsidRPr="00382300" w:rsidRDefault="00CD3DE8" w:rsidP="003804FA">
            <w:pPr>
              <w:spacing w:after="0" w:line="240" w:lineRule="auto"/>
              <w:ind w:firstLine="462"/>
              <w:jc w:val="both"/>
              <w:rPr>
                <w:rFonts w:ascii="Times New Roman" w:hAnsi="Times New Roman" w:cs="Times New Roman"/>
                <w:b/>
                <w:bCs/>
                <w:sz w:val="24"/>
                <w:szCs w:val="24"/>
              </w:rPr>
            </w:pPr>
            <w:r w:rsidRPr="00382300">
              <w:rPr>
                <w:rFonts w:ascii="Times New Roman" w:hAnsi="Times New Roman"/>
                <w:bCs/>
                <w:sz w:val="24"/>
                <w:szCs w:val="24"/>
              </w:rPr>
              <w:t>5) Қазақстан Республикасынан тыс жерлердегі көздерден алынған жұмыскердің кірісі.</w:t>
            </w:r>
          </w:p>
        </w:tc>
        <w:tc>
          <w:tcPr>
            <w:tcW w:w="4678" w:type="dxa"/>
          </w:tcPr>
          <w:p w14:paraId="4FBED803" w14:textId="77777777" w:rsidR="00CD3DE8" w:rsidRPr="00382300" w:rsidRDefault="00CD3DE8" w:rsidP="003804FA">
            <w:pPr>
              <w:pStyle w:val="pj"/>
              <w:widowControl w:val="0"/>
              <w:ind w:firstLine="318"/>
              <w:jc w:val="both"/>
              <w:textAlignment w:val="baseline"/>
              <w:rPr>
                <w:bCs/>
                <w:lang w:val="kk-KZ"/>
              </w:rPr>
            </w:pPr>
            <w:r w:rsidRPr="00382300">
              <w:rPr>
                <w:b/>
                <w:lang w:val="kk-KZ"/>
              </w:rPr>
              <w:t>406-бап. Жұмыскердің дербес салық салуға жататын кірісі</w:t>
            </w:r>
          </w:p>
          <w:p w14:paraId="6771D736" w14:textId="77777777" w:rsidR="00CD3DE8" w:rsidRPr="00382300" w:rsidRDefault="00CD3DE8" w:rsidP="003804FA">
            <w:pPr>
              <w:pStyle w:val="pj"/>
              <w:widowControl w:val="0"/>
              <w:ind w:firstLine="318"/>
              <w:jc w:val="both"/>
              <w:textAlignment w:val="baseline"/>
              <w:rPr>
                <w:bCs/>
                <w:lang w:val="kk-KZ"/>
              </w:rPr>
            </w:pPr>
            <w:r w:rsidRPr="00382300">
              <w:rPr>
                <w:bCs/>
                <w:lang w:val="kk-KZ"/>
              </w:rPr>
              <w:t>1. Салық агенті болып табылмайтын тұлғадан алынуға жататын (алынған) жұмыскердің кірісі, оның ішінде мыналар жұмыскердің дербес салық салуға жататын кірісі болып табылады:</w:t>
            </w:r>
          </w:p>
          <w:p w14:paraId="155A1095" w14:textId="77777777" w:rsidR="00CD3DE8" w:rsidRPr="00382300" w:rsidRDefault="00CD3DE8" w:rsidP="003804FA">
            <w:pPr>
              <w:pStyle w:val="pj"/>
              <w:widowControl w:val="0"/>
              <w:ind w:firstLine="318"/>
              <w:jc w:val="both"/>
              <w:textAlignment w:val="baseline"/>
              <w:rPr>
                <w:bCs/>
                <w:lang w:val="kk-KZ"/>
              </w:rPr>
            </w:pPr>
            <w:r w:rsidRPr="00382300">
              <w:rPr>
                <w:bCs/>
                <w:lang w:val="kk-KZ"/>
              </w:rPr>
              <w:t>…..</w:t>
            </w:r>
          </w:p>
          <w:p w14:paraId="6EAAD574" w14:textId="3B3ACF10" w:rsidR="00CD3DE8" w:rsidRPr="00382300" w:rsidRDefault="00CD3DE8" w:rsidP="003804FA">
            <w:pPr>
              <w:spacing w:after="0" w:line="240" w:lineRule="auto"/>
              <w:ind w:firstLine="567"/>
              <w:jc w:val="both"/>
              <w:rPr>
                <w:rFonts w:ascii="Times New Roman" w:eastAsia="Times New Roman" w:hAnsi="Times New Roman" w:cs="Times New Roman"/>
                <w:b/>
                <w:bCs/>
                <w:sz w:val="24"/>
                <w:szCs w:val="24"/>
                <w:lang w:eastAsia="ru-RU"/>
              </w:rPr>
            </w:pPr>
            <w:r w:rsidRPr="00382300">
              <w:rPr>
                <w:rFonts w:ascii="Times New Roman" w:hAnsi="Times New Roman"/>
                <w:bCs/>
                <w:sz w:val="24"/>
                <w:szCs w:val="24"/>
              </w:rPr>
              <w:t xml:space="preserve">5) </w:t>
            </w:r>
            <w:r w:rsidRPr="00382300">
              <w:rPr>
                <w:rFonts w:ascii="Times New Roman" w:hAnsi="Times New Roman"/>
                <w:b/>
                <w:sz w:val="24"/>
                <w:szCs w:val="24"/>
              </w:rPr>
              <w:t>«Алтын виза» иелерінің және олардың отбасы мүшелерінің кірістерін қоспағанда,</w:t>
            </w:r>
            <w:r w:rsidRPr="00382300">
              <w:rPr>
                <w:rFonts w:ascii="Times New Roman" w:hAnsi="Times New Roman"/>
                <w:bCs/>
                <w:sz w:val="24"/>
                <w:szCs w:val="24"/>
              </w:rPr>
              <w:t xml:space="preserve"> жұмыскердің Қазақстан Республикасынан тыс жерлердегі </w:t>
            </w:r>
            <w:r w:rsidRPr="00382300">
              <w:rPr>
                <w:rFonts w:ascii="Times New Roman" w:hAnsi="Times New Roman"/>
                <w:bCs/>
                <w:sz w:val="24"/>
                <w:szCs w:val="24"/>
              </w:rPr>
              <w:lastRenderedPageBreak/>
              <w:t>көздерден алған кірісі.</w:t>
            </w:r>
            <w:bookmarkStart w:id="9" w:name="_Hlk234328314"/>
            <w:bookmarkEnd w:id="9"/>
          </w:p>
        </w:tc>
        <w:tc>
          <w:tcPr>
            <w:tcW w:w="3657" w:type="dxa"/>
          </w:tcPr>
          <w:p w14:paraId="432CFE0C" w14:textId="0E550B70" w:rsidR="00CD3DE8" w:rsidRPr="00382300" w:rsidRDefault="00056DBF" w:rsidP="003804FA">
            <w:pPr>
              <w:pStyle w:val="pj"/>
              <w:widowControl w:val="0"/>
              <w:ind w:firstLine="318"/>
              <w:jc w:val="both"/>
              <w:textAlignment w:val="baseline"/>
              <w:rPr>
                <w:b/>
                <w:lang w:val="kk-KZ"/>
              </w:rPr>
            </w:pPr>
            <w:r w:rsidRPr="00382300">
              <w:rPr>
                <w:lang w:val="kk-KZ"/>
              </w:rPr>
              <w:lastRenderedPageBreak/>
              <w:t xml:space="preserve">Қазақстан Республикасы Президентінің 2026 жылғы 25 сәуірдегі № 1242 «Жоғары білікті мамандарды, шетелдік инвесторларды және кәсіпкерлерді тарту үшін қолайлы жағдайлар жасау мақсатында көші-қон саясатын жетілдіру жөніндегі шаралар туралы» Жарлығының 2-тармағының 3) тармақшасына сәйкес «Алтын виза» иелеріне келесі преференциялар беріледі: 3) жеке табыс салығын, мүлік және жер салықтарын төлеуден </w:t>
            </w:r>
            <w:r w:rsidRPr="00382300">
              <w:rPr>
                <w:lang w:val="kk-KZ"/>
              </w:rPr>
              <w:lastRenderedPageBreak/>
              <w:t>босату; 4) табыстар мен мүлікті жалпы декларациялаудан босату. Сондай-ақ, жоғарыда көрсетілген преференциялар «Алтын виза» иесінің отбасы мүшелеріне де (болған жағдайда) қолданылады.</w:t>
            </w:r>
          </w:p>
        </w:tc>
      </w:tr>
      <w:tr w:rsidR="0045182B" w:rsidRPr="00382300" w14:paraId="10B4EF94" w14:textId="301AE827" w:rsidTr="00430658">
        <w:tc>
          <w:tcPr>
            <w:tcW w:w="964" w:type="dxa"/>
          </w:tcPr>
          <w:p w14:paraId="773D4D42" w14:textId="77777777" w:rsidR="0045182B" w:rsidRPr="00382300" w:rsidRDefault="0045182B" w:rsidP="0045182B">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05C9E5CD" w14:textId="19E829E5" w:rsidR="0045182B" w:rsidRPr="00382300" w:rsidRDefault="0045182B" w:rsidP="0045182B">
            <w:pPr>
              <w:spacing w:after="0" w:line="240" w:lineRule="auto"/>
              <w:jc w:val="center"/>
              <w:rPr>
                <w:rFonts w:ascii="Times New Roman" w:hAnsi="Times New Roman" w:cs="Times New Roman"/>
                <w:color w:val="000000"/>
                <w:sz w:val="24"/>
                <w:szCs w:val="24"/>
              </w:rPr>
            </w:pPr>
            <w:r w:rsidRPr="00382300">
              <w:rPr>
                <w:rFonts w:ascii="Times New Roman" w:hAnsi="Times New Roman" w:cs="Times New Roman"/>
                <w:color w:val="000000"/>
                <w:sz w:val="24"/>
                <w:szCs w:val="24"/>
                <w:lang w:val="ru-RU"/>
              </w:rPr>
              <w:t>407-бап</w:t>
            </w:r>
          </w:p>
        </w:tc>
        <w:tc>
          <w:tcPr>
            <w:tcW w:w="4706" w:type="dxa"/>
          </w:tcPr>
          <w:p w14:paraId="359FAF4A" w14:textId="77777777" w:rsidR="0045182B" w:rsidRPr="00382300" w:rsidRDefault="0045182B" w:rsidP="0045182B">
            <w:pPr>
              <w:spacing w:after="0" w:line="240" w:lineRule="auto"/>
              <w:ind w:firstLine="462"/>
              <w:jc w:val="both"/>
              <w:rPr>
                <w:rFonts w:ascii="Times New Roman" w:hAnsi="Times New Roman" w:cs="Times New Roman"/>
                <w:b/>
                <w:bCs/>
                <w:sz w:val="24"/>
                <w:szCs w:val="24"/>
              </w:rPr>
            </w:pPr>
            <w:r w:rsidRPr="00382300">
              <w:rPr>
                <w:rFonts w:ascii="Times New Roman" w:hAnsi="Times New Roman" w:cs="Times New Roman"/>
                <w:b/>
                <w:bCs/>
                <w:sz w:val="24"/>
                <w:szCs w:val="24"/>
              </w:rPr>
              <w:t>407-бап. Салық агенттері болып табылмайтын тұлғаларға тауарларды өткізуден, жұмыстарды орындаудан, қызметтер көрсетуден түсетін табыс</w:t>
            </w:r>
          </w:p>
          <w:p w14:paraId="4A146A19" w14:textId="77777777" w:rsidR="0045182B" w:rsidRPr="00382300" w:rsidRDefault="0045182B" w:rsidP="0045182B">
            <w:pPr>
              <w:spacing w:after="0" w:line="240" w:lineRule="auto"/>
              <w:ind w:firstLine="462"/>
              <w:jc w:val="both"/>
              <w:rPr>
                <w:rFonts w:ascii="Times New Roman" w:hAnsi="Times New Roman" w:cs="Times New Roman"/>
                <w:b/>
                <w:bCs/>
                <w:sz w:val="24"/>
                <w:szCs w:val="24"/>
              </w:rPr>
            </w:pPr>
            <w:r w:rsidRPr="00382300">
              <w:rPr>
                <w:rFonts w:ascii="Times New Roman" w:hAnsi="Times New Roman" w:cs="Times New Roman"/>
                <w:b/>
                <w:bCs/>
                <w:sz w:val="24"/>
                <w:szCs w:val="24"/>
              </w:rPr>
              <w:t>…</w:t>
            </w:r>
          </w:p>
          <w:p w14:paraId="0C370E1D" w14:textId="77777777" w:rsidR="0045182B" w:rsidRPr="00382300" w:rsidRDefault="0045182B" w:rsidP="0045182B">
            <w:pPr>
              <w:spacing w:after="0" w:line="240" w:lineRule="auto"/>
              <w:ind w:firstLine="462"/>
              <w:jc w:val="both"/>
              <w:rPr>
                <w:rFonts w:ascii="Times New Roman" w:hAnsi="Times New Roman" w:cs="Times New Roman"/>
                <w:bCs/>
                <w:sz w:val="24"/>
                <w:szCs w:val="24"/>
              </w:rPr>
            </w:pPr>
            <w:r w:rsidRPr="00382300">
              <w:rPr>
                <w:rFonts w:ascii="Times New Roman" w:hAnsi="Times New Roman" w:cs="Times New Roman"/>
                <w:bCs/>
                <w:sz w:val="24"/>
                <w:szCs w:val="24"/>
              </w:rPr>
              <w:t>2. Жеке тұлғаның тауарларды сатудан, жұмыстарды орындаудан, қызметтер көрсетуден алған табысына салық агенттері болып табылмайтын тұлғаларға:</w:t>
            </w:r>
          </w:p>
          <w:p w14:paraId="37251786" w14:textId="77777777" w:rsidR="0045182B" w:rsidRPr="00382300" w:rsidRDefault="0045182B" w:rsidP="0045182B">
            <w:pPr>
              <w:spacing w:after="0" w:line="240" w:lineRule="auto"/>
              <w:ind w:firstLine="462"/>
              <w:jc w:val="both"/>
              <w:rPr>
                <w:rFonts w:ascii="Times New Roman" w:hAnsi="Times New Roman" w:cs="Times New Roman"/>
                <w:b/>
                <w:bCs/>
                <w:sz w:val="24"/>
                <w:szCs w:val="24"/>
              </w:rPr>
            </w:pPr>
            <w:r w:rsidRPr="00382300">
              <w:rPr>
                <w:rFonts w:ascii="Times New Roman" w:hAnsi="Times New Roman" w:cs="Times New Roman"/>
                <w:b/>
                <w:bCs/>
                <w:sz w:val="24"/>
                <w:szCs w:val="24"/>
              </w:rPr>
              <w:t>…</w:t>
            </w:r>
          </w:p>
          <w:p w14:paraId="1FB8C318" w14:textId="250430DF" w:rsidR="0045182B" w:rsidRPr="00382300" w:rsidRDefault="0045182B" w:rsidP="0045182B">
            <w:pPr>
              <w:spacing w:after="0" w:line="240" w:lineRule="auto"/>
              <w:ind w:firstLine="462"/>
              <w:jc w:val="both"/>
              <w:rPr>
                <w:rFonts w:ascii="Times New Roman" w:eastAsia="Times New Roman" w:hAnsi="Times New Roman" w:cs="Times New Roman"/>
                <w:b/>
                <w:bCs/>
                <w:sz w:val="24"/>
                <w:szCs w:val="24"/>
              </w:rPr>
            </w:pPr>
            <w:r w:rsidRPr="00382300">
              <w:rPr>
                <w:rFonts w:ascii="Times New Roman" w:hAnsi="Times New Roman" w:cs="Times New Roman"/>
                <w:b/>
                <w:bCs/>
                <w:sz w:val="24"/>
                <w:szCs w:val="24"/>
              </w:rPr>
              <w:t>5) жоғары басқару органы болып табылмайтын салық төлеушінің Директорлар кеңесінің немесе өзге де басқару органының мүшесі алған (алуға жататын) табыс.</w:t>
            </w:r>
          </w:p>
        </w:tc>
        <w:tc>
          <w:tcPr>
            <w:tcW w:w="4678" w:type="dxa"/>
          </w:tcPr>
          <w:p w14:paraId="4B366145" w14:textId="77777777" w:rsidR="0045182B" w:rsidRPr="00382300" w:rsidRDefault="0045182B" w:rsidP="0045182B">
            <w:pPr>
              <w:spacing w:after="0" w:line="240" w:lineRule="auto"/>
              <w:ind w:firstLine="56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407-бап. Салық агенттері болып табылмайтын тұлғаларға тауарларды өткізуден, жұмыстарды орындаудан, қызметтер көрсетуден түсетін табыс</w:t>
            </w:r>
          </w:p>
          <w:p w14:paraId="003E807E" w14:textId="77777777" w:rsidR="0045182B" w:rsidRPr="00382300" w:rsidRDefault="0045182B" w:rsidP="0045182B">
            <w:pPr>
              <w:spacing w:after="0" w:line="240" w:lineRule="auto"/>
              <w:ind w:firstLine="56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w:t>
            </w:r>
          </w:p>
          <w:p w14:paraId="78D40EE1" w14:textId="77777777" w:rsidR="0045182B" w:rsidRPr="00382300" w:rsidRDefault="0045182B" w:rsidP="0045182B">
            <w:pPr>
              <w:spacing w:after="0" w:line="240" w:lineRule="auto"/>
              <w:ind w:firstLine="56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2. Жеке тұлғаның тауарларды сатудан, жұмыстарды орындаудан, қызметтер көрсетуден алған табысына салық агенттері болып табылмайтын тұлғаларға:</w:t>
            </w:r>
          </w:p>
          <w:p w14:paraId="7A4BB4EA" w14:textId="77777777" w:rsidR="0045182B" w:rsidRPr="00382300" w:rsidRDefault="0045182B" w:rsidP="0045182B">
            <w:pPr>
              <w:spacing w:after="0" w:line="240" w:lineRule="auto"/>
              <w:ind w:firstLine="56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637642F3" w14:textId="456861E1" w:rsidR="0045182B" w:rsidRPr="00382300" w:rsidRDefault="0045182B" w:rsidP="0045182B">
            <w:pPr>
              <w:pStyle w:val="a4"/>
              <w:spacing w:before="0" w:beforeAutospacing="0" w:after="0" w:afterAutospacing="0"/>
              <w:ind w:firstLine="567"/>
              <w:jc w:val="both"/>
              <w:rPr>
                <w:b/>
                <w:bCs/>
              </w:rPr>
            </w:pPr>
            <w:r w:rsidRPr="00382300">
              <w:rPr>
                <w:b/>
                <w:bCs/>
              </w:rPr>
              <w:t xml:space="preserve">5) </w:t>
            </w:r>
            <w:proofErr w:type="spellStart"/>
            <w:r w:rsidRPr="00382300">
              <w:rPr>
                <w:b/>
                <w:bCs/>
              </w:rPr>
              <w:t>алып</w:t>
            </w:r>
            <w:proofErr w:type="spellEnd"/>
            <w:r w:rsidRPr="00382300">
              <w:rPr>
                <w:b/>
                <w:bCs/>
              </w:rPr>
              <w:t xml:space="preserve"> </w:t>
            </w:r>
            <w:proofErr w:type="spellStart"/>
            <w:r w:rsidRPr="00382300">
              <w:rPr>
                <w:b/>
                <w:bCs/>
              </w:rPr>
              <w:t>тасталсын</w:t>
            </w:r>
            <w:proofErr w:type="spellEnd"/>
          </w:p>
        </w:tc>
        <w:tc>
          <w:tcPr>
            <w:tcW w:w="3657" w:type="dxa"/>
          </w:tcPr>
          <w:p w14:paraId="507FCBBB" w14:textId="77777777" w:rsidR="0045182B" w:rsidRPr="00382300" w:rsidRDefault="0045182B" w:rsidP="0045182B">
            <w:pPr>
              <w:widowControl w:val="0"/>
              <w:spacing w:line="0" w:lineRule="atLeast"/>
              <w:ind w:firstLine="455"/>
              <w:jc w:val="both"/>
              <w:rPr>
                <w:rFonts w:ascii="Times New Roman" w:eastAsia="Arial" w:hAnsi="Times New Roman" w:cs="Times New Roman"/>
                <w:b/>
                <w:sz w:val="24"/>
                <w:szCs w:val="24"/>
              </w:rPr>
            </w:pPr>
            <w:r w:rsidRPr="00382300">
              <w:rPr>
                <w:rFonts w:ascii="Times New Roman" w:eastAsia="Arial" w:hAnsi="Times New Roman" w:cs="Times New Roman"/>
                <w:b/>
                <w:sz w:val="24"/>
                <w:szCs w:val="24"/>
              </w:rPr>
              <w:t>01.01.2026 ж. бастап</w:t>
            </w:r>
          </w:p>
          <w:p w14:paraId="51B79A5A" w14:textId="77777777" w:rsidR="0045182B" w:rsidRPr="00382300" w:rsidRDefault="0045182B" w:rsidP="0045182B">
            <w:pPr>
              <w:widowControl w:val="0"/>
              <w:spacing w:line="0" w:lineRule="atLeast"/>
              <w:ind w:firstLine="455"/>
              <w:jc w:val="both"/>
              <w:rPr>
                <w:rFonts w:ascii="Times New Roman" w:eastAsia="Arial" w:hAnsi="Times New Roman" w:cs="Times New Roman"/>
                <w:sz w:val="24"/>
                <w:szCs w:val="24"/>
              </w:rPr>
            </w:pPr>
            <w:r w:rsidRPr="00382300">
              <w:rPr>
                <w:rFonts w:ascii="Times New Roman" w:eastAsia="Arial" w:hAnsi="Times New Roman" w:cs="Times New Roman"/>
                <w:sz w:val="24"/>
                <w:szCs w:val="24"/>
              </w:rPr>
              <w:t>Осы табысты салық кодексінің 405-бабының 12-1) тармақшасына көшіру мақсатында</w:t>
            </w:r>
          </w:p>
          <w:p w14:paraId="1348F930" w14:textId="77777777" w:rsidR="0045182B" w:rsidRPr="00382300" w:rsidRDefault="0045182B" w:rsidP="0045182B">
            <w:pPr>
              <w:spacing w:after="0" w:line="240" w:lineRule="auto"/>
              <w:ind w:firstLine="567"/>
              <w:jc w:val="both"/>
              <w:rPr>
                <w:rFonts w:ascii="Times New Roman" w:eastAsia="Times New Roman" w:hAnsi="Times New Roman" w:cs="Times New Roman"/>
                <w:b/>
                <w:bCs/>
                <w:sz w:val="24"/>
                <w:szCs w:val="24"/>
                <w:lang w:eastAsia="ru-RU"/>
              </w:rPr>
            </w:pPr>
          </w:p>
        </w:tc>
      </w:tr>
      <w:tr w:rsidR="008C5792" w:rsidRPr="00382300" w14:paraId="7616C8C9" w14:textId="718C51D1" w:rsidTr="00430658">
        <w:tc>
          <w:tcPr>
            <w:tcW w:w="964" w:type="dxa"/>
          </w:tcPr>
          <w:p w14:paraId="0857C554" w14:textId="77777777" w:rsidR="008C5792" w:rsidRPr="00382300" w:rsidRDefault="008C5792" w:rsidP="008C5792">
            <w:pPr>
              <w:pStyle w:val="a9"/>
              <w:numPr>
                <w:ilvl w:val="0"/>
                <w:numId w:val="11"/>
              </w:numPr>
              <w:spacing w:after="0" w:line="240" w:lineRule="auto"/>
              <w:ind w:right="62"/>
              <w:jc w:val="both"/>
              <w:rPr>
                <w:rFonts w:ascii="Times New Roman" w:hAnsi="Times New Roman" w:cs="Times New Roman"/>
                <w:b/>
                <w:sz w:val="20"/>
                <w:szCs w:val="20"/>
                <w:lang w:val="ru-RU"/>
              </w:rPr>
            </w:pPr>
          </w:p>
        </w:tc>
        <w:tc>
          <w:tcPr>
            <w:tcW w:w="1106" w:type="dxa"/>
          </w:tcPr>
          <w:p w14:paraId="2A39E2B6" w14:textId="5975C9B4" w:rsidR="008C5792" w:rsidRPr="00382300" w:rsidRDefault="008C5792" w:rsidP="008C5792">
            <w:pPr>
              <w:spacing w:after="0" w:line="240" w:lineRule="auto"/>
              <w:jc w:val="center"/>
              <w:rPr>
                <w:rFonts w:ascii="Times New Roman" w:hAnsi="Times New Roman" w:cs="Times New Roman"/>
                <w:color w:val="000000"/>
                <w:sz w:val="24"/>
                <w:szCs w:val="24"/>
              </w:rPr>
            </w:pPr>
            <w:r w:rsidRPr="00382300">
              <w:rPr>
                <w:rFonts w:ascii="Times New Roman" w:hAnsi="Times New Roman" w:cs="Times New Roman"/>
                <w:color w:val="000000"/>
                <w:sz w:val="24"/>
                <w:szCs w:val="24"/>
                <w:lang w:val="ru-RU"/>
              </w:rPr>
              <w:t>411-бап</w:t>
            </w:r>
          </w:p>
        </w:tc>
        <w:tc>
          <w:tcPr>
            <w:tcW w:w="4706" w:type="dxa"/>
          </w:tcPr>
          <w:p w14:paraId="45B612FE" w14:textId="77777777" w:rsidR="008C5792" w:rsidRPr="00382300" w:rsidRDefault="008C5792" w:rsidP="008C5792">
            <w:pPr>
              <w:pStyle w:val="a4"/>
              <w:spacing w:before="0" w:beforeAutospacing="0" w:after="0" w:afterAutospacing="0"/>
              <w:ind w:firstLine="459"/>
              <w:jc w:val="both"/>
              <w:rPr>
                <w:b/>
                <w:bCs/>
                <w:lang w:val="kk-KZ"/>
              </w:rPr>
            </w:pPr>
            <w:r w:rsidRPr="00382300">
              <w:rPr>
                <w:b/>
                <w:bCs/>
                <w:lang w:val="kk-KZ"/>
              </w:rPr>
              <w:t>411-бап. Жеке тұлғаның дербес салық салуға жататын жеке тұлғаның салық салынатын табысын айқындау</w:t>
            </w:r>
          </w:p>
          <w:p w14:paraId="75036B45" w14:textId="77777777" w:rsidR="008C5792" w:rsidRPr="00382300" w:rsidRDefault="008C5792" w:rsidP="008C5792">
            <w:pPr>
              <w:pStyle w:val="a4"/>
              <w:spacing w:before="0" w:beforeAutospacing="0" w:after="0" w:afterAutospacing="0"/>
              <w:ind w:firstLine="459"/>
              <w:jc w:val="both"/>
              <w:rPr>
                <w:b/>
                <w:bCs/>
                <w:lang w:val="kk-KZ"/>
              </w:rPr>
            </w:pPr>
            <w:r w:rsidRPr="00382300">
              <w:rPr>
                <w:bCs/>
                <w:lang w:val="kk-KZ"/>
              </w:rPr>
              <w:t>1. Жеке тұлғаның дербес салық салуға жататын табысының салық салынатын сомасы</w:t>
            </w:r>
            <w:r w:rsidRPr="00382300">
              <w:rPr>
                <w:b/>
                <w:bCs/>
                <w:lang w:val="kk-KZ"/>
              </w:rPr>
              <w:t xml:space="preserve"> (дара кәсіпкердің табысы түріндегі, дивидендтер түріндегі және </w:t>
            </w:r>
            <w:r w:rsidRPr="00382300">
              <w:rPr>
                <w:b/>
                <w:bCs/>
                <w:lang w:val="kk-KZ"/>
              </w:rPr>
              <w:lastRenderedPageBreak/>
              <w:t>резидент – еңбекші көшіп келушінің табысы түріндегі салық салынатын соманы қоспағанда) мынадай тәртіппен айқындалады:</w:t>
            </w:r>
          </w:p>
          <w:p w14:paraId="1F371D78" w14:textId="77777777" w:rsidR="008C5792" w:rsidRPr="00382300" w:rsidRDefault="008C5792" w:rsidP="008C5792">
            <w:pPr>
              <w:pStyle w:val="a4"/>
              <w:spacing w:before="0" w:beforeAutospacing="0" w:after="0" w:afterAutospacing="0"/>
              <w:ind w:firstLine="459"/>
              <w:jc w:val="both"/>
              <w:rPr>
                <w:b/>
                <w:bCs/>
                <w:lang w:val="kk-KZ"/>
              </w:rPr>
            </w:pPr>
            <w:r w:rsidRPr="00382300">
              <w:rPr>
                <w:bCs/>
                <w:lang w:val="kk-KZ"/>
              </w:rPr>
              <w:t>жеке тұлғаның дербес салық салуға жататын жеке тұлғаның кірістері</w:t>
            </w:r>
            <w:r w:rsidRPr="00382300">
              <w:rPr>
                <w:b/>
                <w:bCs/>
                <w:lang w:val="kk-KZ"/>
              </w:rPr>
              <w:t xml:space="preserve"> (дара кәсіпкердің табысы түріндегі, дивидендтер түріндегі және резидент-еңбекші көшіп келушінің табысы түріндегі салық салынатын соманы қоспағанда),</w:t>
            </w:r>
          </w:p>
          <w:p w14:paraId="2072518C" w14:textId="77777777" w:rsidR="008C5792" w:rsidRPr="00382300" w:rsidRDefault="008C5792" w:rsidP="008C5792">
            <w:pPr>
              <w:pStyle w:val="a4"/>
              <w:spacing w:before="0" w:beforeAutospacing="0" w:after="0" w:afterAutospacing="0"/>
              <w:ind w:firstLine="459"/>
              <w:jc w:val="both"/>
              <w:rPr>
                <w:bCs/>
                <w:lang w:val="kk-KZ"/>
              </w:rPr>
            </w:pPr>
            <w:r w:rsidRPr="00382300">
              <w:rPr>
                <w:bCs/>
                <w:lang w:val="kk-KZ"/>
              </w:rPr>
              <w:t>қосу</w:t>
            </w:r>
          </w:p>
          <w:p w14:paraId="5CAF303D" w14:textId="77777777" w:rsidR="008C5792" w:rsidRPr="00382300" w:rsidRDefault="008C5792" w:rsidP="008C5792">
            <w:pPr>
              <w:pStyle w:val="a4"/>
              <w:spacing w:before="0" w:beforeAutospacing="0" w:after="0" w:afterAutospacing="0"/>
              <w:ind w:firstLine="459"/>
              <w:jc w:val="both"/>
              <w:rPr>
                <w:b/>
                <w:bCs/>
                <w:lang w:val="kk-KZ"/>
              </w:rPr>
            </w:pPr>
            <w:r w:rsidRPr="00382300">
              <w:rPr>
                <w:bCs/>
                <w:lang w:val="kk-KZ"/>
              </w:rPr>
              <w:t xml:space="preserve">төлем көзінен салық салуға жататын салық агенті есептеген кірістердің сомасы </w:t>
            </w:r>
            <w:r w:rsidRPr="00382300">
              <w:rPr>
                <w:b/>
                <w:bCs/>
                <w:lang w:val="kk-KZ"/>
              </w:rPr>
              <w:t xml:space="preserve">(дивидендтер түріндегі кірістерді қоспағанда), </w:t>
            </w:r>
          </w:p>
          <w:p w14:paraId="47DA7FD5" w14:textId="77777777" w:rsidR="008C5792" w:rsidRPr="00382300" w:rsidRDefault="008C5792" w:rsidP="008C5792">
            <w:pPr>
              <w:pStyle w:val="a4"/>
              <w:spacing w:before="0" w:beforeAutospacing="0" w:after="0" w:afterAutospacing="0"/>
              <w:ind w:firstLine="459"/>
              <w:jc w:val="both"/>
              <w:rPr>
                <w:bCs/>
                <w:lang w:val="kk-KZ"/>
              </w:rPr>
            </w:pPr>
            <w:r w:rsidRPr="00382300">
              <w:rPr>
                <w:bCs/>
                <w:lang w:val="kk-KZ"/>
              </w:rPr>
              <w:t>алу</w:t>
            </w:r>
          </w:p>
          <w:p w14:paraId="2466E8E5" w14:textId="77777777" w:rsidR="008C5792" w:rsidRPr="00382300" w:rsidRDefault="008C5792" w:rsidP="008C5792">
            <w:pPr>
              <w:pStyle w:val="a4"/>
              <w:spacing w:before="0" w:beforeAutospacing="0" w:after="0" w:afterAutospacing="0"/>
              <w:ind w:firstLine="459"/>
              <w:jc w:val="both"/>
              <w:rPr>
                <w:lang w:val="kk-KZ"/>
              </w:rPr>
            </w:pPr>
            <w:r w:rsidRPr="00382300">
              <w:rPr>
                <w:bCs/>
                <w:lang w:val="kk-KZ"/>
              </w:rPr>
              <w:t>осы Кодекстің 400-бабының 1-тармағында көзделген салық салуға жататын табыс азайтылатын кірістер,</w:t>
            </w:r>
          </w:p>
          <w:p w14:paraId="1B015CDB" w14:textId="77777777" w:rsidR="008C5792" w:rsidRPr="00382300" w:rsidRDefault="008C5792" w:rsidP="008C5792">
            <w:pPr>
              <w:pStyle w:val="a4"/>
              <w:spacing w:before="0" w:beforeAutospacing="0" w:after="0" w:afterAutospacing="0"/>
              <w:ind w:firstLine="459"/>
              <w:jc w:val="both"/>
              <w:rPr>
                <w:lang w:val="kk-KZ"/>
              </w:rPr>
            </w:pPr>
          </w:p>
          <w:p w14:paraId="1E53F1DC" w14:textId="77777777" w:rsidR="008C5792" w:rsidRPr="00382300" w:rsidRDefault="008C5792" w:rsidP="008C5792">
            <w:pPr>
              <w:pStyle w:val="a4"/>
              <w:spacing w:before="0" w:beforeAutospacing="0" w:after="0" w:afterAutospacing="0"/>
              <w:ind w:firstLine="459"/>
              <w:jc w:val="both"/>
              <w:rPr>
                <w:lang w:val="kk-KZ"/>
              </w:rPr>
            </w:pPr>
            <w:r w:rsidRPr="00382300">
              <w:rPr>
                <w:lang w:val="kk-KZ"/>
              </w:rPr>
              <w:t>алу</w:t>
            </w:r>
          </w:p>
          <w:p w14:paraId="15725686" w14:textId="77777777" w:rsidR="008C5792" w:rsidRPr="00382300" w:rsidRDefault="008C5792" w:rsidP="008C5792">
            <w:pPr>
              <w:pStyle w:val="a4"/>
              <w:spacing w:before="0" w:beforeAutospacing="0" w:after="0" w:afterAutospacing="0"/>
              <w:ind w:firstLine="459"/>
              <w:jc w:val="both"/>
              <w:rPr>
                <w:b/>
                <w:lang w:val="kk-KZ"/>
              </w:rPr>
            </w:pPr>
            <w:r w:rsidRPr="00382300">
              <w:rPr>
                <w:b/>
                <w:lang w:val="kk-KZ"/>
              </w:rPr>
              <w:t xml:space="preserve">осы Кодекстің 401-бабының 1-тармағында көрсетілген салық шегерімдері, салық агентінде қалыптасқан салық шегерімдерінің асып кетуін, сондай-ақ салық агентінде қолданылмаған осы Кодекстің 409-бабының 2-тармағында көрсетілген </w:t>
            </w:r>
            <w:r w:rsidRPr="00382300">
              <w:rPr>
                <w:b/>
                <w:lang w:val="kk-KZ"/>
              </w:rPr>
              <w:lastRenderedPageBreak/>
              <w:t>салық шегерімінің сомасын қоса алғанда.</w:t>
            </w:r>
          </w:p>
          <w:p w14:paraId="5E6DFEBC" w14:textId="77777777" w:rsidR="008C5792" w:rsidRPr="00382300" w:rsidRDefault="008C5792" w:rsidP="008C5792">
            <w:pPr>
              <w:pStyle w:val="a4"/>
              <w:spacing w:before="0" w:beforeAutospacing="0" w:after="0" w:afterAutospacing="0"/>
              <w:ind w:firstLine="459"/>
              <w:jc w:val="both"/>
              <w:rPr>
                <w:lang w:val="kk-KZ"/>
              </w:rPr>
            </w:pPr>
            <w:r w:rsidRPr="00382300">
              <w:rPr>
                <w:lang w:val="kk-KZ"/>
              </w:rPr>
              <w:t>Осы тармақтың үшінші және төртінші абзацтарының ережелері төлем көзінен және жеке тұлға өз бетінше салық салуға жататын табыстардың жиынтық сомасы тиісті қаржы жылының 1 қаңтарында қолданыста болатын 8500 еселенген айлық есептік көрсеткіштен асып кеткен жағдайда қолданылады.</w:t>
            </w:r>
          </w:p>
          <w:p w14:paraId="3CD26B02" w14:textId="77777777" w:rsidR="008C5792" w:rsidRPr="00382300" w:rsidRDefault="008C5792" w:rsidP="008C5792">
            <w:pPr>
              <w:pStyle w:val="a4"/>
              <w:spacing w:before="0" w:beforeAutospacing="0" w:after="0" w:afterAutospacing="0"/>
              <w:ind w:firstLine="459"/>
              <w:jc w:val="both"/>
              <w:rPr>
                <w:lang w:val="kk-KZ"/>
              </w:rPr>
            </w:pPr>
          </w:p>
          <w:p w14:paraId="6F5FF71A" w14:textId="77777777" w:rsidR="008C5792" w:rsidRPr="00382300" w:rsidRDefault="008C5792" w:rsidP="008C5792">
            <w:pPr>
              <w:pStyle w:val="a4"/>
              <w:spacing w:before="0" w:beforeAutospacing="0" w:after="0" w:afterAutospacing="0"/>
              <w:ind w:firstLine="459"/>
              <w:jc w:val="both"/>
              <w:rPr>
                <w:lang w:val="kk-KZ"/>
              </w:rPr>
            </w:pPr>
          </w:p>
          <w:p w14:paraId="4F97964F" w14:textId="77777777" w:rsidR="008C5792" w:rsidRPr="00382300" w:rsidRDefault="008C5792" w:rsidP="008C5792">
            <w:pPr>
              <w:pStyle w:val="a4"/>
              <w:spacing w:before="0" w:beforeAutospacing="0" w:after="0" w:afterAutospacing="0"/>
              <w:ind w:firstLine="459"/>
              <w:jc w:val="both"/>
              <w:rPr>
                <w:lang w:val="kk-KZ"/>
              </w:rPr>
            </w:pPr>
          </w:p>
          <w:p w14:paraId="056E23E7" w14:textId="77777777" w:rsidR="008C5792" w:rsidRPr="00382300" w:rsidRDefault="008C5792" w:rsidP="008C5792">
            <w:pPr>
              <w:pStyle w:val="a4"/>
              <w:spacing w:before="0" w:beforeAutospacing="0" w:after="0" w:afterAutospacing="0"/>
              <w:ind w:firstLine="459"/>
              <w:jc w:val="both"/>
              <w:rPr>
                <w:lang w:val="kk-KZ"/>
              </w:rPr>
            </w:pPr>
          </w:p>
          <w:p w14:paraId="6D64082B" w14:textId="77777777" w:rsidR="008C5792" w:rsidRPr="00382300" w:rsidRDefault="008C5792" w:rsidP="008C5792">
            <w:pPr>
              <w:pStyle w:val="a4"/>
              <w:spacing w:before="0" w:beforeAutospacing="0" w:after="0" w:afterAutospacing="0"/>
              <w:ind w:firstLine="459"/>
              <w:jc w:val="both"/>
              <w:rPr>
                <w:lang w:val="kk-KZ"/>
              </w:rPr>
            </w:pPr>
          </w:p>
          <w:p w14:paraId="319A3CC1" w14:textId="77777777" w:rsidR="008C5792" w:rsidRPr="00382300" w:rsidRDefault="008C5792" w:rsidP="008C5792">
            <w:pPr>
              <w:pStyle w:val="a4"/>
              <w:spacing w:before="0" w:beforeAutospacing="0" w:after="0" w:afterAutospacing="0"/>
              <w:ind w:firstLine="459"/>
              <w:jc w:val="both"/>
              <w:rPr>
                <w:lang w:val="kk-KZ"/>
              </w:rPr>
            </w:pPr>
          </w:p>
          <w:p w14:paraId="05197795" w14:textId="77777777" w:rsidR="008C5792" w:rsidRPr="00382300" w:rsidRDefault="008C5792" w:rsidP="008C5792">
            <w:pPr>
              <w:pStyle w:val="a4"/>
              <w:spacing w:before="0" w:beforeAutospacing="0" w:after="0" w:afterAutospacing="0"/>
              <w:ind w:firstLine="459"/>
              <w:jc w:val="both"/>
              <w:rPr>
                <w:lang w:val="kk-KZ"/>
              </w:rPr>
            </w:pPr>
          </w:p>
          <w:p w14:paraId="3D0D3CD6" w14:textId="77777777" w:rsidR="008C5792" w:rsidRPr="00382300" w:rsidRDefault="008C5792" w:rsidP="008C5792">
            <w:pPr>
              <w:pStyle w:val="a4"/>
              <w:spacing w:before="0" w:beforeAutospacing="0" w:after="0" w:afterAutospacing="0"/>
              <w:ind w:firstLine="459"/>
              <w:jc w:val="both"/>
              <w:rPr>
                <w:lang w:val="kk-KZ"/>
              </w:rPr>
            </w:pPr>
          </w:p>
          <w:p w14:paraId="3FE3AFF0" w14:textId="77777777" w:rsidR="008C5792" w:rsidRPr="00382300" w:rsidRDefault="008C5792" w:rsidP="008C5792">
            <w:pPr>
              <w:pStyle w:val="a4"/>
              <w:spacing w:before="0" w:beforeAutospacing="0" w:after="0" w:afterAutospacing="0"/>
              <w:ind w:firstLine="459"/>
              <w:jc w:val="both"/>
              <w:rPr>
                <w:lang w:val="kk-KZ"/>
              </w:rPr>
            </w:pPr>
          </w:p>
          <w:p w14:paraId="1CE16DFF" w14:textId="77777777" w:rsidR="008C5792" w:rsidRPr="00382300" w:rsidRDefault="008C5792" w:rsidP="008C5792">
            <w:pPr>
              <w:pStyle w:val="a4"/>
              <w:spacing w:before="0" w:beforeAutospacing="0" w:after="0" w:afterAutospacing="0"/>
              <w:ind w:firstLine="459"/>
              <w:jc w:val="both"/>
              <w:rPr>
                <w:lang w:val="kk-KZ"/>
              </w:rPr>
            </w:pPr>
          </w:p>
          <w:p w14:paraId="0F458105" w14:textId="77777777" w:rsidR="008C5792" w:rsidRPr="00382300" w:rsidRDefault="008C5792" w:rsidP="008C5792">
            <w:pPr>
              <w:pStyle w:val="a4"/>
              <w:spacing w:before="0" w:beforeAutospacing="0" w:after="0" w:afterAutospacing="0"/>
              <w:ind w:firstLine="459"/>
              <w:jc w:val="both"/>
              <w:rPr>
                <w:lang w:val="kk-KZ"/>
              </w:rPr>
            </w:pPr>
          </w:p>
          <w:p w14:paraId="787344D3" w14:textId="77777777" w:rsidR="008C5792" w:rsidRPr="00382300" w:rsidRDefault="008C5792" w:rsidP="008C5792">
            <w:pPr>
              <w:pStyle w:val="a4"/>
              <w:spacing w:before="0" w:beforeAutospacing="0" w:after="0" w:afterAutospacing="0"/>
              <w:ind w:firstLine="459"/>
              <w:jc w:val="both"/>
              <w:rPr>
                <w:lang w:val="kk-KZ"/>
              </w:rPr>
            </w:pPr>
          </w:p>
          <w:p w14:paraId="792452B4" w14:textId="77777777" w:rsidR="008C5792" w:rsidRPr="00382300" w:rsidRDefault="008C5792" w:rsidP="008C5792">
            <w:pPr>
              <w:pStyle w:val="a4"/>
              <w:spacing w:before="0" w:beforeAutospacing="0" w:after="0" w:afterAutospacing="0"/>
              <w:ind w:firstLine="459"/>
              <w:jc w:val="both"/>
              <w:rPr>
                <w:lang w:val="kk-KZ"/>
              </w:rPr>
            </w:pPr>
          </w:p>
          <w:p w14:paraId="0185AD91" w14:textId="77777777" w:rsidR="008C5792" w:rsidRPr="00382300" w:rsidRDefault="008C5792" w:rsidP="008C5792">
            <w:pPr>
              <w:pStyle w:val="a4"/>
              <w:spacing w:before="0" w:beforeAutospacing="0" w:after="0" w:afterAutospacing="0"/>
              <w:ind w:firstLine="459"/>
              <w:jc w:val="both"/>
              <w:rPr>
                <w:b/>
                <w:lang w:val="kk-KZ"/>
              </w:rPr>
            </w:pPr>
          </w:p>
          <w:p w14:paraId="006055FE" w14:textId="77777777" w:rsidR="008C5792" w:rsidRPr="00382300" w:rsidRDefault="008C5792" w:rsidP="008C5792">
            <w:pPr>
              <w:pStyle w:val="a4"/>
              <w:spacing w:before="0" w:beforeAutospacing="0" w:after="0" w:afterAutospacing="0"/>
              <w:ind w:firstLine="459"/>
              <w:jc w:val="both"/>
              <w:rPr>
                <w:b/>
                <w:lang w:val="kk-KZ"/>
              </w:rPr>
            </w:pPr>
          </w:p>
          <w:p w14:paraId="0ACF9B3D" w14:textId="77777777" w:rsidR="008C5792" w:rsidRPr="00382300" w:rsidRDefault="008C5792" w:rsidP="008C5792">
            <w:pPr>
              <w:pStyle w:val="a4"/>
              <w:spacing w:before="0" w:beforeAutospacing="0" w:after="0" w:afterAutospacing="0"/>
              <w:ind w:firstLine="459"/>
              <w:jc w:val="both"/>
              <w:rPr>
                <w:b/>
                <w:lang w:val="kk-KZ"/>
              </w:rPr>
            </w:pPr>
            <w:r w:rsidRPr="00382300">
              <w:rPr>
                <w:b/>
                <w:lang w:val="kk-KZ"/>
              </w:rPr>
              <w:t>2. Дара кәсіпкер табысының салық салынатын сомасы жалпыға бірдей белгіленген тәртіппен мынадай түрде айқындалады:</w:t>
            </w:r>
          </w:p>
          <w:p w14:paraId="59832758" w14:textId="77777777" w:rsidR="008C5792" w:rsidRPr="00382300" w:rsidRDefault="008C5792" w:rsidP="008C5792">
            <w:pPr>
              <w:pStyle w:val="a4"/>
              <w:spacing w:before="0" w:beforeAutospacing="0" w:after="0" w:afterAutospacing="0"/>
              <w:ind w:firstLine="459"/>
              <w:jc w:val="both"/>
              <w:rPr>
                <w:lang w:val="kk-KZ"/>
              </w:rPr>
            </w:pPr>
            <w:r w:rsidRPr="00382300">
              <w:rPr>
                <w:lang w:val="kk-KZ"/>
              </w:rPr>
              <w:lastRenderedPageBreak/>
              <w:t xml:space="preserve">осы Кодекстің 393-бабының 1-тармағына сәйкес айқындалған дара кәсіпкердің салық салынатын табысы, </w:t>
            </w:r>
          </w:p>
          <w:p w14:paraId="1789478B" w14:textId="77777777" w:rsidR="008C5792" w:rsidRPr="00382300" w:rsidRDefault="008C5792" w:rsidP="008C5792">
            <w:pPr>
              <w:pStyle w:val="a4"/>
              <w:spacing w:before="0" w:beforeAutospacing="0" w:after="0" w:afterAutospacing="0"/>
              <w:ind w:firstLine="459"/>
              <w:jc w:val="both"/>
              <w:rPr>
                <w:lang w:val="kk-KZ"/>
              </w:rPr>
            </w:pPr>
            <w:r w:rsidRPr="00382300">
              <w:rPr>
                <w:lang w:val="kk-KZ"/>
              </w:rPr>
              <w:t>алу</w:t>
            </w:r>
          </w:p>
          <w:p w14:paraId="088A5A8B" w14:textId="77777777" w:rsidR="008C5792" w:rsidRPr="00382300" w:rsidRDefault="008C5792" w:rsidP="008C5792">
            <w:pPr>
              <w:pStyle w:val="a4"/>
              <w:spacing w:before="0" w:beforeAutospacing="0" w:after="0" w:afterAutospacing="0"/>
              <w:ind w:firstLine="459"/>
              <w:jc w:val="both"/>
              <w:rPr>
                <w:lang w:val="kk-KZ"/>
              </w:rPr>
            </w:pPr>
            <w:r w:rsidRPr="00382300">
              <w:rPr>
                <w:lang w:val="kk-KZ"/>
              </w:rPr>
              <w:t>төлем көзінен салық салуға жататын дивидендтер түріндегі табысты есептеу кезінде салық агенті қолданған салық шегерімдері.</w:t>
            </w:r>
          </w:p>
          <w:p w14:paraId="3EC03F11" w14:textId="77777777" w:rsidR="008C5792" w:rsidRPr="00382300" w:rsidRDefault="008C5792" w:rsidP="008C5792">
            <w:pPr>
              <w:pStyle w:val="a4"/>
              <w:spacing w:before="0" w:beforeAutospacing="0" w:after="0" w:afterAutospacing="0"/>
              <w:ind w:firstLine="459"/>
              <w:jc w:val="both"/>
              <w:rPr>
                <w:lang w:val="kk-KZ"/>
              </w:rPr>
            </w:pPr>
          </w:p>
          <w:p w14:paraId="70404E55" w14:textId="77777777" w:rsidR="008C5792" w:rsidRPr="00382300" w:rsidRDefault="008C5792" w:rsidP="008C5792">
            <w:pPr>
              <w:pStyle w:val="a4"/>
              <w:spacing w:before="0" w:beforeAutospacing="0" w:after="0" w:afterAutospacing="0"/>
              <w:ind w:firstLine="459"/>
              <w:jc w:val="both"/>
              <w:rPr>
                <w:lang w:val="kk-KZ"/>
              </w:rPr>
            </w:pPr>
            <w:r w:rsidRPr="00382300">
              <w:rPr>
                <w:lang w:val="kk-KZ"/>
              </w:rPr>
              <w:t>...</w:t>
            </w:r>
          </w:p>
          <w:p w14:paraId="6E0A06F1" w14:textId="77777777" w:rsidR="008C5792" w:rsidRPr="00382300" w:rsidRDefault="008C5792" w:rsidP="008C5792">
            <w:pPr>
              <w:pStyle w:val="a4"/>
              <w:spacing w:before="0" w:beforeAutospacing="0" w:after="0" w:afterAutospacing="0"/>
              <w:ind w:firstLine="459"/>
              <w:jc w:val="both"/>
              <w:rPr>
                <w:lang w:val="kk-KZ"/>
              </w:rPr>
            </w:pPr>
          </w:p>
          <w:p w14:paraId="11B93354" w14:textId="77777777" w:rsidR="008C5792" w:rsidRPr="00382300" w:rsidRDefault="008C5792" w:rsidP="008C5792">
            <w:pPr>
              <w:pStyle w:val="a4"/>
              <w:spacing w:before="0" w:beforeAutospacing="0" w:after="0" w:afterAutospacing="0"/>
              <w:ind w:firstLine="459"/>
              <w:jc w:val="both"/>
              <w:rPr>
                <w:lang w:val="kk-KZ"/>
              </w:rPr>
            </w:pPr>
          </w:p>
          <w:p w14:paraId="08F2E706" w14:textId="77777777" w:rsidR="008C5792" w:rsidRPr="00382300" w:rsidRDefault="008C5792" w:rsidP="008C5792">
            <w:pPr>
              <w:pStyle w:val="a4"/>
              <w:spacing w:before="0" w:beforeAutospacing="0" w:after="0" w:afterAutospacing="0"/>
              <w:ind w:firstLine="459"/>
              <w:jc w:val="both"/>
              <w:rPr>
                <w:lang w:val="kk-KZ"/>
              </w:rPr>
            </w:pPr>
          </w:p>
          <w:p w14:paraId="69958BEC" w14:textId="77777777" w:rsidR="008C5792" w:rsidRPr="00382300" w:rsidRDefault="008C5792" w:rsidP="008C5792">
            <w:pPr>
              <w:pStyle w:val="a4"/>
              <w:spacing w:before="0" w:beforeAutospacing="0" w:after="0" w:afterAutospacing="0"/>
              <w:ind w:firstLine="459"/>
              <w:jc w:val="both"/>
              <w:rPr>
                <w:lang w:val="kk-KZ"/>
              </w:rPr>
            </w:pPr>
          </w:p>
          <w:p w14:paraId="2925C629" w14:textId="77777777" w:rsidR="008C5792" w:rsidRPr="00382300" w:rsidRDefault="008C5792" w:rsidP="008C5792">
            <w:pPr>
              <w:pStyle w:val="a4"/>
              <w:spacing w:before="0" w:beforeAutospacing="0" w:after="0" w:afterAutospacing="0"/>
              <w:ind w:firstLine="459"/>
              <w:jc w:val="both"/>
              <w:rPr>
                <w:lang w:val="kk-KZ"/>
              </w:rPr>
            </w:pPr>
          </w:p>
          <w:p w14:paraId="292FDC2D" w14:textId="77777777" w:rsidR="008C5792" w:rsidRPr="00382300" w:rsidRDefault="008C5792" w:rsidP="008C5792">
            <w:pPr>
              <w:pStyle w:val="a4"/>
              <w:spacing w:before="0" w:beforeAutospacing="0" w:after="0" w:afterAutospacing="0"/>
              <w:ind w:firstLine="459"/>
              <w:jc w:val="both"/>
              <w:rPr>
                <w:lang w:val="kk-KZ"/>
              </w:rPr>
            </w:pPr>
          </w:p>
          <w:p w14:paraId="2C1E768D" w14:textId="77777777" w:rsidR="008C5792" w:rsidRPr="00382300" w:rsidRDefault="008C5792" w:rsidP="008C5792">
            <w:pPr>
              <w:pStyle w:val="a4"/>
              <w:spacing w:before="0" w:beforeAutospacing="0" w:after="0" w:afterAutospacing="0"/>
              <w:ind w:firstLine="459"/>
              <w:jc w:val="both"/>
              <w:rPr>
                <w:lang w:val="kk-KZ"/>
              </w:rPr>
            </w:pPr>
          </w:p>
          <w:p w14:paraId="27B6CEA6" w14:textId="77777777" w:rsidR="008C5792" w:rsidRPr="00382300" w:rsidRDefault="008C5792" w:rsidP="008C5792">
            <w:pPr>
              <w:pStyle w:val="a4"/>
              <w:spacing w:before="0" w:beforeAutospacing="0" w:after="0" w:afterAutospacing="0"/>
              <w:ind w:firstLine="459"/>
              <w:jc w:val="both"/>
              <w:rPr>
                <w:lang w:val="kk-KZ"/>
              </w:rPr>
            </w:pPr>
          </w:p>
          <w:p w14:paraId="2B227E76" w14:textId="77777777" w:rsidR="008C5792" w:rsidRPr="00382300" w:rsidRDefault="008C5792" w:rsidP="008C5792">
            <w:pPr>
              <w:pStyle w:val="a4"/>
              <w:spacing w:before="0" w:beforeAutospacing="0" w:after="0" w:afterAutospacing="0"/>
              <w:ind w:firstLine="459"/>
              <w:jc w:val="both"/>
              <w:rPr>
                <w:lang w:val="kk-KZ"/>
              </w:rPr>
            </w:pPr>
          </w:p>
          <w:p w14:paraId="655A4BA2" w14:textId="77777777" w:rsidR="008C5792" w:rsidRPr="00382300" w:rsidRDefault="008C5792" w:rsidP="008C5792">
            <w:pPr>
              <w:pStyle w:val="a4"/>
              <w:spacing w:before="0" w:beforeAutospacing="0" w:after="0" w:afterAutospacing="0"/>
              <w:ind w:firstLine="459"/>
              <w:jc w:val="both"/>
              <w:rPr>
                <w:b/>
                <w:lang w:val="kk-KZ"/>
              </w:rPr>
            </w:pPr>
            <w:r w:rsidRPr="00382300">
              <w:rPr>
                <w:lang w:val="kk-KZ"/>
              </w:rPr>
              <w:t xml:space="preserve">5. Дивидендтер түріндегі кірістің салық салынатын сомасы </w:t>
            </w:r>
            <w:r w:rsidRPr="00382300">
              <w:rPr>
                <w:b/>
                <w:lang w:val="kk-KZ"/>
              </w:rPr>
              <w:t>былайша айқындалады:</w:t>
            </w:r>
          </w:p>
          <w:p w14:paraId="54146CBA" w14:textId="77777777" w:rsidR="008C5792" w:rsidRPr="00382300" w:rsidRDefault="008C5792" w:rsidP="008C5792">
            <w:pPr>
              <w:pStyle w:val="a4"/>
              <w:spacing w:before="0" w:beforeAutospacing="0" w:after="0" w:afterAutospacing="0"/>
              <w:ind w:firstLine="459"/>
              <w:jc w:val="both"/>
              <w:rPr>
                <w:lang w:val="kk-KZ"/>
              </w:rPr>
            </w:pPr>
            <w:r w:rsidRPr="00382300">
              <w:rPr>
                <w:lang w:val="kk-KZ"/>
              </w:rPr>
              <w:t>төлем көзінен салық салуға жататын дивидендтер түріндегі кірістер</w:t>
            </w:r>
          </w:p>
          <w:p w14:paraId="2E9C0479" w14:textId="77777777" w:rsidR="008C5792" w:rsidRPr="00382300" w:rsidRDefault="008C5792" w:rsidP="008C5792">
            <w:pPr>
              <w:pStyle w:val="a4"/>
              <w:spacing w:before="0" w:beforeAutospacing="0" w:after="0" w:afterAutospacing="0"/>
              <w:ind w:firstLine="459"/>
              <w:jc w:val="both"/>
              <w:rPr>
                <w:lang w:val="kk-KZ"/>
              </w:rPr>
            </w:pPr>
            <w:r w:rsidRPr="00382300">
              <w:rPr>
                <w:lang w:val="kk-KZ"/>
              </w:rPr>
              <w:t>қосу</w:t>
            </w:r>
          </w:p>
          <w:p w14:paraId="326454D3" w14:textId="77777777" w:rsidR="008C5792" w:rsidRPr="00382300" w:rsidRDefault="008C5792" w:rsidP="008C5792">
            <w:pPr>
              <w:pStyle w:val="a4"/>
              <w:spacing w:before="0" w:beforeAutospacing="0" w:after="0" w:afterAutospacing="0"/>
              <w:ind w:firstLine="459"/>
              <w:jc w:val="both"/>
              <w:rPr>
                <w:lang w:val="kk-KZ"/>
              </w:rPr>
            </w:pPr>
            <w:r w:rsidRPr="00382300">
              <w:rPr>
                <w:lang w:val="kk-KZ"/>
              </w:rPr>
              <w:t xml:space="preserve">жеке тұлғаның дербес салық салуына жататын, оның ішінде Қазақстан Республикасының шегінен тысқары жердегі көздерден алынған дивидендтер </w:t>
            </w:r>
            <w:r w:rsidRPr="00382300">
              <w:rPr>
                <w:lang w:val="kk-KZ"/>
              </w:rPr>
              <w:lastRenderedPageBreak/>
              <w:t>түріндегі кірістер</w:t>
            </w:r>
          </w:p>
          <w:p w14:paraId="4E16E557" w14:textId="77777777" w:rsidR="008C5792" w:rsidRPr="00382300" w:rsidRDefault="008C5792" w:rsidP="008C5792">
            <w:pPr>
              <w:pStyle w:val="a4"/>
              <w:spacing w:before="0" w:beforeAutospacing="0" w:after="0" w:afterAutospacing="0"/>
              <w:ind w:firstLine="459"/>
              <w:jc w:val="both"/>
              <w:rPr>
                <w:lang w:val="kk-KZ"/>
              </w:rPr>
            </w:pPr>
            <w:r w:rsidRPr="00382300">
              <w:rPr>
                <w:lang w:val="kk-KZ"/>
              </w:rPr>
              <w:t>алу</w:t>
            </w:r>
          </w:p>
          <w:p w14:paraId="5F690768" w14:textId="77777777" w:rsidR="008C5792" w:rsidRPr="00382300" w:rsidRDefault="008C5792" w:rsidP="008C5792">
            <w:pPr>
              <w:pStyle w:val="a4"/>
              <w:spacing w:before="0" w:beforeAutospacing="0" w:after="0" w:afterAutospacing="0"/>
              <w:ind w:firstLine="459"/>
              <w:jc w:val="both"/>
              <w:rPr>
                <w:lang w:val="kk-KZ"/>
              </w:rPr>
            </w:pPr>
            <w:r w:rsidRPr="00382300">
              <w:rPr>
                <w:lang w:val="kk-KZ"/>
              </w:rPr>
              <w:t xml:space="preserve">осы Кодекстің </w:t>
            </w:r>
            <w:r w:rsidRPr="00382300">
              <w:rPr>
                <w:b/>
                <w:lang w:val="kk-KZ"/>
              </w:rPr>
              <w:t>400-бабының 1-тармағына</w:t>
            </w:r>
            <w:r w:rsidRPr="00382300">
              <w:rPr>
                <w:lang w:val="kk-KZ"/>
              </w:rPr>
              <w:t xml:space="preserve"> сәйкес кіріс </w:t>
            </w:r>
            <w:r w:rsidRPr="00382300">
              <w:rPr>
                <w:b/>
                <w:lang w:val="kk-KZ"/>
              </w:rPr>
              <w:t>азайтылатын</w:t>
            </w:r>
            <w:r w:rsidRPr="00382300">
              <w:rPr>
                <w:lang w:val="kk-KZ"/>
              </w:rPr>
              <w:t xml:space="preserve"> кірістер</w:t>
            </w:r>
          </w:p>
          <w:p w14:paraId="5B4E0196" w14:textId="77777777" w:rsidR="008C5792" w:rsidRPr="00382300" w:rsidRDefault="008C5792" w:rsidP="008C5792">
            <w:pPr>
              <w:pStyle w:val="a4"/>
              <w:spacing w:before="0" w:beforeAutospacing="0" w:after="0" w:afterAutospacing="0"/>
              <w:ind w:firstLine="459"/>
              <w:jc w:val="both"/>
              <w:rPr>
                <w:lang w:val="kk-KZ"/>
              </w:rPr>
            </w:pPr>
            <w:r w:rsidRPr="00382300">
              <w:rPr>
                <w:lang w:val="kk-KZ"/>
              </w:rPr>
              <w:t>алу</w:t>
            </w:r>
          </w:p>
          <w:p w14:paraId="5A9FCB68" w14:textId="77777777" w:rsidR="008C5792" w:rsidRPr="00382300" w:rsidRDefault="008C5792" w:rsidP="008C5792">
            <w:pPr>
              <w:pStyle w:val="a4"/>
              <w:spacing w:before="0" w:beforeAutospacing="0" w:after="0" w:afterAutospacing="0"/>
              <w:ind w:firstLine="459"/>
              <w:jc w:val="both"/>
              <w:rPr>
                <w:b/>
                <w:lang w:val="kk-KZ"/>
              </w:rPr>
            </w:pPr>
            <w:r w:rsidRPr="00382300">
              <w:rPr>
                <w:lang w:val="kk-KZ"/>
              </w:rPr>
              <w:t xml:space="preserve">төлем көзінен салық салуға жататын дивидендтер түріндегі кірісті есептеу кезінде салық агенті </w:t>
            </w:r>
            <w:r w:rsidRPr="00382300">
              <w:rPr>
                <w:b/>
                <w:lang w:val="kk-KZ"/>
              </w:rPr>
              <w:t>қолданған салықтық шегерімдер.</w:t>
            </w:r>
          </w:p>
          <w:p w14:paraId="3F4B2E8C" w14:textId="77777777" w:rsidR="008C5792" w:rsidRPr="00382300" w:rsidRDefault="008C5792" w:rsidP="008C5792">
            <w:pPr>
              <w:pStyle w:val="a4"/>
              <w:spacing w:before="0" w:beforeAutospacing="0" w:after="0" w:afterAutospacing="0"/>
              <w:ind w:firstLine="459"/>
              <w:jc w:val="both"/>
              <w:rPr>
                <w:lang w:val="kk-KZ"/>
              </w:rPr>
            </w:pPr>
          </w:p>
          <w:p w14:paraId="42457B90" w14:textId="77777777" w:rsidR="008C5792" w:rsidRPr="00382300" w:rsidRDefault="008C5792" w:rsidP="008C5792">
            <w:pPr>
              <w:pStyle w:val="a4"/>
              <w:spacing w:before="0" w:beforeAutospacing="0" w:after="0" w:afterAutospacing="0"/>
              <w:ind w:firstLine="459"/>
              <w:jc w:val="both"/>
              <w:rPr>
                <w:b/>
                <w:bCs/>
              </w:rPr>
            </w:pPr>
            <w:r w:rsidRPr="00382300">
              <w:rPr>
                <w:b/>
                <w:bCs/>
              </w:rPr>
              <w:t xml:space="preserve">6. </w:t>
            </w:r>
            <w:proofErr w:type="spellStart"/>
            <w:r w:rsidRPr="00382300">
              <w:rPr>
                <w:b/>
                <w:bCs/>
              </w:rPr>
              <w:t>жоқ</w:t>
            </w:r>
            <w:proofErr w:type="spellEnd"/>
          </w:p>
          <w:p w14:paraId="7EA220D2" w14:textId="77777777" w:rsidR="008C5792" w:rsidRPr="00382300" w:rsidRDefault="008C5792" w:rsidP="008C5792">
            <w:pPr>
              <w:pStyle w:val="a4"/>
              <w:spacing w:before="0" w:beforeAutospacing="0" w:after="0" w:afterAutospacing="0"/>
              <w:ind w:firstLine="459"/>
              <w:jc w:val="both"/>
              <w:rPr>
                <w:b/>
                <w:bCs/>
              </w:rPr>
            </w:pPr>
          </w:p>
          <w:p w14:paraId="2CD20C81" w14:textId="77777777" w:rsidR="008C5792" w:rsidRPr="00382300" w:rsidRDefault="008C5792" w:rsidP="008C5792">
            <w:pPr>
              <w:pStyle w:val="a4"/>
              <w:spacing w:before="0" w:beforeAutospacing="0" w:after="0" w:afterAutospacing="0"/>
              <w:ind w:firstLine="459"/>
              <w:jc w:val="both"/>
              <w:rPr>
                <w:b/>
                <w:bCs/>
              </w:rPr>
            </w:pPr>
          </w:p>
          <w:p w14:paraId="11368037" w14:textId="77777777" w:rsidR="008C5792" w:rsidRPr="00382300" w:rsidRDefault="008C5792" w:rsidP="008C5792">
            <w:pPr>
              <w:pStyle w:val="a4"/>
              <w:spacing w:before="0" w:beforeAutospacing="0" w:after="0" w:afterAutospacing="0"/>
              <w:ind w:firstLine="459"/>
              <w:jc w:val="both"/>
              <w:rPr>
                <w:b/>
                <w:bCs/>
              </w:rPr>
            </w:pPr>
          </w:p>
          <w:p w14:paraId="72E17F2A" w14:textId="77777777" w:rsidR="008C5792" w:rsidRPr="00382300" w:rsidRDefault="008C5792" w:rsidP="008C5792">
            <w:pPr>
              <w:pStyle w:val="a4"/>
              <w:spacing w:before="0" w:beforeAutospacing="0" w:after="0" w:afterAutospacing="0"/>
              <w:ind w:firstLine="459"/>
              <w:jc w:val="both"/>
              <w:rPr>
                <w:b/>
                <w:bCs/>
              </w:rPr>
            </w:pPr>
          </w:p>
          <w:p w14:paraId="4FD86F82" w14:textId="77777777" w:rsidR="008C5792" w:rsidRPr="00382300" w:rsidRDefault="008C5792" w:rsidP="008C5792">
            <w:pPr>
              <w:pStyle w:val="a4"/>
              <w:spacing w:before="0" w:beforeAutospacing="0" w:after="0" w:afterAutospacing="0"/>
              <w:ind w:firstLine="459"/>
              <w:jc w:val="both"/>
              <w:rPr>
                <w:b/>
                <w:bCs/>
              </w:rPr>
            </w:pPr>
          </w:p>
          <w:p w14:paraId="3D3AB4CE" w14:textId="77777777" w:rsidR="008C5792" w:rsidRPr="00382300" w:rsidRDefault="008C5792" w:rsidP="008C5792">
            <w:pPr>
              <w:pStyle w:val="a4"/>
              <w:spacing w:before="0" w:beforeAutospacing="0" w:after="0" w:afterAutospacing="0"/>
              <w:ind w:firstLine="459"/>
              <w:jc w:val="both"/>
              <w:rPr>
                <w:b/>
                <w:bCs/>
              </w:rPr>
            </w:pPr>
          </w:p>
          <w:p w14:paraId="10370FDE" w14:textId="77777777" w:rsidR="008C5792" w:rsidRPr="00382300" w:rsidRDefault="008C5792" w:rsidP="008C5792">
            <w:pPr>
              <w:pStyle w:val="a4"/>
              <w:spacing w:before="0" w:beforeAutospacing="0" w:after="0" w:afterAutospacing="0"/>
              <w:ind w:firstLine="459"/>
              <w:jc w:val="both"/>
              <w:rPr>
                <w:b/>
                <w:bCs/>
              </w:rPr>
            </w:pPr>
          </w:p>
          <w:p w14:paraId="2B6860A3" w14:textId="77777777" w:rsidR="008C5792" w:rsidRPr="00382300" w:rsidRDefault="008C5792" w:rsidP="008C5792">
            <w:pPr>
              <w:pStyle w:val="a4"/>
              <w:spacing w:before="0" w:beforeAutospacing="0" w:after="0" w:afterAutospacing="0"/>
              <w:ind w:firstLine="459"/>
              <w:jc w:val="both"/>
              <w:rPr>
                <w:b/>
                <w:bCs/>
              </w:rPr>
            </w:pPr>
          </w:p>
          <w:p w14:paraId="5E500E67" w14:textId="77777777" w:rsidR="008C5792" w:rsidRPr="00382300" w:rsidRDefault="008C5792" w:rsidP="008C5792">
            <w:pPr>
              <w:pStyle w:val="a4"/>
              <w:spacing w:before="0" w:beforeAutospacing="0" w:after="0" w:afterAutospacing="0"/>
              <w:ind w:firstLine="459"/>
              <w:jc w:val="both"/>
              <w:rPr>
                <w:b/>
                <w:bCs/>
              </w:rPr>
            </w:pPr>
          </w:p>
          <w:p w14:paraId="4045604E" w14:textId="77777777" w:rsidR="008C5792" w:rsidRPr="00382300" w:rsidRDefault="008C5792" w:rsidP="008C5792">
            <w:pPr>
              <w:pStyle w:val="a4"/>
              <w:spacing w:before="0" w:beforeAutospacing="0" w:after="0" w:afterAutospacing="0"/>
              <w:ind w:firstLine="459"/>
              <w:jc w:val="both"/>
              <w:rPr>
                <w:b/>
                <w:bCs/>
              </w:rPr>
            </w:pPr>
          </w:p>
          <w:p w14:paraId="408C76D7" w14:textId="77777777" w:rsidR="008C5792" w:rsidRPr="00382300" w:rsidRDefault="008C5792" w:rsidP="008C5792">
            <w:pPr>
              <w:pStyle w:val="a4"/>
              <w:spacing w:before="0" w:beforeAutospacing="0" w:after="0" w:afterAutospacing="0"/>
              <w:ind w:firstLine="459"/>
              <w:jc w:val="both"/>
              <w:rPr>
                <w:b/>
                <w:bCs/>
              </w:rPr>
            </w:pPr>
          </w:p>
          <w:p w14:paraId="67B7DC29" w14:textId="77777777" w:rsidR="008C5792" w:rsidRPr="00382300" w:rsidRDefault="008C5792" w:rsidP="008C5792">
            <w:pPr>
              <w:pStyle w:val="a4"/>
              <w:spacing w:before="0" w:beforeAutospacing="0" w:after="0" w:afterAutospacing="0"/>
              <w:ind w:firstLine="459"/>
              <w:jc w:val="both"/>
              <w:rPr>
                <w:b/>
                <w:bCs/>
              </w:rPr>
            </w:pPr>
          </w:p>
          <w:p w14:paraId="13860ABB" w14:textId="77777777" w:rsidR="008C5792" w:rsidRPr="00382300" w:rsidRDefault="008C5792" w:rsidP="008C5792">
            <w:pPr>
              <w:pStyle w:val="a4"/>
              <w:spacing w:before="0" w:beforeAutospacing="0" w:after="0" w:afterAutospacing="0"/>
              <w:ind w:firstLine="459"/>
              <w:jc w:val="both"/>
              <w:rPr>
                <w:b/>
                <w:bCs/>
              </w:rPr>
            </w:pPr>
          </w:p>
          <w:p w14:paraId="185668C0" w14:textId="77777777" w:rsidR="008C5792" w:rsidRPr="00382300" w:rsidRDefault="008C5792" w:rsidP="008C5792">
            <w:pPr>
              <w:pStyle w:val="a4"/>
              <w:spacing w:before="0" w:beforeAutospacing="0" w:after="0" w:afterAutospacing="0"/>
              <w:ind w:firstLine="459"/>
              <w:jc w:val="both"/>
              <w:rPr>
                <w:b/>
                <w:bCs/>
              </w:rPr>
            </w:pPr>
          </w:p>
          <w:p w14:paraId="45FD45CC" w14:textId="77777777" w:rsidR="008C5792" w:rsidRPr="00382300" w:rsidRDefault="008C5792" w:rsidP="008C5792">
            <w:pPr>
              <w:pStyle w:val="a4"/>
              <w:spacing w:before="0" w:beforeAutospacing="0" w:after="0" w:afterAutospacing="0"/>
              <w:ind w:firstLine="459"/>
              <w:jc w:val="both"/>
              <w:rPr>
                <w:b/>
                <w:bCs/>
              </w:rPr>
            </w:pPr>
          </w:p>
          <w:p w14:paraId="21003099" w14:textId="206B77DB" w:rsidR="008C5792" w:rsidRPr="00382300" w:rsidRDefault="008C5792" w:rsidP="008C5792">
            <w:pPr>
              <w:pStyle w:val="a4"/>
              <w:spacing w:before="0" w:beforeAutospacing="0" w:after="0" w:afterAutospacing="0"/>
              <w:jc w:val="both"/>
              <w:rPr>
                <w:b/>
                <w:bCs/>
              </w:rPr>
            </w:pPr>
            <w:r w:rsidRPr="00382300">
              <w:rPr>
                <w:b/>
                <w:bCs/>
              </w:rPr>
              <w:t xml:space="preserve">7. </w:t>
            </w:r>
            <w:proofErr w:type="spellStart"/>
            <w:r w:rsidRPr="00382300">
              <w:rPr>
                <w:b/>
                <w:bCs/>
              </w:rPr>
              <w:t>жоқ</w:t>
            </w:r>
            <w:proofErr w:type="spellEnd"/>
          </w:p>
        </w:tc>
        <w:tc>
          <w:tcPr>
            <w:tcW w:w="4678" w:type="dxa"/>
          </w:tcPr>
          <w:p w14:paraId="5311EE1A" w14:textId="77777777" w:rsidR="008C5792" w:rsidRPr="00382300" w:rsidRDefault="008C5792" w:rsidP="008C5792">
            <w:pPr>
              <w:pStyle w:val="a4"/>
              <w:spacing w:before="0" w:beforeAutospacing="0" w:after="0" w:afterAutospacing="0"/>
              <w:ind w:firstLine="459"/>
              <w:jc w:val="both"/>
              <w:rPr>
                <w:b/>
                <w:bCs/>
              </w:rPr>
            </w:pPr>
            <w:r w:rsidRPr="00382300">
              <w:rPr>
                <w:b/>
                <w:bCs/>
              </w:rPr>
              <w:lastRenderedPageBreak/>
              <w:t xml:space="preserve">411-бап. Жеке </w:t>
            </w:r>
            <w:proofErr w:type="spellStart"/>
            <w:r w:rsidRPr="00382300">
              <w:rPr>
                <w:b/>
                <w:bCs/>
              </w:rPr>
              <w:t>тұлғаның</w:t>
            </w:r>
            <w:proofErr w:type="spellEnd"/>
            <w:r w:rsidRPr="00382300">
              <w:rPr>
                <w:b/>
                <w:bCs/>
              </w:rPr>
              <w:t xml:space="preserve"> </w:t>
            </w:r>
            <w:proofErr w:type="spellStart"/>
            <w:r w:rsidRPr="00382300">
              <w:rPr>
                <w:b/>
                <w:bCs/>
              </w:rPr>
              <w:t>дербес</w:t>
            </w:r>
            <w:proofErr w:type="spellEnd"/>
            <w:r w:rsidRPr="00382300">
              <w:rPr>
                <w:b/>
                <w:bCs/>
              </w:rPr>
              <w:t xml:space="preserve"> </w:t>
            </w:r>
            <w:proofErr w:type="spellStart"/>
            <w:r w:rsidRPr="00382300">
              <w:rPr>
                <w:b/>
                <w:bCs/>
              </w:rPr>
              <w:t>салық</w:t>
            </w:r>
            <w:proofErr w:type="spellEnd"/>
            <w:r w:rsidRPr="00382300">
              <w:rPr>
                <w:b/>
                <w:bCs/>
              </w:rPr>
              <w:t xml:space="preserve"> </w:t>
            </w:r>
            <w:proofErr w:type="spellStart"/>
            <w:r w:rsidRPr="00382300">
              <w:rPr>
                <w:b/>
                <w:bCs/>
              </w:rPr>
              <w:t>салуға</w:t>
            </w:r>
            <w:proofErr w:type="spellEnd"/>
            <w:r w:rsidRPr="00382300">
              <w:rPr>
                <w:b/>
                <w:bCs/>
              </w:rPr>
              <w:t xml:space="preserve"> </w:t>
            </w:r>
            <w:proofErr w:type="spellStart"/>
            <w:r w:rsidRPr="00382300">
              <w:rPr>
                <w:b/>
                <w:bCs/>
              </w:rPr>
              <w:t>жататын</w:t>
            </w:r>
            <w:proofErr w:type="spellEnd"/>
            <w:r w:rsidRPr="00382300">
              <w:rPr>
                <w:b/>
                <w:bCs/>
              </w:rPr>
              <w:t xml:space="preserve"> </w:t>
            </w:r>
            <w:proofErr w:type="spellStart"/>
            <w:r w:rsidRPr="00382300">
              <w:rPr>
                <w:b/>
                <w:bCs/>
              </w:rPr>
              <w:t>жеке</w:t>
            </w:r>
            <w:proofErr w:type="spellEnd"/>
            <w:r w:rsidRPr="00382300">
              <w:rPr>
                <w:b/>
                <w:bCs/>
              </w:rPr>
              <w:t xml:space="preserve"> </w:t>
            </w:r>
            <w:proofErr w:type="spellStart"/>
            <w:r w:rsidRPr="00382300">
              <w:rPr>
                <w:b/>
                <w:bCs/>
              </w:rPr>
              <w:t>тұлғаның</w:t>
            </w:r>
            <w:proofErr w:type="spellEnd"/>
            <w:r w:rsidRPr="00382300">
              <w:rPr>
                <w:b/>
                <w:bCs/>
              </w:rPr>
              <w:t xml:space="preserve"> </w:t>
            </w:r>
            <w:proofErr w:type="spellStart"/>
            <w:r w:rsidRPr="00382300">
              <w:rPr>
                <w:b/>
                <w:bCs/>
              </w:rPr>
              <w:t>салық</w:t>
            </w:r>
            <w:proofErr w:type="spellEnd"/>
            <w:r w:rsidRPr="00382300">
              <w:rPr>
                <w:b/>
                <w:bCs/>
              </w:rPr>
              <w:t xml:space="preserve"> </w:t>
            </w:r>
            <w:proofErr w:type="spellStart"/>
            <w:r w:rsidRPr="00382300">
              <w:rPr>
                <w:b/>
                <w:bCs/>
              </w:rPr>
              <w:t>салынатын</w:t>
            </w:r>
            <w:proofErr w:type="spellEnd"/>
            <w:r w:rsidRPr="00382300">
              <w:rPr>
                <w:b/>
                <w:bCs/>
              </w:rPr>
              <w:t xml:space="preserve"> </w:t>
            </w:r>
            <w:proofErr w:type="spellStart"/>
            <w:r w:rsidRPr="00382300">
              <w:rPr>
                <w:b/>
                <w:bCs/>
              </w:rPr>
              <w:t>табысын</w:t>
            </w:r>
            <w:proofErr w:type="spellEnd"/>
            <w:r w:rsidRPr="00382300">
              <w:rPr>
                <w:b/>
                <w:bCs/>
              </w:rPr>
              <w:t xml:space="preserve"> </w:t>
            </w:r>
            <w:proofErr w:type="spellStart"/>
            <w:r w:rsidRPr="00382300">
              <w:rPr>
                <w:b/>
                <w:bCs/>
              </w:rPr>
              <w:t>айқындау</w:t>
            </w:r>
            <w:proofErr w:type="spellEnd"/>
          </w:p>
          <w:p w14:paraId="71E8368E" w14:textId="77777777" w:rsidR="008C5792" w:rsidRPr="00382300" w:rsidRDefault="008C5792" w:rsidP="008C5792">
            <w:pPr>
              <w:pStyle w:val="a4"/>
              <w:spacing w:before="0" w:beforeAutospacing="0" w:after="0" w:afterAutospacing="0"/>
              <w:ind w:firstLine="459"/>
              <w:jc w:val="both"/>
              <w:rPr>
                <w:bCs/>
              </w:rPr>
            </w:pPr>
            <w:r w:rsidRPr="00382300">
              <w:rPr>
                <w:bCs/>
              </w:rPr>
              <w:t xml:space="preserve">1. Жеке </w:t>
            </w:r>
            <w:proofErr w:type="spellStart"/>
            <w:r w:rsidRPr="00382300">
              <w:rPr>
                <w:bCs/>
              </w:rPr>
              <w:t>тұлғаның</w:t>
            </w:r>
            <w:proofErr w:type="spellEnd"/>
            <w:r w:rsidRPr="00382300">
              <w:rPr>
                <w:bCs/>
              </w:rPr>
              <w:t xml:space="preserve"> </w:t>
            </w:r>
            <w:proofErr w:type="spellStart"/>
            <w:r w:rsidRPr="00382300">
              <w:rPr>
                <w:bCs/>
              </w:rPr>
              <w:t>дербес</w:t>
            </w:r>
            <w:proofErr w:type="spellEnd"/>
            <w:r w:rsidRPr="00382300">
              <w:rPr>
                <w:bCs/>
              </w:rPr>
              <w:t xml:space="preserve"> </w:t>
            </w:r>
            <w:proofErr w:type="spellStart"/>
            <w:r w:rsidRPr="00382300">
              <w:rPr>
                <w:bCs/>
              </w:rPr>
              <w:t>салық</w:t>
            </w:r>
            <w:proofErr w:type="spellEnd"/>
            <w:r w:rsidRPr="00382300">
              <w:rPr>
                <w:bCs/>
              </w:rPr>
              <w:t xml:space="preserve"> </w:t>
            </w:r>
            <w:proofErr w:type="spellStart"/>
            <w:r w:rsidRPr="00382300">
              <w:rPr>
                <w:bCs/>
              </w:rPr>
              <w:t>салуға</w:t>
            </w:r>
            <w:proofErr w:type="spellEnd"/>
            <w:r w:rsidRPr="00382300">
              <w:rPr>
                <w:bCs/>
              </w:rPr>
              <w:t xml:space="preserve"> </w:t>
            </w:r>
            <w:proofErr w:type="spellStart"/>
            <w:r w:rsidRPr="00382300">
              <w:rPr>
                <w:bCs/>
              </w:rPr>
              <w:t>жататын</w:t>
            </w:r>
            <w:proofErr w:type="spellEnd"/>
            <w:r w:rsidRPr="00382300">
              <w:rPr>
                <w:bCs/>
              </w:rPr>
              <w:t xml:space="preserve"> </w:t>
            </w:r>
            <w:proofErr w:type="spellStart"/>
            <w:r w:rsidRPr="00382300">
              <w:rPr>
                <w:bCs/>
              </w:rPr>
              <w:t>табысының</w:t>
            </w:r>
            <w:proofErr w:type="spellEnd"/>
            <w:r w:rsidRPr="00382300">
              <w:rPr>
                <w:bCs/>
              </w:rPr>
              <w:t xml:space="preserve"> </w:t>
            </w:r>
            <w:proofErr w:type="spellStart"/>
            <w:r w:rsidRPr="00382300">
              <w:rPr>
                <w:bCs/>
              </w:rPr>
              <w:t>салық</w:t>
            </w:r>
            <w:proofErr w:type="spellEnd"/>
            <w:r w:rsidRPr="00382300">
              <w:rPr>
                <w:bCs/>
              </w:rPr>
              <w:t xml:space="preserve"> </w:t>
            </w:r>
            <w:proofErr w:type="spellStart"/>
            <w:r w:rsidRPr="00382300">
              <w:rPr>
                <w:bCs/>
              </w:rPr>
              <w:t>салынатын</w:t>
            </w:r>
            <w:proofErr w:type="spellEnd"/>
            <w:r w:rsidRPr="00382300">
              <w:rPr>
                <w:bCs/>
              </w:rPr>
              <w:t xml:space="preserve"> </w:t>
            </w:r>
            <w:proofErr w:type="spellStart"/>
            <w:r w:rsidRPr="00382300">
              <w:rPr>
                <w:bCs/>
              </w:rPr>
              <w:t>сомасы</w:t>
            </w:r>
            <w:proofErr w:type="spellEnd"/>
            <w:r w:rsidRPr="00382300">
              <w:rPr>
                <w:bCs/>
              </w:rPr>
              <w:t xml:space="preserve"> </w:t>
            </w:r>
            <w:proofErr w:type="spellStart"/>
            <w:r w:rsidRPr="00382300">
              <w:rPr>
                <w:bCs/>
              </w:rPr>
              <w:t>мынадай</w:t>
            </w:r>
            <w:proofErr w:type="spellEnd"/>
            <w:r w:rsidRPr="00382300">
              <w:rPr>
                <w:bCs/>
              </w:rPr>
              <w:t xml:space="preserve"> </w:t>
            </w:r>
            <w:proofErr w:type="spellStart"/>
            <w:r w:rsidRPr="00382300">
              <w:rPr>
                <w:bCs/>
              </w:rPr>
              <w:t>тәртіппен</w:t>
            </w:r>
            <w:proofErr w:type="spellEnd"/>
            <w:r w:rsidRPr="00382300">
              <w:rPr>
                <w:bCs/>
              </w:rPr>
              <w:t xml:space="preserve"> </w:t>
            </w:r>
            <w:proofErr w:type="spellStart"/>
            <w:r w:rsidRPr="00382300">
              <w:rPr>
                <w:bCs/>
              </w:rPr>
              <w:t>айқындалады</w:t>
            </w:r>
            <w:proofErr w:type="spellEnd"/>
            <w:r w:rsidRPr="00382300">
              <w:rPr>
                <w:bCs/>
              </w:rPr>
              <w:t>:</w:t>
            </w:r>
          </w:p>
          <w:p w14:paraId="7481E0FD" w14:textId="77777777" w:rsidR="008C5792" w:rsidRPr="00382300" w:rsidRDefault="008C5792" w:rsidP="008C5792">
            <w:pPr>
              <w:pStyle w:val="a4"/>
              <w:spacing w:before="0" w:beforeAutospacing="0" w:after="0" w:afterAutospacing="0"/>
              <w:ind w:firstLine="459"/>
              <w:jc w:val="both"/>
              <w:rPr>
                <w:bCs/>
              </w:rPr>
            </w:pPr>
          </w:p>
          <w:p w14:paraId="35A15068" w14:textId="77777777" w:rsidR="008C5792" w:rsidRPr="00382300" w:rsidRDefault="008C5792" w:rsidP="008C5792">
            <w:pPr>
              <w:pStyle w:val="a4"/>
              <w:spacing w:before="0" w:beforeAutospacing="0" w:after="0" w:afterAutospacing="0"/>
              <w:ind w:firstLine="459"/>
              <w:jc w:val="both"/>
              <w:rPr>
                <w:bCs/>
              </w:rPr>
            </w:pPr>
          </w:p>
          <w:p w14:paraId="0896816C" w14:textId="77777777" w:rsidR="008C5792" w:rsidRPr="00382300" w:rsidRDefault="008C5792" w:rsidP="008C5792">
            <w:pPr>
              <w:pStyle w:val="a4"/>
              <w:spacing w:before="0" w:beforeAutospacing="0" w:after="0" w:afterAutospacing="0"/>
              <w:ind w:firstLine="459"/>
              <w:jc w:val="both"/>
              <w:rPr>
                <w:bCs/>
              </w:rPr>
            </w:pPr>
          </w:p>
          <w:p w14:paraId="10EFC555" w14:textId="77777777" w:rsidR="008C5792" w:rsidRPr="00382300" w:rsidRDefault="008C5792" w:rsidP="008C5792">
            <w:pPr>
              <w:pStyle w:val="a4"/>
              <w:spacing w:before="0" w:beforeAutospacing="0" w:after="0" w:afterAutospacing="0"/>
              <w:ind w:firstLine="459"/>
              <w:jc w:val="both"/>
              <w:rPr>
                <w:bCs/>
              </w:rPr>
            </w:pPr>
          </w:p>
          <w:p w14:paraId="59721117" w14:textId="77777777" w:rsidR="008C5792" w:rsidRPr="00382300" w:rsidRDefault="008C5792" w:rsidP="008C5792">
            <w:pPr>
              <w:pStyle w:val="a4"/>
              <w:spacing w:before="0" w:beforeAutospacing="0" w:after="0" w:afterAutospacing="0"/>
              <w:ind w:firstLine="459"/>
              <w:jc w:val="both"/>
              <w:rPr>
                <w:bCs/>
              </w:rPr>
            </w:pPr>
          </w:p>
          <w:p w14:paraId="08067693" w14:textId="77777777" w:rsidR="008C5792" w:rsidRPr="00382300" w:rsidRDefault="008C5792" w:rsidP="008C5792">
            <w:pPr>
              <w:pStyle w:val="a4"/>
              <w:spacing w:before="0" w:beforeAutospacing="0" w:after="0" w:afterAutospacing="0"/>
              <w:ind w:firstLine="459"/>
              <w:jc w:val="both"/>
              <w:rPr>
                <w:bCs/>
              </w:rPr>
            </w:pPr>
            <w:proofErr w:type="spellStart"/>
            <w:r w:rsidRPr="00382300">
              <w:rPr>
                <w:bCs/>
              </w:rPr>
              <w:t>жеке</w:t>
            </w:r>
            <w:proofErr w:type="spellEnd"/>
            <w:r w:rsidRPr="00382300">
              <w:rPr>
                <w:bCs/>
              </w:rPr>
              <w:t xml:space="preserve"> </w:t>
            </w:r>
            <w:proofErr w:type="spellStart"/>
            <w:r w:rsidRPr="00382300">
              <w:rPr>
                <w:bCs/>
              </w:rPr>
              <w:t>тұлғаның</w:t>
            </w:r>
            <w:proofErr w:type="spellEnd"/>
            <w:r w:rsidRPr="00382300">
              <w:rPr>
                <w:bCs/>
              </w:rPr>
              <w:t xml:space="preserve"> </w:t>
            </w:r>
            <w:proofErr w:type="spellStart"/>
            <w:r w:rsidRPr="00382300">
              <w:rPr>
                <w:bCs/>
              </w:rPr>
              <w:t>дербес</w:t>
            </w:r>
            <w:proofErr w:type="spellEnd"/>
            <w:r w:rsidRPr="00382300">
              <w:rPr>
                <w:bCs/>
              </w:rPr>
              <w:t xml:space="preserve"> </w:t>
            </w:r>
            <w:proofErr w:type="spellStart"/>
            <w:r w:rsidRPr="00382300">
              <w:rPr>
                <w:bCs/>
              </w:rPr>
              <w:t>салық</w:t>
            </w:r>
            <w:proofErr w:type="spellEnd"/>
            <w:r w:rsidRPr="00382300">
              <w:rPr>
                <w:bCs/>
              </w:rPr>
              <w:t xml:space="preserve"> </w:t>
            </w:r>
            <w:proofErr w:type="spellStart"/>
            <w:r w:rsidRPr="00382300">
              <w:rPr>
                <w:bCs/>
              </w:rPr>
              <w:t>салуға</w:t>
            </w:r>
            <w:proofErr w:type="spellEnd"/>
            <w:r w:rsidRPr="00382300">
              <w:rPr>
                <w:bCs/>
              </w:rPr>
              <w:t xml:space="preserve"> </w:t>
            </w:r>
            <w:proofErr w:type="spellStart"/>
            <w:r w:rsidRPr="00382300">
              <w:rPr>
                <w:bCs/>
              </w:rPr>
              <w:t>жататын</w:t>
            </w:r>
            <w:proofErr w:type="spellEnd"/>
            <w:r w:rsidRPr="00382300">
              <w:rPr>
                <w:bCs/>
              </w:rPr>
              <w:t xml:space="preserve"> </w:t>
            </w:r>
            <w:proofErr w:type="spellStart"/>
            <w:r w:rsidRPr="00382300">
              <w:rPr>
                <w:bCs/>
              </w:rPr>
              <w:t>жеке</w:t>
            </w:r>
            <w:proofErr w:type="spellEnd"/>
            <w:r w:rsidRPr="00382300">
              <w:rPr>
                <w:bCs/>
              </w:rPr>
              <w:t xml:space="preserve"> </w:t>
            </w:r>
            <w:proofErr w:type="spellStart"/>
            <w:r w:rsidRPr="00382300">
              <w:rPr>
                <w:bCs/>
              </w:rPr>
              <w:t>тұлғаның</w:t>
            </w:r>
            <w:proofErr w:type="spellEnd"/>
            <w:r w:rsidRPr="00382300">
              <w:rPr>
                <w:bCs/>
              </w:rPr>
              <w:t xml:space="preserve"> </w:t>
            </w:r>
            <w:proofErr w:type="spellStart"/>
            <w:r w:rsidRPr="00382300">
              <w:rPr>
                <w:bCs/>
              </w:rPr>
              <w:t>кірістері</w:t>
            </w:r>
            <w:proofErr w:type="spellEnd"/>
            <w:r w:rsidRPr="00382300">
              <w:rPr>
                <w:bCs/>
              </w:rPr>
              <w:t xml:space="preserve"> </w:t>
            </w:r>
          </w:p>
          <w:p w14:paraId="7AFFA95C" w14:textId="77777777" w:rsidR="008C5792" w:rsidRPr="00382300" w:rsidRDefault="008C5792" w:rsidP="008C5792">
            <w:pPr>
              <w:pStyle w:val="a4"/>
              <w:spacing w:before="0" w:beforeAutospacing="0" w:after="0" w:afterAutospacing="0"/>
              <w:ind w:firstLine="459"/>
              <w:jc w:val="both"/>
              <w:rPr>
                <w:bCs/>
              </w:rPr>
            </w:pPr>
            <w:r w:rsidRPr="00382300">
              <w:rPr>
                <w:bCs/>
              </w:rPr>
              <w:t xml:space="preserve">        </w:t>
            </w:r>
          </w:p>
          <w:p w14:paraId="3D1124F5" w14:textId="77777777" w:rsidR="008C5792" w:rsidRPr="00382300" w:rsidRDefault="008C5792" w:rsidP="008C5792">
            <w:pPr>
              <w:pStyle w:val="a4"/>
              <w:spacing w:before="0" w:beforeAutospacing="0" w:after="0" w:afterAutospacing="0"/>
              <w:ind w:firstLine="459"/>
              <w:jc w:val="both"/>
              <w:rPr>
                <w:bCs/>
              </w:rPr>
            </w:pPr>
          </w:p>
          <w:p w14:paraId="55C3B2A1" w14:textId="77777777" w:rsidR="008C5792" w:rsidRPr="00382300" w:rsidRDefault="008C5792" w:rsidP="008C5792">
            <w:pPr>
              <w:pStyle w:val="a4"/>
              <w:spacing w:before="0" w:beforeAutospacing="0" w:after="0" w:afterAutospacing="0"/>
              <w:ind w:firstLine="459"/>
              <w:jc w:val="both"/>
              <w:rPr>
                <w:bCs/>
              </w:rPr>
            </w:pPr>
          </w:p>
          <w:p w14:paraId="4FA8AC58" w14:textId="77777777" w:rsidR="008C5792" w:rsidRPr="00382300" w:rsidRDefault="008C5792" w:rsidP="008C5792">
            <w:pPr>
              <w:pStyle w:val="a4"/>
              <w:spacing w:before="0" w:beforeAutospacing="0" w:after="0" w:afterAutospacing="0"/>
              <w:ind w:firstLine="459"/>
              <w:jc w:val="both"/>
              <w:rPr>
                <w:bCs/>
              </w:rPr>
            </w:pPr>
          </w:p>
          <w:p w14:paraId="14E88E5A" w14:textId="77777777" w:rsidR="008C5792" w:rsidRPr="00382300" w:rsidRDefault="008C5792" w:rsidP="008C5792">
            <w:pPr>
              <w:pStyle w:val="a4"/>
              <w:spacing w:before="0" w:beforeAutospacing="0" w:after="0" w:afterAutospacing="0"/>
              <w:ind w:firstLine="459"/>
              <w:jc w:val="both"/>
              <w:rPr>
                <w:bCs/>
              </w:rPr>
            </w:pPr>
          </w:p>
          <w:p w14:paraId="38A9D921" w14:textId="77777777" w:rsidR="008C5792" w:rsidRPr="00382300" w:rsidRDefault="008C5792" w:rsidP="008C5792">
            <w:pPr>
              <w:pStyle w:val="a4"/>
              <w:spacing w:before="0" w:beforeAutospacing="0" w:after="0" w:afterAutospacing="0"/>
              <w:ind w:firstLine="459"/>
              <w:jc w:val="both"/>
              <w:rPr>
                <w:bCs/>
                <w:lang w:val="kk-KZ"/>
              </w:rPr>
            </w:pPr>
            <w:r w:rsidRPr="00382300">
              <w:rPr>
                <w:bCs/>
                <w:lang w:val="kk-KZ"/>
              </w:rPr>
              <w:t>қосу</w:t>
            </w:r>
          </w:p>
          <w:p w14:paraId="66FB96EF" w14:textId="77777777" w:rsidR="008C5792" w:rsidRPr="00382300" w:rsidRDefault="008C5792" w:rsidP="008C5792">
            <w:pPr>
              <w:pStyle w:val="a4"/>
              <w:spacing w:before="0" w:beforeAutospacing="0" w:after="0" w:afterAutospacing="0"/>
              <w:ind w:firstLine="459"/>
              <w:jc w:val="both"/>
              <w:rPr>
                <w:lang w:val="kk-KZ"/>
              </w:rPr>
            </w:pPr>
            <w:r w:rsidRPr="00382300">
              <w:rPr>
                <w:bCs/>
                <w:lang w:val="kk-KZ"/>
              </w:rPr>
              <w:t>төлем көзінен салық салуға жататын салық агенті есептеген кірістердің сомасы (дивидендтер түріндегі кірістерді қоспағанда)</w:t>
            </w:r>
            <w:r w:rsidRPr="00382300">
              <w:rPr>
                <w:lang w:val="kk-KZ"/>
              </w:rPr>
              <w:t>   </w:t>
            </w:r>
          </w:p>
          <w:p w14:paraId="5CDA47C2" w14:textId="77777777" w:rsidR="008C5792" w:rsidRPr="00382300" w:rsidRDefault="008C5792" w:rsidP="008C5792">
            <w:pPr>
              <w:pStyle w:val="a4"/>
              <w:spacing w:before="0" w:beforeAutospacing="0" w:after="0" w:afterAutospacing="0"/>
              <w:ind w:firstLine="459"/>
              <w:jc w:val="both"/>
              <w:rPr>
                <w:lang w:val="kk-KZ"/>
              </w:rPr>
            </w:pPr>
            <w:r w:rsidRPr="00382300">
              <w:rPr>
                <w:lang w:val="kk-KZ"/>
              </w:rPr>
              <w:t>алу</w:t>
            </w:r>
          </w:p>
          <w:p w14:paraId="3CFFBDC3" w14:textId="77777777" w:rsidR="008C5792" w:rsidRPr="00382300" w:rsidRDefault="008C5792" w:rsidP="008C5792">
            <w:pPr>
              <w:pStyle w:val="a4"/>
              <w:spacing w:before="0" w:beforeAutospacing="0" w:after="0" w:afterAutospacing="0"/>
              <w:ind w:firstLine="459"/>
              <w:jc w:val="both"/>
              <w:rPr>
                <w:b/>
                <w:lang w:val="kk-KZ"/>
              </w:rPr>
            </w:pPr>
            <w:r w:rsidRPr="00382300">
              <w:rPr>
                <w:b/>
                <w:lang w:val="kk-KZ"/>
              </w:rPr>
              <w:t>осы Кодекстің 400-бабының 1-тармағына сәйкес, егер олар дербес салық салуға жататын табыс немесе салық агенті есептеген табыс ретінде ескерілсе, азайтылуға жататын кірістер</w:t>
            </w:r>
          </w:p>
          <w:p w14:paraId="3A1FA4FA" w14:textId="77777777" w:rsidR="008C5792" w:rsidRPr="00382300" w:rsidRDefault="008C5792" w:rsidP="008C5792">
            <w:pPr>
              <w:pStyle w:val="a4"/>
              <w:spacing w:before="0" w:beforeAutospacing="0" w:after="0" w:afterAutospacing="0"/>
              <w:ind w:firstLine="459"/>
              <w:jc w:val="both"/>
              <w:rPr>
                <w:b/>
                <w:lang w:val="kk-KZ"/>
              </w:rPr>
            </w:pPr>
            <w:r w:rsidRPr="00382300">
              <w:rPr>
                <w:b/>
                <w:lang w:val="kk-KZ"/>
              </w:rPr>
              <w:t>алу</w:t>
            </w:r>
          </w:p>
          <w:p w14:paraId="6B08DB11" w14:textId="77777777" w:rsidR="008C5792" w:rsidRPr="00382300" w:rsidRDefault="008C5792" w:rsidP="008C5792">
            <w:pPr>
              <w:pStyle w:val="a4"/>
              <w:spacing w:before="0" w:beforeAutospacing="0" w:after="0" w:afterAutospacing="0"/>
              <w:ind w:firstLine="459"/>
              <w:jc w:val="both"/>
              <w:rPr>
                <w:b/>
                <w:lang w:val="kk-KZ"/>
              </w:rPr>
            </w:pPr>
            <w:r w:rsidRPr="00382300">
              <w:rPr>
                <w:lang w:val="kk-KZ"/>
              </w:rPr>
              <w:t>осы Кодекстің 401-бабының 1-тармағында</w:t>
            </w:r>
            <w:r w:rsidRPr="00382300">
              <w:rPr>
                <w:b/>
                <w:lang w:val="kk-KZ"/>
              </w:rPr>
              <w:t xml:space="preserve"> көрсетілген салық шегерімдері.</w:t>
            </w:r>
          </w:p>
          <w:p w14:paraId="4DC9099F" w14:textId="77777777" w:rsidR="008C5792" w:rsidRPr="00382300" w:rsidRDefault="008C5792" w:rsidP="008C5792">
            <w:pPr>
              <w:pStyle w:val="a4"/>
              <w:spacing w:before="0" w:beforeAutospacing="0" w:after="0" w:afterAutospacing="0"/>
              <w:ind w:firstLine="459"/>
              <w:jc w:val="both"/>
              <w:rPr>
                <w:lang w:val="kk-KZ"/>
              </w:rPr>
            </w:pPr>
            <w:r w:rsidRPr="00382300">
              <w:rPr>
                <w:lang w:val="kk-KZ"/>
              </w:rPr>
              <w:t xml:space="preserve">      </w:t>
            </w:r>
          </w:p>
          <w:p w14:paraId="3482E8B6" w14:textId="77777777" w:rsidR="008C5792" w:rsidRPr="00382300" w:rsidRDefault="008C5792" w:rsidP="008C5792">
            <w:pPr>
              <w:pStyle w:val="a4"/>
              <w:spacing w:before="0" w:beforeAutospacing="0" w:after="0" w:afterAutospacing="0"/>
              <w:ind w:firstLine="459"/>
              <w:jc w:val="both"/>
              <w:rPr>
                <w:lang w:val="kk-KZ"/>
              </w:rPr>
            </w:pPr>
          </w:p>
          <w:p w14:paraId="1D2660B1" w14:textId="77777777" w:rsidR="008C5792" w:rsidRPr="00382300" w:rsidRDefault="008C5792" w:rsidP="008C5792">
            <w:pPr>
              <w:pStyle w:val="a4"/>
              <w:spacing w:before="0" w:beforeAutospacing="0" w:after="0" w:afterAutospacing="0"/>
              <w:ind w:firstLine="459"/>
              <w:jc w:val="both"/>
              <w:rPr>
                <w:lang w:val="kk-KZ"/>
              </w:rPr>
            </w:pPr>
          </w:p>
          <w:p w14:paraId="64582038" w14:textId="77777777" w:rsidR="008C5792" w:rsidRPr="00382300" w:rsidRDefault="008C5792" w:rsidP="008C5792">
            <w:pPr>
              <w:pStyle w:val="a4"/>
              <w:spacing w:before="0" w:beforeAutospacing="0" w:after="0" w:afterAutospacing="0"/>
              <w:ind w:firstLine="459"/>
              <w:jc w:val="both"/>
              <w:rPr>
                <w:lang w:val="kk-KZ"/>
              </w:rPr>
            </w:pPr>
          </w:p>
          <w:p w14:paraId="23D8EDD8" w14:textId="77777777" w:rsidR="008C5792" w:rsidRPr="00382300" w:rsidRDefault="008C5792" w:rsidP="008C5792">
            <w:pPr>
              <w:pStyle w:val="a4"/>
              <w:spacing w:before="0" w:beforeAutospacing="0" w:after="0" w:afterAutospacing="0"/>
              <w:ind w:firstLine="459"/>
              <w:jc w:val="both"/>
              <w:rPr>
                <w:lang w:val="kk-KZ"/>
              </w:rPr>
            </w:pPr>
          </w:p>
          <w:p w14:paraId="542947B7" w14:textId="77777777" w:rsidR="008C5792" w:rsidRPr="00382300" w:rsidRDefault="008C5792" w:rsidP="008C5792">
            <w:pPr>
              <w:pStyle w:val="a4"/>
              <w:spacing w:before="0" w:beforeAutospacing="0" w:after="0" w:afterAutospacing="0"/>
              <w:ind w:firstLine="459"/>
              <w:jc w:val="both"/>
              <w:rPr>
                <w:b/>
                <w:bCs/>
                <w:lang w:val="kk-KZ"/>
              </w:rPr>
            </w:pPr>
            <w:r w:rsidRPr="00382300">
              <w:rPr>
                <w:lang w:val="kk-KZ"/>
              </w:rPr>
              <w:t xml:space="preserve">Осы тармақтың үшінші және төртінші абзацтарының ережелері төлем көзінен және жеке тұлға өз бетінше салық салуға жататын табыстардың жиынтық сомасы тиісті қаржы жылының 1 қаңтарында қолданыста болатын 8500 еселенген айлық есептік көрсеткіштен асып кеткен жағдайда қолданылады. </w:t>
            </w:r>
            <w:r w:rsidRPr="00382300">
              <w:rPr>
                <w:b/>
                <w:bCs/>
                <w:lang w:val="kk-KZ"/>
              </w:rPr>
              <w:t>Азайтылуға жататын кірістердің сомасын айқындау кезінде жеке тұлға осы Кодекстің 400 – бабы 1-тармағының 17) - 24) тармақшаларының ережелерін, оның ішінде салық агенті болып табылмайтын тұлғадан алынуға (алынуға) жататын кірістерге қолдануға құқылы.</w:t>
            </w:r>
          </w:p>
          <w:p w14:paraId="4EB125ED" w14:textId="77777777" w:rsidR="008C5792" w:rsidRPr="00382300" w:rsidRDefault="008C5792" w:rsidP="008C5792">
            <w:pPr>
              <w:pStyle w:val="a4"/>
              <w:spacing w:before="0" w:beforeAutospacing="0" w:after="0" w:afterAutospacing="0"/>
              <w:ind w:firstLine="459"/>
              <w:jc w:val="both"/>
              <w:rPr>
                <w:b/>
                <w:bCs/>
                <w:lang w:val="kk-KZ"/>
              </w:rPr>
            </w:pPr>
            <w:r w:rsidRPr="00382300">
              <w:rPr>
                <w:b/>
                <w:bCs/>
                <w:lang w:val="kk-KZ"/>
              </w:rPr>
              <w:t>Осы тармақтың ережелері дара кәсіпкердің, резидент – еңбекші көшіп келушінің салық салынатын табысын, жеке практикамен айналысатын адамның табысын, сондай-ақ дивидендтер түріндегі салық салынатын табысты айқындау кезінде қолданылмайды.</w:t>
            </w:r>
          </w:p>
          <w:p w14:paraId="7D08C4E5" w14:textId="77777777" w:rsidR="008C5792" w:rsidRPr="00382300" w:rsidRDefault="008C5792" w:rsidP="008C5792">
            <w:pPr>
              <w:pStyle w:val="a4"/>
              <w:spacing w:before="0" w:beforeAutospacing="0" w:after="0" w:afterAutospacing="0"/>
              <w:ind w:firstLine="459"/>
              <w:jc w:val="both"/>
              <w:rPr>
                <w:lang w:val="kk-KZ"/>
              </w:rPr>
            </w:pPr>
            <w:r w:rsidRPr="00382300">
              <w:rPr>
                <w:lang w:val="kk-KZ"/>
              </w:rPr>
              <w:t xml:space="preserve">2. Дара кәсіпкер табысының салық салынатын сомасы жалпыға бірдей белгіленген тәртіппен </w:t>
            </w:r>
            <w:r w:rsidRPr="00382300">
              <w:rPr>
                <w:b/>
                <w:lang w:val="kk-KZ"/>
              </w:rPr>
              <w:t xml:space="preserve">мынадай тәртіппен </w:t>
            </w:r>
            <w:r w:rsidRPr="00382300">
              <w:rPr>
                <w:b/>
                <w:lang w:val="kk-KZ"/>
              </w:rPr>
              <w:lastRenderedPageBreak/>
              <w:t>айқындалады:</w:t>
            </w:r>
          </w:p>
          <w:p w14:paraId="54767030" w14:textId="77777777" w:rsidR="008C5792" w:rsidRPr="00382300" w:rsidRDefault="008C5792" w:rsidP="008C5792">
            <w:pPr>
              <w:pStyle w:val="a4"/>
              <w:spacing w:before="0" w:beforeAutospacing="0" w:after="0" w:afterAutospacing="0"/>
              <w:ind w:firstLine="459"/>
              <w:jc w:val="both"/>
              <w:rPr>
                <w:lang w:val="kk-KZ"/>
              </w:rPr>
            </w:pPr>
            <w:r w:rsidRPr="00382300">
              <w:rPr>
                <w:lang w:val="kk-KZ"/>
              </w:rPr>
              <w:t>осы Кодекстің 393-бабының 1-тармағына сәйкес айқындалған дара кәсіпкердің салық салынатын табысы,</w:t>
            </w:r>
          </w:p>
          <w:p w14:paraId="5EBAC9F6" w14:textId="77777777" w:rsidR="008C5792" w:rsidRPr="00382300" w:rsidRDefault="008C5792" w:rsidP="008C5792">
            <w:pPr>
              <w:pStyle w:val="a4"/>
              <w:spacing w:before="0" w:beforeAutospacing="0" w:after="0" w:afterAutospacing="0"/>
              <w:ind w:firstLine="459"/>
              <w:jc w:val="both"/>
              <w:rPr>
                <w:lang w:val="kk-KZ"/>
              </w:rPr>
            </w:pPr>
            <w:r w:rsidRPr="00382300">
              <w:rPr>
                <w:lang w:val="kk-KZ"/>
              </w:rPr>
              <w:t>алу</w:t>
            </w:r>
          </w:p>
          <w:p w14:paraId="3EE2CB1E" w14:textId="77777777" w:rsidR="008C5792" w:rsidRPr="00382300" w:rsidRDefault="008C5792" w:rsidP="008C5792">
            <w:pPr>
              <w:pStyle w:val="a4"/>
              <w:spacing w:before="0" w:beforeAutospacing="0" w:after="0" w:afterAutospacing="0"/>
              <w:ind w:firstLine="459"/>
              <w:jc w:val="both"/>
              <w:rPr>
                <w:lang w:val="kk-KZ"/>
              </w:rPr>
            </w:pPr>
            <w:r w:rsidRPr="00382300">
              <w:rPr>
                <w:lang w:val="kk-KZ"/>
              </w:rPr>
              <w:t xml:space="preserve">егер дара кәсіпкердің кірістері сомасында ескерілсе, </w:t>
            </w:r>
            <w:r w:rsidRPr="00382300">
              <w:rPr>
                <w:b/>
                <w:lang w:val="kk-KZ"/>
              </w:rPr>
              <w:t>осы Кодекстің 400-бабының 1-тармағында көзделген азайтылуға жататын кірістер.</w:t>
            </w:r>
          </w:p>
          <w:p w14:paraId="1D971531" w14:textId="77777777" w:rsidR="008C5792" w:rsidRPr="00382300" w:rsidRDefault="008C5792" w:rsidP="008C5792">
            <w:pPr>
              <w:pStyle w:val="a4"/>
              <w:spacing w:before="0" w:beforeAutospacing="0" w:after="0" w:afterAutospacing="0"/>
              <w:ind w:firstLine="459"/>
              <w:jc w:val="both"/>
              <w:rPr>
                <w:lang w:val="kk-KZ"/>
              </w:rPr>
            </w:pPr>
            <w:r w:rsidRPr="00382300">
              <w:rPr>
                <w:lang w:val="kk-KZ"/>
              </w:rPr>
              <w:t>алу</w:t>
            </w:r>
          </w:p>
          <w:p w14:paraId="4814C3BB" w14:textId="77777777" w:rsidR="008C5792" w:rsidRPr="00382300" w:rsidRDefault="008C5792" w:rsidP="008C5792">
            <w:pPr>
              <w:pStyle w:val="a4"/>
              <w:spacing w:before="0" w:beforeAutospacing="0" w:after="0" w:afterAutospacing="0"/>
              <w:ind w:firstLine="459"/>
              <w:jc w:val="both"/>
              <w:rPr>
                <w:b/>
                <w:bCs/>
                <w:lang w:val="kk-KZ"/>
              </w:rPr>
            </w:pPr>
            <w:r w:rsidRPr="00382300">
              <w:rPr>
                <w:b/>
                <w:lang w:val="kk-KZ"/>
              </w:rPr>
              <w:t>осы Кодекстің 401-бабының 1-тармағында</w:t>
            </w:r>
            <w:r w:rsidRPr="00382300">
              <w:rPr>
                <w:lang w:val="kk-KZ"/>
              </w:rPr>
              <w:t xml:space="preserve"> көрсетілген салық шегерімдері. </w:t>
            </w:r>
            <w:r w:rsidRPr="00382300">
              <w:rPr>
                <w:b/>
                <w:bCs/>
                <w:lang w:val="kk-KZ"/>
              </w:rPr>
              <w:t>Салық салудың жалпыға бірдей белгіленген режимін қолданатын дара кәсіпкер осы Кодекстің 400 – бабы 1-тармағының 17) - 24) тармақшаларының ережелерін дара кәсіпкердің табысы ретінде ескерілетін табыстарға қолдануға құқылы .</w:t>
            </w:r>
          </w:p>
          <w:p w14:paraId="5FA5A8FC" w14:textId="77777777" w:rsidR="008C5792" w:rsidRPr="00382300" w:rsidRDefault="008C5792" w:rsidP="008C5792">
            <w:pPr>
              <w:pStyle w:val="a4"/>
              <w:spacing w:before="0" w:beforeAutospacing="0" w:after="0" w:afterAutospacing="0"/>
              <w:ind w:firstLine="459"/>
              <w:jc w:val="both"/>
              <w:rPr>
                <w:b/>
                <w:bCs/>
                <w:lang w:val="kk-KZ"/>
              </w:rPr>
            </w:pPr>
            <w:r w:rsidRPr="00382300">
              <w:rPr>
                <w:b/>
                <w:bCs/>
                <w:lang w:val="kk-KZ"/>
              </w:rPr>
              <w:t xml:space="preserve">        …</w:t>
            </w:r>
          </w:p>
          <w:p w14:paraId="7150B365" w14:textId="77777777" w:rsidR="008C5792" w:rsidRPr="00382300" w:rsidRDefault="008C5792" w:rsidP="008C5792">
            <w:pPr>
              <w:pStyle w:val="a4"/>
              <w:spacing w:before="0" w:beforeAutospacing="0" w:after="0" w:afterAutospacing="0"/>
              <w:ind w:firstLine="459"/>
              <w:jc w:val="both"/>
              <w:rPr>
                <w:b/>
                <w:lang w:val="kk-KZ"/>
              </w:rPr>
            </w:pPr>
            <w:r w:rsidRPr="00382300">
              <w:rPr>
                <w:lang w:val="kk-KZ"/>
              </w:rPr>
              <w:t xml:space="preserve">5. Дивидендтер түріндегі табыстың салық салынатын сомасы </w:t>
            </w:r>
            <w:r w:rsidRPr="00382300">
              <w:rPr>
                <w:b/>
                <w:lang w:val="kk-KZ"/>
              </w:rPr>
              <w:t>мынадай тәртіппен айқындалады:</w:t>
            </w:r>
          </w:p>
          <w:p w14:paraId="3FFF2074" w14:textId="77777777" w:rsidR="008C5792" w:rsidRPr="00382300" w:rsidRDefault="008C5792" w:rsidP="008C5792">
            <w:pPr>
              <w:pStyle w:val="a4"/>
              <w:spacing w:before="0" w:beforeAutospacing="0" w:after="0" w:afterAutospacing="0"/>
              <w:ind w:firstLine="459"/>
              <w:jc w:val="both"/>
              <w:rPr>
                <w:lang w:val="kk-KZ"/>
              </w:rPr>
            </w:pPr>
            <w:r w:rsidRPr="00382300">
              <w:rPr>
                <w:lang w:val="kk-KZ"/>
              </w:rPr>
              <w:t>төлем көзінен салық салуға жататын дивидендтер түріндегі кірістер,</w:t>
            </w:r>
          </w:p>
          <w:p w14:paraId="398CD83C" w14:textId="77777777" w:rsidR="008C5792" w:rsidRPr="00382300" w:rsidRDefault="008C5792" w:rsidP="008C5792">
            <w:pPr>
              <w:pStyle w:val="a4"/>
              <w:spacing w:before="0" w:beforeAutospacing="0" w:after="0" w:afterAutospacing="0"/>
              <w:ind w:firstLine="459"/>
              <w:jc w:val="both"/>
              <w:rPr>
                <w:lang w:val="kk-KZ"/>
              </w:rPr>
            </w:pPr>
            <w:r w:rsidRPr="00382300">
              <w:rPr>
                <w:lang w:val="kk-KZ"/>
              </w:rPr>
              <w:t xml:space="preserve">қосу </w:t>
            </w:r>
          </w:p>
          <w:p w14:paraId="6B504452" w14:textId="77777777" w:rsidR="008C5792" w:rsidRPr="00382300" w:rsidRDefault="008C5792" w:rsidP="008C5792">
            <w:pPr>
              <w:pStyle w:val="a4"/>
              <w:spacing w:before="0" w:beforeAutospacing="0" w:after="0" w:afterAutospacing="0"/>
              <w:ind w:firstLine="459"/>
              <w:jc w:val="both"/>
              <w:rPr>
                <w:lang w:val="kk-KZ"/>
              </w:rPr>
            </w:pPr>
            <w:r w:rsidRPr="00382300">
              <w:rPr>
                <w:lang w:val="kk-KZ"/>
              </w:rPr>
              <w:t xml:space="preserve">жеке тұлғаның дербес салық салуға жататын, оның ішінде Қазақстан Республикасынан тыс көздерден алынған </w:t>
            </w:r>
            <w:r w:rsidRPr="00382300">
              <w:rPr>
                <w:lang w:val="kk-KZ"/>
              </w:rPr>
              <w:lastRenderedPageBreak/>
              <w:t xml:space="preserve">дивидендтер түріндегі кірістер,         </w:t>
            </w:r>
          </w:p>
          <w:p w14:paraId="0159E56B" w14:textId="77777777" w:rsidR="008C5792" w:rsidRPr="00382300" w:rsidRDefault="008C5792" w:rsidP="008C5792">
            <w:pPr>
              <w:pStyle w:val="a4"/>
              <w:spacing w:before="0" w:beforeAutospacing="0" w:after="0" w:afterAutospacing="0"/>
              <w:ind w:firstLine="459"/>
              <w:jc w:val="both"/>
              <w:rPr>
                <w:lang w:val="kk-KZ"/>
              </w:rPr>
            </w:pPr>
            <w:r w:rsidRPr="00382300">
              <w:rPr>
                <w:lang w:val="kk-KZ"/>
              </w:rPr>
              <w:t>алу</w:t>
            </w:r>
          </w:p>
          <w:p w14:paraId="70C2F570" w14:textId="77777777" w:rsidR="008C5792" w:rsidRPr="00382300" w:rsidRDefault="008C5792" w:rsidP="008C5792">
            <w:pPr>
              <w:pStyle w:val="a4"/>
              <w:spacing w:before="0" w:beforeAutospacing="0" w:after="0" w:afterAutospacing="0"/>
              <w:ind w:firstLine="459"/>
              <w:jc w:val="both"/>
              <w:rPr>
                <w:lang w:val="kk-KZ"/>
              </w:rPr>
            </w:pPr>
            <w:r w:rsidRPr="00382300">
              <w:rPr>
                <w:lang w:val="kk-KZ"/>
              </w:rPr>
              <w:t xml:space="preserve">осы Кодекстің </w:t>
            </w:r>
            <w:r w:rsidRPr="00382300">
              <w:rPr>
                <w:b/>
                <w:lang w:val="kk-KZ"/>
              </w:rPr>
              <w:t>436-бабының 13) тармақшасына</w:t>
            </w:r>
            <w:r w:rsidRPr="00382300">
              <w:rPr>
                <w:lang w:val="kk-KZ"/>
              </w:rPr>
              <w:t xml:space="preserve"> </w:t>
            </w:r>
            <w:r w:rsidRPr="00382300">
              <w:rPr>
                <w:b/>
                <w:lang w:val="kk-KZ"/>
              </w:rPr>
              <w:t>сәйкес азайтылуға жататын</w:t>
            </w:r>
            <w:r w:rsidRPr="00382300">
              <w:rPr>
                <w:lang w:val="kk-KZ"/>
              </w:rPr>
              <w:t xml:space="preserve"> кірістер </w:t>
            </w:r>
          </w:p>
          <w:p w14:paraId="024EB30B" w14:textId="77777777" w:rsidR="008C5792" w:rsidRPr="00382300" w:rsidRDefault="008C5792" w:rsidP="008C5792">
            <w:pPr>
              <w:pStyle w:val="a4"/>
              <w:spacing w:before="0" w:beforeAutospacing="0" w:after="0" w:afterAutospacing="0"/>
              <w:ind w:firstLine="459"/>
              <w:jc w:val="both"/>
              <w:rPr>
                <w:lang w:val="kk-KZ"/>
              </w:rPr>
            </w:pPr>
            <w:r w:rsidRPr="00382300">
              <w:rPr>
                <w:lang w:val="kk-KZ"/>
              </w:rPr>
              <w:t xml:space="preserve">алу      </w:t>
            </w:r>
          </w:p>
          <w:p w14:paraId="2037547C" w14:textId="77777777" w:rsidR="008C5792" w:rsidRPr="00382300" w:rsidRDefault="008C5792" w:rsidP="008C5792">
            <w:pPr>
              <w:pStyle w:val="a4"/>
              <w:spacing w:before="0" w:beforeAutospacing="0" w:after="0" w:afterAutospacing="0"/>
              <w:ind w:firstLine="459"/>
              <w:jc w:val="both"/>
              <w:rPr>
                <w:lang w:val="kk-KZ"/>
              </w:rPr>
            </w:pPr>
            <w:r w:rsidRPr="00382300">
              <w:rPr>
                <w:b/>
                <w:bCs/>
                <w:lang w:val="kk-KZ"/>
              </w:rPr>
              <w:t xml:space="preserve">әлеуметтік салық шегерімдерінің, оның ішінде қолданылған шегерімдердің сомасы </w:t>
            </w:r>
            <w:r w:rsidRPr="00382300">
              <w:rPr>
                <w:lang w:val="kk-KZ"/>
              </w:rPr>
              <w:t>салық агенті осы Кодекстің 404-бабының 2-тармағына сәйкес төлем көзінен салық салуға жататын дивидендтер түріндегі табысты есептеу кезінде.</w:t>
            </w:r>
          </w:p>
          <w:p w14:paraId="05B0E854" w14:textId="77777777" w:rsidR="008C5792" w:rsidRPr="00382300" w:rsidRDefault="008C5792" w:rsidP="008C5792">
            <w:pPr>
              <w:pStyle w:val="a4"/>
              <w:spacing w:before="0" w:beforeAutospacing="0" w:after="0" w:afterAutospacing="0"/>
              <w:ind w:firstLine="459"/>
              <w:jc w:val="both"/>
              <w:rPr>
                <w:b/>
                <w:bCs/>
                <w:lang w:val="kk-KZ"/>
              </w:rPr>
            </w:pPr>
            <w:r w:rsidRPr="00382300">
              <w:rPr>
                <w:b/>
                <w:bCs/>
                <w:lang w:val="kk-KZ"/>
              </w:rPr>
              <w:t>6. Жеке практикамен айналысатын адамның салық салынатын табыс сомасы мынадай тәртіппен айқындалады:</w:t>
            </w:r>
          </w:p>
          <w:p w14:paraId="6ECD895F" w14:textId="77777777" w:rsidR="008C5792" w:rsidRPr="00382300" w:rsidRDefault="008C5792" w:rsidP="008C5792">
            <w:pPr>
              <w:pStyle w:val="a4"/>
              <w:spacing w:before="0" w:beforeAutospacing="0" w:after="0" w:afterAutospacing="0"/>
              <w:ind w:firstLine="459"/>
              <w:jc w:val="both"/>
              <w:rPr>
                <w:b/>
                <w:bCs/>
                <w:lang w:val="kk-KZ"/>
              </w:rPr>
            </w:pPr>
            <w:r w:rsidRPr="00382300">
              <w:rPr>
                <w:b/>
                <w:bCs/>
                <w:lang w:val="kk-KZ"/>
              </w:rPr>
              <w:t>осы Кодекстің 394-бабының 2-тармағына сәйкес айқындалған жеке практикамен айналысатын адамның табысы,</w:t>
            </w:r>
          </w:p>
          <w:p w14:paraId="5E1BFDD1" w14:textId="77777777" w:rsidR="008C5792" w:rsidRPr="00382300" w:rsidRDefault="008C5792" w:rsidP="008C5792">
            <w:pPr>
              <w:pStyle w:val="a4"/>
              <w:spacing w:before="0" w:beforeAutospacing="0" w:after="0" w:afterAutospacing="0"/>
              <w:ind w:firstLine="459"/>
              <w:jc w:val="both"/>
              <w:rPr>
                <w:b/>
                <w:bCs/>
                <w:lang w:val="kk-KZ"/>
              </w:rPr>
            </w:pPr>
            <w:r w:rsidRPr="00382300">
              <w:rPr>
                <w:b/>
                <w:bCs/>
                <w:lang w:val="kk-KZ"/>
              </w:rPr>
              <w:t>алу</w:t>
            </w:r>
          </w:p>
          <w:p w14:paraId="72E521F3" w14:textId="77777777" w:rsidR="008C5792" w:rsidRPr="00382300" w:rsidRDefault="008C5792" w:rsidP="008C5792">
            <w:pPr>
              <w:pStyle w:val="a4"/>
              <w:spacing w:before="0" w:beforeAutospacing="0" w:after="0" w:afterAutospacing="0"/>
              <w:ind w:firstLine="459"/>
              <w:jc w:val="both"/>
              <w:rPr>
                <w:b/>
                <w:bCs/>
                <w:lang w:val="kk-KZ"/>
              </w:rPr>
            </w:pPr>
            <w:r w:rsidRPr="00382300">
              <w:rPr>
                <w:b/>
                <w:bCs/>
                <w:lang w:val="kk-KZ"/>
              </w:rPr>
              <w:t>осы Кодекстің 400-бабының 1-тармағында көзделген азайтылуға жататын кірістер, егер олар жеке практикамен айналысудан түскен кірістер сомасында ескерілсе,</w:t>
            </w:r>
          </w:p>
          <w:p w14:paraId="5B545E1D" w14:textId="77777777" w:rsidR="008C5792" w:rsidRPr="00382300" w:rsidRDefault="008C5792" w:rsidP="008C5792">
            <w:pPr>
              <w:pStyle w:val="a4"/>
              <w:spacing w:before="0" w:beforeAutospacing="0" w:after="0" w:afterAutospacing="0"/>
              <w:ind w:firstLine="459"/>
              <w:jc w:val="both"/>
              <w:rPr>
                <w:b/>
                <w:bCs/>
                <w:lang w:val="kk-KZ"/>
              </w:rPr>
            </w:pPr>
            <w:r w:rsidRPr="00382300">
              <w:rPr>
                <w:b/>
                <w:bCs/>
                <w:lang w:val="kk-KZ"/>
              </w:rPr>
              <w:t>алу</w:t>
            </w:r>
          </w:p>
          <w:p w14:paraId="4EAB5BAC" w14:textId="77777777" w:rsidR="008C5792" w:rsidRPr="00382300" w:rsidRDefault="008C5792" w:rsidP="008C5792">
            <w:pPr>
              <w:pStyle w:val="a4"/>
              <w:spacing w:before="0" w:beforeAutospacing="0" w:after="0" w:afterAutospacing="0"/>
              <w:ind w:firstLine="459"/>
              <w:jc w:val="both"/>
              <w:rPr>
                <w:b/>
                <w:bCs/>
                <w:lang w:val="kk-KZ"/>
              </w:rPr>
            </w:pPr>
            <w:r w:rsidRPr="00382300">
              <w:rPr>
                <w:b/>
                <w:bCs/>
                <w:lang w:val="kk-KZ"/>
              </w:rPr>
              <w:t>осы Кодекстің 401-бабының 1-</w:t>
            </w:r>
            <w:r w:rsidRPr="00382300">
              <w:rPr>
                <w:b/>
                <w:bCs/>
                <w:lang w:val="kk-KZ"/>
              </w:rPr>
              <w:lastRenderedPageBreak/>
              <w:t>тармағында көрсетілген салық шегерімдері.</w:t>
            </w:r>
          </w:p>
          <w:p w14:paraId="6A74FB02" w14:textId="1EE8A6DC" w:rsidR="008C5792" w:rsidRPr="00382300" w:rsidRDefault="008C5792" w:rsidP="008C5792">
            <w:pPr>
              <w:pStyle w:val="a4"/>
              <w:spacing w:before="0" w:beforeAutospacing="0" w:after="0" w:afterAutospacing="0"/>
              <w:ind w:firstLine="459"/>
              <w:jc w:val="both"/>
              <w:rPr>
                <w:b/>
                <w:bCs/>
                <w:lang w:val="kk-KZ"/>
              </w:rPr>
            </w:pPr>
            <w:r w:rsidRPr="00382300">
              <w:rPr>
                <w:b/>
                <w:bCs/>
                <w:lang w:val="kk-KZ"/>
              </w:rPr>
              <w:t>7. Осы баптың мақсаттары үшін табыстың салық салынатын сомасын айқындау кезінде алынған оң мән ескеріледі.</w:t>
            </w:r>
          </w:p>
        </w:tc>
        <w:tc>
          <w:tcPr>
            <w:tcW w:w="3657" w:type="dxa"/>
          </w:tcPr>
          <w:p w14:paraId="5E560370" w14:textId="77777777" w:rsidR="008C5792" w:rsidRPr="00382300" w:rsidRDefault="008C5792" w:rsidP="008C5792">
            <w:pPr>
              <w:widowControl w:val="0"/>
              <w:spacing w:line="0" w:lineRule="atLeast"/>
              <w:ind w:firstLine="459"/>
              <w:jc w:val="both"/>
              <w:rPr>
                <w:rFonts w:ascii="Times New Roman" w:eastAsia="Arial" w:hAnsi="Times New Roman" w:cs="Times New Roman"/>
                <w:b/>
                <w:sz w:val="24"/>
                <w:szCs w:val="24"/>
              </w:rPr>
            </w:pPr>
            <w:r w:rsidRPr="00382300">
              <w:rPr>
                <w:rFonts w:ascii="Times New Roman" w:eastAsia="Arial" w:hAnsi="Times New Roman" w:cs="Times New Roman"/>
                <w:b/>
                <w:sz w:val="24"/>
                <w:szCs w:val="24"/>
              </w:rPr>
              <w:lastRenderedPageBreak/>
              <w:t>01.01.2026 ж. бастап</w:t>
            </w:r>
          </w:p>
          <w:p w14:paraId="24CEBE66"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r w:rsidRPr="00382300">
              <w:rPr>
                <w:rFonts w:ascii="Times New Roman" w:eastAsia="Arial" w:hAnsi="Times New Roman" w:cs="Times New Roman"/>
                <w:sz w:val="24"/>
                <w:szCs w:val="24"/>
              </w:rPr>
              <w:t xml:space="preserve">Редакцияны оңайлату, сондай-ақ жеке практикамен айналысатын адамның салық салынатын табысын айқындаудың жекелеген тәртібін </w:t>
            </w:r>
            <w:r w:rsidRPr="00382300">
              <w:rPr>
                <w:rFonts w:ascii="Times New Roman" w:eastAsia="Arial" w:hAnsi="Times New Roman" w:cs="Times New Roman"/>
                <w:sz w:val="24"/>
                <w:szCs w:val="24"/>
              </w:rPr>
              <w:lastRenderedPageBreak/>
              <w:t>айқындау мақсатында, өйткені мұндай адамдардың табыстарына ЖТС бойынша ставкалардың прогрессивті шкаласы қолданылмайды</w:t>
            </w:r>
          </w:p>
          <w:p w14:paraId="2A6B194F"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69B6C5C3"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23CDB06B"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24F5C5E6"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03B5D7E8"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7228A077"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1BA0F67C"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091CB344"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2D15DE5E"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3B008B80"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1EF46EB1"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224730D4"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2028F528"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5E51C596"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02160554"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21D72855"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5632FCED"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7D1DFBD7"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02536EF4"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55D44641"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4B980D9F"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234F6DB9"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39310755"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28F31967"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11224FE0"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6C5EF47A"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11D5DDB1"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54A67C08"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11F1299B"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6BD5EBF5"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08CA0F3E"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4AB76D1A"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79E16565"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56FBC38F"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138A2622"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35E5B062"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47AC64C3"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3BA2596B"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5E4D29C6"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51486AD8"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6237B91B" w14:textId="77777777" w:rsidR="008C5792" w:rsidRPr="00382300" w:rsidRDefault="008C5792" w:rsidP="008C5792">
            <w:pPr>
              <w:spacing w:line="0" w:lineRule="atLeast"/>
              <w:ind w:firstLine="459"/>
              <w:jc w:val="both"/>
              <w:rPr>
                <w:rFonts w:ascii="Times New Roman" w:eastAsia="Arial" w:hAnsi="Times New Roman" w:cs="Times New Roman"/>
                <w:sz w:val="24"/>
                <w:szCs w:val="24"/>
              </w:rPr>
            </w:pPr>
          </w:p>
          <w:p w14:paraId="0EC53C72" w14:textId="77777777" w:rsidR="008C5792" w:rsidRPr="00382300" w:rsidRDefault="008C5792" w:rsidP="008C5792">
            <w:pPr>
              <w:widowControl w:val="0"/>
              <w:spacing w:line="0" w:lineRule="atLeast"/>
              <w:ind w:firstLine="459"/>
              <w:jc w:val="both"/>
              <w:rPr>
                <w:rFonts w:ascii="Times New Roman" w:eastAsia="Arial" w:hAnsi="Times New Roman" w:cs="Times New Roman"/>
                <w:b/>
                <w:sz w:val="24"/>
                <w:szCs w:val="24"/>
              </w:rPr>
            </w:pPr>
            <w:r w:rsidRPr="00382300">
              <w:rPr>
                <w:rFonts w:ascii="Times New Roman" w:eastAsia="Arial" w:hAnsi="Times New Roman" w:cs="Times New Roman"/>
                <w:b/>
                <w:sz w:val="24"/>
                <w:szCs w:val="24"/>
              </w:rPr>
              <w:t>01.01.2026 ж. бастап</w:t>
            </w:r>
          </w:p>
          <w:p w14:paraId="3FAC89A7" w14:textId="77777777" w:rsidR="008C5792" w:rsidRPr="00382300" w:rsidRDefault="008C5792" w:rsidP="008C5792">
            <w:pPr>
              <w:widowControl w:val="0"/>
              <w:spacing w:line="0" w:lineRule="atLeast"/>
              <w:ind w:firstLine="459"/>
              <w:jc w:val="both"/>
              <w:rPr>
                <w:rFonts w:ascii="Times New Roman" w:eastAsia="Arial" w:hAnsi="Times New Roman" w:cs="Times New Roman"/>
                <w:b/>
                <w:sz w:val="24"/>
                <w:szCs w:val="24"/>
              </w:rPr>
            </w:pPr>
          </w:p>
          <w:p w14:paraId="592993E6" w14:textId="77777777" w:rsidR="008C5792" w:rsidRPr="00382300" w:rsidRDefault="008C5792" w:rsidP="008C5792">
            <w:pPr>
              <w:widowControl w:val="0"/>
              <w:spacing w:line="0" w:lineRule="atLeast"/>
              <w:ind w:firstLine="459"/>
              <w:jc w:val="both"/>
              <w:rPr>
                <w:rFonts w:ascii="Times New Roman" w:eastAsia="Arial" w:hAnsi="Times New Roman" w:cs="Times New Roman"/>
                <w:sz w:val="24"/>
                <w:szCs w:val="24"/>
              </w:rPr>
            </w:pPr>
            <w:r w:rsidRPr="00382300">
              <w:rPr>
                <w:rFonts w:ascii="Times New Roman" w:eastAsia="Arial" w:hAnsi="Times New Roman" w:cs="Times New Roman"/>
                <w:sz w:val="24"/>
                <w:szCs w:val="24"/>
              </w:rPr>
              <w:t>Табысты азайтуды қолдану тәртібі туралы нақтылайтын түзету</w:t>
            </w:r>
          </w:p>
          <w:p w14:paraId="2B1BBC4B" w14:textId="77777777" w:rsidR="008C5792" w:rsidRPr="00382300" w:rsidRDefault="008C5792" w:rsidP="008C5792">
            <w:pPr>
              <w:widowControl w:val="0"/>
              <w:spacing w:line="0" w:lineRule="atLeast"/>
              <w:ind w:firstLine="459"/>
              <w:jc w:val="both"/>
              <w:rPr>
                <w:rFonts w:ascii="Times New Roman" w:eastAsia="Arial" w:hAnsi="Times New Roman" w:cs="Times New Roman"/>
                <w:b/>
                <w:sz w:val="24"/>
                <w:szCs w:val="24"/>
              </w:rPr>
            </w:pPr>
          </w:p>
          <w:p w14:paraId="621345A3" w14:textId="77777777" w:rsidR="008C5792" w:rsidRPr="00382300" w:rsidRDefault="008C5792" w:rsidP="008C5792">
            <w:pPr>
              <w:widowControl w:val="0"/>
              <w:spacing w:line="0" w:lineRule="atLeast"/>
              <w:ind w:firstLine="459"/>
              <w:jc w:val="both"/>
              <w:rPr>
                <w:rFonts w:ascii="Times New Roman" w:eastAsia="Arial" w:hAnsi="Times New Roman" w:cs="Times New Roman"/>
                <w:b/>
                <w:sz w:val="24"/>
                <w:szCs w:val="24"/>
              </w:rPr>
            </w:pPr>
          </w:p>
          <w:p w14:paraId="1863677E" w14:textId="77777777" w:rsidR="008C5792" w:rsidRPr="00382300" w:rsidRDefault="008C5792" w:rsidP="008C5792">
            <w:pPr>
              <w:widowControl w:val="0"/>
              <w:spacing w:line="0" w:lineRule="atLeast"/>
              <w:ind w:firstLine="459"/>
              <w:jc w:val="both"/>
              <w:rPr>
                <w:rFonts w:ascii="Times New Roman" w:eastAsia="Arial" w:hAnsi="Times New Roman" w:cs="Times New Roman"/>
                <w:b/>
                <w:sz w:val="24"/>
                <w:szCs w:val="24"/>
              </w:rPr>
            </w:pPr>
          </w:p>
          <w:p w14:paraId="3886081E" w14:textId="77777777" w:rsidR="008C5792" w:rsidRPr="00382300" w:rsidRDefault="008C5792" w:rsidP="008C5792">
            <w:pPr>
              <w:widowControl w:val="0"/>
              <w:spacing w:line="0" w:lineRule="atLeast"/>
              <w:ind w:firstLine="459"/>
              <w:jc w:val="both"/>
              <w:rPr>
                <w:rFonts w:ascii="Times New Roman" w:eastAsia="Arial" w:hAnsi="Times New Roman" w:cs="Times New Roman"/>
                <w:b/>
                <w:sz w:val="24"/>
                <w:szCs w:val="24"/>
              </w:rPr>
            </w:pPr>
          </w:p>
          <w:p w14:paraId="08F23B59" w14:textId="77777777" w:rsidR="008C5792" w:rsidRPr="00382300" w:rsidRDefault="008C5792" w:rsidP="008C5792">
            <w:pPr>
              <w:widowControl w:val="0"/>
              <w:spacing w:line="0" w:lineRule="atLeast"/>
              <w:ind w:firstLine="459"/>
              <w:jc w:val="both"/>
              <w:rPr>
                <w:rFonts w:ascii="Times New Roman" w:eastAsia="Arial" w:hAnsi="Times New Roman" w:cs="Times New Roman"/>
                <w:b/>
                <w:sz w:val="24"/>
                <w:szCs w:val="24"/>
              </w:rPr>
            </w:pPr>
          </w:p>
          <w:p w14:paraId="4FDB6DA5" w14:textId="77777777" w:rsidR="008C5792" w:rsidRPr="00382300" w:rsidRDefault="008C5792" w:rsidP="008C5792">
            <w:pPr>
              <w:widowControl w:val="0"/>
              <w:spacing w:line="0" w:lineRule="atLeast"/>
              <w:ind w:firstLine="459"/>
              <w:jc w:val="both"/>
              <w:rPr>
                <w:rFonts w:ascii="Times New Roman" w:eastAsia="Arial" w:hAnsi="Times New Roman" w:cs="Times New Roman"/>
                <w:b/>
                <w:sz w:val="24"/>
                <w:szCs w:val="24"/>
              </w:rPr>
            </w:pPr>
          </w:p>
          <w:p w14:paraId="300A2224" w14:textId="77777777" w:rsidR="008C5792" w:rsidRPr="00382300" w:rsidRDefault="008C5792" w:rsidP="008C5792">
            <w:pPr>
              <w:widowControl w:val="0"/>
              <w:spacing w:line="0" w:lineRule="atLeast"/>
              <w:ind w:firstLine="459"/>
              <w:jc w:val="both"/>
              <w:rPr>
                <w:rFonts w:ascii="Times New Roman" w:eastAsia="Arial" w:hAnsi="Times New Roman" w:cs="Times New Roman"/>
                <w:b/>
                <w:sz w:val="24"/>
                <w:szCs w:val="24"/>
              </w:rPr>
            </w:pPr>
          </w:p>
          <w:p w14:paraId="0FCC98B2" w14:textId="77777777" w:rsidR="008C5792" w:rsidRPr="00382300" w:rsidRDefault="008C5792" w:rsidP="008C5792">
            <w:pPr>
              <w:widowControl w:val="0"/>
              <w:spacing w:line="0" w:lineRule="atLeast"/>
              <w:ind w:firstLine="459"/>
              <w:jc w:val="both"/>
              <w:rPr>
                <w:rFonts w:ascii="Times New Roman" w:eastAsia="Arial" w:hAnsi="Times New Roman" w:cs="Times New Roman"/>
                <w:b/>
                <w:sz w:val="24"/>
                <w:szCs w:val="24"/>
              </w:rPr>
            </w:pPr>
            <w:r w:rsidRPr="00382300">
              <w:rPr>
                <w:rFonts w:ascii="Times New Roman" w:eastAsia="Arial" w:hAnsi="Times New Roman" w:cs="Times New Roman"/>
                <w:b/>
                <w:sz w:val="24"/>
                <w:szCs w:val="24"/>
              </w:rPr>
              <w:t>01.01.2026 ж. бастап</w:t>
            </w:r>
          </w:p>
          <w:p w14:paraId="370AA16F" w14:textId="77777777" w:rsidR="008C5792" w:rsidRPr="00382300" w:rsidRDefault="008C5792" w:rsidP="008C5792">
            <w:pPr>
              <w:widowControl w:val="0"/>
              <w:spacing w:line="0" w:lineRule="atLeast"/>
              <w:ind w:firstLine="459"/>
              <w:jc w:val="both"/>
              <w:rPr>
                <w:rFonts w:ascii="Times New Roman" w:eastAsia="Arial" w:hAnsi="Times New Roman" w:cs="Times New Roman"/>
                <w:b/>
                <w:sz w:val="24"/>
                <w:szCs w:val="24"/>
              </w:rPr>
            </w:pPr>
          </w:p>
          <w:p w14:paraId="2DDFDEB7" w14:textId="77777777" w:rsidR="008C5792" w:rsidRPr="00382300" w:rsidRDefault="008C5792" w:rsidP="008C5792">
            <w:pPr>
              <w:widowControl w:val="0"/>
              <w:spacing w:line="0" w:lineRule="atLeast"/>
              <w:ind w:firstLine="459"/>
              <w:jc w:val="both"/>
              <w:rPr>
                <w:rFonts w:ascii="Times New Roman" w:eastAsia="Arial" w:hAnsi="Times New Roman" w:cs="Times New Roman"/>
                <w:sz w:val="24"/>
                <w:szCs w:val="24"/>
              </w:rPr>
            </w:pPr>
            <w:r w:rsidRPr="00382300">
              <w:rPr>
                <w:rFonts w:ascii="Times New Roman" w:eastAsia="Arial" w:hAnsi="Times New Roman" w:cs="Times New Roman"/>
                <w:sz w:val="24"/>
                <w:szCs w:val="24"/>
              </w:rPr>
              <w:t>Табысты азайтуды қолдану тәртібі туралы нақтылайтын түзету</w:t>
            </w:r>
          </w:p>
          <w:p w14:paraId="006FDF96" w14:textId="77777777" w:rsidR="008C5792" w:rsidRPr="00382300" w:rsidRDefault="008C5792" w:rsidP="008C5792">
            <w:pPr>
              <w:widowControl w:val="0"/>
              <w:spacing w:line="0" w:lineRule="atLeast"/>
              <w:ind w:firstLine="459"/>
              <w:jc w:val="both"/>
              <w:rPr>
                <w:rFonts w:ascii="Times New Roman" w:eastAsia="Arial" w:hAnsi="Times New Roman" w:cs="Times New Roman"/>
                <w:b/>
                <w:sz w:val="24"/>
                <w:szCs w:val="24"/>
              </w:rPr>
            </w:pPr>
          </w:p>
          <w:p w14:paraId="5EE12D72" w14:textId="77777777" w:rsidR="008C5792" w:rsidRPr="00382300" w:rsidRDefault="008C5792" w:rsidP="008C5792">
            <w:pPr>
              <w:widowControl w:val="0"/>
              <w:spacing w:line="0" w:lineRule="atLeast"/>
              <w:ind w:firstLine="459"/>
              <w:jc w:val="both"/>
              <w:rPr>
                <w:rFonts w:ascii="Times New Roman" w:eastAsia="Arial" w:hAnsi="Times New Roman" w:cs="Times New Roman"/>
                <w:b/>
                <w:sz w:val="24"/>
                <w:szCs w:val="24"/>
              </w:rPr>
            </w:pPr>
            <w:r w:rsidRPr="00382300">
              <w:rPr>
                <w:rFonts w:ascii="Times New Roman" w:eastAsia="Arial" w:hAnsi="Times New Roman" w:cs="Times New Roman"/>
                <w:b/>
                <w:sz w:val="24"/>
                <w:szCs w:val="24"/>
              </w:rPr>
              <w:t>01.01.2026 ж. бастап</w:t>
            </w:r>
          </w:p>
          <w:p w14:paraId="7F9951D7" w14:textId="77777777" w:rsidR="008C5792" w:rsidRPr="00382300" w:rsidRDefault="008C5792" w:rsidP="008C5792">
            <w:pPr>
              <w:widowControl w:val="0"/>
              <w:spacing w:line="0" w:lineRule="atLeast"/>
              <w:ind w:firstLine="459"/>
              <w:jc w:val="both"/>
              <w:rPr>
                <w:rFonts w:ascii="Times New Roman" w:eastAsia="Arial" w:hAnsi="Times New Roman" w:cs="Times New Roman"/>
                <w:sz w:val="24"/>
                <w:szCs w:val="24"/>
              </w:rPr>
            </w:pPr>
            <w:r w:rsidRPr="00382300">
              <w:rPr>
                <w:rFonts w:ascii="Times New Roman" w:eastAsia="Arial" w:hAnsi="Times New Roman" w:cs="Times New Roman"/>
                <w:sz w:val="24"/>
                <w:szCs w:val="24"/>
              </w:rPr>
              <w:t>редакциялық өңдеу</w:t>
            </w:r>
          </w:p>
          <w:p w14:paraId="37E5B232" w14:textId="77777777" w:rsidR="008C5792" w:rsidRPr="00382300" w:rsidRDefault="008C5792" w:rsidP="008C5792">
            <w:pPr>
              <w:widowControl w:val="0"/>
              <w:spacing w:line="0" w:lineRule="atLeast"/>
              <w:ind w:firstLine="459"/>
              <w:jc w:val="both"/>
              <w:rPr>
                <w:rFonts w:ascii="Times New Roman" w:eastAsia="Arial" w:hAnsi="Times New Roman" w:cs="Times New Roman"/>
                <w:b/>
                <w:sz w:val="24"/>
                <w:szCs w:val="24"/>
              </w:rPr>
            </w:pPr>
          </w:p>
          <w:p w14:paraId="01F20335" w14:textId="77777777" w:rsidR="008C5792" w:rsidRPr="00382300" w:rsidRDefault="008C5792" w:rsidP="008C5792">
            <w:pPr>
              <w:widowControl w:val="0"/>
              <w:spacing w:line="0" w:lineRule="atLeast"/>
              <w:ind w:firstLine="459"/>
              <w:jc w:val="both"/>
              <w:rPr>
                <w:rFonts w:ascii="Times New Roman" w:eastAsia="Arial" w:hAnsi="Times New Roman" w:cs="Times New Roman"/>
                <w:b/>
                <w:sz w:val="24"/>
                <w:szCs w:val="24"/>
              </w:rPr>
            </w:pPr>
          </w:p>
          <w:p w14:paraId="3C71AFF7" w14:textId="77777777" w:rsidR="008C5792" w:rsidRPr="00382300" w:rsidRDefault="008C5792" w:rsidP="008C5792">
            <w:pPr>
              <w:widowControl w:val="0"/>
              <w:spacing w:line="0" w:lineRule="atLeast"/>
              <w:ind w:firstLine="459"/>
              <w:jc w:val="both"/>
              <w:rPr>
                <w:rFonts w:ascii="Times New Roman" w:eastAsia="Arial" w:hAnsi="Times New Roman" w:cs="Times New Roman"/>
                <w:b/>
                <w:sz w:val="24"/>
                <w:szCs w:val="24"/>
              </w:rPr>
            </w:pPr>
          </w:p>
          <w:p w14:paraId="70787AE9" w14:textId="77777777" w:rsidR="008C5792" w:rsidRPr="00382300" w:rsidRDefault="008C5792" w:rsidP="008C5792">
            <w:pPr>
              <w:widowControl w:val="0"/>
              <w:spacing w:line="0" w:lineRule="atLeast"/>
              <w:ind w:firstLine="459"/>
              <w:jc w:val="both"/>
              <w:rPr>
                <w:rFonts w:ascii="Times New Roman" w:eastAsia="Arial" w:hAnsi="Times New Roman" w:cs="Times New Roman"/>
                <w:b/>
                <w:sz w:val="24"/>
                <w:szCs w:val="24"/>
              </w:rPr>
            </w:pPr>
            <w:r w:rsidRPr="00382300">
              <w:rPr>
                <w:rFonts w:ascii="Times New Roman" w:eastAsia="Arial" w:hAnsi="Times New Roman" w:cs="Times New Roman"/>
                <w:b/>
                <w:sz w:val="24"/>
                <w:szCs w:val="24"/>
              </w:rPr>
              <w:t>01.01.2026 ж. бастап</w:t>
            </w:r>
          </w:p>
          <w:p w14:paraId="2F2BC5A6" w14:textId="591027DE" w:rsidR="008C5792" w:rsidRPr="00382300" w:rsidRDefault="008C5792" w:rsidP="008C5792">
            <w:pPr>
              <w:pStyle w:val="a4"/>
              <w:spacing w:before="0" w:beforeAutospacing="0" w:after="0" w:afterAutospacing="0"/>
              <w:ind w:firstLine="604"/>
              <w:jc w:val="both"/>
              <w:rPr>
                <w:b/>
                <w:bCs/>
                <w:lang w:val="kk-KZ"/>
              </w:rPr>
            </w:pPr>
            <w:r w:rsidRPr="00382300">
              <w:rPr>
                <w:rFonts w:eastAsia="Arial"/>
                <w:lang w:val="kk-KZ"/>
              </w:rPr>
              <w:t>Жеке практикамен айналысатын адамдардың салық салынатын табысын есептеу тәртібі туралы нақтылайтын түзету</w:t>
            </w:r>
          </w:p>
        </w:tc>
      </w:tr>
      <w:tr w:rsidR="00CD3DE8" w:rsidRPr="00382300" w14:paraId="6D0B05A4" w14:textId="3D4A3B8F" w:rsidTr="00430658">
        <w:tc>
          <w:tcPr>
            <w:tcW w:w="964" w:type="dxa"/>
          </w:tcPr>
          <w:p w14:paraId="6321C08D"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20E4D30A" w14:textId="06D1BBD9" w:rsidR="00CD3DE8" w:rsidRPr="00382300" w:rsidRDefault="00CD3DE8" w:rsidP="00EF6E0C">
            <w:pPr>
              <w:spacing w:after="0" w:line="240" w:lineRule="auto"/>
              <w:jc w:val="center"/>
              <w:rPr>
                <w:rFonts w:ascii="Times New Roman" w:hAnsi="Times New Roman" w:cs="Times New Roman"/>
                <w:color w:val="000000"/>
                <w:sz w:val="24"/>
                <w:szCs w:val="24"/>
              </w:rPr>
            </w:pPr>
            <w:r w:rsidRPr="00382300">
              <w:rPr>
                <w:rFonts w:ascii="Times New Roman" w:hAnsi="Times New Roman" w:cs="Times New Roman"/>
                <w:color w:val="000000"/>
                <w:sz w:val="24"/>
                <w:szCs w:val="24"/>
                <w:lang w:val="ru-RU"/>
              </w:rPr>
              <w:t>412-бап</w:t>
            </w:r>
          </w:p>
        </w:tc>
        <w:tc>
          <w:tcPr>
            <w:tcW w:w="4706" w:type="dxa"/>
          </w:tcPr>
          <w:p w14:paraId="5F091B5F" w14:textId="77777777" w:rsidR="007C2737" w:rsidRPr="00382300" w:rsidRDefault="007C2737" w:rsidP="007C2737">
            <w:pPr>
              <w:pStyle w:val="a4"/>
              <w:spacing w:before="0" w:beforeAutospacing="0" w:after="0" w:afterAutospacing="0"/>
              <w:ind w:firstLine="595"/>
              <w:jc w:val="both"/>
              <w:rPr>
                <w:b/>
                <w:bCs/>
                <w:lang w:val="kk-KZ"/>
              </w:rPr>
            </w:pPr>
            <w:r w:rsidRPr="00382300">
              <w:rPr>
                <w:b/>
                <w:bCs/>
                <w:lang w:val="kk-KZ"/>
              </w:rPr>
              <w:t>412-бап. Жеке тұлғаның дербес салық салуға жататын табыстарынан жеке табыс салығын есептеу</w:t>
            </w:r>
          </w:p>
          <w:p w14:paraId="7B6BF17C" w14:textId="77777777" w:rsidR="007C2737" w:rsidRPr="00382300" w:rsidRDefault="007C2737" w:rsidP="007C2737">
            <w:pPr>
              <w:pStyle w:val="a4"/>
              <w:spacing w:before="0" w:beforeAutospacing="0" w:after="0" w:afterAutospacing="0"/>
              <w:ind w:firstLine="595"/>
              <w:jc w:val="both"/>
              <w:rPr>
                <w:b/>
                <w:bCs/>
                <w:lang w:val="kk-KZ"/>
              </w:rPr>
            </w:pPr>
            <w:r w:rsidRPr="00382300">
              <w:rPr>
                <w:b/>
                <w:bCs/>
                <w:lang w:val="kk-KZ"/>
              </w:rPr>
              <w:t>...</w:t>
            </w:r>
          </w:p>
          <w:p w14:paraId="771C2A6A" w14:textId="77777777" w:rsidR="007C2737" w:rsidRPr="00382300" w:rsidRDefault="007C2737" w:rsidP="007C2737">
            <w:pPr>
              <w:pStyle w:val="a4"/>
              <w:spacing w:before="0" w:beforeAutospacing="0" w:after="0" w:afterAutospacing="0"/>
              <w:ind w:firstLine="595"/>
              <w:jc w:val="both"/>
              <w:rPr>
                <w:bCs/>
                <w:lang w:val="kk-KZ"/>
              </w:rPr>
            </w:pPr>
            <w:r w:rsidRPr="00382300">
              <w:rPr>
                <w:bCs/>
                <w:lang w:val="kk-KZ"/>
              </w:rPr>
              <w:t>3. Бюджетке төленуге жататын жеке табыс салығының сомасы мынадай тәртіппен айқындалады:</w:t>
            </w:r>
          </w:p>
          <w:p w14:paraId="0E9414D4" w14:textId="77777777" w:rsidR="007C2737" w:rsidRPr="00382300" w:rsidRDefault="007C2737" w:rsidP="007C2737">
            <w:pPr>
              <w:pStyle w:val="a4"/>
              <w:spacing w:before="0" w:beforeAutospacing="0" w:after="0" w:afterAutospacing="0"/>
              <w:ind w:firstLine="595"/>
              <w:jc w:val="both"/>
              <w:rPr>
                <w:bCs/>
                <w:lang w:val="kk-KZ"/>
              </w:rPr>
            </w:pPr>
            <w:r w:rsidRPr="00382300">
              <w:rPr>
                <w:bCs/>
                <w:lang w:val="kk-KZ"/>
              </w:rPr>
              <w:t xml:space="preserve">осы баптың 2-тармағында айқындалған тәртіппен есептелген жеке табыс салығының сомасы, </w:t>
            </w:r>
          </w:p>
          <w:p w14:paraId="61EFC747" w14:textId="77777777" w:rsidR="007C2737" w:rsidRPr="00382300" w:rsidRDefault="007C2737" w:rsidP="007C2737">
            <w:pPr>
              <w:pStyle w:val="a4"/>
              <w:spacing w:before="0" w:beforeAutospacing="0" w:after="0" w:afterAutospacing="0"/>
              <w:ind w:firstLine="595"/>
              <w:jc w:val="both"/>
              <w:rPr>
                <w:bCs/>
                <w:lang w:val="kk-KZ"/>
              </w:rPr>
            </w:pPr>
            <w:r w:rsidRPr="00382300">
              <w:rPr>
                <w:bCs/>
                <w:lang w:val="kk-KZ"/>
              </w:rPr>
              <w:t>алу</w:t>
            </w:r>
          </w:p>
          <w:p w14:paraId="46BCECD3" w14:textId="77777777" w:rsidR="007C2737" w:rsidRPr="00382300" w:rsidRDefault="007C2737" w:rsidP="007C2737">
            <w:pPr>
              <w:pStyle w:val="a4"/>
              <w:spacing w:before="0" w:beforeAutospacing="0" w:after="0" w:afterAutospacing="0"/>
              <w:ind w:firstLine="595"/>
              <w:jc w:val="both"/>
              <w:rPr>
                <w:bCs/>
                <w:lang w:val="kk-KZ"/>
              </w:rPr>
            </w:pPr>
            <w:r w:rsidRPr="00382300">
              <w:rPr>
                <w:bCs/>
                <w:lang w:val="kk-KZ"/>
              </w:rPr>
              <w:t xml:space="preserve">осы Кодекстің 413-бабына сәйкес есепке жатқызу жүзеге асырылатын жеке табыс салығының сомасы, </w:t>
            </w:r>
          </w:p>
          <w:p w14:paraId="58D6220F" w14:textId="77777777" w:rsidR="007C2737" w:rsidRPr="00382300" w:rsidRDefault="007C2737" w:rsidP="007C2737">
            <w:pPr>
              <w:pStyle w:val="a4"/>
              <w:spacing w:before="0" w:beforeAutospacing="0" w:after="0" w:afterAutospacing="0"/>
              <w:ind w:firstLine="595"/>
              <w:jc w:val="both"/>
              <w:rPr>
                <w:bCs/>
                <w:lang w:val="kk-KZ"/>
              </w:rPr>
            </w:pPr>
            <w:r w:rsidRPr="00382300">
              <w:rPr>
                <w:bCs/>
                <w:lang w:val="kk-KZ"/>
              </w:rPr>
              <w:t>алу</w:t>
            </w:r>
          </w:p>
          <w:p w14:paraId="29E57743" w14:textId="77777777" w:rsidR="007C2737" w:rsidRPr="00382300" w:rsidRDefault="007C2737" w:rsidP="007C2737">
            <w:pPr>
              <w:pStyle w:val="a4"/>
              <w:spacing w:before="0" w:beforeAutospacing="0" w:after="0" w:afterAutospacing="0"/>
              <w:ind w:firstLine="595"/>
              <w:jc w:val="both"/>
              <w:rPr>
                <w:bCs/>
                <w:lang w:val="kk-KZ"/>
              </w:rPr>
            </w:pPr>
            <w:r w:rsidRPr="00382300">
              <w:rPr>
                <w:bCs/>
                <w:lang w:val="kk-KZ"/>
              </w:rPr>
              <w:t>осы Кодекстің 414-бабына сәйкес есепке жатқызу жүзеге асырылатын корпоративтік табыс салығының сомасы,</w:t>
            </w:r>
          </w:p>
          <w:p w14:paraId="631D08B3" w14:textId="77777777" w:rsidR="007C2737" w:rsidRPr="00382300" w:rsidRDefault="007C2737" w:rsidP="007C2737">
            <w:pPr>
              <w:pStyle w:val="a4"/>
              <w:spacing w:before="0" w:beforeAutospacing="0" w:after="0" w:afterAutospacing="0"/>
              <w:ind w:firstLine="595"/>
              <w:jc w:val="both"/>
              <w:rPr>
                <w:bCs/>
                <w:lang w:val="kk-KZ"/>
              </w:rPr>
            </w:pPr>
            <w:r w:rsidRPr="00382300">
              <w:rPr>
                <w:bCs/>
                <w:lang w:val="kk-KZ"/>
              </w:rPr>
              <w:t>алу</w:t>
            </w:r>
          </w:p>
          <w:p w14:paraId="33952D83" w14:textId="6BE3A02E" w:rsidR="00CD3DE8" w:rsidRPr="00382300" w:rsidRDefault="007C2737" w:rsidP="007C2737">
            <w:pPr>
              <w:pStyle w:val="a4"/>
              <w:spacing w:before="0" w:beforeAutospacing="0" w:after="0" w:afterAutospacing="0"/>
              <w:jc w:val="both"/>
              <w:rPr>
                <w:lang w:val="kk-KZ"/>
              </w:rPr>
            </w:pPr>
            <w:r w:rsidRPr="00382300">
              <w:rPr>
                <w:bCs/>
                <w:lang w:val="kk-KZ"/>
              </w:rPr>
              <w:t xml:space="preserve">  жеке тұлға дербес салық салуға жататын </w:t>
            </w:r>
            <w:r w:rsidRPr="00382300">
              <w:rPr>
                <w:bCs/>
                <w:lang w:val="kk-KZ"/>
              </w:rPr>
              <w:lastRenderedPageBreak/>
              <w:t>табыстың салық салынатын сомасына енгізілген жағдайда, төлем көзінен салық салуға жататын табыстардан есептелген жеке табыс салығының сомасы.</w:t>
            </w:r>
            <w:r w:rsidR="00CD3DE8" w:rsidRPr="00382300">
              <w:rPr>
                <w:lang w:val="kk-KZ"/>
              </w:rPr>
              <w:t>.</w:t>
            </w:r>
          </w:p>
          <w:p w14:paraId="7CFFC690" w14:textId="77777777" w:rsidR="00CD3DE8" w:rsidRPr="00382300" w:rsidRDefault="00CD3DE8" w:rsidP="00EF6E0C">
            <w:pPr>
              <w:spacing w:after="0" w:line="240" w:lineRule="auto"/>
              <w:ind w:firstLine="462"/>
              <w:jc w:val="both"/>
              <w:rPr>
                <w:rFonts w:ascii="Times New Roman" w:eastAsia="Times New Roman" w:hAnsi="Times New Roman" w:cs="Times New Roman"/>
                <w:b/>
                <w:bCs/>
                <w:sz w:val="24"/>
                <w:szCs w:val="24"/>
              </w:rPr>
            </w:pPr>
          </w:p>
        </w:tc>
        <w:tc>
          <w:tcPr>
            <w:tcW w:w="4678" w:type="dxa"/>
          </w:tcPr>
          <w:p w14:paraId="08037BF0" w14:textId="77777777" w:rsidR="007C2737" w:rsidRPr="00382300" w:rsidRDefault="007C2737" w:rsidP="007C2737">
            <w:pPr>
              <w:pStyle w:val="a4"/>
              <w:spacing w:before="0" w:beforeAutospacing="0" w:after="0" w:afterAutospacing="0"/>
              <w:ind w:firstLine="595"/>
              <w:jc w:val="both"/>
              <w:rPr>
                <w:b/>
                <w:bCs/>
                <w:lang w:val="kk-KZ"/>
              </w:rPr>
            </w:pPr>
            <w:r w:rsidRPr="00382300">
              <w:rPr>
                <w:b/>
                <w:bCs/>
                <w:lang w:val="kk-KZ"/>
              </w:rPr>
              <w:lastRenderedPageBreak/>
              <w:t>412-бап. Жеке тұлғаның дербес салық салуға жататын табыстарынан жеке табыс салығын есептеу</w:t>
            </w:r>
          </w:p>
          <w:p w14:paraId="08B65FA9" w14:textId="77777777" w:rsidR="007C2737" w:rsidRPr="00382300" w:rsidRDefault="007C2737" w:rsidP="007C2737">
            <w:pPr>
              <w:pStyle w:val="a4"/>
              <w:spacing w:before="0" w:beforeAutospacing="0" w:after="0" w:afterAutospacing="0"/>
              <w:ind w:firstLine="595"/>
              <w:jc w:val="both"/>
              <w:rPr>
                <w:b/>
                <w:bCs/>
                <w:lang w:val="kk-KZ"/>
              </w:rPr>
            </w:pPr>
            <w:r w:rsidRPr="00382300">
              <w:rPr>
                <w:b/>
                <w:bCs/>
                <w:lang w:val="kk-KZ"/>
              </w:rPr>
              <w:t>...</w:t>
            </w:r>
          </w:p>
          <w:p w14:paraId="57809615" w14:textId="77777777" w:rsidR="007C2737" w:rsidRPr="00382300" w:rsidRDefault="007C2737" w:rsidP="007C2737">
            <w:pPr>
              <w:pStyle w:val="a4"/>
              <w:spacing w:before="0" w:beforeAutospacing="0" w:after="0" w:afterAutospacing="0"/>
              <w:ind w:firstLine="595"/>
              <w:jc w:val="both"/>
              <w:rPr>
                <w:bCs/>
                <w:lang w:val="kk-KZ"/>
              </w:rPr>
            </w:pPr>
            <w:r w:rsidRPr="00382300">
              <w:rPr>
                <w:bCs/>
                <w:lang w:val="kk-KZ"/>
              </w:rPr>
              <w:t>3. Бюджетке төленуге жататын жеке табыс салығының сомасы мынадай тәртіппен айқындалады:</w:t>
            </w:r>
          </w:p>
          <w:p w14:paraId="7B0A8C9A" w14:textId="77777777" w:rsidR="007C2737" w:rsidRPr="00382300" w:rsidRDefault="007C2737" w:rsidP="007C2737">
            <w:pPr>
              <w:pStyle w:val="a4"/>
              <w:spacing w:before="0" w:beforeAutospacing="0" w:after="0" w:afterAutospacing="0"/>
              <w:ind w:firstLine="595"/>
              <w:jc w:val="both"/>
              <w:rPr>
                <w:bCs/>
                <w:lang w:val="kk-KZ"/>
              </w:rPr>
            </w:pPr>
            <w:r w:rsidRPr="00382300">
              <w:rPr>
                <w:bCs/>
                <w:lang w:val="kk-KZ"/>
              </w:rPr>
              <w:t xml:space="preserve">осы баптың 2-тармағында айқындалған тәртіппен есептелген жеке табыс салығының сомасы, </w:t>
            </w:r>
          </w:p>
          <w:p w14:paraId="5EC0DC24" w14:textId="77777777" w:rsidR="007C2737" w:rsidRPr="00382300" w:rsidRDefault="007C2737" w:rsidP="007C2737">
            <w:pPr>
              <w:pStyle w:val="a4"/>
              <w:spacing w:before="0" w:beforeAutospacing="0" w:after="0" w:afterAutospacing="0"/>
              <w:ind w:firstLine="595"/>
              <w:jc w:val="both"/>
              <w:rPr>
                <w:bCs/>
                <w:lang w:val="kk-KZ"/>
              </w:rPr>
            </w:pPr>
            <w:r w:rsidRPr="00382300">
              <w:rPr>
                <w:bCs/>
                <w:lang w:val="kk-KZ"/>
              </w:rPr>
              <w:t>алу</w:t>
            </w:r>
          </w:p>
          <w:p w14:paraId="27CA3602" w14:textId="77777777" w:rsidR="007C2737" w:rsidRPr="00382300" w:rsidRDefault="007C2737" w:rsidP="007C2737">
            <w:pPr>
              <w:pStyle w:val="a4"/>
              <w:spacing w:before="0" w:beforeAutospacing="0" w:after="0" w:afterAutospacing="0"/>
              <w:ind w:firstLine="595"/>
              <w:jc w:val="both"/>
              <w:rPr>
                <w:bCs/>
                <w:lang w:val="kk-KZ"/>
              </w:rPr>
            </w:pPr>
            <w:r w:rsidRPr="00382300">
              <w:rPr>
                <w:bCs/>
                <w:lang w:val="kk-KZ"/>
              </w:rPr>
              <w:t xml:space="preserve">осы Кодекстің 413-бабына сәйкес есепке жатқызу жүзеге асырылатын жеке табыс салығының сомасы, </w:t>
            </w:r>
          </w:p>
          <w:p w14:paraId="1386B7E8" w14:textId="77777777" w:rsidR="007C2737" w:rsidRPr="00382300" w:rsidRDefault="007C2737" w:rsidP="007C2737">
            <w:pPr>
              <w:pStyle w:val="a4"/>
              <w:spacing w:before="0" w:beforeAutospacing="0" w:after="0" w:afterAutospacing="0"/>
              <w:ind w:firstLine="595"/>
              <w:jc w:val="both"/>
              <w:rPr>
                <w:bCs/>
                <w:lang w:val="kk-KZ"/>
              </w:rPr>
            </w:pPr>
            <w:r w:rsidRPr="00382300">
              <w:rPr>
                <w:bCs/>
                <w:lang w:val="kk-KZ"/>
              </w:rPr>
              <w:t>алу</w:t>
            </w:r>
          </w:p>
          <w:p w14:paraId="3249F634" w14:textId="77777777" w:rsidR="007C2737" w:rsidRPr="00382300" w:rsidRDefault="007C2737" w:rsidP="007C2737">
            <w:pPr>
              <w:pStyle w:val="a4"/>
              <w:spacing w:before="0" w:beforeAutospacing="0" w:after="0" w:afterAutospacing="0"/>
              <w:ind w:firstLine="595"/>
              <w:jc w:val="both"/>
              <w:rPr>
                <w:bCs/>
                <w:lang w:val="kk-KZ"/>
              </w:rPr>
            </w:pPr>
            <w:r w:rsidRPr="00382300">
              <w:rPr>
                <w:bCs/>
                <w:lang w:val="kk-KZ"/>
              </w:rPr>
              <w:t>осы Кодекстің 414-бабына сәйкес есепке жатқызу жүзеге асырылатын корпоративтік табыс салығының сомасы,</w:t>
            </w:r>
          </w:p>
          <w:p w14:paraId="5A770833" w14:textId="77777777" w:rsidR="007C2737" w:rsidRPr="00382300" w:rsidRDefault="007C2737" w:rsidP="007C2737">
            <w:pPr>
              <w:pStyle w:val="a4"/>
              <w:spacing w:before="0" w:beforeAutospacing="0" w:after="0" w:afterAutospacing="0"/>
              <w:ind w:firstLine="595"/>
              <w:jc w:val="both"/>
              <w:rPr>
                <w:bCs/>
                <w:lang w:val="kk-KZ"/>
              </w:rPr>
            </w:pPr>
            <w:r w:rsidRPr="00382300">
              <w:rPr>
                <w:bCs/>
                <w:lang w:val="kk-KZ"/>
              </w:rPr>
              <w:t>алу</w:t>
            </w:r>
          </w:p>
          <w:p w14:paraId="634DF69C" w14:textId="2382682B" w:rsidR="00CD3DE8" w:rsidRPr="00382300" w:rsidRDefault="007C2737" w:rsidP="007C2737">
            <w:pPr>
              <w:pStyle w:val="a4"/>
              <w:spacing w:before="0" w:beforeAutospacing="0" w:after="0" w:afterAutospacing="0"/>
              <w:jc w:val="both"/>
              <w:rPr>
                <w:lang w:val="kk-KZ"/>
              </w:rPr>
            </w:pPr>
            <w:r w:rsidRPr="00382300">
              <w:rPr>
                <w:bCs/>
                <w:lang w:val="kk-KZ"/>
              </w:rPr>
              <w:t xml:space="preserve">  жеке тұлға дербес салық салуға жататын </w:t>
            </w:r>
            <w:r w:rsidRPr="00382300">
              <w:rPr>
                <w:bCs/>
                <w:lang w:val="kk-KZ"/>
              </w:rPr>
              <w:lastRenderedPageBreak/>
              <w:t>табыстың салық салынатын сомасына енгізілген жағдайда, төлем көзінен салық салуға жататын табыстардан есептелген жеке табыс салығының сомасы.</w:t>
            </w:r>
          </w:p>
          <w:p w14:paraId="40FAADDE" w14:textId="0AAAE84C" w:rsidR="00CD3DE8" w:rsidRPr="00382300" w:rsidRDefault="00CD3DE8" w:rsidP="00EF6E0C">
            <w:pPr>
              <w:pStyle w:val="a4"/>
              <w:spacing w:before="0" w:beforeAutospacing="0" w:after="0" w:afterAutospacing="0"/>
              <w:jc w:val="both"/>
              <w:rPr>
                <w:b/>
                <w:bCs/>
                <w:lang w:val="kk-KZ"/>
              </w:rPr>
            </w:pPr>
            <w:r w:rsidRPr="00382300">
              <w:rPr>
                <w:b/>
                <w:bCs/>
                <w:lang w:val="kk-KZ"/>
              </w:rPr>
              <w:t>алу</w:t>
            </w:r>
          </w:p>
          <w:p w14:paraId="6BECE667" w14:textId="78CB2ED9" w:rsidR="00CD3DE8" w:rsidRPr="00382300" w:rsidRDefault="00CD3DE8" w:rsidP="00EF6E0C">
            <w:pPr>
              <w:pStyle w:val="a4"/>
              <w:spacing w:before="0" w:beforeAutospacing="0" w:after="0" w:afterAutospacing="0"/>
              <w:jc w:val="both"/>
              <w:rPr>
                <w:b/>
                <w:lang w:val="kk-KZ"/>
              </w:rPr>
            </w:pPr>
            <w:r w:rsidRPr="00382300">
              <w:rPr>
                <w:b/>
                <w:lang w:val="kk-KZ"/>
              </w:rPr>
              <w:t>осы Кодекстің 394-бабының 6-тармағына сәйкес төленген жеке практикамен айналысатын адамның кірістерінен есептелген жеке табыс салығының сомасы.</w:t>
            </w:r>
          </w:p>
          <w:p w14:paraId="7A4FE591" w14:textId="77777777" w:rsidR="00CD3DE8" w:rsidRPr="00382300" w:rsidRDefault="00CD3DE8" w:rsidP="00EF6E0C">
            <w:pPr>
              <w:pStyle w:val="a4"/>
              <w:spacing w:before="0" w:beforeAutospacing="0" w:after="0" w:afterAutospacing="0"/>
              <w:jc w:val="both"/>
              <w:rPr>
                <w:b/>
                <w:bCs/>
                <w:lang w:val="kk-KZ"/>
              </w:rPr>
            </w:pPr>
            <w:r w:rsidRPr="00382300">
              <w:rPr>
                <w:b/>
                <w:lang w:val="kk-KZ"/>
              </w:rPr>
              <w:t xml:space="preserve">        </w:t>
            </w:r>
          </w:p>
        </w:tc>
        <w:tc>
          <w:tcPr>
            <w:tcW w:w="3657" w:type="dxa"/>
          </w:tcPr>
          <w:p w14:paraId="1403A97D" w14:textId="77777777" w:rsidR="008C5792" w:rsidRPr="00382300" w:rsidRDefault="008C5792" w:rsidP="008C5792">
            <w:pPr>
              <w:ind w:firstLine="487"/>
              <w:rPr>
                <w:rFonts w:ascii="Times New Roman" w:eastAsia="Arial" w:hAnsi="Times New Roman" w:cs="Times New Roman"/>
                <w:b/>
                <w:sz w:val="24"/>
                <w:szCs w:val="24"/>
              </w:rPr>
            </w:pPr>
            <w:r w:rsidRPr="00382300">
              <w:rPr>
                <w:rFonts w:ascii="Times New Roman" w:eastAsia="Arial" w:hAnsi="Times New Roman" w:cs="Times New Roman"/>
                <w:b/>
                <w:sz w:val="24"/>
                <w:szCs w:val="24"/>
              </w:rPr>
              <w:lastRenderedPageBreak/>
              <w:t>2026 жылғы 1 қаңтардан бастап</w:t>
            </w:r>
          </w:p>
          <w:p w14:paraId="6B89DA7A" w14:textId="77777777" w:rsidR="008C5792" w:rsidRPr="00382300" w:rsidRDefault="008C5792" w:rsidP="008C5792">
            <w:pPr>
              <w:widowControl w:val="0"/>
              <w:spacing w:after="0" w:line="240" w:lineRule="auto"/>
              <w:ind w:firstLine="597"/>
              <w:jc w:val="both"/>
              <w:rPr>
                <w:rFonts w:ascii="Times New Roman" w:eastAsia="Arial" w:hAnsi="Times New Roman" w:cs="Times New Roman"/>
                <w:b/>
                <w:sz w:val="24"/>
                <w:szCs w:val="24"/>
              </w:rPr>
            </w:pPr>
          </w:p>
          <w:p w14:paraId="228F71C2" w14:textId="77777777" w:rsidR="008C5792" w:rsidRPr="00382300" w:rsidRDefault="008C5792" w:rsidP="008C5792">
            <w:pPr>
              <w:spacing w:after="0" w:line="240" w:lineRule="auto"/>
              <w:ind w:firstLine="597"/>
              <w:jc w:val="both"/>
              <w:rPr>
                <w:rFonts w:ascii="Times New Roman" w:eastAsia="Arial" w:hAnsi="Times New Roman" w:cs="Times New Roman"/>
                <w:sz w:val="24"/>
                <w:szCs w:val="24"/>
              </w:rPr>
            </w:pPr>
            <w:r w:rsidRPr="00382300">
              <w:rPr>
                <w:rFonts w:ascii="Times New Roman" w:eastAsia="Arial" w:hAnsi="Times New Roman" w:cs="Times New Roman"/>
                <w:sz w:val="24"/>
                <w:szCs w:val="24"/>
              </w:rPr>
              <w:t>Жеке практикамен айналысатын адамдардың табыстарынан есептелген, күнтізбелік жылдың қорытындылары бойынша есептелген, ай сайын төленген жеке табыс салығының сомасына жеке табыс салығын азайту мүмкіндігі мақсатында</w:t>
            </w:r>
          </w:p>
          <w:p w14:paraId="63DBB703" w14:textId="77777777" w:rsidR="00CD3DE8" w:rsidRPr="00382300" w:rsidRDefault="00CD3DE8" w:rsidP="00EF6E0C">
            <w:pPr>
              <w:pStyle w:val="a4"/>
              <w:spacing w:before="0" w:beforeAutospacing="0" w:after="0" w:afterAutospacing="0"/>
              <w:ind w:firstLine="595"/>
              <w:jc w:val="both"/>
              <w:rPr>
                <w:b/>
                <w:bCs/>
                <w:lang w:val="kk-KZ"/>
              </w:rPr>
            </w:pPr>
          </w:p>
        </w:tc>
      </w:tr>
      <w:tr w:rsidR="00476293" w:rsidRPr="00382300" w14:paraId="2EDEB0D0" w14:textId="7F08D4AA" w:rsidTr="00430658">
        <w:tc>
          <w:tcPr>
            <w:tcW w:w="964" w:type="dxa"/>
          </w:tcPr>
          <w:p w14:paraId="5AE46142" w14:textId="77777777" w:rsidR="00476293" w:rsidRPr="00382300" w:rsidRDefault="00476293" w:rsidP="00476293">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06740469" w14:textId="1E642F56" w:rsidR="00476293" w:rsidRPr="00382300" w:rsidRDefault="00476293" w:rsidP="00476293">
            <w:pPr>
              <w:spacing w:after="0" w:line="240" w:lineRule="auto"/>
              <w:jc w:val="both"/>
              <w:rPr>
                <w:rFonts w:ascii="Times New Roman" w:hAnsi="Times New Roman" w:cs="Times New Roman"/>
                <w:b/>
                <w:sz w:val="24"/>
                <w:szCs w:val="24"/>
                <w:lang w:val="ru-RU"/>
              </w:rPr>
            </w:pPr>
            <w:r w:rsidRPr="00382300">
              <w:rPr>
                <w:rFonts w:ascii="Times New Roman" w:hAnsi="Times New Roman" w:cs="Times New Roman"/>
                <w:sz w:val="24"/>
                <w:szCs w:val="24"/>
                <w:lang w:val="ru-RU"/>
              </w:rPr>
              <w:t>417-бап</w:t>
            </w:r>
          </w:p>
        </w:tc>
        <w:tc>
          <w:tcPr>
            <w:tcW w:w="4706" w:type="dxa"/>
          </w:tcPr>
          <w:p w14:paraId="422CD24C" w14:textId="77777777" w:rsidR="00476293" w:rsidRPr="00382300" w:rsidRDefault="00476293" w:rsidP="00476293">
            <w:pPr>
              <w:spacing w:after="0" w:line="240" w:lineRule="auto"/>
              <w:ind w:firstLine="344"/>
              <w:jc w:val="both"/>
              <w:outlineLvl w:val="2"/>
              <w:rPr>
                <w:rFonts w:ascii="Times New Roman" w:eastAsia="Times New Roman" w:hAnsi="Times New Roman" w:cs="Times New Roman"/>
                <w:b/>
                <w:bCs/>
                <w:sz w:val="24"/>
                <w:szCs w:val="24"/>
                <w:lang w:val="ru-RU" w:eastAsia="ru-RU"/>
              </w:rPr>
            </w:pPr>
            <w:r w:rsidRPr="00382300">
              <w:rPr>
                <w:rFonts w:ascii="Times New Roman" w:eastAsia="Times New Roman" w:hAnsi="Times New Roman" w:cs="Times New Roman"/>
                <w:b/>
                <w:bCs/>
                <w:sz w:val="24"/>
                <w:szCs w:val="24"/>
                <w:lang w:val="ru-RU" w:eastAsia="ru-RU"/>
              </w:rPr>
              <w:t xml:space="preserve">417-бап. </w:t>
            </w:r>
            <w:proofErr w:type="spellStart"/>
            <w:r w:rsidRPr="00382300">
              <w:rPr>
                <w:rFonts w:ascii="Times New Roman" w:eastAsia="Times New Roman" w:hAnsi="Times New Roman" w:cs="Times New Roman"/>
                <w:b/>
                <w:bCs/>
                <w:sz w:val="24"/>
                <w:szCs w:val="24"/>
                <w:lang w:val="ru-RU" w:eastAsia="ru-RU"/>
              </w:rPr>
              <w:t>Кірістер</w:t>
            </w:r>
            <w:proofErr w:type="spellEnd"/>
            <w:r w:rsidRPr="00382300">
              <w:rPr>
                <w:rFonts w:ascii="Times New Roman" w:eastAsia="Times New Roman" w:hAnsi="Times New Roman" w:cs="Times New Roman"/>
                <w:b/>
                <w:bCs/>
                <w:sz w:val="24"/>
                <w:szCs w:val="24"/>
                <w:lang w:val="ru-RU" w:eastAsia="ru-RU"/>
              </w:rPr>
              <w:t xml:space="preserve"> мен </w:t>
            </w:r>
            <w:proofErr w:type="spellStart"/>
            <w:r w:rsidRPr="00382300">
              <w:rPr>
                <w:rFonts w:ascii="Times New Roman" w:eastAsia="Times New Roman" w:hAnsi="Times New Roman" w:cs="Times New Roman"/>
                <w:b/>
                <w:bCs/>
                <w:sz w:val="24"/>
                <w:szCs w:val="24"/>
                <w:lang w:val="ru-RU" w:eastAsia="ru-RU"/>
              </w:rPr>
              <w:t>мүлік</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туралы</w:t>
            </w:r>
            <w:proofErr w:type="spellEnd"/>
            <w:r w:rsidRPr="00382300">
              <w:rPr>
                <w:rFonts w:ascii="Times New Roman" w:eastAsia="Times New Roman" w:hAnsi="Times New Roman" w:cs="Times New Roman"/>
                <w:b/>
                <w:bCs/>
                <w:sz w:val="24"/>
                <w:szCs w:val="24"/>
                <w:lang w:val="ru-RU" w:eastAsia="ru-RU"/>
              </w:rPr>
              <w:t xml:space="preserve"> декларация</w:t>
            </w:r>
          </w:p>
          <w:p w14:paraId="4C8C7C95" w14:textId="77777777" w:rsidR="00476293" w:rsidRPr="00382300" w:rsidRDefault="00476293" w:rsidP="00476293">
            <w:pPr>
              <w:pStyle w:val="pj"/>
              <w:spacing w:before="0" w:beforeAutospacing="0" w:after="0" w:afterAutospacing="0"/>
              <w:ind w:firstLine="344"/>
              <w:jc w:val="both"/>
            </w:pPr>
            <w:r w:rsidRPr="00382300">
              <w:t xml:space="preserve">1. </w:t>
            </w:r>
            <w:proofErr w:type="spellStart"/>
            <w:r w:rsidRPr="00382300">
              <w:t>Егер</w:t>
            </w:r>
            <w:proofErr w:type="spellEnd"/>
            <w:r w:rsidRPr="00382300">
              <w:t xml:space="preserve"> осы </w:t>
            </w:r>
            <w:proofErr w:type="spellStart"/>
            <w:r w:rsidRPr="00382300">
              <w:t>тармақтың</w:t>
            </w:r>
            <w:proofErr w:type="spellEnd"/>
            <w:r w:rsidRPr="00382300">
              <w:t xml:space="preserve"> </w:t>
            </w:r>
            <w:proofErr w:type="spellStart"/>
            <w:r w:rsidRPr="00382300">
              <w:t>екінші</w:t>
            </w:r>
            <w:proofErr w:type="spellEnd"/>
            <w:r w:rsidRPr="00382300">
              <w:t xml:space="preserve"> </w:t>
            </w:r>
            <w:proofErr w:type="spellStart"/>
            <w:r w:rsidRPr="00382300">
              <w:t>бөлігінде</w:t>
            </w:r>
            <w:proofErr w:type="spellEnd"/>
            <w:r w:rsidRPr="00382300">
              <w:t xml:space="preserve"> </w:t>
            </w:r>
            <w:proofErr w:type="spellStart"/>
            <w:r w:rsidRPr="00382300">
              <w:t>өзгеше</w:t>
            </w:r>
            <w:proofErr w:type="spellEnd"/>
            <w:r w:rsidRPr="00382300">
              <w:t xml:space="preserve"> </w:t>
            </w:r>
            <w:proofErr w:type="spellStart"/>
            <w:r w:rsidRPr="00382300">
              <w:t>белгіленбесе</w:t>
            </w:r>
            <w:proofErr w:type="spellEnd"/>
            <w:r w:rsidRPr="00382300">
              <w:t>, резидент-</w:t>
            </w:r>
            <w:proofErr w:type="spellStart"/>
            <w:r w:rsidRPr="00382300">
              <w:t>жеке</w:t>
            </w:r>
            <w:proofErr w:type="spellEnd"/>
            <w:r w:rsidRPr="00382300">
              <w:t xml:space="preserve"> </w:t>
            </w:r>
            <w:proofErr w:type="spellStart"/>
            <w:r w:rsidRPr="00382300">
              <w:t>тұлғалар</w:t>
            </w:r>
            <w:proofErr w:type="spellEnd"/>
            <w:r w:rsidRPr="00382300">
              <w:t xml:space="preserve"> </w:t>
            </w:r>
            <w:proofErr w:type="spellStart"/>
            <w:r w:rsidRPr="00382300">
              <w:t>кірістер</w:t>
            </w:r>
            <w:proofErr w:type="spellEnd"/>
            <w:r w:rsidRPr="00382300">
              <w:t xml:space="preserve"> мен </w:t>
            </w:r>
            <w:proofErr w:type="spellStart"/>
            <w:r w:rsidRPr="00382300">
              <w:t>мүлік</w:t>
            </w:r>
            <w:proofErr w:type="spellEnd"/>
            <w:r w:rsidRPr="00382300">
              <w:t xml:space="preserve"> </w:t>
            </w:r>
            <w:proofErr w:type="spellStart"/>
            <w:r w:rsidRPr="00382300">
              <w:t>туралы</w:t>
            </w:r>
            <w:proofErr w:type="spellEnd"/>
            <w:r w:rsidRPr="00382300">
              <w:t xml:space="preserve"> </w:t>
            </w:r>
            <w:proofErr w:type="spellStart"/>
            <w:r w:rsidRPr="00382300">
              <w:t>декларацияны</w:t>
            </w:r>
            <w:proofErr w:type="spellEnd"/>
            <w:r w:rsidRPr="00382300">
              <w:t xml:space="preserve"> </w:t>
            </w:r>
            <w:proofErr w:type="spellStart"/>
            <w:r w:rsidRPr="00382300">
              <w:t>есепті</w:t>
            </w:r>
            <w:proofErr w:type="spellEnd"/>
            <w:r w:rsidRPr="00382300">
              <w:t xml:space="preserve"> </w:t>
            </w:r>
            <w:proofErr w:type="spellStart"/>
            <w:r w:rsidRPr="00382300">
              <w:t>салықтық</w:t>
            </w:r>
            <w:proofErr w:type="spellEnd"/>
            <w:r w:rsidRPr="00382300">
              <w:t xml:space="preserve"> </w:t>
            </w:r>
            <w:proofErr w:type="spellStart"/>
            <w:r w:rsidRPr="00382300">
              <w:t>кезең</w:t>
            </w:r>
            <w:proofErr w:type="spellEnd"/>
            <w:r w:rsidRPr="00382300">
              <w:t xml:space="preserve"> </w:t>
            </w:r>
            <w:proofErr w:type="spellStart"/>
            <w:r w:rsidRPr="00382300">
              <w:t>ішінде</w:t>
            </w:r>
            <w:proofErr w:type="spellEnd"/>
            <w:r w:rsidRPr="00382300">
              <w:t xml:space="preserve"> </w:t>
            </w:r>
            <w:proofErr w:type="spellStart"/>
            <w:r w:rsidRPr="00382300">
              <w:t>мынадай</w:t>
            </w:r>
            <w:proofErr w:type="spellEnd"/>
            <w:r w:rsidRPr="00382300">
              <w:t xml:space="preserve"> </w:t>
            </w:r>
            <w:proofErr w:type="spellStart"/>
            <w:r w:rsidRPr="00382300">
              <w:t>шарттардың</w:t>
            </w:r>
            <w:proofErr w:type="spellEnd"/>
            <w:r w:rsidRPr="00382300">
              <w:t xml:space="preserve"> </w:t>
            </w:r>
            <w:proofErr w:type="spellStart"/>
            <w:r w:rsidRPr="00382300">
              <w:t>біріне</w:t>
            </w:r>
            <w:proofErr w:type="spellEnd"/>
            <w:r w:rsidRPr="00382300">
              <w:t xml:space="preserve"> </w:t>
            </w:r>
            <w:proofErr w:type="spellStart"/>
            <w:r w:rsidRPr="00382300">
              <w:t>сәйкес</w:t>
            </w:r>
            <w:proofErr w:type="spellEnd"/>
            <w:r w:rsidRPr="00382300">
              <w:t xml:space="preserve"> </w:t>
            </w:r>
            <w:proofErr w:type="spellStart"/>
            <w:r w:rsidRPr="00382300">
              <w:t>келген</w:t>
            </w:r>
            <w:proofErr w:type="spellEnd"/>
            <w:r w:rsidRPr="00382300">
              <w:t xml:space="preserve"> </w:t>
            </w:r>
            <w:proofErr w:type="spellStart"/>
            <w:r w:rsidRPr="00382300">
              <w:t>кезде</w:t>
            </w:r>
            <w:proofErr w:type="spellEnd"/>
            <w:r w:rsidRPr="00382300">
              <w:t xml:space="preserve"> </w:t>
            </w:r>
            <w:proofErr w:type="spellStart"/>
            <w:r w:rsidRPr="00382300">
              <w:t>ұсынады</w:t>
            </w:r>
            <w:proofErr w:type="spellEnd"/>
            <w:r w:rsidRPr="00382300">
              <w:t>:</w:t>
            </w:r>
          </w:p>
          <w:p w14:paraId="44944B34" w14:textId="77777777" w:rsidR="00476293" w:rsidRPr="00382300" w:rsidRDefault="00476293" w:rsidP="00476293">
            <w:pPr>
              <w:pStyle w:val="pj"/>
              <w:tabs>
                <w:tab w:val="left" w:pos="1377"/>
              </w:tabs>
              <w:spacing w:before="0" w:beforeAutospacing="0" w:after="0" w:afterAutospacing="0"/>
              <w:ind w:firstLine="344"/>
              <w:jc w:val="both"/>
            </w:pPr>
            <w:r w:rsidRPr="00382300">
              <w:t>…</w:t>
            </w:r>
            <w:r w:rsidRPr="00382300">
              <w:tab/>
            </w:r>
          </w:p>
          <w:p w14:paraId="0815D306" w14:textId="77777777" w:rsidR="00476293" w:rsidRPr="00382300" w:rsidRDefault="00476293" w:rsidP="00476293">
            <w:pPr>
              <w:pStyle w:val="pj"/>
              <w:tabs>
                <w:tab w:val="left" w:pos="1377"/>
              </w:tabs>
              <w:spacing w:before="0" w:beforeAutospacing="0" w:after="0" w:afterAutospacing="0"/>
              <w:ind w:firstLine="344"/>
              <w:jc w:val="both"/>
            </w:pPr>
            <w:r w:rsidRPr="00382300">
              <w:t>2) </w:t>
            </w:r>
            <w:proofErr w:type="spellStart"/>
            <w:r w:rsidRPr="00382300">
              <w:rPr>
                <w:b/>
              </w:rPr>
              <w:t>коммерциялық</w:t>
            </w:r>
            <w:proofErr w:type="spellEnd"/>
            <w:r w:rsidRPr="00382300">
              <w:rPr>
                <w:b/>
              </w:rPr>
              <w:t xml:space="preserve"> </w:t>
            </w:r>
            <w:proofErr w:type="spellStart"/>
            <w:r w:rsidRPr="00382300">
              <w:rPr>
                <w:b/>
              </w:rPr>
              <w:t>емес</w:t>
            </w:r>
            <w:proofErr w:type="spellEnd"/>
            <w:r w:rsidRPr="00382300">
              <w:rPr>
                <w:b/>
              </w:rPr>
              <w:t xml:space="preserve"> </w:t>
            </w:r>
            <w:proofErr w:type="spellStart"/>
            <w:r w:rsidRPr="00382300">
              <w:rPr>
                <w:b/>
              </w:rPr>
              <w:t>ұйымдардың</w:t>
            </w:r>
            <w:proofErr w:type="spellEnd"/>
            <w:r w:rsidRPr="00382300">
              <w:rPr>
                <w:b/>
              </w:rPr>
              <w:t xml:space="preserve"> </w:t>
            </w:r>
            <w:proofErr w:type="spellStart"/>
            <w:r w:rsidRPr="00382300">
              <w:rPr>
                <w:b/>
              </w:rPr>
              <w:t>құрылтайшыларын</w:t>
            </w:r>
            <w:proofErr w:type="spellEnd"/>
            <w:r w:rsidRPr="00382300">
              <w:rPr>
                <w:b/>
              </w:rPr>
              <w:t xml:space="preserve"> (</w:t>
            </w:r>
            <w:proofErr w:type="spellStart"/>
            <w:r w:rsidRPr="00382300">
              <w:rPr>
                <w:b/>
              </w:rPr>
              <w:t>қатысушыларын</w:t>
            </w:r>
            <w:proofErr w:type="spellEnd"/>
            <w:r w:rsidRPr="00382300">
              <w:rPr>
                <w:b/>
              </w:rPr>
              <w:t xml:space="preserve">) </w:t>
            </w:r>
            <w:proofErr w:type="spellStart"/>
            <w:r w:rsidRPr="00382300">
              <w:rPr>
                <w:b/>
              </w:rPr>
              <w:t>қоспағанда</w:t>
            </w:r>
            <w:proofErr w:type="spellEnd"/>
            <w:r w:rsidRPr="00382300">
              <w:rPr>
                <w:b/>
              </w:rPr>
              <w:t xml:space="preserve">, </w:t>
            </w:r>
            <w:proofErr w:type="spellStart"/>
            <w:r w:rsidRPr="00382300">
              <w:rPr>
                <w:b/>
              </w:rPr>
              <w:t>квазимемлекеттік</w:t>
            </w:r>
            <w:proofErr w:type="spellEnd"/>
            <w:r w:rsidRPr="00382300">
              <w:rPr>
                <w:b/>
              </w:rPr>
              <w:t xml:space="preserve"> сектор </w:t>
            </w:r>
            <w:proofErr w:type="spellStart"/>
            <w:r w:rsidRPr="00382300">
              <w:rPr>
                <w:b/>
              </w:rPr>
              <w:t>субъектілерінің</w:t>
            </w:r>
            <w:proofErr w:type="spellEnd"/>
            <w:r w:rsidRPr="00382300">
              <w:rPr>
                <w:b/>
              </w:rPr>
              <w:t xml:space="preserve">, </w:t>
            </w:r>
            <w:proofErr w:type="spellStart"/>
            <w:r w:rsidRPr="00382300">
              <w:rPr>
                <w:b/>
              </w:rPr>
              <w:t>жарғылық</w:t>
            </w:r>
            <w:proofErr w:type="spellEnd"/>
            <w:r w:rsidRPr="00382300">
              <w:rPr>
                <w:b/>
              </w:rPr>
              <w:t xml:space="preserve"> </w:t>
            </w:r>
            <w:proofErr w:type="spellStart"/>
            <w:r w:rsidRPr="00382300">
              <w:rPr>
                <w:b/>
              </w:rPr>
              <w:t>капиталындағы</w:t>
            </w:r>
            <w:proofErr w:type="spellEnd"/>
            <w:r w:rsidRPr="00382300">
              <w:rPr>
                <w:b/>
              </w:rPr>
              <w:t xml:space="preserve"> </w:t>
            </w:r>
            <w:proofErr w:type="spellStart"/>
            <w:r w:rsidRPr="00382300">
              <w:rPr>
                <w:b/>
              </w:rPr>
              <w:t>үлестің</w:t>
            </w:r>
            <w:proofErr w:type="spellEnd"/>
            <w:r w:rsidRPr="00382300">
              <w:rPr>
                <w:b/>
              </w:rPr>
              <w:t xml:space="preserve"> (</w:t>
            </w:r>
            <w:proofErr w:type="spellStart"/>
            <w:r w:rsidRPr="00382300">
              <w:rPr>
                <w:b/>
              </w:rPr>
              <w:t>акционерлік</w:t>
            </w:r>
            <w:proofErr w:type="spellEnd"/>
            <w:r w:rsidRPr="00382300">
              <w:rPr>
                <w:b/>
              </w:rPr>
              <w:t xml:space="preserve"> </w:t>
            </w:r>
            <w:proofErr w:type="spellStart"/>
            <w:r w:rsidRPr="00382300">
              <w:rPr>
                <w:b/>
              </w:rPr>
              <w:t>қоғам</w:t>
            </w:r>
            <w:proofErr w:type="spellEnd"/>
            <w:r w:rsidRPr="00382300">
              <w:rPr>
                <w:b/>
              </w:rPr>
              <w:t xml:space="preserve"> </w:t>
            </w:r>
            <w:proofErr w:type="spellStart"/>
            <w:r w:rsidRPr="00382300">
              <w:rPr>
                <w:b/>
              </w:rPr>
              <w:t>акцияларының</w:t>
            </w:r>
            <w:proofErr w:type="spellEnd"/>
            <w:r w:rsidRPr="00382300">
              <w:rPr>
                <w:b/>
              </w:rPr>
              <w:t xml:space="preserve">) 10 </w:t>
            </w:r>
            <w:proofErr w:type="spellStart"/>
            <w:r w:rsidRPr="00382300">
              <w:rPr>
                <w:b/>
              </w:rPr>
              <w:t>пайызынан</w:t>
            </w:r>
            <w:proofErr w:type="spellEnd"/>
            <w:r w:rsidRPr="00382300">
              <w:rPr>
                <w:b/>
              </w:rPr>
              <w:t xml:space="preserve"> </w:t>
            </w:r>
            <w:proofErr w:type="spellStart"/>
            <w:r w:rsidRPr="00382300">
              <w:rPr>
                <w:b/>
              </w:rPr>
              <w:t>астамын</w:t>
            </w:r>
            <w:proofErr w:type="spellEnd"/>
            <w:r w:rsidRPr="00382300">
              <w:rPr>
                <w:b/>
              </w:rPr>
              <w:t xml:space="preserve"> </w:t>
            </w:r>
            <w:proofErr w:type="spellStart"/>
            <w:r w:rsidRPr="00382300">
              <w:rPr>
                <w:b/>
              </w:rPr>
              <w:t>иеленетін</w:t>
            </w:r>
            <w:proofErr w:type="spellEnd"/>
            <w:r w:rsidRPr="00382300">
              <w:rPr>
                <w:b/>
              </w:rPr>
              <w:t xml:space="preserve"> </w:t>
            </w:r>
            <w:proofErr w:type="spellStart"/>
            <w:r w:rsidRPr="00382300">
              <w:t>заңды</w:t>
            </w:r>
            <w:proofErr w:type="spellEnd"/>
            <w:r w:rsidRPr="00382300">
              <w:t xml:space="preserve"> </w:t>
            </w:r>
            <w:proofErr w:type="spellStart"/>
            <w:r w:rsidRPr="00382300">
              <w:t>тұлғалардың</w:t>
            </w:r>
            <w:proofErr w:type="spellEnd"/>
            <w:r w:rsidRPr="00382300">
              <w:t xml:space="preserve"> </w:t>
            </w:r>
            <w:proofErr w:type="spellStart"/>
            <w:r w:rsidRPr="00382300">
              <w:t>басшылары</w:t>
            </w:r>
            <w:proofErr w:type="spellEnd"/>
            <w:r w:rsidRPr="00382300">
              <w:t xml:space="preserve">, </w:t>
            </w:r>
            <w:proofErr w:type="spellStart"/>
            <w:r w:rsidRPr="00382300">
              <w:rPr>
                <w:b/>
              </w:rPr>
              <w:t>құрылтайшылары</w:t>
            </w:r>
            <w:proofErr w:type="spellEnd"/>
            <w:r w:rsidRPr="00382300">
              <w:rPr>
                <w:b/>
              </w:rPr>
              <w:t xml:space="preserve"> (</w:t>
            </w:r>
            <w:proofErr w:type="spellStart"/>
            <w:r w:rsidRPr="00382300">
              <w:rPr>
                <w:b/>
              </w:rPr>
              <w:t>қатысушылары</w:t>
            </w:r>
            <w:proofErr w:type="spellEnd"/>
            <w:r w:rsidRPr="00382300">
              <w:rPr>
                <w:b/>
              </w:rPr>
              <w:t xml:space="preserve">), </w:t>
            </w:r>
            <w:proofErr w:type="spellStart"/>
            <w:r w:rsidRPr="00382300">
              <w:t>сондай-ақ</w:t>
            </w:r>
            <w:proofErr w:type="spellEnd"/>
            <w:r w:rsidRPr="00382300">
              <w:t xml:space="preserve"> </w:t>
            </w:r>
            <w:proofErr w:type="spellStart"/>
            <w:r w:rsidRPr="00382300">
              <w:t>олардың</w:t>
            </w:r>
            <w:proofErr w:type="spellEnd"/>
            <w:r w:rsidRPr="00382300">
              <w:t xml:space="preserve"> </w:t>
            </w:r>
            <w:r w:rsidRPr="00382300">
              <w:lastRenderedPageBreak/>
              <w:t>резидент-</w:t>
            </w:r>
            <w:proofErr w:type="spellStart"/>
            <w:r w:rsidRPr="00382300">
              <w:t>жұбайлары</w:t>
            </w:r>
            <w:proofErr w:type="spellEnd"/>
            <w:r w:rsidRPr="00382300">
              <w:t xml:space="preserve"> (</w:t>
            </w:r>
            <w:proofErr w:type="spellStart"/>
            <w:r w:rsidRPr="00382300">
              <w:t>зайыптары</w:t>
            </w:r>
            <w:proofErr w:type="spellEnd"/>
            <w:r w:rsidRPr="00382300">
              <w:t>);</w:t>
            </w:r>
          </w:p>
          <w:p w14:paraId="484D4B72" w14:textId="77777777" w:rsidR="00476293" w:rsidRPr="00382300" w:rsidRDefault="00476293" w:rsidP="00476293">
            <w:pPr>
              <w:pStyle w:val="pj"/>
              <w:tabs>
                <w:tab w:val="left" w:pos="1377"/>
              </w:tabs>
              <w:spacing w:before="0" w:beforeAutospacing="0" w:after="0" w:afterAutospacing="0"/>
              <w:ind w:firstLine="344"/>
              <w:jc w:val="both"/>
            </w:pPr>
          </w:p>
          <w:p w14:paraId="58542C14" w14:textId="77777777" w:rsidR="00476293" w:rsidRPr="00382300" w:rsidRDefault="00476293" w:rsidP="00476293">
            <w:pPr>
              <w:pStyle w:val="pj"/>
              <w:spacing w:before="0" w:beforeAutospacing="0" w:after="0" w:afterAutospacing="0"/>
              <w:ind w:firstLine="344"/>
              <w:jc w:val="both"/>
              <w:rPr>
                <w:b/>
              </w:rPr>
            </w:pPr>
            <w:r w:rsidRPr="00382300">
              <w:rPr>
                <w:b/>
              </w:rPr>
              <w:t xml:space="preserve">2-1) </w:t>
            </w:r>
            <w:proofErr w:type="spellStart"/>
            <w:r w:rsidRPr="00382300">
              <w:rPr>
                <w:b/>
              </w:rPr>
              <w:t>жо</w:t>
            </w:r>
            <w:proofErr w:type="spellEnd"/>
            <w:r w:rsidRPr="00382300">
              <w:rPr>
                <w:b/>
                <w:lang w:val="kk-KZ"/>
              </w:rPr>
              <w:t>қ</w:t>
            </w:r>
            <w:r w:rsidRPr="00382300">
              <w:rPr>
                <w:b/>
              </w:rPr>
              <w:t>;</w:t>
            </w:r>
          </w:p>
          <w:p w14:paraId="302BE909" w14:textId="77777777" w:rsidR="00476293" w:rsidRPr="00382300" w:rsidRDefault="00476293" w:rsidP="00476293">
            <w:pPr>
              <w:pStyle w:val="pj"/>
              <w:spacing w:before="0" w:beforeAutospacing="0" w:after="0" w:afterAutospacing="0"/>
              <w:ind w:firstLine="344"/>
              <w:jc w:val="both"/>
            </w:pPr>
            <w:r w:rsidRPr="00382300">
              <w:t>…</w:t>
            </w:r>
          </w:p>
          <w:p w14:paraId="1F97DC15" w14:textId="77777777" w:rsidR="00476293" w:rsidRPr="00382300" w:rsidRDefault="00476293" w:rsidP="00476293">
            <w:pPr>
              <w:pStyle w:val="a4"/>
              <w:spacing w:before="0" w:beforeAutospacing="0" w:after="0" w:afterAutospacing="0"/>
              <w:ind w:firstLine="344"/>
              <w:jc w:val="both"/>
            </w:pPr>
          </w:p>
          <w:p w14:paraId="1FE2D4FE" w14:textId="77777777" w:rsidR="00476293" w:rsidRPr="00382300" w:rsidRDefault="00476293" w:rsidP="00476293">
            <w:pPr>
              <w:pStyle w:val="a4"/>
              <w:spacing w:before="0" w:beforeAutospacing="0" w:after="0" w:afterAutospacing="0"/>
              <w:ind w:firstLine="344"/>
              <w:jc w:val="both"/>
            </w:pPr>
          </w:p>
          <w:p w14:paraId="5C11D310" w14:textId="77777777" w:rsidR="00476293" w:rsidRPr="00382300" w:rsidRDefault="00476293" w:rsidP="00476293">
            <w:pPr>
              <w:pStyle w:val="a4"/>
              <w:spacing w:before="0" w:beforeAutospacing="0" w:after="0" w:afterAutospacing="0"/>
              <w:ind w:firstLine="344"/>
              <w:jc w:val="both"/>
            </w:pPr>
          </w:p>
          <w:p w14:paraId="32DAEEE5" w14:textId="77777777" w:rsidR="00476293" w:rsidRPr="00382300" w:rsidRDefault="00476293" w:rsidP="00476293">
            <w:pPr>
              <w:pStyle w:val="a4"/>
              <w:spacing w:before="0" w:beforeAutospacing="0" w:after="0" w:afterAutospacing="0"/>
              <w:ind w:firstLine="344"/>
              <w:jc w:val="both"/>
            </w:pPr>
          </w:p>
          <w:p w14:paraId="140B981E" w14:textId="77777777" w:rsidR="00476293" w:rsidRPr="00382300" w:rsidRDefault="00476293" w:rsidP="00476293">
            <w:pPr>
              <w:pStyle w:val="a4"/>
              <w:spacing w:before="0" w:beforeAutospacing="0" w:after="0" w:afterAutospacing="0"/>
              <w:ind w:firstLine="344"/>
              <w:jc w:val="both"/>
            </w:pPr>
          </w:p>
          <w:p w14:paraId="1BD770F8" w14:textId="77777777" w:rsidR="00476293" w:rsidRPr="00382300" w:rsidRDefault="00476293" w:rsidP="00476293">
            <w:pPr>
              <w:pStyle w:val="a4"/>
              <w:spacing w:before="0" w:beforeAutospacing="0" w:after="0" w:afterAutospacing="0"/>
              <w:ind w:firstLine="344"/>
              <w:jc w:val="both"/>
            </w:pPr>
          </w:p>
          <w:p w14:paraId="3315AB2B" w14:textId="77777777" w:rsidR="00476293" w:rsidRPr="00382300" w:rsidRDefault="00476293" w:rsidP="00476293">
            <w:pPr>
              <w:pStyle w:val="a4"/>
              <w:spacing w:before="0" w:beforeAutospacing="0" w:after="0" w:afterAutospacing="0"/>
              <w:ind w:firstLine="344"/>
              <w:jc w:val="both"/>
            </w:pPr>
          </w:p>
          <w:p w14:paraId="615458A0" w14:textId="77777777" w:rsidR="00476293" w:rsidRPr="00382300" w:rsidRDefault="00476293" w:rsidP="00476293">
            <w:pPr>
              <w:pStyle w:val="a4"/>
              <w:spacing w:before="0" w:beforeAutospacing="0" w:after="0" w:afterAutospacing="0"/>
              <w:ind w:firstLine="344"/>
              <w:jc w:val="both"/>
            </w:pPr>
          </w:p>
          <w:p w14:paraId="7BD8E151" w14:textId="77777777" w:rsidR="00476293" w:rsidRPr="00382300" w:rsidRDefault="00476293" w:rsidP="00476293">
            <w:pPr>
              <w:pStyle w:val="a4"/>
              <w:spacing w:before="0" w:beforeAutospacing="0" w:after="0" w:afterAutospacing="0"/>
              <w:ind w:firstLine="344"/>
              <w:jc w:val="both"/>
            </w:pPr>
            <w:r w:rsidRPr="00382300">
              <w:t xml:space="preserve">8) осы </w:t>
            </w:r>
            <w:proofErr w:type="spellStart"/>
            <w:r w:rsidRPr="00382300">
              <w:t>Кодекстің</w:t>
            </w:r>
            <w:proofErr w:type="spellEnd"/>
            <w:r w:rsidRPr="00382300">
              <w:t xml:space="preserve"> 363-бабының 1) </w:t>
            </w:r>
            <w:proofErr w:type="spellStart"/>
            <w:r w:rsidRPr="00382300">
              <w:t>тармақшасында</w:t>
            </w:r>
            <w:proofErr w:type="spellEnd"/>
            <w:r w:rsidRPr="00382300">
              <w:t xml:space="preserve"> </w:t>
            </w:r>
            <w:proofErr w:type="spellStart"/>
            <w:r w:rsidRPr="00382300">
              <w:t>көзделген</w:t>
            </w:r>
            <w:proofErr w:type="spellEnd"/>
            <w:r w:rsidRPr="00382300">
              <w:t xml:space="preserve"> </w:t>
            </w:r>
            <w:proofErr w:type="spellStart"/>
            <w:r w:rsidRPr="00382300">
              <w:t>кестенің</w:t>
            </w:r>
            <w:proofErr w:type="spellEnd"/>
            <w:r w:rsidRPr="00382300">
              <w:t xml:space="preserve"> 2-жолында </w:t>
            </w:r>
            <w:proofErr w:type="spellStart"/>
            <w:r w:rsidRPr="00382300">
              <w:t>көрсетілген</w:t>
            </w:r>
            <w:proofErr w:type="spellEnd"/>
            <w:r w:rsidRPr="00382300">
              <w:t xml:space="preserve"> </w:t>
            </w:r>
            <w:proofErr w:type="spellStart"/>
            <w:r w:rsidRPr="00382300">
              <w:rPr>
                <w:b/>
              </w:rPr>
              <w:t>жеке</w:t>
            </w:r>
            <w:proofErr w:type="spellEnd"/>
            <w:r w:rsidRPr="00382300">
              <w:rPr>
                <w:b/>
              </w:rPr>
              <w:t xml:space="preserve"> </w:t>
            </w:r>
            <w:proofErr w:type="spellStart"/>
            <w:r w:rsidRPr="00382300">
              <w:rPr>
                <w:b/>
              </w:rPr>
              <w:t>табыс</w:t>
            </w:r>
            <w:proofErr w:type="spellEnd"/>
            <w:r w:rsidRPr="00382300">
              <w:rPr>
                <w:b/>
              </w:rPr>
              <w:t xml:space="preserve"> </w:t>
            </w:r>
            <w:proofErr w:type="spellStart"/>
            <w:r w:rsidRPr="00382300">
              <w:rPr>
                <w:b/>
              </w:rPr>
              <w:t>салығының</w:t>
            </w:r>
            <w:proofErr w:type="spellEnd"/>
            <w:r w:rsidRPr="00382300">
              <w:rPr>
                <w:b/>
              </w:rPr>
              <w:t xml:space="preserve"> </w:t>
            </w:r>
            <w:proofErr w:type="spellStart"/>
            <w:r w:rsidRPr="00382300">
              <w:rPr>
                <w:b/>
              </w:rPr>
              <w:t>мөлшерлемесі</w:t>
            </w:r>
            <w:proofErr w:type="spellEnd"/>
            <w:r w:rsidRPr="00382300">
              <w:rPr>
                <w:b/>
              </w:rPr>
              <w:t xml:space="preserve"> </w:t>
            </w:r>
            <w:proofErr w:type="spellStart"/>
            <w:r w:rsidRPr="00382300">
              <w:rPr>
                <w:b/>
              </w:rPr>
              <w:t>қолданылған</w:t>
            </w:r>
            <w:proofErr w:type="spellEnd"/>
            <w:r w:rsidRPr="00382300">
              <w:rPr>
                <w:b/>
              </w:rPr>
              <w:t xml:space="preserve"> </w:t>
            </w:r>
            <w:proofErr w:type="spellStart"/>
            <w:r w:rsidRPr="00382300">
              <w:rPr>
                <w:b/>
              </w:rPr>
              <w:t>жалғыз</w:t>
            </w:r>
            <w:proofErr w:type="spellEnd"/>
            <w:r w:rsidRPr="00382300">
              <w:rPr>
                <w:b/>
              </w:rPr>
              <w:t xml:space="preserve"> </w:t>
            </w:r>
            <w:proofErr w:type="spellStart"/>
            <w:r w:rsidRPr="00382300">
              <w:rPr>
                <w:b/>
              </w:rPr>
              <w:t>кіріс</w:t>
            </w:r>
            <w:proofErr w:type="spellEnd"/>
            <w:r w:rsidRPr="00382300">
              <w:rPr>
                <w:b/>
              </w:rPr>
              <w:t xml:space="preserve"> </w:t>
            </w:r>
            <w:proofErr w:type="spellStart"/>
            <w:r w:rsidRPr="00382300">
              <w:rPr>
                <w:b/>
              </w:rPr>
              <w:t>көзі</w:t>
            </w:r>
            <w:proofErr w:type="spellEnd"/>
            <w:r w:rsidRPr="00382300">
              <w:rPr>
                <w:b/>
              </w:rPr>
              <w:t xml:space="preserve"> </w:t>
            </w:r>
            <w:proofErr w:type="spellStart"/>
            <w:r w:rsidRPr="00382300">
              <w:rPr>
                <w:b/>
              </w:rPr>
              <w:t>болып</w:t>
            </w:r>
            <w:proofErr w:type="spellEnd"/>
            <w:r w:rsidRPr="00382300">
              <w:rPr>
                <w:b/>
              </w:rPr>
              <w:t xml:space="preserve"> </w:t>
            </w:r>
            <w:proofErr w:type="spellStart"/>
            <w:r w:rsidRPr="00382300">
              <w:rPr>
                <w:b/>
              </w:rPr>
              <w:t>табылатын</w:t>
            </w:r>
            <w:proofErr w:type="spellEnd"/>
            <w:r w:rsidRPr="00382300">
              <w:rPr>
                <w:b/>
              </w:rPr>
              <w:t xml:space="preserve">, </w:t>
            </w:r>
            <w:proofErr w:type="spellStart"/>
            <w:r w:rsidRPr="00382300">
              <w:rPr>
                <w:b/>
              </w:rPr>
              <w:t>төлем</w:t>
            </w:r>
            <w:proofErr w:type="spellEnd"/>
            <w:r w:rsidRPr="00382300">
              <w:rPr>
                <w:b/>
              </w:rPr>
              <w:t xml:space="preserve"> </w:t>
            </w:r>
            <w:proofErr w:type="spellStart"/>
            <w:r w:rsidRPr="00382300">
              <w:rPr>
                <w:b/>
              </w:rPr>
              <w:t>көзінен</w:t>
            </w:r>
            <w:proofErr w:type="spellEnd"/>
            <w:r w:rsidRPr="00382300">
              <w:rPr>
                <w:b/>
              </w:rPr>
              <w:t xml:space="preserve"> </w:t>
            </w:r>
            <w:proofErr w:type="spellStart"/>
            <w:r w:rsidRPr="00382300">
              <w:rPr>
                <w:b/>
              </w:rPr>
              <w:t>салық</w:t>
            </w:r>
            <w:proofErr w:type="spellEnd"/>
            <w:r w:rsidRPr="00382300">
              <w:rPr>
                <w:b/>
              </w:rPr>
              <w:t xml:space="preserve"> </w:t>
            </w:r>
            <w:proofErr w:type="spellStart"/>
            <w:r w:rsidRPr="00382300">
              <w:rPr>
                <w:b/>
              </w:rPr>
              <w:t>салуға</w:t>
            </w:r>
            <w:proofErr w:type="spellEnd"/>
            <w:r w:rsidRPr="00382300">
              <w:rPr>
                <w:b/>
              </w:rPr>
              <w:t xml:space="preserve"> </w:t>
            </w:r>
            <w:proofErr w:type="spellStart"/>
            <w:r w:rsidRPr="00382300">
              <w:rPr>
                <w:b/>
              </w:rPr>
              <w:t>жататын</w:t>
            </w:r>
            <w:proofErr w:type="spellEnd"/>
            <w:r w:rsidRPr="00382300">
              <w:rPr>
                <w:b/>
              </w:rPr>
              <w:t xml:space="preserve"> </w:t>
            </w:r>
            <w:proofErr w:type="spellStart"/>
            <w:r w:rsidRPr="00382300">
              <w:rPr>
                <w:b/>
              </w:rPr>
              <w:t>жұмыскердің</w:t>
            </w:r>
            <w:proofErr w:type="spellEnd"/>
            <w:r w:rsidRPr="00382300">
              <w:rPr>
                <w:b/>
              </w:rPr>
              <w:t xml:space="preserve"> </w:t>
            </w:r>
            <w:proofErr w:type="spellStart"/>
            <w:r w:rsidRPr="00382300">
              <w:rPr>
                <w:b/>
              </w:rPr>
              <w:t>кірісін</w:t>
            </w:r>
            <w:proofErr w:type="spellEnd"/>
            <w:r w:rsidRPr="00382300">
              <w:rPr>
                <w:b/>
              </w:rPr>
              <w:t xml:space="preserve"> </w:t>
            </w:r>
            <w:proofErr w:type="spellStart"/>
            <w:r w:rsidRPr="00382300">
              <w:rPr>
                <w:b/>
              </w:rPr>
              <w:t>алғандарды</w:t>
            </w:r>
            <w:proofErr w:type="spellEnd"/>
            <w:r w:rsidRPr="00382300">
              <w:rPr>
                <w:b/>
              </w:rPr>
              <w:t xml:space="preserve"> </w:t>
            </w:r>
            <w:proofErr w:type="spellStart"/>
            <w:r w:rsidRPr="00382300">
              <w:rPr>
                <w:b/>
              </w:rPr>
              <w:t>қоспағанда</w:t>
            </w:r>
            <w:proofErr w:type="spellEnd"/>
            <w:r w:rsidRPr="00382300">
              <w:t xml:space="preserve">, осы </w:t>
            </w:r>
            <w:proofErr w:type="spellStart"/>
            <w:r w:rsidRPr="00382300">
              <w:t>Кодекстің</w:t>
            </w:r>
            <w:proofErr w:type="spellEnd"/>
            <w:r w:rsidRPr="00382300">
              <w:t xml:space="preserve"> 363-бабының 1) </w:t>
            </w:r>
            <w:proofErr w:type="spellStart"/>
            <w:r w:rsidRPr="00382300">
              <w:t>тармақшасында</w:t>
            </w:r>
            <w:proofErr w:type="spellEnd"/>
            <w:r w:rsidRPr="00382300">
              <w:t xml:space="preserve"> </w:t>
            </w:r>
            <w:proofErr w:type="spellStart"/>
            <w:r w:rsidRPr="00382300">
              <w:t>көрсетілген</w:t>
            </w:r>
            <w:proofErr w:type="spellEnd"/>
            <w:r w:rsidRPr="00382300">
              <w:t xml:space="preserve">, </w:t>
            </w:r>
            <w:proofErr w:type="spellStart"/>
            <w:r w:rsidRPr="00382300">
              <w:t>оның</w:t>
            </w:r>
            <w:proofErr w:type="spellEnd"/>
            <w:r w:rsidRPr="00382300">
              <w:t xml:space="preserve"> </w:t>
            </w:r>
            <w:proofErr w:type="spellStart"/>
            <w:r w:rsidRPr="00382300">
              <w:t>ішінде</w:t>
            </w:r>
            <w:proofErr w:type="spellEnd"/>
            <w:r w:rsidRPr="00382300">
              <w:t xml:space="preserve">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шегінен</w:t>
            </w:r>
            <w:proofErr w:type="spellEnd"/>
            <w:r w:rsidRPr="00382300">
              <w:t xml:space="preserve"> </w:t>
            </w:r>
            <w:proofErr w:type="spellStart"/>
            <w:r w:rsidRPr="00382300">
              <w:t>тысқары</w:t>
            </w:r>
            <w:proofErr w:type="spellEnd"/>
            <w:r w:rsidRPr="00382300">
              <w:t xml:space="preserve"> </w:t>
            </w:r>
            <w:proofErr w:type="spellStart"/>
            <w:r w:rsidRPr="00382300">
              <w:t>жерде</w:t>
            </w:r>
            <w:proofErr w:type="spellEnd"/>
            <w:r w:rsidRPr="00382300">
              <w:t xml:space="preserve"> </w:t>
            </w:r>
            <w:proofErr w:type="spellStart"/>
            <w:r w:rsidRPr="00382300">
              <w:t>есепті</w:t>
            </w:r>
            <w:proofErr w:type="spellEnd"/>
            <w:r w:rsidRPr="00382300">
              <w:t xml:space="preserve"> </w:t>
            </w:r>
            <w:proofErr w:type="spellStart"/>
            <w:r w:rsidRPr="00382300">
              <w:t>салықтық</w:t>
            </w:r>
            <w:proofErr w:type="spellEnd"/>
            <w:r w:rsidRPr="00382300">
              <w:t xml:space="preserve"> </w:t>
            </w:r>
            <w:proofErr w:type="spellStart"/>
            <w:r w:rsidRPr="00382300">
              <w:t>кезең</w:t>
            </w:r>
            <w:proofErr w:type="spellEnd"/>
            <w:r w:rsidRPr="00382300">
              <w:t xml:space="preserve"> </w:t>
            </w:r>
            <w:proofErr w:type="spellStart"/>
            <w:r w:rsidRPr="00382300">
              <w:t>үшін</w:t>
            </w:r>
            <w:proofErr w:type="spellEnd"/>
            <w:r w:rsidRPr="00382300">
              <w:t xml:space="preserve"> </w:t>
            </w:r>
            <w:proofErr w:type="spellStart"/>
            <w:r w:rsidRPr="00382300">
              <w:t>салықтық</w:t>
            </w:r>
            <w:proofErr w:type="spellEnd"/>
            <w:r w:rsidRPr="00382300">
              <w:t xml:space="preserve"> </w:t>
            </w:r>
            <w:proofErr w:type="spellStart"/>
            <w:r w:rsidRPr="00382300">
              <w:t>кезеңнің</w:t>
            </w:r>
            <w:proofErr w:type="spellEnd"/>
            <w:r w:rsidRPr="00382300">
              <w:t xml:space="preserve"> 31 </w:t>
            </w:r>
            <w:proofErr w:type="spellStart"/>
            <w:r w:rsidRPr="00382300">
              <w:t>желтоқсанына</w:t>
            </w:r>
            <w:proofErr w:type="spellEnd"/>
            <w:r w:rsidRPr="00382300">
              <w:t xml:space="preserve"> </w:t>
            </w:r>
            <w:proofErr w:type="spellStart"/>
            <w:r w:rsidRPr="00382300">
              <w:t>қолданыста</w:t>
            </w:r>
            <w:proofErr w:type="spellEnd"/>
            <w:r w:rsidRPr="00382300">
              <w:t xml:space="preserve"> </w:t>
            </w:r>
            <w:proofErr w:type="spellStart"/>
            <w:r w:rsidRPr="00382300">
              <w:t>болатын</w:t>
            </w:r>
            <w:proofErr w:type="spellEnd"/>
            <w:r w:rsidRPr="00382300">
              <w:t xml:space="preserve"> </w:t>
            </w:r>
            <w:proofErr w:type="spellStart"/>
            <w:r w:rsidRPr="00382300">
              <w:t>айлық</w:t>
            </w:r>
            <w:proofErr w:type="spellEnd"/>
            <w:r w:rsidRPr="00382300">
              <w:t xml:space="preserve"> </w:t>
            </w:r>
            <w:proofErr w:type="spellStart"/>
            <w:r w:rsidRPr="00382300">
              <w:t>есептік</w:t>
            </w:r>
            <w:proofErr w:type="spellEnd"/>
            <w:r w:rsidRPr="00382300">
              <w:t xml:space="preserve"> </w:t>
            </w:r>
            <w:proofErr w:type="spellStart"/>
            <w:r w:rsidRPr="00382300">
              <w:t>көрсеткіштің</w:t>
            </w:r>
            <w:proofErr w:type="spellEnd"/>
            <w:r w:rsidRPr="00382300">
              <w:t xml:space="preserve"> 8 500 </w:t>
            </w:r>
            <w:proofErr w:type="spellStart"/>
            <w:r w:rsidRPr="00382300">
              <w:t>еселенген</w:t>
            </w:r>
            <w:proofErr w:type="spellEnd"/>
            <w:r w:rsidRPr="00382300">
              <w:t xml:space="preserve"> </w:t>
            </w:r>
            <w:proofErr w:type="spellStart"/>
            <w:r w:rsidRPr="00382300">
              <w:t>мөлшерінен</w:t>
            </w:r>
            <w:proofErr w:type="spellEnd"/>
            <w:r w:rsidRPr="00382300">
              <w:t xml:space="preserve"> </w:t>
            </w:r>
            <w:proofErr w:type="spellStart"/>
            <w:r w:rsidRPr="00382300">
              <w:t>асатын</w:t>
            </w:r>
            <w:proofErr w:type="spellEnd"/>
            <w:r w:rsidRPr="00382300">
              <w:t xml:space="preserve"> </w:t>
            </w:r>
            <w:proofErr w:type="spellStart"/>
            <w:r w:rsidRPr="00382300">
              <w:t>сомада</w:t>
            </w:r>
            <w:proofErr w:type="spellEnd"/>
            <w:r w:rsidRPr="00382300">
              <w:t xml:space="preserve"> </w:t>
            </w:r>
            <w:proofErr w:type="spellStart"/>
            <w:r w:rsidRPr="00382300">
              <w:t>кірістер</w:t>
            </w:r>
            <w:proofErr w:type="spellEnd"/>
            <w:r w:rsidRPr="00382300">
              <w:t xml:space="preserve"> </w:t>
            </w:r>
            <w:proofErr w:type="spellStart"/>
            <w:r w:rsidRPr="00382300">
              <w:t>алған</w:t>
            </w:r>
            <w:proofErr w:type="spellEnd"/>
            <w:r w:rsidRPr="00382300">
              <w:t xml:space="preserve"> </w:t>
            </w:r>
            <w:proofErr w:type="spellStart"/>
            <w:r w:rsidRPr="00382300">
              <w:t>жеке</w:t>
            </w:r>
            <w:proofErr w:type="spellEnd"/>
            <w:r w:rsidRPr="00382300">
              <w:t xml:space="preserve"> </w:t>
            </w:r>
            <w:proofErr w:type="spellStart"/>
            <w:r w:rsidRPr="00382300">
              <w:t>тұлғалар</w:t>
            </w:r>
            <w:proofErr w:type="spellEnd"/>
            <w:r w:rsidRPr="00382300">
              <w:t>;</w:t>
            </w:r>
          </w:p>
          <w:p w14:paraId="4A48CF8B" w14:textId="77777777" w:rsidR="00476293" w:rsidRPr="00382300" w:rsidRDefault="00476293" w:rsidP="00476293">
            <w:pPr>
              <w:pStyle w:val="a4"/>
              <w:spacing w:before="0" w:beforeAutospacing="0" w:after="0" w:afterAutospacing="0"/>
              <w:ind w:firstLine="344"/>
              <w:jc w:val="both"/>
            </w:pPr>
            <w:r w:rsidRPr="00382300">
              <w:t>9) </w:t>
            </w:r>
            <w:proofErr w:type="spellStart"/>
            <w:r w:rsidRPr="00382300">
              <w:t>есепті</w:t>
            </w:r>
            <w:proofErr w:type="spellEnd"/>
            <w:r w:rsidRPr="00382300">
              <w:t xml:space="preserve"> </w:t>
            </w:r>
            <w:proofErr w:type="spellStart"/>
            <w:r w:rsidRPr="00382300">
              <w:t>салықтық</w:t>
            </w:r>
            <w:proofErr w:type="spellEnd"/>
            <w:r w:rsidRPr="00382300">
              <w:t xml:space="preserve"> </w:t>
            </w:r>
            <w:proofErr w:type="spellStart"/>
            <w:r w:rsidRPr="00382300">
              <w:t>кезең</w:t>
            </w:r>
            <w:proofErr w:type="spellEnd"/>
            <w:r w:rsidRPr="00382300">
              <w:t xml:space="preserve"> </w:t>
            </w:r>
            <w:proofErr w:type="spellStart"/>
            <w:r w:rsidRPr="00382300">
              <w:t>үшін</w:t>
            </w:r>
            <w:proofErr w:type="spellEnd"/>
            <w:r w:rsidRPr="00382300">
              <w:t xml:space="preserve">, </w:t>
            </w:r>
            <w:proofErr w:type="spellStart"/>
            <w:r w:rsidRPr="00382300">
              <w:t>оның</w:t>
            </w:r>
            <w:proofErr w:type="spellEnd"/>
            <w:r w:rsidRPr="00382300">
              <w:t xml:space="preserve"> </w:t>
            </w:r>
            <w:proofErr w:type="spellStart"/>
            <w:r w:rsidRPr="00382300">
              <w:lastRenderedPageBreak/>
              <w:t>ішінде</w:t>
            </w:r>
            <w:proofErr w:type="spellEnd"/>
            <w:r w:rsidRPr="00382300">
              <w:t xml:space="preserve">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шегінен</w:t>
            </w:r>
            <w:proofErr w:type="spellEnd"/>
            <w:r w:rsidRPr="00382300">
              <w:t xml:space="preserve"> </w:t>
            </w:r>
            <w:proofErr w:type="spellStart"/>
            <w:r w:rsidRPr="00382300">
              <w:t>тысқары</w:t>
            </w:r>
            <w:proofErr w:type="spellEnd"/>
            <w:r w:rsidRPr="00382300">
              <w:t xml:space="preserve"> </w:t>
            </w:r>
            <w:proofErr w:type="spellStart"/>
            <w:r w:rsidRPr="00382300">
              <w:t>жерде</w:t>
            </w:r>
            <w:proofErr w:type="spellEnd"/>
            <w:r w:rsidRPr="00382300">
              <w:t xml:space="preserve"> </w:t>
            </w:r>
            <w:proofErr w:type="spellStart"/>
            <w:r w:rsidRPr="00382300">
              <w:t>есепті</w:t>
            </w:r>
            <w:proofErr w:type="spellEnd"/>
            <w:r w:rsidRPr="00382300">
              <w:t xml:space="preserve"> </w:t>
            </w:r>
            <w:proofErr w:type="spellStart"/>
            <w:r w:rsidRPr="00382300">
              <w:t>салықтық</w:t>
            </w:r>
            <w:proofErr w:type="spellEnd"/>
            <w:r w:rsidRPr="00382300">
              <w:t xml:space="preserve"> </w:t>
            </w:r>
            <w:proofErr w:type="spellStart"/>
            <w:r w:rsidRPr="00382300">
              <w:t>кезеңнің</w:t>
            </w:r>
            <w:proofErr w:type="spellEnd"/>
            <w:r w:rsidRPr="00382300">
              <w:t xml:space="preserve"> 31 </w:t>
            </w:r>
            <w:proofErr w:type="spellStart"/>
            <w:r w:rsidRPr="00382300">
              <w:t>желтоқсанына</w:t>
            </w:r>
            <w:proofErr w:type="spellEnd"/>
            <w:r w:rsidRPr="00382300">
              <w:t xml:space="preserve"> </w:t>
            </w:r>
            <w:proofErr w:type="spellStart"/>
            <w:r w:rsidRPr="00382300">
              <w:t>қолданылатын</w:t>
            </w:r>
            <w:proofErr w:type="spellEnd"/>
            <w:r w:rsidRPr="00382300">
              <w:t xml:space="preserve"> 230 000 </w:t>
            </w:r>
            <w:proofErr w:type="spellStart"/>
            <w:r w:rsidRPr="00382300">
              <w:t>еселенген</w:t>
            </w:r>
            <w:proofErr w:type="spellEnd"/>
            <w:r w:rsidRPr="00382300">
              <w:t xml:space="preserve"> </w:t>
            </w:r>
            <w:proofErr w:type="spellStart"/>
            <w:r w:rsidRPr="00382300">
              <w:t>айлық</w:t>
            </w:r>
            <w:proofErr w:type="spellEnd"/>
            <w:r w:rsidRPr="00382300">
              <w:t xml:space="preserve"> </w:t>
            </w:r>
            <w:proofErr w:type="spellStart"/>
            <w:r w:rsidRPr="00382300">
              <w:t>есептік</w:t>
            </w:r>
            <w:proofErr w:type="spellEnd"/>
            <w:r w:rsidRPr="00382300">
              <w:t xml:space="preserve"> </w:t>
            </w:r>
            <w:proofErr w:type="spellStart"/>
            <w:r w:rsidRPr="00382300">
              <w:t>көрсеткіштен</w:t>
            </w:r>
            <w:proofErr w:type="spellEnd"/>
            <w:r w:rsidRPr="00382300">
              <w:t xml:space="preserve"> </w:t>
            </w:r>
            <w:proofErr w:type="spellStart"/>
            <w:r w:rsidRPr="00382300">
              <w:t>асатын</w:t>
            </w:r>
            <w:proofErr w:type="spellEnd"/>
            <w:r w:rsidRPr="00382300">
              <w:t xml:space="preserve"> </w:t>
            </w:r>
            <w:proofErr w:type="spellStart"/>
            <w:r w:rsidRPr="00382300">
              <w:t>сомада</w:t>
            </w:r>
            <w:proofErr w:type="spellEnd"/>
            <w:r w:rsidRPr="00382300">
              <w:t xml:space="preserve"> </w:t>
            </w:r>
            <w:proofErr w:type="spellStart"/>
            <w:r w:rsidRPr="00382300">
              <w:t>дивидендтер</w:t>
            </w:r>
            <w:proofErr w:type="spellEnd"/>
            <w:r w:rsidRPr="00382300">
              <w:t xml:space="preserve"> </w:t>
            </w:r>
            <w:proofErr w:type="spellStart"/>
            <w:r w:rsidRPr="00382300">
              <w:t>түрінде</w:t>
            </w:r>
            <w:proofErr w:type="spellEnd"/>
            <w:r w:rsidRPr="00382300">
              <w:t xml:space="preserve"> </w:t>
            </w:r>
            <w:proofErr w:type="spellStart"/>
            <w:r w:rsidRPr="00382300">
              <w:t>кіріс</w:t>
            </w:r>
            <w:proofErr w:type="spellEnd"/>
            <w:r w:rsidRPr="00382300">
              <w:t xml:space="preserve"> </w:t>
            </w:r>
            <w:proofErr w:type="spellStart"/>
            <w:r w:rsidRPr="00382300">
              <w:t>алған</w:t>
            </w:r>
            <w:proofErr w:type="spellEnd"/>
            <w:r w:rsidRPr="00382300">
              <w:t xml:space="preserve"> </w:t>
            </w:r>
            <w:proofErr w:type="spellStart"/>
            <w:r w:rsidRPr="00382300">
              <w:t>жеке</w:t>
            </w:r>
            <w:proofErr w:type="spellEnd"/>
            <w:r w:rsidRPr="00382300">
              <w:t xml:space="preserve"> </w:t>
            </w:r>
            <w:proofErr w:type="spellStart"/>
            <w:r w:rsidRPr="00382300">
              <w:t>тұлғалар</w:t>
            </w:r>
            <w:proofErr w:type="spellEnd"/>
            <w:r w:rsidRPr="00382300">
              <w:t>.</w:t>
            </w:r>
          </w:p>
          <w:p w14:paraId="664EEFB8" w14:textId="77777777" w:rsidR="00476293" w:rsidRPr="00382300" w:rsidRDefault="00476293" w:rsidP="00476293">
            <w:pPr>
              <w:pStyle w:val="a4"/>
              <w:spacing w:before="0" w:beforeAutospacing="0" w:after="0" w:afterAutospacing="0"/>
              <w:ind w:firstLine="344"/>
              <w:jc w:val="both"/>
            </w:pPr>
          </w:p>
          <w:p w14:paraId="7D4F5914" w14:textId="77777777" w:rsidR="00476293" w:rsidRPr="00382300" w:rsidRDefault="00476293" w:rsidP="00476293">
            <w:pPr>
              <w:pStyle w:val="a4"/>
              <w:spacing w:before="0" w:beforeAutospacing="0" w:after="0" w:afterAutospacing="0"/>
              <w:ind w:firstLine="344"/>
              <w:jc w:val="both"/>
            </w:pPr>
            <w:r w:rsidRPr="00382300">
              <w:t xml:space="preserve"> </w:t>
            </w:r>
          </w:p>
          <w:p w14:paraId="68196267" w14:textId="77777777" w:rsidR="00476293" w:rsidRPr="00382300" w:rsidRDefault="00476293" w:rsidP="00476293">
            <w:pPr>
              <w:pStyle w:val="a4"/>
              <w:spacing w:before="0" w:beforeAutospacing="0" w:after="0" w:afterAutospacing="0"/>
              <w:ind w:firstLine="344"/>
              <w:jc w:val="both"/>
            </w:pPr>
            <w:r w:rsidRPr="00382300">
              <w:t xml:space="preserve">Осы </w:t>
            </w:r>
            <w:proofErr w:type="spellStart"/>
            <w:r w:rsidRPr="00382300">
              <w:t>тармақтың</w:t>
            </w:r>
            <w:proofErr w:type="spellEnd"/>
            <w:r w:rsidRPr="00382300">
              <w:t xml:space="preserve"> </w:t>
            </w:r>
            <w:r w:rsidRPr="00382300">
              <w:rPr>
                <w:b/>
              </w:rPr>
              <w:t>5)</w:t>
            </w:r>
            <w:r w:rsidRPr="00382300">
              <w:t xml:space="preserve"> </w:t>
            </w:r>
            <w:proofErr w:type="spellStart"/>
            <w:r w:rsidRPr="00382300">
              <w:t>және</w:t>
            </w:r>
            <w:proofErr w:type="spellEnd"/>
            <w:r w:rsidRPr="00382300">
              <w:t xml:space="preserve"> </w:t>
            </w:r>
            <w:r w:rsidRPr="00382300">
              <w:rPr>
                <w:b/>
              </w:rPr>
              <w:t>6)</w:t>
            </w:r>
            <w:r w:rsidRPr="00382300">
              <w:t xml:space="preserve"> </w:t>
            </w:r>
            <w:proofErr w:type="spellStart"/>
            <w:r w:rsidRPr="00382300">
              <w:t>тармақшаларында</w:t>
            </w:r>
            <w:proofErr w:type="spellEnd"/>
            <w:r w:rsidRPr="00382300">
              <w:t xml:space="preserve"> </w:t>
            </w:r>
            <w:proofErr w:type="spellStart"/>
            <w:r w:rsidRPr="00382300">
              <w:t>айқындалған</w:t>
            </w:r>
            <w:proofErr w:type="spellEnd"/>
            <w:r w:rsidRPr="00382300">
              <w:t xml:space="preserve"> </w:t>
            </w:r>
            <w:proofErr w:type="spellStart"/>
            <w:r w:rsidRPr="00382300">
              <w:t>жағдайларда</w:t>
            </w:r>
            <w:proofErr w:type="spellEnd"/>
            <w:r w:rsidRPr="00382300">
              <w:t xml:space="preserve"> </w:t>
            </w:r>
            <w:proofErr w:type="spellStart"/>
            <w:r w:rsidRPr="00382300">
              <w:t>туындайтын</w:t>
            </w:r>
            <w:proofErr w:type="spellEnd"/>
            <w:r w:rsidRPr="00382300">
              <w:t xml:space="preserve"> </w:t>
            </w:r>
            <w:proofErr w:type="spellStart"/>
            <w:r w:rsidRPr="00382300">
              <w:t>табыстар</w:t>
            </w:r>
            <w:proofErr w:type="spellEnd"/>
            <w:r w:rsidRPr="00382300">
              <w:t xml:space="preserve"> мен </w:t>
            </w:r>
            <w:proofErr w:type="spellStart"/>
            <w:r w:rsidRPr="00382300">
              <w:t>мүлік</w:t>
            </w:r>
            <w:proofErr w:type="spellEnd"/>
            <w:r w:rsidRPr="00382300">
              <w:t xml:space="preserve"> </w:t>
            </w:r>
            <w:proofErr w:type="spellStart"/>
            <w:r w:rsidRPr="00382300">
              <w:t>туралы</w:t>
            </w:r>
            <w:proofErr w:type="spellEnd"/>
            <w:r w:rsidRPr="00382300">
              <w:t xml:space="preserve"> </w:t>
            </w:r>
            <w:proofErr w:type="spellStart"/>
            <w:r w:rsidRPr="00382300">
              <w:t>декларацияны</w:t>
            </w:r>
            <w:proofErr w:type="spellEnd"/>
            <w:r w:rsidRPr="00382300">
              <w:t xml:space="preserve"> </w:t>
            </w:r>
            <w:proofErr w:type="spellStart"/>
            <w:r w:rsidRPr="00382300">
              <w:t>ұсыну</w:t>
            </w:r>
            <w:proofErr w:type="spellEnd"/>
            <w:r w:rsidRPr="00382300">
              <w:t xml:space="preserve"> </w:t>
            </w:r>
            <w:proofErr w:type="spellStart"/>
            <w:r w:rsidRPr="00382300">
              <w:t>жөніндегі</w:t>
            </w:r>
            <w:proofErr w:type="spellEnd"/>
            <w:r w:rsidRPr="00382300">
              <w:t xml:space="preserve"> </w:t>
            </w:r>
            <w:proofErr w:type="spellStart"/>
            <w:r w:rsidRPr="00382300">
              <w:t>міндеттемелер</w:t>
            </w:r>
            <w:proofErr w:type="spellEnd"/>
            <w:r w:rsidRPr="00382300">
              <w:t xml:space="preserve"> </w:t>
            </w:r>
            <w:proofErr w:type="spellStart"/>
            <w:r w:rsidRPr="00382300">
              <w:t>ағымдағы</w:t>
            </w:r>
            <w:proofErr w:type="spellEnd"/>
            <w:r w:rsidRPr="00382300">
              <w:t xml:space="preserve"> </w:t>
            </w:r>
            <w:proofErr w:type="spellStart"/>
            <w:r w:rsidRPr="00382300">
              <w:t>есепті</w:t>
            </w:r>
            <w:proofErr w:type="spellEnd"/>
            <w:r w:rsidRPr="00382300">
              <w:t xml:space="preserve"> </w:t>
            </w:r>
            <w:proofErr w:type="spellStart"/>
            <w:r w:rsidRPr="00382300">
              <w:t>кезеңде</w:t>
            </w:r>
            <w:proofErr w:type="spellEnd"/>
            <w:r w:rsidRPr="00382300">
              <w:t xml:space="preserve"> осы </w:t>
            </w:r>
            <w:proofErr w:type="spellStart"/>
            <w:r w:rsidRPr="00382300">
              <w:t>Кодекстің</w:t>
            </w:r>
            <w:proofErr w:type="spellEnd"/>
            <w:r w:rsidRPr="00382300">
              <w:t xml:space="preserve"> 422-бабына </w:t>
            </w:r>
            <w:proofErr w:type="spellStart"/>
            <w:r w:rsidRPr="00382300">
              <w:t>сәйкес</w:t>
            </w:r>
            <w:proofErr w:type="spellEnd"/>
            <w:r w:rsidRPr="00382300">
              <w:t xml:space="preserve"> </w:t>
            </w:r>
            <w:proofErr w:type="spellStart"/>
            <w:r w:rsidRPr="00382300">
              <w:t>активтер</w:t>
            </w:r>
            <w:proofErr w:type="spellEnd"/>
            <w:r w:rsidRPr="00382300">
              <w:t xml:space="preserve"> мен </w:t>
            </w:r>
            <w:proofErr w:type="spellStart"/>
            <w:r w:rsidRPr="00382300">
              <w:t>міндеттемелер</w:t>
            </w:r>
            <w:proofErr w:type="spellEnd"/>
            <w:r w:rsidRPr="00382300">
              <w:t xml:space="preserve"> </w:t>
            </w:r>
            <w:proofErr w:type="spellStart"/>
            <w:r w:rsidRPr="00382300">
              <w:t>туралы</w:t>
            </w:r>
            <w:proofErr w:type="spellEnd"/>
            <w:r w:rsidRPr="00382300">
              <w:t xml:space="preserve"> </w:t>
            </w:r>
            <w:proofErr w:type="spellStart"/>
            <w:r w:rsidRPr="00382300">
              <w:t>декларацияны</w:t>
            </w:r>
            <w:proofErr w:type="spellEnd"/>
            <w:r w:rsidRPr="00382300">
              <w:t xml:space="preserve"> </w:t>
            </w:r>
            <w:proofErr w:type="spellStart"/>
            <w:r w:rsidRPr="00382300">
              <w:t>ұсыну</w:t>
            </w:r>
            <w:proofErr w:type="spellEnd"/>
            <w:r w:rsidRPr="00382300">
              <w:t xml:space="preserve"> </w:t>
            </w:r>
            <w:proofErr w:type="spellStart"/>
            <w:r w:rsidRPr="00382300">
              <w:t>жөніндегі</w:t>
            </w:r>
            <w:proofErr w:type="spellEnd"/>
            <w:r w:rsidRPr="00382300">
              <w:t xml:space="preserve"> </w:t>
            </w:r>
            <w:proofErr w:type="spellStart"/>
            <w:r w:rsidRPr="00382300">
              <w:t>міндетті</w:t>
            </w:r>
            <w:proofErr w:type="spellEnd"/>
            <w:r w:rsidRPr="00382300">
              <w:t xml:space="preserve"> </w:t>
            </w:r>
            <w:proofErr w:type="spellStart"/>
            <w:r w:rsidRPr="00382300">
              <w:t>орындайтын</w:t>
            </w:r>
            <w:proofErr w:type="spellEnd"/>
            <w:r w:rsidRPr="00382300">
              <w:t xml:space="preserve"> </w:t>
            </w:r>
            <w:proofErr w:type="spellStart"/>
            <w:r w:rsidRPr="00382300">
              <w:t>тұлғаларға</w:t>
            </w:r>
            <w:proofErr w:type="spellEnd"/>
            <w:r w:rsidRPr="00382300">
              <w:t xml:space="preserve"> </w:t>
            </w:r>
            <w:proofErr w:type="spellStart"/>
            <w:r w:rsidRPr="00382300">
              <w:t>қолданылмайды</w:t>
            </w:r>
            <w:proofErr w:type="spellEnd"/>
            <w:r w:rsidRPr="00382300">
              <w:t>.</w:t>
            </w:r>
          </w:p>
          <w:p w14:paraId="30E0F94A" w14:textId="77777777" w:rsidR="00476293" w:rsidRPr="00382300" w:rsidRDefault="00476293" w:rsidP="00476293">
            <w:pPr>
              <w:pStyle w:val="pj"/>
              <w:spacing w:before="0" w:beforeAutospacing="0" w:after="0" w:afterAutospacing="0"/>
              <w:ind w:firstLine="344"/>
              <w:jc w:val="both"/>
              <w:rPr>
                <w:b/>
              </w:rPr>
            </w:pPr>
            <w:r w:rsidRPr="00382300">
              <w:t xml:space="preserve">3. Осы </w:t>
            </w:r>
            <w:proofErr w:type="spellStart"/>
            <w:r w:rsidRPr="00382300">
              <w:t>баптың</w:t>
            </w:r>
            <w:proofErr w:type="spellEnd"/>
            <w:r w:rsidRPr="00382300">
              <w:t xml:space="preserve"> </w:t>
            </w:r>
            <w:proofErr w:type="spellStart"/>
            <w:r w:rsidRPr="00382300">
              <w:t>ережелері</w:t>
            </w:r>
            <w:proofErr w:type="spellEnd"/>
            <w:r w:rsidRPr="00382300">
              <w:t xml:space="preserve"> </w:t>
            </w:r>
            <w:proofErr w:type="spellStart"/>
            <w:r w:rsidRPr="00382300">
              <w:t>Қазақстан</w:t>
            </w:r>
            <w:proofErr w:type="spellEnd"/>
            <w:r w:rsidRPr="00382300">
              <w:t xml:space="preserve"> </w:t>
            </w:r>
            <w:proofErr w:type="spellStart"/>
            <w:r w:rsidRPr="00382300">
              <w:t>Республикасында</w:t>
            </w:r>
            <w:proofErr w:type="spellEnd"/>
            <w:r w:rsidRPr="00382300">
              <w:t xml:space="preserve"> </w:t>
            </w:r>
            <w:proofErr w:type="spellStart"/>
            <w:r w:rsidRPr="00382300">
              <w:t>аккредиттелген</w:t>
            </w:r>
            <w:proofErr w:type="spellEnd"/>
            <w:r w:rsidRPr="00382300">
              <w:t xml:space="preserve"> </w:t>
            </w:r>
            <w:proofErr w:type="spellStart"/>
            <w:r w:rsidRPr="00382300">
              <w:t>дипломатиялық</w:t>
            </w:r>
            <w:proofErr w:type="spellEnd"/>
            <w:r w:rsidRPr="00382300">
              <w:t xml:space="preserve"> </w:t>
            </w:r>
            <w:proofErr w:type="spellStart"/>
            <w:r w:rsidRPr="00382300">
              <w:t>немесе</w:t>
            </w:r>
            <w:proofErr w:type="spellEnd"/>
            <w:r w:rsidRPr="00382300">
              <w:t xml:space="preserve"> </w:t>
            </w:r>
            <w:proofErr w:type="spellStart"/>
            <w:r w:rsidRPr="00382300">
              <w:t>оларға</w:t>
            </w:r>
            <w:proofErr w:type="spellEnd"/>
            <w:r w:rsidRPr="00382300">
              <w:t xml:space="preserve"> </w:t>
            </w:r>
            <w:proofErr w:type="spellStart"/>
            <w:r w:rsidRPr="00382300">
              <w:t>теңестірілген</w:t>
            </w:r>
            <w:proofErr w:type="spellEnd"/>
            <w:r w:rsidRPr="00382300">
              <w:t xml:space="preserve"> </w:t>
            </w:r>
            <w:proofErr w:type="spellStart"/>
            <w:r w:rsidRPr="00382300">
              <w:t>өкілдіктердің</w:t>
            </w:r>
            <w:proofErr w:type="spellEnd"/>
            <w:r w:rsidRPr="00382300">
              <w:t xml:space="preserve">, </w:t>
            </w:r>
            <w:proofErr w:type="spellStart"/>
            <w:r w:rsidRPr="00382300">
              <w:t>шет</w:t>
            </w:r>
            <w:proofErr w:type="spellEnd"/>
            <w:r w:rsidRPr="00382300">
              <w:t xml:space="preserve"> </w:t>
            </w:r>
            <w:proofErr w:type="spellStart"/>
            <w:r w:rsidRPr="00382300">
              <w:t>мемлекеттердің</w:t>
            </w:r>
            <w:proofErr w:type="spellEnd"/>
            <w:r w:rsidRPr="00382300">
              <w:t xml:space="preserve"> </w:t>
            </w:r>
            <w:proofErr w:type="spellStart"/>
            <w:r w:rsidRPr="00382300">
              <w:t>консулдық</w:t>
            </w:r>
            <w:proofErr w:type="spellEnd"/>
            <w:r w:rsidRPr="00382300">
              <w:t xml:space="preserve"> </w:t>
            </w:r>
            <w:proofErr w:type="spellStart"/>
            <w:r w:rsidRPr="00382300">
              <w:t>мекемелерінің</w:t>
            </w:r>
            <w:proofErr w:type="spellEnd"/>
            <w:r w:rsidRPr="00382300">
              <w:t xml:space="preserve">, </w:t>
            </w:r>
            <w:proofErr w:type="spellStart"/>
            <w:r w:rsidRPr="00382300">
              <w:t>халықаралық</w:t>
            </w:r>
            <w:proofErr w:type="spellEnd"/>
            <w:r w:rsidRPr="00382300">
              <w:t xml:space="preserve"> </w:t>
            </w:r>
            <w:proofErr w:type="spellStart"/>
            <w:r w:rsidRPr="00382300">
              <w:t>ұйымдардың</w:t>
            </w:r>
            <w:proofErr w:type="spellEnd"/>
            <w:r w:rsidRPr="00382300">
              <w:t xml:space="preserve"> </w:t>
            </w:r>
            <w:proofErr w:type="spellStart"/>
            <w:r w:rsidRPr="00382300">
              <w:t>және</w:t>
            </w:r>
            <w:proofErr w:type="spellEnd"/>
            <w:r w:rsidRPr="00382300">
              <w:t xml:space="preserve"> </w:t>
            </w:r>
            <w:proofErr w:type="spellStart"/>
            <w:r w:rsidRPr="00382300">
              <w:t>олардың</w:t>
            </w:r>
            <w:proofErr w:type="spellEnd"/>
            <w:r w:rsidRPr="00382300">
              <w:t xml:space="preserve"> </w:t>
            </w:r>
            <w:proofErr w:type="spellStart"/>
            <w:r w:rsidRPr="00382300">
              <w:t>өкілдіктерінің</w:t>
            </w:r>
            <w:proofErr w:type="spellEnd"/>
            <w:r w:rsidRPr="00382300">
              <w:t xml:space="preserve"> </w:t>
            </w:r>
            <w:proofErr w:type="spellStart"/>
            <w:r w:rsidRPr="00382300">
              <w:t>қызметкерлері</w:t>
            </w:r>
            <w:proofErr w:type="spellEnd"/>
            <w:r w:rsidRPr="00382300">
              <w:t xml:space="preserve"> </w:t>
            </w:r>
            <w:proofErr w:type="spellStart"/>
            <w:r w:rsidRPr="00382300">
              <w:t>болып</w:t>
            </w:r>
            <w:proofErr w:type="spellEnd"/>
            <w:r w:rsidRPr="00382300">
              <w:t xml:space="preserve"> </w:t>
            </w:r>
            <w:proofErr w:type="spellStart"/>
            <w:r w:rsidRPr="00382300">
              <w:t>табылатын</w:t>
            </w:r>
            <w:proofErr w:type="spellEnd"/>
            <w:r w:rsidRPr="00382300">
              <w:t xml:space="preserve"> </w:t>
            </w:r>
            <w:proofErr w:type="spellStart"/>
            <w:r w:rsidRPr="00382300">
              <w:t>шетел</w:t>
            </w:r>
            <w:proofErr w:type="spellEnd"/>
            <w:r w:rsidRPr="00382300">
              <w:t xml:space="preserve"> </w:t>
            </w:r>
            <w:proofErr w:type="spellStart"/>
            <w:r w:rsidRPr="00382300">
              <w:t>азаматтарына</w:t>
            </w:r>
            <w:proofErr w:type="spellEnd"/>
            <w:r w:rsidRPr="00382300">
              <w:t xml:space="preserve"> </w:t>
            </w:r>
            <w:proofErr w:type="spellStart"/>
            <w:r w:rsidRPr="00382300">
              <w:t>немесе</w:t>
            </w:r>
            <w:proofErr w:type="spellEnd"/>
            <w:r w:rsidRPr="00382300">
              <w:t xml:space="preserve"> </w:t>
            </w:r>
            <w:proofErr w:type="spellStart"/>
            <w:r w:rsidRPr="00382300">
              <w:t>азаматтығы</w:t>
            </w:r>
            <w:proofErr w:type="spellEnd"/>
            <w:r w:rsidRPr="00382300">
              <w:t xml:space="preserve"> </w:t>
            </w:r>
            <w:proofErr w:type="spellStart"/>
            <w:r w:rsidRPr="00382300">
              <w:t>жоқ</w:t>
            </w:r>
            <w:proofErr w:type="spellEnd"/>
            <w:r w:rsidRPr="00382300">
              <w:t xml:space="preserve"> </w:t>
            </w:r>
            <w:proofErr w:type="spellStart"/>
            <w:r w:rsidRPr="00382300">
              <w:t>адамдарға</w:t>
            </w:r>
            <w:proofErr w:type="spellEnd"/>
            <w:r w:rsidRPr="00382300">
              <w:t xml:space="preserve">, </w:t>
            </w:r>
            <w:proofErr w:type="spellStart"/>
            <w:r w:rsidRPr="00382300">
              <w:t>сондай-ақ</w:t>
            </w:r>
            <w:proofErr w:type="spellEnd"/>
            <w:r w:rsidRPr="00382300">
              <w:t xml:space="preserve"> </w:t>
            </w:r>
            <w:proofErr w:type="spellStart"/>
            <w:r w:rsidRPr="00382300">
              <w:t>олармен</w:t>
            </w:r>
            <w:proofErr w:type="spellEnd"/>
            <w:r w:rsidRPr="00382300">
              <w:t xml:space="preserve"> </w:t>
            </w:r>
            <w:proofErr w:type="spellStart"/>
            <w:r w:rsidRPr="00382300">
              <w:t>бірге</w:t>
            </w:r>
            <w:proofErr w:type="spellEnd"/>
            <w:r w:rsidRPr="00382300">
              <w:t xml:space="preserve"> </w:t>
            </w:r>
            <w:proofErr w:type="spellStart"/>
            <w:r w:rsidRPr="00382300">
              <w:t>тұратын</w:t>
            </w:r>
            <w:proofErr w:type="spellEnd"/>
            <w:r w:rsidRPr="00382300">
              <w:t xml:space="preserve"> </w:t>
            </w:r>
            <w:proofErr w:type="spellStart"/>
            <w:r w:rsidRPr="00382300">
              <w:t>олардың</w:t>
            </w:r>
            <w:proofErr w:type="spellEnd"/>
            <w:r w:rsidRPr="00382300">
              <w:t xml:space="preserve"> </w:t>
            </w:r>
            <w:proofErr w:type="spellStart"/>
            <w:r w:rsidRPr="00382300">
              <w:t>отбасы</w:t>
            </w:r>
            <w:proofErr w:type="spellEnd"/>
            <w:r w:rsidRPr="00382300">
              <w:t xml:space="preserve"> </w:t>
            </w:r>
            <w:proofErr w:type="spellStart"/>
            <w:r w:rsidRPr="00382300">
              <w:t>мүшелеріне</w:t>
            </w:r>
            <w:proofErr w:type="spellEnd"/>
            <w:r w:rsidRPr="00382300">
              <w:t xml:space="preserve"> </w:t>
            </w:r>
            <w:proofErr w:type="spellStart"/>
            <w:r w:rsidRPr="00382300">
              <w:t>қолданылмайды</w:t>
            </w:r>
            <w:proofErr w:type="spellEnd"/>
            <w:r w:rsidRPr="00382300">
              <w:t>.</w:t>
            </w:r>
          </w:p>
          <w:p w14:paraId="0FFFFF77" w14:textId="041117A8" w:rsidR="00476293" w:rsidRPr="00382300" w:rsidRDefault="00476293" w:rsidP="00476293">
            <w:pPr>
              <w:spacing w:after="0" w:line="240" w:lineRule="auto"/>
              <w:ind w:firstLine="459"/>
              <w:jc w:val="both"/>
              <w:rPr>
                <w:rFonts w:ascii="Times New Roman" w:hAnsi="Times New Roman" w:cs="Times New Roman"/>
                <w:b/>
                <w:sz w:val="24"/>
                <w:szCs w:val="24"/>
              </w:rPr>
            </w:pPr>
          </w:p>
        </w:tc>
        <w:tc>
          <w:tcPr>
            <w:tcW w:w="4678" w:type="dxa"/>
          </w:tcPr>
          <w:p w14:paraId="41C846A0" w14:textId="77777777" w:rsidR="00476293" w:rsidRPr="00382300" w:rsidRDefault="00476293" w:rsidP="00476293">
            <w:pPr>
              <w:spacing w:after="0" w:line="240" w:lineRule="auto"/>
              <w:ind w:firstLine="377"/>
              <w:jc w:val="both"/>
              <w:outlineLvl w:val="2"/>
              <w:rPr>
                <w:rFonts w:ascii="Times New Roman" w:eastAsia="Times New Roman" w:hAnsi="Times New Roman" w:cs="Times New Roman"/>
                <w:b/>
                <w:bCs/>
                <w:sz w:val="24"/>
                <w:szCs w:val="24"/>
                <w:lang w:val="ru-RU" w:eastAsia="ru-RU"/>
              </w:rPr>
            </w:pPr>
            <w:r w:rsidRPr="00382300">
              <w:rPr>
                <w:rFonts w:ascii="Times New Roman" w:eastAsia="Times New Roman" w:hAnsi="Times New Roman" w:cs="Times New Roman"/>
                <w:b/>
                <w:bCs/>
                <w:sz w:val="24"/>
                <w:szCs w:val="24"/>
                <w:lang w:val="ru-RU" w:eastAsia="ru-RU"/>
              </w:rPr>
              <w:lastRenderedPageBreak/>
              <w:t xml:space="preserve">417-бап. </w:t>
            </w:r>
            <w:proofErr w:type="spellStart"/>
            <w:r w:rsidRPr="00382300">
              <w:rPr>
                <w:rFonts w:ascii="Times New Roman" w:eastAsia="Times New Roman" w:hAnsi="Times New Roman" w:cs="Times New Roman"/>
                <w:b/>
                <w:bCs/>
                <w:sz w:val="24"/>
                <w:szCs w:val="24"/>
                <w:lang w:val="ru-RU" w:eastAsia="ru-RU"/>
              </w:rPr>
              <w:t>Кірістер</w:t>
            </w:r>
            <w:proofErr w:type="spellEnd"/>
            <w:r w:rsidRPr="00382300">
              <w:rPr>
                <w:rFonts w:ascii="Times New Roman" w:eastAsia="Times New Roman" w:hAnsi="Times New Roman" w:cs="Times New Roman"/>
                <w:b/>
                <w:bCs/>
                <w:sz w:val="24"/>
                <w:szCs w:val="24"/>
                <w:lang w:val="ru-RU" w:eastAsia="ru-RU"/>
              </w:rPr>
              <w:t xml:space="preserve"> мен </w:t>
            </w:r>
            <w:proofErr w:type="spellStart"/>
            <w:r w:rsidRPr="00382300">
              <w:rPr>
                <w:rFonts w:ascii="Times New Roman" w:eastAsia="Times New Roman" w:hAnsi="Times New Roman" w:cs="Times New Roman"/>
                <w:b/>
                <w:bCs/>
                <w:sz w:val="24"/>
                <w:szCs w:val="24"/>
                <w:lang w:val="ru-RU" w:eastAsia="ru-RU"/>
              </w:rPr>
              <w:t>мүлік</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туралы</w:t>
            </w:r>
            <w:proofErr w:type="spellEnd"/>
            <w:r w:rsidRPr="00382300">
              <w:rPr>
                <w:rFonts w:ascii="Times New Roman" w:eastAsia="Times New Roman" w:hAnsi="Times New Roman" w:cs="Times New Roman"/>
                <w:b/>
                <w:bCs/>
                <w:sz w:val="24"/>
                <w:szCs w:val="24"/>
                <w:lang w:val="ru-RU" w:eastAsia="ru-RU"/>
              </w:rPr>
              <w:t xml:space="preserve"> декларация</w:t>
            </w:r>
          </w:p>
          <w:p w14:paraId="3B4A518D" w14:textId="77777777" w:rsidR="00476293" w:rsidRPr="00382300" w:rsidRDefault="00476293" w:rsidP="00476293">
            <w:pPr>
              <w:pStyle w:val="pj"/>
              <w:spacing w:before="0" w:beforeAutospacing="0" w:after="0" w:afterAutospacing="0"/>
              <w:ind w:firstLine="377"/>
              <w:jc w:val="both"/>
            </w:pPr>
            <w:r w:rsidRPr="00382300">
              <w:t xml:space="preserve">1. </w:t>
            </w:r>
            <w:proofErr w:type="spellStart"/>
            <w:r w:rsidRPr="00382300">
              <w:t>Егер</w:t>
            </w:r>
            <w:proofErr w:type="spellEnd"/>
            <w:r w:rsidRPr="00382300">
              <w:t xml:space="preserve"> осы </w:t>
            </w:r>
            <w:proofErr w:type="spellStart"/>
            <w:r w:rsidRPr="00382300">
              <w:t>тармақтың</w:t>
            </w:r>
            <w:proofErr w:type="spellEnd"/>
            <w:r w:rsidRPr="00382300">
              <w:t xml:space="preserve"> </w:t>
            </w:r>
            <w:proofErr w:type="spellStart"/>
            <w:r w:rsidRPr="00382300">
              <w:t>екінші</w:t>
            </w:r>
            <w:proofErr w:type="spellEnd"/>
            <w:r w:rsidRPr="00382300">
              <w:t xml:space="preserve"> </w:t>
            </w:r>
            <w:proofErr w:type="spellStart"/>
            <w:r w:rsidRPr="00382300">
              <w:t>бөлігінде</w:t>
            </w:r>
            <w:proofErr w:type="spellEnd"/>
            <w:r w:rsidRPr="00382300">
              <w:t xml:space="preserve"> </w:t>
            </w:r>
            <w:proofErr w:type="spellStart"/>
            <w:r w:rsidRPr="00382300">
              <w:t>өзгеше</w:t>
            </w:r>
            <w:proofErr w:type="spellEnd"/>
            <w:r w:rsidRPr="00382300">
              <w:t xml:space="preserve"> </w:t>
            </w:r>
            <w:proofErr w:type="spellStart"/>
            <w:r w:rsidRPr="00382300">
              <w:t>белгіленбесе</w:t>
            </w:r>
            <w:proofErr w:type="spellEnd"/>
            <w:r w:rsidRPr="00382300">
              <w:t>, резидент-</w:t>
            </w:r>
            <w:proofErr w:type="spellStart"/>
            <w:r w:rsidRPr="00382300">
              <w:t>жеке</w:t>
            </w:r>
            <w:proofErr w:type="spellEnd"/>
            <w:r w:rsidRPr="00382300">
              <w:t xml:space="preserve"> </w:t>
            </w:r>
            <w:proofErr w:type="spellStart"/>
            <w:r w:rsidRPr="00382300">
              <w:t>тұлғалар</w:t>
            </w:r>
            <w:proofErr w:type="spellEnd"/>
            <w:r w:rsidRPr="00382300">
              <w:t xml:space="preserve"> </w:t>
            </w:r>
            <w:proofErr w:type="spellStart"/>
            <w:r w:rsidRPr="00382300">
              <w:t>кірістер</w:t>
            </w:r>
            <w:proofErr w:type="spellEnd"/>
            <w:r w:rsidRPr="00382300">
              <w:t xml:space="preserve"> мен </w:t>
            </w:r>
            <w:proofErr w:type="spellStart"/>
            <w:r w:rsidRPr="00382300">
              <w:t>мүлік</w:t>
            </w:r>
            <w:proofErr w:type="spellEnd"/>
            <w:r w:rsidRPr="00382300">
              <w:t xml:space="preserve"> </w:t>
            </w:r>
            <w:proofErr w:type="spellStart"/>
            <w:r w:rsidRPr="00382300">
              <w:t>туралы</w:t>
            </w:r>
            <w:proofErr w:type="spellEnd"/>
            <w:r w:rsidRPr="00382300">
              <w:t xml:space="preserve"> </w:t>
            </w:r>
            <w:proofErr w:type="spellStart"/>
            <w:r w:rsidRPr="00382300">
              <w:t>декларацияны</w:t>
            </w:r>
            <w:proofErr w:type="spellEnd"/>
            <w:r w:rsidRPr="00382300">
              <w:t xml:space="preserve"> </w:t>
            </w:r>
            <w:proofErr w:type="spellStart"/>
            <w:r w:rsidRPr="00382300">
              <w:t>есепті</w:t>
            </w:r>
            <w:proofErr w:type="spellEnd"/>
            <w:r w:rsidRPr="00382300">
              <w:t xml:space="preserve"> </w:t>
            </w:r>
            <w:proofErr w:type="spellStart"/>
            <w:r w:rsidRPr="00382300">
              <w:t>салықтық</w:t>
            </w:r>
            <w:proofErr w:type="spellEnd"/>
            <w:r w:rsidRPr="00382300">
              <w:t xml:space="preserve"> </w:t>
            </w:r>
            <w:proofErr w:type="spellStart"/>
            <w:r w:rsidRPr="00382300">
              <w:t>кезең</w:t>
            </w:r>
            <w:proofErr w:type="spellEnd"/>
            <w:r w:rsidRPr="00382300">
              <w:t xml:space="preserve"> </w:t>
            </w:r>
            <w:proofErr w:type="spellStart"/>
            <w:r w:rsidRPr="00382300">
              <w:t>ішінде</w:t>
            </w:r>
            <w:proofErr w:type="spellEnd"/>
            <w:r w:rsidRPr="00382300">
              <w:t xml:space="preserve"> </w:t>
            </w:r>
            <w:proofErr w:type="spellStart"/>
            <w:r w:rsidRPr="00382300">
              <w:t>мынадай</w:t>
            </w:r>
            <w:proofErr w:type="spellEnd"/>
            <w:r w:rsidRPr="00382300">
              <w:t xml:space="preserve"> </w:t>
            </w:r>
            <w:proofErr w:type="spellStart"/>
            <w:r w:rsidRPr="00382300">
              <w:t>шарттардың</w:t>
            </w:r>
            <w:proofErr w:type="spellEnd"/>
            <w:r w:rsidRPr="00382300">
              <w:t xml:space="preserve"> </w:t>
            </w:r>
            <w:proofErr w:type="spellStart"/>
            <w:r w:rsidRPr="00382300">
              <w:t>біріне</w:t>
            </w:r>
            <w:proofErr w:type="spellEnd"/>
            <w:r w:rsidRPr="00382300">
              <w:t xml:space="preserve"> </w:t>
            </w:r>
            <w:proofErr w:type="spellStart"/>
            <w:r w:rsidRPr="00382300">
              <w:t>сәйкес</w:t>
            </w:r>
            <w:proofErr w:type="spellEnd"/>
            <w:r w:rsidRPr="00382300">
              <w:t xml:space="preserve"> </w:t>
            </w:r>
            <w:proofErr w:type="spellStart"/>
            <w:r w:rsidRPr="00382300">
              <w:t>келген</w:t>
            </w:r>
            <w:proofErr w:type="spellEnd"/>
            <w:r w:rsidRPr="00382300">
              <w:t xml:space="preserve"> </w:t>
            </w:r>
            <w:proofErr w:type="spellStart"/>
            <w:r w:rsidRPr="00382300">
              <w:t>кезде</w:t>
            </w:r>
            <w:proofErr w:type="spellEnd"/>
            <w:r w:rsidRPr="00382300">
              <w:t xml:space="preserve"> </w:t>
            </w:r>
            <w:proofErr w:type="spellStart"/>
            <w:r w:rsidRPr="00382300">
              <w:t>ұсынады</w:t>
            </w:r>
            <w:proofErr w:type="spellEnd"/>
            <w:r w:rsidRPr="00382300">
              <w:t>:</w:t>
            </w:r>
          </w:p>
          <w:p w14:paraId="2D275781" w14:textId="77777777" w:rsidR="00476293" w:rsidRPr="00382300" w:rsidRDefault="00476293" w:rsidP="00476293">
            <w:pPr>
              <w:pStyle w:val="pj"/>
              <w:spacing w:before="0" w:beforeAutospacing="0" w:after="0" w:afterAutospacing="0"/>
              <w:ind w:firstLine="377"/>
              <w:jc w:val="both"/>
            </w:pPr>
            <w:r w:rsidRPr="00382300">
              <w:t>…</w:t>
            </w:r>
          </w:p>
          <w:p w14:paraId="5954BC10" w14:textId="77777777" w:rsidR="00476293" w:rsidRPr="00382300" w:rsidRDefault="00476293" w:rsidP="00476293">
            <w:pPr>
              <w:pStyle w:val="pj"/>
              <w:spacing w:before="0" w:beforeAutospacing="0" w:after="0" w:afterAutospacing="0"/>
              <w:ind w:firstLine="377"/>
              <w:jc w:val="both"/>
              <w:rPr>
                <w:b/>
              </w:rPr>
            </w:pPr>
            <w:r w:rsidRPr="00382300">
              <w:t xml:space="preserve">2) </w:t>
            </w:r>
            <w:proofErr w:type="spellStart"/>
            <w:r w:rsidRPr="00382300">
              <w:rPr>
                <w:b/>
              </w:rPr>
              <w:t>заңды</w:t>
            </w:r>
            <w:proofErr w:type="spellEnd"/>
            <w:r w:rsidRPr="00382300">
              <w:rPr>
                <w:b/>
              </w:rPr>
              <w:t xml:space="preserve"> </w:t>
            </w:r>
            <w:proofErr w:type="spellStart"/>
            <w:r w:rsidRPr="00382300">
              <w:rPr>
                <w:b/>
              </w:rPr>
              <w:t>тұлғалардың</w:t>
            </w:r>
            <w:proofErr w:type="spellEnd"/>
            <w:r w:rsidRPr="00382300">
              <w:rPr>
                <w:b/>
              </w:rPr>
              <w:t xml:space="preserve"> </w:t>
            </w:r>
            <w:r w:rsidRPr="00382300">
              <w:rPr>
                <w:b/>
                <w:lang w:val="kk-KZ"/>
              </w:rPr>
              <w:t xml:space="preserve">бірінші </w:t>
            </w:r>
            <w:proofErr w:type="spellStart"/>
            <w:r w:rsidRPr="00382300">
              <w:rPr>
                <w:b/>
              </w:rPr>
              <w:t>басшылары</w:t>
            </w:r>
            <w:proofErr w:type="spellEnd"/>
            <w:r w:rsidRPr="00382300">
              <w:rPr>
                <w:b/>
              </w:rPr>
              <w:t>,</w:t>
            </w:r>
            <w:r w:rsidRPr="00382300">
              <w:t xml:space="preserve"> </w:t>
            </w:r>
            <w:proofErr w:type="spellStart"/>
            <w:r w:rsidRPr="00382300">
              <w:t>сондай-ақ</w:t>
            </w:r>
            <w:proofErr w:type="spellEnd"/>
            <w:r w:rsidRPr="00382300">
              <w:t xml:space="preserve"> </w:t>
            </w:r>
            <w:proofErr w:type="spellStart"/>
            <w:r w:rsidRPr="00382300">
              <w:t>олардың</w:t>
            </w:r>
            <w:proofErr w:type="spellEnd"/>
            <w:r w:rsidRPr="00382300">
              <w:t xml:space="preserve"> резидент-</w:t>
            </w:r>
            <w:proofErr w:type="spellStart"/>
            <w:r w:rsidRPr="00382300">
              <w:t>жұбайлары</w:t>
            </w:r>
            <w:proofErr w:type="spellEnd"/>
            <w:r w:rsidRPr="00382300">
              <w:t xml:space="preserve"> (</w:t>
            </w:r>
            <w:proofErr w:type="spellStart"/>
            <w:r w:rsidRPr="00382300">
              <w:t>зайыптары</w:t>
            </w:r>
            <w:proofErr w:type="spellEnd"/>
            <w:r w:rsidRPr="00382300">
              <w:t>);</w:t>
            </w:r>
          </w:p>
          <w:p w14:paraId="22BFA79A" w14:textId="77777777" w:rsidR="00476293" w:rsidRPr="00382300" w:rsidRDefault="00476293" w:rsidP="00476293">
            <w:pPr>
              <w:pStyle w:val="pj"/>
              <w:tabs>
                <w:tab w:val="left" w:pos="1377"/>
              </w:tabs>
              <w:spacing w:before="0" w:beforeAutospacing="0" w:after="0" w:afterAutospacing="0"/>
              <w:ind w:firstLine="377"/>
              <w:jc w:val="both"/>
              <w:rPr>
                <w:b/>
              </w:rPr>
            </w:pPr>
          </w:p>
          <w:p w14:paraId="2D8D871A" w14:textId="77777777" w:rsidR="00476293" w:rsidRPr="00382300" w:rsidRDefault="00476293" w:rsidP="00476293">
            <w:pPr>
              <w:pStyle w:val="pj"/>
              <w:tabs>
                <w:tab w:val="left" w:pos="1377"/>
              </w:tabs>
              <w:spacing w:before="0" w:beforeAutospacing="0" w:after="0" w:afterAutospacing="0"/>
              <w:ind w:firstLine="377"/>
              <w:jc w:val="both"/>
              <w:rPr>
                <w:b/>
              </w:rPr>
            </w:pPr>
          </w:p>
          <w:p w14:paraId="2984C737" w14:textId="77777777" w:rsidR="00476293" w:rsidRPr="00382300" w:rsidRDefault="00476293" w:rsidP="00476293">
            <w:pPr>
              <w:pStyle w:val="pj"/>
              <w:tabs>
                <w:tab w:val="left" w:pos="1377"/>
              </w:tabs>
              <w:spacing w:before="0" w:beforeAutospacing="0" w:after="0" w:afterAutospacing="0"/>
              <w:ind w:firstLine="377"/>
              <w:jc w:val="both"/>
              <w:rPr>
                <w:b/>
              </w:rPr>
            </w:pPr>
          </w:p>
          <w:p w14:paraId="65DB497E" w14:textId="77777777" w:rsidR="00476293" w:rsidRPr="00382300" w:rsidRDefault="00476293" w:rsidP="00476293">
            <w:pPr>
              <w:pStyle w:val="pj"/>
              <w:tabs>
                <w:tab w:val="left" w:pos="1377"/>
              </w:tabs>
              <w:spacing w:before="0" w:beforeAutospacing="0" w:after="0" w:afterAutospacing="0"/>
              <w:ind w:firstLine="377"/>
              <w:jc w:val="both"/>
              <w:rPr>
                <w:b/>
              </w:rPr>
            </w:pPr>
          </w:p>
          <w:p w14:paraId="289F4FAD" w14:textId="77777777" w:rsidR="00476293" w:rsidRPr="00382300" w:rsidRDefault="00476293" w:rsidP="00476293">
            <w:pPr>
              <w:pStyle w:val="pj"/>
              <w:tabs>
                <w:tab w:val="left" w:pos="1377"/>
              </w:tabs>
              <w:spacing w:before="0" w:beforeAutospacing="0" w:after="0" w:afterAutospacing="0"/>
              <w:ind w:firstLine="377"/>
              <w:jc w:val="both"/>
              <w:rPr>
                <w:b/>
              </w:rPr>
            </w:pPr>
          </w:p>
          <w:p w14:paraId="02C05EB7" w14:textId="77777777" w:rsidR="00476293" w:rsidRPr="00382300" w:rsidRDefault="00476293" w:rsidP="00476293">
            <w:pPr>
              <w:pStyle w:val="pj"/>
              <w:tabs>
                <w:tab w:val="left" w:pos="1377"/>
              </w:tabs>
              <w:spacing w:before="0" w:beforeAutospacing="0" w:after="0" w:afterAutospacing="0"/>
              <w:ind w:firstLine="377"/>
              <w:jc w:val="both"/>
              <w:rPr>
                <w:b/>
              </w:rPr>
            </w:pPr>
          </w:p>
          <w:p w14:paraId="28FE552B" w14:textId="77777777" w:rsidR="00476293" w:rsidRPr="00382300" w:rsidRDefault="00476293" w:rsidP="00476293">
            <w:pPr>
              <w:pStyle w:val="pj"/>
              <w:tabs>
                <w:tab w:val="left" w:pos="1377"/>
              </w:tabs>
              <w:spacing w:before="0" w:beforeAutospacing="0" w:after="0" w:afterAutospacing="0"/>
              <w:ind w:firstLine="377"/>
              <w:jc w:val="both"/>
              <w:rPr>
                <w:b/>
              </w:rPr>
            </w:pPr>
          </w:p>
          <w:p w14:paraId="40161F6D" w14:textId="77777777" w:rsidR="00476293" w:rsidRPr="00382300" w:rsidRDefault="00476293" w:rsidP="00476293">
            <w:pPr>
              <w:pStyle w:val="pj"/>
              <w:tabs>
                <w:tab w:val="left" w:pos="1377"/>
              </w:tabs>
              <w:spacing w:before="0" w:beforeAutospacing="0" w:after="0" w:afterAutospacing="0"/>
              <w:ind w:firstLine="377"/>
              <w:jc w:val="both"/>
              <w:rPr>
                <w:b/>
              </w:rPr>
            </w:pPr>
          </w:p>
          <w:p w14:paraId="2BC06A0C" w14:textId="77777777" w:rsidR="00476293" w:rsidRPr="00382300" w:rsidRDefault="00476293" w:rsidP="00476293">
            <w:pPr>
              <w:pStyle w:val="pj"/>
              <w:tabs>
                <w:tab w:val="left" w:pos="1377"/>
              </w:tabs>
              <w:spacing w:before="0" w:beforeAutospacing="0" w:after="0" w:afterAutospacing="0"/>
              <w:ind w:firstLine="377"/>
              <w:jc w:val="both"/>
              <w:rPr>
                <w:b/>
              </w:rPr>
            </w:pPr>
            <w:r w:rsidRPr="00382300">
              <w:rPr>
                <w:b/>
              </w:rPr>
              <w:t>2</w:t>
            </w:r>
            <w:r w:rsidRPr="00382300">
              <w:rPr>
                <w:b/>
                <w:lang w:val="kk-KZ"/>
              </w:rPr>
              <w:t>-1</w:t>
            </w:r>
            <w:r w:rsidRPr="00382300">
              <w:rPr>
                <w:b/>
              </w:rPr>
              <w:t>) </w:t>
            </w:r>
            <w:proofErr w:type="spellStart"/>
            <w:r w:rsidRPr="00382300">
              <w:rPr>
                <w:b/>
              </w:rPr>
              <w:t>коммерциялық</w:t>
            </w:r>
            <w:proofErr w:type="spellEnd"/>
            <w:r w:rsidRPr="00382300">
              <w:rPr>
                <w:b/>
              </w:rPr>
              <w:t xml:space="preserve"> </w:t>
            </w:r>
            <w:proofErr w:type="spellStart"/>
            <w:r w:rsidRPr="00382300">
              <w:rPr>
                <w:b/>
              </w:rPr>
              <w:t>емес</w:t>
            </w:r>
            <w:proofErr w:type="spellEnd"/>
            <w:r w:rsidRPr="00382300">
              <w:rPr>
                <w:b/>
              </w:rPr>
              <w:t xml:space="preserve"> </w:t>
            </w:r>
            <w:proofErr w:type="spellStart"/>
            <w:r w:rsidRPr="00382300">
              <w:rPr>
                <w:b/>
              </w:rPr>
              <w:t>ұйымдардың</w:t>
            </w:r>
            <w:proofErr w:type="spellEnd"/>
            <w:r w:rsidRPr="00382300">
              <w:rPr>
                <w:b/>
              </w:rPr>
              <w:t xml:space="preserve"> </w:t>
            </w:r>
            <w:proofErr w:type="spellStart"/>
            <w:r w:rsidRPr="00382300">
              <w:rPr>
                <w:b/>
              </w:rPr>
              <w:t>құрылтайшыларын</w:t>
            </w:r>
            <w:proofErr w:type="spellEnd"/>
            <w:r w:rsidRPr="00382300">
              <w:rPr>
                <w:b/>
              </w:rPr>
              <w:t xml:space="preserve"> (</w:t>
            </w:r>
            <w:proofErr w:type="spellStart"/>
            <w:r w:rsidRPr="00382300">
              <w:rPr>
                <w:b/>
              </w:rPr>
              <w:t>қатысушыларын</w:t>
            </w:r>
            <w:proofErr w:type="spellEnd"/>
            <w:r w:rsidRPr="00382300">
              <w:rPr>
                <w:b/>
              </w:rPr>
              <w:t xml:space="preserve">) </w:t>
            </w:r>
            <w:proofErr w:type="spellStart"/>
            <w:r w:rsidRPr="00382300">
              <w:rPr>
                <w:b/>
              </w:rPr>
              <w:t>қоспағанда</w:t>
            </w:r>
            <w:proofErr w:type="spellEnd"/>
            <w:r w:rsidRPr="00382300">
              <w:rPr>
                <w:b/>
              </w:rPr>
              <w:t xml:space="preserve">, </w:t>
            </w:r>
            <w:proofErr w:type="spellStart"/>
            <w:r w:rsidRPr="00382300">
              <w:rPr>
                <w:b/>
              </w:rPr>
              <w:t>жарғылық</w:t>
            </w:r>
            <w:proofErr w:type="spellEnd"/>
            <w:r w:rsidRPr="00382300">
              <w:rPr>
                <w:b/>
              </w:rPr>
              <w:t xml:space="preserve"> </w:t>
            </w:r>
            <w:proofErr w:type="spellStart"/>
            <w:r w:rsidRPr="00382300">
              <w:rPr>
                <w:b/>
              </w:rPr>
              <w:t>капиталындағы</w:t>
            </w:r>
            <w:proofErr w:type="spellEnd"/>
            <w:r w:rsidRPr="00382300">
              <w:rPr>
                <w:b/>
              </w:rPr>
              <w:t xml:space="preserve"> </w:t>
            </w:r>
            <w:proofErr w:type="spellStart"/>
            <w:r w:rsidRPr="00382300">
              <w:rPr>
                <w:b/>
              </w:rPr>
              <w:t>үлестің</w:t>
            </w:r>
            <w:proofErr w:type="spellEnd"/>
            <w:r w:rsidRPr="00382300">
              <w:rPr>
                <w:b/>
              </w:rPr>
              <w:t xml:space="preserve"> </w:t>
            </w:r>
            <w:r w:rsidRPr="00382300">
              <w:rPr>
                <w:b/>
                <w:lang w:val="kk-KZ"/>
              </w:rPr>
              <w:t xml:space="preserve">не </w:t>
            </w:r>
            <w:proofErr w:type="spellStart"/>
            <w:r w:rsidRPr="00382300">
              <w:rPr>
                <w:b/>
              </w:rPr>
              <w:t>акционерлік</w:t>
            </w:r>
            <w:proofErr w:type="spellEnd"/>
            <w:r w:rsidRPr="00382300">
              <w:rPr>
                <w:b/>
              </w:rPr>
              <w:t xml:space="preserve"> </w:t>
            </w:r>
            <w:proofErr w:type="spellStart"/>
            <w:r w:rsidRPr="00382300">
              <w:rPr>
                <w:b/>
              </w:rPr>
              <w:t>қоғам</w:t>
            </w:r>
            <w:proofErr w:type="spellEnd"/>
            <w:r w:rsidRPr="00382300">
              <w:rPr>
                <w:b/>
              </w:rPr>
              <w:t xml:space="preserve"> </w:t>
            </w:r>
            <w:proofErr w:type="spellStart"/>
            <w:r w:rsidRPr="00382300">
              <w:rPr>
                <w:b/>
              </w:rPr>
              <w:t>акцияларының</w:t>
            </w:r>
            <w:proofErr w:type="spellEnd"/>
            <w:r w:rsidRPr="00382300">
              <w:rPr>
                <w:b/>
              </w:rPr>
              <w:t xml:space="preserve"> 10 </w:t>
            </w:r>
            <w:proofErr w:type="spellStart"/>
            <w:r w:rsidRPr="00382300">
              <w:rPr>
                <w:b/>
              </w:rPr>
              <w:t>пайызынан</w:t>
            </w:r>
            <w:proofErr w:type="spellEnd"/>
            <w:r w:rsidRPr="00382300">
              <w:rPr>
                <w:b/>
              </w:rPr>
              <w:t xml:space="preserve"> </w:t>
            </w:r>
            <w:proofErr w:type="spellStart"/>
            <w:r w:rsidRPr="00382300">
              <w:rPr>
                <w:b/>
              </w:rPr>
              <w:t>астамын</w:t>
            </w:r>
            <w:proofErr w:type="spellEnd"/>
            <w:r w:rsidRPr="00382300">
              <w:rPr>
                <w:b/>
              </w:rPr>
              <w:t xml:space="preserve"> </w:t>
            </w:r>
            <w:proofErr w:type="spellStart"/>
            <w:r w:rsidRPr="00382300">
              <w:rPr>
                <w:b/>
              </w:rPr>
              <w:t>иеленетін</w:t>
            </w:r>
            <w:proofErr w:type="spellEnd"/>
            <w:r w:rsidRPr="00382300">
              <w:rPr>
                <w:b/>
              </w:rPr>
              <w:t xml:space="preserve"> </w:t>
            </w:r>
            <w:proofErr w:type="spellStart"/>
            <w:r w:rsidRPr="00382300">
              <w:rPr>
                <w:b/>
              </w:rPr>
              <w:t>заңды</w:t>
            </w:r>
            <w:proofErr w:type="spellEnd"/>
            <w:r w:rsidRPr="00382300">
              <w:rPr>
                <w:b/>
              </w:rPr>
              <w:t xml:space="preserve"> </w:t>
            </w:r>
            <w:proofErr w:type="spellStart"/>
            <w:r w:rsidRPr="00382300">
              <w:rPr>
                <w:b/>
              </w:rPr>
              <w:t>тұлғалардың</w:t>
            </w:r>
            <w:proofErr w:type="spellEnd"/>
            <w:r w:rsidRPr="00382300">
              <w:rPr>
                <w:b/>
              </w:rPr>
              <w:t xml:space="preserve"> </w:t>
            </w:r>
            <w:proofErr w:type="spellStart"/>
            <w:r w:rsidRPr="00382300">
              <w:rPr>
                <w:b/>
              </w:rPr>
              <w:t>құрылтайшылары</w:t>
            </w:r>
            <w:proofErr w:type="spellEnd"/>
            <w:r w:rsidRPr="00382300">
              <w:rPr>
                <w:b/>
              </w:rPr>
              <w:t xml:space="preserve"> (</w:t>
            </w:r>
            <w:proofErr w:type="spellStart"/>
            <w:r w:rsidRPr="00382300">
              <w:rPr>
                <w:b/>
              </w:rPr>
              <w:t>қатысушылары</w:t>
            </w:r>
            <w:proofErr w:type="spellEnd"/>
            <w:r w:rsidRPr="00382300">
              <w:rPr>
                <w:b/>
              </w:rPr>
              <w:t xml:space="preserve">), </w:t>
            </w:r>
            <w:proofErr w:type="spellStart"/>
            <w:r w:rsidRPr="00382300">
              <w:rPr>
                <w:b/>
              </w:rPr>
              <w:t>сондай-ақ</w:t>
            </w:r>
            <w:proofErr w:type="spellEnd"/>
            <w:r w:rsidRPr="00382300">
              <w:rPr>
                <w:b/>
              </w:rPr>
              <w:t xml:space="preserve"> </w:t>
            </w:r>
            <w:proofErr w:type="spellStart"/>
            <w:r w:rsidRPr="00382300">
              <w:rPr>
                <w:b/>
              </w:rPr>
              <w:t>олардың</w:t>
            </w:r>
            <w:proofErr w:type="spellEnd"/>
            <w:r w:rsidRPr="00382300">
              <w:rPr>
                <w:b/>
              </w:rPr>
              <w:t xml:space="preserve"> резидент-</w:t>
            </w:r>
            <w:proofErr w:type="spellStart"/>
            <w:r w:rsidRPr="00382300">
              <w:rPr>
                <w:b/>
              </w:rPr>
              <w:t>жұбайлары</w:t>
            </w:r>
            <w:proofErr w:type="spellEnd"/>
            <w:r w:rsidRPr="00382300">
              <w:rPr>
                <w:b/>
              </w:rPr>
              <w:t xml:space="preserve"> (</w:t>
            </w:r>
            <w:proofErr w:type="spellStart"/>
            <w:r w:rsidRPr="00382300">
              <w:rPr>
                <w:b/>
              </w:rPr>
              <w:t>зайыптары</w:t>
            </w:r>
            <w:proofErr w:type="spellEnd"/>
            <w:r w:rsidRPr="00382300">
              <w:rPr>
                <w:b/>
              </w:rPr>
              <w:t>);</w:t>
            </w:r>
          </w:p>
          <w:p w14:paraId="0FB112D9" w14:textId="77777777" w:rsidR="00476293" w:rsidRPr="00382300" w:rsidRDefault="00476293" w:rsidP="00476293">
            <w:pPr>
              <w:pStyle w:val="pj"/>
              <w:spacing w:before="0" w:beforeAutospacing="0" w:after="0" w:afterAutospacing="0"/>
              <w:ind w:firstLine="377"/>
              <w:jc w:val="both"/>
            </w:pPr>
            <w:r w:rsidRPr="00382300">
              <w:t>…</w:t>
            </w:r>
          </w:p>
          <w:p w14:paraId="172CC30F" w14:textId="77777777" w:rsidR="00476293" w:rsidRPr="00382300" w:rsidRDefault="00476293" w:rsidP="00476293">
            <w:pPr>
              <w:pStyle w:val="a4"/>
              <w:spacing w:before="0" w:beforeAutospacing="0" w:after="0" w:afterAutospacing="0"/>
              <w:ind w:firstLine="377"/>
              <w:jc w:val="both"/>
            </w:pPr>
            <w:r w:rsidRPr="00382300">
              <w:t xml:space="preserve">8) осы </w:t>
            </w:r>
            <w:proofErr w:type="spellStart"/>
            <w:r w:rsidRPr="00382300">
              <w:t>Кодекстің</w:t>
            </w:r>
            <w:proofErr w:type="spellEnd"/>
            <w:r w:rsidRPr="00382300">
              <w:t xml:space="preserve"> 363-бабының 1) </w:t>
            </w:r>
            <w:proofErr w:type="spellStart"/>
            <w:r w:rsidRPr="00382300">
              <w:t>тармақшасында</w:t>
            </w:r>
            <w:proofErr w:type="spellEnd"/>
            <w:r w:rsidRPr="00382300">
              <w:t xml:space="preserve"> </w:t>
            </w:r>
            <w:proofErr w:type="spellStart"/>
            <w:r w:rsidRPr="00382300">
              <w:t>көрсетілген</w:t>
            </w:r>
            <w:proofErr w:type="spellEnd"/>
            <w:r w:rsidRPr="00382300">
              <w:t xml:space="preserve">, </w:t>
            </w:r>
            <w:proofErr w:type="spellStart"/>
            <w:r w:rsidRPr="00382300">
              <w:t>оның</w:t>
            </w:r>
            <w:proofErr w:type="spellEnd"/>
            <w:r w:rsidRPr="00382300">
              <w:t xml:space="preserve"> </w:t>
            </w:r>
            <w:proofErr w:type="spellStart"/>
            <w:r w:rsidRPr="00382300">
              <w:t>ішінде</w:t>
            </w:r>
            <w:proofErr w:type="spellEnd"/>
            <w:r w:rsidRPr="00382300">
              <w:t xml:space="preserve"> </w:t>
            </w:r>
            <w:proofErr w:type="spellStart"/>
            <w:r w:rsidRPr="00382300">
              <w:t>Қазақстан</w:t>
            </w:r>
            <w:proofErr w:type="spellEnd"/>
            <w:r w:rsidRPr="00382300">
              <w:t xml:space="preserve"> </w:t>
            </w:r>
            <w:proofErr w:type="spellStart"/>
            <w:r w:rsidRPr="00382300">
              <w:t>Республикасынан</w:t>
            </w:r>
            <w:proofErr w:type="spellEnd"/>
            <w:r w:rsidRPr="00382300">
              <w:t xml:space="preserve"> </w:t>
            </w:r>
            <w:proofErr w:type="spellStart"/>
            <w:r w:rsidRPr="00382300">
              <w:t>тыс</w:t>
            </w:r>
            <w:proofErr w:type="spellEnd"/>
            <w:r w:rsidRPr="00382300">
              <w:t xml:space="preserve"> </w:t>
            </w:r>
            <w:proofErr w:type="spellStart"/>
            <w:r w:rsidRPr="00382300">
              <w:t>жерлерде</w:t>
            </w:r>
            <w:proofErr w:type="spellEnd"/>
            <w:r w:rsidRPr="00382300">
              <w:t xml:space="preserve"> </w:t>
            </w:r>
            <w:proofErr w:type="spellStart"/>
            <w:r w:rsidRPr="00382300">
              <w:t>есепті</w:t>
            </w:r>
            <w:proofErr w:type="spellEnd"/>
            <w:r w:rsidRPr="00382300">
              <w:t xml:space="preserve"> </w:t>
            </w:r>
            <w:proofErr w:type="spellStart"/>
            <w:r w:rsidRPr="00382300">
              <w:t>салық</w:t>
            </w:r>
            <w:proofErr w:type="spellEnd"/>
            <w:r w:rsidRPr="00382300">
              <w:t xml:space="preserve"> </w:t>
            </w:r>
            <w:proofErr w:type="spellStart"/>
            <w:r w:rsidRPr="00382300">
              <w:t>кезеңі</w:t>
            </w:r>
            <w:proofErr w:type="spellEnd"/>
            <w:r w:rsidRPr="00382300">
              <w:t xml:space="preserve"> </w:t>
            </w:r>
            <w:proofErr w:type="spellStart"/>
            <w:r w:rsidRPr="00382300">
              <w:t>үшін</w:t>
            </w:r>
            <w:proofErr w:type="spellEnd"/>
            <w:r w:rsidRPr="00382300">
              <w:t xml:space="preserve"> </w:t>
            </w:r>
            <w:proofErr w:type="spellStart"/>
            <w:r w:rsidRPr="00382300">
              <w:t>есепті</w:t>
            </w:r>
            <w:proofErr w:type="spellEnd"/>
            <w:r w:rsidRPr="00382300">
              <w:t xml:space="preserve"> </w:t>
            </w:r>
            <w:proofErr w:type="spellStart"/>
            <w:r w:rsidRPr="00382300">
              <w:t>салық</w:t>
            </w:r>
            <w:proofErr w:type="spellEnd"/>
            <w:r w:rsidRPr="00382300">
              <w:t xml:space="preserve"> </w:t>
            </w:r>
            <w:proofErr w:type="spellStart"/>
            <w:r w:rsidRPr="00382300">
              <w:t>кезеңінің</w:t>
            </w:r>
            <w:proofErr w:type="spellEnd"/>
            <w:r w:rsidRPr="00382300">
              <w:t xml:space="preserve"> 31 </w:t>
            </w:r>
            <w:proofErr w:type="spellStart"/>
            <w:r w:rsidRPr="00382300">
              <w:t>желтоқсанындағы</w:t>
            </w:r>
            <w:proofErr w:type="spellEnd"/>
            <w:r w:rsidRPr="00382300">
              <w:t xml:space="preserve"> </w:t>
            </w:r>
            <w:proofErr w:type="spellStart"/>
            <w:r w:rsidRPr="00382300">
              <w:t>жағдай</w:t>
            </w:r>
            <w:proofErr w:type="spellEnd"/>
            <w:r w:rsidRPr="00382300">
              <w:t xml:space="preserve"> </w:t>
            </w:r>
            <w:proofErr w:type="spellStart"/>
            <w:r w:rsidRPr="00382300">
              <w:t>бойынша</w:t>
            </w:r>
            <w:proofErr w:type="spellEnd"/>
            <w:r w:rsidRPr="00382300">
              <w:t xml:space="preserve"> </w:t>
            </w:r>
            <w:proofErr w:type="spellStart"/>
            <w:r w:rsidRPr="00382300">
              <w:t>қолданыстағы</w:t>
            </w:r>
            <w:proofErr w:type="spellEnd"/>
            <w:r w:rsidRPr="00382300">
              <w:t xml:space="preserve"> </w:t>
            </w:r>
            <w:proofErr w:type="spellStart"/>
            <w:r w:rsidRPr="00382300">
              <w:t>айлық</w:t>
            </w:r>
            <w:proofErr w:type="spellEnd"/>
            <w:r w:rsidRPr="00382300">
              <w:t xml:space="preserve"> </w:t>
            </w:r>
            <w:proofErr w:type="spellStart"/>
            <w:r w:rsidRPr="00382300">
              <w:t>есептік</w:t>
            </w:r>
            <w:proofErr w:type="spellEnd"/>
            <w:r w:rsidRPr="00382300">
              <w:t xml:space="preserve"> </w:t>
            </w:r>
            <w:proofErr w:type="spellStart"/>
            <w:r w:rsidRPr="00382300">
              <w:t>көрсеткіштің</w:t>
            </w:r>
            <w:proofErr w:type="spellEnd"/>
            <w:r w:rsidRPr="00382300">
              <w:t xml:space="preserve"> 8500 </w:t>
            </w:r>
            <w:proofErr w:type="spellStart"/>
            <w:r w:rsidRPr="00382300">
              <w:t>еселенген</w:t>
            </w:r>
            <w:proofErr w:type="spellEnd"/>
            <w:r w:rsidRPr="00382300">
              <w:t xml:space="preserve"> </w:t>
            </w:r>
            <w:proofErr w:type="spellStart"/>
            <w:r w:rsidRPr="00382300">
              <w:t>мөлшерінен</w:t>
            </w:r>
            <w:proofErr w:type="spellEnd"/>
            <w:r w:rsidRPr="00382300">
              <w:t xml:space="preserve"> </w:t>
            </w:r>
            <w:proofErr w:type="spellStart"/>
            <w:r w:rsidRPr="00382300">
              <w:t>асатын</w:t>
            </w:r>
            <w:proofErr w:type="spellEnd"/>
            <w:r w:rsidRPr="00382300">
              <w:t xml:space="preserve"> </w:t>
            </w:r>
            <w:proofErr w:type="spellStart"/>
            <w:r w:rsidRPr="00382300">
              <w:t>сомада</w:t>
            </w:r>
            <w:proofErr w:type="spellEnd"/>
            <w:r w:rsidRPr="00382300">
              <w:t xml:space="preserve"> </w:t>
            </w:r>
            <w:proofErr w:type="spellStart"/>
            <w:r w:rsidRPr="00382300">
              <w:t>табыс</w:t>
            </w:r>
            <w:proofErr w:type="spellEnd"/>
            <w:r w:rsidRPr="00382300">
              <w:t xml:space="preserve"> </w:t>
            </w:r>
            <w:proofErr w:type="spellStart"/>
            <w:r w:rsidRPr="00382300">
              <w:t>алған</w:t>
            </w:r>
            <w:proofErr w:type="spellEnd"/>
            <w:r w:rsidRPr="00382300">
              <w:t xml:space="preserve"> </w:t>
            </w:r>
            <w:proofErr w:type="spellStart"/>
            <w:r w:rsidRPr="00382300">
              <w:t>жеке</w:t>
            </w:r>
            <w:proofErr w:type="spellEnd"/>
            <w:r w:rsidRPr="00382300">
              <w:t xml:space="preserve"> </w:t>
            </w:r>
            <w:proofErr w:type="spellStart"/>
            <w:r w:rsidRPr="00382300">
              <w:t>тұлғалар</w:t>
            </w:r>
            <w:proofErr w:type="spellEnd"/>
            <w:r w:rsidRPr="00382300">
              <w:t>.</w:t>
            </w:r>
          </w:p>
          <w:p w14:paraId="2B43E114" w14:textId="77777777" w:rsidR="00476293" w:rsidRPr="00382300" w:rsidRDefault="00476293" w:rsidP="00476293">
            <w:pPr>
              <w:pStyle w:val="a4"/>
              <w:spacing w:before="0" w:beforeAutospacing="0" w:after="0" w:afterAutospacing="0"/>
              <w:ind w:firstLine="377"/>
              <w:jc w:val="both"/>
            </w:pPr>
            <w:r w:rsidRPr="00382300">
              <w:rPr>
                <w:b/>
              </w:rPr>
              <w:t xml:space="preserve">Осы </w:t>
            </w:r>
            <w:proofErr w:type="spellStart"/>
            <w:r w:rsidRPr="00382300">
              <w:rPr>
                <w:b/>
              </w:rPr>
              <w:t>тармақшаның</w:t>
            </w:r>
            <w:proofErr w:type="spellEnd"/>
            <w:r w:rsidRPr="00382300">
              <w:rPr>
                <w:b/>
              </w:rPr>
              <w:t xml:space="preserve"> </w:t>
            </w:r>
            <w:proofErr w:type="spellStart"/>
            <w:r w:rsidRPr="00382300">
              <w:rPr>
                <w:b/>
              </w:rPr>
              <w:t>ережелері</w:t>
            </w:r>
            <w:proofErr w:type="spellEnd"/>
            <w:r w:rsidRPr="00382300">
              <w:t xml:space="preserve"> осы </w:t>
            </w:r>
            <w:proofErr w:type="spellStart"/>
            <w:r w:rsidRPr="00382300">
              <w:t>Кодекстің</w:t>
            </w:r>
            <w:proofErr w:type="spellEnd"/>
            <w:r w:rsidRPr="00382300">
              <w:t xml:space="preserve"> 363-бабының 1) </w:t>
            </w:r>
            <w:proofErr w:type="spellStart"/>
            <w:r w:rsidRPr="00382300">
              <w:t>тармақшасында</w:t>
            </w:r>
            <w:proofErr w:type="spellEnd"/>
            <w:r w:rsidRPr="00382300">
              <w:t xml:space="preserve"> </w:t>
            </w:r>
            <w:proofErr w:type="spellStart"/>
            <w:r w:rsidRPr="00382300">
              <w:t>көзделген</w:t>
            </w:r>
            <w:proofErr w:type="spellEnd"/>
            <w:r w:rsidRPr="00382300">
              <w:t xml:space="preserve"> </w:t>
            </w:r>
            <w:proofErr w:type="spellStart"/>
            <w:r w:rsidRPr="00382300">
              <w:t>кестенің</w:t>
            </w:r>
            <w:proofErr w:type="spellEnd"/>
            <w:r w:rsidRPr="00382300">
              <w:t xml:space="preserve"> 2-жолында </w:t>
            </w:r>
            <w:proofErr w:type="spellStart"/>
            <w:r w:rsidRPr="00382300">
              <w:t>көрсетілген</w:t>
            </w:r>
            <w:proofErr w:type="spellEnd"/>
            <w:r w:rsidRPr="00382300">
              <w:t xml:space="preserve"> </w:t>
            </w:r>
            <w:proofErr w:type="spellStart"/>
            <w:r w:rsidRPr="00382300">
              <w:rPr>
                <w:b/>
              </w:rPr>
              <w:t>жеке</w:t>
            </w:r>
            <w:proofErr w:type="spellEnd"/>
            <w:r w:rsidRPr="00382300">
              <w:rPr>
                <w:b/>
              </w:rPr>
              <w:t xml:space="preserve"> </w:t>
            </w:r>
            <w:proofErr w:type="spellStart"/>
            <w:r w:rsidRPr="00382300">
              <w:rPr>
                <w:b/>
              </w:rPr>
              <w:t>табыс</w:t>
            </w:r>
            <w:proofErr w:type="spellEnd"/>
            <w:r w:rsidRPr="00382300">
              <w:rPr>
                <w:b/>
              </w:rPr>
              <w:t xml:space="preserve"> </w:t>
            </w:r>
            <w:proofErr w:type="spellStart"/>
            <w:r w:rsidRPr="00382300">
              <w:rPr>
                <w:b/>
              </w:rPr>
              <w:t>салығының</w:t>
            </w:r>
            <w:proofErr w:type="spellEnd"/>
            <w:r w:rsidRPr="00382300">
              <w:rPr>
                <w:b/>
              </w:rPr>
              <w:t xml:space="preserve"> </w:t>
            </w:r>
            <w:proofErr w:type="spellStart"/>
            <w:r w:rsidRPr="00382300">
              <w:rPr>
                <w:b/>
              </w:rPr>
              <w:t>мөлшерлемесі</w:t>
            </w:r>
            <w:proofErr w:type="spellEnd"/>
            <w:r w:rsidRPr="00382300">
              <w:rPr>
                <w:b/>
              </w:rPr>
              <w:t xml:space="preserve"> </w:t>
            </w:r>
            <w:proofErr w:type="spellStart"/>
            <w:r w:rsidRPr="00382300">
              <w:rPr>
                <w:b/>
              </w:rPr>
              <w:t>қолданылатын</w:t>
            </w:r>
            <w:proofErr w:type="spellEnd"/>
            <w:r w:rsidRPr="00382300">
              <w:rPr>
                <w:b/>
              </w:rPr>
              <w:t xml:space="preserve"> </w:t>
            </w:r>
            <w:proofErr w:type="spellStart"/>
            <w:r w:rsidRPr="00382300">
              <w:rPr>
                <w:b/>
              </w:rPr>
              <w:t>бірыңғай</w:t>
            </w:r>
            <w:proofErr w:type="spellEnd"/>
            <w:r w:rsidRPr="00382300">
              <w:rPr>
                <w:b/>
              </w:rPr>
              <w:t xml:space="preserve"> </w:t>
            </w:r>
            <w:proofErr w:type="spellStart"/>
            <w:r w:rsidRPr="00382300">
              <w:rPr>
                <w:b/>
              </w:rPr>
              <w:t>салық</w:t>
            </w:r>
            <w:proofErr w:type="spellEnd"/>
            <w:r w:rsidRPr="00382300">
              <w:rPr>
                <w:b/>
              </w:rPr>
              <w:t xml:space="preserve"> </w:t>
            </w:r>
            <w:proofErr w:type="spellStart"/>
            <w:r w:rsidRPr="00382300">
              <w:rPr>
                <w:b/>
              </w:rPr>
              <w:t>агентінен</w:t>
            </w:r>
            <w:proofErr w:type="spellEnd"/>
            <w:r w:rsidRPr="00382300">
              <w:rPr>
                <w:b/>
              </w:rPr>
              <w:t xml:space="preserve"> </w:t>
            </w:r>
            <w:proofErr w:type="spellStart"/>
            <w:r w:rsidRPr="00382300">
              <w:rPr>
                <w:b/>
              </w:rPr>
              <w:t>төлем</w:t>
            </w:r>
            <w:proofErr w:type="spellEnd"/>
            <w:r w:rsidRPr="00382300">
              <w:rPr>
                <w:b/>
              </w:rPr>
              <w:t xml:space="preserve"> </w:t>
            </w:r>
            <w:proofErr w:type="spellStart"/>
            <w:r w:rsidRPr="00382300">
              <w:rPr>
                <w:b/>
              </w:rPr>
              <w:t>көзінен</w:t>
            </w:r>
            <w:proofErr w:type="spellEnd"/>
            <w:r w:rsidRPr="00382300">
              <w:rPr>
                <w:b/>
              </w:rPr>
              <w:t xml:space="preserve"> </w:t>
            </w:r>
            <w:proofErr w:type="spellStart"/>
            <w:r w:rsidRPr="00382300">
              <w:rPr>
                <w:b/>
              </w:rPr>
              <w:t>салық</w:t>
            </w:r>
            <w:proofErr w:type="spellEnd"/>
            <w:r w:rsidRPr="00382300">
              <w:rPr>
                <w:b/>
              </w:rPr>
              <w:t xml:space="preserve"> </w:t>
            </w:r>
            <w:proofErr w:type="spellStart"/>
            <w:r w:rsidRPr="00382300">
              <w:rPr>
                <w:b/>
              </w:rPr>
              <w:t>салынатын</w:t>
            </w:r>
            <w:proofErr w:type="spellEnd"/>
            <w:r w:rsidRPr="00382300">
              <w:rPr>
                <w:b/>
              </w:rPr>
              <w:t xml:space="preserve"> </w:t>
            </w:r>
            <w:proofErr w:type="spellStart"/>
            <w:r w:rsidRPr="00382300">
              <w:rPr>
                <w:b/>
              </w:rPr>
              <w:t>табыс</w:t>
            </w:r>
            <w:proofErr w:type="spellEnd"/>
            <w:r w:rsidRPr="00382300">
              <w:rPr>
                <w:b/>
              </w:rPr>
              <w:t xml:space="preserve"> </w:t>
            </w:r>
            <w:proofErr w:type="spellStart"/>
            <w:r w:rsidRPr="00382300">
              <w:rPr>
                <w:b/>
              </w:rPr>
              <w:t>алған</w:t>
            </w:r>
            <w:proofErr w:type="spellEnd"/>
            <w:r w:rsidRPr="00382300">
              <w:rPr>
                <w:b/>
              </w:rPr>
              <w:t xml:space="preserve"> </w:t>
            </w:r>
            <w:proofErr w:type="spellStart"/>
            <w:r w:rsidRPr="00382300">
              <w:rPr>
                <w:b/>
              </w:rPr>
              <w:t>жеке</w:t>
            </w:r>
            <w:proofErr w:type="spellEnd"/>
            <w:r w:rsidRPr="00382300">
              <w:rPr>
                <w:b/>
              </w:rPr>
              <w:t xml:space="preserve"> </w:t>
            </w:r>
            <w:proofErr w:type="spellStart"/>
            <w:r w:rsidRPr="00382300">
              <w:rPr>
                <w:b/>
              </w:rPr>
              <w:t>тұлғаларға</w:t>
            </w:r>
            <w:proofErr w:type="spellEnd"/>
            <w:r w:rsidRPr="00382300">
              <w:rPr>
                <w:b/>
              </w:rPr>
              <w:t xml:space="preserve"> </w:t>
            </w:r>
            <w:proofErr w:type="spellStart"/>
            <w:r w:rsidRPr="00382300">
              <w:rPr>
                <w:b/>
              </w:rPr>
              <w:t>қолданылмайды</w:t>
            </w:r>
            <w:proofErr w:type="spellEnd"/>
            <w:r w:rsidRPr="00382300">
              <w:rPr>
                <w:b/>
              </w:rPr>
              <w:t>;</w:t>
            </w:r>
          </w:p>
          <w:p w14:paraId="661E92CE" w14:textId="77777777" w:rsidR="00476293" w:rsidRPr="00382300" w:rsidRDefault="00476293" w:rsidP="00476293">
            <w:pPr>
              <w:pStyle w:val="a4"/>
              <w:spacing w:before="0" w:beforeAutospacing="0" w:after="0" w:afterAutospacing="0"/>
              <w:ind w:firstLine="377"/>
              <w:jc w:val="both"/>
            </w:pPr>
            <w:r w:rsidRPr="00382300">
              <w:t>9) </w:t>
            </w:r>
            <w:proofErr w:type="spellStart"/>
            <w:r w:rsidRPr="00382300">
              <w:t>есепті</w:t>
            </w:r>
            <w:proofErr w:type="spellEnd"/>
            <w:r w:rsidRPr="00382300">
              <w:t xml:space="preserve"> </w:t>
            </w:r>
            <w:proofErr w:type="spellStart"/>
            <w:r w:rsidRPr="00382300">
              <w:t>салықтық</w:t>
            </w:r>
            <w:proofErr w:type="spellEnd"/>
            <w:r w:rsidRPr="00382300">
              <w:t xml:space="preserve"> </w:t>
            </w:r>
            <w:proofErr w:type="spellStart"/>
            <w:r w:rsidRPr="00382300">
              <w:t>кезең</w:t>
            </w:r>
            <w:proofErr w:type="spellEnd"/>
            <w:r w:rsidRPr="00382300">
              <w:t xml:space="preserve"> </w:t>
            </w:r>
            <w:proofErr w:type="spellStart"/>
            <w:r w:rsidRPr="00382300">
              <w:t>үшін</w:t>
            </w:r>
            <w:proofErr w:type="spellEnd"/>
            <w:r w:rsidRPr="00382300">
              <w:t xml:space="preserve">, </w:t>
            </w:r>
            <w:proofErr w:type="spellStart"/>
            <w:r w:rsidRPr="00382300">
              <w:t>оның</w:t>
            </w:r>
            <w:proofErr w:type="spellEnd"/>
            <w:r w:rsidRPr="00382300">
              <w:t xml:space="preserve"> </w:t>
            </w:r>
            <w:proofErr w:type="spellStart"/>
            <w:r w:rsidRPr="00382300">
              <w:lastRenderedPageBreak/>
              <w:t>ішінде</w:t>
            </w:r>
            <w:proofErr w:type="spellEnd"/>
            <w:r w:rsidRPr="00382300">
              <w:t xml:space="preserve">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шегінен</w:t>
            </w:r>
            <w:proofErr w:type="spellEnd"/>
            <w:r w:rsidRPr="00382300">
              <w:t xml:space="preserve"> </w:t>
            </w:r>
            <w:proofErr w:type="spellStart"/>
            <w:r w:rsidRPr="00382300">
              <w:t>тысқары</w:t>
            </w:r>
            <w:proofErr w:type="spellEnd"/>
            <w:r w:rsidRPr="00382300">
              <w:t xml:space="preserve"> </w:t>
            </w:r>
            <w:proofErr w:type="spellStart"/>
            <w:r w:rsidRPr="00382300">
              <w:t>жерде</w:t>
            </w:r>
            <w:proofErr w:type="spellEnd"/>
            <w:r w:rsidRPr="00382300">
              <w:t xml:space="preserve"> </w:t>
            </w:r>
            <w:proofErr w:type="spellStart"/>
            <w:r w:rsidRPr="00382300">
              <w:t>есепті</w:t>
            </w:r>
            <w:proofErr w:type="spellEnd"/>
            <w:r w:rsidRPr="00382300">
              <w:t xml:space="preserve"> </w:t>
            </w:r>
            <w:proofErr w:type="spellStart"/>
            <w:r w:rsidRPr="00382300">
              <w:t>салықтық</w:t>
            </w:r>
            <w:proofErr w:type="spellEnd"/>
            <w:r w:rsidRPr="00382300">
              <w:t xml:space="preserve"> </w:t>
            </w:r>
            <w:proofErr w:type="spellStart"/>
            <w:r w:rsidRPr="00382300">
              <w:t>кезеңнің</w:t>
            </w:r>
            <w:proofErr w:type="spellEnd"/>
            <w:r w:rsidRPr="00382300">
              <w:t xml:space="preserve"> 31 </w:t>
            </w:r>
            <w:proofErr w:type="spellStart"/>
            <w:r w:rsidRPr="00382300">
              <w:t>желтоқсанына</w:t>
            </w:r>
            <w:proofErr w:type="spellEnd"/>
            <w:r w:rsidRPr="00382300">
              <w:t xml:space="preserve"> </w:t>
            </w:r>
            <w:proofErr w:type="spellStart"/>
            <w:r w:rsidRPr="00382300">
              <w:t>қолданылатын</w:t>
            </w:r>
            <w:proofErr w:type="spellEnd"/>
            <w:r w:rsidRPr="00382300">
              <w:t xml:space="preserve"> 230 000 </w:t>
            </w:r>
            <w:proofErr w:type="spellStart"/>
            <w:r w:rsidRPr="00382300">
              <w:t>еселенген</w:t>
            </w:r>
            <w:proofErr w:type="spellEnd"/>
            <w:r w:rsidRPr="00382300">
              <w:t xml:space="preserve"> </w:t>
            </w:r>
            <w:proofErr w:type="spellStart"/>
            <w:r w:rsidRPr="00382300">
              <w:t>айлық</w:t>
            </w:r>
            <w:proofErr w:type="spellEnd"/>
            <w:r w:rsidRPr="00382300">
              <w:t xml:space="preserve"> </w:t>
            </w:r>
            <w:proofErr w:type="spellStart"/>
            <w:r w:rsidRPr="00382300">
              <w:t>есептік</w:t>
            </w:r>
            <w:proofErr w:type="spellEnd"/>
            <w:r w:rsidRPr="00382300">
              <w:t xml:space="preserve"> </w:t>
            </w:r>
            <w:proofErr w:type="spellStart"/>
            <w:r w:rsidRPr="00382300">
              <w:t>көрсеткіштен</w:t>
            </w:r>
            <w:proofErr w:type="spellEnd"/>
            <w:r w:rsidRPr="00382300">
              <w:t xml:space="preserve"> </w:t>
            </w:r>
            <w:proofErr w:type="spellStart"/>
            <w:r w:rsidRPr="00382300">
              <w:t>асатын</w:t>
            </w:r>
            <w:proofErr w:type="spellEnd"/>
            <w:r w:rsidRPr="00382300">
              <w:t xml:space="preserve"> </w:t>
            </w:r>
            <w:proofErr w:type="spellStart"/>
            <w:r w:rsidRPr="00382300">
              <w:t>сомада</w:t>
            </w:r>
            <w:proofErr w:type="spellEnd"/>
            <w:r w:rsidRPr="00382300">
              <w:t xml:space="preserve"> </w:t>
            </w:r>
            <w:proofErr w:type="spellStart"/>
            <w:r w:rsidRPr="00382300">
              <w:t>дивидендтер</w:t>
            </w:r>
            <w:proofErr w:type="spellEnd"/>
            <w:r w:rsidRPr="00382300">
              <w:t xml:space="preserve"> </w:t>
            </w:r>
            <w:proofErr w:type="spellStart"/>
            <w:r w:rsidRPr="00382300">
              <w:t>түрінде</w:t>
            </w:r>
            <w:proofErr w:type="spellEnd"/>
            <w:r w:rsidRPr="00382300">
              <w:t xml:space="preserve"> </w:t>
            </w:r>
            <w:proofErr w:type="spellStart"/>
            <w:r w:rsidRPr="00382300">
              <w:t>кіріс</w:t>
            </w:r>
            <w:proofErr w:type="spellEnd"/>
            <w:r w:rsidRPr="00382300">
              <w:t xml:space="preserve"> </w:t>
            </w:r>
            <w:proofErr w:type="spellStart"/>
            <w:r w:rsidRPr="00382300">
              <w:t>алған</w:t>
            </w:r>
            <w:proofErr w:type="spellEnd"/>
            <w:r w:rsidRPr="00382300">
              <w:t xml:space="preserve"> </w:t>
            </w:r>
            <w:proofErr w:type="spellStart"/>
            <w:r w:rsidRPr="00382300">
              <w:t>жеке</w:t>
            </w:r>
            <w:proofErr w:type="spellEnd"/>
            <w:r w:rsidRPr="00382300">
              <w:t xml:space="preserve"> </w:t>
            </w:r>
            <w:proofErr w:type="spellStart"/>
            <w:r w:rsidRPr="00382300">
              <w:t>тұлғалар</w:t>
            </w:r>
            <w:proofErr w:type="spellEnd"/>
            <w:r w:rsidRPr="00382300">
              <w:t>.</w:t>
            </w:r>
          </w:p>
          <w:p w14:paraId="3DF2E12C" w14:textId="77777777" w:rsidR="00476293" w:rsidRPr="00382300" w:rsidRDefault="00476293" w:rsidP="00476293">
            <w:pPr>
              <w:pStyle w:val="a4"/>
              <w:spacing w:before="0" w:beforeAutospacing="0" w:after="0" w:afterAutospacing="0"/>
              <w:ind w:firstLine="377"/>
              <w:jc w:val="both"/>
              <w:rPr>
                <w:b/>
              </w:rPr>
            </w:pPr>
            <w:r w:rsidRPr="00382300">
              <w:rPr>
                <w:b/>
              </w:rPr>
              <w:t xml:space="preserve">Осы </w:t>
            </w:r>
            <w:proofErr w:type="spellStart"/>
            <w:r w:rsidRPr="00382300">
              <w:rPr>
                <w:b/>
              </w:rPr>
              <w:t>тармақшаның</w:t>
            </w:r>
            <w:proofErr w:type="spellEnd"/>
            <w:r w:rsidRPr="00382300">
              <w:rPr>
                <w:b/>
              </w:rPr>
              <w:t xml:space="preserve"> </w:t>
            </w:r>
            <w:proofErr w:type="spellStart"/>
            <w:r w:rsidRPr="00382300">
              <w:rPr>
                <w:b/>
              </w:rPr>
              <w:t>ережелері</w:t>
            </w:r>
            <w:proofErr w:type="spellEnd"/>
            <w:r w:rsidRPr="00382300">
              <w:rPr>
                <w:b/>
              </w:rPr>
              <w:t xml:space="preserve"> осы </w:t>
            </w:r>
            <w:proofErr w:type="spellStart"/>
            <w:r w:rsidRPr="00382300">
              <w:rPr>
                <w:b/>
              </w:rPr>
              <w:t>Кодекстің</w:t>
            </w:r>
            <w:proofErr w:type="spellEnd"/>
            <w:r w:rsidRPr="00382300">
              <w:rPr>
                <w:b/>
              </w:rPr>
              <w:t xml:space="preserve"> 363-бабының 3) </w:t>
            </w:r>
            <w:proofErr w:type="spellStart"/>
            <w:r w:rsidRPr="00382300">
              <w:rPr>
                <w:b/>
              </w:rPr>
              <w:t>тармақшасында</w:t>
            </w:r>
            <w:proofErr w:type="spellEnd"/>
            <w:r w:rsidRPr="00382300">
              <w:rPr>
                <w:b/>
              </w:rPr>
              <w:t xml:space="preserve"> </w:t>
            </w:r>
            <w:proofErr w:type="spellStart"/>
            <w:r w:rsidRPr="00382300">
              <w:rPr>
                <w:b/>
              </w:rPr>
              <w:t>көзделген</w:t>
            </w:r>
            <w:proofErr w:type="spellEnd"/>
            <w:r w:rsidRPr="00382300">
              <w:rPr>
                <w:b/>
              </w:rPr>
              <w:t xml:space="preserve"> </w:t>
            </w:r>
            <w:proofErr w:type="spellStart"/>
            <w:r w:rsidRPr="00382300">
              <w:rPr>
                <w:b/>
              </w:rPr>
              <w:t>кестенің</w:t>
            </w:r>
            <w:proofErr w:type="spellEnd"/>
            <w:r w:rsidRPr="00382300">
              <w:rPr>
                <w:b/>
              </w:rPr>
              <w:t xml:space="preserve"> 2-жолында </w:t>
            </w:r>
            <w:proofErr w:type="spellStart"/>
            <w:r w:rsidRPr="00382300">
              <w:rPr>
                <w:b/>
              </w:rPr>
              <w:t>көрсетілген</w:t>
            </w:r>
            <w:proofErr w:type="spellEnd"/>
            <w:r w:rsidRPr="00382300">
              <w:rPr>
                <w:b/>
              </w:rPr>
              <w:t xml:space="preserve"> </w:t>
            </w:r>
            <w:proofErr w:type="spellStart"/>
            <w:r w:rsidRPr="00382300">
              <w:rPr>
                <w:b/>
              </w:rPr>
              <w:t>жеке</w:t>
            </w:r>
            <w:proofErr w:type="spellEnd"/>
            <w:r w:rsidRPr="00382300">
              <w:rPr>
                <w:b/>
              </w:rPr>
              <w:t xml:space="preserve"> </w:t>
            </w:r>
            <w:proofErr w:type="spellStart"/>
            <w:r w:rsidRPr="00382300">
              <w:rPr>
                <w:b/>
              </w:rPr>
              <w:t>табыс</w:t>
            </w:r>
            <w:proofErr w:type="spellEnd"/>
            <w:r w:rsidRPr="00382300">
              <w:rPr>
                <w:b/>
              </w:rPr>
              <w:t xml:space="preserve"> </w:t>
            </w:r>
            <w:proofErr w:type="spellStart"/>
            <w:r w:rsidRPr="00382300">
              <w:rPr>
                <w:b/>
              </w:rPr>
              <w:t>салығының</w:t>
            </w:r>
            <w:proofErr w:type="spellEnd"/>
            <w:r w:rsidRPr="00382300">
              <w:rPr>
                <w:b/>
              </w:rPr>
              <w:t xml:space="preserve"> </w:t>
            </w:r>
            <w:proofErr w:type="spellStart"/>
            <w:r w:rsidRPr="00382300">
              <w:rPr>
                <w:b/>
              </w:rPr>
              <w:t>мөлшерлемесі</w:t>
            </w:r>
            <w:proofErr w:type="spellEnd"/>
            <w:r w:rsidRPr="00382300">
              <w:rPr>
                <w:b/>
              </w:rPr>
              <w:t xml:space="preserve"> </w:t>
            </w:r>
            <w:proofErr w:type="spellStart"/>
            <w:r w:rsidRPr="00382300">
              <w:rPr>
                <w:b/>
              </w:rPr>
              <w:t>қолданылатын</w:t>
            </w:r>
            <w:proofErr w:type="spellEnd"/>
            <w:r w:rsidRPr="00382300">
              <w:rPr>
                <w:b/>
              </w:rPr>
              <w:t xml:space="preserve"> </w:t>
            </w:r>
            <w:proofErr w:type="spellStart"/>
            <w:r w:rsidRPr="00382300">
              <w:rPr>
                <w:b/>
              </w:rPr>
              <w:t>бір</w:t>
            </w:r>
            <w:proofErr w:type="spellEnd"/>
            <w:r w:rsidRPr="00382300">
              <w:rPr>
                <w:b/>
              </w:rPr>
              <w:t xml:space="preserve"> </w:t>
            </w:r>
            <w:proofErr w:type="spellStart"/>
            <w:r w:rsidRPr="00382300">
              <w:rPr>
                <w:b/>
              </w:rPr>
              <w:t>салық</w:t>
            </w:r>
            <w:proofErr w:type="spellEnd"/>
            <w:r w:rsidRPr="00382300">
              <w:rPr>
                <w:b/>
              </w:rPr>
              <w:t xml:space="preserve"> </w:t>
            </w:r>
            <w:proofErr w:type="spellStart"/>
            <w:r w:rsidRPr="00382300">
              <w:rPr>
                <w:b/>
              </w:rPr>
              <w:t>агентінен</w:t>
            </w:r>
            <w:proofErr w:type="spellEnd"/>
            <w:r w:rsidRPr="00382300">
              <w:rPr>
                <w:b/>
              </w:rPr>
              <w:t xml:space="preserve"> </w:t>
            </w:r>
            <w:proofErr w:type="spellStart"/>
            <w:r w:rsidRPr="00382300">
              <w:rPr>
                <w:b/>
              </w:rPr>
              <w:t>дивидендтер</w:t>
            </w:r>
            <w:proofErr w:type="spellEnd"/>
            <w:r w:rsidRPr="00382300">
              <w:rPr>
                <w:b/>
              </w:rPr>
              <w:t xml:space="preserve"> </w:t>
            </w:r>
            <w:proofErr w:type="spellStart"/>
            <w:r w:rsidRPr="00382300">
              <w:rPr>
                <w:b/>
              </w:rPr>
              <w:t>түрінде</w:t>
            </w:r>
            <w:proofErr w:type="spellEnd"/>
            <w:r w:rsidRPr="00382300">
              <w:rPr>
                <w:b/>
              </w:rPr>
              <w:t xml:space="preserve"> </w:t>
            </w:r>
            <w:proofErr w:type="spellStart"/>
            <w:r w:rsidRPr="00382300">
              <w:rPr>
                <w:b/>
              </w:rPr>
              <w:t>төлем</w:t>
            </w:r>
            <w:proofErr w:type="spellEnd"/>
            <w:r w:rsidRPr="00382300">
              <w:rPr>
                <w:b/>
              </w:rPr>
              <w:t xml:space="preserve"> </w:t>
            </w:r>
            <w:proofErr w:type="spellStart"/>
            <w:r w:rsidRPr="00382300">
              <w:rPr>
                <w:b/>
              </w:rPr>
              <w:t>көзінен</w:t>
            </w:r>
            <w:proofErr w:type="spellEnd"/>
            <w:r w:rsidRPr="00382300">
              <w:rPr>
                <w:b/>
              </w:rPr>
              <w:t xml:space="preserve"> </w:t>
            </w:r>
            <w:proofErr w:type="spellStart"/>
            <w:r w:rsidRPr="00382300">
              <w:rPr>
                <w:b/>
              </w:rPr>
              <w:t>салық</w:t>
            </w:r>
            <w:proofErr w:type="spellEnd"/>
            <w:r w:rsidRPr="00382300">
              <w:rPr>
                <w:b/>
              </w:rPr>
              <w:t xml:space="preserve"> </w:t>
            </w:r>
            <w:proofErr w:type="spellStart"/>
            <w:r w:rsidRPr="00382300">
              <w:rPr>
                <w:b/>
              </w:rPr>
              <w:t>салынатын</w:t>
            </w:r>
            <w:proofErr w:type="spellEnd"/>
            <w:r w:rsidRPr="00382300">
              <w:rPr>
                <w:b/>
              </w:rPr>
              <w:t xml:space="preserve"> </w:t>
            </w:r>
            <w:proofErr w:type="spellStart"/>
            <w:r w:rsidRPr="00382300">
              <w:rPr>
                <w:b/>
              </w:rPr>
              <w:t>табыс</w:t>
            </w:r>
            <w:proofErr w:type="spellEnd"/>
            <w:r w:rsidRPr="00382300">
              <w:rPr>
                <w:b/>
              </w:rPr>
              <w:t xml:space="preserve"> </w:t>
            </w:r>
            <w:proofErr w:type="spellStart"/>
            <w:r w:rsidRPr="00382300">
              <w:rPr>
                <w:b/>
              </w:rPr>
              <w:t>алған</w:t>
            </w:r>
            <w:proofErr w:type="spellEnd"/>
            <w:r w:rsidRPr="00382300">
              <w:rPr>
                <w:b/>
              </w:rPr>
              <w:t xml:space="preserve"> </w:t>
            </w:r>
            <w:proofErr w:type="spellStart"/>
            <w:r w:rsidRPr="00382300">
              <w:rPr>
                <w:b/>
              </w:rPr>
              <w:t>жеке</w:t>
            </w:r>
            <w:proofErr w:type="spellEnd"/>
            <w:r w:rsidRPr="00382300">
              <w:rPr>
                <w:b/>
              </w:rPr>
              <w:t xml:space="preserve"> </w:t>
            </w:r>
            <w:proofErr w:type="spellStart"/>
            <w:r w:rsidRPr="00382300">
              <w:rPr>
                <w:b/>
              </w:rPr>
              <w:t>тұлғаларға</w:t>
            </w:r>
            <w:proofErr w:type="spellEnd"/>
            <w:r w:rsidRPr="00382300">
              <w:rPr>
                <w:b/>
              </w:rPr>
              <w:t xml:space="preserve"> </w:t>
            </w:r>
            <w:proofErr w:type="spellStart"/>
            <w:r w:rsidRPr="00382300">
              <w:rPr>
                <w:b/>
              </w:rPr>
              <w:t>қолданылмайды</w:t>
            </w:r>
            <w:proofErr w:type="spellEnd"/>
            <w:r w:rsidRPr="00382300">
              <w:rPr>
                <w:b/>
              </w:rPr>
              <w:t>.</w:t>
            </w:r>
          </w:p>
          <w:p w14:paraId="29B523E3" w14:textId="77777777" w:rsidR="00476293" w:rsidRPr="00382300" w:rsidRDefault="00476293" w:rsidP="00476293">
            <w:pPr>
              <w:pStyle w:val="a4"/>
              <w:spacing w:before="0" w:beforeAutospacing="0" w:after="0" w:afterAutospacing="0"/>
              <w:ind w:firstLine="377"/>
              <w:jc w:val="both"/>
            </w:pPr>
            <w:r w:rsidRPr="00382300">
              <w:t>    </w:t>
            </w:r>
          </w:p>
          <w:p w14:paraId="252E7935" w14:textId="77777777" w:rsidR="00476293" w:rsidRPr="00382300" w:rsidRDefault="00476293" w:rsidP="00476293">
            <w:pPr>
              <w:pStyle w:val="a4"/>
              <w:spacing w:before="0" w:beforeAutospacing="0" w:after="0" w:afterAutospacing="0"/>
              <w:ind w:firstLine="377"/>
              <w:jc w:val="both"/>
            </w:pPr>
            <w:r w:rsidRPr="00382300">
              <w:t xml:space="preserve">Осы </w:t>
            </w:r>
            <w:proofErr w:type="spellStart"/>
            <w:r w:rsidRPr="00382300">
              <w:t>тармақтың</w:t>
            </w:r>
            <w:proofErr w:type="spellEnd"/>
            <w:r w:rsidRPr="00382300">
              <w:t xml:space="preserve"> </w:t>
            </w:r>
            <w:r w:rsidRPr="00382300">
              <w:rPr>
                <w:b/>
                <w:lang w:val="kk-KZ"/>
              </w:rPr>
              <w:t>4</w:t>
            </w:r>
            <w:r w:rsidRPr="00382300">
              <w:rPr>
                <w:b/>
              </w:rPr>
              <w:t>)</w:t>
            </w:r>
            <w:r w:rsidRPr="00382300">
              <w:t xml:space="preserve"> </w:t>
            </w:r>
            <w:proofErr w:type="spellStart"/>
            <w:r w:rsidRPr="00382300">
              <w:t>және</w:t>
            </w:r>
            <w:proofErr w:type="spellEnd"/>
            <w:r w:rsidRPr="00382300">
              <w:t xml:space="preserve"> </w:t>
            </w:r>
            <w:r w:rsidRPr="00382300">
              <w:rPr>
                <w:b/>
                <w:lang w:val="kk-KZ"/>
              </w:rPr>
              <w:t>5</w:t>
            </w:r>
            <w:r w:rsidRPr="00382300">
              <w:rPr>
                <w:b/>
              </w:rPr>
              <w:t>)</w:t>
            </w:r>
            <w:r w:rsidRPr="00382300">
              <w:t xml:space="preserve"> </w:t>
            </w:r>
            <w:proofErr w:type="spellStart"/>
            <w:r w:rsidRPr="00382300">
              <w:t>тармақшаларында</w:t>
            </w:r>
            <w:proofErr w:type="spellEnd"/>
            <w:r w:rsidRPr="00382300">
              <w:t xml:space="preserve"> </w:t>
            </w:r>
            <w:proofErr w:type="spellStart"/>
            <w:r w:rsidRPr="00382300">
              <w:t>айқындалған</w:t>
            </w:r>
            <w:proofErr w:type="spellEnd"/>
            <w:r w:rsidRPr="00382300">
              <w:t xml:space="preserve"> </w:t>
            </w:r>
            <w:proofErr w:type="spellStart"/>
            <w:r w:rsidRPr="00382300">
              <w:t>жағдайларда</w:t>
            </w:r>
            <w:proofErr w:type="spellEnd"/>
            <w:r w:rsidRPr="00382300">
              <w:t xml:space="preserve"> </w:t>
            </w:r>
            <w:proofErr w:type="spellStart"/>
            <w:r w:rsidRPr="00382300">
              <w:t>туындайтын</w:t>
            </w:r>
            <w:proofErr w:type="spellEnd"/>
            <w:r w:rsidRPr="00382300">
              <w:t xml:space="preserve"> </w:t>
            </w:r>
            <w:proofErr w:type="spellStart"/>
            <w:r w:rsidRPr="00382300">
              <w:t>табыстар</w:t>
            </w:r>
            <w:proofErr w:type="spellEnd"/>
            <w:r w:rsidRPr="00382300">
              <w:t xml:space="preserve"> мен </w:t>
            </w:r>
            <w:proofErr w:type="spellStart"/>
            <w:r w:rsidRPr="00382300">
              <w:t>мүлік</w:t>
            </w:r>
            <w:proofErr w:type="spellEnd"/>
            <w:r w:rsidRPr="00382300">
              <w:t xml:space="preserve"> </w:t>
            </w:r>
            <w:proofErr w:type="spellStart"/>
            <w:r w:rsidRPr="00382300">
              <w:t>туралы</w:t>
            </w:r>
            <w:proofErr w:type="spellEnd"/>
            <w:r w:rsidRPr="00382300">
              <w:t xml:space="preserve"> </w:t>
            </w:r>
            <w:proofErr w:type="spellStart"/>
            <w:r w:rsidRPr="00382300">
              <w:t>декларацияны</w:t>
            </w:r>
            <w:proofErr w:type="spellEnd"/>
            <w:r w:rsidRPr="00382300">
              <w:t xml:space="preserve"> </w:t>
            </w:r>
            <w:proofErr w:type="spellStart"/>
            <w:r w:rsidRPr="00382300">
              <w:t>ұсыну</w:t>
            </w:r>
            <w:proofErr w:type="spellEnd"/>
            <w:r w:rsidRPr="00382300">
              <w:t xml:space="preserve"> </w:t>
            </w:r>
            <w:proofErr w:type="spellStart"/>
            <w:r w:rsidRPr="00382300">
              <w:t>жөніндегі</w:t>
            </w:r>
            <w:proofErr w:type="spellEnd"/>
            <w:r w:rsidRPr="00382300">
              <w:t xml:space="preserve"> </w:t>
            </w:r>
            <w:proofErr w:type="spellStart"/>
            <w:r w:rsidRPr="00382300">
              <w:t>міндеттемелер</w:t>
            </w:r>
            <w:proofErr w:type="spellEnd"/>
            <w:r w:rsidRPr="00382300">
              <w:t xml:space="preserve"> </w:t>
            </w:r>
            <w:proofErr w:type="spellStart"/>
            <w:r w:rsidRPr="00382300">
              <w:t>ағымдағы</w:t>
            </w:r>
            <w:proofErr w:type="spellEnd"/>
            <w:r w:rsidRPr="00382300">
              <w:t xml:space="preserve"> </w:t>
            </w:r>
            <w:proofErr w:type="spellStart"/>
            <w:r w:rsidRPr="00382300">
              <w:t>есепті</w:t>
            </w:r>
            <w:proofErr w:type="spellEnd"/>
            <w:r w:rsidRPr="00382300">
              <w:t xml:space="preserve"> </w:t>
            </w:r>
            <w:proofErr w:type="spellStart"/>
            <w:r w:rsidRPr="00382300">
              <w:t>кезеңде</w:t>
            </w:r>
            <w:proofErr w:type="spellEnd"/>
            <w:r w:rsidRPr="00382300">
              <w:t xml:space="preserve"> осы </w:t>
            </w:r>
            <w:proofErr w:type="spellStart"/>
            <w:r w:rsidRPr="00382300">
              <w:t>Кодекстің</w:t>
            </w:r>
            <w:proofErr w:type="spellEnd"/>
            <w:r w:rsidRPr="00382300">
              <w:t xml:space="preserve"> 422-бабына </w:t>
            </w:r>
            <w:proofErr w:type="spellStart"/>
            <w:r w:rsidRPr="00382300">
              <w:t>сәйкес</w:t>
            </w:r>
            <w:proofErr w:type="spellEnd"/>
            <w:r w:rsidRPr="00382300">
              <w:t xml:space="preserve"> </w:t>
            </w:r>
            <w:proofErr w:type="spellStart"/>
            <w:r w:rsidRPr="00382300">
              <w:t>активтер</w:t>
            </w:r>
            <w:proofErr w:type="spellEnd"/>
            <w:r w:rsidRPr="00382300">
              <w:t xml:space="preserve"> мен </w:t>
            </w:r>
            <w:proofErr w:type="spellStart"/>
            <w:r w:rsidRPr="00382300">
              <w:t>міндеттемелер</w:t>
            </w:r>
            <w:proofErr w:type="spellEnd"/>
            <w:r w:rsidRPr="00382300">
              <w:t xml:space="preserve"> </w:t>
            </w:r>
            <w:proofErr w:type="spellStart"/>
            <w:r w:rsidRPr="00382300">
              <w:t>туралы</w:t>
            </w:r>
            <w:proofErr w:type="spellEnd"/>
            <w:r w:rsidRPr="00382300">
              <w:t xml:space="preserve"> </w:t>
            </w:r>
            <w:proofErr w:type="spellStart"/>
            <w:r w:rsidRPr="00382300">
              <w:t>декларацияны</w:t>
            </w:r>
            <w:proofErr w:type="spellEnd"/>
            <w:r w:rsidRPr="00382300">
              <w:t xml:space="preserve"> </w:t>
            </w:r>
            <w:proofErr w:type="spellStart"/>
            <w:r w:rsidRPr="00382300">
              <w:t>ұсыну</w:t>
            </w:r>
            <w:proofErr w:type="spellEnd"/>
            <w:r w:rsidRPr="00382300">
              <w:t xml:space="preserve"> </w:t>
            </w:r>
            <w:proofErr w:type="spellStart"/>
            <w:r w:rsidRPr="00382300">
              <w:t>жөніндегі</w:t>
            </w:r>
            <w:proofErr w:type="spellEnd"/>
            <w:r w:rsidRPr="00382300">
              <w:t xml:space="preserve"> </w:t>
            </w:r>
            <w:proofErr w:type="spellStart"/>
            <w:r w:rsidRPr="00382300">
              <w:t>міндетті</w:t>
            </w:r>
            <w:proofErr w:type="spellEnd"/>
            <w:r w:rsidRPr="00382300">
              <w:t xml:space="preserve"> </w:t>
            </w:r>
            <w:proofErr w:type="spellStart"/>
            <w:r w:rsidRPr="00382300">
              <w:t>орындайтын</w:t>
            </w:r>
            <w:proofErr w:type="spellEnd"/>
            <w:r w:rsidRPr="00382300">
              <w:t xml:space="preserve"> </w:t>
            </w:r>
            <w:proofErr w:type="spellStart"/>
            <w:r w:rsidRPr="00382300">
              <w:t>тұлғаларға</w:t>
            </w:r>
            <w:proofErr w:type="spellEnd"/>
            <w:r w:rsidRPr="00382300">
              <w:t xml:space="preserve"> </w:t>
            </w:r>
            <w:proofErr w:type="spellStart"/>
            <w:r w:rsidRPr="00382300">
              <w:t>қолданылмайды</w:t>
            </w:r>
            <w:proofErr w:type="spellEnd"/>
            <w:r w:rsidRPr="00382300">
              <w:t>.</w:t>
            </w:r>
          </w:p>
          <w:p w14:paraId="02ECB382" w14:textId="77777777" w:rsidR="00476293" w:rsidRPr="00382300" w:rsidRDefault="00476293" w:rsidP="00476293">
            <w:pPr>
              <w:spacing w:after="0" w:line="240" w:lineRule="auto"/>
              <w:ind w:firstLine="377"/>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3. Осы баптың ережелері келесі шетелдіктерге немесе азаматтығы жоқ адамдарға қолданылмайды</w:t>
            </w:r>
            <w:r w:rsidRPr="00382300">
              <w:rPr>
                <w:rFonts w:ascii="Times New Roman" w:eastAsia="Times New Roman" w:hAnsi="Times New Roman" w:cs="Times New Roman"/>
                <w:b/>
                <w:sz w:val="24"/>
                <w:szCs w:val="24"/>
                <w:lang w:eastAsia="ru-RU"/>
              </w:rPr>
              <w:t>:</w:t>
            </w:r>
          </w:p>
          <w:p w14:paraId="4DAF401E" w14:textId="77777777" w:rsidR="00476293" w:rsidRPr="00382300" w:rsidRDefault="00476293" w:rsidP="00476293">
            <w:pPr>
              <w:spacing w:after="0" w:line="240" w:lineRule="auto"/>
              <w:ind w:firstLine="377"/>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b/>
                <w:sz w:val="24"/>
                <w:szCs w:val="24"/>
                <w:lang w:eastAsia="ru-RU"/>
              </w:rPr>
              <w:t>1)</w:t>
            </w:r>
            <w:r w:rsidRPr="00382300">
              <w:rPr>
                <w:rFonts w:ascii="Times New Roman" w:eastAsia="Times New Roman" w:hAnsi="Times New Roman" w:cs="Times New Roman"/>
                <w:sz w:val="24"/>
                <w:szCs w:val="24"/>
                <w:lang w:eastAsia="ru-RU"/>
              </w:rPr>
              <w:t xml:space="preserve"> Қазақстан Республикасында </w:t>
            </w:r>
            <w:r w:rsidRPr="00382300">
              <w:rPr>
                <w:rFonts w:ascii="Times New Roman" w:eastAsia="Times New Roman" w:hAnsi="Times New Roman" w:cs="Times New Roman"/>
                <w:sz w:val="24"/>
                <w:szCs w:val="24"/>
                <w:lang w:eastAsia="ru-RU"/>
              </w:rPr>
              <w:lastRenderedPageBreak/>
              <w:t>аккредиттелген шетел мемлекеттерінің дипломатиялық немесе оған теңестірілген миссияларының, консулдық мекемелерінің қызметкерлеріне, халықаралық ұйымдардың және олардың миссияларына, сондай-ақ олармен бірге тұратын отбасы мүшелеріне;</w:t>
            </w:r>
          </w:p>
          <w:p w14:paraId="7FA8DCB3" w14:textId="573B9A16" w:rsidR="00476293" w:rsidRPr="00382300" w:rsidRDefault="00476293" w:rsidP="00476293">
            <w:pPr>
              <w:pStyle w:val="pj"/>
              <w:spacing w:before="0" w:beforeAutospacing="0" w:after="0" w:afterAutospacing="0"/>
              <w:ind w:firstLine="284"/>
              <w:jc w:val="both"/>
              <w:rPr>
                <w:b/>
                <w:lang w:val="kk-KZ"/>
              </w:rPr>
            </w:pPr>
            <w:r w:rsidRPr="00382300">
              <w:rPr>
                <w:b/>
                <w:lang w:val="kk-KZ"/>
              </w:rPr>
              <w:t>2) «Халықтың көші-қоны туралы» Қазақстан Республикасының Заңына сәйкес «Алтын» визасының иелеріне, сондай-ақ олардың отбасы мүшелеріне.</w:t>
            </w:r>
          </w:p>
        </w:tc>
        <w:tc>
          <w:tcPr>
            <w:tcW w:w="3657" w:type="dxa"/>
          </w:tcPr>
          <w:p w14:paraId="24933102" w14:textId="77777777" w:rsidR="00476293" w:rsidRPr="00382300" w:rsidRDefault="00476293" w:rsidP="00476293">
            <w:pPr>
              <w:spacing w:after="0" w:line="240" w:lineRule="auto"/>
              <w:ind w:firstLine="284"/>
              <w:jc w:val="both"/>
              <w:rPr>
                <w:rFonts w:ascii="Times New Roman" w:hAnsi="Times New Roman" w:cs="Times New Roman"/>
                <w:sz w:val="24"/>
                <w:szCs w:val="24"/>
              </w:rPr>
            </w:pPr>
          </w:p>
          <w:p w14:paraId="3DCBEC99" w14:textId="77777777" w:rsidR="00476293" w:rsidRPr="00382300" w:rsidRDefault="00476293" w:rsidP="00476293">
            <w:pPr>
              <w:spacing w:after="0" w:line="240" w:lineRule="auto"/>
              <w:ind w:firstLine="346"/>
              <w:rPr>
                <w:rFonts w:ascii="Times New Roman" w:hAnsi="Times New Roman" w:cs="Times New Roman"/>
                <w:b/>
                <w:sz w:val="24"/>
                <w:szCs w:val="24"/>
              </w:rPr>
            </w:pPr>
            <w:r w:rsidRPr="00382300">
              <w:rPr>
                <w:rFonts w:ascii="Times New Roman" w:hAnsi="Times New Roman" w:cs="Times New Roman"/>
                <w:b/>
                <w:sz w:val="24"/>
                <w:szCs w:val="24"/>
              </w:rPr>
              <w:t>2026 жылғы 1 қаңтардан бастап</w:t>
            </w:r>
          </w:p>
          <w:p w14:paraId="53407F60" w14:textId="77777777" w:rsidR="00476293" w:rsidRPr="00382300" w:rsidRDefault="00476293" w:rsidP="00476293">
            <w:pPr>
              <w:spacing w:after="0" w:line="240" w:lineRule="auto"/>
              <w:ind w:firstLine="284"/>
              <w:jc w:val="both"/>
              <w:rPr>
                <w:rFonts w:ascii="Times New Roman" w:hAnsi="Times New Roman" w:cs="Times New Roman"/>
                <w:sz w:val="24"/>
                <w:szCs w:val="24"/>
              </w:rPr>
            </w:pPr>
          </w:p>
          <w:p w14:paraId="6C635EE3" w14:textId="77777777" w:rsidR="00476293" w:rsidRPr="00382300" w:rsidRDefault="00476293" w:rsidP="00476293">
            <w:pPr>
              <w:spacing w:after="0" w:line="240" w:lineRule="auto"/>
              <w:ind w:firstLine="284"/>
              <w:jc w:val="both"/>
              <w:rPr>
                <w:rFonts w:ascii="Times New Roman" w:hAnsi="Times New Roman" w:cs="Times New Roman"/>
                <w:sz w:val="24"/>
                <w:szCs w:val="24"/>
              </w:rPr>
            </w:pPr>
            <w:r w:rsidRPr="00382300">
              <w:rPr>
                <w:rFonts w:ascii="Times New Roman" w:hAnsi="Times New Roman" w:cs="Times New Roman"/>
                <w:sz w:val="24"/>
                <w:szCs w:val="24"/>
              </w:rPr>
              <w:t>Біржақты түсіндіру және сәйкессіздіктерді жою мақсатында 2) тармақшаны 2) және 2-1) тармақшаларға бөлу арқылы редакциялық түзету.</w:t>
            </w:r>
          </w:p>
          <w:p w14:paraId="3B3C2293" w14:textId="77777777" w:rsidR="00476293" w:rsidRPr="00382300" w:rsidRDefault="00476293" w:rsidP="00476293">
            <w:pPr>
              <w:spacing w:after="0" w:line="240" w:lineRule="auto"/>
              <w:ind w:firstLine="284"/>
              <w:jc w:val="both"/>
              <w:rPr>
                <w:rFonts w:ascii="Times New Roman" w:hAnsi="Times New Roman" w:cs="Times New Roman"/>
                <w:sz w:val="24"/>
                <w:szCs w:val="24"/>
              </w:rPr>
            </w:pPr>
          </w:p>
          <w:p w14:paraId="0D0741D7" w14:textId="77777777" w:rsidR="00476293" w:rsidRPr="00382300" w:rsidRDefault="00476293" w:rsidP="00476293">
            <w:pPr>
              <w:spacing w:after="0" w:line="240" w:lineRule="auto"/>
              <w:ind w:firstLine="284"/>
              <w:jc w:val="both"/>
              <w:rPr>
                <w:rFonts w:ascii="Times New Roman" w:hAnsi="Times New Roman" w:cs="Times New Roman"/>
                <w:sz w:val="24"/>
                <w:szCs w:val="24"/>
              </w:rPr>
            </w:pPr>
          </w:p>
          <w:p w14:paraId="6A757FD0" w14:textId="77777777" w:rsidR="00476293" w:rsidRPr="00382300" w:rsidRDefault="00476293" w:rsidP="00476293">
            <w:pPr>
              <w:spacing w:after="0" w:line="240" w:lineRule="auto"/>
              <w:ind w:firstLine="284"/>
              <w:jc w:val="both"/>
              <w:rPr>
                <w:rFonts w:ascii="Times New Roman" w:hAnsi="Times New Roman" w:cs="Times New Roman"/>
                <w:sz w:val="24"/>
                <w:szCs w:val="24"/>
              </w:rPr>
            </w:pPr>
          </w:p>
          <w:p w14:paraId="38B53CEF" w14:textId="77777777" w:rsidR="00476293" w:rsidRPr="00382300" w:rsidRDefault="00476293" w:rsidP="00476293">
            <w:pPr>
              <w:spacing w:after="0" w:line="240" w:lineRule="auto"/>
              <w:ind w:firstLine="284"/>
              <w:jc w:val="both"/>
              <w:rPr>
                <w:rFonts w:ascii="Times New Roman" w:hAnsi="Times New Roman" w:cs="Times New Roman"/>
                <w:sz w:val="24"/>
                <w:szCs w:val="24"/>
              </w:rPr>
            </w:pPr>
          </w:p>
          <w:p w14:paraId="1BEF65A8" w14:textId="77777777" w:rsidR="00476293" w:rsidRPr="00382300" w:rsidRDefault="00476293" w:rsidP="00476293">
            <w:pPr>
              <w:spacing w:after="0" w:line="240" w:lineRule="auto"/>
              <w:ind w:firstLine="284"/>
              <w:jc w:val="both"/>
              <w:rPr>
                <w:rFonts w:ascii="Times New Roman" w:hAnsi="Times New Roman" w:cs="Times New Roman"/>
                <w:sz w:val="24"/>
                <w:szCs w:val="24"/>
              </w:rPr>
            </w:pPr>
          </w:p>
          <w:p w14:paraId="4A1BA6C9" w14:textId="77777777" w:rsidR="00476293" w:rsidRPr="00382300" w:rsidRDefault="00476293" w:rsidP="00476293">
            <w:pPr>
              <w:spacing w:after="0" w:line="240" w:lineRule="auto"/>
              <w:ind w:firstLine="284"/>
              <w:jc w:val="both"/>
              <w:rPr>
                <w:rFonts w:ascii="Times New Roman" w:hAnsi="Times New Roman" w:cs="Times New Roman"/>
                <w:sz w:val="24"/>
                <w:szCs w:val="24"/>
              </w:rPr>
            </w:pPr>
          </w:p>
          <w:p w14:paraId="21DA552C" w14:textId="77777777" w:rsidR="00476293" w:rsidRPr="00382300" w:rsidRDefault="00476293" w:rsidP="00476293">
            <w:pPr>
              <w:spacing w:after="0" w:line="240" w:lineRule="auto"/>
              <w:ind w:firstLine="284"/>
              <w:jc w:val="both"/>
              <w:rPr>
                <w:rFonts w:ascii="Times New Roman" w:hAnsi="Times New Roman" w:cs="Times New Roman"/>
                <w:sz w:val="24"/>
                <w:szCs w:val="24"/>
              </w:rPr>
            </w:pPr>
          </w:p>
          <w:p w14:paraId="50023EE4" w14:textId="77777777" w:rsidR="00476293" w:rsidRPr="00382300" w:rsidRDefault="00476293" w:rsidP="00476293">
            <w:pPr>
              <w:spacing w:after="0" w:line="240" w:lineRule="auto"/>
              <w:ind w:firstLine="284"/>
              <w:jc w:val="both"/>
              <w:rPr>
                <w:rFonts w:ascii="Times New Roman" w:hAnsi="Times New Roman" w:cs="Times New Roman"/>
                <w:sz w:val="24"/>
                <w:szCs w:val="24"/>
              </w:rPr>
            </w:pPr>
          </w:p>
          <w:p w14:paraId="01339CBB" w14:textId="77777777" w:rsidR="00476293" w:rsidRPr="00382300" w:rsidRDefault="00476293" w:rsidP="00476293">
            <w:pPr>
              <w:spacing w:after="0" w:line="240" w:lineRule="auto"/>
              <w:ind w:firstLine="284"/>
              <w:jc w:val="both"/>
              <w:rPr>
                <w:rFonts w:ascii="Times New Roman" w:hAnsi="Times New Roman" w:cs="Times New Roman"/>
                <w:sz w:val="24"/>
                <w:szCs w:val="24"/>
              </w:rPr>
            </w:pPr>
          </w:p>
          <w:p w14:paraId="341054A0" w14:textId="77777777" w:rsidR="00476293" w:rsidRPr="00382300" w:rsidRDefault="00476293" w:rsidP="00476293">
            <w:pPr>
              <w:spacing w:after="0" w:line="240" w:lineRule="auto"/>
              <w:ind w:firstLine="284"/>
              <w:jc w:val="both"/>
              <w:rPr>
                <w:rFonts w:ascii="Times New Roman" w:hAnsi="Times New Roman" w:cs="Times New Roman"/>
                <w:sz w:val="24"/>
                <w:szCs w:val="24"/>
              </w:rPr>
            </w:pPr>
          </w:p>
          <w:p w14:paraId="718B5BC9" w14:textId="77777777" w:rsidR="00476293" w:rsidRPr="00382300" w:rsidRDefault="00476293" w:rsidP="00476293">
            <w:pPr>
              <w:spacing w:after="0" w:line="240" w:lineRule="auto"/>
              <w:ind w:firstLine="284"/>
              <w:jc w:val="both"/>
              <w:rPr>
                <w:rFonts w:ascii="Times New Roman" w:hAnsi="Times New Roman" w:cs="Times New Roman"/>
                <w:sz w:val="24"/>
                <w:szCs w:val="24"/>
              </w:rPr>
            </w:pPr>
          </w:p>
          <w:p w14:paraId="0A4D1550" w14:textId="77777777" w:rsidR="00476293" w:rsidRPr="00382300" w:rsidRDefault="00476293" w:rsidP="00476293">
            <w:pPr>
              <w:spacing w:after="0" w:line="240" w:lineRule="auto"/>
              <w:ind w:firstLine="284"/>
              <w:jc w:val="both"/>
              <w:rPr>
                <w:rFonts w:ascii="Times New Roman" w:hAnsi="Times New Roman" w:cs="Times New Roman"/>
                <w:sz w:val="24"/>
                <w:szCs w:val="24"/>
              </w:rPr>
            </w:pPr>
          </w:p>
          <w:p w14:paraId="4A374D7E" w14:textId="77777777" w:rsidR="00476293" w:rsidRPr="00382300" w:rsidRDefault="00476293" w:rsidP="00476293">
            <w:pPr>
              <w:spacing w:after="0" w:line="240" w:lineRule="auto"/>
              <w:ind w:firstLine="284"/>
              <w:jc w:val="both"/>
              <w:rPr>
                <w:rFonts w:ascii="Times New Roman" w:hAnsi="Times New Roman" w:cs="Times New Roman"/>
                <w:sz w:val="24"/>
                <w:szCs w:val="24"/>
              </w:rPr>
            </w:pPr>
          </w:p>
          <w:p w14:paraId="46A4B3CA" w14:textId="77777777" w:rsidR="00476293" w:rsidRPr="00382300" w:rsidRDefault="00476293" w:rsidP="00476293">
            <w:pPr>
              <w:spacing w:after="0" w:line="240" w:lineRule="auto"/>
              <w:ind w:firstLine="284"/>
              <w:jc w:val="both"/>
              <w:rPr>
                <w:rFonts w:ascii="Times New Roman" w:hAnsi="Times New Roman" w:cs="Times New Roman"/>
                <w:sz w:val="24"/>
                <w:szCs w:val="24"/>
              </w:rPr>
            </w:pPr>
          </w:p>
          <w:p w14:paraId="37921E21" w14:textId="77777777" w:rsidR="00476293" w:rsidRPr="00382300" w:rsidRDefault="00476293" w:rsidP="00476293">
            <w:pPr>
              <w:spacing w:after="0" w:line="240" w:lineRule="auto"/>
              <w:ind w:firstLine="284"/>
              <w:jc w:val="both"/>
              <w:rPr>
                <w:rFonts w:ascii="Times New Roman" w:hAnsi="Times New Roman" w:cs="Times New Roman"/>
                <w:sz w:val="24"/>
                <w:szCs w:val="24"/>
              </w:rPr>
            </w:pPr>
          </w:p>
          <w:p w14:paraId="7B9AB858" w14:textId="77777777" w:rsidR="00476293" w:rsidRPr="00382300" w:rsidRDefault="00476293" w:rsidP="00476293">
            <w:pPr>
              <w:spacing w:after="0" w:line="240" w:lineRule="auto"/>
              <w:ind w:firstLine="284"/>
              <w:jc w:val="both"/>
              <w:rPr>
                <w:rFonts w:ascii="Times New Roman" w:hAnsi="Times New Roman" w:cs="Times New Roman"/>
                <w:sz w:val="24"/>
                <w:szCs w:val="24"/>
              </w:rPr>
            </w:pPr>
          </w:p>
          <w:p w14:paraId="799EF86F" w14:textId="77777777" w:rsidR="00476293" w:rsidRPr="00382300" w:rsidRDefault="00476293" w:rsidP="00476293">
            <w:pPr>
              <w:spacing w:after="0" w:line="240" w:lineRule="auto"/>
              <w:ind w:firstLine="284"/>
              <w:jc w:val="both"/>
              <w:rPr>
                <w:rFonts w:ascii="Times New Roman" w:hAnsi="Times New Roman" w:cs="Times New Roman"/>
                <w:sz w:val="24"/>
                <w:szCs w:val="24"/>
              </w:rPr>
            </w:pPr>
          </w:p>
          <w:p w14:paraId="62ADACE3" w14:textId="77777777" w:rsidR="00476293" w:rsidRPr="00382300" w:rsidRDefault="00476293" w:rsidP="00476293">
            <w:pPr>
              <w:spacing w:after="0" w:line="240" w:lineRule="auto"/>
              <w:ind w:firstLine="284"/>
              <w:jc w:val="both"/>
              <w:rPr>
                <w:rFonts w:ascii="Times New Roman" w:hAnsi="Times New Roman" w:cs="Times New Roman"/>
                <w:sz w:val="24"/>
                <w:szCs w:val="24"/>
              </w:rPr>
            </w:pPr>
          </w:p>
          <w:p w14:paraId="3BCE7654" w14:textId="77777777" w:rsidR="00476293" w:rsidRPr="00382300" w:rsidRDefault="00476293" w:rsidP="00476293">
            <w:pPr>
              <w:spacing w:after="0" w:line="240" w:lineRule="auto"/>
              <w:ind w:firstLine="284"/>
              <w:jc w:val="both"/>
              <w:rPr>
                <w:rFonts w:ascii="Times New Roman" w:hAnsi="Times New Roman" w:cs="Times New Roman"/>
                <w:sz w:val="24"/>
                <w:szCs w:val="24"/>
              </w:rPr>
            </w:pPr>
          </w:p>
          <w:p w14:paraId="7A9E43A3" w14:textId="77777777" w:rsidR="00476293" w:rsidRPr="00382300" w:rsidRDefault="00476293" w:rsidP="00476293">
            <w:pPr>
              <w:spacing w:after="0" w:line="240" w:lineRule="auto"/>
              <w:ind w:firstLine="284"/>
              <w:jc w:val="both"/>
              <w:rPr>
                <w:rFonts w:ascii="Times New Roman" w:hAnsi="Times New Roman" w:cs="Times New Roman"/>
                <w:sz w:val="24"/>
                <w:szCs w:val="24"/>
              </w:rPr>
            </w:pPr>
          </w:p>
          <w:p w14:paraId="2495BD3A" w14:textId="77777777" w:rsidR="00476293" w:rsidRPr="00382300" w:rsidRDefault="00476293" w:rsidP="00476293">
            <w:pPr>
              <w:spacing w:after="0" w:line="240" w:lineRule="auto"/>
              <w:ind w:firstLine="284"/>
              <w:jc w:val="both"/>
              <w:rPr>
                <w:rFonts w:ascii="Times New Roman" w:hAnsi="Times New Roman" w:cs="Times New Roman"/>
                <w:sz w:val="24"/>
                <w:szCs w:val="24"/>
              </w:rPr>
            </w:pPr>
          </w:p>
          <w:p w14:paraId="1F891B09" w14:textId="77777777" w:rsidR="00476293" w:rsidRPr="00382300" w:rsidRDefault="00476293" w:rsidP="00476293">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Жеке тұлғаның жалғыз табысы, оның ішінде дивидендтер түріндегі табысы жеке табыс салығының ставкаларының прогрессивті шкаласын қолданатын салық агентінен алынған жағдайда, оған табыс пен мүлік туралы декларация тапсырмау мүмкіндігін беру мақсатында</w:t>
            </w:r>
          </w:p>
          <w:p w14:paraId="69DEEE40" w14:textId="77777777" w:rsidR="00476293" w:rsidRPr="00382300" w:rsidRDefault="00476293" w:rsidP="00476293">
            <w:pPr>
              <w:spacing w:after="0" w:line="240" w:lineRule="auto"/>
              <w:ind w:firstLine="597"/>
              <w:jc w:val="both"/>
              <w:rPr>
                <w:rFonts w:ascii="Times New Roman" w:eastAsia="Arial" w:hAnsi="Times New Roman" w:cs="Times New Roman"/>
                <w:sz w:val="24"/>
                <w:szCs w:val="24"/>
              </w:rPr>
            </w:pPr>
          </w:p>
          <w:p w14:paraId="2867001E" w14:textId="77777777" w:rsidR="00476293" w:rsidRPr="00382300" w:rsidRDefault="00476293" w:rsidP="00476293">
            <w:pPr>
              <w:spacing w:after="0" w:line="240" w:lineRule="auto"/>
              <w:ind w:firstLine="597"/>
              <w:jc w:val="both"/>
              <w:rPr>
                <w:rFonts w:ascii="Times New Roman" w:eastAsia="Arial" w:hAnsi="Times New Roman" w:cs="Times New Roman"/>
                <w:sz w:val="24"/>
                <w:szCs w:val="24"/>
              </w:rPr>
            </w:pPr>
          </w:p>
          <w:p w14:paraId="127C43D6" w14:textId="77777777" w:rsidR="00476293" w:rsidRPr="00382300" w:rsidRDefault="00476293" w:rsidP="00476293">
            <w:pPr>
              <w:spacing w:after="0" w:line="240" w:lineRule="auto"/>
              <w:ind w:firstLine="597"/>
              <w:jc w:val="both"/>
              <w:rPr>
                <w:rFonts w:ascii="Times New Roman" w:eastAsia="Arial" w:hAnsi="Times New Roman" w:cs="Times New Roman"/>
                <w:sz w:val="24"/>
                <w:szCs w:val="24"/>
              </w:rPr>
            </w:pPr>
          </w:p>
          <w:p w14:paraId="4443206A" w14:textId="77777777" w:rsidR="00476293" w:rsidRPr="00382300" w:rsidRDefault="00476293" w:rsidP="00476293">
            <w:pPr>
              <w:spacing w:after="0" w:line="240" w:lineRule="auto"/>
              <w:ind w:firstLine="597"/>
              <w:jc w:val="both"/>
              <w:rPr>
                <w:rFonts w:ascii="Times New Roman" w:eastAsia="Arial" w:hAnsi="Times New Roman" w:cs="Times New Roman"/>
                <w:sz w:val="24"/>
                <w:szCs w:val="24"/>
              </w:rPr>
            </w:pPr>
          </w:p>
          <w:p w14:paraId="5E3F5AC6" w14:textId="77777777" w:rsidR="00476293" w:rsidRPr="00382300" w:rsidRDefault="00476293" w:rsidP="00476293">
            <w:pPr>
              <w:spacing w:after="0" w:line="240" w:lineRule="auto"/>
              <w:ind w:firstLine="597"/>
              <w:jc w:val="both"/>
              <w:rPr>
                <w:rFonts w:ascii="Times New Roman" w:eastAsia="Arial" w:hAnsi="Times New Roman" w:cs="Times New Roman"/>
                <w:sz w:val="24"/>
                <w:szCs w:val="24"/>
              </w:rPr>
            </w:pPr>
          </w:p>
          <w:p w14:paraId="3F8A36B8" w14:textId="77777777" w:rsidR="00476293" w:rsidRPr="00382300" w:rsidRDefault="00476293" w:rsidP="00476293">
            <w:pPr>
              <w:spacing w:after="0" w:line="240" w:lineRule="auto"/>
              <w:ind w:firstLine="597"/>
              <w:jc w:val="both"/>
              <w:rPr>
                <w:rFonts w:ascii="Times New Roman" w:eastAsia="Arial" w:hAnsi="Times New Roman" w:cs="Times New Roman"/>
                <w:sz w:val="24"/>
                <w:szCs w:val="24"/>
              </w:rPr>
            </w:pPr>
          </w:p>
          <w:p w14:paraId="3462140D" w14:textId="77777777" w:rsidR="00476293" w:rsidRPr="00382300" w:rsidRDefault="00476293" w:rsidP="00476293">
            <w:pPr>
              <w:spacing w:after="0" w:line="240" w:lineRule="auto"/>
              <w:ind w:firstLine="597"/>
              <w:jc w:val="both"/>
              <w:rPr>
                <w:rFonts w:ascii="Times New Roman" w:eastAsia="Arial" w:hAnsi="Times New Roman" w:cs="Times New Roman"/>
                <w:sz w:val="24"/>
                <w:szCs w:val="24"/>
              </w:rPr>
            </w:pPr>
          </w:p>
          <w:p w14:paraId="31A7FD15" w14:textId="77777777" w:rsidR="00476293" w:rsidRPr="00382300" w:rsidRDefault="00476293" w:rsidP="00476293">
            <w:pPr>
              <w:spacing w:after="0" w:line="240" w:lineRule="auto"/>
              <w:ind w:firstLine="597"/>
              <w:jc w:val="both"/>
              <w:rPr>
                <w:rFonts w:ascii="Times New Roman" w:eastAsia="Arial" w:hAnsi="Times New Roman" w:cs="Times New Roman"/>
                <w:sz w:val="24"/>
                <w:szCs w:val="24"/>
              </w:rPr>
            </w:pPr>
          </w:p>
          <w:p w14:paraId="14A4D79D" w14:textId="77777777" w:rsidR="00476293" w:rsidRPr="00382300" w:rsidRDefault="00476293" w:rsidP="00476293">
            <w:pPr>
              <w:spacing w:after="0" w:line="240" w:lineRule="auto"/>
              <w:ind w:firstLine="597"/>
              <w:jc w:val="both"/>
              <w:rPr>
                <w:rFonts w:ascii="Times New Roman" w:eastAsia="Arial" w:hAnsi="Times New Roman" w:cs="Times New Roman"/>
                <w:sz w:val="24"/>
                <w:szCs w:val="24"/>
              </w:rPr>
            </w:pPr>
          </w:p>
          <w:p w14:paraId="12F0525E" w14:textId="77777777" w:rsidR="00476293" w:rsidRPr="00382300" w:rsidRDefault="00476293" w:rsidP="00476293">
            <w:pPr>
              <w:spacing w:after="0" w:line="240" w:lineRule="auto"/>
              <w:ind w:firstLine="597"/>
              <w:jc w:val="both"/>
              <w:rPr>
                <w:rFonts w:ascii="Times New Roman" w:eastAsia="Arial" w:hAnsi="Times New Roman" w:cs="Times New Roman"/>
                <w:sz w:val="24"/>
                <w:szCs w:val="24"/>
              </w:rPr>
            </w:pPr>
          </w:p>
          <w:p w14:paraId="289499B2" w14:textId="77777777" w:rsidR="00476293" w:rsidRPr="00382300" w:rsidRDefault="00476293" w:rsidP="00476293">
            <w:pPr>
              <w:spacing w:after="0" w:line="240" w:lineRule="auto"/>
              <w:ind w:firstLine="597"/>
              <w:jc w:val="both"/>
              <w:rPr>
                <w:rFonts w:ascii="Times New Roman" w:eastAsia="Arial" w:hAnsi="Times New Roman" w:cs="Times New Roman"/>
                <w:sz w:val="24"/>
                <w:szCs w:val="24"/>
              </w:rPr>
            </w:pPr>
          </w:p>
          <w:p w14:paraId="67D90852" w14:textId="77777777" w:rsidR="00476293" w:rsidRPr="00382300" w:rsidRDefault="00476293" w:rsidP="00476293">
            <w:pPr>
              <w:spacing w:after="0" w:line="240" w:lineRule="auto"/>
              <w:ind w:firstLine="597"/>
              <w:jc w:val="both"/>
              <w:rPr>
                <w:rFonts w:ascii="Times New Roman" w:eastAsia="Arial" w:hAnsi="Times New Roman" w:cs="Times New Roman"/>
                <w:sz w:val="24"/>
                <w:szCs w:val="24"/>
              </w:rPr>
            </w:pPr>
          </w:p>
          <w:p w14:paraId="0C2116A5" w14:textId="77777777" w:rsidR="00476293" w:rsidRPr="00382300" w:rsidRDefault="00476293" w:rsidP="00476293">
            <w:pPr>
              <w:spacing w:after="0" w:line="240" w:lineRule="auto"/>
              <w:ind w:firstLine="597"/>
              <w:jc w:val="both"/>
              <w:rPr>
                <w:rFonts w:ascii="Times New Roman" w:eastAsia="Arial" w:hAnsi="Times New Roman" w:cs="Times New Roman"/>
                <w:sz w:val="24"/>
                <w:szCs w:val="24"/>
              </w:rPr>
            </w:pPr>
          </w:p>
          <w:p w14:paraId="6C6E7E26" w14:textId="77777777" w:rsidR="00476293" w:rsidRPr="00382300" w:rsidRDefault="00476293" w:rsidP="00476293">
            <w:pPr>
              <w:spacing w:after="0" w:line="240" w:lineRule="auto"/>
              <w:ind w:firstLine="597"/>
              <w:jc w:val="both"/>
              <w:rPr>
                <w:rFonts w:ascii="Times New Roman" w:eastAsia="Arial" w:hAnsi="Times New Roman" w:cs="Times New Roman"/>
                <w:sz w:val="24"/>
                <w:szCs w:val="24"/>
              </w:rPr>
            </w:pPr>
          </w:p>
          <w:p w14:paraId="65EA5936" w14:textId="77777777" w:rsidR="00476293" w:rsidRPr="00382300" w:rsidRDefault="00476293" w:rsidP="00476293">
            <w:pPr>
              <w:spacing w:after="0" w:line="240" w:lineRule="auto"/>
              <w:ind w:firstLine="597"/>
              <w:jc w:val="both"/>
              <w:rPr>
                <w:rFonts w:ascii="Times New Roman" w:eastAsia="Arial" w:hAnsi="Times New Roman" w:cs="Times New Roman"/>
                <w:sz w:val="24"/>
                <w:szCs w:val="24"/>
              </w:rPr>
            </w:pPr>
          </w:p>
          <w:p w14:paraId="6A6D4B8D" w14:textId="77777777" w:rsidR="00476293" w:rsidRPr="00382300" w:rsidRDefault="00476293" w:rsidP="00476293">
            <w:pPr>
              <w:spacing w:after="0" w:line="240" w:lineRule="auto"/>
              <w:ind w:firstLine="597"/>
              <w:jc w:val="both"/>
              <w:rPr>
                <w:rFonts w:ascii="Times New Roman" w:eastAsia="Arial" w:hAnsi="Times New Roman" w:cs="Times New Roman"/>
                <w:sz w:val="24"/>
                <w:szCs w:val="24"/>
              </w:rPr>
            </w:pPr>
          </w:p>
          <w:p w14:paraId="7DF83F61" w14:textId="77777777" w:rsidR="00476293" w:rsidRPr="00382300" w:rsidRDefault="00476293" w:rsidP="00476293">
            <w:pPr>
              <w:spacing w:after="0" w:line="240" w:lineRule="auto"/>
              <w:ind w:firstLine="346"/>
              <w:jc w:val="both"/>
              <w:rPr>
                <w:rFonts w:ascii="Times New Roman" w:eastAsia="Arial" w:hAnsi="Times New Roman" w:cs="Times New Roman"/>
                <w:sz w:val="24"/>
                <w:szCs w:val="24"/>
              </w:rPr>
            </w:pPr>
            <w:r w:rsidRPr="00382300">
              <w:rPr>
                <w:rFonts w:ascii="Times New Roman" w:eastAsia="Arial" w:hAnsi="Times New Roman" w:cs="Times New Roman"/>
                <w:sz w:val="24"/>
                <w:szCs w:val="24"/>
              </w:rPr>
              <w:t>Дұрыс емес сілтемені түзету.</w:t>
            </w:r>
          </w:p>
          <w:p w14:paraId="37A4604E" w14:textId="77777777" w:rsidR="00476293" w:rsidRPr="00382300" w:rsidRDefault="00476293" w:rsidP="00476293">
            <w:pPr>
              <w:spacing w:after="0" w:line="240" w:lineRule="auto"/>
              <w:ind w:firstLine="597"/>
              <w:jc w:val="both"/>
              <w:rPr>
                <w:rFonts w:ascii="Times New Roman" w:eastAsia="Arial" w:hAnsi="Times New Roman" w:cs="Times New Roman"/>
                <w:sz w:val="24"/>
                <w:szCs w:val="24"/>
              </w:rPr>
            </w:pPr>
          </w:p>
          <w:p w14:paraId="380F51C0" w14:textId="77777777" w:rsidR="00476293" w:rsidRPr="00382300" w:rsidRDefault="00476293" w:rsidP="00476293">
            <w:pPr>
              <w:spacing w:after="0" w:line="240" w:lineRule="auto"/>
              <w:ind w:firstLine="597"/>
              <w:jc w:val="both"/>
              <w:rPr>
                <w:rFonts w:ascii="Times New Roman" w:eastAsia="Arial" w:hAnsi="Times New Roman" w:cs="Times New Roman"/>
                <w:sz w:val="24"/>
                <w:szCs w:val="24"/>
              </w:rPr>
            </w:pPr>
          </w:p>
          <w:p w14:paraId="3EBFFC2E" w14:textId="77777777" w:rsidR="00476293" w:rsidRPr="00382300" w:rsidRDefault="00476293" w:rsidP="00476293">
            <w:pPr>
              <w:spacing w:after="0" w:line="240" w:lineRule="auto"/>
              <w:ind w:firstLine="597"/>
              <w:jc w:val="both"/>
              <w:rPr>
                <w:rFonts w:ascii="Times New Roman" w:eastAsia="Arial" w:hAnsi="Times New Roman" w:cs="Times New Roman"/>
                <w:sz w:val="24"/>
                <w:szCs w:val="24"/>
              </w:rPr>
            </w:pPr>
          </w:p>
          <w:p w14:paraId="663A4AD9" w14:textId="77777777" w:rsidR="00476293" w:rsidRPr="00382300" w:rsidRDefault="00476293" w:rsidP="00476293">
            <w:pPr>
              <w:spacing w:after="0" w:line="240" w:lineRule="auto"/>
              <w:ind w:firstLine="597"/>
              <w:jc w:val="both"/>
              <w:rPr>
                <w:rFonts w:ascii="Times New Roman" w:eastAsia="Arial" w:hAnsi="Times New Roman" w:cs="Times New Roman"/>
                <w:sz w:val="24"/>
                <w:szCs w:val="24"/>
              </w:rPr>
            </w:pPr>
          </w:p>
          <w:p w14:paraId="65565460" w14:textId="77777777" w:rsidR="00476293" w:rsidRPr="00382300" w:rsidRDefault="00476293" w:rsidP="00476293">
            <w:pPr>
              <w:spacing w:after="0" w:line="240" w:lineRule="auto"/>
              <w:ind w:firstLine="597"/>
              <w:jc w:val="both"/>
              <w:rPr>
                <w:rFonts w:ascii="Times New Roman" w:eastAsia="Arial" w:hAnsi="Times New Roman" w:cs="Times New Roman"/>
                <w:sz w:val="24"/>
                <w:szCs w:val="24"/>
              </w:rPr>
            </w:pPr>
          </w:p>
          <w:p w14:paraId="3BEFD625" w14:textId="77777777" w:rsidR="00476293" w:rsidRPr="00382300" w:rsidRDefault="00476293" w:rsidP="00476293">
            <w:pPr>
              <w:pStyle w:val="2503"/>
              <w:spacing w:before="0" w:beforeAutospacing="0" w:after="0" w:afterAutospacing="0"/>
              <w:ind w:firstLine="463"/>
              <w:jc w:val="both"/>
              <w:rPr>
                <w:color w:val="000000"/>
                <w:lang w:val="kk-KZ"/>
              </w:rPr>
            </w:pPr>
          </w:p>
          <w:p w14:paraId="10D37127" w14:textId="7AF71929" w:rsidR="00476293" w:rsidRPr="00382300" w:rsidRDefault="00476293" w:rsidP="00476293">
            <w:pPr>
              <w:pStyle w:val="pj"/>
              <w:spacing w:before="0" w:beforeAutospacing="0" w:after="0" w:afterAutospacing="0"/>
              <w:ind w:firstLine="284"/>
              <w:jc w:val="both"/>
              <w:rPr>
                <w:rStyle w:val="s1"/>
                <w:color w:val="auto"/>
                <w:lang w:val="kk-KZ"/>
              </w:rPr>
            </w:pPr>
            <w:r w:rsidRPr="00382300">
              <w:rPr>
                <w:lang w:val="kk-KZ"/>
              </w:rPr>
              <w:t xml:space="preserve">Түзету Қазақстан Республикасы Президентінің 2026 жылғы 25 сәуірдегі № 1242 Жарлығына сәйкестендіру үшін әзірленді және </w:t>
            </w:r>
            <w:proofErr w:type="spellStart"/>
            <w:r w:rsidRPr="00382300">
              <w:rPr>
                <w:lang w:val="kk-KZ"/>
              </w:rPr>
              <w:t>Altyn</w:t>
            </w:r>
            <w:proofErr w:type="spellEnd"/>
            <w:r w:rsidRPr="00382300">
              <w:rPr>
                <w:lang w:val="kk-KZ"/>
              </w:rPr>
              <w:t xml:space="preserve"> визасы бар шетелдіктерге немесе азаматтығы жоқ адамдарға салынатын әкімшілік ауыртпалықты оларды табыс пен мүлік, активтер мен міндеттемелер туралы декларацияларды тапсыру міндетінен босату арқылы </w:t>
            </w:r>
            <w:r w:rsidRPr="00382300">
              <w:rPr>
                <w:lang w:val="kk-KZ"/>
              </w:rPr>
              <w:lastRenderedPageBreak/>
              <w:t>азайтуға бағытталған.</w:t>
            </w:r>
          </w:p>
        </w:tc>
      </w:tr>
      <w:tr w:rsidR="00ED224D" w:rsidRPr="00382300" w14:paraId="30807BD1" w14:textId="1AA88E28" w:rsidTr="00430658">
        <w:tc>
          <w:tcPr>
            <w:tcW w:w="964" w:type="dxa"/>
          </w:tcPr>
          <w:p w14:paraId="5FD6EFBB" w14:textId="77777777" w:rsidR="00ED224D" w:rsidRPr="00382300" w:rsidRDefault="00ED224D" w:rsidP="00ED224D">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53B7C14F" w14:textId="2B6AB3F8" w:rsidR="00ED224D" w:rsidRPr="00382300" w:rsidRDefault="00ED224D" w:rsidP="00ED224D">
            <w:pPr>
              <w:spacing w:after="0" w:line="240" w:lineRule="auto"/>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422-бап</w:t>
            </w:r>
          </w:p>
        </w:tc>
        <w:tc>
          <w:tcPr>
            <w:tcW w:w="4706" w:type="dxa"/>
          </w:tcPr>
          <w:p w14:paraId="44942FEE" w14:textId="77777777" w:rsidR="00ED224D" w:rsidRPr="00382300" w:rsidRDefault="00ED224D" w:rsidP="00ED224D">
            <w:pPr>
              <w:spacing w:after="0" w:line="240" w:lineRule="auto"/>
              <w:jc w:val="both"/>
              <w:outlineLvl w:val="2"/>
              <w:rPr>
                <w:rFonts w:ascii="Times New Roman" w:eastAsia="Times New Roman" w:hAnsi="Times New Roman" w:cs="Times New Roman"/>
                <w:b/>
                <w:bCs/>
                <w:sz w:val="24"/>
                <w:szCs w:val="24"/>
                <w:lang w:val="ru-RU" w:eastAsia="ru-RU"/>
              </w:rPr>
            </w:pPr>
            <w:r w:rsidRPr="00382300">
              <w:rPr>
                <w:rFonts w:ascii="Times New Roman" w:eastAsia="Times New Roman" w:hAnsi="Times New Roman" w:cs="Times New Roman"/>
                <w:b/>
                <w:bCs/>
                <w:sz w:val="24"/>
                <w:szCs w:val="24"/>
                <w:lang w:val="ru-RU" w:eastAsia="ru-RU"/>
              </w:rPr>
              <w:t xml:space="preserve">      422-бап. </w:t>
            </w:r>
            <w:proofErr w:type="spellStart"/>
            <w:r w:rsidRPr="00382300">
              <w:rPr>
                <w:rFonts w:ascii="Times New Roman" w:eastAsia="Times New Roman" w:hAnsi="Times New Roman" w:cs="Times New Roman"/>
                <w:b/>
                <w:bCs/>
                <w:sz w:val="24"/>
                <w:szCs w:val="24"/>
                <w:lang w:val="ru-RU" w:eastAsia="ru-RU"/>
              </w:rPr>
              <w:t>Активтер</w:t>
            </w:r>
            <w:proofErr w:type="spellEnd"/>
            <w:r w:rsidRPr="00382300">
              <w:rPr>
                <w:rFonts w:ascii="Times New Roman" w:eastAsia="Times New Roman" w:hAnsi="Times New Roman" w:cs="Times New Roman"/>
                <w:b/>
                <w:bCs/>
                <w:sz w:val="24"/>
                <w:szCs w:val="24"/>
                <w:lang w:val="ru-RU" w:eastAsia="ru-RU"/>
              </w:rPr>
              <w:t xml:space="preserve"> мен </w:t>
            </w:r>
            <w:proofErr w:type="spellStart"/>
            <w:r w:rsidRPr="00382300">
              <w:rPr>
                <w:rFonts w:ascii="Times New Roman" w:eastAsia="Times New Roman" w:hAnsi="Times New Roman" w:cs="Times New Roman"/>
                <w:b/>
                <w:bCs/>
                <w:sz w:val="24"/>
                <w:szCs w:val="24"/>
                <w:lang w:val="ru-RU" w:eastAsia="ru-RU"/>
              </w:rPr>
              <w:t>міндеттемелер</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туралы</w:t>
            </w:r>
            <w:proofErr w:type="spellEnd"/>
            <w:r w:rsidRPr="00382300">
              <w:rPr>
                <w:rFonts w:ascii="Times New Roman" w:eastAsia="Times New Roman" w:hAnsi="Times New Roman" w:cs="Times New Roman"/>
                <w:b/>
                <w:bCs/>
                <w:sz w:val="24"/>
                <w:szCs w:val="24"/>
                <w:lang w:val="ru-RU" w:eastAsia="ru-RU"/>
              </w:rPr>
              <w:t xml:space="preserve"> декларация</w:t>
            </w:r>
          </w:p>
          <w:p w14:paraId="03FF8612" w14:textId="77777777" w:rsidR="00ED224D" w:rsidRPr="00382300" w:rsidRDefault="00ED224D" w:rsidP="00ED224D">
            <w:pPr>
              <w:spacing w:after="0" w:line="240" w:lineRule="auto"/>
              <w:jc w:val="both"/>
              <w:outlineLvl w:val="2"/>
              <w:rPr>
                <w:rFonts w:ascii="Times New Roman" w:eastAsia="Times New Roman" w:hAnsi="Times New Roman" w:cs="Times New Roman"/>
                <w:b/>
                <w:bCs/>
                <w:sz w:val="24"/>
                <w:szCs w:val="24"/>
                <w:lang w:val="ru-RU" w:eastAsia="ru-RU"/>
              </w:rPr>
            </w:pPr>
            <w:r w:rsidRPr="00382300">
              <w:rPr>
                <w:rFonts w:ascii="Times New Roman" w:eastAsia="Times New Roman" w:hAnsi="Times New Roman" w:cs="Times New Roman"/>
                <w:b/>
                <w:bCs/>
                <w:sz w:val="24"/>
                <w:szCs w:val="24"/>
                <w:lang w:val="ru-RU" w:eastAsia="ru-RU"/>
              </w:rPr>
              <w:t>…</w:t>
            </w:r>
          </w:p>
          <w:p w14:paraId="7CC71463" w14:textId="77777777" w:rsidR="00ED224D" w:rsidRPr="00382300" w:rsidRDefault="00ED224D" w:rsidP="00ED224D">
            <w:pPr>
              <w:spacing w:after="0" w:line="240" w:lineRule="auto"/>
              <w:jc w:val="both"/>
              <w:outlineLvl w:val="2"/>
              <w:rPr>
                <w:rFonts w:ascii="Times New Roman" w:hAnsi="Times New Roman" w:cs="Times New Roman"/>
                <w:sz w:val="24"/>
                <w:szCs w:val="24"/>
              </w:rPr>
            </w:pPr>
            <w:r w:rsidRPr="00382300">
              <w:rPr>
                <w:rFonts w:ascii="Times New Roman" w:hAnsi="Times New Roman" w:cs="Times New Roman"/>
                <w:sz w:val="24"/>
                <w:szCs w:val="24"/>
              </w:rPr>
              <w:t>   4. Осы баптың ережелері шет мемлекеттердің Қазақстан Республикасында аккредиттелген дипломатиялық немесе оларға теңестірілген өкілдіктерінің, консулдық мекемелерінің, халықаралық ұйымдардың және олардың өкілдіктерінің қызметкерлері болып табылатын шетел азаматтарына немесе азаматтығы жоқ адамдарға, сондай-ақ олардың өздерімен бірге тұратын отбасы мүшелеріне қолданылмайды.</w:t>
            </w:r>
          </w:p>
          <w:p w14:paraId="7C660E7A" w14:textId="77777777" w:rsidR="00ED224D" w:rsidRPr="00382300" w:rsidRDefault="00ED224D" w:rsidP="00ED224D">
            <w:pPr>
              <w:spacing w:after="0" w:line="240" w:lineRule="auto"/>
              <w:jc w:val="both"/>
              <w:rPr>
                <w:rFonts w:ascii="Times New Roman" w:eastAsia="Times New Roman" w:hAnsi="Times New Roman" w:cs="Times New Roman"/>
                <w:sz w:val="24"/>
                <w:szCs w:val="24"/>
                <w:lang w:val="ru-RU" w:eastAsia="ru-RU"/>
              </w:rPr>
            </w:pPr>
          </w:p>
          <w:p w14:paraId="7246498A" w14:textId="77777777" w:rsidR="00ED224D" w:rsidRPr="00382300" w:rsidRDefault="00ED224D" w:rsidP="00ED224D">
            <w:pPr>
              <w:spacing w:after="0" w:line="240" w:lineRule="auto"/>
              <w:jc w:val="both"/>
              <w:rPr>
                <w:rFonts w:ascii="Times New Roman" w:eastAsia="Times New Roman" w:hAnsi="Times New Roman" w:cs="Times New Roman"/>
                <w:sz w:val="24"/>
                <w:szCs w:val="24"/>
                <w:lang w:val="ru-RU" w:eastAsia="ru-RU"/>
              </w:rPr>
            </w:pPr>
          </w:p>
          <w:p w14:paraId="0D8030A4" w14:textId="77777777" w:rsidR="00ED224D" w:rsidRPr="00382300" w:rsidRDefault="00ED224D" w:rsidP="00ED224D">
            <w:pPr>
              <w:spacing w:after="0" w:line="240" w:lineRule="auto"/>
              <w:jc w:val="both"/>
              <w:rPr>
                <w:rFonts w:ascii="Times New Roman" w:eastAsia="Times New Roman" w:hAnsi="Times New Roman" w:cs="Times New Roman"/>
                <w:sz w:val="24"/>
                <w:szCs w:val="24"/>
                <w:lang w:val="ru-RU" w:eastAsia="ru-RU"/>
              </w:rPr>
            </w:pPr>
          </w:p>
          <w:p w14:paraId="09D6C0A6" w14:textId="77777777" w:rsidR="00ED224D" w:rsidRPr="00382300" w:rsidRDefault="00ED224D" w:rsidP="00ED224D">
            <w:pPr>
              <w:spacing w:after="0" w:line="240" w:lineRule="auto"/>
              <w:jc w:val="both"/>
              <w:rPr>
                <w:rFonts w:ascii="Times New Roman" w:eastAsia="Times New Roman" w:hAnsi="Times New Roman" w:cs="Times New Roman"/>
                <w:sz w:val="24"/>
                <w:szCs w:val="24"/>
                <w:lang w:val="ru-RU" w:eastAsia="ru-RU"/>
              </w:rPr>
            </w:pPr>
            <w:r w:rsidRPr="00382300">
              <w:rPr>
                <w:rFonts w:ascii="Times New Roman" w:eastAsia="Times New Roman" w:hAnsi="Times New Roman" w:cs="Times New Roman"/>
                <w:sz w:val="24"/>
                <w:szCs w:val="24"/>
                <w:lang w:val="ru-RU" w:eastAsia="ru-RU"/>
              </w:rPr>
              <w:lastRenderedPageBreak/>
              <w:t xml:space="preserve">   5. </w:t>
            </w:r>
            <w:proofErr w:type="spellStart"/>
            <w:r w:rsidRPr="00382300">
              <w:rPr>
                <w:rFonts w:ascii="Times New Roman" w:eastAsia="Times New Roman" w:hAnsi="Times New Roman" w:cs="Times New Roman"/>
                <w:sz w:val="24"/>
                <w:szCs w:val="24"/>
                <w:lang w:val="ru-RU" w:eastAsia="ru-RU"/>
              </w:rPr>
              <w:t>Активтер</w:t>
            </w:r>
            <w:proofErr w:type="spellEnd"/>
            <w:r w:rsidRPr="00382300">
              <w:rPr>
                <w:rFonts w:ascii="Times New Roman" w:eastAsia="Times New Roman" w:hAnsi="Times New Roman" w:cs="Times New Roman"/>
                <w:sz w:val="24"/>
                <w:szCs w:val="24"/>
                <w:lang w:val="ru-RU" w:eastAsia="ru-RU"/>
              </w:rPr>
              <w:t xml:space="preserve"> мен </w:t>
            </w:r>
            <w:proofErr w:type="spellStart"/>
            <w:r w:rsidRPr="00382300">
              <w:rPr>
                <w:rFonts w:ascii="Times New Roman" w:eastAsia="Times New Roman" w:hAnsi="Times New Roman" w:cs="Times New Roman"/>
                <w:sz w:val="24"/>
                <w:szCs w:val="24"/>
                <w:lang w:val="ru-RU" w:eastAsia="ru-RU"/>
              </w:rPr>
              <w:t>міндеттемелер</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туралы</w:t>
            </w:r>
            <w:proofErr w:type="spellEnd"/>
            <w:r w:rsidRPr="00382300">
              <w:rPr>
                <w:rFonts w:ascii="Times New Roman" w:eastAsia="Times New Roman" w:hAnsi="Times New Roman" w:cs="Times New Roman"/>
                <w:sz w:val="24"/>
                <w:szCs w:val="24"/>
                <w:lang w:val="ru-RU" w:eastAsia="ru-RU"/>
              </w:rPr>
              <w:t xml:space="preserve"> декларация </w:t>
            </w:r>
            <w:proofErr w:type="spellStart"/>
            <w:r w:rsidRPr="00382300">
              <w:rPr>
                <w:rFonts w:ascii="Times New Roman" w:eastAsia="Times New Roman" w:hAnsi="Times New Roman" w:cs="Times New Roman"/>
                <w:sz w:val="24"/>
                <w:szCs w:val="24"/>
                <w:lang w:val="ru-RU" w:eastAsia="ru-RU"/>
              </w:rPr>
              <w:t>мынадай</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түрлерге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бөлінеді</w:t>
            </w:r>
            <w:proofErr w:type="spellEnd"/>
            <w:r w:rsidRPr="00382300">
              <w:rPr>
                <w:rFonts w:ascii="Times New Roman" w:eastAsia="Times New Roman" w:hAnsi="Times New Roman" w:cs="Times New Roman"/>
                <w:sz w:val="24"/>
                <w:szCs w:val="24"/>
                <w:lang w:val="ru-RU" w:eastAsia="ru-RU"/>
              </w:rPr>
              <w:t>:</w:t>
            </w:r>
          </w:p>
          <w:p w14:paraId="0EA95535" w14:textId="77777777" w:rsidR="00ED224D" w:rsidRPr="00382300" w:rsidRDefault="00ED224D" w:rsidP="00ED224D">
            <w:pPr>
              <w:spacing w:after="0" w:line="240" w:lineRule="auto"/>
              <w:jc w:val="both"/>
              <w:rPr>
                <w:rFonts w:ascii="Times New Roman" w:eastAsia="Times New Roman" w:hAnsi="Times New Roman" w:cs="Times New Roman"/>
                <w:sz w:val="24"/>
                <w:szCs w:val="24"/>
                <w:lang w:val="ru-RU" w:eastAsia="ru-RU"/>
              </w:rPr>
            </w:pPr>
            <w:r w:rsidRPr="00382300">
              <w:rPr>
                <w:rFonts w:ascii="Times New Roman" w:eastAsia="Times New Roman" w:hAnsi="Times New Roman" w:cs="Times New Roman"/>
                <w:sz w:val="24"/>
                <w:szCs w:val="24"/>
                <w:lang w:val="ru-RU" w:eastAsia="ru-RU"/>
              </w:rPr>
              <w:t>…</w:t>
            </w:r>
          </w:p>
          <w:p w14:paraId="11368EE0" w14:textId="77777777" w:rsidR="00ED224D" w:rsidRPr="00382300" w:rsidRDefault="00ED224D" w:rsidP="00ED224D">
            <w:pPr>
              <w:spacing w:after="0" w:line="240" w:lineRule="auto"/>
              <w:jc w:val="both"/>
              <w:rPr>
                <w:rFonts w:ascii="Times New Roman" w:eastAsia="Times New Roman" w:hAnsi="Times New Roman" w:cs="Times New Roman"/>
                <w:sz w:val="24"/>
                <w:szCs w:val="24"/>
                <w:lang w:val="ru-RU" w:eastAsia="ru-RU"/>
              </w:rPr>
            </w:pPr>
            <w:r w:rsidRPr="00382300">
              <w:rPr>
                <w:rFonts w:ascii="Times New Roman" w:eastAsia="Times New Roman" w:hAnsi="Times New Roman" w:cs="Times New Roman"/>
                <w:sz w:val="24"/>
                <w:szCs w:val="24"/>
                <w:lang w:val="ru-RU" w:eastAsia="ru-RU"/>
              </w:rPr>
              <w:t xml:space="preserve">      Жеке </w:t>
            </w:r>
            <w:proofErr w:type="spellStart"/>
            <w:r w:rsidRPr="00382300">
              <w:rPr>
                <w:rFonts w:ascii="Times New Roman" w:eastAsia="Times New Roman" w:hAnsi="Times New Roman" w:cs="Times New Roman"/>
                <w:sz w:val="24"/>
                <w:szCs w:val="24"/>
                <w:lang w:val="ru-RU" w:eastAsia="ru-RU"/>
              </w:rPr>
              <w:t>тұлға</w:t>
            </w:r>
            <w:proofErr w:type="spellEnd"/>
            <w:r w:rsidRPr="00382300">
              <w:rPr>
                <w:rFonts w:ascii="Times New Roman" w:eastAsia="Times New Roman" w:hAnsi="Times New Roman" w:cs="Times New Roman"/>
                <w:sz w:val="24"/>
                <w:szCs w:val="24"/>
                <w:lang w:val="ru-RU" w:eastAsia="ru-RU"/>
              </w:rPr>
              <w:t xml:space="preserve"> осы </w:t>
            </w:r>
            <w:proofErr w:type="spellStart"/>
            <w:r w:rsidRPr="00382300">
              <w:rPr>
                <w:rFonts w:ascii="Times New Roman" w:eastAsia="Times New Roman" w:hAnsi="Times New Roman" w:cs="Times New Roman"/>
                <w:sz w:val="24"/>
                <w:szCs w:val="24"/>
                <w:lang w:val="ru-RU" w:eastAsia="ru-RU"/>
              </w:rPr>
              <w:t>Кодекстің</w:t>
            </w:r>
            <w:proofErr w:type="spellEnd"/>
            <w:r w:rsidRPr="00382300">
              <w:rPr>
                <w:rFonts w:ascii="Times New Roman" w:eastAsia="Times New Roman" w:hAnsi="Times New Roman" w:cs="Times New Roman"/>
                <w:sz w:val="24"/>
                <w:szCs w:val="24"/>
                <w:lang w:val="ru-RU" w:eastAsia="ru-RU"/>
              </w:rPr>
              <w:t xml:space="preserve"> </w:t>
            </w:r>
            <w:r w:rsidRPr="00382300">
              <w:rPr>
                <w:rFonts w:ascii="Times New Roman" w:eastAsia="Times New Roman" w:hAnsi="Times New Roman" w:cs="Times New Roman"/>
                <w:b/>
                <w:sz w:val="24"/>
                <w:szCs w:val="24"/>
                <w:lang w:val="ru-RU" w:eastAsia="ru-RU"/>
              </w:rPr>
              <w:t>409</w:t>
            </w:r>
            <w:r w:rsidRPr="00382300">
              <w:rPr>
                <w:rFonts w:ascii="Times New Roman" w:eastAsia="Times New Roman" w:hAnsi="Times New Roman" w:cs="Times New Roman"/>
                <w:sz w:val="24"/>
                <w:szCs w:val="24"/>
                <w:lang w:val="ru-RU" w:eastAsia="ru-RU"/>
              </w:rPr>
              <w:t>-</w:t>
            </w:r>
            <w:r w:rsidRPr="00382300">
              <w:rPr>
                <w:rFonts w:ascii="Times New Roman" w:eastAsia="Times New Roman" w:hAnsi="Times New Roman" w:cs="Times New Roman"/>
                <w:b/>
                <w:sz w:val="24"/>
                <w:szCs w:val="24"/>
                <w:lang w:val="ru-RU" w:eastAsia="ru-RU"/>
              </w:rPr>
              <w:t>бабында</w:t>
            </w:r>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белгіленген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мерзімде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активтер</w:t>
            </w:r>
            <w:proofErr w:type="spellEnd"/>
            <w:r w:rsidRPr="00382300">
              <w:rPr>
                <w:rFonts w:ascii="Times New Roman" w:eastAsia="Times New Roman" w:hAnsi="Times New Roman" w:cs="Times New Roman"/>
                <w:sz w:val="24"/>
                <w:szCs w:val="24"/>
                <w:lang w:val="ru-RU" w:eastAsia="ru-RU"/>
              </w:rPr>
              <w:t xml:space="preserve"> мен </w:t>
            </w:r>
            <w:proofErr w:type="spellStart"/>
            <w:r w:rsidRPr="00382300">
              <w:rPr>
                <w:rFonts w:ascii="Times New Roman" w:eastAsia="Times New Roman" w:hAnsi="Times New Roman" w:cs="Times New Roman"/>
                <w:sz w:val="24"/>
                <w:szCs w:val="24"/>
                <w:lang w:val="ru-RU" w:eastAsia="ru-RU"/>
              </w:rPr>
              <w:t>міндеттемелер</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туралы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бастапқы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декларацияны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ұсынбаған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кезде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салық</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органдары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салықтық</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әкімшілендіруді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жүргізу</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кезінде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уәкілетті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органдардан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үшінші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тұлғалардан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екінші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деңгейдегі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банктерден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және</w:t>
            </w:r>
            <w:proofErr w:type="spellEnd"/>
            <w:r w:rsidRPr="00382300">
              <w:rPr>
                <w:rFonts w:ascii="Times New Roman" w:eastAsia="Times New Roman" w:hAnsi="Times New Roman" w:cs="Times New Roman"/>
                <w:sz w:val="24"/>
                <w:szCs w:val="24"/>
                <w:lang w:val="ru-RU" w:eastAsia="ru-RU"/>
              </w:rPr>
              <w:t xml:space="preserve"> банк </w:t>
            </w:r>
            <w:proofErr w:type="spellStart"/>
            <w:r w:rsidRPr="00382300">
              <w:rPr>
                <w:rFonts w:ascii="Times New Roman" w:eastAsia="Times New Roman" w:hAnsi="Times New Roman" w:cs="Times New Roman"/>
                <w:sz w:val="24"/>
                <w:szCs w:val="24"/>
                <w:lang w:val="ru-RU" w:eastAsia="ru-RU"/>
              </w:rPr>
              <w:t>операцияларының</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жекелеген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түрлерін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жүзеге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асыратын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ұйымдардан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міндеттемелер</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немесе</w:t>
            </w:r>
            <w:proofErr w:type="spellEnd"/>
            <w:r w:rsidRPr="00382300">
              <w:rPr>
                <w:rFonts w:ascii="Times New Roman" w:eastAsia="Times New Roman" w:hAnsi="Times New Roman" w:cs="Times New Roman"/>
                <w:sz w:val="24"/>
                <w:szCs w:val="24"/>
                <w:lang w:val="ru-RU" w:eastAsia="ru-RU"/>
              </w:rPr>
              <w:t xml:space="preserve"> декларация </w:t>
            </w:r>
            <w:proofErr w:type="spellStart"/>
            <w:r w:rsidRPr="00382300">
              <w:rPr>
                <w:rFonts w:ascii="Times New Roman" w:eastAsia="Times New Roman" w:hAnsi="Times New Roman" w:cs="Times New Roman"/>
                <w:sz w:val="24"/>
                <w:szCs w:val="24"/>
                <w:lang w:val="ru-RU" w:eastAsia="ru-RU"/>
              </w:rPr>
              <w:t>ұсыну</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құқығы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туындаған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жылдың</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алдындағы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жылдың</w:t>
            </w:r>
            <w:proofErr w:type="spellEnd"/>
            <w:r w:rsidRPr="00382300">
              <w:rPr>
                <w:rFonts w:ascii="Times New Roman" w:eastAsia="Times New Roman" w:hAnsi="Times New Roman" w:cs="Times New Roman"/>
                <w:sz w:val="24"/>
                <w:szCs w:val="24"/>
                <w:lang w:val="ru-RU" w:eastAsia="ru-RU"/>
              </w:rPr>
              <w:t xml:space="preserve"> 31 </w:t>
            </w:r>
            <w:proofErr w:type="spellStart"/>
            <w:r w:rsidRPr="00382300">
              <w:rPr>
                <w:rFonts w:ascii="Times New Roman" w:eastAsia="Times New Roman" w:hAnsi="Times New Roman" w:cs="Times New Roman"/>
                <w:sz w:val="24"/>
                <w:szCs w:val="24"/>
                <w:lang w:val="ru-RU" w:eastAsia="ru-RU"/>
              </w:rPr>
              <w:t>желтоқсанындағы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жағдай</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бойынша</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алынған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мүлік</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активтер</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және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міндеттемелер</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туралы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мәліметтерді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пайдаланады</w:t>
            </w:r>
            <w:proofErr w:type="spellEnd"/>
            <w:r w:rsidRPr="00382300">
              <w:rPr>
                <w:rFonts w:ascii="Times New Roman" w:eastAsia="Times New Roman" w:hAnsi="Times New Roman" w:cs="Times New Roman"/>
                <w:sz w:val="24"/>
                <w:szCs w:val="24"/>
                <w:lang w:val="ru-RU" w:eastAsia="ru-RU"/>
              </w:rPr>
              <w:t>.</w:t>
            </w:r>
          </w:p>
          <w:p w14:paraId="7513D8D3" w14:textId="77777777" w:rsidR="00ED224D" w:rsidRPr="00382300" w:rsidRDefault="00ED224D" w:rsidP="00ED224D">
            <w:pPr>
              <w:spacing w:after="0" w:line="240" w:lineRule="auto"/>
              <w:jc w:val="both"/>
              <w:rPr>
                <w:rFonts w:ascii="Times New Roman" w:eastAsia="Times New Roman" w:hAnsi="Times New Roman" w:cs="Times New Roman"/>
                <w:sz w:val="24"/>
                <w:szCs w:val="24"/>
                <w:lang w:val="ru-RU" w:eastAsia="ru-RU"/>
              </w:rPr>
            </w:pPr>
            <w:r w:rsidRPr="00382300">
              <w:rPr>
                <w:rFonts w:ascii="Times New Roman" w:eastAsia="Times New Roman" w:hAnsi="Times New Roman" w:cs="Times New Roman"/>
                <w:sz w:val="24"/>
                <w:szCs w:val="24"/>
                <w:lang w:val="ru-RU" w:eastAsia="ru-RU"/>
              </w:rPr>
              <w:t>      …</w:t>
            </w:r>
          </w:p>
          <w:p w14:paraId="1572125D" w14:textId="77777777" w:rsidR="00ED224D" w:rsidRPr="00382300" w:rsidRDefault="00ED224D" w:rsidP="00ED224D">
            <w:pPr>
              <w:spacing w:after="0" w:line="240" w:lineRule="auto"/>
              <w:jc w:val="both"/>
              <w:rPr>
                <w:rFonts w:ascii="Times New Roman" w:eastAsia="Times New Roman" w:hAnsi="Times New Roman" w:cs="Times New Roman"/>
                <w:sz w:val="24"/>
                <w:szCs w:val="24"/>
                <w:lang w:val="ru-RU" w:eastAsia="ru-RU"/>
              </w:rPr>
            </w:pPr>
            <w:r w:rsidRPr="00382300">
              <w:rPr>
                <w:rFonts w:ascii="Times New Roman" w:eastAsia="Times New Roman" w:hAnsi="Times New Roman" w:cs="Times New Roman"/>
                <w:sz w:val="24"/>
                <w:szCs w:val="24"/>
                <w:lang w:val="ru-RU" w:eastAsia="ru-RU"/>
              </w:rPr>
              <w:t xml:space="preserve">    6. </w:t>
            </w:r>
            <w:proofErr w:type="spellStart"/>
            <w:r w:rsidRPr="00382300">
              <w:rPr>
                <w:rFonts w:ascii="Times New Roman" w:eastAsia="Times New Roman" w:hAnsi="Times New Roman" w:cs="Times New Roman"/>
                <w:sz w:val="24"/>
                <w:szCs w:val="24"/>
                <w:lang w:val="ru-RU" w:eastAsia="ru-RU"/>
              </w:rPr>
              <w:t>Мыналарды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ұсынуды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қоспағанда</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активтер</w:t>
            </w:r>
            <w:proofErr w:type="spellEnd"/>
            <w:r w:rsidRPr="00382300">
              <w:rPr>
                <w:rFonts w:ascii="Times New Roman" w:eastAsia="Times New Roman" w:hAnsi="Times New Roman" w:cs="Times New Roman"/>
                <w:sz w:val="24"/>
                <w:szCs w:val="24"/>
                <w:lang w:val="ru-RU" w:eastAsia="ru-RU"/>
              </w:rPr>
              <w:t xml:space="preserve"> мен </w:t>
            </w:r>
            <w:proofErr w:type="spellStart"/>
            <w:r w:rsidRPr="00382300">
              <w:rPr>
                <w:rFonts w:ascii="Times New Roman" w:eastAsia="Times New Roman" w:hAnsi="Times New Roman" w:cs="Times New Roman"/>
                <w:sz w:val="24"/>
                <w:szCs w:val="24"/>
                <w:lang w:val="ru-RU" w:eastAsia="ru-RU"/>
              </w:rPr>
              <w:t>міндеттемелер</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туралы</w:t>
            </w:r>
            <w:proofErr w:type="spellEnd"/>
            <w:r w:rsidRPr="00382300">
              <w:rPr>
                <w:rFonts w:ascii="Times New Roman" w:eastAsia="Times New Roman" w:hAnsi="Times New Roman" w:cs="Times New Roman"/>
                <w:sz w:val="24"/>
                <w:szCs w:val="24"/>
                <w:lang w:val="ru-RU" w:eastAsia="ru-RU"/>
              </w:rPr>
              <w:t xml:space="preserve"> декларация </w:t>
            </w:r>
            <w:proofErr w:type="spellStart"/>
            <w:r w:rsidRPr="00382300">
              <w:rPr>
                <w:rFonts w:ascii="Times New Roman" w:eastAsia="Times New Roman" w:hAnsi="Times New Roman" w:cs="Times New Roman"/>
                <w:sz w:val="24"/>
                <w:szCs w:val="24"/>
                <w:lang w:val="ru-RU" w:eastAsia="ru-RU"/>
              </w:rPr>
              <w:t>бір</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рет</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ұсынылады</w:t>
            </w:r>
            <w:proofErr w:type="spellEnd"/>
            <w:r w:rsidRPr="00382300">
              <w:rPr>
                <w:rFonts w:ascii="Times New Roman" w:eastAsia="Times New Roman" w:hAnsi="Times New Roman" w:cs="Times New Roman"/>
                <w:sz w:val="24"/>
                <w:szCs w:val="24"/>
                <w:lang w:val="ru-RU" w:eastAsia="ru-RU"/>
              </w:rPr>
              <w:t>:</w:t>
            </w:r>
          </w:p>
          <w:p w14:paraId="54372910" w14:textId="77777777" w:rsidR="00ED224D" w:rsidRPr="00382300" w:rsidRDefault="00ED224D" w:rsidP="00ED224D">
            <w:pPr>
              <w:spacing w:after="0" w:line="240" w:lineRule="auto"/>
              <w:jc w:val="both"/>
              <w:rPr>
                <w:rFonts w:ascii="Times New Roman" w:eastAsia="Times New Roman" w:hAnsi="Times New Roman" w:cs="Times New Roman"/>
                <w:sz w:val="24"/>
                <w:szCs w:val="24"/>
                <w:lang w:val="ru-RU" w:eastAsia="ru-RU"/>
              </w:rPr>
            </w:pPr>
            <w:r w:rsidRPr="00382300">
              <w:rPr>
                <w:rFonts w:ascii="Times New Roman" w:eastAsia="Times New Roman" w:hAnsi="Times New Roman" w:cs="Times New Roman"/>
                <w:sz w:val="24"/>
                <w:szCs w:val="24"/>
                <w:lang w:val="ru-RU" w:eastAsia="ru-RU"/>
              </w:rPr>
              <w:t>…</w:t>
            </w:r>
          </w:p>
          <w:p w14:paraId="632F3C41" w14:textId="77777777" w:rsidR="00ED224D" w:rsidRPr="00382300" w:rsidRDefault="00ED224D" w:rsidP="00ED224D">
            <w:pPr>
              <w:spacing w:after="0" w:line="240" w:lineRule="auto"/>
              <w:jc w:val="both"/>
              <w:rPr>
                <w:rFonts w:ascii="Times New Roman" w:eastAsia="Times New Roman" w:hAnsi="Times New Roman" w:cs="Times New Roman"/>
                <w:sz w:val="24"/>
                <w:szCs w:val="24"/>
                <w:lang w:val="ru-RU" w:eastAsia="ru-RU"/>
              </w:rPr>
            </w:pPr>
            <w:r w:rsidRPr="00382300">
              <w:rPr>
                <w:rFonts w:ascii="Times New Roman" w:eastAsia="Times New Roman" w:hAnsi="Times New Roman" w:cs="Times New Roman"/>
                <w:sz w:val="24"/>
                <w:szCs w:val="24"/>
                <w:lang w:val="ru-RU" w:eastAsia="ru-RU"/>
              </w:rPr>
              <w:t xml:space="preserve">      2) </w:t>
            </w:r>
            <w:r w:rsidRPr="00382300">
              <w:rPr>
                <w:rFonts w:ascii="Times New Roman" w:eastAsia="Times New Roman" w:hAnsi="Times New Roman" w:cs="Times New Roman"/>
                <w:b/>
                <w:sz w:val="24"/>
                <w:szCs w:val="24"/>
                <w:lang w:val="ru-RU" w:eastAsia="ru-RU"/>
              </w:rPr>
              <w:t xml:space="preserve">осы </w:t>
            </w:r>
            <w:proofErr w:type="spellStart"/>
            <w:r w:rsidRPr="00382300">
              <w:rPr>
                <w:rFonts w:ascii="Times New Roman" w:eastAsia="Times New Roman" w:hAnsi="Times New Roman" w:cs="Times New Roman"/>
                <w:b/>
                <w:sz w:val="24"/>
                <w:szCs w:val="24"/>
                <w:lang w:val="ru-RU" w:eastAsia="ru-RU"/>
              </w:rPr>
              <w:t>Кодекстің</w:t>
            </w:r>
            <w:proofErr w:type="spellEnd"/>
            <w:r w:rsidRPr="00382300">
              <w:rPr>
                <w:rFonts w:ascii="Times New Roman" w:eastAsia="Times New Roman" w:hAnsi="Times New Roman" w:cs="Times New Roman"/>
                <w:b/>
                <w:sz w:val="24"/>
                <w:szCs w:val="24"/>
                <w:lang w:val="ru-RU" w:eastAsia="ru-RU"/>
              </w:rPr>
              <w:t xml:space="preserve"> 117-бабында</w:t>
            </w:r>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көзделген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қосымша</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салықтық</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есептілікті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ұсыну</w:t>
            </w:r>
            <w:proofErr w:type="spellEnd"/>
            <w:r w:rsidRPr="00382300">
              <w:rPr>
                <w:rFonts w:ascii="Times New Roman" w:eastAsia="Times New Roman" w:hAnsi="Times New Roman" w:cs="Times New Roman"/>
                <w:sz w:val="24"/>
                <w:szCs w:val="24"/>
                <w:lang w:val="ru-RU" w:eastAsia="ru-RU"/>
              </w:rPr>
              <w:t>.</w:t>
            </w:r>
          </w:p>
          <w:p w14:paraId="2627639B" w14:textId="77777777" w:rsidR="00ED224D" w:rsidRPr="00382300" w:rsidRDefault="00ED224D" w:rsidP="00ED224D">
            <w:pPr>
              <w:spacing w:after="0" w:line="240" w:lineRule="auto"/>
              <w:jc w:val="both"/>
              <w:rPr>
                <w:rFonts w:ascii="Times New Roman" w:eastAsia="Times New Roman" w:hAnsi="Times New Roman" w:cs="Times New Roman"/>
                <w:sz w:val="24"/>
                <w:szCs w:val="24"/>
                <w:lang w:val="ru-RU" w:eastAsia="ru-RU"/>
              </w:rPr>
            </w:pPr>
          </w:p>
          <w:p w14:paraId="5024EA8E" w14:textId="77777777" w:rsidR="00ED224D" w:rsidRPr="00382300" w:rsidRDefault="00ED224D" w:rsidP="00ED224D">
            <w:pPr>
              <w:spacing w:after="0" w:line="240" w:lineRule="auto"/>
              <w:jc w:val="both"/>
              <w:rPr>
                <w:rFonts w:ascii="Times New Roman" w:eastAsia="Times New Roman" w:hAnsi="Times New Roman" w:cs="Times New Roman"/>
                <w:b/>
                <w:bCs/>
                <w:sz w:val="24"/>
                <w:szCs w:val="24"/>
                <w:lang w:val="ru-RU" w:eastAsia="ru-RU"/>
              </w:rPr>
            </w:pPr>
            <w:r w:rsidRPr="00382300">
              <w:rPr>
                <w:rFonts w:ascii="Times New Roman" w:eastAsia="Times New Roman" w:hAnsi="Times New Roman" w:cs="Times New Roman"/>
                <w:sz w:val="24"/>
                <w:szCs w:val="24"/>
                <w:lang w:val="ru-RU" w:eastAsia="ru-RU"/>
              </w:rPr>
              <w:t>…</w:t>
            </w:r>
          </w:p>
          <w:p w14:paraId="5D7F1ECF" w14:textId="71116D1F" w:rsidR="00ED224D" w:rsidRPr="00382300" w:rsidRDefault="00ED224D" w:rsidP="00ED224D">
            <w:pPr>
              <w:pStyle w:val="pj"/>
              <w:spacing w:before="0" w:beforeAutospacing="0" w:after="0" w:afterAutospacing="0"/>
              <w:ind w:firstLine="459"/>
              <w:jc w:val="both"/>
              <w:rPr>
                <w:rStyle w:val="s1"/>
                <w:b w:val="0"/>
                <w:bCs w:val="0"/>
                <w:color w:val="auto"/>
                <w:lang w:val="kk-KZ"/>
              </w:rPr>
            </w:pPr>
          </w:p>
        </w:tc>
        <w:tc>
          <w:tcPr>
            <w:tcW w:w="4678" w:type="dxa"/>
          </w:tcPr>
          <w:p w14:paraId="49D96D45" w14:textId="77777777" w:rsidR="00ED224D" w:rsidRPr="00382300" w:rsidRDefault="00ED224D" w:rsidP="00ED224D">
            <w:pPr>
              <w:spacing w:after="0" w:line="240" w:lineRule="auto"/>
              <w:ind w:firstLine="377"/>
              <w:jc w:val="both"/>
              <w:outlineLvl w:val="2"/>
              <w:rPr>
                <w:rFonts w:ascii="Times New Roman" w:eastAsia="Times New Roman" w:hAnsi="Times New Roman" w:cs="Times New Roman"/>
                <w:b/>
                <w:bCs/>
                <w:sz w:val="24"/>
                <w:szCs w:val="24"/>
                <w:lang w:val="ru-RU" w:eastAsia="ru-RU"/>
              </w:rPr>
            </w:pPr>
            <w:r w:rsidRPr="00382300">
              <w:rPr>
                <w:rFonts w:ascii="Times New Roman" w:eastAsia="Times New Roman" w:hAnsi="Times New Roman" w:cs="Times New Roman"/>
                <w:b/>
                <w:bCs/>
                <w:sz w:val="24"/>
                <w:szCs w:val="24"/>
                <w:lang w:val="ru-RU" w:eastAsia="ru-RU"/>
              </w:rPr>
              <w:lastRenderedPageBreak/>
              <w:t xml:space="preserve">422-бап. </w:t>
            </w:r>
            <w:proofErr w:type="spellStart"/>
            <w:r w:rsidRPr="00382300">
              <w:rPr>
                <w:rFonts w:ascii="Times New Roman" w:eastAsia="Times New Roman" w:hAnsi="Times New Roman" w:cs="Times New Roman"/>
                <w:b/>
                <w:bCs/>
                <w:sz w:val="24"/>
                <w:szCs w:val="24"/>
                <w:lang w:val="ru-RU" w:eastAsia="ru-RU"/>
              </w:rPr>
              <w:t>Активтер</w:t>
            </w:r>
            <w:proofErr w:type="spellEnd"/>
            <w:r w:rsidRPr="00382300">
              <w:rPr>
                <w:rFonts w:ascii="Times New Roman" w:eastAsia="Times New Roman" w:hAnsi="Times New Roman" w:cs="Times New Roman"/>
                <w:b/>
                <w:bCs/>
                <w:sz w:val="24"/>
                <w:szCs w:val="24"/>
                <w:lang w:val="ru-RU" w:eastAsia="ru-RU"/>
              </w:rPr>
              <w:t xml:space="preserve"> мен </w:t>
            </w:r>
            <w:proofErr w:type="spellStart"/>
            <w:r w:rsidRPr="00382300">
              <w:rPr>
                <w:rFonts w:ascii="Times New Roman" w:eastAsia="Times New Roman" w:hAnsi="Times New Roman" w:cs="Times New Roman"/>
                <w:b/>
                <w:bCs/>
                <w:sz w:val="24"/>
                <w:szCs w:val="24"/>
                <w:lang w:val="ru-RU" w:eastAsia="ru-RU"/>
              </w:rPr>
              <w:t>міндеттемелер</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туралы</w:t>
            </w:r>
            <w:proofErr w:type="spellEnd"/>
            <w:r w:rsidRPr="00382300">
              <w:rPr>
                <w:rFonts w:ascii="Times New Roman" w:eastAsia="Times New Roman" w:hAnsi="Times New Roman" w:cs="Times New Roman"/>
                <w:b/>
                <w:bCs/>
                <w:sz w:val="24"/>
                <w:szCs w:val="24"/>
                <w:lang w:val="ru-RU" w:eastAsia="ru-RU"/>
              </w:rPr>
              <w:t xml:space="preserve"> декларация</w:t>
            </w:r>
          </w:p>
          <w:p w14:paraId="3541DB24" w14:textId="77777777" w:rsidR="00ED224D" w:rsidRPr="00382300" w:rsidRDefault="00ED224D" w:rsidP="00ED224D">
            <w:pPr>
              <w:pStyle w:val="pj"/>
              <w:spacing w:before="0" w:beforeAutospacing="0" w:after="0" w:afterAutospacing="0"/>
              <w:ind w:firstLine="377"/>
              <w:jc w:val="both"/>
              <w:rPr>
                <w:lang w:val="kk-KZ"/>
              </w:rPr>
            </w:pPr>
            <w:r w:rsidRPr="00382300">
              <w:rPr>
                <w:lang w:val="kk-KZ"/>
              </w:rPr>
              <w:t>...</w:t>
            </w:r>
          </w:p>
          <w:p w14:paraId="3A80BD35" w14:textId="77777777" w:rsidR="00ED224D" w:rsidRPr="00382300" w:rsidRDefault="00ED224D" w:rsidP="00ED224D">
            <w:pPr>
              <w:pStyle w:val="pj"/>
              <w:spacing w:before="0" w:beforeAutospacing="0" w:after="0" w:afterAutospacing="0"/>
              <w:jc w:val="both"/>
              <w:rPr>
                <w:b/>
                <w:lang w:val="kk-KZ"/>
              </w:rPr>
            </w:pPr>
            <w:r w:rsidRPr="00382300">
              <w:rPr>
                <w:lang w:val="kk-KZ"/>
              </w:rPr>
              <w:t>4. Осы баптың ережелері келесі шетелдіктерге немесе азаматтығы жоқ адамдарға қолданылмайды:</w:t>
            </w:r>
          </w:p>
          <w:p w14:paraId="77E77EE1" w14:textId="77777777" w:rsidR="00ED224D" w:rsidRPr="00382300" w:rsidRDefault="00ED224D" w:rsidP="00ED224D">
            <w:pPr>
              <w:pStyle w:val="pj"/>
              <w:spacing w:before="0" w:beforeAutospacing="0" w:after="0" w:afterAutospacing="0"/>
              <w:ind w:firstLine="377"/>
              <w:jc w:val="both"/>
              <w:rPr>
                <w:lang w:val="kk-KZ"/>
              </w:rPr>
            </w:pPr>
            <w:r w:rsidRPr="00382300">
              <w:rPr>
                <w:b/>
                <w:lang w:val="kk-KZ"/>
              </w:rPr>
              <w:t>1)</w:t>
            </w:r>
            <w:r w:rsidRPr="00382300">
              <w:rPr>
                <w:lang w:val="kk-KZ"/>
              </w:rPr>
              <w:t xml:space="preserve"> Қазақстан Республикасында аккредиттелген шетел мемлекеттерінің дипломатиялық немесе оған теңестірілген миссияларының, консулдық мекемелерінің қызметкерлеріне, халықаралық ұйымдардың және олардың миссияларына, сондай-ақ олармен бірге тұратын отбасы мүшелеріне;</w:t>
            </w:r>
          </w:p>
          <w:p w14:paraId="06FB7BC6" w14:textId="77777777" w:rsidR="00ED224D" w:rsidRPr="00382300" w:rsidRDefault="00ED224D" w:rsidP="00ED224D">
            <w:pPr>
              <w:pStyle w:val="pj"/>
              <w:spacing w:before="0" w:beforeAutospacing="0" w:after="0" w:afterAutospacing="0"/>
              <w:ind w:firstLine="377"/>
              <w:jc w:val="both"/>
              <w:rPr>
                <w:b/>
                <w:lang w:val="kk-KZ"/>
              </w:rPr>
            </w:pPr>
            <w:r w:rsidRPr="00382300">
              <w:rPr>
                <w:b/>
                <w:lang w:val="kk-KZ"/>
              </w:rPr>
              <w:t>2) «Халықтың көші-қоны туралы» Қазақстан Республикасының Заңына сәйкес «Алтын» визасының иелеріне, сондай-ақ олардың отбасы мүшелеріне.</w:t>
            </w:r>
          </w:p>
          <w:p w14:paraId="78C7FC1F" w14:textId="77777777" w:rsidR="00ED224D" w:rsidRPr="00382300" w:rsidRDefault="00ED224D" w:rsidP="00ED224D">
            <w:pPr>
              <w:spacing w:after="0" w:line="240" w:lineRule="auto"/>
              <w:ind w:firstLine="377"/>
              <w:jc w:val="both"/>
              <w:rPr>
                <w:rFonts w:ascii="Times New Roman" w:eastAsia="Times New Roman" w:hAnsi="Times New Roman" w:cs="Times New Roman"/>
                <w:sz w:val="24"/>
                <w:szCs w:val="24"/>
                <w:lang w:eastAsia="ru-RU"/>
              </w:rPr>
            </w:pPr>
          </w:p>
          <w:p w14:paraId="2B201D03" w14:textId="77777777" w:rsidR="00ED224D" w:rsidRPr="00382300" w:rsidRDefault="00ED224D" w:rsidP="00ED224D">
            <w:pPr>
              <w:spacing w:after="0" w:line="240" w:lineRule="auto"/>
              <w:ind w:firstLine="377"/>
              <w:jc w:val="both"/>
              <w:rPr>
                <w:rFonts w:ascii="Times New Roman" w:eastAsia="Times New Roman" w:hAnsi="Times New Roman" w:cs="Times New Roman"/>
                <w:sz w:val="24"/>
                <w:szCs w:val="24"/>
                <w:lang w:val="ru-RU" w:eastAsia="ru-RU"/>
              </w:rPr>
            </w:pPr>
            <w:r w:rsidRPr="00382300">
              <w:rPr>
                <w:rFonts w:ascii="Times New Roman" w:eastAsia="Times New Roman" w:hAnsi="Times New Roman" w:cs="Times New Roman"/>
                <w:sz w:val="24"/>
                <w:szCs w:val="24"/>
                <w:lang w:val="ru-RU" w:eastAsia="ru-RU"/>
              </w:rPr>
              <w:t>5. </w:t>
            </w:r>
            <w:proofErr w:type="spellStart"/>
            <w:r w:rsidRPr="00382300">
              <w:rPr>
                <w:rFonts w:ascii="Times New Roman" w:eastAsia="Times New Roman" w:hAnsi="Times New Roman" w:cs="Times New Roman"/>
                <w:sz w:val="24"/>
                <w:szCs w:val="24"/>
                <w:lang w:val="ru-RU" w:eastAsia="ru-RU"/>
              </w:rPr>
              <w:t>Активтер</w:t>
            </w:r>
            <w:proofErr w:type="spellEnd"/>
            <w:r w:rsidRPr="00382300">
              <w:rPr>
                <w:rFonts w:ascii="Times New Roman" w:eastAsia="Times New Roman" w:hAnsi="Times New Roman" w:cs="Times New Roman"/>
                <w:sz w:val="24"/>
                <w:szCs w:val="24"/>
                <w:lang w:val="ru-RU" w:eastAsia="ru-RU"/>
              </w:rPr>
              <w:t xml:space="preserve"> мен </w:t>
            </w:r>
            <w:proofErr w:type="spellStart"/>
            <w:r w:rsidRPr="00382300">
              <w:rPr>
                <w:rFonts w:ascii="Times New Roman" w:eastAsia="Times New Roman" w:hAnsi="Times New Roman" w:cs="Times New Roman"/>
                <w:sz w:val="24"/>
                <w:szCs w:val="24"/>
                <w:lang w:val="ru-RU" w:eastAsia="ru-RU"/>
              </w:rPr>
              <w:t>міндеттемелер</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туралы</w:t>
            </w:r>
            <w:proofErr w:type="spellEnd"/>
            <w:r w:rsidRPr="00382300">
              <w:rPr>
                <w:rFonts w:ascii="Times New Roman" w:eastAsia="Times New Roman" w:hAnsi="Times New Roman" w:cs="Times New Roman"/>
                <w:sz w:val="24"/>
                <w:szCs w:val="24"/>
                <w:lang w:val="ru-RU" w:eastAsia="ru-RU"/>
              </w:rPr>
              <w:t xml:space="preserve"> декларация </w:t>
            </w:r>
            <w:proofErr w:type="spellStart"/>
            <w:r w:rsidRPr="00382300">
              <w:rPr>
                <w:rFonts w:ascii="Times New Roman" w:eastAsia="Times New Roman" w:hAnsi="Times New Roman" w:cs="Times New Roman"/>
                <w:sz w:val="24"/>
                <w:szCs w:val="24"/>
                <w:lang w:val="ru-RU" w:eastAsia="ru-RU"/>
              </w:rPr>
              <w:t>мынадай</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түрлерге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бөлінеді</w:t>
            </w:r>
            <w:proofErr w:type="spellEnd"/>
            <w:r w:rsidRPr="00382300">
              <w:rPr>
                <w:rFonts w:ascii="Times New Roman" w:eastAsia="Times New Roman" w:hAnsi="Times New Roman" w:cs="Times New Roman"/>
                <w:sz w:val="24"/>
                <w:szCs w:val="24"/>
                <w:lang w:val="ru-RU" w:eastAsia="ru-RU"/>
              </w:rPr>
              <w:t>:</w:t>
            </w:r>
          </w:p>
          <w:p w14:paraId="0A05B75D" w14:textId="77777777" w:rsidR="00ED224D" w:rsidRPr="00382300" w:rsidRDefault="00ED224D" w:rsidP="00ED224D">
            <w:pPr>
              <w:pStyle w:val="pj"/>
              <w:spacing w:before="0" w:beforeAutospacing="0" w:after="0" w:afterAutospacing="0"/>
              <w:ind w:firstLine="377"/>
              <w:jc w:val="both"/>
              <w:rPr>
                <w:b/>
                <w:lang w:val="kk-KZ"/>
              </w:rPr>
            </w:pPr>
            <w:r w:rsidRPr="00382300">
              <w:rPr>
                <w:b/>
                <w:lang w:val="kk-KZ"/>
              </w:rPr>
              <w:t>...</w:t>
            </w:r>
          </w:p>
          <w:p w14:paraId="185811E7" w14:textId="77777777" w:rsidR="00ED224D" w:rsidRPr="00382300" w:rsidRDefault="00ED224D" w:rsidP="00ED224D">
            <w:pPr>
              <w:spacing w:after="0" w:line="240" w:lineRule="auto"/>
              <w:ind w:firstLine="377"/>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Жеке тұлға осы Кодекстің </w:t>
            </w:r>
            <w:r w:rsidRPr="00382300">
              <w:rPr>
                <w:rFonts w:ascii="Times New Roman" w:eastAsia="Times New Roman" w:hAnsi="Times New Roman" w:cs="Times New Roman"/>
                <w:b/>
                <w:sz w:val="24"/>
                <w:szCs w:val="24"/>
                <w:lang w:eastAsia="ru-RU"/>
              </w:rPr>
              <w:t>424</w:t>
            </w:r>
            <w:r w:rsidRPr="00382300">
              <w:rPr>
                <w:rFonts w:ascii="Times New Roman" w:eastAsia="Times New Roman" w:hAnsi="Times New Roman" w:cs="Times New Roman"/>
                <w:sz w:val="24"/>
                <w:szCs w:val="24"/>
                <w:lang w:eastAsia="ru-RU"/>
              </w:rPr>
              <w:t>-</w:t>
            </w:r>
            <w:r w:rsidRPr="00382300">
              <w:rPr>
                <w:rFonts w:ascii="Times New Roman" w:eastAsia="Times New Roman" w:hAnsi="Times New Roman" w:cs="Times New Roman"/>
                <w:b/>
                <w:sz w:val="24"/>
                <w:szCs w:val="24"/>
                <w:lang w:eastAsia="ru-RU"/>
              </w:rPr>
              <w:t>бабында</w:t>
            </w:r>
            <w:r w:rsidRPr="00382300">
              <w:rPr>
                <w:rFonts w:ascii="Times New Roman" w:eastAsia="Times New Roman" w:hAnsi="Times New Roman" w:cs="Times New Roman"/>
                <w:sz w:val="24"/>
                <w:szCs w:val="24"/>
                <w:lang w:eastAsia="ru-RU"/>
              </w:rPr>
              <w:t xml:space="preserve"> белгіленген мерзімде активтер мен міндеттемелер туралы бастапқы декларацияны ұсынбаған кезде салық органдары салықтық әкімшілендіруді жүргізу кезінде уәкілетті органдардан, үшінші тұлғалардан, екінші деңгейдегі банктерден және банк операцияларының жекелеген түрлерін жүзеге асыратын ұйымдардан міндеттемелер немесе декларация ұсыну құқығы туындаған жылдың алдындағы жылдың 31 желтоқсанындағы жағдай бойынша алынған мүлік (активтер) және міндеттемелер туралы мәліметтерді пайдаланады.</w:t>
            </w:r>
          </w:p>
          <w:p w14:paraId="05B3775B" w14:textId="77777777" w:rsidR="00ED224D" w:rsidRPr="00382300" w:rsidRDefault="00ED224D" w:rsidP="00ED224D">
            <w:pPr>
              <w:pStyle w:val="pj"/>
              <w:spacing w:before="0" w:beforeAutospacing="0" w:after="0" w:afterAutospacing="0"/>
              <w:ind w:firstLine="377"/>
              <w:jc w:val="both"/>
              <w:rPr>
                <w:rStyle w:val="s1"/>
                <w:color w:val="auto"/>
                <w:lang w:val="kk-KZ"/>
              </w:rPr>
            </w:pPr>
            <w:r w:rsidRPr="00382300">
              <w:rPr>
                <w:rStyle w:val="s1"/>
                <w:color w:val="auto"/>
                <w:lang w:val="kk-KZ"/>
              </w:rPr>
              <w:t>...</w:t>
            </w:r>
          </w:p>
          <w:p w14:paraId="50F68685" w14:textId="77777777" w:rsidR="00ED224D" w:rsidRPr="00382300" w:rsidRDefault="00ED224D" w:rsidP="00ED224D">
            <w:pPr>
              <w:spacing w:after="0" w:line="240" w:lineRule="auto"/>
              <w:jc w:val="both"/>
              <w:rPr>
                <w:rFonts w:ascii="Times New Roman" w:eastAsia="Times New Roman" w:hAnsi="Times New Roman" w:cs="Times New Roman"/>
                <w:sz w:val="24"/>
                <w:szCs w:val="24"/>
                <w:lang w:val="ru-RU" w:eastAsia="ru-RU"/>
              </w:rPr>
            </w:pPr>
            <w:r w:rsidRPr="00382300">
              <w:rPr>
                <w:rFonts w:ascii="Times New Roman" w:eastAsia="Times New Roman" w:hAnsi="Times New Roman" w:cs="Times New Roman"/>
                <w:sz w:val="24"/>
                <w:szCs w:val="24"/>
                <w:lang w:val="ru-RU" w:eastAsia="ru-RU"/>
              </w:rPr>
              <w:t xml:space="preserve">   6. </w:t>
            </w:r>
            <w:proofErr w:type="spellStart"/>
            <w:r w:rsidRPr="00382300">
              <w:rPr>
                <w:rFonts w:ascii="Times New Roman" w:eastAsia="Times New Roman" w:hAnsi="Times New Roman" w:cs="Times New Roman"/>
                <w:sz w:val="24"/>
                <w:szCs w:val="24"/>
                <w:lang w:val="ru-RU" w:eastAsia="ru-RU"/>
              </w:rPr>
              <w:t>Мыналарды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ұсынуды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қоспағанда</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активтер</w:t>
            </w:r>
            <w:proofErr w:type="spellEnd"/>
            <w:r w:rsidRPr="00382300">
              <w:rPr>
                <w:rFonts w:ascii="Times New Roman" w:eastAsia="Times New Roman" w:hAnsi="Times New Roman" w:cs="Times New Roman"/>
                <w:sz w:val="24"/>
                <w:szCs w:val="24"/>
                <w:lang w:val="ru-RU" w:eastAsia="ru-RU"/>
              </w:rPr>
              <w:t xml:space="preserve"> мен </w:t>
            </w:r>
            <w:proofErr w:type="spellStart"/>
            <w:r w:rsidRPr="00382300">
              <w:rPr>
                <w:rFonts w:ascii="Times New Roman" w:eastAsia="Times New Roman" w:hAnsi="Times New Roman" w:cs="Times New Roman"/>
                <w:sz w:val="24"/>
                <w:szCs w:val="24"/>
                <w:lang w:val="ru-RU" w:eastAsia="ru-RU"/>
              </w:rPr>
              <w:t>міндеттемелер</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туралы</w:t>
            </w:r>
            <w:proofErr w:type="spellEnd"/>
            <w:r w:rsidRPr="00382300">
              <w:rPr>
                <w:rFonts w:ascii="Times New Roman" w:eastAsia="Times New Roman" w:hAnsi="Times New Roman" w:cs="Times New Roman"/>
                <w:sz w:val="24"/>
                <w:szCs w:val="24"/>
                <w:lang w:val="ru-RU" w:eastAsia="ru-RU"/>
              </w:rPr>
              <w:t xml:space="preserve"> декларация </w:t>
            </w:r>
            <w:proofErr w:type="spellStart"/>
            <w:r w:rsidRPr="00382300">
              <w:rPr>
                <w:rFonts w:ascii="Times New Roman" w:eastAsia="Times New Roman" w:hAnsi="Times New Roman" w:cs="Times New Roman"/>
                <w:sz w:val="24"/>
                <w:szCs w:val="24"/>
                <w:lang w:val="ru-RU" w:eastAsia="ru-RU"/>
              </w:rPr>
              <w:t>бір</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рет</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ұсынылады</w:t>
            </w:r>
            <w:proofErr w:type="spellEnd"/>
            <w:r w:rsidRPr="00382300">
              <w:rPr>
                <w:rFonts w:ascii="Times New Roman" w:eastAsia="Times New Roman" w:hAnsi="Times New Roman" w:cs="Times New Roman"/>
                <w:sz w:val="24"/>
                <w:szCs w:val="24"/>
                <w:lang w:val="ru-RU" w:eastAsia="ru-RU"/>
              </w:rPr>
              <w:t>:</w:t>
            </w:r>
          </w:p>
          <w:p w14:paraId="1C937974" w14:textId="77777777" w:rsidR="00ED224D" w:rsidRPr="00382300" w:rsidRDefault="00ED224D" w:rsidP="00ED224D">
            <w:pPr>
              <w:spacing w:after="0" w:line="240" w:lineRule="auto"/>
              <w:jc w:val="both"/>
              <w:rPr>
                <w:rFonts w:ascii="Times New Roman" w:eastAsia="Times New Roman" w:hAnsi="Times New Roman" w:cs="Times New Roman"/>
                <w:b/>
                <w:sz w:val="24"/>
                <w:szCs w:val="24"/>
                <w:lang w:val="ru-RU" w:eastAsia="ru-RU"/>
              </w:rPr>
            </w:pPr>
            <w:r w:rsidRPr="00382300">
              <w:rPr>
                <w:rFonts w:ascii="Times New Roman" w:eastAsia="Times New Roman" w:hAnsi="Times New Roman" w:cs="Times New Roman"/>
                <w:sz w:val="24"/>
                <w:szCs w:val="24"/>
                <w:lang w:val="ru-RU" w:eastAsia="ru-RU"/>
              </w:rPr>
              <w:t>…</w:t>
            </w:r>
          </w:p>
          <w:p w14:paraId="60A72883" w14:textId="77777777" w:rsidR="00ED224D" w:rsidRPr="00382300" w:rsidRDefault="00ED224D" w:rsidP="00ED224D">
            <w:pPr>
              <w:spacing w:after="0" w:line="240" w:lineRule="auto"/>
              <w:jc w:val="both"/>
              <w:rPr>
                <w:rFonts w:ascii="Times New Roman" w:eastAsia="Times New Roman" w:hAnsi="Times New Roman" w:cs="Times New Roman"/>
                <w:b/>
                <w:sz w:val="24"/>
                <w:szCs w:val="24"/>
                <w:lang w:val="ru-RU" w:eastAsia="ru-RU"/>
              </w:rPr>
            </w:pPr>
            <w:r w:rsidRPr="00382300">
              <w:rPr>
                <w:rFonts w:ascii="Times New Roman" w:hAnsi="Times New Roman" w:cs="Times New Roman"/>
                <w:b/>
                <w:sz w:val="24"/>
                <w:szCs w:val="24"/>
                <w:lang w:val="ru-RU"/>
              </w:rPr>
              <w:t xml:space="preserve">   </w:t>
            </w:r>
            <w:r w:rsidRPr="00382300">
              <w:rPr>
                <w:rFonts w:ascii="Times New Roman" w:hAnsi="Times New Roman" w:cs="Times New Roman"/>
                <w:b/>
                <w:sz w:val="24"/>
                <w:szCs w:val="24"/>
              </w:rPr>
              <w:t xml:space="preserve">2) осы баптың 5-тармағының 3) және 4) тармақшаларында </w:t>
            </w:r>
            <w:r w:rsidRPr="00382300">
              <w:rPr>
                <w:rFonts w:ascii="Times New Roman" w:hAnsi="Times New Roman" w:cs="Times New Roman"/>
                <w:sz w:val="24"/>
                <w:szCs w:val="24"/>
              </w:rPr>
              <w:t>көзделген қосымша салық есептілігі.</w:t>
            </w:r>
          </w:p>
          <w:p w14:paraId="54A11E96" w14:textId="07CA0D79" w:rsidR="00ED224D" w:rsidRPr="00382300" w:rsidRDefault="00ED224D" w:rsidP="00ED224D">
            <w:pPr>
              <w:pStyle w:val="pj"/>
              <w:spacing w:before="0" w:beforeAutospacing="0" w:after="0" w:afterAutospacing="0"/>
              <w:ind w:firstLine="284"/>
              <w:jc w:val="both"/>
              <w:rPr>
                <w:rStyle w:val="s1"/>
                <w:b w:val="0"/>
                <w:color w:val="auto"/>
              </w:rPr>
            </w:pPr>
            <w:r w:rsidRPr="00382300">
              <w:rPr>
                <w:rStyle w:val="s1"/>
                <w:color w:val="auto"/>
              </w:rPr>
              <w:t>…</w:t>
            </w:r>
          </w:p>
        </w:tc>
        <w:tc>
          <w:tcPr>
            <w:tcW w:w="3657" w:type="dxa"/>
          </w:tcPr>
          <w:p w14:paraId="6D73934D" w14:textId="77777777" w:rsidR="00ED224D" w:rsidRPr="00382300" w:rsidRDefault="00ED224D" w:rsidP="00ED224D">
            <w:pPr>
              <w:spacing w:after="0" w:line="240" w:lineRule="auto"/>
              <w:ind w:firstLine="346"/>
              <w:jc w:val="both"/>
              <w:rPr>
                <w:rFonts w:ascii="Times New Roman" w:hAnsi="Times New Roman" w:cs="Times New Roman"/>
                <w:b/>
                <w:sz w:val="24"/>
                <w:szCs w:val="24"/>
              </w:rPr>
            </w:pPr>
            <w:r w:rsidRPr="00382300">
              <w:rPr>
                <w:rFonts w:ascii="Times New Roman" w:hAnsi="Times New Roman" w:cs="Times New Roman"/>
                <w:b/>
                <w:sz w:val="24"/>
                <w:szCs w:val="24"/>
              </w:rPr>
              <w:lastRenderedPageBreak/>
              <w:t>2026 жылғы 1 қаңтардан бастап</w:t>
            </w:r>
          </w:p>
          <w:p w14:paraId="05E6E198" w14:textId="77777777" w:rsidR="00ED224D" w:rsidRPr="00382300" w:rsidRDefault="00ED224D" w:rsidP="00ED224D">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Түзету Қазақстан Республикасы Президентінің 2026 жылғы 25 сәуірдегі № 1242 Жарлығына сәйкестендіру үшін әзірленді және «</w:t>
            </w:r>
            <w:proofErr w:type="spellStart"/>
            <w:r w:rsidRPr="00382300">
              <w:rPr>
                <w:rFonts w:ascii="Times New Roman" w:eastAsia="Times New Roman" w:hAnsi="Times New Roman" w:cs="Times New Roman"/>
                <w:sz w:val="24"/>
                <w:szCs w:val="24"/>
                <w:lang w:eastAsia="ru-RU"/>
              </w:rPr>
              <w:t>Altyn</w:t>
            </w:r>
            <w:proofErr w:type="spellEnd"/>
            <w:r w:rsidRPr="00382300">
              <w:rPr>
                <w:rFonts w:ascii="Times New Roman" w:eastAsia="Times New Roman" w:hAnsi="Times New Roman" w:cs="Times New Roman"/>
                <w:sz w:val="24"/>
                <w:szCs w:val="24"/>
                <w:lang w:eastAsia="ru-RU"/>
              </w:rPr>
              <w:t xml:space="preserve"> визасы» бар шетелдіктерге немесе азаматтығы жоқ адамдарға салынатын әкімшілік ауыртпалықты оларды табыс пен мүлік, активтер мен міндеттемелер туралы декларацияларды тапсыру міндетінен босату арқылы азайтуға бағытталған.</w:t>
            </w:r>
          </w:p>
          <w:p w14:paraId="05693800" w14:textId="77777777" w:rsidR="00ED224D" w:rsidRPr="00382300" w:rsidRDefault="00ED224D" w:rsidP="00ED224D">
            <w:pPr>
              <w:pStyle w:val="2503"/>
              <w:spacing w:before="0" w:beforeAutospacing="0" w:after="0" w:afterAutospacing="0"/>
              <w:ind w:firstLine="463"/>
              <w:jc w:val="both"/>
              <w:rPr>
                <w:lang w:val="kk-KZ"/>
              </w:rPr>
            </w:pPr>
          </w:p>
          <w:p w14:paraId="3095F8D2" w14:textId="77777777" w:rsidR="00ED224D" w:rsidRPr="00382300" w:rsidRDefault="00ED224D" w:rsidP="00ED224D">
            <w:pPr>
              <w:spacing w:after="0" w:line="240" w:lineRule="auto"/>
              <w:ind w:firstLine="284"/>
              <w:jc w:val="both"/>
              <w:rPr>
                <w:rFonts w:ascii="Times New Roman" w:hAnsi="Times New Roman" w:cs="Times New Roman"/>
                <w:sz w:val="24"/>
                <w:szCs w:val="24"/>
              </w:rPr>
            </w:pPr>
          </w:p>
          <w:p w14:paraId="04775933" w14:textId="77777777" w:rsidR="00ED224D" w:rsidRPr="00382300" w:rsidRDefault="00ED224D" w:rsidP="00ED224D">
            <w:pPr>
              <w:spacing w:after="0" w:line="240" w:lineRule="auto"/>
              <w:ind w:firstLine="284"/>
              <w:jc w:val="both"/>
              <w:rPr>
                <w:rFonts w:ascii="Times New Roman" w:hAnsi="Times New Roman" w:cs="Times New Roman"/>
                <w:sz w:val="24"/>
                <w:szCs w:val="24"/>
              </w:rPr>
            </w:pPr>
          </w:p>
          <w:p w14:paraId="71A5A2E3" w14:textId="77777777" w:rsidR="00ED224D" w:rsidRPr="00382300" w:rsidRDefault="00ED224D" w:rsidP="00ED224D">
            <w:pPr>
              <w:spacing w:after="0" w:line="240" w:lineRule="auto"/>
              <w:ind w:firstLine="284"/>
              <w:jc w:val="both"/>
              <w:rPr>
                <w:rFonts w:ascii="Times New Roman" w:hAnsi="Times New Roman" w:cs="Times New Roman"/>
                <w:sz w:val="24"/>
                <w:szCs w:val="24"/>
              </w:rPr>
            </w:pPr>
          </w:p>
          <w:p w14:paraId="7A66C27E" w14:textId="77777777" w:rsidR="00ED224D" w:rsidRPr="00382300" w:rsidRDefault="00ED224D" w:rsidP="00ED224D">
            <w:pPr>
              <w:spacing w:after="0" w:line="240" w:lineRule="auto"/>
              <w:ind w:firstLine="284"/>
              <w:jc w:val="both"/>
              <w:rPr>
                <w:rFonts w:ascii="Times New Roman" w:hAnsi="Times New Roman" w:cs="Times New Roman"/>
                <w:sz w:val="24"/>
                <w:szCs w:val="24"/>
              </w:rPr>
            </w:pPr>
          </w:p>
          <w:p w14:paraId="5340487E" w14:textId="77777777" w:rsidR="00ED224D" w:rsidRPr="00382300" w:rsidRDefault="00ED224D" w:rsidP="00ED224D">
            <w:pPr>
              <w:spacing w:after="0" w:line="240" w:lineRule="auto"/>
              <w:ind w:firstLine="284"/>
              <w:jc w:val="both"/>
              <w:rPr>
                <w:rFonts w:ascii="Times New Roman" w:hAnsi="Times New Roman" w:cs="Times New Roman"/>
                <w:sz w:val="24"/>
                <w:szCs w:val="24"/>
              </w:rPr>
            </w:pPr>
          </w:p>
          <w:p w14:paraId="6429F931" w14:textId="77777777" w:rsidR="00ED224D" w:rsidRPr="00382300" w:rsidRDefault="00ED224D" w:rsidP="00ED224D">
            <w:pPr>
              <w:spacing w:after="0" w:line="240" w:lineRule="auto"/>
              <w:ind w:firstLine="284"/>
              <w:jc w:val="both"/>
              <w:rPr>
                <w:rFonts w:ascii="Times New Roman" w:hAnsi="Times New Roman" w:cs="Times New Roman"/>
                <w:sz w:val="24"/>
                <w:szCs w:val="24"/>
              </w:rPr>
            </w:pPr>
          </w:p>
          <w:p w14:paraId="3949AA76" w14:textId="77777777" w:rsidR="00ED224D" w:rsidRPr="00382300" w:rsidRDefault="00ED224D" w:rsidP="00ED224D">
            <w:pPr>
              <w:spacing w:after="0" w:line="240" w:lineRule="auto"/>
              <w:ind w:firstLine="284"/>
              <w:jc w:val="both"/>
              <w:rPr>
                <w:rFonts w:ascii="Times New Roman" w:hAnsi="Times New Roman" w:cs="Times New Roman"/>
                <w:sz w:val="24"/>
                <w:szCs w:val="24"/>
              </w:rPr>
            </w:pPr>
          </w:p>
          <w:p w14:paraId="5A1D4CA7" w14:textId="77777777" w:rsidR="00ED224D" w:rsidRPr="00382300" w:rsidRDefault="00ED224D" w:rsidP="00ED224D">
            <w:pPr>
              <w:spacing w:after="0" w:line="240" w:lineRule="auto"/>
              <w:ind w:firstLine="284"/>
              <w:jc w:val="both"/>
              <w:rPr>
                <w:rFonts w:ascii="Times New Roman" w:hAnsi="Times New Roman" w:cs="Times New Roman"/>
                <w:sz w:val="24"/>
                <w:szCs w:val="24"/>
              </w:rPr>
            </w:pPr>
          </w:p>
          <w:p w14:paraId="31129011" w14:textId="77777777" w:rsidR="00ED224D" w:rsidRPr="00382300" w:rsidRDefault="00ED224D" w:rsidP="00ED224D">
            <w:pPr>
              <w:spacing w:after="0" w:line="240" w:lineRule="auto"/>
              <w:ind w:firstLine="284"/>
              <w:jc w:val="both"/>
              <w:rPr>
                <w:rFonts w:ascii="Times New Roman" w:hAnsi="Times New Roman" w:cs="Times New Roman"/>
                <w:sz w:val="24"/>
                <w:szCs w:val="24"/>
              </w:rPr>
            </w:pPr>
          </w:p>
          <w:p w14:paraId="302D9725" w14:textId="77777777" w:rsidR="00ED224D" w:rsidRPr="00382300" w:rsidRDefault="00ED224D" w:rsidP="00ED224D">
            <w:pPr>
              <w:spacing w:after="0" w:line="240" w:lineRule="auto"/>
              <w:ind w:firstLine="346"/>
              <w:jc w:val="both"/>
              <w:rPr>
                <w:rFonts w:ascii="Times New Roman" w:eastAsia="Arial" w:hAnsi="Times New Roman" w:cs="Times New Roman"/>
                <w:sz w:val="24"/>
                <w:szCs w:val="24"/>
              </w:rPr>
            </w:pPr>
            <w:r w:rsidRPr="00382300">
              <w:rPr>
                <w:rFonts w:ascii="Times New Roman" w:eastAsia="Arial" w:hAnsi="Times New Roman" w:cs="Times New Roman"/>
                <w:sz w:val="24"/>
                <w:szCs w:val="24"/>
              </w:rPr>
              <w:t>Дұрыс емес сілтемені түзету.</w:t>
            </w:r>
          </w:p>
          <w:p w14:paraId="600C3E68" w14:textId="77777777" w:rsidR="00ED224D" w:rsidRPr="00382300" w:rsidRDefault="00ED224D" w:rsidP="00ED224D">
            <w:pPr>
              <w:spacing w:after="0" w:line="240" w:lineRule="auto"/>
              <w:ind w:firstLine="284"/>
              <w:jc w:val="both"/>
              <w:rPr>
                <w:rFonts w:ascii="Times New Roman" w:hAnsi="Times New Roman" w:cs="Times New Roman"/>
                <w:sz w:val="24"/>
                <w:szCs w:val="24"/>
              </w:rPr>
            </w:pPr>
          </w:p>
          <w:p w14:paraId="50C2FF0F" w14:textId="77777777" w:rsidR="00ED224D" w:rsidRPr="00382300" w:rsidRDefault="00ED224D" w:rsidP="00ED224D">
            <w:pPr>
              <w:spacing w:after="0" w:line="240" w:lineRule="auto"/>
              <w:ind w:firstLine="284"/>
              <w:jc w:val="both"/>
              <w:rPr>
                <w:rFonts w:ascii="Times New Roman" w:hAnsi="Times New Roman" w:cs="Times New Roman"/>
                <w:sz w:val="24"/>
                <w:szCs w:val="24"/>
              </w:rPr>
            </w:pPr>
          </w:p>
          <w:p w14:paraId="63BFD623" w14:textId="77777777" w:rsidR="00ED224D" w:rsidRPr="00382300" w:rsidRDefault="00ED224D" w:rsidP="00ED224D">
            <w:pPr>
              <w:spacing w:after="0" w:line="240" w:lineRule="auto"/>
              <w:ind w:firstLine="284"/>
              <w:jc w:val="both"/>
              <w:rPr>
                <w:rFonts w:ascii="Times New Roman" w:hAnsi="Times New Roman" w:cs="Times New Roman"/>
                <w:sz w:val="24"/>
                <w:szCs w:val="24"/>
              </w:rPr>
            </w:pPr>
          </w:p>
          <w:p w14:paraId="5186E7F0" w14:textId="77777777" w:rsidR="00ED224D" w:rsidRPr="00382300" w:rsidRDefault="00ED224D" w:rsidP="00ED224D">
            <w:pPr>
              <w:spacing w:after="0" w:line="240" w:lineRule="auto"/>
              <w:ind w:firstLine="284"/>
              <w:jc w:val="both"/>
              <w:rPr>
                <w:rFonts w:ascii="Times New Roman" w:hAnsi="Times New Roman" w:cs="Times New Roman"/>
                <w:sz w:val="24"/>
                <w:szCs w:val="24"/>
              </w:rPr>
            </w:pPr>
          </w:p>
          <w:p w14:paraId="3F7CB941" w14:textId="77777777" w:rsidR="00ED224D" w:rsidRPr="00382300" w:rsidRDefault="00ED224D" w:rsidP="00ED224D">
            <w:pPr>
              <w:spacing w:after="0" w:line="240" w:lineRule="auto"/>
              <w:ind w:firstLine="284"/>
              <w:jc w:val="both"/>
              <w:rPr>
                <w:rFonts w:ascii="Times New Roman" w:hAnsi="Times New Roman" w:cs="Times New Roman"/>
                <w:sz w:val="24"/>
                <w:szCs w:val="24"/>
              </w:rPr>
            </w:pPr>
          </w:p>
          <w:p w14:paraId="2EDBCF00" w14:textId="77777777" w:rsidR="00ED224D" w:rsidRPr="00382300" w:rsidRDefault="00ED224D" w:rsidP="00ED224D">
            <w:pPr>
              <w:spacing w:after="0" w:line="240" w:lineRule="auto"/>
              <w:ind w:firstLine="284"/>
              <w:jc w:val="both"/>
              <w:rPr>
                <w:rFonts w:ascii="Times New Roman" w:hAnsi="Times New Roman" w:cs="Times New Roman"/>
                <w:sz w:val="24"/>
                <w:szCs w:val="24"/>
              </w:rPr>
            </w:pPr>
          </w:p>
          <w:p w14:paraId="41A10B6A" w14:textId="77777777" w:rsidR="00ED224D" w:rsidRPr="00382300" w:rsidRDefault="00ED224D" w:rsidP="00ED224D">
            <w:pPr>
              <w:spacing w:after="0" w:line="240" w:lineRule="auto"/>
              <w:ind w:firstLine="284"/>
              <w:jc w:val="both"/>
              <w:rPr>
                <w:rFonts w:ascii="Times New Roman" w:hAnsi="Times New Roman" w:cs="Times New Roman"/>
                <w:sz w:val="24"/>
                <w:szCs w:val="24"/>
              </w:rPr>
            </w:pPr>
          </w:p>
          <w:p w14:paraId="5A3FC83C" w14:textId="77777777" w:rsidR="00ED224D" w:rsidRPr="00382300" w:rsidRDefault="00ED224D" w:rsidP="00ED224D">
            <w:pPr>
              <w:spacing w:after="0" w:line="240" w:lineRule="auto"/>
              <w:ind w:firstLine="284"/>
              <w:jc w:val="both"/>
              <w:rPr>
                <w:rFonts w:ascii="Times New Roman" w:hAnsi="Times New Roman" w:cs="Times New Roman"/>
                <w:sz w:val="24"/>
                <w:szCs w:val="24"/>
              </w:rPr>
            </w:pPr>
          </w:p>
          <w:p w14:paraId="5BF180C2" w14:textId="77777777" w:rsidR="00ED224D" w:rsidRPr="00382300" w:rsidRDefault="00ED224D" w:rsidP="00ED224D">
            <w:pPr>
              <w:spacing w:after="0" w:line="240" w:lineRule="auto"/>
              <w:ind w:firstLine="284"/>
              <w:jc w:val="both"/>
              <w:rPr>
                <w:rFonts w:ascii="Times New Roman" w:hAnsi="Times New Roman" w:cs="Times New Roman"/>
                <w:sz w:val="24"/>
                <w:szCs w:val="24"/>
              </w:rPr>
            </w:pPr>
          </w:p>
          <w:p w14:paraId="5AE57FF2" w14:textId="77777777" w:rsidR="00ED224D" w:rsidRPr="00382300" w:rsidRDefault="00ED224D" w:rsidP="00ED224D">
            <w:pPr>
              <w:spacing w:after="0" w:line="240" w:lineRule="auto"/>
              <w:ind w:firstLine="284"/>
              <w:jc w:val="both"/>
              <w:rPr>
                <w:rFonts w:ascii="Times New Roman" w:hAnsi="Times New Roman" w:cs="Times New Roman"/>
                <w:sz w:val="24"/>
                <w:szCs w:val="24"/>
              </w:rPr>
            </w:pPr>
          </w:p>
          <w:p w14:paraId="4F6255B8" w14:textId="316A4F37" w:rsidR="00ED224D" w:rsidRPr="00382300" w:rsidRDefault="00ED224D" w:rsidP="00ED224D">
            <w:pPr>
              <w:pStyle w:val="pj"/>
              <w:spacing w:before="0" w:beforeAutospacing="0" w:after="0" w:afterAutospacing="0"/>
              <w:ind w:firstLine="284"/>
              <w:jc w:val="both"/>
              <w:rPr>
                <w:rStyle w:val="s1"/>
                <w:color w:val="auto"/>
                <w:lang w:val="kk-KZ"/>
              </w:rPr>
            </w:pPr>
            <w:r w:rsidRPr="00382300">
              <w:rPr>
                <w:lang w:val="kk-KZ"/>
              </w:rPr>
              <w:t>Салық кодексінің 117-бабындағы сілтемені Салық кодексінің 422-бабының 5-тармағының 3) және 4) тармақшаларына ауыстыру активтер мен міндеттемелерді декларациялау түрлері Салық кодексінің 422-бабының 5-тармағымен реттелетіндігіне байланысты.</w:t>
            </w:r>
          </w:p>
        </w:tc>
      </w:tr>
      <w:tr w:rsidR="00CD3DE8" w:rsidRPr="00382300" w14:paraId="026B80FE" w14:textId="0A7F4EBC" w:rsidTr="00430658">
        <w:tc>
          <w:tcPr>
            <w:tcW w:w="964" w:type="dxa"/>
          </w:tcPr>
          <w:p w14:paraId="5D57E34D"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0FB7DC50" w14:textId="6A2B1F10" w:rsidR="00CD3DE8" w:rsidRPr="00382300" w:rsidRDefault="00CD3DE8" w:rsidP="00EF6E0C">
            <w:pPr>
              <w:spacing w:after="0" w:line="240" w:lineRule="auto"/>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424-бап</w:t>
            </w:r>
          </w:p>
        </w:tc>
        <w:tc>
          <w:tcPr>
            <w:tcW w:w="4706" w:type="dxa"/>
          </w:tcPr>
          <w:p w14:paraId="3635B3A9" w14:textId="77777777" w:rsidR="00C33AE9" w:rsidRPr="00382300" w:rsidRDefault="00C33AE9" w:rsidP="00C33AE9">
            <w:pPr>
              <w:spacing w:after="0" w:line="240" w:lineRule="auto"/>
              <w:jc w:val="both"/>
              <w:outlineLvl w:val="2"/>
              <w:rPr>
                <w:rFonts w:ascii="Times New Roman" w:eastAsia="Times New Roman" w:hAnsi="Times New Roman" w:cs="Times New Roman"/>
                <w:b/>
                <w:bCs/>
                <w:sz w:val="24"/>
                <w:szCs w:val="24"/>
                <w:lang w:val="ru-RU" w:eastAsia="ru-RU"/>
              </w:rPr>
            </w:pPr>
            <w:r w:rsidRPr="00382300">
              <w:rPr>
                <w:rFonts w:ascii="Times New Roman" w:eastAsia="Times New Roman" w:hAnsi="Times New Roman" w:cs="Times New Roman"/>
                <w:bCs/>
                <w:sz w:val="24"/>
                <w:szCs w:val="24"/>
                <w:lang w:val="ru-RU" w:eastAsia="ru-RU"/>
              </w:rPr>
              <w:t xml:space="preserve">    </w:t>
            </w:r>
            <w:r w:rsidRPr="00382300">
              <w:rPr>
                <w:rFonts w:ascii="Times New Roman" w:eastAsia="Times New Roman" w:hAnsi="Times New Roman" w:cs="Times New Roman"/>
                <w:b/>
                <w:bCs/>
                <w:sz w:val="24"/>
                <w:szCs w:val="24"/>
                <w:lang w:val="ru-RU" w:eastAsia="ru-RU"/>
              </w:rPr>
              <w:t xml:space="preserve">424-бап. </w:t>
            </w:r>
            <w:proofErr w:type="spellStart"/>
            <w:r w:rsidRPr="00382300">
              <w:rPr>
                <w:rFonts w:ascii="Times New Roman" w:eastAsia="Times New Roman" w:hAnsi="Times New Roman" w:cs="Times New Roman"/>
                <w:b/>
                <w:bCs/>
                <w:sz w:val="24"/>
                <w:szCs w:val="24"/>
                <w:lang w:val="ru-RU" w:eastAsia="ru-RU"/>
              </w:rPr>
              <w:t>Активтер</w:t>
            </w:r>
            <w:proofErr w:type="spellEnd"/>
            <w:r w:rsidRPr="00382300">
              <w:rPr>
                <w:rFonts w:ascii="Times New Roman" w:eastAsia="Times New Roman" w:hAnsi="Times New Roman" w:cs="Times New Roman"/>
                <w:b/>
                <w:bCs/>
                <w:sz w:val="24"/>
                <w:szCs w:val="24"/>
                <w:lang w:val="ru-RU" w:eastAsia="ru-RU"/>
              </w:rPr>
              <w:t xml:space="preserve"> мен </w:t>
            </w:r>
            <w:proofErr w:type="spellStart"/>
            <w:r w:rsidRPr="00382300">
              <w:rPr>
                <w:rFonts w:ascii="Times New Roman" w:eastAsia="Times New Roman" w:hAnsi="Times New Roman" w:cs="Times New Roman"/>
                <w:b/>
                <w:bCs/>
                <w:sz w:val="24"/>
                <w:szCs w:val="24"/>
                <w:lang w:val="ru-RU" w:eastAsia="ru-RU"/>
              </w:rPr>
              <w:t>міндеттемелер</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туралы</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декларацияны</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ұсыну</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мерзімдері</w:t>
            </w:r>
            <w:proofErr w:type="spellEnd"/>
          </w:p>
          <w:p w14:paraId="453A338F" w14:textId="77777777" w:rsidR="00C33AE9" w:rsidRPr="00382300" w:rsidRDefault="00C33AE9" w:rsidP="00C33AE9">
            <w:pPr>
              <w:spacing w:after="0" w:line="240" w:lineRule="auto"/>
              <w:jc w:val="both"/>
              <w:rPr>
                <w:rFonts w:ascii="Times New Roman" w:eastAsia="Times New Roman" w:hAnsi="Times New Roman" w:cs="Times New Roman"/>
                <w:sz w:val="24"/>
                <w:szCs w:val="24"/>
                <w:lang w:val="ru-RU" w:eastAsia="ru-RU"/>
              </w:rPr>
            </w:pPr>
            <w:r w:rsidRPr="00382300">
              <w:rPr>
                <w:rFonts w:ascii="Times New Roman" w:eastAsia="Times New Roman" w:hAnsi="Times New Roman" w:cs="Times New Roman"/>
                <w:sz w:val="24"/>
                <w:szCs w:val="24"/>
                <w:lang w:val="ru-RU" w:eastAsia="ru-RU"/>
              </w:rPr>
              <w:t>    </w:t>
            </w:r>
            <w:proofErr w:type="spellStart"/>
            <w:r w:rsidRPr="00382300">
              <w:rPr>
                <w:rFonts w:ascii="Times New Roman" w:eastAsia="Times New Roman" w:hAnsi="Times New Roman" w:cs="Times New Roman"/>
                <w:sz w:val="24"/>
                <w:szCs w:val="24"/>
                <w:lang w:val="ru-RU" w:eastAsia="ru-RU"/>
              </w:rPr>
              <w:t>Активтер</w:t>
            </w:r>
            <w:proofErr w:type="spellEnd"/>
            <w:r w:rsidRPr="00382300">
              <w:rPr>
                <w:rFonts w:ascii="Times New Roman" w:eastAsia="Times New Roman" w:hAnsi="Times New Roman" w:cs="Times New Roman"/>
                <w:sz w:val="24"/>
                <w:szCs w:val="24"/>
                <w:lang w:val="ru-RU" w:eastAsia="ru-RU"/>
              </w:rPr>
              <w:t xml:space="preserve"> мен </w:t>
            </w:r>
            <w:proofErr w:type="spellStart"/>
            <w:r w:rsidRPr="00382300">
              <w:rPr>
                <w:rFonts w:ascii="Times New Roman" w:eastAsia="Times New Roman" w:hAnsi="Times New Roman" w:cs="Times New Roman"/>
                <w:sz w:val="24"/>
                <w:szCs w:val="24"/>
                <w:lang w:val="ru-RU" w:eastAsia="ru-RU"/>
              </w:rPr>
              <w:t>міндеттемелер</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туралы</w:t>
            </w:r>
            <w:proofErr w:type="spellEnd"/>
            <w:r w:rsidRPr="00382300">
              <w:rPr>
                <w:rFonts w:ascii="Times New Roman" w:eastAsia="Times New Roman" w:hAnsi="Times New Roman" w:cs="Times New Roman"/>
                <w:sz w:val="24"/>
                <w:szCs w:val="24"/>
                <w:lang w:val="ru-RU" w:eastAsia="ru-RU"/>
              </w:rPr>
              <w:t xml:space="preserve"> декларация </w:t>
            </w:r>
            <w:proofErr w:type="spellStart"/>
            <w:r w:rsidRPr="00382300">
              <w:rPr>
                <w:rFonts w:ascii="Times New Roman" w:eastAsia="Times New Roman" w:hAnsi="Times New Roman" w:cs="Times New Roman"/>
                <w:sz w:val="24"/>
                <w:szCs w:val="24"/>
                <w:lang w:val="ru-RU" w:eastAsia="ru-RU"/>
              </w:rPr>
              <w:t>декларацияны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ұсыну</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міндеттемесі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туындаған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ағымдағы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жылдың</w:t>
            </w:r>
            <w:proofErr w:type="spellEnd"/>
            <w:r w:rsidRPr="00382300">
              <w:rPr>
                <w:rFonts w:ascii="Times New Roman" w:eastAsia="Times New Roman" w:hAnsi="Times New Roman" w:cs="Times New Roman"/>
                <w:sz w:val="24"/>
                <w:szCs w:val="24"/>
                <w:lang w:val="ru-RU" w:eastAsia="ru-RU"/>
              </w:rPr>
              <w:t xml:space="preserve"> 15 </w:t>
            </w:r>
            <w:proofErr w:type="spellStart"/>
            <w:r w:rsidRPr="00382300">
              <w:rPr>
                <w:rFonts w:ascii="Times New Roman" w:eastAsia="Times New Roman" w:hAnsi="Times New Roman" w:cs="Times New Roman"/>
                <w:sz w:val="24"/>
                <w:szCs w:val="24"/>
                <w:lang w:val="ru-RU" w:eastAsia="ru-RU"/>
              </w:rPr>
              <w:t>қыркүйегіне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дейінгі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мерзімде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тұрғылықты</w:t>
            </w:r>
            <w:proofErr w:type="spellEnd"/>
            <w:r w:rsidRPr="00382300">
              <w:rPr>
                <w:rFonts w:ascii="Times New Roman" w:eastAsia="Times New Roman" w:hAnsi="Times New Roman" w:cs="Times New Roman"/>
                <w:sz w:val="24"/>
                <w:szCs w:val="24"/>
                <w:lang w:val="ru-RU" w:eastAsia="ru-RU"/>
              </w:rPr>
              <w:t xml:space="preserve"> (болу) </w:t>
            </w:r>
            <w:proofErr w:type="spellStart"/>
            <w:r w:rsidRPr="00382300">
              <w:rPr>
                <w:rFonts w:ascii="Times New Roman" w:eastAsia="Times New Roman" w:hAnsi="Times New Roman" w:cs="Times New Roman"/>
                <w:sz w:val="24"/>
                <w:szCs w:val="24"/>
                <w:lang w:val="ru-RU" w:eastAsia="ru-RU"/>
              </w:rPr>
              <w:t>жері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бойынша</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ұсынылады</w:t>
            </w:r>
            <w:proofErr w:type="spellEnd"/>
            <w:r w:rsidRPr="00382300">
              <w:rPr>
                <w:rFonts w:ascii="Times New Roman" w:eastAsia="Times New Roman" w:hAnsi="Times New Roman" w:cs="Times New Roman"/>
                <w:sz w:val="24"/>
                <w:szCs w:val="24"/>
                <w:lang w:val="ru-RU" w:eastAsia="ru-RU"/>
              </w:rPr>
              <w:t>.</w:t>
            </w:r>
          </w:p>
          <w:p w14:paraId="163F273D" w14:textId="19B58570" w:rsidR="00CD3DE8" w:rsidRPr="00382300" w:rsidRDefault="00C33AE9" w:rsidP="00C33AE9">
            <w:pPr>
              <w:spacing w:after="0" w:line="240" w:lineRule="auto"/>
              <w:jc w:val="both"/>
              <w:rPr>
                <w:rFonts w:ascii="Times New Roman" w:eastAsia="Times New Roman" w:hAnsi="Times New Roman" w:cs="Times New Roman"/>
                <w:sz w:val="24"/>
                <w:szCs w:val="24"/>
                <w:lang w:val="ru-RU" w:eastAsia="ru-RU"/>
              </w:rPr>
            </w:pPr>
            <w:r w:rsidRPr="00382300">
              <w:rPr>
                <w:rFonts w:ascii="Times New Roman" w:eastAsia="Times New Roman" w:hAnsi="Times New Roman" w:cs="Times New Roman"/>
                <w:sz w:val="24"/>
                <w:szCs w:val="24"/>
                <w:lang w:val="ru-RU" w:eastAsia="ru-RU"/>
              </w:rPr>
              <w:t>    </w:t>
            </w:r>
            <w:proofErr w:type="spellStart"/>
            <w:r w:rsidRPr="00382300">
              <w:rPr>
                <w:rFonts w:ascii="Times New Roman" w:eastAsia="Times New Roman" w:hAnsi="Times New Roman" w:cs="Times New Roman"/>
                <w:sz w:val="24"/>
                <w:szCs w:val="24"/>
                <w:lang w:val="ru-RU" w:eastAsia="ru-RU"/>
              </w:rPr>
              <w:t>Активтер</w:t>
            </w:r>
            <w:proofErr w:type="spellEnd"/>
            <w:r w:rsidRPr="00382300">
              <w:rPr>
                <w:rFonts w:ascii="Times New Roman" w:eastAsia="Times New Roman" w:hAnsi="Times New Roman" w:cs="Times New Roman"/>
                <w:sz w:val="24"/>
                <w:szCs w:val="24"/>
                <w:lang w:val="ru-RU" w:eastAsia="ru-RU"/>
              </w:rPr>
              <w:t xml:space="preserve"> мен </w:t>
            </w:r>
            <w:proofErr w:type="spellStart"/>
            <w:r w:rsidRPr="00382300">
              <w:rPr>
                <w:rFonts w:ascii="Times New Roman" w:eastAsia="Times New Roman" w:hAnsi="Times New Roman" w:cs="Times New Roman"/>
                <w:sz w:val="24"/>
                <w:szCs w:val="24"/>
                <w:lang w:val="ru-RU" w:eastAsia="ru-RU"/>
              </w:rPr>
              <w:t>міндеттемелер</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туралы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декларацияны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ұсыну</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мерзімдері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бөлігінде</w:t>
            </w:r>
            <w:proofErr w:type="spellEnd"/>
            <w:r w:rsidRPr="00382300">
              <w:rPr>
                <w:rFonts w:ascii="Times New Roman" w:eastAsia="Times New Roman" w:hAnsi="Times New Roman" w:cs="Times New Roman"/>
                <w:sz w:val="24"/>
                <w:szCs w:val="24"/>
                <w:lang w:val="ru-RU" w:eastAsia="ru-RU"/>
              </w:rPr>
              <w:t xml:space="preserve"> осы </w:t>
            </w:r>
            <w:proofErr w:type="spellStart"/>
            <w:r w:rsidRPr="00382300">
              <w:rPr>
                <w:rFonts w:ascii="Times New Roman" w:eastAsia="Times New Roman" w:hAnsi="Times New Roman" w:cs="Times New Roman"/>
                <w:sz w:val="24"/>
                <w:szCs w:val="24"/>
                <w:lang w:val="ru-RU" w:eastAsia="ru-RU"/>
              </w:rPr>
              <w:t>баптың</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бірінші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бөлігінің</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ережелері</w:t>
            </w:r>
            <w:proofErr w:type="spellEnd"/>
            <w:r w:rsidRPr="00382300">
              <w:rPr>
                <w:rFonts w:ascii="Times New Roman" w:eastAsia="Times New Roman" w:hAnsi="Times New Roman" w:cs="Times New Roman"/>
                <w:sz w:val="24"/>
                <w:szCs w:val="24"/>
                <w:lang w:val="ru-RU" w:eastAsia="ru-RU"/>
              </w:rPr>
              <w:t>:</w:t>
            </w:r>
          </w:p>
          <w:p w14:paraId="0FD10BC8" w14:textId="77777777" w:rsidR="00CD3DE8" w:rsidRPr="00382300" w:rsidRDefault="00CD3DE8" w:rsidP="00EF6E0C">
            <w:pPr>
              <w:pStyle w:val="pj"/>
              <w:spacing w:before="0" w:beforeAutospacing="0" w:after="0" w:afterAutospacing="0"/>
              <w:ind w:firstLine="459"/>
              <w:jc w:val="both"/>
              <w:rPr>
                <w:b/>
                <w:lang w:val="kk-KZ"/>
              </w:rPr>
            </w:pPr>
            <w:r w:rsidRPr="00382300">
              <w:rPr>
                <w:b/>
                <w:lang w:val="kk-KZ"/>
              </w:rPr>
              <w:t>...</w:t>
            </w:r>
          </w:p>
          <w:p w14:paraId="61BDA91B" w14:textId="77777777" w:rsidR="00CD3DE8" w:rsidRPr="00382300" w:rsidRDefault="00CD3DE8" w:rsidP="00EF6E0C">
            <w:pPr>
              <w:pStyle w:val="pj"/>
              <w:spacing w:before="0" w:beforeAutospacing="0" w:after="0" w:afterAutospacing="0"/>
              <w:ind w:firstLine="459"/>
              <w:jc w:val="both"/>
              <w:rPr>
                <w:b/>
              </w:rPr>
            </w:pPr>
            <w:r w:rsidRPr="00382300">
              <w:rPr>
                <w:b/>
                <w:lang w:val="kk-KZ"/>
              </w:rPr>
              <w:t>3) жоқ.</w:t>
            </w:r>
          </w:p>
          <w:p w14:paraId="440D6C84" w14:textId="77777777" w:rsidR="00CD3DE8" w:rsidRPr="00382300" w:rsidRDefault="00CD3DE8" w:rsidP="00EF6E0C">
            <w:pPr>
              <w:pStyle w:val="pj"/>
              <w:spacing w:before="0" w:beforeAutospacing="0" w:after="0" w:afterAutospacing="0"/>
              <w:ind w:firstLine="459"/>
              <w:jc w:val="both"/>
              <w:rPr>
                <w:b/>
                <w:lang w:val="kk-KZ"/>
              </w:rPr>
            </w:pPr>
          </w:p>
          <w:p w14:paraId="5208D985" w14:textId="77777777" w:rsidR="00CD3DE8" w:rsidRPr="00382300" w:rsidRDefault="00CD3DE8" w:rsidP="00EF6E0C">
            <w:pPr>
              <w:pStyle w:val="pj"/>
              <w:spacing w:before="0" w:beforeAutospacing="0" w:after="0" w:afterAutospacing="0"/>
              <w:ind w:firstLine="459"/>
              <w:jc w:val="both"/>
              <w:rPr>
                <w:b/>
                <w:lang w:val="kk-KZ"/>
              </w:rPr>
            </w:pPr>
          </w:p>
          <w:p w14:paraId="388DADCA" w14:textId="77777777" w:rsidR="00CD3DE8" w:rsidRPr="00382300" w:rsidRDefault="00CD3DE8" w:rsidP="00EF6E0C">
            <w:pPr>
              <w:pStyle w:val="pj"/>
              <w:spacing w:before="0" w:beforeAutospacing="0" w:after="0" w:afterAutospacing="0"/>
              <w:ind w:firstLine="459"/>
              <w:jc w:val="both"/>
              <w:rPr>
                <w:b/>
                <w:lang w:val="kk-KZ"/>
              </w:rPr>
            </w:pPr>
          </w:p>
          <w:p w14:paraId="7F454E24" w14:textId="77777777" w:rsidR="00CD3DE8" w:rsidRPr="00382300" w:rsidRDefault="00CD3DE8" w:rsidP="00EF6E0C">
            <w:pPr>
              <w:pStyle w:val="pj"/>
              <w:spacing w:before="0" w:beforeAutospacing="0" w:after="0" w:afterAutospacing="0"/>
              <w:ind w:firstLine="459"/>
              <w:jc w:val="both"/>
              <w:rPr>
                <w:rStyle w:val="s1"/>
                <w:color w:val="auto"/>
              </w:rPr>
            </w:pPr>
          </w:p>
        </w:tc>
        <w:tc>
          <w:tcPr>
            <w:tcW w:w="4678" w:type="dxa"/>
          </w:tcPr>
          <w:p w14:paraId="2BF10159" w14:textId="77777777" w:rsidR="00C33AE9" w:rsidRPr="00382300" w:rsidRDefault="00C33AE9" w:rsidP="00C33AE9">
            <w:pPr>
              <w:spacing w:after="0" w:line="240" w:lineRule="auto"/>
              <w:jc w:val="both"/>
              <w:outlineLvl w:val="2"/>
              <w:rPr>
                <w:rFonts w:ascii="Times New Roman" w:eastAsia="Times New Roman" w:hAnsi="Times New Roman" w:cs="Times New Roman"/>
                <w:b/>
                <w:bCs/>
                <w:sz w:val="24"/>
                <w:szCs w:val="24"/>
                <w:lang w:val="ru-RU" w:eastAsia="ru-RU"/>
              </w:rPr>
            </w:pPr>
            <w:r w:rsidRPr="00382300">
              <w:rPr>
                <w:rFonts w:ascii="Times New Roman" w:eastAsia="Times New Roman" w:hAnsi="Times New Roman" w:cs="Times New Roman"/>
                <w:bCs/>
                <w:sz w:val="24"/>
                <w:szCs w:val="24"/>
                <w:lang w:val="ru-RU" w:eastAsia="ru-RU"/>
              </w:rPr>
              <w:t xml:space="preserve">    </w:t>
            </w:r>
            <w:r w:rsidRPr="00382300">
              <w:rPr>
                <w:rFonts w:ascii="Times New Roman" w:eastAsia="Times New Roman" w:hAnsi="Times New Roman" w:cs="Times New Roman"/>
                <w:b/>
                <w:bCs/>
                <w:sz w:val="24"/>
                <w:szCs w:val="24"/>
                <w:lang w:val="ru-RU" w:eastAsia="ru-RU"/>
              </w:rPr>
              <w:t xml:space="preserve">424-бап. </w:t>
            </w:r>
            <w:proofErr w:type="spellStart"/>
            <w:r w:rsidRPr="00382300">
              <w:rPr>
                <w:rFonts w:ascii="Times New Roman" w:eastAsia="Times New Roman" w:hAnsi="Times New Roman" w:cs="Times New Roman"/>
                <w:b/>
                <w:bCs/>
                <w:sz w:val="24"/>
                <w:szCs w:val="24"/>
                <w:lang w:val="ru-RU" w:eastAsia="ru-RU"/>
              </w:rPr>
              <w:t>Активтер</w:t>
            </w:r>
            <w:proofErr w:type="spellEnd"/>
            <w:r w:rsidRPr="00382300">
              <w:rPr>
                <w:rFonts w:ascii="Times New Roman" w:eastAsia="Times New Roman" w:hAnsi="Times New Roman" w:cs="Times New Roman"/>
                <w:b/>
                <w:bCs/>
                <w:sz w:val="24"/>
                <w:szCs w:val="24"/>
                <w:lang w:val="ru-RU" w:eastAsia="ru-RU"/>
              </w:rPr>
              <w:t xml:space="preserve"> мен </w:t>
            </w:r>
            <w:proofErr w:type="spellStart"/>
            <w:r w:rsidRPr="00382300">
              <w:rPr>
                <w:rFonts w:ascii="Times New Roman" w:eastAsia="Times New Roman" w:hAnsi="Times New Roman" w:cs="Times New Roman"/>
                <w:b/>
                <w:bCs/>
                <w:sz w:val="24"/>
                <w:szCs w:val="24"/>
                <w:lang w:val="ru-RU" w:eastAsia="ru-RU"/>
              </w:rPr>
              <w:t>міндеттемелер</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туралы</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декларацияны</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ұсыну</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мерзімдері</w:t>
            </w:r>
            <w:proofErr w:type="spellEnd"/>
          </w:p>
          <w:p w14:paraId="57CD8899" w14:textId="77777777" w:rsidR="00C33AE9" w:rsidRPr="00382300" w:rsidRDefault="00C33AE9" w:rsidP="00C33AE9">
            <w:pPr>
              <w:spacing w:after="0" w:line="240" w:lineRule="auto"/>
              <w:jc w:val="both"/>
              <w:rPr>
                <w:rFonts w:ascii="Times New Roman" w:eastAsia="Times New Roman" w:hAnsi="Times New Roman" w:cs="Times New Roman"/>
                <w:sz w:val="24"/>
                <w:szCs w:val="24"/>
                <w:lang w:val="ru-RU" w:eastAsia="ru-RU"/>
              </w:rPr>
            </w:pPr>
            <w:r w:rsidRPr="00382300">
              <w:rPr>
                <w:rFonts w:ascii="Times New Roman" w:eastAsia="Times New Roman" w:hAnsi="Times New Roman" w:cs="Times New Roman"/>
                <w:sz w:val="24"/>
                <w:szCs w:val="24"/>
                <w:lang w:val="ru-RU" w:eastAsia="ru-RU"/>
              </w:rPr>
              <w:t>    </w:t>
            </w:r>
            <w:proofErr w:type="spellStart"/>
            <w:r w:rsidRPr="00382300">
              <w:rPr>
                <w:rFonts w:ascii="Times New Roman" w:eastAsia="Times New Roman" w:hAnsi="Times New Roman" w:cs="Times New Roman"/>
                <w:sz w:val="24"/>
                <w:szCs w:val="24"/>
                <w:lang w:val="ru-RU" w:eastAsia="ru-RU"/>
              </w:rPr>
              <w:t>Активтер</w:t>
            </w:r>
            <w:proofErr w:type="spellEnd"/>
            <w:r w:rsidRPr="00382300">
              <w:rPr>
                <w:rFonts w:ascii="Times New Roman" w:eastAsia="Times New Roman" w:hAnsi="Times New Roman" w:cs="Times New Roman"/>
                <w:sz w:val="24"/>
                <w:szCs w:val="24"/>
                <w:lang w:val="ru-RU" w:eastAsia="ru-RU"/>
              </w:rPr>
              <w:t xml:space="preserve"> мен </w:t>
            </w:r>
            <w:proofErr w:type="spellStart"/>
            <w:r w:rsidRPr="00382300">
              <w:rPr>
                <w:rFonts w:ascii="Times New Roman" w:eastAsia="Times New Roman" w:hAnsi="Times New Roman" w:cs="Times New Roman"/>
                <w:sz w:val="24"/>
                <w:szCs w:val="24"/>
                <w:lang w:val="ru-RU" w:eastAsia="ru-RU"/>
              </w:rPr>
              <w:t>міндеттемелер</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туралы</w:t>
            </w:r>
            <w:proofErr w:type="spellEnd"/>
            <w:r w:rsidRPr="00382300">
              <w:rPr>
                <w:rFonts w:ascii="Times New Roman" w:eastAsia="Times New Roman" w:hAnsi="Times New Roman" w:cs="Times New Roman"/>
                <w:sz w:val="24"/>
                <w:szCs w:val="24"/>
                <w:lang w:val="ru-RU" w:eastAsia="ru-RU"/>
              </w:rPr>
              <w:t xml:space="preserve"> декларация </w:t>
            </w:r>
            <w:proofErr w:type="spellStart"/>
            <w:r w:rsidRPr="00382300">
              <w:rPr>
                <w:rFonts w:ascii="Times New Roman" w:eastAsia="Times New Roman" w:hAnsi="Times New Roman" w:cs="Times New Roman"/>
                <w:sz w:val="24"/>
                <w:szCs w:val="24"/>
                <w:lang w:val="ru-RU" w:eastAsia="ru-RU"/>
              </w:rPr>
              <w:t>декларацияны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ұсыну</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міндеттемесі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туындаған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ағымдағы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жылдың</w:t>
            </w:r>
            <w:proofErr w:type="spellEnd"/>
            <w:r w:rsidRPr="00382300">
              <w:rPr>
                <w:rFonts w:ascii="Times New Roman" w:eastAsia="Times New Roman" w:hAnsi="Times New Roman" w:cs="Times New Roman"/>
                <w:sz w:val="24"/>
                <w:szCs w:val="24"/>
                <w:lang w:val="ru-RU" w:eastAsia="ru-RU"/>
              </w:rPr>
              <w:t xml:space="preserve"> 15 </w:t>
            </w:r>
            <w:proofErr w:type="spellStart"/>
            <w:r w:rsidRPr="00382300">
              <w:rPr>
                <w:rFonts w:ascii="Times New Roman" w:eastAsia="Times New Roman" w:hAnsi="Times New Roman" w:cs="Times New Roman"/>
                <w:sz w:val="24"/>
                <w:szCs w:val="24"/>
                <w:lang w:val="ru-RU" w:eastAsia="ru-RU"/>
              </w:rPr>
              <w:t>қыркүйегіне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дейінгі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мерзімде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тұрғылықты</w:t>
            </w:r>
            <w:proofErr w:type="spellEnd"/>
            <w:r w:rsidRPr="00382300">
              <w:rPr>
                <w:rFonts w:ascii="Times New Roman" w:eastAsia="Times New Roman" w:hAnsi="Times New Roman" w:cs="Times New Roman"/>
                <w:sz w:val="24"/>
                <w:szCs w:val="24"/>
                <w:lang w:val="ru-RU" w:eastAsia="ru-RU"/>
              </w:rPr>
              <w:t xml:space="preserve"> (болу) </w:t>
            </w:r>
            <w:proofErr w:type="spellStart"/>
            <w:r w:rsidRPr="00382300">
              <w:rPr>
                <w:rFonts w:ascii="Times New Roman" w:eastAsia="Times New Roman" w:hAnsi="Times New Roman" w:cs="Times New Roman"/>
                <w:sz w:val="24"/>
                <w:szCs w:val="24"/>
                <w:lang w:val="ru-RU" w:eastAsia="ru-RU"/>
              </w:rPr>
              <w:t>жері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бойынша</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ұсынылады</w:t>
            </w:r>
            <w:proofErr w:type="spellEnd"/>
            <w:r w:rsidRPr="00382300">
              <w:rPr>
                <w:rFonts w:ascii="Times New Roman" w:eastAsia="Times New Roman" w:hAnsi="Times New Roman" w:cs="Times New Roman"/>
                <w:sz w:val="24"/>
                <w:szCs w:val="24"/>
                <w:lang w:val="ru-RU" w:eastAsia="ru-RU"/>
              </w:rPr>
              <w:t>.</w:t>
            </w:r>
          </w:p>
          <w:p w14:paraId="7EA7786B" w14:textId="4A1E091D" w:rsidR="00CD3DE8" w:rsidRPr="00382300" w:rsidRDefault="00C33AE9" w:rsidP="00C33AE9">
            <w:pPr>
              <w:spacing w:after="0" w:line="240" w:lineRule="auto"/>
              <w:jc w:val="both"/>
              <w:rPr>
                <w:rFonts w:ascii="Times New Roman" w:eastAsia="Times New Roman" w:hAnsi="Times New Roman" w:cs="Times New Roman"/>
                <w:sz w:val="24"/>
                <w:szCs w:val="24"/>
                <w:lang w:val="ru-RU" w:eastAsia="ru-RU"/>
              </w:rPr>
            </w:pPr>
            <w:r w:rsidRPr="00382300">
              <w:rPr>
                <w:rFonts w:ascii="Times New Roman" w:eastAsia="Times New Roman" w:hAnsi="Times New Roman" w:cs="Times New Roman"/>
                <w:sz w:val="24"/>
                <w:szCs w:val="24"/>
                <w:lang w:val="ru-RU" w:eastAsia="ru-RU"/>
              </w:rPr>
              <w:t>    </w:t>
            </w:r>
            <w:proofErr w:type="spellStart"/>
            <w:r w:rsidRPr="00382300">
              <w:rPr>
                <w:rFonts w:ascii="Times New Roman" w:eastAsia="Times New Roman" w:hAnsi="Times New Roman" w:cs="Times New Roman"/>
                <w:sz w:val="24"/>
                <w:szCs w:val="24"/>
                <w:lang w:val="ru-RU" w:eastAsia="ru-RU"/>
              </w:rPr>
              <w:t>Активтер</w:t>
            </w:r>
            <w:proofErr w:type="spellEnd"/>
            <w:r w:rsidRPr="00382300">
              <w:rPr>
                <w:rFonts w:ascii="Times New Roman" w:eastAsia="Times New Roman" w:hAnsi="Times New Roman" w:cs="Times New Roman"/>
                <w:sz w:val="24"/>
                <w:szCs w:val="24"/>
                <w:lang w:val="ru-RU" w:eastAsia="ru-RU"/>
              </w:rPr>
              <w:t xml:space="preserve"> мен </w:t>
            </w:r>
            <w:proofErr w:type="spellStart"/>
            <w:r w:rsidRPr="00382300">
              <w:rPr>
                <w:rFonts w:ascii="Times New Roman" w:eastAsia="Times New Roman" w:hAnsi="Times New Roman" w:cs="Times New Roman"/>
                <w:sz w:val="24"/>
                <w:szCs w:val="24"/>
                <w:lang w:val="ru-RU" w:eastAsia="ru-RU"/>
              </w:rPr>
              <w:t>міндеттемелер</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туралы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декларацияны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ұсыну</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мерзімдері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бөлігінде</w:t>
            </w:r>
            <w:proofErr w:type="spellEnd"/>
            <w:r w:rsidRPr="00382300">
              <w:rPr>
                <w:rFonts w:ascii="Times New Roman" w:eastAsia="Times New Roman" w:hAnsi="Times New Roman" w:cs="Times New Roman"/>
                <w:sz w:val="24"/>
                <w:szCs w:val="24"/>
                <w:lang w:val="ru-RU" w:eastAsia="ru-RU"/>
              </w:rPr>
              <w:t xml:space="preserve"> осы </w:t>
            </w:r>
            <w:proofErr w:type="spellStart"/>
            <w:r w:rsidRPr="00382300">
              <w:rPr>
                <w:rFonts w:ascii="Times New Roman" w:eastAsia="Times New Roman" w:hAnsi="Times New Roman" w:cs="Times New Roman"/>
                <w:sz w:val="24"/>
                <w:szCs w:val="24"/>
                <w:lang w:val="ru-RU" w:eastAsia="ru-RU"/>
              </w:rPr>
              <w:t>баптың</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бірінші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бөлігінің</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ережелері</w:t>
            </w:r>
            <w:proofErr w:type="spellEnd"/>
            <w:r w:rsidRPr="00382300">
              <w:rPr>
                <w:rFonts w:ascii="Times New Roman" w:eastAsia="Times New Roman" w:hAnsi="Times New Roman" w:cs="Times New Roman"/>
                <w:sz w:val="24"/>
                <w:szCs w:val="24"/>
                <w:lang w:val="ru-RU" w:eastAsia="ru-RU"/>
              </w:rPr>
              <w:t>:</w:t>
            </w:r>
          </w:p>
          <w:p w14:paraId="79C39801" w14:textId="77777777" w:rsidR="00CD3DE8" w:rsidRPr="00382300" w:rsidRDefault="00CD3DE8" w:rsidP="00EF6E0C">
            <w:pPr>
              <w:pStyle w:val="pj"/>
              <w:spacing w:before="0" w:beforeAutospacing="0" w:after="0" w:afterAutospacing="0"/>
              <w:ind w:firstLine="459"/>
              <w:jc w:val="both"/>
            </w:pPr>
            <w:r w:rsidRPr="00382300">
              <w:t>…..</w:t>
            </w:r>
          </w:p>
          <w:p w14:paraId="3FD1948B" w14:textId="1C4DCE02" w:rsidR="00CD3DE8" w:rsidRPr="00382300" w:rsidRDefault="00CD3DE8" w:rsidP="00EF6E0C">
            <w:pPr>
              <w:spacing w:after="0" w:line="240" w:lineRule="auto"/>
              <w:ind w:firstLine="459"/>
              <w:jc w:val="both"/>
              <w:rPr>
                <w:rStyle w:val="s1"/>
                <w:b w:val="0"/>
                <w:color w:val="auto"/>
                <w:sz w:val="24"/>
                <w:szCs w:val="24"/>
              </w:rPr>
            </w:pPr>
            <w:r w:rsidRPr="00382300">
              <w:rPr>
                <w:rFonts w:ascii="Times New Roman" w:eastAsia="Calibri" w:hAnsi="Times New Roman" w:cs="Times New Roman"/>
                <w:b/>
                <w:sz w:val="24"/>
                <w:szCs w:val="24"/>
                <w:lang w:val="ru-RU"/>
              </w:rPr>
              <w:t xml:space="preserve">3) </w:t>
            </w:r>
            <w:proofErr w:type="spellStart"/>
            <w:r w:rsidRPr="00382300">
              <w:rPr>
                <w:rFonts w:ascii="Times New Roman" w:eastAsia="Calibri" w:hAnsi="Times New Roman" w:cs="Times New Roman"/>
                <w:b/>
                <w:sz w:val="24"/>
                <w:szCs w:val="24"/>
                <w:lang w:val="ru-RU"/>
              </w:rPr>
              <w:t>әскери</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қызметшіні</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әскери</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бөлімнің</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жеке</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құрамы</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тізімдерінен</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шығару</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туралы</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бұйрық</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негізінде</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мерзімді</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әскери</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қызметші</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мәртебесін</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жоғалтқан</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күннен</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бастап</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алпыс</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күнтізбелік</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күннен</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кешіктірмей</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активтер</w:t>
            </w:r>
            <w:proofErr w:type="spellEnd"/>
            <w:r w:rsidRPr="00382300">
              <w:rPr>
                <w:rFonts w:ascii="Times New Roman" w:eastAsia="Calibri" w:hAnsi="Times New Roman" w:cs="Times New Roman"/>
                <w:b/>
                <w:sz w:val="24"/>
                <w:szCs w:val="24"/>
                <w:lang w:val="ru-RU"/>
              </w:rPr>
              <w:t xml:space="preserve"> мен </w:t>
            </w:r>
            <w:proofErr w:type="spellStart"/>
            <w:r w:rsidRPr="00382300">
              <w:rPr>
                <w:rFonts w:ascii="Times New Roman" w:eastAsia="Calibri" w:hAnsi="Times New Roman" w:cs="Times New Roman"/>
                <w:b/>
                <w:sz w:val="24"/>
                <w:szCs w:val="24"/>
                <w:lang w:val="ru-RU"/>
              </w:rPr>
              <w:t>міндеттемелер</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туралы</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декларацияны</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ұсынуға</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міндетті</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мерзімді</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әскери</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қызметшілерді</w:t>
            </w:r>
            <w:proofErr w:type="spellEnd"/>
            <w:r w:rsidRPr="00382300">
              <w:rPr>
                <w:rFonts w:ascii="Times New Roman" w:eastAsia="Calibri" w:hAnsi="Times New Roman" w:cs="Times New Roman"/>
                <w:b/>
                <w:sz w:val="24"/>
                <w:szCs w:val="24"/>
                <w:lang w:val="ru-RU"/>
              </w:rPr>
              <w:t>.</w:t>
            </w:r>
          </w:p>
        </w:tc>
        <w:tc>
          <w:tcPr>
            <w:tcW w:w="3657" w:type="dxa"/>
          </w:tcPr>
          <w:p w14:paraId="0C1247D3" w14:textId="77777777" w:rsidR="00ED224D" w:rsidRPr="00382300" w:rsidRDefault="00ED224D" w:rsidP="00ED224D">
            <w:pPr>
              <w:spacing w:after="0" w:line="240" w:lineRule="auto"/>
              <w:ind w:firstLine="346"/>
              <w:jc w:val="both"/>
              <w:rPr>
                <w:rFonts w:ascii="Times New Roman" w:hAnsi="Times New Roman" w:cs="Times New Roman"/>
                <w:b/>
                <w:sz w:val="24"/>
                <w:szCs w:val="24"/>
              </w:rPr>
            </w:pPr>
            <w:r w:rsidRPr="00382300">
              <w:rPr>
                <w:rFonts w:ascii="Times New Roman" w:hAnsi="Times New Roman" w:cs="Times New Roman"/>
                <w:b/>
                <w:sz w:val="24"/>
                <w:szCs w:val="24"/>
              </w:rPr>
              <w:t>2026 жылғы 1 қаңтардан бастап</w:t>
            </w:r>
          </w:p>
          <w:p w14:paraId="345A18A2" w14:textId="77777777" w:rsidR="00ED224D" w:rsidRPr="00382300" w:rsidRDefault="00ED224D" w:rsidP="00ED224D">
            <w:pPr>
              <w:spacing w:after="0" w:line="240" w:lineRule="auto"/>
              <w:jc w:val="both"/>
              <w:rPr>
                <w:rFonts w:ascii="Times New Roman" w:hAnsi="Times New Roman" w:cs="Times New Roman"/>
                <w:sz w:val="24"/>
                <w:szCs w:val="24"/>
              </w:rPr>
            </w:pPr>
          </w:p>
          <w:p w14:paraId="7F6FD46B" w14:textId="77777777" w:rsidR="00ED224D" w:rsidRPr="00382300" w:rsidRDefault="00ED224D" w:rsidP="00ED224D">
            <w:pPr>
              <w:spacing w:after="0" w:line="240" w:lineRule="auto"/>
              <w:jc w:val="both"/>
              <w:rPr>
                <w:rFonts w:ascii="Times New Roman" w:hAnsi="Times New Roman" w:cs="Times New Roman"/>
                <w:sz w:val="24"/>
                <w:szCs w:val="24"/>
              </w:rPr>
            </w:pPr>
          </w:p>
          <w:p w14:paraId="0034F759" w14:textId="77777777" w:rsidR="00ED224D" w:rsidRPr="00382300" w:rsidRDefault="00ED224D" w:rsidP="00ED224D">
            <w:pPr>
              <w:spacing w:after="0" w:line="240" w:lineRule="auto"/>
              <w:jc w:val="both"/>
              <w:rPr>
                <w:rFonts w:ascii="Times New Roman" w:hAnsi="Times New Roman" w:cs="Times New Roman"/>
                <w:sz w:val="24"/>
                <w:szCs w:val="24"/>
              </w:rPr>
            </w:pPr>
          </w:p>
          <w:p w14:paraId="5E0775D6" w14:textId="77777777" w:rsidR="00ED224D" w:rsidRPr="00382300" w:rsidRDefault="00ED224D" w:rsidP="00ED224D">
            <w:pPr>
              <w:spacing w:after="0" w:line="240" w:lineRule="auto"/>
              <w:jc w:val="both"/>
              <w:rPr>
                <w:rFonts w:ascii="Times New Roman" w:hAnsi="Times New Roman" w:cs="Times New Roman"/>
                <w:sz w:val="24"/>
                <w:szCs w:val="24"/>
              </w:rPr>
            </w:pPr>
          </w:p>
          <w:p w14:paraId="5F406F94" w14:textId="77777777" w:rsidR="00ED224D" w:rsidRPr="00382300" w:rsidRDefault="00ED224D" w:rsidP="00ED224D">
            <w:pPr>
              <w:spacing w:after="0" w:line="240" w:lineRule="auto"/>
              <w:jc w:val="both"/>
              <w:rPr>
                <w:rFonts w:ascii="Times New Roman" w:hAnsi="Times New Roman" w:cs="Times New Roman"/>
                <w:sz w:val="24"/>
                <w:szCs w:val="24"/>
              </w:rPr>
            </w:pPr>
            <w:r w:rsidRPr="00382300">
              <w:rPr>
                <w:rFonts w:ascii="Times New Roman" w:hAnsi="Times New Roman" w:cs="Times New Roman"/>
                <w:sz w:val="24"/>
                <w:szCs w:val="24"/>
              </w:rPr>
              <w:t>Салық кодексінің 424-бабына 2) тармақшасына өзгерту енгізу  (Қазақ тіліндегі нұсқасына)</w:t>
            </w:r>
          </w:p>
          <w:p w14:paraId="46055CA1" w14:textId="77777777" w:rsidR="00ED224D" w:rsidRPr="00382300" w:rsidRDefault="00ED224D" w:rsidP="00ED224D">
            <w:pPr>
              <w:spacing w:after="0" w:line="240" w:lineRule="auto"/>
              <w:jc w:val="both"/>
              <w:rPr>
                <w:rFonts w:ascii="Times New Roman" w:hAnsi="Times New Roman" w:cs="Times New Roman"/>
                <w:sz w:val="24"/>
                <w:szCs w:val="24"/>
              </w:rPr>
            </w:pPr>
          </w:p>
          <w:p w14:paraId="56BF5A7D" w14:textId="77777777" w:rsidR="00ED224D" w:rsidRPr="00382300" w:rsidRDefault="00ED224D" w:rsidP="00ED224D">
            <w:pPr>
              <w:spacing w:after="0" w:line="240" w:lineRule="auto"/>
              <w:jc w:val="both"/>
              <w:rPr>
                <w:rFonts w:ascii="Times New Roman" w:hAnsi="Times New Roman" w:cs="Times New Roman"/>
                <w:sz w:val="24"/>
                <w:szCs w:val="24"/>
              </w:rPr>
            </w:pPr>
          </w:p>
          <w:p w14:paraId="05FF4AA0" w14:textId="77777777" w:rsidR="00ED224D" w:rsidRPr="00382300" w:rsidRDefault="00ED224D" w:rsidP="00ED224D">
            <w:pPr>
              <w:spacing w:after="0" w:line="240" w:lineRule="auto"/>
              <w:jc w:val="both"/>
              <w:rPr>
                <w:rFonts w:ascii="Times New Roman" w:hAnsi="Times New Roman" w:cs="Times New Roman"/>
                <w:sz w:val="24"/>
                <w:szCs w:val="24"/>
              </w:rPr>
            </w:pPr>
          </w:p>
          <w:p w14:paraId="6DAE158D" w14:textId="77777777" w:rsidR="00ED224D" w:rsidRPr="00382300" w:rsidRDefault="00ED224D" w:rsidP="00ED224D">
            <w:pPr>
              <w:spacing w:after="0" w:line="240" w:lineRule="auto"/>
              <w:jc w:val="both"/>
              <w:rPr>
                <w:rFonts w:ascii="Times New Roman" w:hAnsi="Times New Roman" w:cs="Times New Roman"/>
                <w:sz w:val="24"/>
                <w:szCs w:val="24"/>
              </w:rPr>
            </w:pPr>
          </w:p>
          <w:p w14:paraId="4A7DAE0B" w14:textId="77777777" w:rsidR="00ED224D" w:rsidRPr="00382300" w:rsidRDefault="00ED224D" w:rsidP="00ED224D">
            <w:pPr>
              <w:spacing w:after="0" w:line="240" w:lineRule="auto"/>
              <w:jc w:val="both"/>
              <w:rPr>
                <w:rFonts w:ascii="Times New Roman" w:hAnsi="Times New Roman" w:cs="Times New Roman"/>
                <w:sz w:val="24"/>
                <w:szCs w:val="24"/>
              </w:rPr>
            </w:pPr>
            <w:r w:rsidRPr="00382300">
              <w:rPr>
                <w:rFonts w:ascii="Times New Roman" w:hAnsi="Times New Roman" w:cs="Times New Roman"/>
                <w:sz w:val="24"/>
                <w:szCs w:val="24"/>
              </w:rPr>
              <w:t>Салық кодексінің 424-бабына 3) тармақшаны қосу әскерге шақырылған әскери қызметшілердің табысы мен мүлкі туралы декларация тапсыру мерзімін белгілеуге бағытталған.</w:t>
            </w:r>
          </w:p>
          <w:p w14:paraId="50FC426F" w14:textId="77777777" w:rsidR="00CD3DE8" w:rsidRPr="00382300" w:rsidRDefault="00CD3DE8" w:rsidP="00EF6E0C">
            <w:pPr>
              <w:pStyle w:val="pj"/>
              <w:spacing w:before="0" w:beforeAutospacing="0" w:after="0" w:afterAutospacing="0"/>
              <w:ind w:firstLine="284"/>
              <w:jc w:val="both"/>
              <w:rPr>
                <w:rStyle w:val="s1"/>
                <w:color w:val="auto"/>
                <w:lang w:val="kk-KZ"/>
              </w:rPr>
            </w:pPr>
          </w:p>
        </w:tc>
      </w:tr>
      <w:tr w:rsidR="0024227B" w:rsidRPr="00382300" w14:paraId="141BCF14" w14:textId="788D88BE" w:rsidTr="00430658">
        <w:tc>
          <w:tcPr>
            <w:tcW w:w="964" w:type="dxa"/>
          </w:tcPr>
          <w:p w14:paraId="714040E6" w14:textId="77777777" w:rsidR="0024227B" w:rsidRPr="00382300" w:rsidRDefault="0024227B" w:rsidP="0024227B">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4906B357" w14:textId="1630E6B6" w:rsidR="0024227B" w:rsidRPr="00382300" w:rsidRDefault="0024227B" w:rsidP="0024227B">
            <w:pPr>
              <w:spacing w:after="0" w:line="240" w:lineRule="auto"/>
              <w:jc w:val="center"/>
              <w:rPr>
                <w:rFonts w:ascii="Times New Roman" w:hAnsi="Times New Roman" w:cs="Times New Roman"/>
                <w:color w:val="000000"/>
                <w:sz w:val="24"/>
                <w:szCs w:val="24"/>
              </w:rPr>
            </w:pPr>
            <w:r w:rsidRPr="00382300">
              <w:rPr>
                <w:rFonts w:ascii="Times New Roman" w:hAnsi="Times New Roman" w:cs="Times New Roman"/>
                <w:color w:val="000000"/>
                <w:sz w:val="24"/>
                <w:szCs w:val="24"/>
                <w:lang w:val="ru-RU"/>
              </w:rPr>
              <w:t>425-бап</w:t>
            </w:r>
          </w:p>
        </w:tc>
        <w:tc>
          <w:tcPr>
            <w:tcW w:w="4706" w:type="dxa"/>
          </w:tcPr>
          <w:p w14:paraId="2C75D67A" w14:textId="77777777" w:rsidR="0024227B" w:rsidRPr="00382300" w:rsidRDefault="0024227B" w:rsidP="0024227B">
            <w:pPr>
              <w:spacing w:after="0" w:line="240" w:lineRule="auto"/>
              <w:ind w:firstLine="176"/>
              <w:outlineLvl w:val="2"/>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425-бап. Кірістердің түрлері</w:t>
            </w:r>
          </w:p>
          <w:p w14:paraId="3FB1CD0E" w14:textId="77777777" w:rsidR="0024227B" w:rsidRPr="00382300" w:rsidRDefault="0024227B" w:rsidP="0024227B">
            <w:pPr>
              <w:spacing w:after="0" w:line="240" w:lineRule="auto"/>
              <w:ind w:firstLine="176"/>
              <w:outlineLvl w:val="2"/>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1. Төлем көзінен салық салуға жататын кірістерге Қазақстан Республикасындағы көздерден алынған кірістердің мынадай түрлері жатады:</w:t>
            </w:r>
          </w:p>
          <w:p w14:paraId="2314578C" w14:textId="77777777" w:rsidR="0024227B" w:rsidRPr="00382300" w:rsidRDefault="0024227B" w:rsidP="0024227B">
            <w:pPr>
              <w:spacing w:after="0" w:line="240" w:lineRule="auto"/>
              <w:ind w:firstLine="176"/>
              <w:jc w:val="both"/>
              <w:outlineLvl w:val="2"/>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w:t>
            </w:r>
          </w:p>
          <w:p w14:paraId="5E6F57F2" w14:textId="77777777" w:rsidR="0024227B" w:rsidRPr="00382300" w:rsidRDefault="0024227B" w:rsidP="0024227B">
            <w:pPr>
              <w:spacing w:after="0" w:line="240" w:lineRule="auto"/>
              <w:ind w:firstLine="176"/>
              <w:jc w:val="both"/>
              <w:outlineLvl w:val="2"/>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
                <w:bCs/>
                <w:sz w:val="24"/>
                <w:szCs w:val="24"/>
                <w:lang w:eastAsia="ru-RU"/>
              </w:rPr>
              <w:t>11)</w:t>
            </w:r>
            <w:r w:rsidRPr="00382300">
              <w:rPr>
                <w:rFonts w:ascii="Times New Roman" w:eastAsia="Times New Roman" w:hAnsi="Times New Roman" w:cs="Times New Roman"/>
                <w:bCs/>
                <w:sz w:val="24"/>
                <w:szCs w:val="24"/>
                <w:lang w:eastAsia="ru-RU"/>
              </w:rPr>
              <w:t xml:space="preserve"> </w:t>
            </w:r>
            <w:r w:rsidRPr="00382300">
              <w:rPr>
                <w:rFonts w:ascii="Times New Roman" w:eastAsia="Times New Roman" w:hAnsi="Times New Roman" w:cs="Times New Roman"/>
                <w:b/>
                <w:bCs/>
                <w:sz w:val="24"/>
                <w:szCs w:val="24"/>
                <w:lang w:eastAsia="ru-RU"/>
              </w:rPr>
              <w:t xml:space="preserve">агроөнеркәсіптік кешен </w:t>
            </w:r>
            <w:r w:rsidRPr="00382300">
              <w:rPr>
                <w:rFonts w:ascii="Times New Roman" w:eastAsia="Times New Roman" w:hAnsi="Times New Roman" w:cs="Times New Roman"/>
                <w:b/>
                <w:bCs/>
                <w:sz w:val="24"/>
                <w:szCs w:val="24"/>
                <w:lang w:eastAsia="ru-RU"/>
              </w:rPr>
              <w:lastRenderedPageBreak/>
              <w:t>саласындағы дайындаушы ұйымнан, ауыл шаруашылығы кооперативінен және (немесе) ауыл шаруашылығы шикізатын қайта өңдеуді жүзеге асыратын заңды тұлғадан</w:t>
            </w:r>
            <w:r w:rsidRPr="00382300">
              <w:rPr>
                <w:rFonts w:ascii="Times New Roman" w:eastAsia="Times New Roman" w:hAnsi="Times New Roman" w:cs="Times New Roman"/>
                <w:bCs/>
                <w:sz w:val="24"/>
                <w:szCs w:val="24"/>
                <w:lang w:eastAsia="ru-RU"/>
              </w:rPr>
              <w:t xml:space="preserve"> алынған жеке қосалқы шаруашылықтан түсетін кірістер;</w:t>
            </w:r>
          </w:p>
          <w:p w14:paraId="708DC0B1" w14:textId="77777777" w:rsidR="0024227B" w:rsidRPr="00382300" w:rsidRDefault="0024227B" w:rsidP="0024227B">
            <w:pPr>
              <w:spacing w:after="0" w:line="240" w:lineRule="auto"/>
              <w:ind w:firstLine="176"/>
              <w:jc w:val="both"/>
              <w:outlineLvl w:val="2"/>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val="ru-RU" w:eastAsia="ru-RU"/>
              </w:rPr>
              <w:t xml:space="preserve">11-1) </w:t>
            </w:r>
            <w:proofErr w:type="spellStart"/>
            <w:r w:rsidRPr="00382300">
              <w:rPr>
                <w:rFonts w:ascii="Times New Roman" w:eastAsia="Times New Roman" w:hAnsi="Times New Roman" w:cs="Times New Roman"/>
                <w:bCs/>
                <w:sz w:val="24"/>
                <w:szCs w:val="24"/>
                <w:lang w:val="ru-RU" w:eastAsia="ru-RU"/>
              </w:rPr>
              <w:t>жо</w:t>
            </w:r>
            <w:proofErr w:type="spellEnd"/>
            <w:r w:rsidRPr="00382300">
              <w:rPr>
                <w:rFonts w:ascii="Times New Roman" w:eastAsia="Times New Roman" w:hAnsi="Times New Roman" w:cs="Times New Roman"/>
                <w:bCs/>
                <w:sz w:val="24"/>
                <w:szCs w:val="24"/>
                <w:lang w:eastAsia="ru-RU"/>
              </w:rPr>
              <w:t>қ</w:t>
            </w:r>
          </w:p>
          <w:p w14:paraId="09264815" w14:textId="77777777" w:rsidR="0024227B" w:rsidRPr="00382300" w:rsidRDefault="0024227B" w:rsidP="0024227B">
            <w:pPr>
              <w:spacing w:after="0" w:line="240" w:lineRule="auto"/>
              <w:ind w:firstLine="176"/>
              <w:jc w:val="both"/>
              <w:outlineLvl w:val="2"/>
              <w:rPr>
                <w:rFonts w:ascii="Times New Roman" w:eastAsia="Times New Roman" w:hAnsi="Times New Roman" w:cs="Times New Roman"/>
                <w:bCs/>
                <w:sz w:val="24"/>
                <w:szCs w:val="24"/>
                <w:lang w:eastAsia="ru-RU"/>
              </w:rPr>
            </w:pPr>
          </w:p>
          <w:p w14:paraId="59543DC7" w14:textId="1CA7F1D2" w:rsidR="0024227B" w:rsidRPr="00382300" w:rsidRDefault="0024227B" w:rsidP="0024227B">
            <w:pPr>
              <w:pStyle w:val="a4"/>
              <w:spacing w:before="0" w:beforeAutospacing="0" w:after="0" w:afterAutospacing="0"/>
              <w:ind w:firstLine="595"/>
              <w:jc w:val="both"/>
              <w:rPr>
                <w:b/>
                <w:bCs/>
              </w:rPr>
            </w:pPr>
            <w:r w:rsidRPr="00382300">
              <w:rPr>
                <w:bCs/>
              </w:rPr>
              <w:t>...</w:t>
            </w:r>
          </w:p>
        </w:tc>
        <w:tc>
          <w:tcPr>
            <w:tcW w:w="4678" w:type="dxa"/>
          </w:tcPr>
          <w:p w14:paraId="5896F860" w14:textId="77777777" w:rsidR="0024227B" w:rsidRPr="00382300" w:rsidRDefault="0024227B" w:rsidP="0024227B">
            <w:pPr>
              <w:spacing w:after="0" w:line="240" w:lineRule="auto"/>
              <w:ind w:firstLine="176"/>
              <w:jc w:val="both"/>
              <w:outlineLvl w:val="2"/>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lastRenderedPageBreak/>
              <w:t>425-бап. Кірістердің түрлері</w:t>
            </w:r>
          </w:p>
          <w:p w14:paraId="32C36FD7" w14:textId="77777777" w:rsidR="0024227B" w:rsidRPr="00382300" w:rsidRDefault="0024227B" w:rsidP="0024227B">
            <w:pPr>
              <w:spacing w:after="0" w:line="240" w:lineRule="auto"/>
              <w:ind w:firstLine="176"/>
              <w:jc w:val="both"/>
              <w:outlineLvl w:val="2"/>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1. Төлем көзінен салық салуға жататын кірістерге Қазақстан Республикасындағы көздерден алынған кірістердің мынадай түрлері жатады:</w:t>
            </w:r>
          </w:p>
          <w:p w14:paraId="0EA65357" w14:textId="77777777" w:rsidR="0024227B" w:rsidRPr="00382300" w:rsidRDefault="0024227B" w:rsidP="0024227B">
            <w:pPr>
              <w:spacing w:after="0" w:line="240" w:lineRule="auto"/>
              <w:ind w:firstLine="176"/>
              <w:jc w:val="both"/>
              <w:outlineLvl w:val="2"/>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w:t>
            </w:r>
          </w:p>
          <w:p w14:paraId="1DD7E7FB" w14:textId="77777777" w:rsidR="0024227B" w:rsidRPr="00382300" w:rsidRDefault="0024227B" w:rsidP="0024227B">
            <w:pPr>
              <w:spacing w:after="0" w:line="240" w:lineRule="auto"/>
              <w:ind w:firstLine="176"/>
              <w:jc w:val="both"/>
              <w:outlineLvl w:val="2"/>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 xml:space="preserve">11) салық агентінен алынған жеке </w:t>
            </w:r>
            <w:r w:rsidRPr="00382300">
              <w:rPr>
                <w:rFonts w:ascii="Times New Roman" w:eastAsia="Times New Roman" w:hAnsi="Times New Roman" w:cs="Times New Roman"/>
                <w:b/>
                <w:bCs/>
                <w:sz w:val="24"/>
                <w:szCs w:val="24"/>
                <w:lang w:eastAsia="ru-RU"/>
              </w:rPr>
              <w:lastRenderedPageBreak/>
              <w:t>қосалқы шаруашылықтан түскен табыстар.</w:t>
            </w:r>
          </w:p>
          <w:p w14:paraId="7EEB4493" w14:textId="77777777" w:rsidR="0024227B" w:rsidRPr="00382300" w:rsidRDefault="0024227B" w:rsidP="0024227B">
            <w:pPr>
              <w:spacing w:after="0" w:line="240" w:lineRule="auto"/>
              <w:ind w:firstLine="176"/>
              <w:jc w:val="both"/>
              <w:outlineLvl w:val="2"/>
              <w:rPr>
                <w:rFonts w:ascii="Times New Roman" w:eastAsia="Times New Roman" w:hAnsi="Times New Roman" w:cs="Times New Roman"/>
                <w:b/>
                <w:bCs/>
                <w:sz w:val="24"/>
                <w:szCs w:val="24"/>
                <w:lang w:eastAsia="ru-RU"/>
              </w:rPr>
            </w:pPr>
          </w:p>
          <w:p w14:paraId="22B2A4AE" w14:textId="77777777" w:rsidR="0024227B" w:rsidRPr="00382300" w:rsidRDefault="0024227B" w:rsidP="0024227B">
            <w:pPr>
              <w:spacing w:after="0" w:line="240" w:lineRule="auto"/>
              <w:ind w:firstLine="176"/>
              <w:jc w:val="both"/>
              <w:outlineLvl w:val="2"/>
              <w:rPr>
                <w:rFonts w:ascii="Times New Roman" w:eastAsia="Times New Roman" w:hAnsi="Times New Roman" w:cs="Times New Roman"/>
                <w:b/>
                <w:bCs/>
                <w:sz w:val="24"/>
                <w:szCs w:val="24"/>
                <w:lang w:eastAsia="ru-RU"/>
              </w:rPr>
            </w:pPr>
          </w:p>
          <w:p w14:paraId="3A6462A1" w14:textId="77777777" w:rsidR="0024227B" w:rsidRPr="00382300" w:rsidRDefault="0024227B" w:rsidP="0024227B">
            <w:pPr>
              <w:spacing w:after="0" w:line="240" w:lineRule="auto"/>
              <w:ind w:firstLine="176"/>
              <w:jc w:val="both"/>
              <w:outlineLvl w:val="2"/>
              <w:rPr>
                <w:rFonts w:ascii="Times New Roman" w:eastAsia="Times New Roman" w:hAnsi="Times New Roman" w:cs="Times New Roman"/>
                <w:b/>
                <w:bCs/>
                <w:sz w:val="24"/>
                <w:szCs w:val="24"/>
                <w:lang w:eastAsia="ru-RU"/>
              </w:rPr>
            </w:pPr>
          </w:p>
          <w:p w14:paraId="382895E7" w14:textId="77777777" w:rsidR="0024227B" w:rsidRPr="00382300" w:rsidRDefault="0024227B" w:rsidP="0024227B">
            <w:pPr>
              <w:spacing w:after="0" w:line="240" w:lineRule="auto"/>
              <w:ind w:firstLine="176"/>
              <w:jc w:val="both"/>
              <w:outlineLvl w:val="2"/>
              <w:rPr>
                <w:rFonts w:ascii="Times New Roman" w:eastAsia="Times New Roman" w:hAnsi="Times New Roman" w:cs="Times New Roman"/>
                <w:b/>
                <w:bCs/>
                <w:sz w:val="24"/>
                <w:szCs w:val="24"/>
                <w:lang w:eastAsia="ru-RU"/>
              </w:rPr>
            </w:pPr>
          </w:p>
          <w:p w14:paraId="080B897A" w14:textId="77777777" w:rsidR="0024227B" w:rsidRPr="00382300" w:rsidRDefault="0024227B" w:rsidP="0024227B">
            <w:pPr>
              <w:spacing w:after="0" w:line="240" w:lineRule="auto"/>
              <w:ind w:firstLine="176"/>
              <w:jc w:val="both"/>
              <w:outlineLvl w:val="2"/>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11-1) салық агентінен алынған заңды тұлғаның директорлар кеңесі мүшесінің немесе жоғары басқару органы болып табылмайтын өзге де басқару органының мүшесінің табысы.</w:t>
            </w:r>
          </w:p>
          <w:p w14:paraId="339F77ED" w14:textId="3DA5B688" w:rsidR="0024227B" w:rsidRPr="00382300" w:rsidRDefault="0024227B" w:rsidP="0024227B">
            <w:pPr>
              <w:pStyle w:val="a4"/>
              <w:spacing w:before="0" w:beforeAutospacing="0" w:after="0" w:afterAutospacing="0"/>
              <w:ind w:firstLine="595"/>
              <w:jc w:val="both"/>
              <w:rPr>
                <w:b/>
                <w:bCs/>
              </w:rPr>
            </w:pPr>
            <w:r w:rsidRPr="00382300">
              <w:rPr>
                <w:b/>
                <w:bCs/>
              </w:rPr>
              <w:t>…</w:t>
            </w:r>
          </w:p>
        </w:tc>
        <w:tc>
          <w:tcPr>
            <w:tcW w:w="3657" w:type="dxa"/>
          </w:tcPr>
          <w:p w14:paraId="19585580" w14:textId="77777777" w:rsidR="0024227B" w:rsidRPr="00382300" w:rsidRDefault="0024227B" w:rsidP="0024227B">
            <w:pPr>
              <w:spacing w:after="0" w:line="240" w:lineRule="auto"/>
              <w:ind w:firstLine="346"/>
              <w:jc w:val="both"/>
              <w:rPr>
                <w:rFonts w:ascii="Times New Roman" w:eastAsia="Times New Roman" w:hAnsi="Times New Roman" w:cs="Times New Roman"/>
                <w:b/>
                <w:sz w:val="24"/>
                <w:szCs w:val="24"/>
                <w:lang w:val="ru-RU" w:eastAsia="ru-RU"/>
              </w:rPr>
            </w:pPr>
            <w:r w:rsidRPr="00382300">
              <w:rPr>
                <w:rFonts w:ascii="Times New Roman" w:eastAsia="Times New Roman" w:hAnsi="Times New Roman" w:cs="Times New Roman"/>
                <w:b/>
                <w:sz w:val="24"/>
                <w:szCs w:val="24"/>
                <w:lang w:val="ru-RU" w:eastAsia="ru-RU"/>
              </w:rPr>
              <w:lastRenderedPageBreak/>
              <w:t xml:space="preserve">2026 </w:t>
            </w:r>
            <w:proofErr w:type="spellStart"/>
            <w:r w:rsidRPr="00382300">
              <w:rPr>
                <w:rFonts w:ascii="Times New Roman" w:eastAsia="Times New Roman" w:hAnsi="Times New Roman" w:cs="Times New Roman"/>
                <w:b/>
                <w:sz w:val="24"/>
                <w:szCs w:val="24"/>
                <w:lang w:val="ru-RU" w:eastAsia="ru-RU"/>
              </w:rPr>
              <w:t>жылғы</w:t>
            </w:r>
            <w:proofErr w:type="spellEnd"/>
            <w:r w:rsidRPr="00382300">
              <w:rPr>
                <w:rFonts w:ascii="Times New Roman" w:eastAsia="Times New Roman" w:hAnsi="Times New Roman" w:cs="Times New Roman"/>
                <w:b/>
                <w:sz w:val="24"/>
                <w:szCs w:val="24"/>
                <w:lang w:val="ru-RU" w:eastAsia="ru-RU"/>
              </w:rPr>
              <w:t xml:space="preserve"> 1 </w:t>
            </w:r>
            <w:proofErr w:type="spellStart"/>
            <w:r w:rsidRPr="00382300">
              <w:rPr>
                <w:rFonts w:ascii="Times New Roman" w:eastAsia="Times New Roman" w:hAnsi="Times New Roman" w:cs="Times New Roman"/>
                <w:b/>
                <w:sz w:val="24"/>
                <w:szCs w:val="24"/>
                <w:lang w:val="ru-RU" w:eastAsia="ru-RU"/>
              </w:rPr>
              <w:t>қаңтардан</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бастап</w:t>
            </w:r>
            <w:proofErr w:type="spellEnd"/>
          </w:p>
          <w:p w14:paraId="6CD4DE06" w14:textId="77777777" w:rsidR="0024227B" w:rsidRPr="00382300" w:rsidRDefault="0024227B" w:rsidP="0024227B">
            <w:pPr>
              <w:spacing w:after="0" w:line="240" w:lineRule="auto"/>
              <w:ind w:firstLine="346"/>
              <w:jc w:val="both"/>
              <w:rPr>
                <w:rFonts w:ascii="Times New Roman" w:eastAsia="Times New Roman" w:hAnsi="Times New Roman" w:cs="Times New Roman"/>
                <w:sz w:val="24"/>
                <w:szCs w:val="24"/>
                <w:lang w:val="ru-RU" w:eastAsia="ru-RU"/>
              </w:rPr>
            </w:pPr>
            <w:proofErr w:type="spellStart"/>
            <w:r w:rsidRPr="00382300">
              <w:rPr>
                <w:rFonts w:ascii="Times New Roman" w:eastAsia="Times New Roman" w:hAnsi="Times New Roman" w:cs="Times New Roman"/>
                <w:sz w:val="24"/>
                <w:szCs w:val="24"/>
                <w:lang w:val="ru-RU" w:eastAsia="ru-RU"/>
              </w:rPr>
              <w:t>Төлем</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көзінен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салық</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салынуға</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жататын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жеке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қосалқы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шаруашылықтан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түсетін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табыс</w:t>
            </w:r>
            <w:proofErr w:type="spellEnd"/>
            <w:r w:rsidRPr="00382300">
              <w:rPr>
                <w:rFonts w:ascii="Times New Roman" w:eastAsia="Times New Roman" w:hAnsi="Times New Roman" w:cs="Times New Roman"/>
                <w:sz w:val="24"/>
                <w:szCs w:val="24"/>
                <w:lang w:val="ru-RU" w:eastAsia="ru-RU"/>
              </w:rPr>
              <w:t xml:space="preserve"> тек </w:t>
            </w:r>
            <w:proofErr w:type="spellStart"/>
            <w:r w:rsidRPr="00382300">
              <w:rPr>
                <w:rFonts w:ascii="Times New Roman" w:eastAsia="Times New Roman" w:hAnsi="Times New Roman" w:cs="Times New Roman"/>
                <w:sz w:val="24"/>
                <w:szCs w:val="24"/>
                <w:lang w:val="ru-RU" w:eastAsia="ru-RU"/>
              </w:rPr>
              <w:t>агроөнеркәсіптік</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кешен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саласындағы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дайындаушы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lastRenderedPageBreak/>
              <w:t>ұйымнан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ауыл</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шаруашылығы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кооперативінен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және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немесе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ауыл</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шаруашылығы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шикізатын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қайта</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өңдеуді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жүзеге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асыратын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заңды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тұлғадан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ғана</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емес</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кез</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келген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салық</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агентінен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алынуы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мүмкін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болғандықтан</w:t>
            </w:r>
            <w:proofErr w:type="spellEnd"/>
            <w:r w:rsidRPr="00382300">
              <w:rPr>
                <w:rFonts w:ascii="Times New Roman" w:eastAsia="Times New Roman" w:hAnsi="Times New Roman" w:cs="Times New Roman"/>
                <w:sz w:val="24"/>
                <w:szCs w:val="24"/>
                <w:lang w:val="ru-RU" w:eastAsia="ru-RU"/>
              </w:rPr>
              <w:t>.</w:t>
            </w:r>
          </w:p>
          <w:p w14:paraId="68C3DADB" w14:textId="3D5673CE" w:rsidR="0024227B" w:rsidRPr="00382300" w:rsidRDefault="0024227B" w:rsidP="0024227B">
            <w:pPr>
              <w:spacing w:after="0" w:line="240" w:lineRule="auto"/>
              <w:ind w:firstLine="453"/>
              <w:jc w:val="both"/>
              <w:rPr>
                <w:rFonts w:ascii="Times New Roman" w:eastAsia="Times New Roman" w:hAnsi="Times New Roman" w:cs="Times New Roman"/>
                <w:b/>
                <w:bCs/>
                <w:sz w:val="24"/>
                <w:szCs w:val="24"/>
              </w:rPr>
            </w:pPr>
            <w:proofErr w:type="spellStart"/>
            <w:r w:rsidRPr="00382300">
              <w:rPr>
                <w:rFonts w:ascii="Times New Roman" w:hAnsi="Times New Roman" w:cs="Times New Roman"/>
                <w:sz w:val="24"/>
                <w:szCs w:val="24"/>
                <w:lang w:val="ru-RU"/>
              </w:rPr>
              <w:t>Директорлар</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кеңесі</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мүшесінің</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табысын</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жеке</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табыс</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түрі</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ретінде</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бөлу</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ұсынылуына</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байланысты</w:t>
            </w:r>
            <w:proofErr w:type="spellEnd"/>
            <w:r w:rsidRPr="00382300">
              <w:rPr>
                <w:rFonts w:ascii="Times New Roman" w:hAnsi="Times New Roman" w:cs="Times New Roman"/>
                <w:sz w:val="24"/>
                <w:szCs w:val="24"/>
                <w:lang w:val="ru-RU"/>
              </w:rPr>
              <w:t>.</w:t>
            </w:r>
          </w:p>
        </w:tc>
      </w:tr>
      <w:tr w:rsidR="0024227B" w:rsidRPr="00382300" w14:paraId="7566BC00" w14:textId="3CAFEAE3" w:rsidTr="00430658">
        <w:tc>
          <w:tcPr>
            <w:tcW w:w="964" w:type="dxa"/>
          </w:tcPr>
          <w:p w14:paraId="09E3E54C" w14:textId="77777777" w:rsidR="0024227B" w:rsidRPr="00382300" w:rsidRDefault="0024227B" w:rsidP="0024227B">
            <w:pPr>
              <w:pStyle w:val="a9"/>
              <w:numPr>
                <w:ilvl w:val="0"/>
                <w:numId w:val="11"/>
              </w:numPr>
              <w:spacing w:after="0" w:line="240" w:lineRule="auto"/>
              <w:ind w:right="62"/>
              <w:jc w:val="both"/>
              <w:rPr>
                <w:rFonts w:ascii="Times New Roman" w:hAnsi="Times New Roman" w:cs="Times New Roman"/>
                <w:b/>
                <w:sz w:val="20"/>
                <w:szCs w:val="20"/>
                <w:lang w:val="ru-RU"/>
              </w:rPr>
            </w:pPr>
          </w:p>
        </w:tc>
        <w:tc>
          <w:tcPr>
            <w:tcW w:w="1106" w:type="dxa"/>
          </w:tcPr>
          <w:p w14:paraId="06E03C7A" w14:textId="6F3EB09C" w:rsidR="0024227B" w:rsidRPr="00382300" w:rsidRDefault="0024227B" w:rsidP="0024227B">
            <w:pPr>
              <w:spacing w:after="0" w:line="240" w:lineRule="auto"/>
              <w:jc w:val="center"/>
              <w:rPr>
                <w:rFonts w:ascii="Times New Roman" w:hAnsi="Times New Roman" w:cs="Times New Roman"/>
                <w:color w:val="000000"/>
                <w:sz w:val="24"/>
                <w:szCs w:val="24"/>
              </w:rPr>
            </w:pPr>
            <w:r w:rsidRPr="00382300">
              <w:rPr>
                <w:rFonts w:ascii="Times New Roman" w:hAnsi="Times New Roman" w:cs="Times New Roman"/>
                <w:color w:val="000000"/>
                <w:sz w:val="24"/>
                <w:szCs w:val="24"/>
                <w:lang w:val="ru-RU"/>
              </w:rPr>
              <w:t>427-бап</w:t>
            </w:r>
          </w:p>
        </w:tc>
        <w:tc>
          <w:tcPr>
            <w:tcW w:w="4706" w:type="dxa"/>
          </w:tcPr>
          <w:p w14:paraId="438FD51E" w14:textId="77777777" w:rsidR="0024227B" w:rsidRPr="00382300" w:rsidRDefault="0024227B" w:rsidP="0024227B">
            <w:pPr>
              <w:spacing w:after="0" w:line="240" w:lineRule="auto"/>
              <w:ind w:firstLine="176"/>
              <w:outlineLvl w:val="2"/>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427-бап. Салық агентіне тауарларды өткізуден, жұмыстарды орындаудан, қызметтерді көрсетуден түсетін кіріс</w:t>
            </w:r>
          </w:p>
          <w:p w14:paraId="7FEFBD8E" w14:textId="77777777" w:rsidR="0024227B" w:rsidRPr="00382300" w:rsidRDefault="0024227B" w:rsidP="0024227B">
            <w:pPr>
              <w:spacing w:after="0" w:line="240" w:lineRule="auto"/>
              <w:ind w:firstLine="176"/>
              <w:jc w:val="both"/>
              <w:outlineLvl w:val="2"/>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 xml:space="preserve">Салық агентіне тауарларды, жұмыстарды, көрсетілетін қызметтерді өткізуден жеке тұлғаның алған кірісіне </w:t>
            </w:r>
            <w:r w:rsidRPr="00382300">
              <w:rPr>
                <w:rFonts w:ascii="Times New Roman" w:eastAsia="Times New Roman" w:hAnsi="Times New Roman" w:cs="Times New Roman"/>
                <w:b/>
                <w:bCs/>
                <w:sz w:val="24"/>
                <w:szCs w:val="24"/>
                <w:lang w:eastAsia="ru-RU"/>
              </w:rPr>
              <w:t>дара кәсіпкер</w:t>
            </w:r>
            <w:r w:rsidRPr="00382300">
              <w:rPr>
                <w:rFonts w:ascii="Times New Roman" w:eastAsia="Times New Roman" w:hAnsi="Times New Roman" w:cs="Times New Roman"/>
                <w:bCs/>
                <w:sz w:val="24"/>
                <w:szCs w:val="24"/>
                <w:lang w:eastAsia="ru-RU"/>
              </w:rPr>
              <w:t xml:space="preserve"> болып табылмайтын жеке тұлғаның:</w:t>
            </w:r>
          </w:p>
          <w:p w14:paraId="08299A75" w14:textId="2B47F2BD" w:rsidR="0024227B" w:rsidRPr="00382300" w:rsidRDefault="0024227B" w:rsidP="0024227B">
            <w:pPr>
              <w:widowControl w:val="0"/>
              <w:spacing w:after="0" w:line="240" w:lineRule="auto"/>
              <w:ind w:firstLine="453"/>
              <w:jc w:val="both"/>
              <w:rPr>
                <w:rFonts w:ascii="Times New Roman" w:hAnsi="Times New Roman" w:cs="Times New Roman"/>
                <w:b/>
                <w:bCs/>
                <w:sz w:val="24"/>
                <w:szCs w:val="24"/>
              </w:rPr>
            </w:pPr>
            <w:r w:rsidRPr="00382300">
              <w:rPr>
                <w:rFonts w:ascii="Times New Roman" w:eastAsia="Times New Roman" w:hAnsi="Times New Roman" w:cs="Times New Roman"/>
                <w:bCs/>
                <w:sz w:val="24"/>
                <w:szCs w:val="24"/>
                <w:lang w:eastAsia="ru-RU"/>
              </w:rPr>
              <w:t xml:space="preserve">1) Қазақстан Республикасының заңнамасына сәйкес салық агентімен жасалған азаматтық-құқықтық сипаттағы шарттар </w:t>
            </w:r>
            <w:r w:rsidRPr="00382300">
              <w:rPr>
                <w:rFonts w:ascii="Times New Roman" w:eastAsia="Times New Roman" w:hAnsi="Times New Roman" w:cs="Times New Roman"/>
                <w:b/>
                <w:bCs/>
                <w:sz w:val="24"/>
                <w:szCs w:val="24"/>
                <w:lang w:eastAsia="ru-RU"/>
              </w:rPr>
              <w:t>(мүліктік кірістен басқа)</w:t>
            </w:r>
            <w:r w:rsidRPr="00382300">
              <w:rPr>
                <w:rFonts w:ascii="Times New Roman" w:eastAsia="Times New Roman" w:hAnsi="Times New Roman" w:cs="Times New Roman"/>
                <w:bCs/>
                <w:sz w:val="24"/>
                <w:szCs w:val="24"/>
                <w:lang w:eastAsia="ru-RU"/>
              </w:rPr>
              <w:t xml:space="preserve"> бойынша салық агентіне тауарларды өткізуден, жұмыстарды орындаудан, қызметтерді көрсетуден түсетін;</w:t>
            </w:r>
          </w:p>
        </w:tc>
        <w:tc>
          <w:tcPr>
            <w:tcW w:w="4678" w:type="dxa"/>
          </w:tcPr>
          <w:p w14:paraId="39F55E81" w14:textId="77777777" w:rsidR="0024227B" w:rsidRPr="00382300" w:rsidRDefault="0024227B" w:rsidP="0024227B">
            <w:pPr>
              <w:spacing w:after="0" w:line="240" w:lineRule="auto"/>
              <w:ind w:firstLine="176"/>
              <w:jc w:val="both"/>
              <w:outlineLvl w:val="2"/>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427-бап. Салық агентіне тауарларды өткізуден, жұмыстарды орындаудан, қызметтерді көрсетуден түсетін кіріс</w:t>
            </w:r>
          </w:p>
          <w:p w14:paraId="15374EB7" w14:textId="77777777" w:rsidR="0024227B" w:rsidRPr="00382300" w:rsidRDefault="0024227B" w:rsidP="0024227B">
            <w:pPr>
              <w:spacing w:after="0" w:line="240" w:lineRule="auto"/>
              <w:ind w:firstLine="176"/>
              <w:jc w:val="both"/>
              <w:outlineLvl w:val="2"/>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 xml:space="preserve">Салық агентіне тауарларды, жұмыстарды, көрсетілетін қызметтерді өткізуден жеке тұлға алған табысқа дара кәсіпкер немесе </w:t>
            </w:r>
            <w:r w:rsidRPr="00382300">
              <w:rPr>
                <w:rFonts w:ascii="Times New Roman" w:eastAsia="Times New Roman" w:hAnsi="Times New Roman" w:cs="Times New Roman"/>
                <w:b/>
                <w:bCs/>
                <w:sz w:val="24"/>
                <w:szCs w:val="24"/>
                <w:lang w:eastAsia="ru-RU"/>
              </w:rPr>
              <w:t>жекеше практикамен айналысатын тұлға</w:t>
            </w:r>
            <w:r w:rsidRPr="00382300">
              <w:rPr>
                <w:rFonts w:ascii="Times New Roman" w:eastAsia="Times New Roman" w:hAnsi="Times New Roman" w:cs="Times New Roman"/>
                <w:bCs/>
                <w:sz w:val="24"/>
                <w:szCs w:val="24"/>
                <w:lang w:eastAsia="ru-RU"/>
              </w:rPr>
              <w:t xml:space="preserve"> болып табылмайтын жеке тұлғаның алған табысы жатады:</w:t>
            </w:r>
          </w:p>
          <w:p w14:paraId="05D3706A" w14:textId="77777777" w:rsidR="0024227B" w:rsidRPr="00382300" w:rsidRDefault="0024227B" w:rsidP="0024227B">
            <w:pPr>
              <w:spacing w:after="0" w:line="240" w:lineRule="auto"/>
              <w:ind w:firstLine="346"/>
              <w:jc w:val="both"/>
              <w:outlineLvl w:val="2"/>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1) Қазақстан Республикасының заңнамасына сәйкес өзімен жасалған азаматтық-құқықтық шарттар бойынша салық агентіне тауарларды өткізуден, жұмыстарды орындаудан, көрсетілетін қызметтерді көрсетуден алынған табыс.</w:t>
            </w:r>
          </w:p>
          <w:p w14:paraId="47E56439" w14:textId="1B8C5340" w:rsidR="0024227B" w:rsidRPr="00382300" w:rsidRDefault="0024227B" w:rsidP="0024227B">
            <w:pPr>
              <w:widowControl w:val="0"/>
              <w:spacing w:after="0" w:line="240" w:lineRule="auto"/>
              <w:ind w:firstLine="459"/>
              <w:jc w:val="both"/>
              <w:rPr>
                <w:rFonts w:ascii="Times New Roman" w:hAnsi="Times New Roman" w:cs="Times New Roman"/>
                <w:b/>
                <w:bCs/>
                <w:sz w:val="24"/>
                <w:szCs w:val="24"/>
              </w:rPr>
            </w:pPr>
            <w:r w:rsidRPr="00382300">
              <w:rPr>
                <w:rFonts w:ascii="Times New Roman" w:eastAsia="Times New Roman" w:hAnsi="Times New Roman" w:cs="Times New Roman"/>
                <w:b/>
                <w:bCs/>
                <w:sz w:val="24"/>
                <w:szCs w:val="24"/>
                <w:lang w:eastAsia="ru-RU"/>
              </w:rPr>
              <w:t xml:space="preserve">Осы тармақшаның ережелері мүліктік табысқа және жеке тұлға осы </w:t>
            </w:r>
            <w:r w:rsidRPr="00382300">
              <w:rPr>
                <w:rFonts w:ascii="Times New Roman" w:eastAsia="Times New Roman" w:hAnsi="Times New Roman" w:cs="Times New Roman"/>
                <w:b/>
                <w:bCs/>
                <w:sz w:val="24"/>
                <w:szCs w:val="24"/>
                <w:lang w:eastAsia="ru-RU"/>
              </w:rPr>
              <w:lastRenderedPageBreak/>
              <w:t>Кодекстің 712-бабына сәйкес өзін-өзі жұмыспен қамтыған адамдар үшін арнаулы салық режимі бойынша табысына енгізген табысқа қолданылмайды.</w:t>
            </w:r>
          </w:p>
        </w:tc>
        <w:tc>
          <w:tcPr>
            <w:tcW w:w="3657" w:type="dxa"/>
          </w:tcPr>
          <w:p w14:paraId="71626F53" w14:textId="77777777" w:rsidR="0024227B" w:rsidRPr="00382300" w:rsidRDefault="0024227B" w:rsidP="0024227B">
            <w:pPr>
              <w:spacing w:after="0" w:line="240" w:lineRule="auto"/>
              <w:ind w:firstLine="346"/>
              <w:jc w:val="both"/>
              <w:rPr>
                <w:rFonts w:ascii="Times New Roman" w:eastAsia="Times New Roman" w:hAnsi="Times New Roman" w:cs="Times New Roman"/>
                <w:b/>
                <w:sz w:val="24"/>
                <w:szCs w:val="24"/>
                <w:lang w:eastAsia="ru-RU"/>
              </w:rPr>
            </w:pPr>
            <w:r w:rsidRPr="00382300">
              <w:rPr>
                <w:rFonts w:ascii="Times New Roman" w:eastAsia="Times New Roman" w:hAnsi="Times New Roman" w:cs="Times New Roman"/>
                <w:b/>
                <w:sz w:val="24"/>
                <w:szCs w:val="24"/>
                <w:lang w:eastAsia="ru-RU"/>
              </w:rPr>
              <w:lastRenderedPageBreak/>
              <w:t>2026 жылғы 1 қаңтардан бастап.</w:t>
            </w:r>
          </w:p>
          <w:p w14:paraId="6855C261" w14:textId="77777777" w:rsidR="0024227B" w:rsidRPr="00382300" w:rsidRDefault="0024227B" w:rsidP="0024227B">
            <w:pPr>
              <w:spacing w:after="0" w:line="240" w:lineRule="auto"/>
              <w:ind w:firstLine="346"/>
              <w:jc w:val="both"/>
              <w:rPr>
                <w:rFonts w:ascii="Times New Roman" w:eastAsia="Times New Roman" w:hAnsi="Times New Roman" w:cs="Times New Roman"/>
                <w:sz w:val="24"/>
                <w:szCs w:val="24"/>
                <w:lang w:eastAsia="ru-RU"/>
              </w:rPr>
            </w:pPr>
          </w:p>
          <w:p w14:paraId="43D2CC73" w14:textId="3D0EED90" w:rsidR="0024227B" w:rsidRPr="00382300" w:rsidRDefault="0024227B" w:rsidP="0024227B">
            <w:pPr>
              <w:widowControl w:val="0"/>
              <w:spacing w:after="0" w:line="240" w:lineRule="auto"/>
              <w:ind w:firstLine="459"/>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sz w:val="24"/>
                <w:szCs w:val="24"/>
                <w:lang w:eastAsia="ru-RU"/>
              </w:rPr>
              <w:t>Өзін-өзі жұмыспен қамтыған адамдар үшін арнаулы салық режимінде салық салынатын жеке тұлғаның табысына қосарланған салық салуды болдырмау мақсатында.</w:t>
            </w:r>
          </w:p>
        </w:tc>
      </w:tr>
      <w:tr w:rsidR="0024227B" w:rsidRPr="00382300" w14:paraId="0B73C436" w14:textId="08FA2448" w:rsidTr="00430658">
        <w:tc>
          <w:tcPr>
            <w:tcW w:w="964" w:type="dxa"/>
          </w:tcPr>
          <w:p w14:paraId="014751C0" w14:textId="77777777" w:rsidR="0024227B" w:rsidRPr="00382300" w:rsidRDefault="0024227B" w:rsidP="0024227B">
            <w:pPr>
              <w:pStyle w:val="a9"/>
              <w:numPr>
                <w:ilvl w:val="0"/>
                <w:numId w:val="11"/>
              </w:numPr>
              <w:spacing w:after="0" w:line="240" w:lineRule="auto"/>
              <w:ind w:right="62"/>
              <w:jc w:val="both"/>
              <w:rPr>
                <w:rFonts w:ascii="Times New Roman" w:hAnsi="Times New Roman" w:cs="Times New Roman"/>
                <w:sz w:val="20"/>
                <w:szCs w:val="20"/>
              </w:rPr>
            </w:pPr>
          </w:p>
        </w:tc>
        <w:tc>
          <w:tcPr>
            <w:tcW w:w="1106" w:type="dxa"/>
          </w:tcPr>
          <w:p w14:paraId="2817EF12" w14:textId="77777777" w:rsidR="0024227B" w:rsidRPr="00382300" w:rsidRDefault="0024227B" w:rsidP="0024227B">
            <w:pPr>
              <w:spacing w:after="0" w:line="240" w:lineRule="auto"/>
              <w:jc w:val="center"/>
              <w:rPr>
                <w:rFonts w:ascii="Times New Roman" w:hAnsi="Times New Roman" w:cs="Times New Roman"/>
                <w:color w:val="000000"/>
                <w:sz w:val="24"/>
                <w:szCs w:val="24"/>
              </w:rPr>
            </w:pPr>
            <w:r w:rsidRPr="00382300">
              <w:rPr>
                <w:rFonts w:ascii="Times New Roman" w:hAnsi="Times New Roman" w:cs="Times New Roman"/>
                <w:color w:val="000000"/>
                <w:sz w:val="24"/>
                <w:szCs w:val="24"/>
              </w:rPr>
              <w:t>427-1-бап</w:t>
            </w:r>
          </w:p>
        </w:tc>
        <w:tc>
          <w:tcPr>
            <w:tcW w:w="4706" w:type="dxa"/>
          </w:tcPr>
          <w:p w14:paraId="314BFD04" w14:textId="174CEE21" w:rsidR="0024227B" w:rsidRPr="00382300" w:rsidRDefault="0024227B" w:rsidP="0024227B">
            <w:pPr>
              <w:widowControl w:val="0"/>
              <w:spacing w:after="0" w:line="240" w:lineRule="auto"/>
              <w:ind w:firstLine="453"/>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
                <w:bCs/>
                <w:sz w:val="24"/>
                <w:szCs w:val="24"/>
                <w:lang w:val="ru-RU" w:eastAsia="ru-RU"/>
              </w:rPr>
              <w:t xml:space="preserve">427-1-бап. </w:t>
            </w:r>
            <w:proofErr w:type="spellStart"/>
            <w:r w:rsidRPr="00382300">
              <w:rPr>
                <w:rFonts w:ascii="Times New Roman" w:eastAsia="Times New Roman" w:hAnsi="Times New Roman" w:cs="Times New Roman"/>
                <w:b/>
                <w:bCs/>
                <w:sz w:val="24"/>
                <w:szCs w:val="24"/>
                <w:lang w:val="ru-RU" w:eastAsia="ru-RU"/>
              </w:rPr>
              <w:t>Жо</w:t>
            </w:r>
            <w:proofErr w:type="spellEnd"/>
            <w:r w:rsidRPr="00382300">
              <w:rPr>
                <w:rFonts w:ascii="Times New Roman" w:eastAsia="Times New Roman" w:hAnsi="Times New Roman" w:cs="Times New Roman"/>
                <w:b/>
                <w:bCs/>
                <w:sz w:val="24"/>
                <w:szCs w:val="24"/>
                <w:lang w:eastAsia="ru-RU"/>
              </w:rPr>
              <w:t>қ</w:t>
            </w:r>
          </w:p>
        </w:tc>
        <w:tc>
          <w:tcPr>
            <w:tcW w:w="4678" w:type="dxa"/>
          </w:tcPr>
          <w:p w14:paraId="3BE84A73" w14:textId="77777777" w:rsidR="0024227B" w:rsidRPr="00382300" w:rsidRDefault="0024227B" w:rsidP="0024227B">
            <w:pPr>
              <w:spacing w:after="0" w:line="240" w:lineRule="auto"/>
              <w:ind w:firstLine="346"/>
              <w:jc w:val="both"/>
              <w:outlineLvl w:val="2"/>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427-1-бап. Салық агентінен алынған директорлар кеңесі мүшесінің немесе өзге де басқару органының мүшесінің табысы</w:t>
            </w:r>
          </w:p>
          <w:p w14:paraId="7B15CDBD" w14:textId="597CF3B8" w:rsidR="0024227B" w:rsidRPr="00382300" w:rsidRDefault="0024227B" w:rsidP="0024227B">
            <w:pPr>
              <w:pStyle w:val="a4"/>
              <w:spacing w:before="0" w:beforeAutospacing="0" w:after="0" w:afterAutospacing="0"/>
              <w:ind w:firstLine="567"/>
              <w:jc w:val="both"/>
              <w:rPr>
                <w:bCs/>
                <w:lang w:val="kk-KZ"/>
              </w:rPr>
            </w:pPr>
            <w:r w:rsidRPr="00382300">
              <w:rPr>
                <w:b/>
                <w:bCs/>
                <w:lang w:val="kk-KZ"/>
              </w:rPr>
              <w:t>Жоғары басқару органы болып табылмайтын заңды тұлғаның директорлар кеңесі мүшесінің немесе өзге де басқару органының мүшесінің табысы салық агенті болып табылатын осындай заңды тұлға өзінің басқару органдарының шешімдері негізінде есептеген және Қазақстан Республикасының бухгалтерлік есеп және қаржылық есептілік туралы заңнамасына сәйкес осындай заңды тұлғаның бухгалтерлік есебінде шығыстар (шығындар) ретінде танылған табыс мөлшерінде айқындалады.</w:t>
            </w:r>
          </w:p>
        </w:tc>
        <w:tc>
          <w:tcPr>
            <w:tcW w:w="3657" w:type="dxa"/>
          </w:tcPr>
          <w:p w14:paraId="299EC0CC" w14:textId="77777777" w:rsidR="0024227B" w:rsidRPr="00382300" w:rsidRDefault="0024227B" w:rsidP="0024227B">
            <w:pPr>
              <w:spacing w:after="0" w:line="240" w:lineRule="auto"/>
              <w:ind w:firstLine="346"/>
              <w:jc w:val="both"/>
              <w:rPr>
                <w:rFonts w:ascii="Times New Roman" w:eastAsia="Times New Roman" w:hAnsi="Times New Roman" w:cs="Times New Roman"/>
                <w:b/>
                <w:sz w:val="24"/>
                <w:szCs w:val="24"/>
                <w:lang w:eastAsia="ru-RU"/>
              </w:rPr>
            </w:pPr>
            <w:r w:rsidRPr="00382300">
              <w:rPr>
                <w:rFonts w:ascii="Times New Roman" w:eastAsia="Times New Roman" w:hAnsi="Times New Roman" w:cs="Times New Roman"/>
                <w:b/>
                <w:sz w:val="24"/>
                <w:szCs w:val="24"/>
                <w:lang w:eastAsia="ru-RU"/>
              </w:rPr>
              <w:t>2026 жылғы 1 қаңтардан бастап.</w:t>
            </w:r>
          </w:p>
          <w:p w14:paraId="7F4EA316" w14:textId="4A571B9D" w:rsidR="0024227B" w:rsidRPr="00382300" w:rsidRDefault="0024227B" w:rsidP="0024227B">
            <w:pPr>
              <w:pStyle w:val="a4"/>
              <w:spacing w:before="0" w:beforeAutospacing="0" w:after="0" w:afterAutospacing="0"/>
              <w:ind w:firstLine="567"/>
              <w:jc w:val="both"/>
              <w:rPr>
                <w:b/>
                <w:bCs/>
                <w:lang w:val="kk-KZ"/>
              </w:rPr>
            </w:pPr>
            <w:r w:rsidRPr="00382300">
              <w:rPr>
                <w:lang w:val="kk-KZ"/>
              </w:rPr>
              <w:t>Директорлар кеңесі мүшесінің табысын жеке табыс түрі ретінде бөлу ұсынылуына байланысты.</w:t>
            </w:r>
          </w:p>
        </w:tc>
      </w:tr>
      <w:tr w:rsidR="0024227B" w:rsidRPr="00382300" w14:paraId="01930CCE" w14:textId="06D38765" w:rsidTr="00430658">
        <w:tc>
          <w:tcPr>
            <w:tcW w:w="964" w:type="dxa"/>
          </w:tcPr>
          <w:p w14:paraId="733AFEF1" w14:textId="77777777" w:rsidR="0024227B" w:rsidRPr="00382300" w:rsidRDefault="0024227B" w:rsidP="0024227B">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39534DA6" w14:textId="64F58F2C" w:rsidR="0024227B" w:rsidRPr="00382300" w:rsidRDefault="0024227B" w:rsidP="0024227B">
            <w:pPr>
              <w:spacing w:after="0" w:line="240" w:lineRule="auto"/>
              <w:jc w:val="center"/>
              <w:rPr>
                <w:rFonts w:ascii="Times New Roman" w:hAnsi="Times New Roman" w:cs="Times New Roman"/>
                <w:color w:val="000000"/>
                <w:sz w:val="24"/>
                <w:szCs w:val="24"/>
              </w:rPr>
            </w:pPr>
            <w:r w:rsidRPr="00382300">
              <w:rPr>
                <w:rFonts w:ascii="Times New Roman" w:hAnsi="Times New Roman" w:cs="Times New Roman"/>
                <w:color w:val="000000"/>
                <w:sz w:val="24"/>
                <w:szCs w:val="24"/>
                <w:lang w:val="ru-RU"/>
              </w:rPr>
              <w:t>432-бап</w:t>
            </w:r>
          </w:p>
        </w:tc>
        <w:tc>
          <w:tcPr>
            <w:tcW w:w="4706" w:type="dxa"/>
          </w:tcPr>
          <w:p w14:paraId="64EF2C6E" w14:textId="77777777" w:rsidR="0024227B" w:rsidRPr="00382300" w:rsidRDefault="0024227B" w:rsidP="0024227B">
            <w:pPr>
              <w:spacing w:after="0" w:line="240" w:lineRule="auto"/>
              <w:ind w:firstLine="317"/>
              <w:jc w:val="both"/>
              <w:outlineLvl w:val="2"/>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432-бап. Төлем көзінен салық салуға жататын мемлекеттік бюджет қаражаты есебінен төлемдер түріндегі кірісті азайту</w:t>
            </w:r>
          </w:p>
          <w:p w14:paraId="46885B17" w14:textId="77777777" w:rsidR="0024227B" w:rsidRPr="00382300" w:rsidRDefault="0024227B" w:rsidP="0024227B">
            <w:pPr>
              <w:spacing w:after="0" w:line="240" w:lineRule="auto"/>
              <w:ind w:firstLine="317"/>
              <w:jc w:val="both"/>
              <w:outlineLvl w:val="2"/>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 xml:space="preserve">Төлем көзінен салық салуға жататын </w:t>
            </w:r>
            <w:r w:rsidRPr="00382300">
              <w:rPr>
                <w:rFonts w:ascii="Times New Roman" w:eastAsia="Times New Roman" w:hAnsi="Times New Roman" w:cs="Times New Roman"/>
                <w:bCs/>
                <w:sz w:val="24"/>
                <w:szCs w:val="24"/>
                <w:lang w:eastAsia="ru-RU"/>
              </w:rPr>
              <w:lastRenderedPageBreak/>
              <w:t>мемлекеттік бюджет қаражаты есебінен төлемдер түріндегі кіріс мынадай кірістерге азайтылады:</w:t>
            </w:r>
          </w:p>
          <w:p w14:paraId="781B671B" w14:textId="77777777" w:rsidR="0024227B" w:rsidRPr="00382300" w:rsidRDefault="0024227B" w:rsidP="0024227B">
            <w:pPr>
              <w:spacing w:after="0" w:line="240" w:lineRule="auto"/>
              <w:ind w:firstLine="176"/>
              <w:jc w:val="both"/>
              <w:outlineLvl w:val="2"/>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4E4F6A46" w14:textId="77777777" w:rsidR="0024227B" w:rsidRPr="00382300" w:rsidRDefault="0024227B" w:rsidP="0024227B">
            <w:pPr>
              <w:spacing w:after="0" w:line="240" w:lineRule="auto"/>
              <w:ind w:firstLine="176"/>
              <w:jc w:val="both"/>
              <w:outlineLvl w:val="2"/>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 xml:space="preserve">   11) Қазақстан Республикасының тұрғын үй заңнамасына сәйкес азаматтардың жекелеген санаттарына жеке тұрғын үй қорынан жалға алынған тұрғын үй үшін төлемдер;</w:t>
            </w:r>
          </w:p>
          <w:p w14:paraId="47D33869" w14:textId="57ACD5D2" w:rsidR="0024227B" w:rsidRPr="00382300" w:rsidRDefault="0024227B" w:rsidP="0024227B">
            <w:pPr>
              <w:spacing w:after="0" w:line="240" w:lineRule="auto"/>
              <w:jc w:val="both"/>
              <w:rPr>
                <w:rFonts w:ascii="Times New Roman" w:eastAsia="Times New Roman" w:hAnsi="Times New Roman" w:cs="Times New Roman"/>
                <w:b/>
                <w:bCs/>
                <w:sz w:val="24"/>
                <w:szCs w:val="24"/>
                <w:lang w:val="ru-RU"/>
              </w:rPr>
            </w:pPr>
            <w:r w:rsidRPr="00382300">
              <w:rPr>
                <w:rFonts w:ascii="Times New Roman" w:eastAsia="Times New Roman" w:hAnsi="Times New Roman" w:cs="Times New Roman"/>
                <w:bCs/>
                <w:sz w:val="24"/>
                <w:szCs w:val="24"/>
                <w:lang w:val="ru-RU" w:eastAsia="ru-RU"/>
              </w:rPr>
              <w:t>…</w:t>
            </w:r>
          </w:p>
        </w:tc>
        <w:tc>
          <w:tcPr>
            <w:tcW w:w="4678" w:type="dxa"/>
          </w:tcPr>
          <w:p w14:paraId="6BC70E14" w14:textId="77777777" w:rsidR="0024227B" w:rsidRPr="00382300" w:rsidRDefault="0024227B" w:rsidP="0024227B">
            <w:pPr>
              <w:spacing w:after="0" w:line="240" w:lineRule="auto"/>
              <w:ind w:firstLine="346"/>
              <w:jc w:val="both"/>
              <w:outlineLvl w:val="2"/>
              <w:rPr>
                <w:rFonts w:ascii="Times New Roman" w:eastAsia="Times New Roman" w:hAnsi="Times New Roman" w:cs="Times New Roman"/>
                <w:b/>
                <w:bCs/>
                <w:sz w:val="24"/>
                <w:szCs w:val="24"/>
                <w:lang w:val="ru-RU" w:eastAsia="ru-RU"/>
              </w:rPr>
            </w:pPr>
            <w:r w:rsidRPr="00382300">
              <w:rPr>
                <w:rFonts w:ascii="Times New Roman" w:eastAsia="Times New Roman" w:hAnsi="Times New Roman" w:cs="Times New Roman"/>
                <w:b/>
                <w:bCs/>
                <w:sz w:val="24"/>
                <w:szCs w:val="24"/>
                <w:lang w:val="ru-RU" w:eastAsia="ru-RU"/>
              </w:rPr>
              <w:lastRenderedPageBreak/>
              <w:t xml:space="preserve">432-бап. </w:t>
            </w:r>
            <w:proofErr w:type="spellStart"/>
            <w:r w:rsidRPr="00382300">
              <w:rPr>
                <w:rFonts w:ascii="Times New Roman" w:eastAsia="Times New Roman" w:hAnsi="Times New Roman" w:cs="Times New Roman"/>
                <w:b/>
                <w:bCs/>
                <w:sz w:val="24"/>
                <w:szCs w:val="24"/>
                <w:lang w:val="ru-RU" w:eastAsia="ru-RU"/>
              </w:rPr>
              <w:t>Төлем</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көзінен</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салық</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салуға</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жататын</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мемлекеттік</w:t>
            </w:r>
            <w:proofErr w:type="spellEnd"/>
            <w:r w:rsidRPr="00382300">
              <w:rPr>
                <w:rFonts w:ascii="Times New Roman" w:eastAsia="Times New Roman" w:hAnsi="Times New Roman" w:cs="Times New Roman"/>
                <w:b/>
                <w:bCs/>
                <w:sz w:val="24"/>
                <w:szCs w:val="24"/>
                <w:lang w:val="ru-RU" w:eastAsia="ru-RU"/>
              </w:rPr>
              <w:t xml:space="preserve"> бюджет </w:t>
            </w:r>
            <w:proofErr w:type="spellStart"/>
            <w:r w:rsidRPr="00382300">
              <w:rPr>
                <w:rFonts w:ascii="Times New Roman" w:eastAsia="Times New Roman" w:hAnsi="Times New Roman" w:cs="Times New Roman"/>
                <w:b/>
                <w:bCs/>
                <w:sz w:val="24"/>
                <w:szCs w:val="24"/>
                <w:lang w:val="ru-RU" w:eastAsia="ru-RU"/>
              </w:rPr>
              <w:t>қаражаты</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есебінен</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төлемдер</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түріндегі</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кірісті</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азайту</w:t>
            </w:r>
            <w:proofErr w:type="spellEnd"/>
          </w:p>
          <w:p w14:paraId="4E73F89F" w14:textId="77777777" w:rsidR="0024227B" w:rsidRPr="00382300" w:rsidRDefault="0024227B" w:rsidP="0024227B">
            <w:pPr>
              <w:spacing w:after="0" w:line="240" w:lineRule="auto"/>
              <w:ind w:firstLine="346"/>
              <w:jc w:val="both"/>
              <w:outlineLvl w:val="2"/>
              <w:rPr>
                <w:rFonts w:ascii="Times New Roman" w:eastAsia="Times New Roman" w:hAnsi="Times New Roman" w:cs="Times New Roman"/>
                <w:bCs/>
                <w:sz w:val="24"/>
                <w:szCs w:val="24"/>
                <w:lang w:val="ru-RU" w:eastAsia="ru-RU"/>
              </w:rPr>
            </w:pPr>
            <w:proofErr w:type="spellStart"/>
            <w:r w:rsidRPr="00382300">
              <w:rPr>
                <w:rFonts w:ascii="Times New Roman" w:eastAsia="Times New Roman" w:hAnsi="Times New Roman" w:cs="Times New Roman"/>
                <w:bCs/>
                <w:sz w:val="24"/>
                <w:szCs w:val="24"/>
                <w:lang w:val="ru-RU" w:eastAsia="ru-RU"/>
              </w:rPr>
              <w:t>Төлем</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көзінен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салық</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салуға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жататын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lastRenderedPageBreak/>
              <w:t>мемлекеттік</w:t>
            </w:r>
            <w:proofErr w:type="spellEnd"/>
            <w:r w:rsidRPr="00382300">
              <w:rPr>
                <w:rFonts w:ascii="Times New Roman" w:eastAsia="Times New Roman" w:hAnsi="Times New Roman" w:cs="Times New Roman"/>
                <w:bCs/>
                <w:sz w:val="24"/>
                <w:szCs w:val="24"/>
                <w:lang w:val="ru-RU" w:eastAsia="ru-RU"/>
              </w:rPr>
              <w:t xml:space="preserve"> бюджет </w:t>
            </w:r>
            <w:proofErr w:type="spellStart"/>
            <w:r w:rsidRPr="00382300">
              <w:rPr>
                <w:rFonts w:ascii="Times New Roman" w:eastAsia="Times New Roman" w:hAnsi="Times New Roman" w:cs="Times New Roman"/>
                <w:bCs/>
                <w:sz w:val="24"/>
                <w:szCs w:val="24"/>
                <w:lang w:val="ru-RU" w:eastAsia="ru-RU"/>
              </w:rPr>
              <w:t>қаражаты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есебінен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төлемдер</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түріндегі</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кіріс</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мынадай</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кірістерге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азайтылады</w:t>
            </w:r>
            <w:proofErr w:type="spellEnd"/>
            <w:r w:rsidRPr="00382300">
              <w:rPr>
                <w:rFonts w:ascii="Times New Roman" w:eastAsia="Times New Roman" w:hAnsi="Times New Roman" w:cs="Times New Roman"/>
                <w:bCs/>
                <w:sz w:val="24"/>
                <w:szCs w:val="24"/>
                <w:lang w:val="ru-RU" w:eastAsia="ru-RU"/>
              </w:rPr>
              <w:t>:</w:t>
            </w:r>
          </w:p>
          <w:p w14:paraId="5215C035" w14:textId="77777777" w:rsidR="0024227B" w:rsidRPr="00382300" w:rsidRDefault="0024227B" w:rsidP="0024227B">
            <w:pPr>
              <w:spacing w:after="0" w:line="240" w:lineRule="auto"/>
              <w:ind w:firstLine="346"/>
              <w:jc w:val="both"/>
              <w:outlineLvl w:val="2"/>
              <w:rPr>
                <w:rFonts w:ascii="Times New Roman" w:eastAsia="Times New Roman" w:hAnsi="Times New Roman" w:cs="Times New Roman"/>
                <w:bCs/>
                <w:sz w:val="24"/>
                <w:szCs w:val="24"/>
                <w:lang w:val="ru-RU" w:eastAsia="ru-RU"/>
              </w:rPr>
            </w:pPr>
            <w:r w:rsidRPr="00382300">
              <w:rPr>
                <w:rFonts w:ascii="Times New Roman" w:eastAsia="Times New Roman" w:hAnsi="Times New Roman" w:cs="Times New Roman"/>
                <w:bCs/>
                <w:sz w:val="24"/>
                <w:szCs w:val="24"/>
                <w:lang w:val="ru-RU" w:eastAsia="ru-RU"/>
              </w:rPr>
              <w:t>…</w:t>
            </w:r>
          </w:p>
          <w:p w14:paraId="277B7FEE" w14:textId="77777777" w:rsidR="0024227B" w:rsidRPr="00382300" w:rsidRDefault="0024227B" w:rsidP="0024227B">
            <w:pPr>
              <w:spacing w:after="0" w:line="240" w:lineRule="auto"/>
              <w:ind w:firstLine="346"/>
              <w:jc w:val="both"/>
              <w:outlineLvl w:val="2"/>
              <w:rPr>
                <w:rFonts w:ascii="Times New Roman" w:eastAsia="Times New Roman" w:hAnsi="Times New Roman" w:cs="Times New Roman"/>
                <w:bCs/>
                <w:sz w:val="24"/>
                <w:szCs w:val="24"/>
                <w:lang w:val="ru-RU" w:eastAsia="ru-RU"/>
              </w:rPr>
            </w:pPr>
            <w:r w:rsidRPr="00382300">
              <w:rPr>
                <w:rFonts w:ascii="Times New Roman" w:eastAsia="Times New Roman" w:hAnsi="Times New Roman" w:cs="Times New Roman"/>
                <w:bCs/>
                <w:sz w:val="24"/>
                <w:szCs w:val="24"/>
                <w:lang w:val="ru-RU" w:eastAsia="ru-RU"/>
              </w:rPr>
              <w:t xml:space="preserve">11) </w:t>
            </w:r>
            <w:proofErr w:type="spellStart"/>
            <w:r w:rsidRPr="00382300">
              <w:rPr>
                <w:rFonts w:ascii="Times New Roman" w:eastAsia="Times New Roman" w:hAnsi="Times New Roman" w:cs="Times New Roman"/>
                <w:bCs/>
                <w:sz w:val="24"/>
                <w:szCs w:val="24"/>
                <w:lang w:val="ru-RU" w:eastAsia="ru-RU"/>
              </w:rPr>
              <w:t>Қазақстан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Республикасының</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тұрғын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үй</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заңнамасына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сәйкес</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жеке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тұрғын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үй</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қорында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жалға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алынатын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тұрғын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үй</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үшін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азаматтардың</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жекелеген</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санаттарына</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төленетін</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төлемдер</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сондай-ақ</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ротациялық</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төлемдер</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және</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мемлекеттік</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қызметшілерге</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тұрғын</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үй</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төлемдері</w:t>
            </w:r>
            <w:proofErr w:type="spellEnd"/>
            <w:r w:rsidRPr="00382300">
              <w:rPr>
                <w:rFonts w:ascii="Times New Roman" w:eastAsia="Times New Roman" w:hAnsi="Times New Roman" w:cs="Times New Roman"/>
                <w:b/>
                <w:bCs/>
                <w:sz w:val="24"/>
                <w:szCs w:val="24"/>
                <w:lang w:val="ru-RU" w:eastAsia="ru-RU"/>
              </w:rPr>
              <w:t>;</w:t>
            </w:r>
          </w:p>
          <w:p w14:paraId="51B38A71" w14:textId="47E79CA9" w:rsidR="0024227B" w:rsidRPr="00382300" w:rsidRDefault="0024227B" w:rsidP="0024227B">
            <w:pPr>
              <w:spacing w:after="0" w:line="240" w:lineRule="auto"/>
              <w:ind w:firstLine="595"/>
              <w:jc w:val="both"/>
              <w:rPr>
                <w:rFonts w:ascii="Times New Roman" w:eastAsia="Times New Roman" w:hAnsi="Times New Roman" w:cs="Times New Roman"/>
                <w:b/>
                <w:bCs/>
                <w:sz w:val="24"/>
                <w:szCs w:val="24"/>
                <w:lang w:val="ru-RU"/>
              </w:rPr>
            </w:pPr>
            <w:r w:rsidRPr="00382300">
              <w:rPr>
                <w:rFonts w:ascii="Times New Roman" w:eastAsia="Times New Roman" w:hAnsi="Times New Roman" w:cs="Times New Roman"/>
                <w:bCs/>
                <w:sz w:val="24"/>
                <w:szCs w:val="24"/>
                <w:lang w:val="ru-RU" w:eastAsia="ru-RU"/>
              </w:rPr>
              <w:t>…</w:t>
            </w:r>
          </w:p>
        </w:tc>
        <w:tc>
          <w:tcPr>
            <w:tcW w:w="3657" w:type="dxa"/>
          </w:tcPr>
          <w:p w14:paraId="1B71D903" w14:textId="77777777" w:rsidR="0024227B" w:rsidRPr="00382300" w:rsidRDefault="0024227B" w:rsidP="0024227B">
            <w:pPr>
              <w:spacing w:after="0" w:line="240" w:lineRule="auto"/>
              <w:ind w:firstLine="346"/>
              <w:jc w:val="both"/>
              <w:rPr>
                <w:rFonts w:ascii="Times New Roman" w:eastAsia="Times New Roman" w:hAnsi="Times New Roman" w:cs="Times New Roman"/>
                <w:sz w:val="24"/>
                <w:szCs w:val="24"/>
                <w:lang w:val="ru-RU" w:eastAsia="ru-RU"/>
              </w:rPr>
            </w:pPr>
            <w:r w:rsidRPr="00382300">
              <w:rPr>
                <w:rFonts w:ascii="Times New Roman" w:eastAsia="Times New Roman" w:hAnsi="Times New Roman" w:cs="Times New Roman"/>
                <w:b/>
                <w:sz w:val="24"/>
                <w:szCs w:val="24"/>
                <w:lang w:val="ru-RU" w:eastAsia="ru-RU"/>
              </w:rPr>
              <w:lastRenderedPageBreak/>
              <w:t xml:space="preserve">2026 </w:t>
            </w:r>
            <w:proofErr w:type="spellStart"/>
            <w:r w:rsidRPr="00382300">
              <w:rPr>
                <w:rFonts w:ascii="Times New Roman" w:eastAsia="Times New Roman" w:hAnsi="Times New Roman" w:cs="Times New Roman"/>
                <w:b/>
                <w:sz w:val="24"/>
                <w:szCs w:val="24"/>
                <w:lang w:val="ru-RU" w:eastAsia="ru-RU"/>
              </w:rPr>
              <w:t>жылғы</w:t>
            </w:r>
            <w:proofErr w:type="spellEnd"/>
            <w:r w:rsidRPr="00382300">
              <w:rPr>
                <w:rFonts w:ascii="Times New Roman" w:eastAsia="Times New Roman" w:hAnsi="Times New Roman" w:cs="Times New Roman"/>
                <w:b/>
                <w:sz w:val="24"/>
                <w:szCs w:val="24"/>
                <w:lang w:val="ru-RU" w:eastAsia="ru-RU"/>
              </w:rPr>
              <w:t xml:space="preserve"> 1 </w:t>
            </w:r>
            <w:proofErr w:type="spellStart"/>
            <w:r w:rsidRPr="00382300">
              <w:rPr>
                <w:rFonts w:ascii="Times New Roman" w:eastAsia="Times New Roman" w:hAnsi="Times New Roman" w:cs="Times New Roman"/>
                <w:b/>
                <w:sz w:val="24"/>
                <w:szCs w:val="24"/>
                <w:lang w:val="ru-RU" w:eastAsia="ru-RU"/>
              </w:rPr>
              <w:t>қаңтардан</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бастап</w:t>
            </w:r>
            <w:proofErr w:type="spellEnd"/>
            <w:r w:rsidRPr="00382300">
              <w:rPr>
                <w:rFonts w:ascii="Times New Roman" w:eastAsia="Times New Roman" w:hAnsi="Times New Roman" w:cs="Times New Roman"/>
                <w:sz w:val="24"/>
                <w:szCs w:val="24"/>
                <w:lang w:val="ru-RU" w:eastAsia="ru-RU"/>
              </w:rPr>
              <w:t>.</w:t>
            </w:r>
          </w:p>
          <w:p w14:paraId="799F04DA" w14:textId="77777777" w:rsidR="0024227B" w:rsidRPr="00382300" w:rsidRDefault="0024227B" w:rsidP="0024227B">
            <w:pPr>
              <w:spacing w:after="0" w:line="240" w:lineRule="auto"/>
              <w:ind w:firstLine="346"/>
              <w:jc w:val="both"/>
              <w:rPr>
                <w:rFonts w:ascii="Times New Roman" w:eastAsia="Times New Roman" w:hAnsi="Times New Roman" w:cs="Times New Roman"/>
                <w:sz w:val="24"/>
                <w:szCs w:val="24"/>
                <w:lang w:val="ru-RU" w:eastAsia="ru-RU"/>
              </w:rPr>
            </w:pPr>
          </w:p>
          <w:p w14:paraId="7BFDDFAA" w14:textId="648A2B4F" w:rsidR="0024227B" w:rsidRPr="00382300" w:rsidRDefault="0024227B" w:rsidP="0024227B">
            <w:pPr>
              <w:spacing w:after="0" w:line="240" w:lineRule="auto"/>
              <w:ind w:firstLine="462"/>
              <w:jc w:val="both"/>
              <w:rPr>
                <w:rFonts w:ascii="Times New Roman" w:eastAsia="Times New Roman" w:hAnsi="Times New Roman" w:cs="Times New Roman"/>
                <w:b/>
                <w:bCs/>
                <w:sz w:val="24"/>
                <w:szCs w:val="24"/>
              </w:rPr>
            </w:pPr>
            <w:proofErr w:type="spellStart"/>
            <w:r w:rsidRPr="00382300">
              <w:rPr>
                <w:rFonts w:ascii="Times New Roman" w:eastAsia="Times New Roman" w:hAnsi="Times New Roman" w:cs="Times New Roman"/>
                <w:sz w:val="24"/>
                <w:szCs w:val="24"/>
                <w:lang w:val="ru-RU" w:eastAsia="ru-RU"/>
              </w:rPr>
              <w:t>Басқа</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елді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мекенге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ротацияланған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мемлекеттік</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lastRenderedPageBreak/>
              <w:t>қызметшілерге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тұрғын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үйді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жалдау</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мақсатында</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төленетін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ротациялық</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төлемдерді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жеке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табыс</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салығынан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босату</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сондай-ақ</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Қазақстан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Республикасының</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тұрғын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үй</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заңнамасына</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және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мемлекеттік</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қызмет</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туралы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заңнамаға</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сәйкес</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келтіру</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мақсатында</w:t>
            </w:r>
            <w:proofErr w:type="spellEnd"/>
            <w:r w:rsidRPr="00382300">
              <w:rPr>
                <w:rFonts w:ascii="Times New Roman" w:eastAsia="Times New Roman" w:hAnsi="Times New Roman" w:cs="Times New Roman"/>
                <w:sz w:val="24"/>
                <w:szCs w:val="24"/>
                <w:lang w:val="ru-RU" w:eastAsia="ru-RU"/>
              </w:rPr>
              <w:t>.</w:t>
            </w:r>
          </w:p>
        </w:tc>
      </w:tr>
      <w:tr w:rsidR="006B1BF8" w:rsidRPr="00382300" w14:paraId="6ADAEEBD" w14:textId="557A82E1" w:rsidTr="00430658">
        <w:tc>
          <w:tcPr>
            <w:tcW w:w="964" w:type="dxa"/>
          </w:tcPr>
          <w:p w14:paraId="015EEF71" w14:textId="77777777" w:rsidR="006B1BF8" w:rsidRPr="00382300" w:rsidRDefault="006B1BF8" w:rsidP="006B1BF8">
            <w:pPr>
              <w:pStyle w:val="a9"/>
              <w:numPr>
                <w:ilvl w:val="0"/>
                <w:numId w:val="11"/>
              </w:numPr>
              <w:spacing w:after="0" w:line="240" w:lineRule="auto"/>
              <w:ind w:right="62"/>
              <w:jc w:val="both"/>
              <w:rPr>
                <w:rFonts w:ascii="Times New Roman" w:hAnsi="Times New Roman" w:cs="Times New Roman"/>
                <w:b/>
                <w:sz w:val="20"/>
                <w:szCs w:val="20"/>
                <w:lang w:val="ru-RU"/>
              </w:rPr>
            </w:pPr>
          </w:p>
        </w:tc>
        <w:tc>
          <w:tcPr>
            <w:tcW w:w="1106" w:type="dxa"/>
          </w:tcPr>
          <w:p w14:paraId="321462CC" w14:textId="0BF0DAFE" w:rsidR="006B1BF8" w:rsidRPr="00382300" w:rsidRDefault="006B1BF8" w:rsidP="006B1BF8">
            <w:pPr>
              <w:spacing w:after="0" w:line="240" w:lineRule="auto"/>
              <w:jc w:val="center"/>
              <w:rPr>
                <w:rFonts w:ascii="Times New Roman" w:hAnsi="Times New Roman" w:cs="Times New Roman"/>
                <w:color w:val="000000"/>
                <w:sz w:val="24"/>
                <w:szCs w:val="24"/>
              </w:rPr>
            </w:pPr>
            <w:r w:rsidRPr="00382300">
              <w:rPr>
                <w:rFonts w:ascii="Times New Roman" w:hAnsi="Times New Roman" w:cs="Times New Roman"/>
                <w:color w:val="000000"/>
                <w:sz w:val="24"/>
                <w:szCs w:val="24"/>
                <w:lang w:val="ru-RU"/>
              </w:rPr>
              <w:t>435-бап</w:t>
            </w:r>
          </w:p>
        </w:tc>
        <w:tc>
          <w:tcPr>
            <w:tcW w:w="4706" w:type="dxa"/>
          </w:tcPr>
          <w:p w14:paraId="7CDEF456" w14:textId="77777777" w:rsidR="006B1BF8" w:rsidRPr="00382300" w:rsidRDefault="006B1BF8" w:rsidP="006B1BF8">
            <w:pPr>
              <w:spacing w:after="0" w:line="240" w:lineRule="auto"/>
              <w:ind w:firstLine="317"/>
              <w:jc w:val="both"/>
              <w:outlineLvl w:val="2"/>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435-бап. Төлем көзінен салық салуға жататын сақтандыру төлемдері түріндегі кірісті азайту</w:t>
            </w:r>
          </w:p>
          <w:p w14:paraId="10508726" w14:textId="77777777" w:rsidR="006B1BF8" w:rsidRPr="00382300" w:rsidRDefault="006B1BF8" w:rsidP="006B1BF8">
            <w:pPr>
              <w:spacing w:after="0" w:line="240" w:lineRule="auto"/>
              <w:ind w:firstLine="317"/>
              <w:jc w:val="both"/>
              <w:outlineLvl w:val="2"/>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Төлем көзінен салық салуға жататын сақтандыру төлемдері түріндегі кіріс мынадай кірістерге азаяды:</w:t>
            </w:r>
          </w:p>
          <w:p w14:paraId="7C5D72AD" w14:textId="77777777" w:rsidR="006B1BF8" w:rsidRPr="00382300" w:rsidRDefault="006B1BF8" w:rsidP="006B1BF8">
            <w:pPr>
              <w:spacing w:after="0" w:line="240" w:lineRule="auto"/>
              <w:ind w:firstLine="317"/>
              <w:jc w:val="both"/>
              <w:outlineLvl w:val="2"/>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5D6EEB6B" w14:textId="280547B1" w:rsidR="006B1BF8" w:rsidRPr="00382300" w:rsidRDefault="006B1BF8" w:rsidP="006B1BF8">
            <w:pPr>
              <w:widowControl w:val="0"/>
              <w:spacing w:after="0" w:line="240" w:lineRule="auto"/>
              <w:ind w:firstLine="453"/>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Cs/>
                <w:sz w:val="24"/>
                <w:szCs w:val="24"/>
                <w:lang w:eastAsia="ru-RU"/>
              </w:rPr>
              <w:t xml:space="preserve">4) Қазақстан Республикасының сақтандыру </w:t>
            </w:r>
            <w:r w:rsidRPr="00382300">
              <w:rPr>
                <w:rFonts w:ascii="Times New Roman" w:eastAsia="Times New Roman" w:hAnsi="Times New Roman" w:cs="Times New Roman"/>
                <w:b/>
                <w:bCs/>
                <w:sz w:val="24"/>
                <w:szCs w:val="24"/>
                <w:lang w:eastAsia="ru-RU"/>
              </w:rPr>
              <w:t>және</w:t>
            </w:r>
            <w:r w:rsidRPr="00382300">
              <w:rPr>
                <w:rFonts w:ascii="Times New Roman" w:eastAsia="Times New Roman" w:hAnsi="Times New Roman" w:cs="Times New Roman"/>
                <w:bCs/>
                <w:sz w:val="24"/>
                <w:szCs w:val="24"/>
                <w:lang w:eastAsia="ru-RU"/>
              </w:rPr>
              <w:t xml:space="preserve"> сақтандыру қызметі туралы заңнамасына сәйкес жинақтаушы сақтандыру шарттары бойынша сақтандыру ұйымдары төлейтін сатып алу сомалары;</w:t>
            </w:r>
          </w:p>
        </w:tc>
        <w:tc>
          <w:tcPr>
            <w:tcW w:w="4678" w:type="dxa"/>
          </w:tcPr>
          <w:p w14:paraId="18A0733D" w14:textId="77777777" w:rsidR="006B1BF8" w:rsidRPr="00382300" w:rsidRDefault="006B1BF8" w:rsidP="006B1BF8">
            <w:pPr>
              <w:spacing w:after="0" w:line="240" w:lineRule="auto"/>
              <w:ind w:firstLine="346"/>
              <w:jc w:val="both"/>
              <w:outlineLvl w:val="2"/>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435-бап. Төлем көзінен салық салуға жататын сақтандыру төлемдері түріндегі кірісті азайту</w:t>
            </w:r>
          </w:p>
          <w:p w14:paraId="5E71B137" w14:textId="77777777" w:rsidR="006B1BF8" w:rsidRPr="00382300" w:rsidRDefault="006B1BF8" w:rsidP="006B1BF8">
            <w:pPr>
              <w:spacing w:after="0" w:line="240" w:lineRule="auto"/>
              <w:ind w:firstLine="346"/>
              <w:jc w:val="both"/>
              <w:outlineLvl w:val="2"/>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Төлем көзінен салық салуға жататын сақтандыру төлемдері түріндегі кіріс мынадай кірістерге азаяды:</w:t>
            </w:r>
          </w:p>
          <w:p w14:paraId="4AA884D0" w14:textId="77777777" w:rsidR="006B1BF8" w:rsidRPr="00382300" w:rsidRDefault="006B1BF8" w:rsidP="006B1BF8">
            <w:pPr>
              <w:spacing w:after="0" w:line="240" w:lineRule="auto"/>
              <w:ind w:firstLine="346"/>
              <w:jc w:val="both"/>
              <w:outlineLvl w:val="2"/>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1E19E2B3" w14:textId="3DFC06BD" w:rsidR="006B1BF8" w:rsidRPr="00382300" w:rsidRDefault="006B1BF8" w:rsidP="006B1BF8">
            <w:pPr>
              <w:widowControl w:val="0"/>
              <w:spacing w:after="0" w:line="240" w:lineRule="auto"/>
              <w:ind w:firstLine="459"/>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Cs/>
                <w:sz w:val="24"/>
                <w:szCs w:val="24"/>
                <w:lang w:eastAsia="ru-RU"/>
              </w:rPr>
              <w:t xml:space="preserve">4) Қазақстан Республикасының сақтандыру </w:t>
            </w:r>
            <w:r w:rsidRPr="00382300">
              <w:rPr>
                <w:rFonts w:ascii="Times New Roman" w:eastAsia="Times New Roman" w:hAnsi="Times New Roman" w:cs="Times New Roman"/>
                <w:b/>
                <w:bCs/>
                <w:sz w:val="24"/>
                <w:szCs w:val="24"/>
                <w:lang w:eastAsia="ru-RU"/>
              </w:rPr>
              <w:t>немесе</w:t>
            </w:r>
            <w:r w:rsidRPr="00382300">
              <w:rPr>
                <w:rFonts w:ascii="Times New Roman" w:eastAsia="Times New Roman" w:hAnsi="Times New Roman" w:cs="Times New Roman"/>
                <w:bCs/>
                <w:sz w:val="24"/>
                <w:szCs w:val="24"/>
                <w:lang w:eastAsia="ru-RU"/>
              </w:rPr>
              <w:t xml:space="preserve"> сақтандыру қызметі туралы заңнамасына сәйкес жинақтаушы сақтандыру шарттары бойынша сақтандыру ұйымдары төлейтін сатып алу сомалары;</w:t>
            </w:r>
          </w:p>
        </w:tc>
        <w:tc>
          <w:tcPr>
            <w:tcW w:w="3657" w:type="dxa"/>
          </w:tcPr>
          <w:p w14:paraId="089B5F13" w14:textId="77777777" w:rsidR="006B1BF8" w:rsidRPr="00382300" w:rsidRDefault="006B1BF8" w:rsidP="006B1BF8">
            <w:pPr>
              <w:spacing w:after="0" w:line="240" w:lineRule="auto"/>
              <w:ind w:firstLine="346"/>
              <w:jc w:val="both"/>
              <w:rPr>
                <w:rFonts w:ascii="Times New Roman" w:eastAsia="Times New Roman" w:hAnsi="Times New Roman" w:cs="Times New Roman"/>
                <w:b/>
                <w:sz w:val="24"/>
                <w:szCs w:val="24"/>
                <w:lang w:eastAsia="ru-RU"/>
              </w:rPr>
            </w:pPr>
            <w:r w:rsidRPr="00382300">
              <w:rPr>
                <w:rFonts w:ascii="Times New Roman" w:eastAsia="Times New Roman" w:hAnsi="Times New Roman" w:cs="Times New Roman"/>
                <w:b/>
                <w:sz w:val="24"/>
                <w:szCs w:val="24"/>
                <w:lang w:eastAsia="ru-RU"/>
              </w:rPr>
              <w:t>2026 жылғы 1 қаңтардан бастап.</w:t>
            </w:r>
          </w:p>
          <w:p w14:paraId="4B9B0A48" w14:textId="77777777" w:rsidR="006B1BF8" w:rsidRPr="00382300" w:rsidRDefault="006B1BF8" w:rsidP="006B1BF8">
            <w:pPr>
              <w:spacing w:after="0" w:line="240" w:lineRule="auto"/>
              <w:ind w:firstLine="346"/>
              <w:jc w:val="both"/>
              <w:rPr>
                <w:rFonts w:ascii="Times New Roman" w:eastAsia="Times New Roman" w:hAnsi="Times New Roman" w:cs="Times New Roman"/>
                <w:sz w:val="24"/>
                <w:szCs w:val="24"/>
                <w:lang w:eastAsia="ru-RU"/>
              </w:rPr>
            </w:pPr>
          </w:p>
          <w:p w14:paraId="57FBD0F9" w14:textId="15E656B5" w:rsidR="006B1BF8" w:rsidRPr="00382300" w:rsidRDefault="006B1BF8" w:rsidP="006B1BF8">
            <w:pPr>
              <w:spacing w:after="0" w:line="240" w:lineRule="auto"/>
              <w:ind w:firstLine="595"/>
              <w:jc w:val="both"/>
              <w:rPr>
                <w:rFonts w:ascii="Times New Roman" w:eastAsia="Times New Roman" w:hAnsi="Times New Roman" w:cs="Times New Roman"/>
                <w:b/>
                <w:bCs/>
                <w:sz w:val="24"/>
                <w:szCs w:val="24"/>
              </w:rPr>
            </w:pPr>
            <w:r w:rsidRPr="00382300">
              <w:rPr>
                <w:rFonts w:ascii="Times New Roman" w:eastAsia="Times New Roman" w:hAnsi="Times New Roman" w:cs="Times New Roman"/>
                <w:sz w:val="24"/>
                <w:szCs w:val="24"/>
                <w:lang w:eastAsia="ru-RU"/>
              </w:rPr>
              <w:t>Сақтандыру туралы және сақтандыру қызметі туралы заңнаманың әртүрлі нормативтік құқықтық актілерде көзделуіне байланысты.</w:t>
            </w:r>
          </w:p>
        </w:tc>
      </w:tr>
      <w:tr w:rsidR="006B1BF8" w:rsidRPr="00382300" w14:paraId="1D04E434" w14:textId="728CB520" w:rsidTr="00430658">
        <w:tc>
          <w:tcPr>
            <w:tcW w:w="964" w:type="dxa"/>
          </w:tcPr>
          <w:p w14:paraId="6C05AAAA" w14:textId="77777777" w:rsidR="006B1BF8" w:rsidRPr="00382300" w:rsidRDefault="006B1BF8" w:rsidP="006B1BF8">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30712C14" w14:textId="76A95045" w:rsidR="006B1BF8" w:rsidRPr="00382300" w:rsidRDefault="006B1BF8" w:rsidP="006B1BF8">
            <w:pPr>
              <w:spacing w:after="0" w:line="240" w:lineRule="auto"/>
              <w:jc w:val="center"/>
              <w:rPr>
                <w:rFonts w:ascii="Times New Roman" w:hAnsi="Times New Roman" w:cs="Times New Roman"/>
                <w:color w:val="000000"/>
                <w:sz w:val="24"/>
                <w:szCs w:val="24"/>
              </w:rPr>
            </w:pPr>
            <w:r w:rsidRPr="00382300">
              <w:rPr>
                <w:rFonts w:ascii="Times New Roman" w:hAnsi="Times New Roman" w:cs="Times New Roman"/>
                <w:color w:val="000000"/>
                <w:sz w:val="24"/>
                <w:szCs w:val="24"/>
                <w:lang w:val="ru-RU"/>
              </w:rPr>
              <w:t>436-бап</w:t>
            </w:r>
          </w:p>
        </w:tc>
        <w:tc>
          <w:tcPr>
            <w:tcW w:w="4706" w:type="dxa"/>
          </w:tcPr>
          <w:p w14:paraId="21087374" w14:textId="77777777" w:rsidR="006B1BF8" w:rsidRPr="00382300" w:rsidRDefault="006B1BF8" w:rsidP="006B1BF8">
            <w:pPr>
              <w:spacing w:after="0" w:line="240" w:lineRule="auto"/>
              <w:ind w:firstLine="317"/>
              <w:jc w:val="both"/>
              <w:outlineLvl w:val="2"/>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436-бап. Төлем көзінен салық салуға жататын басқа кірісті азайту</w:t>
            </w:r>
          </w:p>
          <w:p w14:paraId="5C41E276" w14:textId="77777777" w:rsidR="006B1BF8" w:rsidRPr="00382300" w:rsidRDefault="006B1BF8" w:rsidP="006B1BF8">
            <w:pPr>
              <w:spacing w:after="0" w:line="240" w:lineRule="auto"/>
              <w:ind w:firstLine="317"/>
              <w:jc w:val="both"/>
              <w:outlineLvl w:val="2"/>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 xml:space="preserve">Жеке тұлғаның салық салуға жататын </w:t>
            </w:r>
            <w:r w:rsidRPr="00382300">
              <w:rPr>
                <w:rFonts w:ascii="Times New Roman" w:eastAsia="Times New Roman" w:hAnsi="Times New Roman" w:cs="Times New Roman"/>
                <w:bCs/>
                <w:sz w:val="24"/>
                <w:szCs w:val="24"/>
                <w:lang w:eastAsia="ru-RU"/>
              </w:rPr>
              <w:lastRenderedPageBreak/>
              <w:t>басқа кірісі мынадай кірістерге азаяды:</w:t>
            </w:r>
          </w:p>
          <w:p w14:paraId="6699A0FB" w14:textId="77777777" w:rsidR="006B1BF8" w:rsidRPr="00382300" w:rsidRDefault="006B1BF8" w:rsidP="006B1BF8">
            <w:pPr>
              <w:spacing w:after="0" w:line="240" w:lineRule="auto"/>
              <w:ind w:firstLine="317"/>
              <w:jc w:val="both"/>
              <w:outlineLvl w:val="2"/>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2EC1AE67" w14:textId="77777777" w:rsidR="006B1BF8" w:rsidRPr="00382300" w:rsidRDefault="006B1BF8" w:rsidP="006B1BF8">
            <w:pPr>
              <w:spacing w:after="0" w:line="240" w:lineRule="auto"/>
              <w:ind w:firstLine="317"/>
              <w:jc w:val="both"/>
              <w:outlineLvl w:val="2"/>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2) тиісті қаржы жылының 1 қаңтарына қолданыста болатын айлық есептік көрсеткіштің 282 еселенген мөлшері шегіндегі бір жыл үшін – жеке қосалқы шаруашылықпен айналысатын адамның, сондай-ақ оның кәмелетке толған отбасы мүшелерінің жеке қосалқы шаруашылықтың мүшесі ретінде шаруашылық бойынша есепке алу кітабында ескерілген кірісі.</w:t>
            </w:r>
          </w:p>
          <w:p w14:paraId="574C6A80" w14:textId="77777777" w:rsidR="006B1BF8" w:rsidRPr="00382300" w:rsidRDefault="006B1BF8" w:rsidP="006B1BF8">
            <w:pPr>
              <w:spacing w:after="0" w:line="240" w:lineRule="auto"/>
              <w:ind w:firstLine="317"/>
              <w:jc w:val="both"/>
              <w:outlineLvl w:val="2"/>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Бұл ретте жеке қосалқы шаруашылықпен айналысатын адамның жеке қосалқы шаруашылықтан алынған ауыл шаруашылығы өнімін агроөнеркәсіптік кешен саласындағы дайындаушы ұйымға, ауыл шаруашылығы кооперативіне және (немесе) ауыл шаруашылығы шикізатын қайта өңдеуді жүзеге асыратын заңды тұлғаға және (немесе) ауыл шаруашылығы жануарларын өткізу жөніндегі сауда нарығына өткізуінен түсетін кіріс жеке қосалқы шаруашылықтан түсетін кіріс деп танылады.</w:t>
            </w:r>
          </w:p>
          <w:p w14:paraId="299E9C79" w14:textId="77777777" w:rsidR="006B1BF8" w:rsidRPr="00382300" w:rsidRDefault="006B1BF8" w:rsidP="006B1BF8">
            <w:pPr>
              <w:spacing w:after="0" w:line="240" w:lineRule="auto"/>
              <w:ind w:firstLine="317"/>
              <w:jc w:val="both"/>
              <w:outlineLvl w:val="2"/>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 xml:space="preserve">Осы тармақшаның ережелерін бір ғана салық агенті – агроөнеркәсіптік кешен саласындағы дайындаушы ұйым, ауыл </w:t>
            </w:r>
            <w:r w:rsidRPr="00382300">
              <w:rPr>
                <w:rFonts w:ascii="Times New Roman" w:eastAsia="Times New Roman" w:hAnsi="Times New Roman" w:cs="Times New Roman"/>
                <w:bCs/>
                <w:sz w:val="24"/>
                <w:szCs w:val="24"/>
                <w:lang w:eastAsia="ru-RU"/>
              </w:rPr>
              <w:lastRenderedPageBreak/>
              <w:t>шаруашылығы кооперативі және (немесе) ауыл шаруашылығы шикізатын қайта өңдеуді жүзеге асыратын заңды тұлға агроөнеркәсіптік кешен саласындағы дайындаушы ұйымға, ауыл шаруашылығы кооперативіне және (немесе) ауыл шаруашылығы шикізатын қайта өңдеуді жүзеге асыратын заңды тұлғаға мынадай құжаттарды:</w:t>
            </w:r>
          </w:p>
          <w:p w14:paraId="44E59DFB" w14:textId="77777777" w:rsidR="006B1BF8" w:rsidRPr="00382300" w:rsidRDefault="006B1BF8" w:rsidP="006B1BF8">
            <w:pPr>
              <w:spacing w:after="0" w:line="240" w:lineRule="auto"/>
              <w:ind w:firstLine="317"/>
              <w:jc w:val="both"/>
              <w:outlineLvl w:val="2"/>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азайтуды қолдануға өтінішті;</w:t>
            </w:r>
          </w:p>
          <w:p w14:paraId="37EA7FB9" w14:textId="77777777" w:rsidR="006B1BF8" w:rsidRPr="00382300" w:rsidRDefault="006B1BF8" w:rsidP="006B1BF8">
            <w:pPr>
              <w:spacing w:after="0" w:line="240" w:lineRule="auto"/>
              <w:ind w:firstLine="317"/>
              <w:jc w:val="both"/>
              <w:outlineLvl w:val="2"/>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Қазақстан Республикасының заңнамасына сәйкес жеке қосалқы шаруашылықтың болуы туралы анықтаманы;</w:t>
            </w:r>
          </w:p>
          <w:p w14:paraId="3A32B85F" w14:textId="77777777" w:rsidR="006B1BF8" w:rsidRPr="00382300" w:rsidRDefault="006B1BF8" w:rsidP="006B1BF8">
            <w:pPr>
              <w:spacing w:after="0" w:line="240" w:lineRule="auto"/>
              <w:ind w:firstLine="317"/>
              <w:jc w:val="both"/>
              <w:outlineLvl w:val="2"/>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жергілікті атқарушы органның жеке қосалқы шаруашылықта пайдаланылатын:</w:t>
            </w:r>
          </w:p>
          <w:p w14:paraId="46D7D806" w14:textId="77777777" w:rsidR="006B1BF8" w:rsidRPr="00382300" w:rsidRDefault="006B1BF8" w:rsidP="006B1BF8">
            <w:pPr>
              <w:spacing w:after="0" w:line="240" w:lineRule="auto"/>
              <w:ind w:firstLine="317"/>
              <w:jc w:val="both"/>
              <w:outlineLvl w:val="2"/>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ауданы көрсетілген жер учаскесінің;</w:t>
            </w:r>
          </w:p>
          <w:p w14:paraId="61872AE8" w14:textId="77777777" w:rsidR="006B1BF8" w:rsidRPr="00382300" w:rsidRDefault="006B1BF8" w:rsidP="006B1BF8">
            <w:pPr>
              <w:spacing w:after="0" w:line="240" w:lineRule="auto"/>
              <w:ind w:firstLine="317"/>
              <w:jc w:val="both"/>
              <w:outlineLvl w:val="2"/>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саны көрсетілген үй жануарларының;</w:t>
            </w:r>
          </w:p>
          <w:p w14:paraId="1985E01F" w14:textId="77777777" w:rsidR="006B1BF8" w:rsidRPr="00382300" w:rsidRDefault="006B1BF8" w:rsidP="006B1BF8">
            <w:pPr>
              <w:spacing w:after="0" w:line="240" w:lineRule="auto"/>
              <w:ind w:firstLine="317"/>
              <w:jc w:val="both"/>
              <w:outlineLvl w:val="2"/>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саны көрсетілген үй құстарының бар екені туралы растауды ұсынған жеке тұлғаға қатысты қолданады.</w:t>
            </w:r>
          </w:p>
          <w:p w14:paraId="3FF3D6EF" w14:textId="77777777" w:rsidR="006B1BF8" w:rsidRPr="00382300" w:rsidRDefault="006B1BF8" w:rsidP="006B1BF8">
            <w:pPr>
              <w:spacing w:after="0" w:line="240" w:lineRule="auto"/>
              <w:ind w:firstLine="317"/>
              <w:jc w:val="both"/>
              <w:outlineLvl w:val="2"/>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Бұл ретте құжаттар салық агентіне осындай босату қолданылған күнтізбелік жылда кемінде бір рет ұсынылады.</w:t>
            </w:r>
          </w:p>
          <w:p w14:paraId="08896838" w14:textId="77777777" w:rsidR="006B1BF8" w:rsidRPr="00382300" w:rsidRDefault="006B1BF8" w:rsidP="006B1BF8">
            <w:pPr>
              <w:spacing w:after="0" w:line="240" w:lineRule="auto"/>
              <w:ind w:firstLine="317"/>
              <w:jc w:val="both"/>
              <w:outlineLvl w:val="2"/>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 xml:space="preserve">Осы тармақшаның бірінші бөлігінде белгіленген шектен асып кеткен кезде жеке тұлғаның кірісі тиісті қаржы жылының 1 қаңтарына қолданыста болатын айлық есептік көрсеткіштің 282 еселенген </w:t>
            </w:r>
            <w:r w:rsidRPr="00382300">
              <w:rPr>
                <w:rFonts w:ascii="Times New Roman" w:eastAsia="Times New Roman" w:hAnsi="Times New Roman" w:cs="Times New Roman"/>
                <w:bCs/>
                <w:sz w:val="24"/>
                <w:szCs w:val="24"/>
                <w:lang w:eastAsia="ru-RU"/>
              </w:rPr>
              <w:lastRenderedPageBreak/>
              <w:t>мөлшерінен асатын, жеке қосалқы шаруашылықтан түсетін кіріс сомасының 80 пайызына азайтылады;</w:t>
            </w:r>
          </w:p>
          <w:p w14:paraId="030B403D" w14:textId="1A6FD435" w:rsidR="006B1BF8" w:rsidRPr="00382300" w:rsidRDefault="006B1BF8" w:rsidP="006B1BF8">
            <w:pPr>
              <w:spacing w:after="0" w:line="240" w:lineRule="auto"/>
              <w:ind w:firstLine="595"/>
              <w:jc w:val="both"/>
              <w:rPr>
                <w:rFonts w:ascii="Times New Roman" w:eastAsia="Times New Roman" w:hAnsi="Times New Roman" w:cs="Times New Roman"/>
                <w:b/>
                <w:bCs/>
                <w:sz w:val="24"/>
                <w:szCs w:val="24"/>
                <w:lang w:val="ru-RU"/>
              </w:rPr>
            </w:pPr>
            <w:r w:rsidRPr="00382300">
              <w:rPr>
                <w:rFonts w:ascii="Times New Roman" w:eastAsia="Times New Roman" w:hAnsi="Times New Roman" w:cs="Times New Roman"/>
                <w:bCs/>
                <w:sz w:val="24"/>
                <w:szCs w:val="24"/>
                <w:lang w:val="ru-RU" w:eastAsia="ru-RU"/>
              </w:rPr>
              <w:t>…</w:t>
            </w:r>
          </w:p>
        </w:tc>
        <w:tc>
          <w:tcPr>
            <w:tcW w:w="4678" w:type="dxa"/>
          </w:tcPr>
          <w:p w14:paraId="02F535B5" w14:textId="77777777" w:rsidR="006B1BF8" w:rsidRPr="00382300" w:rsidRDefault="006B1BF8" w:rsidP="006B1BF8">
            <w:pPr>
              <w:spacing w:after="0" w:line="240" w:lineRule="auto"/>
              <w:ind w:firstLine="346"/>
              <w:jc w:val="both"/>
              <w:outlineLvl w:val="2"/>
              <w:rPr>
                <w:rFonts w:ascii="Times New Roman" w:eastAsia="Times New Roman" w:hAnsi="Times New Roman" w:cs="Times New Roman"/>
                <w:b/>
                <w:bCs/>
                <w:sz w:val="24"/>
                <w:szCs w:val="24"/>
                <w:lang w:val="ru-RU" w:eastAsia="ru-RU"/>
              </w:rPr>
            </w:pPr>
            <w:r w:rsidRPr="00382300">
              <w:rPr>
                <w:rFonts w:ascii="Times New Roman" w:eastAsia="Times New Roman" w:hAnsi="Times New Roman" w:cs="Times New Roman"/>
                <w:b/>
                <w:bCs/>
                <w:sz w:val="24"/>
                <w:szCs w:val="24"/>
                <w:lang w:val="ru-RU" w:eastAsia="ru-RU"/>
              </w:rPr>
              <w:lastRenderedPageBreak/>
              <w:t xml:space="preserve">436-бап. </w:t>
            </w:r>
            <w:proofErr w:type="spellStart"/>
            <w:r w:rsidRPr="00382300">
              <w:rPr>
                <w:rFonts w:ascii="Times New Roman" w:eastAsia="Times New Roman" w:hAnsi="Times New Roman" w:cs="Times New Roman"/>
                <w:b/>
                <w:bCs/>
                <w:sz w:val="24"/>
                <w:szCs w:val="24"/>
                <w:lang w:val="ru-RU" w:eastAsia="ru-RU"/>
              </w:rPr>
              <w:t>Төлем</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көзінен</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салық</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салуға</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жататын</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басқа</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кірісті</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азайту</w:t>
            </w:r>
            <w:proofErr w:type="spellEnd"/>
          </w:p>
          <w:p w14:paraId="141A1B47" w14:textId="77777777" w:rsidR="006B1BF8" w:rsidRPr="00382300" w:rsidRDefault="006B1BF8" w:rsidP="006B1BF8">
            <w:pPr>
              <w:spacing w:after="0" w:line="240" w:lineRule="auto"/>
              <w:ind w:firstLine="346"/>
              <w:jc w:val="both"/>
              <w:outlineLvl w:val="2"/>
              <w:rPr>
                <w:rFonts w:ascii="Times New Roman" w:eastAsia="Times New Roman" w:hAnsi="Times New Roman" w:cs="Times New Roman"/>
                <w:bCs/>
                <w:sz w:val="24"/>
                <w:szCs w:val="24"/>
                <w:lang w:val="ru-RU" w:eastAsia="ru-RU"/>
              </w:rPr>
            </w:pPr>
            <w:r w:rsidRPr="00382300">
              <w:rPr>
                <w:rFonts w:ascii="Times New Roman" w:eastAsia="Times New Roman" w:hAnsi="Times New Roman" w:cs="Times New Roman"/>
                <w:bCs/>
                <w:sz w:val="24"/>
                <w:szCs w:val="24"/>
                <w:lang w:val="ru-RU" w:eastAsia="ru-RU"/>
              </w:rPr>
              <w:t xml:space="preserve">Жеке </w:t>
            </w:r>
            <w:proofErr w:type="spellStart"/>
            <w:r w:rsidRPr="00382300">
              <w:rPr>
                <w:rFonts w:ascii="Times New Roman" w:eastAsia="Times New Roman" w:hAnsi="Times New Roman" w:cs="Times New Roman"/>
                <w:bCs/>
                <w:sz w:val="24"/>
                <w:szCs w:val="24"/>
                <w:lang w:val="ru-RU" w:eastAsia="ru-RU"/>
              </w:rPr>
              <w:t>тұлғаның</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салық</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салуға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жататын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lastRenderedPageBreak/>
              <w:t>басқа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кірісі</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мынадай</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кірістерге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азаяды</w:t>
            </w:r>
            <w:proofErr w:type="spellEnd"/>
            <w:r w:rsidRPr="00382300">
              <w:rPr>
                <w:rFonts w:ascii="Times New Roman" w:eastAsia="Times New Roman" w:hAnsi="Times New Roman" w:cs="Times New Roman"/>
                <w:bCs/>
                <w:sz w:val="24"/>
                <w:szCs w:val="24"/>
                <w:lang w:val="ru-RU" w:eastAsia="ru-RU"/>
              </w:rPr>
              <w:t>:</w:t>
            </w:r>
          </w:p>
          <w:p w14:paraId="489520F3" w14:textId="77777777" w:rsidR="006B1BF8" w:rsidRPr="00382300" w:rsidRDefault="006B1BF8" w:rsidP="006B1BF8">
            <w:pPr>
              <w:spacing w:after="0" w:line="240" w:lineRule="auto"/>
              <w:ind w:firstLine="346"/>
              <w:jc w:val="both"/>
              <w:outlineLvl w:val="2"/>
              <w:rPr>
                <w:rFonts w:ascii="Times New Roman" w:eastAsia="Times New Roman" w:hAnsi="Times New Roman" w:cs="Times New Roman"/>
                <w:b/>
                <w:bCs/>
                <w:sz w:val="24"/>
                <w:szCs w:val="24"/>
                <w:lang w:val="ru-RU" w:eastAsia="ru-RU"/>
              </w:rPr>
            </w:pPr>
            <w:r w:rsidRPr="00382300">
              <w:rPr>
                <w:rFonts w:ascii="Times New Roman" w:eastAsia="Times New Roman" w:hAnsi="Times New Roman" w:cs="Times New Roman"/>
                <w:b/>
                <w:bCs/>
                <w:sz w:val="24"/>
                <w:szCs w:val="24"/>
                <w:lang w:val="ru-RU" w:eastAsia="ru-RU"/>
              </w:rPr>
              <w:t>…</w:t>
            </w:r>
          </w:p>
          <w:p w14:paraId="1C1DF6ED" w14:textId="77777777" w:rsidR="006B1BF8" w:rsidRPr="00382300" w:rsidRDefault="006B1BF8" w:rsidP="006B1BF8">
            <w:pPr>
              <w:spacing w:after="0" w:line="240" w:lineRule="auto"/>
              <w:ind w:firstLine="346"/>
              <w:jc w:val="both"/>
              <w:outlineLvl w:val="2"/>
              <w:rPr>
                <w:rFonts w:ascii="Times New Roman" w:eastAsia="Times New Roman" w:hAnsi="Times New Roman" w:cs="Times New Roman"/>
                <w:bCs/>
                <w:sz w:val="24"/>
                <w:szCs w:val="24"/>
                <w:lang w:val="ru-RU" w:eastAsia="ru-RU"/>
              </w:rPr>
            </w:pPr>
            <w:r w:rsidRPr="00382300">
              <w:rPr>
                <w:rFonts w:ascii="Times New Roman" w:eastAsia="Times New Roman" w:hAnsi="Times New Roman" w:cs="Times New Roman"/>
                <w:bCs/>
                <w:sz w:val="24"/>
                <w:szCs w:val="24"/>
                <w:lang w:val="ru-RU" w:eastAsia="ru-RU"/>
              </w:rPr>
              <w:t xml:space="preserve">2) </w:t>
            </w:r>
            <w:proofErr w:type="spellStart"/>
            <w:r w:rsidRPr="00382300">
              <w:rPr>
                <w:rFonts w:ascii="Times New Roman" w:eastAsia="Times New Roman" w:hAnsi="Times New Roman" w:cs="Times New Roman"/>
                <w:bCs/>
                <w:sz w:val="24"/>
                <w:szCs w:val="24"/>
                <w:lang w:val="ru-RU" w:eastAsia="ru-RU"/>
              </w:rPr>
              <w:t>тиісті</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қаржы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жылының</w:t>
            </w:r>
            <w:proofErr w:type="spellEnd"/>
            <w:r w:rsidRPr="00382300">
              <w:rPr>
                <w:rFonts w:ascii="Times New Roman" w:eastAsia="Times New Roman" w:hAnsi="Times New Roman" w:cs="Times New Roman"/>
                <w:bCs/>
                <w:sz w:val="24"/>
                <w:szCs w:val="24"/>
                <w:lang w:val="ru-RU" w:eastAsia="ru-RU"/>
              </w:rPr>
              <w:t xml:space="preserve"> 1 </w:t>
            </w:r>
            <w:proofErr w:type="spellStart"/>
            <w:r w:rsidRPr="00382300">
              <w:rPr>
                <w:rFonts w:ascii="Times New Roman" w:eastAsia="Times New Roman" w:hAnsi="Times New Roman" w:cs="Times New Roman"/>
                <w:bCs/>
                <w:sz w:val="24"/>
                <w:szCs w:val="24"/>
                <w:lang w:val="ru-RU" w:eastAsia="ru-RU"/>
              </w:rPr>
              <w:t>қаңтарына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қолданыста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болатын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айлық</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есептік</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көрсеткіштің</w:t>
            </w:r>
            <w:proofErr w:type="spellEnd"/>
            <w:r w:rsidRPr="00382300">
              <w:rPr>
                <w:rFonts w:ascii="Times New Roman" w:eastAsia="Times New Roman" w:hAnsi="Times New Roman" w:cs="Times New Roman"/>
                <w:bCs/>
                <w:sz w:val="24"/>
                <w:szCs w:val="24"/>
                <w:lang w:val="ru-RU" w:eastAsia="ru-RU"/>
              </w:rPr>
              <w:t xml:space="preserve"> 282 </w:t>
            </w:r>
            <w:proofErr w:type="spellStart"/>
            <w:r w:rsidRPr="00382300">
              <w:rPr>
                <w:rFonts w:ascii="Times New Roman" w:eastAsia="Times New Roman" w:hAnsi="Times New Roman" w:cs="Times New Roman"/>
                <w:bCs/>
                <w:sz w:val="24"/>
                <w:szCs w:val="24"/>
                <w:lang w:val="ru-RU" w:eastAsia="ru-RU"/>
              </w:rPr>
              <w:t>еселенген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мөлшері</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шегіндегі</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бір</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жыл</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үшін</w:t>
            </w:r>
            <w:proofErr w:type="spellEnd"/>
            <w:r w:rsidRPr="00382300">
              <w:rPr>
                <w:rFonts w:ascii="Times New Roman" w:eastAsia="Times New Roman" w:hAnsi="Times New Roman" w:cs="Times New Roman"/>
                <w:bCs/>
                <w:sz w:val="24"/>
                <w:szCs w:val="24"/>
                <w:lang w:val="ru-RU" w:eastAsia="ru-RU"/>
              </w:rPr>
              <w:t xml:space="preserve"> – </w:t>
            </w:r>
            <w:proofErr w:type="spellStart"/>
            <w:r w:rsidRPr="00382300">
              <w:rPr>
                <w:rFonts w:ascii="Times New Roman" w:eastAsia="Times New Roman" w:hAnsi="Times New Roman" w:cs="Times New Roman"/>
                <w:bCs/>
                <w:sz w:val="24"/>
                <w:szCs w:val="24"/>
                <w:lang w:val="ru-RU" w:eastAsia="ru-RU"/>
              </w:rPr>
              <w:t>жеке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қосалқы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шаруашылықпен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айналысатын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адамның</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сондай-ақ</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оның</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кәмелетке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толған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отбасы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мүшелерінің</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жеке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қосалқы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шаруашылықтың</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мүшесі</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ретінде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шаруашылық</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бойынша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есепке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алу</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кітабында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ескерілген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кірісі</w:t>
            </w:r>
            <w:proofErr w:type="spellEnd"/>
            <w:r w:rsidRPr="00382300">
              <w:rPr>
                <w:rFonts w:ascii="Times New Roman" w:eastAsia="Times New Roman" w:hAnsi="Times New Roman" w:cs="Times New Roman"/>
                <w:bCs/>
                <w:sz w:val="24"/>
                <w:szCs w:val="24"/>
                <w:lang w:val="ru-RU" w:eastAsia="ru-RU"/>
              </w:rPr>
              <w:t>.</w:t>
            </w:r>
          </w:p>
          <w:p w14:paraId="4496A41C" w14:textId="77777777" w:rsidR="006B1BF8" w:rsidRPr="00382300" w:rsidRDefault="006B1BF8" w:rsidP="006B1BF8">
            <w:pPr>
              <w:spacing w:after="0" w:line="240" w:lineRule="auto"/>
              <w:ind w:firstLine="346"/>
              <w:jc w:val="both"/>
              <w:outlineLvl w:val="2"/>
              <w:rPr>
                <w:rFonts w:ascii="Times New Roman" w:eastAsia="Times New Roman" w:hAnsi="Times New Roman" w:cs="Times New Roman"/>
                <w:bCs/>
                <w:sz w:val="24"/>
                <w:szCs w:val="24"/>
                <w:lang w:val="ru-RU" w:eastAsia="ru-RU"/>
              </w:rPr>
            </w:pPr>
            <w:proofErr w:type="spellStart"/>
            <w:r w:rsidRPr="00382300">
              <w:rPr>
                <w:rFonts w:ascii="Times New Roman" w:eastAsia="Times New Roman" w:hAnsi="Times New Roman" w:cs="Times New Roman"/>
                <w:bCs/>
                <w:sz w:val="24"/>
                <w:szCs w:val="24"/>
                <w:lang w:val="ru-RU" w:eastAsia="ru-RU"/>
              </w:rPr>
              <w:t>Бұл</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ретте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жеке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қосалқы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шаруашылықпен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айналысатын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адамның</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жеке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қосалқы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шаруашылықтан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алынған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ауыл</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шаруашылығы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өнімін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агроөнеркәсіптік</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кешен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саласындағы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дайындаушы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ұйымға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ауыл</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шаруашылығы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кооперативіне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және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немесе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ауыл</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шаруашылығы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шикізатын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қайта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өңдеуді</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жүзеге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асыратын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заңды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тұлғаға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және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немесе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ауыл</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шаруашылығы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жануарларын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өткізу</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жөніндегі</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сауда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нарығына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өткізуінен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түсетін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кіріс</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жеке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қосалқы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шаруашылықтан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түсетін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кіріс</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деп</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танылады</w:t>
            </w:r>
            <w:proofErr w:type="spellEnd"/>
            <w:r w:rsidRPr="00382300">
              <w:rPr>
                <w:rFonts w:ascii="Times New Roman" w:eastAsia="Times New Roman" w:hAnsi="Times New Roman" w:cs="Times New Roman"/>
                <w:bCs/>
                <w:sz w:val="24"/>
                <w:szCs w:val="24"/>
                <w:lang w:val="ru-RU" w:eastAsia="ru-RU"/>
              </w:rPr>
              <w:t>.</w:t>
            </w:r>
          </w:p>
          <w:p w14:paraId="6222A0FC" w14:textId="77777777" w:rsidR="006B1BF8" w:rsidRPr="00382300" w:rsidRDefault="006B1BF8" w:rsidP="006B1BF8">
            <w:pPr>
              <w:spacing w:after="0" w:line="240" w:lineRule="auto"/>
              <w:ind w:firstLine="346"/>
              <w:jc w:val="both"/>
              <w:outlineLvl w:val="2"/>
              <w:rPr>
                <w:rFonts w:ascii="Times New Roman" w:eastAsia="Times New Roman" w:hAnsi="Times New Roman" w:cs="Times New Roman"/>
                <w:bCs/>
                <w:sz w:val="24"/>
                <w:szCs w:val="24"/>
                <w:lang w:val="ru-RU" w:eastAsia="ru-RU"/>
              </w:rPr>
            </w:pPr>
            <w:r w:rsidRPr="00382300">
              <w:rPr>
                <w:rFonts w:ascii="Times New Roman" w:eastAsia="Times New Roman" w:hAnsi="Times New Roman" w:cs="Times New Roman"/>
                <w:bCs/>
                <w:sz w:val="24"/>
                <w:szCs w:val="24"/>
                <w:lang w:val="ru-RU" w:eastAsia="ru-RU"/>
              </w:rPr>
              <w:t xml:space="preserve">Осы </w:t>
            </w:r>
            <w:proofErr w:type="spellStart"/>
            <w:r w:rsidRPr="00382300">
              <w:rPr>
                <w:rFonts w:ascii="Times New Roman" w:eastAsia="Times New Roman" w:hAnsi="Times New Roman" w:cs="Times New Roman"/>
                <w:bCs/>
                <w:sz w:val="24"/>
                <w:szCs w:val="24"/>
                <w:lang w:val="ru-RU" w:eastAsia="ru-RU"/>
              </w:rPr>
              <w:t>тармақшаның</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ережелерін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бір</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ғана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салық</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агенті</w:t>
            </w:r>
            <w:proofErr w:type="spellEnd"/>
            <w:r w:rsidRPr="00382300">
              <w:rPr>
                <w:rFonts w:ascii="Times New Roman" w:eastAsia="Times New Roman" w:hAnsi="Times New Roman" w:cs="Times New Roman"/>
                <w:bCs/>
                <w:sz w:val="24"/>
                <w:szCs w:val="24"/>
                <w:lang w:val="ru-RU" w:eastAsia="ru-RU"/>
              </w:rPr>
              <w:t xml:space="preserve"> – </w:t>
            </w:r>
            <w:proofErr w:type="spellStart"/>
            <w:r w:rsidRPr="00382300">
              <w:rPr>
                <w:rFonts w:ascii="Times New Roman" w:eastAsia="Times New Roman" w:hAnsi="Times New Roman" w:cs="Times New Roman"/>
                <w:bCs/>
                <w:sz w:val="24"/>
                <w:szCs w:val="24"/>
                <w:lang w:val="ru-RU" w:eastAsia="ru-RU"/>
              </w:rPr>
              <w:t>агроөнеркәсіптік</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кешен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саласындағы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дайындаушы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ұйым</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ауыл</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lastRenderedPageBreak/>
              <w:t>шаруашылығы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кооперативі</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және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немесе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ауыл</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шаруашылығы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шикізатын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қайта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өңдеуді</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жүзеге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асыратын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заңды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тұлға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агроөнеркәсіптік</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кешен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саласындағы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дайындаушы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ұйымға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ауыл</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шаруашылығы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кооперативіне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және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немесе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ауыл</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шаруашылығы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шикізатын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қайта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өңдеуді</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жүзеге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асыратын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заңды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тұлғаға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мынадай</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құжаттарды</w:t>
            </w:r>
            <w:proofErr w:type="spellEnd"/>
            <w:r w:rsidRPr="00382300">
              <w:rPr>
                <w:rFonts w:ascii="Times New Roman" w:eastAsia="Times New Roman" w:hAnsi="Times New Roman" w:cs="Times New Roman"/>
                <w:bCs/>
                <w:sz w:val="24"/>
                <w:szCs w:val="24"/>
                <w:lang w:val="ru-RU" w:eastAsia="ru-RU"/>
              </w:rPr>
              <w:t>:</w:t>
            </w:r>
          </w:p>
          <w:p w14:paraId="6586C314" w14:textId="26A1725A" w:rsidR="006B1BF8" w:rsidRPr="00382300" w:rsidRDefault="006B1BF8" w:rsidP="006B1BF8">
            <w:pPr>
              <w:spacing w:after="0" w:line="240" w:lineRule="auto"/>
              <w:ind w:firstLine="346"/>
              <w:jc w:val="both"/>
              <w:outlineLvl w:val="2"/>
              <w:rPr>
                <w:rFonts w:ascii="Times New Roman" w:eastAsia="Times New Roman" w:hAnsi="Times New Roman" w:cs="Times New Roman"/>
                <w:bCs/>
                <w:sz w:val="24"/>
                <w:szCs w:val="24"/>
                <w:lang w:val="ru-RU" w:eastAsia="ru-RU"/>
              </w:rPr>
            </w:pPr>
            <w:proofErr w:type="spellStart"/>
            <w:r w:rsidRPr="00382300">
              <w:rPr>
                <w:rFonts w:ascii="Times New Roman" w:eastAsia="Times New Roman" w:hAnsi="Times New Roman" w:cs="Times New Roman"/>
                <w:bCs/>
                <w:sz w:val="24"/>
                <w:szCs w:val="24"/>
                <w:lang w:val="ru-RU" w:eastAsia="ru-RU"/>
              </w:rPr>
              <w:t>азайтуды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қолдануға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өтінішті</w:t>
            </w:r>
            <w:proofErr w:type="spellEnd"/>
            <w:r w:rsidRPr="00382300">
              <w:rPr>
                <w:rFonts w:ascii="Times New Roman" w:eastAsia="Times New Roman" w:hAnsi="Times New Roman" w:cs="Times New Roman"/>
                <w:bCs/>
                <w:sz w:val="24"/>
                <w:szCs w:val="24"/>
                <w:lang w:val="ru-RU" w:eastAsia="ru-RU"/>
              </w:rPr>
              <w:t>;</w:t>
            </w:r>
          </w:p>
          <w:p w14:paraId="1AACAD35" w14:textId="54BA252D" w:rsidR="00BA6997" w:rsidRPr="00382300" w:rsidRDefault="00BA6997" w:rsidP="006B1BF8">
            <w:pPr>
              <w:spacing w:after="0" w:line="240" w:lineRule="auto"/>
              <w:ind w:firstLine="346"/>
              <w:jc w:val="both"/>
              <w:outlineLvl w:val="2"/>
              <w:rPr>
                <w:rFonts w:ascii="Times New Roman" w:eastAsia="Times New Roman" w:hAnsi="Times New Roman" w:cs="Times New Roman"/>
                <w:b/>
                <w:sz w:val="24"/>
                <w:szCs w:val="24"/>
                <w:lang w:val="ru-RU" w:eastAsia="ru-RU"/>
              </w:rPr>
            </w:pPr>
            <w:proofErr w:type="spellStart"/>
            <w:r w:rsidRPr="00382300">
              <w:rPr>
                <w:rFonts w:ascii="Times New Roman" w:eastAsia="Times New Roman" w:hAnsi="Times New Roman" w:cs="Times New Roman"/>
                <w:b/>
                <w:sz w:val="24"/>
                <w:szCs w:val="24"/>
                <w:lang w:val="ru-RU" w:eastAsia="ru-RU"/>
              </w:rPr>
              <w:t>алып</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тасталсын</w:t>
            </w:r>
            <w:proofErr w:type="spellEnd"/>
          </w:p>
          <w:p w14:paraId="7DF6C6CE" w14:textId="77777777" w:rsidR="006B1BF8" w:rsidRPr="00382300" w:rsidRDefault="006B1BF8" w:rsidP="006B1BF8">
            <w:pPr>
              <w:spacing w:after="0" w:line="240" w:lineRule="auto"/>
              <w:ind w:firstLine="346"/>
              <w:jc w:val="both"/>
              <w:outlineLvl w:val="2"/>
              <w:rPr>
                <w:rFonts w:ascii="Times New Roman" w:eastAsia="Times New Roman" w:hAnsi="Times New Roman" w:cs="Times New Roman"/>
                <w:bCs/>
                <w:sz w:val="24"/>
                <w:szCs w:val="24"/>
                <w:lang w:val="ru-RU" w:eastAsia="ru-RU"/>
              </w:rPr>
            </w:pPr>
          </w:p>
          <w:p w14:paraId="7F35C64B" w14:textId="77777777" w:rsidR="006B1BF8" w:rsidRPr="00382300" w:rsidRDefault="006B1BF8" w:rsidP="006B1BF8">
            <w:pPr>
              <w:spacing w:after="0" w:line="240" w:lineRule="auto"/>
              <w:ind w:firstLine="346"/>
              <w:jc w:val="both"/>
              <w:outlineLvl w:val="2"/>
              <w:rPr>
                <w:rFonts w:ascii="Times New Roman" w:eastAsia="Times New Roman" w:hAnsi="Times New Roman" w:cs="Times New Roman"/>
                <w:bCs/>
                <w:sz w:val="24"/>
                <w:szCs w:val="24"/>
                <w:lang w:val="ru-RU" w:eastAsia="ru-RU"/>
              </w:rPr>
            </w:pPr>
          </w:p>
          <w:p w14:paraId="171D2450" w14:textId="77777777" w:rsidR="006B1BF8" w:rsidRPr="00382300" w:rsidRDefault="006B1BF8" w:rsidP="00BA6997">
            <w:pPr>
              <w:spacing w:after="0" w:line="240" w:lineRule="auto"/>
              <w:jc w:val="both"/>
              <w:outlineLvl w:val="2"/>
              <w:rPr>
                <w:rFonts w:ascii="Times New Roman" w:eastAsia="Times New Roman" w:hAnsi="Times New Roman" w:cs="Times New Roman"/>
                <w:bCs/>
                <w:sz w:val="24"/>
                <w:szCs w:val="24"/>
                <w:lang w:val="ru-RU" w:eastAsia="ru-RU"/>
              </w:rPr>
            </w:pPr>
          </w:p>
          <w:p w14:paraId="5406BCBF" w14:textId="77777777" w:rsidR="006B1BF8" w:rsidRPr="00382300" w:rsidRDefault="006B1BF8" w:rsidP="006B1BF8">
            <w:pPr>
              <w:spacing w:after="0" w:line="240" w:lineRule="auto"/>
              <w:ind w:firstLine="346"/>
              <w:jc w:val="both"/>
              <w:outlineLvl w:val="2"/>
              <w:rPr>
                <w:rFonts w:ascii="Times New Roman" w:eastAsia="Times New Roman" w:hAnsi="Times New Roman" w:cs="Times New Roman"/>
                <w:bCs/>
                <w:sz w:val="24"/>
                <w:szCs w:val="24"/>
                <w:lang w:val="ru-RU" w:eastAsia="ru-RU"/>
              </w:rPr>
            </w:pPr>
            <w:proofErr w:type="spellStart"/>
            <w:r w:rsidRPr="00382300">
              <w:rPr>
                <w:rFonts w:ascii="Times New Roman" w:eastAsia="Times New Roman" w:hAnsi="Times New Roman" w:cs="Times New Roman"/>
                <w:bCs/>
                <w:sz w:val="24"/>
                <w:szCs w:val="24"/>
                <w:lang w:val="ru-RU" w:eastAsia="ru-RU"/>
              </w:rPr>
              <w:t>жергілікті</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атқарушы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органның</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жеке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қосалқы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шаруашылықта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пайдаланылатын</w:t>
            </w:r>
            <w:proofErr w:type="spellEnd"/>
            <w:r w:rsidRPr="00382300">
              <w:rPr>
                <w:rFonts w:ascii="Times New Roman" w:eastAsia="Times New Roman" w:hAnsi="Times New Roman" w:cs="Times New Roman"/>
                <w:bCs/>
                <w:sz w:val="24"/>
                <w:szCs w:val="24"/>
                <w:lang w:val="ru-RU" w:eastAsia="ru-RU"/>
              </w:rPr>
              <w:t>:</w:t>
            </w:r>
          </w:p>
          <w:p w14:paraId="2183C142" w14:textId="77777777" w:rsidR="006B1BF8" w:rsidRPr="00382300" w:rsidRDefault="006B1BF8" w:rsidP="006B1BF8">
            <w:pPr>
              <w:spacing w:after="0" w:line="240" w:lineRule="auto"/>
              <w:ind w:firstLine="346"/>
              <w:jc w:val="both"/>
              <w:outlineLvl w:val="2"/>
              <w:rPr>
                <w:rFonts w:ascii="Times New Roman" w:eastAsia="Times New Roman" w:hAnsi="Times New Roman" w:cs="Times New Roman"/>
                <w:bCs/>
                <w:sz w:val="24"/>
                <w:szCs w:val="24"/>
                <w:lang w:val="ru-RU" w:eastAsia="ru-RU"/>
              </w:rPr>
            </w:pPr>
            <w:proofErr w:type="spellStart"/>
            <w:r w:rsidRPr="00382300">
              <w:rPr>
                <w:rFonts w:ascii="Times New Roman" w:eastAsia="Times New Roman" w:hAnsi="Times New Roman" w:cs="Times New Roman"/>
                <w:bCs/>
                <w:sz w:val="24"/>
                <w:szCs w:val="24"/>
                <w:lang w:val="ru-RU" w:eastAsia="ru-RU"/>
              </w:rPr>
              <w:t>ауданы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көрсетілген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жер</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учаскесінің</w:t>
            </w:r>
            <w:proofErr w:type="spellEnd"/>
            <w:r w:rsidRPr="00382300">
              <w:rPr>
                <w:rFonts w:ascii="Times New Roman" w:eastAsia="Times New Roman" w:hAnsi="Times New Roman" w:cs="Times New Roman"/>
                <w:bCs/>
                <w:sz w:val="24"/>
                <w:szCs w:val="24"/>
                <w:lang w:val="ru-RU" w:eastAsia="ru-RU"/>
              </w:rPr>
              <w:t>;</w:t>
            </w:r>
          </w:p>
          <w:p w14:paraId="5699BA98" w14:textId="77777777" w:rsidR="006B1BF8" w:rsidRPr="00382300" w:rsidRDefault="006B1BF8" w:rsidP="006B1BF8">
            <w:pPr>
              <w:spacing w:after="0" w:line="240" w:lineRule="auto"/>
              <w:ind w:firstLine="346"/>
              <w:jc w:val="both"/>
              <w:outlineLvl w:val="2"/>
              <w:rPr>
                <w:rFonts w:ascii="Times New Roman" w:eastAsia="Times New Roman" w:hAnsi="Times New Roman" w:cs="Times New Roman"/>
                <w:bCs/>
                <w:sz w:val="24"/>
                <w:szCs w:val="24"/>
                <w:lang w:val="ru-RU" w:eastAsia="ru-RU"/>
              </w:rPr>
            </w:pPr>
            <w:r w:rsidRPr="00382300">
              <w:rPr>
                <w:rFonts w:ascii="Times New Roman" w:eastAsia="Times New Roman" w:hAnsi="Times New Roman" w:cs="Times New Roman"/>
                <w:bCs/>
                <w:sz w:val="24"/>
                <w:szCs w:val="24"/>
                <w:lang w:val="ru-RU" w:eastAsia="ru-RU"/>
              </w:rPr>
              <w:t xml:space="preserve">саны </w:t>
            </w:r>
            <w:proofErr w:type="spellStart"/>
            <w:r w:rsidRPr="00382300">
              <w:rPr>
                <w:rFonts w:ascii="Times New Roman" w:eastAsia="Times New Roman" w:hAnsi="Times New Roman" w:cs="Times New Roman"/>
                <w:bCs/>
                <w:sz w:val="24"/>
                <w:szCs w:val="24"/>
                <w:lang w:val="ru-RU" w:eastAsia="ru-RU"/>
              </w:rPr>
              <w:t>көрсетілген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үй</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жануарларының</w:t>
            </w:r>
            <w:proofErr w:type="spellEnd"/>
            <w:r w:rsidRPr="00382300">
              <w:rPr>
                <w:rFonts w:ascii="Times New Roman" w:eastAsia="Times New Roman" w:hAnsi="Times New Roman" w:cs="Times New Roman"/>
                <w:bCs/>
                <w:sz w:val="24"/>
                <w:szCs w:val="24"/>
                <w:lang w:val="ru-RU" w:eastAsia="ru-RU"/>
              </w:rPr>
              <w:t>;</w:t>
            </w:r>
          </w:p>
          <w:p w14:paraId="62984D35" w14:textId="77777777" w:rsidR="006B1BF8" w:rsidRPr="00382300" w:rsidRDefault="006B1BF8" w:rsidP="006B1BF8">
            <w:pPr>
              <w:spacing w:after="0" w:line="240" w:lineRule="auto"/>
              <w:ind w:firstLine="346"/>
              <w:jc w:val="both"/>
              <w:outlineLvl w:val="2"/>
              <w:rPr>
                <w:rFonts w:ascii="Times New Roman" w:eastAsia="Times New Roman" w:hAnsi="Times New Roman" w:cs="Times New Roman"/>
                <w:bCs/>
                <w:sz w:val="24"/>
                <w:szCs w:val="24"/>
                <w:lang w:val="ru-RU" w:eastAsia="ru-RU"/>
              </w:rPr>
            </w:pPr>
            <w:r w:rsidRPr="00382300">
              <w:rPr>
                <w:rFonts w:ascii="Times New Roman" w:eastAsia="Times New Roman" w:hAnsi="Times New Roman" w:cs="Times New Roman"/>
                <w:bCs/>
                <w:sz w:val="24"/>
                <w:szCs w:val="24"/>
                <w:lang w:val="ru-RU" w:eastAsia="ru-RU"/>
              </w:rPr>
              <w:t xml:space="preserve">саны </w:t>
            </w:r>
            <w:proofErr w:type="spellStart"/>
            <w:r w:rsidRPr="00382300">
              <w:rPr>
                <w:rFonts w:ascii="Times New Roman" w:eastAsia="Times New Roman" w:hAnsi="Times New Roman" w:cs="Times New Roman"/>
                <w:bCs/>
                <w:sz w:val="24"/>
                <w:szCs w:val="24"/>
                <w:lang w:val="ru-RU" w:eastAsia="ru-RU"/>
              </w:rPr>
              <w:t>көрсетілген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үй</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құстарының</w:t>
            </w:r>
            <w:proofErr w:type="spellEnd"/>
            <w:r w:rsidRPr="00382300">
              <w:rPr>
                <w:rFonts w:ascii="Times New Roman" w:eastAsia="Times New Roman" w:hAnsi="Times New Roman" w:cs="Times New Roman"/>
                <w:bCs/>
                <w:sz w:val="24"/>
                <w:szCs w:val="24"/>
                <w:lang w:val="ru-RU" w:eastAsia="ru-RU"/>
              </w:rPr>
              <w:t xml:space="preserve"> бар </w:t>
            </w:r>
            <w:proofErr w:type="spellStart"/>
            <w:r w:rsidRPr="00382300">
              <w:rPr>
                <w:rFonts w:ascii="Times New Roman" w:eastAsia="Times New Roman" w:hAnsi="Times New Roman" w:cs="Times New Roman"/>
                <w:bCs/>
                <w:sz w:val="24"/>
                <w:szCs w:val="24"/>
                <w:lang w:val="ru-RU" w:eastAsia="ru-RU"/>
              </w:rPr>
              <w:t>екені</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туралы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растауды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ұсынған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жеке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тұлғаға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қатысты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қолданады</w:t>
            </w:r>
            <w:proofErr w:type="spellEnd"/>
            <w:r w:rsidRPr="00382300">
              <w:rPr>
                <w:rFonts w:ascii="Times New Roman" w:eastAsia="Times New Roman" w:hAnsi="Times New Roman" w:cs="Times New Roman"/>
                <w:bCs/>
                <w:sz w:val="24"/>
                <w:szCs w:val="24"/>
                <w:lang w:val="ru-RU" w:eastAsia="ru-RU"/>
              </w:rPr>
              <w:t>.</w:t>
            </w:r>
          </w:p>
          <w:p w14:paraId="07D6CAFD" w14:textId="77777777" w:rsidR="006B1BF8" w:rsidRPr="00382300" w:rsidRDefault="006B1BF8" w:rsidP="006B1BF8">
            <w:pPr>
              <w:spacing w:after="0" w:line="240" w:lineRule="auto"/>
              <w:ind w:firstLine="346"/>
              <w:jc w:val="both"/>
              <w:outlineLvl w:val="2"/>
              <w:rPr>
                <w:rFonts w:ascii="Times New Roman" w:eastAsia="Times New Roman" w:hAnsi="Times New Roman" w:cs="Times New Roman"/>
                <w:bCs/>
                <w:sz w:val="24"/>
                <w:szCs w:val="24"/>
                <w:lang w:val="ru-RU" w:eastAsia="ru-RU"/>
              </w:rPr>
            </w:pPr>
            <w:proofErr w:type="spellStart"/>
            <w:r w:rsidRPr="00382300">
              <w:rPr>
                <w:rFonts w:ascii="Times New Roman" w:eastAsia="Times New Roman" w:hAnsi="Times New Roman" w:cs="Times New Roman"/>
                <w:bCs/>
                <w:sz w:val="24"/>
                <w:szCs w:val="24"/>
                <w:lang w:val="ru-RU" w:eastAsia="ru-RU"/>
              </w:rPr>
              <w:t>Бұл</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ретте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құжаттар</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салық</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агентіне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осындай</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босату</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қолданылған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күнтізбелік</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жылда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кемінде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бір</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рет</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ұсынылады</w:t>
            </w:r>
            <w:proofErr w:type="spellEnd"/>
            <w:r w:rsidRPr="00382300">
              <w:rPr>
                <w:rFonts w:ascii="Times New Roman" w:eastAsia="Times New Roman" w:hAnsi="Times New Roman" w:cs="Times New Roman"/>
                <w:bCs/>
                <w:sz w:val="24"/>
                <w:szCs w:val="24"/>
                <w:lang w:val="ru-RU" w:eastAsia="ru-RU"/>
              </w:rPr>
              <w:t>.</w:t>
            </w:r>
          </w:p>
          <w:p w14:paraId="5636127E" w14:textId="77777777" w:rsidR="006B1BF8" w:rsidRPr="00382300" w:rsidRDefault="006B1BF8" w:rsidP="006B1BF8">
            <w:pPr>
              <w:spacing w:after="0" w:line="240" w:lineRule="auto"/>
              <w:ind w:firstLine="346"/>
              <w:jc w:val="both"/>
              <w:outlineLvl w:val="2"/>
              <w:rPr>
                <w:rFonts w:ascii="Times New Roman" w:eastAsia="Times New Roman" w:hAnsi="Times New Roman" w:cs="Times New Roman"/>
                <w:bCs/>
                <w:sz w:val="24"/>
                <w:szCs w:val="24"/>
                <w:lang w:val="ru-RU" w:eastAsia="ru-RU"/>
              </w:rPr>
            </w:pPr>
            <w:r w:rsidRPr="00382300">
              <w:rPr>
                <w:rFonts w:ascii="Times New Roman" w:eastAsia="Times New Roman" w:hAnsi="Times New Roman" w:cs="Times New Roman"/>
                <w:bCs/>
                <w:sz w:val="24"/>
                <w:szCs w:val="24"/>
                <w:lang w:val="ru-RU" w:eastAsia="ru-RU"/>
              </w:rPr>
              <w:t xml:space="preserve">Осы </w:t>
            </w:r>
            <w:proofErr w:type="spellStart"/>
            <w:r w:rsidRPr="00382300">
              <w:rPr>
                <w:rFonts w:ascii="Times New Roman" w:eastAsia="Times New Roman" w:hAnsi="Times New Roman" w:cs="Times New Roman"/>
                <w:bCs/>
                <w:sz w:val="24"/>
                <w:szCs w:val="24"/>
                <w:lang w:val="ru-RU" w:eastAsia="ru-RU"/>
              </w:rPr>
              <w:t>тармақшаның</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бірінші</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бөлігінде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белгіленген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шектен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асып</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кеткен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кезде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жеке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тұлғаның</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кірісі</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тиісті</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қаржы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жылының</w:t>
            </w:r>
            <w:proofErr w:type="spellEnd"/>
            <w:r w:rsidRPr="00382300">
              <w:rPr>
                <w:rFonts w:ascii="Times New Roman" w:eastAsia="Times New Roman" w:hAnsi="Times New Roman" w:cs="Times New Roman"/>
                <w:bCs/>
                <w:sz w:val="24"/>
                <w:szCs w:val="24"/>
                <w:lang w:val="ru-RU" w:eastAsia="ru-RU"/>
              </w:rPr>
              <w:t xml:space="preserve"> 1 </w:t>
            </w:r>
            <w:proofErr w:type="spellStart"/>
            <w:r w:rsidRPr="00382300">
              <w:rPr>
                <w:rFonts w:ascii="Times New Roman" w:eastAsia="Times New Roman" w:hAnsi="Times New Roman" w:cs="Times New Roman"/>
                <w:bCs/>
                <w:sz w:val="24"/>
                <w:szCs w:val="24"/>
                <w:lang w:val="ru-RU" w:eastAsia="ru-RU"/>
              </w:rPr>
              <w:t>қаңтарына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қолданыста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болатын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айлық</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есептік</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көрсеткіштің</w:t>
            </w:r>
            <w:proofErr w:type="spellEnd"/>
            <w:r w:rsidRPr="00382300">
              <w:rPr>
                <w:rFonts w:ascii="Times New Roman" w:eastAsia="Times New Roman" w:hAnsi="Times New Roman" w:cs="Times New Roman"/>
                <w:bCs/>
                <w:sz w:val="24"/>
                <w:szCs w:val="24"/>
                <w:lang w:val="ru-RU" w:eastAsia="ru-RU"/>
              </w:rPr>
              <w:t xml:space="preserve"> 282 </w:t>
            </w:r>
            <w:proofErr w:type="spellStart"/>
            <w:r w:rsidRPr="00382300">
              <w:rPr>
                <w:rFonts w:ascii="Times New Roman" w:eastAsia="Times New Roman" w:hAnsi="Times New Roman" w:cs="Times New Roman"/>
                <w:bCs/>
                <w:sz w:val="24"/>
                <w:szCs w:val="24"/>
                <w:lang w:val="ru-RU" w:eastAsia="ru-RU"/>
              </w:rPr>
              <w:lastRenderedPageBreak/>
              <w:t>еселенген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мөлшерінен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асатын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жеке</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қосалқы</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шаруашылықтан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түсетін</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кіріс</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сомасының</w:t>
            </w:r>
            <w:proofErr w:type="spellEnd"/>
            <w:r w:rsidRPr="00382300">
              <w:rPr>
                <w:rFonts w:ascii="Times New Roman" w:eastAsia="Times New Roman" w:hAnsi="Times New Roman" w:cs="Times New Roman"/>
                <w:bCs/>
                <w:sz w:val="24"/>
                <w:szCs w:val="24"/>
                <w:lang w:val="ru-RU" w:eastAsia="ru-RU"/>
              </w:rPr>
              <w:t xml:space="preserve"> 80 </w:t>
            </w:r>
            <w:proofErr w:type="spellStart"/>
            <w:r w:rsidRPr="00382300">
              <w:rPr>
                <w:rFonts w:ascii="Times New Roman" w:eastAsia="Times New Roman" w:hAnsi="Times New Roman" w:cs="Times New Roman"/>
                <w:bCs/>
                <w:sz w:val="24"/>
                <w:szCs w:val="24"/>
                <w:lang w:val="ru-RU" w:eastAsia="ru-RU"/>
              </w:rPr>
              <w:t>пайызына</w:t>
            </w:r>
            <w:proofErr w:type="spellEnd"/>
            <w:r w:rsidRPr="00382300">
              <w:rPr>
                <w:rFonts w:ascii="Times New Roman" w:eastAsia="Times New Roman" w:hAnsi="Times New Roman" w:cs="Times New Roman"/>
                <w:bCs/>
                <w:sz w:val="24"/>
                <w:szCs w:val="24"/>
                <w:lang w:val="ru-RU" w:eastAsia="ru-RU"/>
              </w:rPr>
              <w:t xml:space="preserve"> </w:t>
            </w:r>
            <w:proofErr w:type="spellStart"/>
            <w:r w:rsidRPr="00382300">
              <w:rPr>
                <w:rFonts w:ascii="Times New Roman" w:eastAsia="Times New Roman" w:hAnsi="Times New Roman" w:cs="Times New Roman"/>
                <w:bCs/>
                <w:sz w:val="24"/>
                <w:szCs w:val="24"/>
                <w:lang w:val="ru-RU" w:eastAsia="ru-RU"/>
              </w:rPr>
              <w:t>азайтылады</w:t>
            </w:r>
            <w:proofErr w:type="spellEnd"/>
            <w:r w:rsidRPr="00382300">
              <w:rPr>
                <w:rFonts w:ascii="Times New Roman" w:eastAsia="Times New Roman" w:hAnsi="Times New Roman" w:cs="Times New Roman"/>
                <w:bCs/>
                <w:sz w:val="24"/>
                <w:szCs w:val="24"/>
                <w:lang w:val="ru-RU" w:eastAsia="ru-RU"/>
              </w:rPr>
              <w:t>;</w:t>
            </w:r>
          </w:p>
          <w:p w14:paraId="737049A8" w14:textId="77777777" w:rsidR="006B1BF8" w:rsidRPr="00382300" w:rsidRDefault="006B1BF8" w:rsidP="006B1BF8">
            <w:pPr>
              <w:spacing w:after="0" w:line="240" w:lineRule="auto"/>
              <w:ind w:firstLine="346"/>
              <w:jc w:val="both"/>
              <w:outlineLvl w:val="2"/>
              <w:rPr>
                <w:rFonts w:ascii="Times New Roman" w:eastAsia="Times New Roman" w:hAnsi="Times New Roman" w:cs="Times New Roman"/>
                <w:bCs/>
                <w:sz w:val="24"/>
                <w:szCs w:val="24"/>
                <w:lang w:val="ru-RU" w:eastAsia="ru-RU"/>
              </w:rPr>
            </w:pPr>
            <w:r w:rsidRPr="00382300">
              <w:rPr>
                <w:rFonts w:ascii="Times New Roman" w:eastAsia="Times New Roman" w:hAnsi="Times New Roman" w:cs="Times New Roman"/>
                <w:bCs/>
                <w:sz w:val="24"/>
                <w:szCs w:val="24"/>
                <w:lang w:val="ru-RU" w:eastAsia="ru-RU"/>
              </w:rPr>
              <w:t>…</w:t>
            </w:r>
          </w:p>
          <w:p w14:paraId="4F9AE8D4" w14:textId="4F2CC101" w:rsidR="006B1BF8" w:rsidRPr="00382300" w:rsidRDefault="006B1BF8" w:rsidP="006B1BF8">
            <w:pPr>
              <w:spacing w:after="0" w:line="240" w:lineRule="auto"/>
              <w:jc w:val="both"/>
              <w:rPr>
                <w:rFonts w:ascii="Times New Roman" w:eastAsia="Times New Roman" w:hAnsi="Times New Roman" w:cs="Times New Roman"/>
                <w:b/>
                <w:bCs/>
                <w:sz w:val="24"/>
                <w:szCs w:val="24"/>
                <w:lang w:val="ru-RU"/>
              </w:rPr>
            </w:pPr>
          </w:p>
        </w:tc>
        <w:tc>
          <w:tcPr>
            <w:tcW w:w="3657" w:type="dxa"/>
          </w:tcPr>
          <w:p w14:paraId="35C6A2B9" w14:textId="77777777" w:rsidR="006B1BF8" w:rsidRPr="00382300" w:rsidRDefault="006B1BF8" w:rsidP="006B1BF8">
            <w:pPr>
              <w:spacing w:after="0" w:line="240" w:lineRule="auto"/>
              <w:ind w:firstLine="346"/>
              <w:jc w:val="both"/>
              <w:rPr>
                <w:rFonts w:ascii="Times New Roman" w:eastAsia="Times New Roman" w:hAnsi="Times New Roman" w:cs="Times New Roman"/>
                <w:b/>
                <w:sz w:val="24"/>
                <w:szCs w:val="24"/>
                <w:lang w:val="ru-RU" w:eastAsia="ru-RU"/>
              </w:rPr>
            </w:pPr>
            <w:r w:rsidRPr="00382300">
              <w:rPr>
                <w:rFonts w:ascii="Times New Roman" w:eastAsia="Times New Roman" w:hAnsi="Times New Roman" w:cs="Times New Roman"/>
                <w:b/>
                <w:sz w:val="24"/>
                <w:szCs w:val="24"/>
                <w:lang w:val="ru-RU" w:eastAsia="ru-RU"/>
              </w:rPr>
              <w:lastRenderedPageBreak/>
              <w:t xml:space="preserve">2026 </w:t>
            </w:r>
            <w:proofErr w:type="spellStart"/>
            <w:r w:rsidRPr="00382300">
              <w:rPr>
                <w:rFonts w:ascii="Times New Roman" w:eastAsia="Times New Roman" w:hAnsi="Times New Roman" w:cs="Times New Roman"/>
                <w:b/>
                <w:sz w:val="24"/>
                <w:szCs w:val="24"/>
                <w:lang w:val="ru-RU" w:eastAsia="ru-RU"/>
              </w:rPr>
              <w:t>жылғы</w:t>
            </w:r>
            <w:proofErr w:type="spellEnd"/>
            <w:r w:rsidRPr="00382300">
              <w:rPr>
                <w:rFonts w:ascii="Times New Roman" w:eastAsia="Times New Roman" w:hAnsi="Times New Roman" w:cs="Times New Roman"/>
                <w:b/>
                <w:sz w:val="24"/>
                <w:szCs w:val="24"/>
                <w:lang w:val="ru-RU" w:eastAsia="ru-RU"/>
              </w:rPr>
              <w:t xml:space="preserve"> 1 </w:t>
            </w:r>
            <w:proofErr w:type="spellStart"/>
            <w:r w:rsidRPr="00382300">
              <w:rPr>
                <w:rFonts w:ascii="Times New Roman" w:eastAsia="Times New Roman" w:hAnsi="Times New Roman" w:cs="Times New Roman"/>
                <w:b/>
                <w:sz w:val="24"/>
                <w:szCs w:val="24"/>
                <w:lang w:val="ru-RU" w:eastAsia="ru-RU"/>
              </w:rPr>
              <w:t>қаңтардан</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бастап</w:t>
            </w:r>
            <w:proofErr w:type="spellEnd"/>
            <w:r w:rsidRPr="00382300">
              <w:rPr>
                <w:rFonts w:ascii="Times New Roman" w:eastAsia="Times New Roman" w:hAnsi="Times New Roman" w:cs="Times New Roman"/>
                <w:b/>
                <w:sz w:val="24"/>
                <w:szCs w:val="24"/>
                <w:lang w:val="ru-RU" w:eastAsia="ru-RU"/>
              </w:rPr>
              <w:t>.</w:t>
            </w:r>
          </w:p>
          <w:p w14:paraId="205D743E" w14:textId="77777777" w:rsidR="006B1BF8" w:rsidRPr="00382300" w:rsidRDefault="006B1BF8" w:rsidP="006B1BF8">
            <w:pPr>
              <w:spacing w:after="0" w:line="240" w:lineRule="auto"/>
              <w:ind w:firstLine="346"/>
              <w:jc w:val="both"/>
              <w:rPr>
                <w:rFonts w:ascii="Times New Roman" w:eastAsia="Times New Roman" w:hAnsi="Times New Roman" w:cs="Times New Roman"/>
                <w:sz w:val="24"/>
                <w:szCs w:val="24"/>
                <w:lang w:val="ru-RU" w:eastAsia="ru-RU"/>
              </w:rPr>
            </w:pPr>
          </w:p>
          <w:p w14:paraId="1B0D7035" w14:textId="3C412A9E" w:rsidR="006B1BF8" w:rsidRPr="00382300" w:rsidRDefault="006B1BF8" w:rsidP="006B1BF8">
            <w:pPr>
              <w:spacing w:after="0" w:line="240" w:lineRule="auto"/>
              <w:ind w:firstLine="595"/>
              <w:jc w:val="both"/>
              <w:rPr>
                <w:rFonts w:ascii="Times New Roman" w:eastAsia="Times New Roman" w:hAnsi="Times New Roman" w:cs="Times New Roman"/>
                <w:b/>
                <w:bCs/>
                <w:sz w:val="24"/>
                <w:szCs w:val="24"/>
              </w:rPr>
            </w:pPr>
            <w:proofErr w:type="spellStart"/>
            <w:r w:rsidRPr="00382300">
              <w:rPr>
                <w:rFonts w:ascii="Times New Roman" w:eastAsia="Times New Roman" w:hAnsi="Times New Roman" w:cs="Times New Roman"/>
                <w:sz w:val="24"/>
                <w:szCs w:val="24"/>
                <w:lang w:val="ru-RU" w:eastAsia="ru-RU"/>
              </w:rPr>
              <w:lastRenderedPageBreak/>
              <w:t>Қазақстан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Республикасының</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заңнамасына</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сәйкес</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жеке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тұлғаға</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жеке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қосалқы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шаруашылықтың</w:t>
            </w:r>
            <w:proofErr w:type="spellEnd"/>
            <w:r w:rsidRPr="00382300">
              <w:rPr>
                <w:rFonts w:ascii="Times New Roman" w:eastAsia="Times New Roman" w:hAnsi="Times New Roman" w:cs="Times New Roman"/>
                <w:sz w:val="24"/>
                <w:szCs w:val="24"/>
                <w:lang w:val="ru-RU" w:eastAsia="ru-RU"/>
              </w:rPr>
              <w:t xml:space="preserve"> бар </w:t>
            </w:r>
            <w:proofErr w:type="spellStart"/>
            <w:r w:rsidRPr="00382300">
              <w:rPr>
                <w:rFonts w:ascii="Times New Roman" w:eastAsia="Times New Roman" w:hAnsi="Times New Roman" w:cs="Times New Roman"/>
                <w:sz w:val="24"/>
                <w:szCs w:val="24"/>
                <w:lang w:val="ru-RU" w:eastAsia="ru-RU"/>
              </w:rPr>
              <w:t>екендігі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туралы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анықтама</w:t>
            </w:r>
            <w:proofErr w:type="spellEnd"/>
            <w:r w:rsidRPr="00382300">
              <w:rPr>
                <w:rFonts w:ascii="Times New Roman" w:eastAsia="Times New Roman" w:hAnsi="Times New Roman" w:cs="Times New Roman"/>
                <w:sz w:val="24"/>
                <w:szCs w:val="24"/>
                <w:lang w:val="ru-RU" w:eastAsia="ru-RU"/>
              </w:rPr>
              <w:t xml:space="preserve"> беру </w:t>
            </w:r>
            <w:proofErr w:type="spellStart"/>
            <w:r w:rsidRPr="00382300">
              <w:rPr>
                <w:rFonts w:ascii="Times New Roman" w:eastAsia="Times New Roman" w:hAnsi="Times New Roman" w:cs="Times New Roman"/>
                <w:sz w:val="24"/>
                <w:szCs w:val="24"/>
                <w:lang w:val="ru-RU" w:eastAsia="ru-RU"/>
              </w:rPr>
              <w:t>көзделмегеніне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байланысты</w:t>
            </w:r>
            <w:proofErr w:type="spellEnd"/>
            <w:r w:rsidRPr="00382300">
              <w:rPr>
                <w:rFonts w:ascii="Times New Roman" w:eastAsia="Times New Roman" w:hAnsi="Times New Roman" w:cs="Times New Roman"/>
                <w:sz w:val="24"/>
                <w:szCs w:val="24"/>
                <w:lang w:val="ru-RU" w:eastAsia="ru-RU"/>
              </w:rPr>
              <w:t>.</w:t>
            </w:r>
          </w:p>
        </w:tc>
      </w:tr>
      <w:tr w:rsidR="006B1BF8" w:rsidRPr="00382300" w14:paraId="0BCE8059" w14:textId="6D96642A" w:rsidTr="00430658">
        <w:tc>
          <w:tcPr>
            <w:tcW w:w="964" w:type="dxa"/>
          </w:tcPr>
          <w:p w14:paraId="5FB367B8" w14:textId="77777777" w:rsidR="006B1BF8" w:rsidRPr="00382300" w:rsidRDefault="006B1BF8" w:rsidP="006B1BF8">
            <w:pPr>
              <w:pStyle w:val="a9"/>
              <w:numPr>
                <w:ilvl w:val="0"/>
                <w:numId w:val="11"/>
              </w:numPr>
              <w:spacing w:after="0" w:line="240" w:lineRule="auto"/>
              <w:ind w:right="62"/>
              <w:jc w:val="both"/>
              <w:rPr>
                <w:rFonts w:ascii="Times New Roman" w:hAnsi="Times New Roman" w:cs="Times New Roman"/>
                <w:b/>
                <w:sz w:val="20"/>
                <w:szCs w:val="20"/>
                <w:lang w:val="ru-RU"/>
              </w:rPr>
            </w:pPr>
          </w:p>
        </w:tc>
        <w:tc>
          <w:tcPr>
            <w:tcW w:w="1106" w:type="dxa"/>
          </w:tcPr>
          <w:p w14:paraId="009EECF7" w14:textId="2C0D53DE" w:rsidR="006B1BF8" w:rsidRPr="00382300" w:rsidRDefault="006B1BF8" w:rsidP="006B1BF8">
            <w:pPr>
              <w:spacing w:after="0" w:line="240" w:lineRule="auto"/>
              <w:jc w:val="center"/>
              <w:rPr>
                <w:rFonts w:ascii="Times New Roman" w:hAnsi="Times New Roman" w:cs="Times New Roman"/>
                <w:color w:val="000000"/>
                <w:sz w:val="24"/>
                <w:szCs w:val="24"/>
              </w:rPr>
            </w:pPr>
            <w:r w:rsidRPr="00382300">
              <w:rPr>
                <w:rFonts w:ascii="Times New Roman" w:hAnsi="Times New Roman" w:cs="Times New Roman"/>
                <w:color w:val="000000"/>
                <w:sz w:val="24"/>
                <w:szCs w:val="24"/>
                <w:lang w:val="ru-RU"/>
              </w:rPr>
              <w:t>437-бап</w:t>
            </w:r>
          </w:p>
        </w:tc>
        <w:tc>
          <w:tcPr>
            <w:tcW w:w="4706" w:type="dxa"/>
          </w:tcPr>
          <w:p w14:paraId="522D531A" w14:textId="77777777" w:rsidR="006B1BF8" w:rsidRPr="00382300" w:rsidRDefault="006B1BF8" w:rsidP="006B1BF8">
            <w:pPr>
              <w:pStyle w:val="a4"/>
              <w:spacing w:before="0" w:beforeAutospacing="0" w:after="0" w:afterAutospacing="0"/>
              <w:ind w:firstLine="595"/>
              <w:jc w:val="both"/>
              <w:rPr>
                <w:b/>
                <w:bCs/>
                <w:lang w:val="kk-KZ"/>
              </w:rPr>
            </w:pPr>
            <w:r w:rsidRPr="00382300">
              <w:rPr>
                <w:b/>
                <w:bCs/>
                <w:lang w:val="kk-KZ"/>
              </w:rPr>
              <w:t>437-бап. Салық агентінде салық шегерімдерін қолдану ерекшеліктері</w:t>
            </w:r>
          </w:p>
          <w:p w14:paraId="2FD9DD12" w14:textId="77777777" w:rsidR="006B1BF8" w:rsidRPr="00382300" w:rsidRDefault="006B1BF8" w:rsidP="006B1BF8">
            <w:pPr>
              <w:pStyle w:val="a4"/>
              <w:spacing w:before="0" w:beforeAutospacing="0" w:after="0" w:afterAutospacing="0"/>
              <w:ind w:firstLine="595"/>
              <w:jc w:val="both"/>
              <w:rPr>
                <w:bCs/>
                <w:lang w:val="kk-KZ"/>
              </w:rPr>
            </w:pPr>
            <w:r w:rsidRPr="00382300">
              <w:rPr>
                <w:bCs/>
                <w:lang w:val="kk-KZ"/>
              </w:rPr>
              <w:t>1. Төлем көзінен салық салуға жататын табыстарға салықтық шегерімдер осы Кодекстің 401 - 404-баптарында белгіленген нормаларға сәйкес қолданылады.</w:t>
            </w:r>
          </w:p>
          <w:p w14:paraId="5402C019" w14:textId="77777777" w:rsidR="006B1BF8" w:rsidRPr="00382300" w:rsidRDefault="006B1BF8" w:rsidP="006B1BF8">
            <w:pPr>
              <w:pStyle w:val="a4"/>
              <w:spacing w:before="0" w:beforeAutospacing="0" w:after="0" w:afterAutospacing="0"/>
              <w:ind w:firstLine="595"/>
              <w:jc w:val="both"/>
              <w:rPr>
                <w:b/>
                <w:bCs/>
                <w:lang w:val="kk-KZ"/>
              </w:rPr>
            </w:pPr>
          </w:p>
          <w:p w14:paraId="089060A4" w14:textId="77777777" w:rsidR="006B1BF8" w:rsidRPr="00382300" w:rsidRDefault="006B1BF8" w:rsidP="006B1BF8">
            <w:pPr>
              <w:pStyle w:val="a4"/>
              <w:spacing w:before="0" w:beforeAutospacing="0" w:after="0" w:afterAutospacing="0"/>
              <w:ind w:firstLine="595"/>
              <w:jc w:val="both"/>
              <w:rPr>
                <w:b/>
                <w:bCs/>
                <w:lang w:val="kk-KZ"/>
              </w:rPr>
            </w:pPr>
          </w:p>
          <w:p w14:paraId="25D83A16" w14:textId="77777777" w:rsidR="006B1BF8" w:rsidRPr="00382300" w:rsidRDefault="006B1BF8" w:rsidP="006B1BF8">
            <w:pPr>
              <w:pStyle w:val="a4"/>
              <w:spacing w:before="0" w:beforeAutospacing="0" w:after="0" w:afterAutospacing="0"/>
              <w:ind w:firstLine="595"/>
              <w:jc w:val="both"/>
              <w:rPr>
                <w:b/>
                <w:bCs/>
                <w:lang w:val="kk-KZ"/>
              </w:rPr>
            </w:pPr>
          </w:p>
          <w:p w14:paraId="733934E8" w14:textId="77777777" w:rsidR="006B1BF8" w:rsidRPr="00382300" w:rsidRDefault="006B1BF8" w:rsidP="006B1BF8">
            <w:pPr>
              <w:pStyle w:val="a4"/>
              <w:spacing w:before="0" w:beforeAutospacing="0" w:after="0" w:afterAutospacing="0"/>
              <w:ind w:firstLine="595"/>
              <w:jc w:val="both"/>
              <w:rPr>
                <w:b/>
                <w:bCs/>
                <w:lang w:val="kk-KZ"/>
              </w:rPr>
            </w:pPr>
          </w:p>
          <w:p w14:paraId="74AF9D17" w14:textId="77777777" w:rsidR="006B1BF8" w:rsidRPr="00382300" w:rsidRDefault="006B1BF8" w:rsidP="006B1BF8">
            <w:pPr>
              <w:pStyle w:val="a4"/>
              <w:spacing w:before="0" w:beforeAutospacing="0" w:after="0" w:afterAutospacing="0"/>
              <w:ind w:firstLine="595"/>
              <w:jc w:val="both"/>
              <w:rPr>
                <w:b/>
                <w:bCs/>
                <w:lang w:val="kk-KZ"/>
              </w:rPr>
            </w:pPr>
          </w:p>
          <w:p w14:paraId="102A8274" w14:textId="77777777" w:rsidR="006B1BF8" w:rsidRPr="00382300" w:rsidRDefault="006B1BF8" w:rsidP="006B1BF8">
            <w:pPr>
              <w:pStyle w:val="a4"/>
              <w:spacing w:before="0" w:beforeAutospacing="0" w:after="0" w:afterAutospacing="0"/>
              <w:ind w:firstLine="595"/>
              <w:jc w:val="both"/>
              <w:rPr>
                <w:b/>
                <w:bCs/>
                <w:lang w:val="kk-KZ"/>
              </w:rPr>
            </w:pPr>
          </w:p>
          <w:p w14:paraId="49DB62CC" w14:textId="77777777" w:rsidR="006B1BF8" w:rsidRPr="00382300" w:rsidRDefault="006B1BF8" w:rsidP="006B1BF8">
            <w:pPr>
              <w:pStyle w:val="a4"/>
              <w:spacing w:before="0" w:beforeAutospacing="0" w:after="0" w:afterAutospacing="0"/>
              <w:ind w:firstLine="595"/>
              <w:jc w:val="both"/>
              <w:rPr>
                <w:b/>
                <w:bCs/>
              </w:rPr>
            </w:pPr>
            <w:r w:rsidRPr="00382300">
              <w:rPr>
                <w:b/>
                <w:bCs/>
              </w:rPr>
              <w:t>…</w:t>
            </w:r>
          </w:p>
          <w:p w14:paraId="006A10F8" w14:textId="77777777" w:rsidR="006B1BF8" w:rsidRPr="00382300" w:rsidRDefault="006B1BF8" w:rsidP="006B1BF8">
            <w:pPr>
              <w:pStyle w:val="a4"/>
              <w:spacing w:before="0" w:beforeAutospacing="0" w:after="0" w:afterAutospacing="0"/>
              <w:ind w:firstLine="595"/>
              <w:jc w:val="both"/>
              <w:rPr>
                <w:b/>
                <w:bCs/>
              </w:rPr>
            </w:pPr>
            <w:r w:rsidRPr="00382300">
              <w:rPr>
                <w:b/>
                <w:bCs/>
              </w:rPr>
              <w:t xml:space="preserve">5. </w:t>
            </w:r>
            <w:proofErr w:type="spellStart"/>
            <w:r w:rsidRPr="00382300">
              <w:rPr>
                <w:b/>
                <w:bCs/>
              </w:rPr>
              <w:t>жоқ</w:t>
            </w:r>
            <w:proofErr w:type="spellEnd"/>
            <w:r w:rsidRPr="00382300">
              <w:rPr>
                <w:b/>
                <w:bCs/>
              </w:rPr>
              <w:t xml:space="preserve"> </w:t>
            </w:r>
          </w:p>
          <w:p w14:paraId="001999F1" w14:textId="77777777" w:rsidR="006B1BF8" w:rsidRPr="00382300" w:rsidRDefault="006B1BF8" w:rsidP="006B1BF8">
            <w:pPr>
              <w:pStyle w:val="a4"/>
              <w:spacing w:before="0" w:beforeAutospacing="0" w:after="0" w:afterAutospacing="0"/>
              <w:ind w:firstLine="595"/>
              <w:jc w:val="both"/>
              <w:rPr>
                <w:b/>
                <w:bCs/>
              </w:rPr>
            </w:pPr>
          </w:p>
          <w:p w14:paraId="71336D98" w14:textId="77777777" w:rsidR="006B1BF8" w:rsidRPr="00382300" w:rsidRDefault="006B1BF8" w:rsidP="006B1BF8">
            <w:pPr>
              <w:pStyle w:val="a4"/>
              <w:spacing w:before="0" w:beforeAutospacing="0" w:after="0" w:afterAutospacing="0"/>
              <w:ind w:firstLine="595"/>
              <w:jc w:val="both"/>
              <w:rPr>
                <w:b/>
                <w:bCs/>
              </w:rPr>
            </w:pPr>
          </w:p>
          <w:p w14:paraId="5D004AA7" w14:textId="77777777" w:rsidR="006B1BF8" w:rsidRPr="00382300" w:rsidRDefault="006B1BF8" w:rsidP="006B1BF8">
            <w:pPr>
              <w:pStyle w:val="a4"/>
              <w:spacing w:before="0" w:beforeAutospacing="0" w:after="0" w:afterAutospacing="0"/>
              <w:ind w:firstLine="595"/>
              <w:jc w:val="both"/>
              <w:rPr>
                <w:b/>
                <w:bCs/>
              </w:rPr>
            </w:pPr>
          </w:p>
          <w:p w14:paraId="6F3CC1C1" w14:textId="77777777" w:rsidR="006B1BF8" w:rsidRPr="00382300" w:rsidRDefault="006B1BF8" w:rsidP="006B1BF8">
            <w:pPr>
              <w:pStyle w:val="a4"/>
              <w:spacing w:before="0" w:beforeAutospacing="0" w:after="0" w:afterAutospacing="0"/>
              <w:ind w:firstLine="595"/>
              <w:jc w:val="both"/>
              <w:rPr>
                <w:b/>
                <w:bCs/>
              </w:rPr>
            </w:pPr>
          </w:p>
          <w:p w14:paraId="08E20832" w14:textId="77777777" w:rsidR="006B1BF8" w:rsidRPr="00382300" w:rsidRDefault="006B1BF8" w:rsidP="006B1BF8">
            <w:pPr>
              <w:pStyle w:val="a4"/>
              <w:spacing w:before="0" w:beforeAutospacing="0" w:after="0" w:afterAutospacing="0"/>
              <w:ind w:firstLine="595"/>
              <w:jc w:val="both"/>
              <w:rPr>
                <w:b/>
                <w:bCs/>
              </w:rPr>
            </w:pPr>
          </w:p>
          <w:p w14:paraId="62611C09" w14:textId="77777777" w:rsidR="006B1BF8" w:rsidRPr="00382300" w:rsidRDefault="006B1BF8" w:rsidP="006B1BF8">
            <w:pPr>
              <w:pStyle w:val="a4"/>
              <w:spacing w:before="0" w:beforeAutospacing="0" w:after="0" w:afterAutospacing="0"/>
              <w:ind w:firstLine="595"/>
              <w:jc w:val="both"/>
              <w:rPr>
                <w:b/>
                <w:bCs/>
              </w:rPr>
            </w:pPr>
          </w:p>
          <w:p w14:paraId="427D761D" w14:textId="77777777" w:rsidR="006B1BF8" w:rsidRPr="00382300" w:rsidRDefault="006B1BF8" w:rsidP="006B1BF8">
            <w:pPr>
              <w:pStyle w:val="a4"/>
              <w:spacing w:before="0" w:beforeAutospacing="0" w:after="0" w:afterAutospacing="0"/>
              <w:ind w:firstLine="595"/>
              <w:jc w:val="both"/>
              <w:rPr>
                <w:b/>
                <w:bCs/>
              </w:rPr>
            </w:pPr>
          </w:p>
          <w:p w14:paraId="6228FF24" w14:textId="77777777" w:rsidR="006B1BF8" w:rsidRPr="00382300" w:rsidRDefault="006B1BF8" w:rsidP="006B1BF8">
            <w:pPr>
              <w:pStyle w:val="a4"/>
              <w:spacing w:before="0" w:beforeAutospacing="0" w:after="0" w:afterAutospacing="0"/>
              <w:ind w:firstLine="595"/>
              <w:jc w:val="both"/>
              <w:rPr>
                <w:b/>
                <w:bCs/>
              </w:rPr>
            </w:pPr>
            <w:r w:rsidRPr="00382300">
              <w:rPr>
                <w:b/>
                <w:bCs/>
              </w:rPr>
              <w:t>6.</w:t>
            </w:r>
            <w:r w:rsidRPr="00382300">
              <w:rPr>
                <w:b/>
                <w:bCs/>
              </w:rPr>
              <w:tab/>
            </w:r>
            <w:proofErr w:type="spellStart"/>
            <w:r w:rsidRPr="00382300">
              <w:rPr>
                <w:b/>
                <w:bCs/>
              </w:rPr>
              <w:t>жоқ</w:t>
            </w:r>
            <w:proofErr w:type="spellEnd"/>
          </w:p>
          <w:p w14:paraId="59D0E24A" w14:textId="77777777" w:rsidR="006B1BF8" w:rsidRPr="00382300" w:rsidRDefault="006B1BF8" w:rsidP="006B1BF8">
            <w:pPr>
              <w:pStyle w:val="a4"/>
              <w:spacing w:before="0" w:beforeAutospacing="0" w:after="0" w:afterAutospacing="0"/>
              <w:ind w:firstLine="595"/>
              <w:jc w:val="both"/>
              <w:rPr>
                <w:b/>
                <w:bCs/>
              </w:rPr>
            </w:pPr>
          </w:p>
          <w:p w14:paraId="3D862566" w14:textId="77777777" w:rsidR="006B1BF8" w:rsidRPr="00382300" w:rsidRDefault="006B1BF8" w:rsidP="006B1BF8">
            <w:pPr>
              <w:pStyle w:val="a4"/>
              <w:spacing w:before="0" w:beforeAutospacing="0" w:after="0" w:afterAutospacing="0"/>
              <w:ind w:firstLine="595"/>
              <w:jc w:val="both"/>
              <w:rPr>
                <w:b/>
                <w:bCs/>
              </w:rPr>
            </w:pPr>
          </w:p>
          <w:p w14:paraId="5E557ED6" w14:textId="77777777" w:rsidR="006B1BF8" w:rsidRPr="00382300" w:rsidRDefault="006B1BF8" w:rsidP="006B1BF8">
            <w:pPr>
              <w:pStyle w:val="a4"/>
              <w:spacing w:before="0" w:beforeAutospacing="0" w:after="0" w:afterAutospacing="0"/>
              <w:ind w:firstLine="595"/>
              <w:jc w:val="both"/>
              <w:rPr>
                <w:b/>
                <w:bCs/>
              </w:rPr>
            </w:pPr>
          </w:p>
          <w:p w14:paraId="10EFCE35" w14:textId="77777777" w:rsidR="006B1BF8" w:rsidRPr="00382300" w:rsidRDefault="006B1BF8" w:rsidP="006B1BF8">
            <w:pPr>
              <w:pStyle w:val="a4"/>
              <w:spacing w:before="0" w:beforeAutospacing="0" w:after="0" w:afterAutospacing="0"/>
              <w:ind w:firstLine="595"/>
              <w:jc w:val="both"/>
              <w:rPr>
                <w:b/>
                <w:bCs/>
              </w:rPr>
            </w:pPr>
          </w:p>
          <w:p w14:paraId="5AC68166" w14:textId="77777777" w:rsidR="006B1BF8" w:rsidRPr="00382300" w:rsidRDefault="006B1BF8" w:rsidP="006B1BF8">
            <w:pPr>
              <w:pStyle w:val="a4"/>
              <w:spacing w:before="0" w:beforeAutospacing="0" w:after="0" w:afterAutospacing="0"/>
              <w:ind w:firstLine="595"/>
              <w:jc w:val="both"/>
              <w:rPr>
                <w:b/>
                <w:bCs/>
              </w:rPr>
            </w:pPr>
          </w:p>
          <w:p w14:paraId="0C5EFE19" w14:textId="77777777" w:rsidR="006B1BF8" w:rsidRPr="00382300" w:rsidRDefault="006B1BF8" w:rsidP="006B1BF8">
            <w:pPr>
              <w:pStyle w:val="a4"/>
              <w:spacing w:before="0" w:beforeAutospacing="0" w:after="0" w:afterAutospacing="0"/>
              <w:ind w:firstLine="595"/>
              <w:jc w:val="both"/>
              <w:rPr>
                <w:b/>
                <w:bCs/>
              </w:rPr>
            </w:pPr>
          </w:p>
          <w:p w14:paraId="3346C8F8" w14:textId="77777777" w:rsidR="006B1BF8" w:rsidRPr="00382300" w:rsidRDefault="006B1BF8" w:rsidP="006B1BF8">
            <w:pPr>
              <w:pStyle w:val="a4"/>
              <w:spacing w:before="0" w:beforeAutospacing="0" w:after="0" w:afterAutospacing="0"/>
              <w:ind w:firstLine="595"/>
              <w:jc w:val="both"/>
              <w:rPr>
                <w:b/>
                <w:bCs/>
              </w:rPr>
            </w:pPr>
          </w:p>
          <w:p w14:paraId="3D989B4D" w14:textId="77777777" w:rsidR="006B1BF8" w:rsidRPr="00382300" w:rsidRDefault="006B1BF8" w:rsidP="006B1BF8">
            <w:pPr>
              <w:pStyle w:val="a4"/>
              <w:spacing w:before="0" w:beforeAutospacing="0" w:after="0" w:afterAutospacing="0"/>
              <w:ind w:firstLine="595"/>
              <w:jc w:val="both"/>
              <w:rPr>
                <w:b/>
                <w:bCs/>
              </w:rPr>
            </w:pPr>
          </w:p>
          <w:p w14:paraId="228A9E35" w14:textId="77777777" w:rsidR="006B1BF8" w:rsidRPr="00382300" w:rsidRDefault="006B1BF8" w:rsidP="006B1BF8">
            <w:pPr>
              <w:pStyle w:val="a4"/>
              <w:spacing w:before="0" w:beforeAutospacing="0" w:after="0" w:afterAutospacing="0"/>
              <w:ind w:firstLine="595"/>
              <w:jc w:val="both"/>
              <w:rPr>
                <w:b/>
                <w:bCs/>
              </w:rPr>
            </w:pPr>
          </w:p>
          <w:p w14:paraId="3AE42ACD" w14:textId="77777777" w:rsidR="006B1BF8" w:rsidRPr="00382300" w:rsidRDefault="006B1BF8" w:rsidP="006B1BF8">
            <w:pPr>
              <w:pStyle w:val="a4"/>
              <w:spacing w:before="0" w:beforeAutospacing="0" w:after="0" w:afterAutospacing="0"/>
              <w:ind w:firstLine="595"/>
              <w:jc w:val="both"/>
              <w:rPr>
                <w:b/>
                <w:bCs/>
              </w:rPr>
            </w:pPr>
          </w:p>
          <w:p w14:paraId="5E4AC241" w14:textId="77777777" w:rsidR="006B1BF8" w:rsidRPr="00382300" w:rsidRDefault="006B1BF8" w:rsidP="006B1BF8">
            <w:pPr>
              <w:pStyle w:val="a4"/>
              <w:spacing w:before="0" w:beforeAutospacing="0" w:after="0" w:afterAutospacing="0"/>
              <w:ind w:firstLine="595"/>
              <w:jc w:val="both"/>
              <w:rPr>
                <w:b/>
                <w:bCs/>
              </w:rPr>
            </w:pPr>
          </w:p>
          <w:p w14:paraId="750B11E6" w14:textId="77777777" w:rsidR="006B1BF8" w:rsidRPr="00382300" w:rsidRDefault="006B1BF8" w:rsidP="006B1BF8">
            <w:pPr>
              <w:pStyle w:val="a4"/>
              <w:spacing w:before="0" w:beforeAutospacing="0" w:after="0" w:afterAutospacing="0"/>
              <w:ind w:firstLine="595"/>
              <w:jc w:val="both"/>
              <w:rPr>
                <w:b/>
                <w:bCs/>
              </w:rPr>
            </w:pPr>
          </w:p>
          <w:p w14:paraId="44BAA009" w14:textId="77777777" w:rsidR="006B1BF8" w:rsidRPr="00382300" w:rsidRDefault="006B1BF8" w:rsidP="006B1BF8">
            <w:pPr>
              <w:pStyle w:val="a4"/>
              <w:spacing w:before="0" w:beforeAutospacing="0" w:after="0" w:afterAutospacing="0"/>
              <w:ind w:firstLine="595"/>
              <w:jc w:val="both"/>
              <w:rPr>
                <w:b/>
                <w:bCs/>
              </w:rPr>
            </w:pPr>
          </w:p>
          <w:p w14:paraId="469A604C" w14:textId="77777777" w:rsidR="006B1BF8" w:rsidRPr="00382300" w:rsidRDefault="006B1BF8" w:rsidP="006B1BF8">
            <w:pPr>
              <w:pStyle w:val="a4"/>
              <w:spacing w:before="0" w:beforeAutospacing="0" w:after="0" w:afterAutospacing="0"/>
              <w:ind w:firstLine="595"/>
              <w:jc w:val="both"/>
              <w:rPr>
                <w:b/>
                <w:bCs/>
              </w:rPr>
            </w:pPr>
          </w:p>
          <w:p w14:paraId="2B6D1415" w14:textId="77777777" w:rsidR="006B1BF8" w:rsidRPr="00382300" w:rsidRDefault="006B1BF8" w:rsidP="006B1BF8">
            <w:pPr>
              <w:pStyle w:val="a4"/>
              <w:spacing w:before="0" w:beforeAutospacing="0" w:after="0" w:afterAutospacing="0"/>
              <w:ind w:firstLine="595"/>
              <w:jc w:val="both"/>
              <w:rPr>
                <w:b/>
                <w:bCs/>
              </w:rPr>
            </w:pPr>
          </w:p>
          <w:p w14:paraId="12A8469E" w14:textId="77777777" w:rsidR="006B1BF8" w:rsidRPr="00382300" w:rsidRDefault="006B1BF8" w:rsidP="006B1BF8">
            <w:pPr>
              <w:pStyle w:val="a4"/>
              <w:spacing w:before="0" w:beforeAutospacing="0" w:after="0" w:afterAutospacing="0"/>
              <w:jc w:val="both"/>
              <w:rPr>
                <w:b/>
                <w:bCs/>
                <w:lang w:val="kk-KZ"/>
              </w:rPr>
            </w:pPr>
          </w:p>
          <w:p w14:paraId="5CA9DED5" w14:textId="77777777" w:rsidR="006B1BF8" w:rsidRPr="00382300" w:rsidRDefault="006B1BF8" w:rsidP="006B1BF8">
            <w:pPr>
              <w:pStyle w:val="a4"/>
              <w:spacing w:before="0" w:beforeAutospacing="0" w:after="0" w:afterAutospacing="0"/>
              <w:jc w:val="both"/>
              <w:rPr>
                <w:b/>
                <w:bCs/>
                <w:lang w:val="kk-KZ"/>
              </w:rPr>
            </w:pPr>
          </w:p>
          <w:p w14:paraId="7BD67D7F" w14:textId="77777777" w:rsidR="006B1BF8" w:rsidRPr="00382300" w:rsidRDefault="006B1BF8" w:rsidP="006B1BF8">
            <w:pPr>
              <w:pStyle w:val="a4"/>
              <w:spacing w:before="0" w:beforeAutospacing="0" w:after="0" w:afterAutospacing="0"/>
              <w:jc w:val="both"/>
              <w:rPr>
                <w:b/>
                <w:bCs/>
                <w:lang w:val="kk-KZ"/>
              </w:rPr>
            </w:pPr>
          </w:p>
          <w:p w14:paraId="6E997575" w14:textId="77777777" w:rsidR="006B1BF8" w:rsidRPr="00382300" w:rsidRDefault="006B1BF8" w:rsidP="006B1BF8">
            <w:pPr>
              <w:pStyle w:val="a4"/>
              <w:spacing w:before="0" w:beforeAutospacing="0" w:after="0" w:afterAutospacing="0"/>
              <w:jc w:val="both"/>
              <w:rPr>
                <w:b/>
                <w:bCs/>
                <w:lang w:val="kk-KZ"/>
              </w:rPr>
            </w:pPr>
          </w:p>
          <w:p w14:paraId="4AD4B9DE" w14:textId="103C0151" w:rsidR="006B1BF8" w:rsidRPr="00382300" w:rsidRDefault="006B1BF8" w:rsidP="006B1BF8">
            <w:pPr>
              <w:pStyle w:val="a4"/>
              <w:spacing w:before="0" w:beforeAutospacing="0" w:after="0" w:afterAutospacing="0"/>
              <w:jc w:val="both"/>
              <w:rPr>
                <w:b/>
                <w:bCs/>
              </w:rPr>
            </w:pPr>
            <w:r w:rsidRPr="00382300">
              <w:rPr>
                <w:b/>
                <w:bCs/>
                <w:lang w:val="kk-KZ"/>
              </w:rPr>
              <w:t xml:space="preserve">     </w:t>
            </w:r>
            <w:r w:rsidRPr="00382300">
              <w:rPr>
                <w:b/>
                <w:bCs/>
              </w:rPr>
              <w:t xml:space="preserve">7. </w:t>
            </w:r>
            <w:proofErr w:type="spellStart"/>
            <w:r w:rsidRPr="00382300">
              <w:rPr>
                <w:b/>
                <w:bCs/>
              </w:rPr>
              <w:t>жоқ</w:t>
            </w:r>
            <w:proofErr w:type="spellEnd"/>
          </w:p>
        </w:tc>
        <w:tc>
          <w:tcPr>
            <w:tcW w:w="4678" w:type="dxa"/>
          </w:tcPr>
          <w:p w14:paraId="7062591A" w14:textId="77777777" w:rsidR="006B1BF8" w:rsidRPr="00382300" w:rsidRDefault="006B1BF8" w:rsidP="006B1BF8">
            <w:pPr>
              <w:pStyle w:val="a4"/>
              <w:spacing w:before="0" w:beforeAutospacing="0" w:after="0" w:afterAutospacing="0"/>
              <w:ind w:firstLine="595"/>
              <w:jc w:val="both"/>
              <w:rPr>
                <w:b/>
                <w:bCs/>
              </w:rPr>
            </w:pPr>
            <w:r w:rsidRPr="00382300">
              <w:rPr>
                <w:b/>
                <w:bCs/>
              </w:rPr>
              <w:lastRenderedPageBreak/>
              <w:t xml:space="preserve">437-бап. </w:t>
            </w:r>
            <w:proofErr w:type="spellStart"/>
            <w:r w:rsidRPr="00382300">
              <w:rPr>
                <w:b/>
                <w:bCs/>
              </w:rPr>
              <w:t>Салық</w:t>
            </w:r>
            <w:proofErr w:type="spellEnd"/>
            <w:r w:rsidRPr="00382300">
              <w:rPr>
                <w:b/>
                <w:bCs/>
              </w:rPr>
              <w:t xml:space="preserve"> </w:t>
            </w:r>
            <w:proofErr w:type="spellStart"/>
            <w:r w:rsidRPr="00382300">
              <w:rPr>
                <w:b/>
                <w:bCs/>
              </w:rPr>
              <w:t>агентінде</w:t>
            </w:r>
            <w:proofErr w:type="spellEnd"/>
            <w:r w:rsidRPr="00382300">
              <w:rPr>
                <w:b/>
                <w:bCs/>
              </w:rPr>
              <w:t xml:space="preserve"> </w:t>
            </w:r>
            <w:proofErr w:type="spellStart"/>
            <w:r w:rsidRPr="00382300">
              <w:rPr>
                <w:b/>
                <w:bCs/>
              </w:rPr>
              <w:t>салық</w:t>
            </w:r>
            <w:proofErr w:type="spellEnd"/>
            <w:r w:rsidRPr="00382300">
              <w:rPr>
                <w:b/>
                <w:bCs/>
              </w:rPr>
              <w:t xml:space="preserve"> </w:t>
            </w:r>
            <w:proofErr w:type="spellStart"/>
            <w:r w:rsidRPr="00382300">
              <w:rPr>
                <w:b/>
                <w:bCs/>
              </w:rPr>
              <w:t>шегерімдерін</w:t>
            </w:r>
            <w:proofErr w:type="spellEnd"/>
            <w:r w:rsidRPr="00382300">
              <w:rPr>
                <w:b/>
                <w:bCs/>
              </w:rPr>
              <w:t xml:space="preserve"> </w:t>
            </w:r>
            <w:proofErr w:type="spellStart"/>
            <w:r w:rsidRPr="00382300">
              <w:rPr>
                <w:b/>
                <w:bCs/>
              </w:rPr>
              <w:t>қолдану</w:t>
            </w:r>
            <w:proofErr w:type="spellEnd"/>
            <w:r w:rsidRPr="00382300">
              <w:rPr>
                <w:b/>
                <w:bCs/>
              </w:rPr>
              <w:t xml:space="preserve"> </w:t>
            </w:r>
            <w:proofErr w:type="spellStart"/>
            <w:r w:rsidRPr="00382300">
              <w:rPr>
                <w:b/>
                <w:bCs/>
              </w:rPr>
              <w:t>ерекшеліктері</w:t>
            </w:r>
            <w:proofErr w:type="spellEnd"/>
          </w:p>
          <w:p w14:paraId="08012752" w14:textId="77777777" w:rsidR="006B1BF8" w:rsidRPr="00382300" w:rsidRDefault="006B1BF8" w:rsidP="006B1BF8">
            <w:pPr>
              <w:pStyle w:val="a4"/>
              <w:spacing w:before="0" w:beforeAutospacing="0" w:after="0" w:afterAutospacing="0"/>
              <w:ind w:firstLine="595"/>
              <w:jc w:val="both"/>
              <w:rPr>
                <w:bCs/>
              </w:rPr>
            </w:pPr>
            <w:r w:rsidRPr="00382300">
              <w:rPr>
                <w:bCs/>
              </w:rPr>
              <w:t xml:space="preserve">1. </w:t>
            </w:r>
            <w:proofErr w:type="spellStart"/>
            <w:r w:rsidRPr="00382300">
              <w:rPr>
                <w:bCs/>
              </w:rPr>
              <w:t>Төлем</w:t>
            </w:r>
            <w:proofErr w:type="spellEnd"/>
            <w:r w:rsidRPr="00382300">
              <w:rPr>
                <w:bCs/>
              </w:rPr>
              <w:t xml:space="preserve"> </w:t>
            </w:r>
            <w:proofErr w:type="spellStart"/>
            <w:r w:rsidRPr="00382300">
              <w:rPr>
                <w:bCs/>
              </w:rPr>
              <w:t>көзінен</w:t>
            </w:r>
            <w:proofErr w:type="spellEnd"/>
            <w:r w:rsidRPr="00382300">
              <w:rPr>
                <w:bCs/>
              </w:rPr>
              <w:t xml:space="preserve"> </w:t>
            </w:r>
            <w:proofErr w:type="spellStart"/>
            <w:r w:rsidRPr="00382300">
              <w:rPr>
                <w:bCs/>
              </w:rPr>
              <w:t>салық</w:t>
            </w:r>
            <w:proofErr w:type="spellEnd"/>
            <w:r w:rsidRPr="00382300">
              <w:rPr>
                <w:bCs/>
              </w:rPr>
              <w:t xml:space="preserve"> </w:t>
            </w:r>
            <w:proofErr w:type="spellStart"/>
            <w:r w:rsidRPr="00382300">
              <w:rPr>
                <w:bCs/>
              </w:rPr>
              <w:t>салуға</w:t>
            </w:r>
            <w:proofErr w:type="spellEnd"/>
            <w:r w:rsidRPr="00382300">
              <w:rPr>
                <w:bCs/>
              </w:rPr>
              <w:t xml:space="preserve"> </w:t>
            </w:r>
            <w:proofErr w:type="spellStart"/>
            <w:r w:rsidRPr="00382300">
              <w:rPr>
                <w:bCs/>
              </w:rPr>
              <w:t>жататын</w:t>
            </w:r>
            <w:proofErr w:type="spellEnd"/>
            <w:r w:rsidRPr="00382300">
              <w:rPr>
                <w:bCs/>
              </w:rPr>
              <w:t xml:space="preserve"> </w:t>
            </w:r>
            <w:proofErr w:type="spellStart"/>
            <w:r w:rsidRPr="00382300">
              <w:rPr>
                <w:bCs/>
              </w:rPr>
              <w:t>табыстарға</w:t>
            </w:r>
            <w:proofErr w:type="spellEnd"/>
            <w:r w:rsidRPr="00382300">
              <w:rPr>
                <w:bCs/>
              </w:rPr>
              <w:t xml:space="preserve"> </w:t>
            </w:r>
            <w:proofErr w:type="spellStart"/>
            <w:r w:rsidRPr="00382300">
              <w:rPr>
                <w:bCs/>
              </w:rPr>
              <w:t>салық</w:t>
            </w:r>
            <w:proofErr w:type="spellEnd"/>
            <w:r w:rsidRPr="00382300">
              <w:rPr>
                <w:bCs/>
              </w:rPr>
              <w:t xml:space="preserve"> </w:t>
            </w:r>
            <w:proofErr w:type="spellStart"/>
            <w:r w:rsidRPr="00382300">
              <w:rPr>
                <w:bCs/>
              </w:rPr>
              <w:t>шегерімдері</w:t>
            </w:r>
            <w:proofErr w:type="spellEnd"/>
            <w:r w:rsidRPr="00382300">
              <w:rPr>
                <w:bCs/>
              </w:rPr>
              <w:t xml:space="preserve"> осы </w:t>
            </w:r>
            <w:proofErr w:type="spellStart"/>
            <w:r w:rsidRPr="00382300">
              <w:rPr>
                <w:bCs/>
              </w:rPr>
              <w:t>баптың</w:t>
            </w:r>
            <w:proofErr w:type="spellEnd"/>
            <w:r w:rsidRPr="00382300">
              <w:rPr>
                <w:bCs/>
              </w:rPr>
              <w:t xml:space="preserve"> </w:t>
            </w:r>
            <w:proofErr w:type="spellStart"/>
            <w:r w:rsidRPr="00382300">
              <w:rPr>
                <w:bCs/>
              </w:rPr>
              <w:t>ережелерін</w:t>
            </w:r>
            <w:proofErr w:type="spellEnd"/>
            <w:r w:rsidRPr="00382300">
              <w:rPr>
                <w:bCs/>
              </w:rPr>
              <w:t xml:space="preserve"> </w:t>
            </w:r>
            <w:proofErr w:type="spellStart"/>
            <w:r w:rsidRPr="00382300">
              <w:rPr>
                <w:bCs/>
              </w:rPr>
              <w:t>ескере</w:t>
            </w:r>
            <w:proofErr w:type="spellEnd"/>
            <w:r w:rsidRPr="00382300">
              <w:rPr>
                <w:bCs/>
              </w:rPr>
              <w:t xml:space="preserve"> </w:t>
            </w:r>
            <w:proofErr w:type="spellStart"/>
            <w:r w:rsidRPr="00382300">
              <w:rPr>
                <w:bCs/>
              </w:rPr>
              <w:t>отырып</w:t>
            </w:r>
            <w:proofErr w:type="spellEnd"/>
            <w:r w:rsidRPr="00382300">
              <w:rPr>
                <w:bCs/>
              </w:rPr>
              <w:t xml:space="preserve">, осы </w:t>
            </w:r>
            <w:proofErr w:type="spellStart"/>
            <w:r w:rsidRPr="00382300">
              <w:rPr>
                <w:bCs/>
              </w:rPr>
              <w:t>Кодекстің</w:t>
            </w:r>
            <w:proofErr w:type="spellEnd"/>
            <w:r w:rsidRPr="00382300">
              <w:rPr>
                <w:bCs/>
              </w:rPr>
              <w:t xml:space="preserve"> 401 - 404-баптарында </w:t>
            </w:r>
            <w:proofErr w:type="spellStart"/>
            <w:r w:rsidRPr="00382300">
              <w:rPr>
                <w:bCs/>
              </w:rPr>
              <w:t>белгіленген</w:t>
            </w:r>
            <w:proofErr w:type="spellEnd"/>
            <w:r w:rsidRPr="00382300">
              <w:rPr>
                <w:bCs/>
              </w:rPr>
              <w:t xml:space="preserve"> </w:t>
            </w:r>
            <w:proofErr w:type="spellStart"/>
            <w:r w:rsidRPr="00382300">
              <w:rPr>
                <w:bCs/>
              </w:rPr>
              <w:t>нормаларға</w:t>
            </w:r>
            <w:proofErr w:type="spellEnd"/>
            <w:r w:rsidRPr="00382300">
              <w:rPr>
                <w:bCs/>
              </w:rPr>
              <w:t xml:space="preserve"> </w:t>
            </w:r>
            <w:proofErr w:type="spellStart"/>
            <w:r w:rsidRPr="00382300">
              <w:rPr>
                <w:bCs/>
              </w:rPr>
              <w:t>сәйкес</w:t>
            </w:r>
            <w:proofErr w:type="spellEnd"/>
            <w:r w:rsidRPr="00382300">
              <w:rPr>
                <w:bCs/>
              </w:rPr>
              <w:t xml:space="preserve"> </w:t>
            </w:r>
            <w:proofErr w:type="spellStart"/>
            <w:r w:rsidRPr="00382300">
              <w:rPr>
                <w:bCs/>
              </w:rPr>
              <w:t>қолданылады</w:t>
            </w:r>
            <w:proofErr w:type="spellEnd"/>
            <w:r w:rsidRPr="00382300">
              <w:rPr>
                <w:bCs/>
              </w:rPr>
              <w:t>.</w:t>
            </w:r>
          </w:p>
          <w:p w14:paraId="2F4E256B" w14:textId="77777777" w:rsidR="006B1BF8" w:rsidRPr="00382300" w:rsidRDefault="006B1BF8" w:rsidP="006B1BF8">
            <w:pPr>
              <w:pStyle w:val="a4"/>
              <w:spacing w:before="0" w:beforeAutospacing="0" w:after="0" w:afterAutospacing="0"/>
              <w:ind w:firstLine="595"/>
              <w:jc w:val="both"/>
              <w:rPr>
                <w:b/>
                <w:bCs/>
              </w:rPr>
            </w:pPr>
            <w:proofErr w:type="spellStart"/>
            <w:r w:rsidRPr="00382300">
              <w:rPr>
                <w:b/>
                <w:bCs/>
              </w:rPr>
              <w:t>Базалық</w:t>
            </w:r>
            <w:proofErr w:type="spellEnd"/>
            <w:r w:rsidRPr="00382300">
              <w:rPr>
                <w:b/>
                <w:bCs/>
              </w:rPr>
              <w:t xml:space="preserve"> </w:t>
            </w:r>
            <w:proofErr w:type="spellStart"/>
            <w:r w:rsidRPr="00382300">
              <w:rPr>
                <w:b/>
                <w:bCs/>
              </w:rPr>
              <w:t>салық</w:t>
            </w:r>
            <w:proofErr w:type="spellEnd"/>
            <w:r w:rsidRPr="00382300">
              <w:rPr>
                <w:b/>
                <w:bCs/>
              </w:rPr>
              <w:t xml:space="preserve"> </w:t>
            </w:r>
            <w:proofErr w:type="spellStart"/>
            <w:r w:rsidRPr="00382300">
              <w:rPr>
                <w:b/>
                <w:bCs/>
              </w:rPr>
              <w:t>шегерімін</w:t>
            </w:r>
            <w:proofErr w:type="spellEnd"/>
            <w:r w:rsidRPr="00382300">
              <w:rPr>
                <w:b/>
                <w:bCs/>
              </w:rPr>
              <w:t xml:space="preserve"> </w:t>
            </w:r>
            <w:proofErr w:type="spellStart"/>
            <w:r w:rsidRPr="00382300">
              <w:rPr>
                <w:b/>
                <w:bCs/>
              </w:rPr>
              <w:t>салық</w:t>
            </w:r>
            <w:proofErr w:type="spellEnd"/>
            <w:r w:rsidRPr="00382300">
              <w:rPr>
                <w:b/>
                <w:bCs/>
              </w:rPr>
              <w:t xml:space="preserve"> </w:t>
            </w:r>
            <w:proofErr w:type="spellStart"/>
            <w:r w:rsidRPr="00382300">
              <w:rPr>
                <w:b/>
                <w:bCs/>
              </w:rPr>
              <w:t>агенті</w:t>
            </w:r>
            <w:proofErr w:type="spellEnd"/>
            <w:r w:rsidRPr="00382300">
              <w:rPr>
                <w:b/>
                <w:bCs/>
              </w:rPr>
              <w:t xml:space="preserve"> </w:t>
            </w:r>
            <w:proofErr w:type="spellStart"/>
            <w:r w:rsidRPr="00382300">
              <w:rPr>
                <w:b/>
                <w:bCs/>
              </w:rPr>
              <w:t>қызметкердің</w:t>
            </w:r>
            <w:proofErr w:type="spellEnd"/>
            <w:r w:rsidRPr="00382300">
              <w:rPr>
                <w:b/>
                <w:bCs/>
              </w:rPr>
              <w:t xml:space="preserve"> </w:t>
            </w:r>
            <w:proofErr w:type="spellStart"/>
            <w:r w:rsidRPr="00382300">
              <w:rPr>
                <w:b/>
                <w:bCs/>
              </w:rPr>
              <w:t>салық</w:t>
            </w:r>
            <w:proofErr w:type="spellEnd"/>
            <w:r w:rsidRPr="00382300">
              <w:rPr>
                <w:b/>
                <w:bCs/>
              </w:rPr>
              <w:t xml:space="preserve"> </w:t>
            </w:r>
            <w:proofErr w:type="spellStart"/>
            <w:r w:rsidRPr="00382300">
              <w:rPr>
                <w:b/>
                <w:bCs/>
              </w:rPr>
              <w:t>салынатын</w:t>
            </w:r>
            <w:proofErr w:type="spellEnd"/>
            <w:r w:rsidRPr="00382300">
              <w:rPr>
                <w:b/>
                <w:bCs/>
              </w:rPr>
              <w:t xml:space="preserve"> </w:t>
            </w:r>
            <w:proofErr w:type="spellStart"/>
            <w:r w:rsidRPr="00382300">
              <w:rPr>
                <w:b/>
                <w:bCs/>
              </w:rPr>
              <w:t>табысын</w:t>
            </w:r>
            <w:proofErr w:type="spellEnd"/>
            <w:r w:rsidRPr="00382300">
              <w:rPr>
                <w:b/>
                <w:bCs/>
              </w:rPr>
              <w:t xml:space="preserve">, </w:t>
            </w:r>
            <w:proofErr w:type="spellStart"/>
            <w:r w:rsidRPr="00382300">
              <w:rPr>
                <w:b/>
                <w:bCs/>
              </w:rPr>
              <w:t>тауарларды</w:t>
            </w:r>
            <w:proofErr w:type="spellEnd"/>
            <w:r w:rsidRPr="00382300">
              <w:rPr>
                <w:b/>
                <w:bCs/>
              </w:rPr>
              <w:t xml:space="preserve"> </w:t>
            </w:r>
            <w:proofErr w:type="spellStart"/>
            <w:r w:rsidRPr="00382300">
              <w:rPr>
                <w:b/>
                <w:bCs/>
              </w:rPr>
              <w:t>сатудан</w:t>
            </w:r>
            <w:proofErr w:type="spellEnd"/>
            <w:r w:rsidRPr="00382300">
              <w:rPr>
                <w:b/>
                <w:bCs/>
              </w:rPr>
              <w:t xml:space="preserve">, </w:t>
            </w:r>
            <w:proofErr w:type="spellStart"/>
            <w:r w:rsidRPr="00382300">
              <w:rPr>
                <w:b/>
                <w:bCs/>
              </w:rPr>
              <w:t>жұмыстарды</w:t>
            </w:r>
            <w:proofErr w:type="spellEnd"/>
            <w:r w:rsidRPr="00382300">
              <w:rPr>
                <w:b/>
                <w:bCs/>
              </w:rPr>
              <w:t xml:space="preserve"> </w:t>
            </w:r>
            <w:proofErr w:type="spellStart"/>
            <w:r w:rsidRPr="00382300">
              <w:rPr>
                <w:b/>
                <w:bCs/>
              </w:rPr>
              <w:t>орындаудан</w:t>
            </w:r>
            <w:proofErr w:type="spellEnd"/>
            <w:r w:rsidRPr="00382300">
              <w:rPr>
                <w:b/>
                <w:bCs/>
              </w:rPr>
              <w:t xml:space="preserve">, </w:t>
            </w:r>
            <w:proofErr w:type="spellStart"/>
            <w:r w:rsidRPr="00382300">
              <w:rPr>
                <w:b/>
                <w:bCs/>
              </w:rPr>
              <w:t>қызметтер</w:t>
            </w:r>
            <w:proofErr w:type="spellEnd"/>
            <w:r w:rsidRPr="00382300">
              <w:rPr>
                <w:b/>
                <w:bCs/>
              </w:rPr>
              <w:t xml:space="preserve"> </w:t>
            </w:r>
            <w:proofErr w:type="spellStart"/>
            <w:r w:rsidRPr="00382300">
              <w:rPr>
                <w:b/>
                <w:bCs/>
              </w:rPr>
              <w:t>көрсетуден</w:t>
            </w:r>
            <w:proofErr w:type="spellEnd"/>
            <w:r w:rsidRPr="00382300">
              <w:rPr>
                <w:b/>
                <w:bCs/>
              </w:rPr>
              <w:t xml:space="preserve"> </w:t>
            </w:r>
            <w:proofErr w:type="spellStart"/>
            <w:r w:rsidRPr="00382300">
              <w:rPr>
                <w:b/>
                <w:bCs/>
              </w:rPr>
              <w:t>салық</w:t>
            </w:r>
            <w:proofErr w:type="spellEnd"/>
            <w:r w:rsidRPr="00382300">
              <w:rPr>
                <w:b/>
                <w:bCs/>
              </w:rPr>
              <w:t xml:space="preserve"> </w:t>
            </w:r>
            <w:proofErr w:type="spellStart"/>
            <w:r w:rsidRPr="00382300">
              <w:rPr>
                <w:b/>
                <w:bCs/>
              </w:rPr>
              <w:t>салынатын</w:t>
            </w:r>
            <w:proofErr w:type="spellEnd"/>
            <w:r w:rsidRPr="00382300">
              <w:rPr>
                <w:b/>
                <w:bCs/>
              </w:rPr>
              <w:t xml:space="preserve"> </w:t>
            </w:r>
            <w:proofErr w:type="spellStart"/>
            <w:r w:rsidRPr="00382300">
              <w:rPr>
                <w:b/>
                <w:bCs/>
              </w:rPr>
              <w:t>табысты</w:t>
            </w:r>
            <w:proofErr w:type="spellEnd"/>
            <w:r w:rsidRPr="00382300">
              <w:rPr>
                <w:b/>
                <w:bCs/>
              </w:rPr>
              <w:t xml:space="preserve"> </w:t>
            </w:r>
            <w:proofErr w:type="spellStart"/>
            <w:r w:rsidRPr="00382300">
              <w:rPr>
                <w:b/>
                <w:bCs/>
              </w:rPr>
              <w:t>айқындау</w:t>
            </w:r>
            <w:proofErr w:type="spellEnd"/>
            <w:r w:rsidRPr="00382300">
              <w:rPr>
                <w:b/>
                <w:bCs/>
              </w:rPr>
              <w:t xml:space="preserve"> </w:t>
            </w:r>
            <w:proofErr w:type="spellStart"/>
            <w:r w:rsidRPr="00382300">
              <w:rPr>
                <w:b/>
                <w:bCs/>
              </w:rPr>
              <w:t>кезінде</w:t>
            </w:r>
            <w:proofErr w:type="spellEnd"/>
            <w:r w:rsidRPr="00382300">
              <w:rPr>
                <w:b/>
                <w:bCs/>
              </w:rPr>
              <w:t xml:space="preserve"> </w:t>
            </w:r>
            <w:proofErr w:type="spellStart"/>
            <w:r w:rsidRPr="00382300">
              <w:rPr>
                <w:b/>
                <w:bCs/>
              </w:rPr>
              <w:t>қолданады</w:t>
            </w:r>
            <w:proofErr w:type="spellEnd"/>
            <w:r w:rsidRPr="00382300">
              <w:rPr>
                <w:b/>
                <w:bCs/>
              </w:rPr>
              <w:t>.</w:t>
            </w:r>
          </w:p>
          <w:p w14:paraId="63FE4F4A" w14:textId="77777777" w:rsidR="006B1BF8" w:rsidRPr="00382300" w:rsidRDefault="006B1BF8" w:rsidP="006B1BF8">
            <w:pPr>
              <w:pStyle w:val="a4"/>
              <w:spacing w:before="0" w:beforeAutospacing="0" w:after="0" w:afterAutospacing="0"/>
              <w:ind w:firstLine="595"/>
              <w:jc w:val="both"/>
              <w:rPr>
                <w:b/>
                <w:bCs/>
              </w:rPr>
            </w:pPr>
            <w:r w:rsidRPr="00382300">
              <w:rPr>
                <w:b/>
                <w:bCs/>
              </w:rPr>
              <w:t>…</w:t>
            </w:r>
          </w:p>
          <w:p w14:paraId="2E34A66C" w14:textId="77777777" w:rsidR="006B1BF8" w:rsidRPr="00382300" w:rsidRDefault="006B1BF8" w:rsidP="006B1BF8">
            <w:pPr>
              <w:pStyle w:val="a4"/>
              <w:spacing w:before="0" w:beforeAutospacing="0" w:after="0" w:afterAutospacing="0"/>
              <w:ind w:firstLine="595"/>
              <w:jc w:val="both"/>
              <w:rPr>
                <w:b/>
                <w:bCs/>
              </w:rPr>
            </w:pPr>
            <w:r w:rsidRPr="00382300">
              <w:rPr>
                <w:b/>
                <w:bCs/>
              </w:rPr>
              <w:t xml:space="preserve">5. Жеке </w:t>
            </w:r>
            <w:proofErr w:type="spellStart"/>
            <w:r w:rsidRPr="00382300">
              <w:rPr>
                <w:b/>
                <w:bCs/>
              </w:rPr>
              <w:t>тұлға</w:t>
            </w:r>
            <w:proofErr w:type="spellEnd"/>
            <w:r w:rsidRPr="00382300">
              <w:rPr>
                <w:b/>
                <w:bCs/>
              </w:rPr>
              <w:t xml:space="preserve"> осы </w:t>
            </w:r>
            <w:proofErr w:type="spellStart"/>
            <w:r w:rsidRPr="00382300">
              <w:rPr>
                <w:b/>
                <w:bCs/>
              </w:rPr>
              <w:t>Кодекстің</w:t>
            </w:r>
            <w:proofErr w:type="spellEnd"/>
            <w:r w:rsidRPr="00382300">
              <w:rPr>
                <w:b/>
                <w:bCs/>
              </w:rPr>
              <w:t xml:space="preserve"> 404-бабының 1-тармағында </w:t>
            </w:r>
            <w:proofErr w:type="spellStart"/>
            <w:r w:rsidRPr="00382300">
              <w:rPr>
                <w:b/>
                <w:bCs/>
              </w:rPr>
              <w:t>белгіленген</w:t>
            </w:r>
            <w:proofErr w:type="spellEnd"/>
            <w:r w:rsidRPr="00382300">
              <w:rPr>
                <w:b/>
                <w:bCs/>
              </w:rPr>
              <w:t xml:space="preserve"> </w:t>
            </w:r>
            <w:proofErr w:type="spellStart"/>
            <w:r w:rsidRPr="00382300">
              <w:rPr>
                <w:b/>
                <w:bCs/>
              </w:rPr>
              <w:t>мөлшерден</w:t>
            </w:r>
            <w:proofErr w:type="spellEnd"/>
            <w:r w:rsidRPr="00382300">
              <w:rPr>
                <w:b/>
                <w:bCs/>
              </w:rPr>
              <w:t xml:space="preserve"> </w:t>
            </w:r>
            <w:proofErr w:type="spellStart"/>
            <w:r w:rsidRPr="00382300">
              <w:rPr>
                <w:b/>
                <w:bCs/>
              </w:rPr>
              <w:t>аспайтын</w:t>
            </w:r>
            <w:proofErr w:type="spellEnd"/>
            <w:r w:rsidRPr="00382300">
              <w:rPr>
                <w:b/>
                <w:bCs/>
              </w:rPr>
              <w:t xml:space="preserve"> </w:t>
            </w:r>
            <w:proofErr w:type="spellStart"/>
            <w:r w:rsidRPr="00382300">
              <w:rPr>
                <w:b/>
                <w:bCs/>
              </w:rPr>
              <w:t>сомада</w:t>
            </w:r>
            <w:proofErr w:type="spellEnd"/>
            <w:r w:rsidRPr="00382300">
              <w:rPr>
                <w:b/>
                <w:bCs/>
              </w:rPr>
              <w:t xml:space="preserve"> </w:t>
            </w:r>
            <w:proofErr w:type="spellStart"/>
            <w:r w:rsidRPr="00382300">
              <w:rPr>
                <w:b/>
                <w:bCs/>
              </w:rPr>
              <w:t>әрбір</w:t>
            </w:r>
            <w:proofErr w:type="spellEnd"/>
            <w:r w:rsidRPr="00382300">
              <w:rPr>
                <w:b/>
                <w:bCs/>
              </w:rPr>
              <w:t xml:space="preserve"> </w:t>
            </w:r>
            <w:proofErr w:type="spellStart"/>
            <w:r w:rsidRPr="00382300">
              <w:rPr>
                <w:b/>
                <w:bCs/>
              </w:rPr>
              <w:t>салық</w:t>
            </w:r>
            <w:proofErr w:type="spellEnd"/>
            <w:r w:rsidRPr="00382300">
              <w:rPr>
                <w:b/>
                <w:bCs/>
              </w:rPr>
              <w:t xml:space="preserve"> </w:t>
            </w:r>
            <w:proofErr w:type="spellStart"/>
            <w:r w:rsidRPr="00382300">
              <w:rPr>
                <w:b/>
                <w:bCs/>
              </w:rPr>
              <w:t>агентінде</w:t>
            </w:r>
            <w:proofErr w:type="spellEnd"/>
            <w:r w:rsidRPr="00382300">
              <w:rPr>
                <w:b/>
                <w:bCs/>
              </w:rPr>
              <w:t xml:space="preserve"> </w:t>
            </w:r>
            <w:proofErr w:type="spellStart"/>
            <w:r w:rsidRPr="00382300">
              <w:rPr>
                <w:b/>
                <w:bCs/>
              </w:rPr>
              <w:t>салық</w:t>
            </w:r>
            <w:proofErr w:type="spellEnd"/>
            <w:r w:rsidRPr="00382300">
              <w:rPr>
                <w:b/>
                <w:bCs/>
              </w:rPr>
              <w:t xml:space="preserve"> </w:t>
            </w:r>
            <w:proofErr w:type="spellStart"/>
            <w:r w:rsidRPr="00382300">
              <w:rPr>
                <w:b/>
                <w:bCs/>
              </w:rPr>
              <w:t>шегерімдерін</w:t>
            </w:r>
            <w:proofErr w:type="spellEnd"/>
            <w:r w:rsidRPr="00382300">
              <w:rPr>
                <w:b/>
                <w:bCs/>
              </w:rPr>
              <w:t xml:space="preserve"> </w:t>
            </w:r>
            <w:proofErr w:type="spellStart"/>
            <w:r w:rsidRPr="00382300">
              <w:rPr>
                <w:b/>
                <w:bCs/>
              </w:rPr>
              <w:t>қолдану</w:t>
            </w:r>
            <w:proofErr w:type="spellEnd"/>
            <w:r w:rsidRPr="00382300">
              <w:rPr>
                <w:b/>
                <w:bCs/>
              </w:rPr>
              <w:t xml:space="preserve"> </w:t>
            </w:r>
            <w:proofErr w:type="spellStart"/>
            <w:r w:rsidRPr="00382300">
              <w:rPr>
                <w:b/>
                <w:bCs/>
              </w:rPr>
              <w:t>туралы</w:t>
            </w:r>
            <w:proofErr w:type="spellEnd"/>
            <w:r w:rsidRPr="00382300">
              <w:rPr>
                <w:b/>
                <w:bCs/>
              </w:rPr>
              <w:t xml:space="preserve"> </w:t>
            </w:r>
            <w:proofErr w:type="spellStart"/>
            <w:r w:rsidRPr="00382300">
              <w:rPr>
                <w:b/>
                <w:bCs/>
              </w:rPr>
              <w:t>өтініште</w:t>
            </w:r>
            <w:proofErr w:type="spellEnd"/>
            <w:r w:rsidRPr="00382300">
              <w:rPr>
                <w:b/>
                <w:bCs/>
              </w:rPr>
              <w:t xml:space="preserve"> </w:t>
            </w:r>
            <w:proofErr w:type="spellStart"/>
            <w:r w:rsidRPr="00382300">
              <w:rPr>
                <w:b/>
                <w:bCs/>
              </w:rPr>
              <w:t>осындай</w:t>
            </w:r>
            <w:proofErr w:type="spellEnd"/>
            <w:r w:rsidRPr="00382300">
              <w:rPr>
                <w:b/>
                <w:bCs/>
              </w:rPr>
              <w:t xml:space="preserve"> </w:t>
            </w:r>
            <w:proofErr w:type="spellStart"/>
            <w:r w:rsidRPr="00382300">
              <w:rPr>
                <w:b/>
                <w:bCs/>
              </w:rPr>
              <w:t>салық</w:t>
            </w:r>
            <w:proofErr w:type="spellEnd"/>
            <w:r w:rsidRPr="00382300">
              <w:rPr>
                <w:b/>
                <w:bCs/>
              </w:rPr>
              <w:t xml:space="preserve"> </w:t>
            </w:r>
            <w:proofErr w:type="spellStart"/>
            <w:r w:rsidRPr="00382300">
              <w:rPr>
                <w:b/>
                <w:bCs/>
              </w:rPr>
              <w:t>шегерімінің</w:t>
            </w:r>
            <w:proofErr w:type="spellEnd"/>
            <w:r w:rsidRPr="00382300">
              <w:rPr>
                <w:b/>
                <w:bCs/>
              </w:rPr>
              <w:t xml:space="preserve"> </w:t>
            </w:r>
            <w:proofErr w:type="spellStart"/>
            <w:r w:rsidRPr="00382300">
              <w:rPr>
                <w:b/>
                <w:bCs/>
              </w:rPr>
              <w:t>сомасын</w:t>
            </w:r>
            <w:proofErr w:type="spellEnd"/>
            <w:r w:rsidRPr="00382300">
              <w:rPr>
                <w:b/>
                <w:bCs/>
              </w:rPr>
              <w:t xml:space="preserve"> </w:t>
            </w:r>
            <w:proofErr w:type="spellStart"/>
            <w:r w:rsidRPr="00382300">
              <w:rPr>
                <w:b/>
                <w:bCs/>
              </w:rPr>
              <w:t>көрсете</w:t>
            </w:r>
            <w:proofErr w:type="spellEnd"/>
            <w:r w:rsidRPr="00382300">
              <w:rPr>
                <w:b/>
                <w:bCs/>
              </w:rPr>
              <w:t xml:space="preserve"> </w:t>
            </w:r>
            <w:proofErr w:type="spellStart"/>
            <w:r w:rsidRPr="00382300">
              <w:rPr>
                <w:b/>
                <w:bCs/>
              </w:rPr>
              <w:t>отырып</w:t>
            </w:r>
            <w:proofErr w:type="spellEnd"/>
            <w:r w:rsidRPr="00382300">
              <w:rPr>
                <w:b/>
                <w:bCs/>
              </w:rPr>
              <w:t xml:space="preserve">, </w:t>
            </w:r>
            <w:proofErr w:type="spellStart"/>
            <w:r w:rsidRPr="00382300">
              <w:rPr>
                <w:b/>
                <w:bCs/>
              </w:rPr>
              <w:t>бірнеше</w:t>
            </w:r>
            <w:proofErr w:type="spellEnd"/>
            <w:r w:rsidRPr="00382300">
              <w:rPr>
                <w:b/>
                <w:bCs/>
              </w:rPr>
              <w:t xml:space="preserve"> </w:t>
            </w:r>
            <w:proofErr w:type="spellStart"/>
            <w:r w:rsidRPr="00382300">
              <w:rPr>
                <w:b/>
                <w:bCs/>
              </w:rPr>
              <w:t>салық</w:t>
            </w:r>
            <w:proofErr w:type="spellEnd"/>
            <w:r w:rsidRPr="00382300">
              <w:rPr>
                <w:b/>
                <w:bCs/>
              </w:rPr>
              <w:t xml:space="preserve"> </w:t>
            </w:r>
            <w:proofErr w:type="spellStart"/>
            <w:r w:rsidRPr="00382300">
              <w:rPr>
                <w:b/>
                <w:bCs/>
              </w:rPr>
              <w:t>агенттерінен</w:t>
            </w:r>
            <w:proofErr w:type="spellEnd"/>
            <w:r w:rsidRPr="00382300">
              <w:rPr>
                <w:b/>
                <w:bCs/>
              </w:rPr>
              <w:t xml:space="preserve"> </w:t>
            </w:r>
            <w:proofErr w:type="spellStart"/>
            <w:r w:rsidRPr="00382300">
              <w:rPr>
                <w:b/>
                <w:bCs/>
              </w:rPr>
              <w:t>әлеуметтік</w:t>
            </w:r>
            <w:proofErr w:type="spellEnd"/>
            <w:r w:rsidRPr="00382300">
              <w:rPr>
                <w:b/>
                <w:bCs/>
              </w:rPr>
              <w:t xml:space="preserve"> </w:t>
            </w:r>
            <w:proofErr w:type="spellStart"/>
            <w:r w:rsidRPr="00382300">
              <w:rPr>
                <w:b/>
                <w:bCs/>
              </w:rPr>
              <w:t>салық</w:t>
            </w:r>
            <w:proofErr w:type="spellEnd"/>
            <w:r w:rsidRPr="00382300">
              <w:rPr>
                <w:b/>
                <w:bCs/>
              </w:rPr>
              <w:t xml:space="preserve"> </w:t>
            </w:r>
            <w:proofErr w:type="spellStart"/>
            <w:r w:rsidRPr="00382300">
              <w:rPr>
                <w:b/>
                <w:bCs/>
              </w:rPr>
              <w:t>шегерімін</w:t>
            </w:r>
            <w:proofErr w:type="spellEnd"/>
            <w:r w:rsidRPr="00382300">
              <w:rPr>
                <w:b/>
                <w:bCs/>
              </w:rPr>
              <w:t xml:space="preserve"> </w:t>
            </w:r>
            <w:proofErr w:type="spellStart"/>
            <w:r w:rsidRPr="00382300">
              <w:rPr>
                <w:b/>
                <w:bCs/>
              </w:rPr>
              <w:t>қолдануға</w:t>
            </w:r>
            <w:proofErr w:type="spellEnd"/>
            <w:r w:rsidRPr="00382300">
              <w:rPr>
                <w:b/>
                <w:bCs/>
              </w:rPr>
              <w:t xml:space="preserve"> </w:t>
            </w:r>
            <w:proofErr w:type="spellStart"/>
            <w:r w:rsidRPr="00382300">
              <w:rPr>
                <w:b/>
                <w:bCs/>
              </w:rPr>
              <w:t>құқылы</w:t>
            </w:r>
            <w:proofErr w:type="spellEnd"/>
            <w:r w:rsidRPr="00382300">
              <w:rPr>
                <w:b/>
                <w:bCs/>
              </w:rPr>
              <w:t>.</w:t>
            </w:r>
          </w:p>
          <w:p w14:paraId="34E13D39" w14:textId="77777777" w:rsidR="006B1BF8" w:rsidRPr="00382300" w:rsidRDefault="006B1BF8" w:rsidP="006B1BF8">
            <w:pPr>
              <w:pStyle w:val="a4"/>
              <w:spacing w:before="0" w:beforeAutospacing="0" w:after="0" w:afterAutospacing="0"/>
              <w:ind w:firstLine="595"/>
              <w:jc w:val="both"/>
              <w:rPr>
                <w:b/>
                <w:bCs/>
              </w:rPr>
            </w:pPr>
            <w:r w:rsidRPr="00382300">
              <w:rPr>
                <w:b/>
                <w:bCs/>
              </w:rPr>
              <w:lastRenderedPageBreak/>
              <w:t xml:space="preserve"> 6. </w:t>
            </w:r>
            <w:proofErr w:type="spellStart"/>
            <w:r w:rsidRPr="00382300">
              <w:rPr>
                <w:b/>
                <w:bCs/>
              </w:rPr>
              <w:t>Әлеуметтік</w:t>
            </w:r>
            <w:proofErr w:type="spellEnd"/>
            <w:r w:rsidRPr="00382300">
              <w:rPr>
                <w:b/>
                <w:bCs/>
              </w:rPr>
              <w:t xml:space="preserve"> </w:t>
            </w:r>
            <w:proofErr w:type="spellStart"/>
            <w:r w:rsidRPr="00382300">
              <w:rPr>
                <w:b/>
                <w:bCs/>
              </w:rPr>
              <w:t>салықтық</w:t>
            </w:r>
            <w:proofErr w:type="spellEnd"/>
            <w:r w:rsidRPr="00382300">
              <w:rPr>
                <w:b/>
                <w:bCs/>
              </w:rPr>
              <w:t xml:space="preserve"> </w:t>
            </w:r>
            <w:proofErr w:type="spellStart"/>
            <w:r w:rsidRPr="00382300">
              <w:rPr>
                <w:b/>
                <w:bCs/>
              </w:rPr>
              <w:t>шегерімдердің</w:t>
            </w:r>
            <w:proofErr w:type="spellEnd"/>
            <w:r w:rsidRPr="00382300">
              <w:rPr>
                <w:b/>
                <w:bCs/>
              </w:rPr>
              <w:t xml:space="preserve"> </w:t>
            </w:r>
            <w:proofErr w:type="spellStart"/>
            <w:r w:rsidRPr="00382300">
              <w:rPr>
                <w:b/>
                <w:bCs/>
              </w:rPr>
              <w:t>асып</w:t>
            </w:r>
            <w:proofErr w:type="spellEnd"/>
            <w:r w:rsidRPr="00382300">
              <w:rPr>
                <w:b/>
                <w:bCs/>
              </w:rPr>
              <w:t xml:space="preserve"> </w:t>
            </w:r>
            <w:proofErr w:type="spellStart"/>
            <w:r w:rsidRPr="00382300">
              <w:rPr>
                <w:b/>
                <w:bCs/>
              </w:rPr>
              <w:t>кетуі</w:t>
            </w:r>
            <w:proofErr w:type="spellEnd"/>
            <w:r w:rsidRPr="00382300">
              <w:rPr>
                <w:b/>
                <w:bCs/>
              </w:rPr>
              <w:t xml:space="preserve"> </w:t>
            </w:r>
            <w:proofErr w:type="spellStart"/>
            <w:r w:rsidRPr="00382300">
              <w:rPr>
                <w:b/>
                <w:bCs/>
              </w:rPr>
              <w:t>деп</w:t>
            </w:r>
            <w:proofErr w:type="spellEnd"/>
            <w:r w:rsidRPr="00382300">
              <w:rPr>
                <w:b/>
                <w:bCs/>
              </w:rPr>
              <w:t xml:space="preserve"> </w:t>
            </w:r>
            <w:proofErr w:type="spellStart"/>
            <w:r w:rsidRPr="00382300">
              <w:rPr>
                <w:b/>
                <w:bCs/>
              </w:rPr>
              <w:t>салық</w:t>
            </w:r>
            <w:proofErr w:type="spellEnd"/>
            <w:r w:rsidRPr="00382300">
              <w:rPr>
                <w:b/>
                <w:bCs/>
              </w:rPr>
              <w:t xml:space="preserve"> </w:t>
            </w:r>
            <w:proofErr w:type="spellStart"/>
            <w:r w:rsidRPr="00382300">
              <w:rPr>
                <w:b/>
                <w:bCs/>
              </w:rPr>
              <w:t>кезеңі</w:t>
            </w:r>
            <w:proofErr w:type="spellEnd"/>
            <w:r w:rsidRPr="00382300">
              <w:rPr>
                <w:b/>
                <w:bCs/>
              </w:rPr>
              <w:t xml:space="preserve"> </w:t>
            </w:r>
            <w:proofErr w:type="spellStart"/>
            <w:r w:rsidRPr="00382300">
              <w:rPr>
                <w:b/>
                <w:bCs/>
              </w:rPr>
              <w:t>үшін</w:t>
            </w:r>
            <w:proofErr w:type="spellEnd"/>
            <w:r w:rsidRPr="00382300">
              <w:rPr>
                <w:b/>
                <w:bCs/>
              </w:rPr>
              <w:t xml:space="preserve"> </w:t>
            </w:r>
            <w:proofErr w:type="spellStart"/>
            <w:r w:rsidRPr="00382300">
              <w:rPr>
                <w:b/>
                <w:bCs/>
              </w:rPr>
              <w:t>салық</w:t>
            </w:r>
            <w:proofErr w:type="spellEnd"/>
            <w:r w:rsidRPr="00382300">
              <w:rPr>
                <w:b/>
                <w:bCs/>
              </w:rPr>
              <w:t xml:space="preserve"> </w:t>
            </w:r>
            <w:proofErr w:type="spellStart"/>
            <w:r w:rsidRPr="00382300">
              <w:rPr>
                <w:b/>
                <w:bCs/>
              </w:rPr>
              <w:t>салынатын</w:t>
            </w:r>
            <w:proofErr w:type="spellEnd"/>
            <w:r w:rsidRPr="00382300">
              <w:rPr>
                <w:b/>
                <w:bCs/>
              </w:rPr>
              <w:t xml:space="preserve"> </w:t>
            </w:r>
            <w:proofErr w:type="spellStart"/>
            <w:r w:rsidRPr="00382300">
              <w:rPr>
                <w:b/>
                <w:bCs/>
              </w:rPr>
              <w:t>табыс</w:t>
            </w:r>
            <w:proofErr w:type="spellEnd"/>
            <w:r w:rsidRPr="00382300">
              <w:rPr>
                <w:b/>
                <w:bCs/>
              </w:rPr>
              <w:t xml:space="preserve"> пен </w:t>
            </w:r>
            <w:proofErr w:type="spellStart"/>
            <w:r w:rsidRPr="00382300">
              <w:rPr>
                <w:b/>
                <w:bCs/>
              </w:rPr>
              <w:t>әлеуметтік</w:t>
            </w:r>
            <w:proofErr w:type="spellEnd"/>
            <w:r w:rsidRPr="00382300">
              <w:rPr>
                <w:b/>
                <w:bCs/>
              </w:rPr>
              <w:t xml:space="preserve"> </w:t>
            </w:r>
            <w:proofErr w:type="spellStart"/>
            <w:r w:rsidRPr="00382300">
              <w:rPr>
                <w:b/>
                <w:bCs/>
              </w:rPr>
              <w:t>салықтық</w:t>
            </w:r>
            <w:proofErr w:type="spellEnd"/>
            <w:r w:rsidRPr="00382300">
              <w:rPr>
                <w:b/>
                <w:bCs/>
              </w:rPr>
              <w:t xml:space="preserve"> </w:t>
            </w:r>
            <w:proofErr w:type="spellStart"/>
            <w:r w:rsidRPr="00382300">
              <w:rPr>
                <w:b/>
                <w:bCs/>
              </w:rPr>
              <w:t>шегерім</w:t>
            </w:r>
            <w:proofErr w:type="spellEnd"/>
            <w:r w:rsidRPr="00382300">
              <w:rPr>
                <w:b/>
                <w:bCs/>
              </w:rPr>
              <w:t xml:space="preserve"> </w:t>
            </w:r>
            <w:proofErr w:type="spellStart"/>
            <w:r w:rsidRPr="00382300">
              <w:rPr>
                <w:b/>
                <w:bCs/>
              </w:rPr>
              <w:t>арасындағы</w:t>
            </w:r>
            <w:proofErr w:type="spellEnd"/>
            <w:r w:rsidRPr="00382300">
              <w:rPr>
                <w:b/>
                <w:bCs/>
              </w:rPr>
              <w:t xml:space="preserve"> </w:t>
            </w:r>
            <w:proofErr w:type="spellStart"/>
            <w:r w:rsidRPr="00382300">
              <w:rPr>
                <w:b/>
                <w:bCs/>
              </w:rPr>
              <w:t>теріс</w:t>
            </w:r>
            <w:proofErr w:type="spellEnd"/>
            <w:r w:rsidRPr="00382300">
              <w:rPr>
                <w:b/>
                <w:bCs/>
              </w:rPr>
              <w:t xml:space="preserve"> </w:t>
            </w:r>
            <w:proofErr w:type="spellStart"/>
            <w:r w:rsidRPr="00382300">
              <w:rPr>
                <w:b/>
                <w:bCs/>
              </w:rPr>
              <w:t>айырма</w:t>
            </w:r>
            <w:proofErr w:type="spellEnd"/>
            <w:r w:rsidRPr="00382300">
              <w:rPr>
                <w:b/>
                <w:bCs/>
              </w:rPr>
              <w:t xml:space="preserve"> </w:t>
            </w:r>
            <w:proofErr w:type="spellStart"/>
            <w:r w:rsidRPr="00382300">
              <w:rPr>
                <w:b/>
                <w:bCs/>
              </w:rPr>
              <w:t>түрінде</w:t>
            </w:r>
            <w:proofErr w:type="spellEnd"/>
            <w:r w:rsidRPr="00382300">
              <w:rPr>
                <w:b/>
                <w:bCs/>
              </w:rPr>
              <w:t xml:space="preserve"> </w:t>
            </w:r>
            <w:proofErr w:type="spellStart"/>
            <w:r w:rsidRPr="00382300">
              <w:rPr>
                <w:b/>
                <w:bCs/>
              </w:rPr>
              <w:t>әлеуметтік</w:t>
            </w:r>
            <w:proofErr w:type="spellEnd"/>
            <w:r w:rsidRPr="00382300">
              <w:rPr>
                <w:b/>
                <w:bCs/>
              </w:rPr>
              <w:t xml:space="preserve"> </w:t>
            </w:r>
            <w:proofErr w:type="spellStart"/>
            <w:r w:rsidRPr="00382300">
              <w:rPr>
                <w:b/>
                <w:bCs/>
              </w:rPr>
              <w:t>салықтық</w:t>
            </w:r>
            <w:proofErr w:type="spellEnd"/>
            <w:r w:rsidRPr="00382300">
              <w:rPr>
                <w:b/>
                <w:bCs/>
              </w:rPr>
              <w:t xml:space="preserve"> </w:t>
            </w:r>
            <w:proofErr w:type="spellStart"/>
            <w:r w:rsidRPr="00382300">
              <w:rPr>
                <w:b/>
                <w:bCs/>
              </w:rPr>
              <w:t>шегерімді</w:t>
            </w:r>
            <w:proofErr w:type="spellEnd"/>
            <w:r w:rsidRPr="00382300">
              <w:rPr>
                <w:b/>
                <w:bCs/>
              </w:rPr>
              <w:t xml:space="preserve"> </w:t>
            </w:r>
            <w:proofErr w:type="spellStart"/>
            <w:r w:rsidRPr="00382300">
              <w:rPr>
                <w:b/>
                <w:bCs/>
              </w:rPr>
              <w:t>қолдану</w:t>
            </w:r>
            <w:proofErr w:type="spellEnd"/>
            <w:r w:rsidRPr="00382300">
              <w:rPr>
                <w:b/>
                <w:bCs/>
              </w:rPr>
              <w:t xml:space="preserve"> </w:t>
            </w:r>
            <w:proofErr w:type="spellStart"/>
            <w:r w:rsidRPr="00382300">
              <w:rPr>
                <w:b/>
                <w:bCs/>
              </w:rPr>
              <w:t>нәтижесінде</w:t>
            </w:r>
            <w:proofErr w:type="spellEnd"/>
            <w:r w:rsidRPr="00382300">
              <w:rPr>
                <w:b/>
                <w:bCs/>
              </w:rPr>
              <w:t xml:space="preserve"> </w:t>
            </w:r>
            <w:proofErr w:type="spellStart"/>
            <w:r w:rsidRPr="00382300">
              <w:rPr>
                <w:b/>
                <w:bCs/>
              </w:rPr>
              <w:t>қалыптасқан</w:t>
            </w:r>
            <w:proofErr w:type="spellEnd"/>
            <w:r w:rsidRPr="00382300">
              <w:rPr>
                <w:b/>
                <w:bCs/>
              </w:rPr>
              <w:t xml:space="preserve"> сома </w:t>
            </w:r>
            <w:proofErr w:type="spellStart"/>
            <w:r w:rsidRPr="00382300">
              <w:rPr>
                <w:b/>
                <w:bCs/>
              </w:rPr>
              <w:t>танылады</w:t>
            </w:r>
            <w:proofErr w:type="spellEnd"/>
            <w:r w:rsidRPr="00382300">
              <w:rPr>
                <w:b/>
                <w:bCs/>
              </w:rPr>
              <w:t>.</w:t>
            </w:r>
          </w:p>
          <w:p w14:paraId="3FF69231" w14:textId="77777777" w:rsidR="006B1BF8" w:rsidRPr="00382300" w:rsidRDefault="006B1BF8" w:rsidP="006B1BF8">
            <w:pPr>
              <w:pStyle w:val="a4"/>
              <w:spacing w:before="0" w:beforeAutospacing="0" w:after="0" w:afterAutospacing="0"/>
              <w:ind w:firstLine="595"/>
              <w:jc w:val="both"/>
              <w:rPr>
                <w:b/>
                <w:bCs/>
                <w:lang w:val="kk-KZ"/>
              </w:rPr>
            </w:pPr>
            <w:proofErr w:type="spellStart"/>
            <w:r w:rsidRPr="00382300">
              <w:rPr>
                <w:b/>
                <w:bCs/>
              </w:rPr>
              <w:t>Әлеуметтік</w:t>
            </w:r>
            <w:proofErr w:type="spellEnd"/>
            <w:r w:rsidRPr="00382300">
              <w:rPr>
                <w:b/>
                <w:bCs/>
              </w:rPr>
              <w:t xml:space="preserve"> </w:t>
            </w:r>
            <w:proofErr w:type="spellStart"/>
            <w:r w:rsidRPr="00382300">
              <w:rPr>
                <w:b/>
                <w:bCs/>
              </w:rPr>
              <w:t>салықтық</w:t>
            </w:r>
            <w:proofErr w:type="spellEnd"/>
            <w:r w:rsidRPr="00382300">
              <w:rPr>
                <w:b/>
                <w:bCs/>
              </w:rPr>
              <w:t xml:space="preserve"> </w:t>
            </w:r>
            <w:proofErr w:type="spellStart"/>
            <w:r w:rsidRPr="00382300">
              <w:rPr>
                <w:b/>
                <w:bCs/>
              </w:rPr>
              <w:t>шегерімдердің</w:t>
            </w:r>
            <w:proofErr w:type="spellEnd"/>
            <w:r w:rsidRPr="00382300">
              <w:rPr>
                <w:b/>
                <w:bCs/>
              </w:rPr>
              <w:t xml:space="preserve"> </w:t>
            </w:r>
            <w:proofErr w:type="spellStart"/>
            <w:r w:rsidRPr="00382300">
              <w:rPr>
                <w:b/>
                <w:bCs/>
              </w:rPr>
              <w:t>асып</w:t>
            </w:r>
            <w:proofErr w:type="spellEnd"/>
            <w:r w:rsidRPr="00382300">
              <w:rPr>
                <w:b/>
                <w:bCs/>
              </w:rPr>
              <w:t xml:space="preserve"> </w:t>
            </w:r>
            <w:proofErr w:type="spellStart"/>
            <w:r w:rsidRPr="00382300">
              <w:rPr>
                <w:b/>
                <w:bCs/>
              </w:rPr>
              <w:t>кеткен</w:t>
            </w:r>
            <w:proofErr w:type="spellEnd"/>
            <w:r w:rsidRPr="00382300">
              <w:rPr>
                <w:b/>
                <w:bCs/>
              </w:rPr>
              <w:t xml:space="preserve"> </w:t>
            </w:r>
            <w:proofErr w:type="spellStart"/>
            <w:r w:rsidRPr="00382300">
              <w:rPr>
                <w:b/>
                <w:bCs/>
              </w:rPr>
              <w:t>сомасы</w:t>
            </w:r>
            <w:proofErr w:type="spellEnd"/>
            <w:r w:rsidRPr="00382300">
              <w:rPr>
                <w:b/>
                <w:bCs/>
              </w:rPr>
              <w:t xml:space="preserve"> </w:t>
            </w:r>
            <w:proofErr w:type="spellStart"/>
            <w:r w:rsidRPr="00382300">
              <w:rPr>
                <w:b/>
                <w:bCs/>
              </w:rPr>
              <w:t>күнтізбелік</w:t>
            </w:r>
            <w:proofErr w:type="spellEnd"/>
            <w:r w:rsidRPr="00382300">
              <w:rPr>
                <w:b/>
                <w:bCs/>
              </w:rPr>
              <w:t xml:space="preserve"> </w:t>
            </w:r>
            <w:proofErr w:type="spellStart"/>
            <w:r w:rsidRPr="00382300">
              <w:rPr>
                <w:b/>
                <w:bCs/>
              </w:rPr>
              <w:t>жыл</w:t>
            </w:r>
            <w:proofErr w:type="spellEnd"/>
            <w:r w:rsidRPr="00382300">
              <w:rPr>
                <w:b/>
                <w:bCs/>
              </w:rPr>
              <w:t xml:space="preserve"> </w:t>
            </w:r>
            <w:proofErr w:type="spellStart"/>
            <w:r w:rsidRPr="00382300">
              <w:rPr>
                <w:b/>
                <w:bCs/>
              </w:rPr>
              <w:t>шегіндегі</w:t>
            </w:r>
            <w:proofErr w:type="spellEnd"/>
            <w:r w:rsidRPr="00382300">
              <w:rPr>
                <w:b/>
                <w:bCs/>
              </w:rPr>
              <w:t xml:space="preserve"> </w:t>
            </w:r>
            <w:proofErr w:type="spellStart"/>
            <w:r w:rsidRPr="00382300">
              <w:rPr>
                <w:b/>
                <w:bCs/>
              </w:rPr>
              <w:t>кейінгі</w:t>
            </w:r>
            <w:proofErr w:type="spellEnd"/>
            <w:r w:rsidRPr="00382300">
              <w:rPr>
                <w:b/>
                <w:bCs/>
              </w:rPr>
              <w:t xml:space="preserve"> </w:t>
            </w:r>
            <w:proofErr w:type="spellStart"/>
            <w:r w:rsidRPr="00382300">
              <w:rPr>
                <w:b/>
                <w:bCs/>
              </w:rPr>
              <w:t>салық</w:t>
            </w:r>
            <w:proofErr w:type="spellEnd"/>
            <w:r w:rsidRPr="00382300">
              <w:rPr>
                <w:b/>
                <w:bCs/>
              </w:rPr>
              <w:t xml:space="preserve"> </w:t>
            </w:r>
            <w:proofErr w:type="spellStart"/>
            <w:r w:rsidRPr="00382300">
              <w:rPr>
                <w:b/>
                <w:bCs/>
              </w:rPr>
              <w:t>кезеңдеріне</w:t>
            </w:r>
            <w:proofErr w:type="spellEnd"/>
            <w:r w:rsidRPr="00382300">
              <w:rPr>
                <w:b/>
                <w:bCs/>
              </w:rPr>
              <w:t xml:space="preserve"> </w:t>
            </w:r>
            <w:proofErr w:type="spellStart"/>
            <w:r w:rsidRPr="00382300">
              <w:rPr>
                <w:b/>
                <w:bCs/>
              </w:rPr>
              <w:t>ауыстырылады</w:t>
            </w:r>
            <w:proofErr w:type="spellEnd"/>
            <w:r w:rsidRPr="00382300">
              <w:rPr>
                <w:b/>
                <w:bCs/>
              </w:rPr>
              <w:t xml:space="preserve"> </w:t>
            </w:r>
            <w:proofErr w:type="spellStart"/>
            <w:r w:rsidRPr="00382300">
              <w:rPr>
                <w:b/>
                <w:bCs/>
              </w:rPr>
              <w:t>және</w:t>
            </w:r>
            <w:proofErr w:type="spellEnd"/>
            <w:r w:rsidRPr="00382300">
              <w:rPr>
                <w:b/>
                <w:bCs/>
              </w:rPr>
              <w:t xml:space="preserve"> </w:t>
            </w:r>
            <w:proofErr w:type="spellStart"/>
            <w:r w:rsidRPr="00382300">
              <w:rPr>
                <w:b/>
                <w:bCs/>
              </w:rPr>
              <w:t>сол</w:t>
            </w:r>
            <w:proofErr w:type="spellEnd"/>
            <w:r w:rsidRPr="00382300">
              <w:rPr>
                <w:b/>
                <w:bCs/>
              </w:rPr>
              <w:t xml:space="preserve"> </w:t>
            </w:r>
            <w:proofErr w:type="spellStart"/>
            <w:r w:rsidRPr="00382300">
              <w:rPr>
                <w:b/>
                <w:bCs/>
              </w:rPr>
              <w:t>салық</w:t>
            </w:r>
            <w:proofErr w:type="spellEnd"/>
            <w:r w:rsidRPr="00382300">
              <w:rPr>
                <w:b/>
                <w:bCs/>
              </w:rPr>
              <w:t xml:space="preserve"> </w:t>
            </w:r>
            <w:proofErr w:type="spellStart"/>
            <w:r w:rsidRPr="00382300">
              <w:rPr>
                <w:b/>
                <w:bCs/>
              </w:rPr>
              <w:t>кезеңдеріндегі</w:t>
            </w:r>
            <w:proofErr w:type="spellEnd"/>
            <w:r w:rsidRPr="00382300">
              <w:rPr>
                <w:b/>
                <w:bCs/>
              </w:rPr>
              <w:t xml:space="preserve"> </w:t>
            </w:r>
            <w:proofErr w:type="spellStart"/>
            <w:r w:rsidRPr="00382300">
              <w:rPr>
                <w:b/>
                <w:bCs/>
              </w:rPr>
              <w:t>салық</w:t>
            </w:r>
            <w:proofErr w:type="spellEnd"/>
            <w:r w:rsidRPr="00382300">
              <w:rPr>
                <w:b/>
                <w:bCs/>
              </w:rPr>
              <w:t xml:space="preserve"> </w:t>
            </w:r>
            <w:proofErr w:type="spellStart"/>
            <w:r w:rsidRPr="00382300">
              <w:rPr>
                <w:b/>
                <w:bCs/>
              </w:rPr>
              <w:t>салынатын</w:t>
            </w:r>
            <w:proofErr w:type="spellEnd"/>
            <w:r w:rsidRPr="00382300">
              <w:rPr>
                <w:b/>
                <w:bCs/>
              </w:rPr>
              <w:t xml:space="preserve"> </w:t>
            </w:r>
            <w:proofErr w:type="spellStart"/>
            <w:r w:rsidRPr="00382300">
              <w:rPr>
                <w:b/>
                <w:bCs/>
              </w:rPr>
              <w:t>табыс</w:t>
            </w:r>
            <w:proofErr w:type="spellEnd"/>
            <w:r w:rsidRPr="00382300">
              <w:rPr>
                <w:b/>
                <w:bCs/>
              </w:rPr>
              <w:t xml:space="preserve"> </w:t>
            </w:r>
            <w:proofErr w:type="spellStart"/>
            <w:r w:rsidRPr="00382300">
              <w:rPr>
                <w:b/>
                <w:bCs/>
              </w:rPr>
              <w:t>есебінен</w:t>
            </w:r>
            <w:proofErr w:type="spellEnd"/>
            <w:r w:rsidRPr="00382300">
              <w:rPr>
                <w:b/>
                <w:bCs/>
              </w:rPr>
              <w:t xml:space="preserve"> </w:t>
            </w:r>
            <w:proofErr w:type="spellStart"/>
            <w:r w:rsidRPr="00382300">
              <w:rPr>
                <w:b/>
                <w:bCs/>
              </w:rPr>
              <w:t>өтеледі</w:t>
            </w:r>
            <w:proofErr w:type="spellEnd"/>
            <w:r w:rsidRPr="00382300">
              <w:rPr>
                <w:b/>
                <w:bCs/>
              </w:rPr>
              <w:t>.</w:t>
            </w:r>
          </w:p>
          <w:p w14:paraId="71533D83" w14:textId="77777777" w:rsidR="006B1BF8" w:rsidRPr="00382300" w:rsidRDefault="006B1BF8" w:rsidP="006B1BF8">
            <w:pPr>
              <w:pStyle w:val="a4"/>
              <w:spacing w:before="0" w:beforeAutospacing="0" w:after="0" w:afterAutospacing="0"/>
              <w:ind w:firstLine="595"/>
              <w:jc w:val="both"/>
              <w:rPr>
                <w:b/>
                <w:bCs/>
                <w:lang w:val="kk-KZ"/>
              </w:rPr>
            </w:pPr>
            <w:r w:rsidRPr="00382300">
              <w:rPr>
                <w:b/>
                <w:bCs/>
                <w:lang w:val="kk-KZ"/>
              </w:rPr>
              <w:t>Салық кезеңі үшін базалық салықтық шегерімді қолдану нәтижесінде қалыптасқан салықтық шегерімдердің асып кеткен сомасы кейінгі салық кезеңдеріне ауыстырылмайды және нөлге тең деп танылады.</w:t>
            </w:r>
          </w:p>
          <w:p w14:paraId="4113F881" w14:textId="216BB105" w:rsidR="006B1BF8" w:rsidRPr="00382300" w:rsidRDefault="006B1BF8" w:rsidP="006B1BF8">
            <w:pPr>
              <w:pStyle w:val="a4"/>
              <w:spacing w:before="0" w:beforeAutospacing="0" w:after="0" w:afterAutospacing="0"/>
              <w:ind w:firstLine="595"/>
              <w:jc w:val="both"/>
              <w:rPr>
                <w:b/>
                <w:bCs/>
                <w:lang w:val="kk-KZ"/>
              </w:rPr>
            </w:pPr>
            <w:r w:rsidRPr="00382300">
              <w:rPr>
                <w:b/>
                <w:bCs/>
                <w:lang w:val="kk-KZ"/>
              </w:rPr>
              <w:t xml:space="preserve">7. Егер Әлеуметтік салық шегерімдерін салық агенті жеке тұлғаның осындай кірістен жеке табыс салығын есептеу күнінен кешірек өтініш жасауы себебінен жеке тұлғаның кірісіне қолданбаған жағдайда, жеке тұлға кірісті есептеу жүргізілген күнтізбелік жыл ішінде және одан </w:t>
            </w:r>
            <w:r w:rsidRPr="00382300">
              <w:rPr>
                <w:b/>
                <w:bCs/>
                <w:lang w:val="kk-KZ"/>
              </w:rPr>
              <w:lastRenderedPageBreak/>
              <w:t>кейінгі күнтізбелік жыл ішінде жеке табыс салығын есептеуді жүргізген салық агентіне табыс етуге құқылы салықтық шегерімдерді қолдану туралы жеке тұлғаның өтініші және әлеуметтік салықтық шегерімді қолдану үшін растайтын құжаттар. Осы тармақтың ережелері сақталған кезде салық агенті төлем көзінен жеке тұлғаның салық салынатын табысын қайта есептеуді жүргізеді.</w:t>
            </w:r>
          </w:p>
        </w:tc>
        <w:tc>
          <w:tcPr>
            <w:tcW w:w="3657" w:type="dxa"/>
          </w:tcPr>
          <w:p w14:paraId="3B72CBFB" w14:textId="77777777" w:rsidR="006B1BF8" w:rsidRPr="00382300" w:rsidRDefault="006B1BF8" w:rsidP="006B1BF8">
            <w:pPr>
              <w:widowControl w:val="0"/>
              <w:spacing w:after="0" w:line="240" w:lineRule="auto"/>
              <w:ind w:firstLine="597"/>
              <w:jc w:val="both"/>
              <w:rPr>
                <w:rFonts w:ascii="Times New Roman" w:eastAsia="Arial" w:hAnsi="Times New Roman" w:cs="Times New Roman"/>
                <w:sz w:val="24"/>
                <w:szCs w:val="24"/>
              </w:rPr>
            </w:pPr>
            <w:r w:rsidRPr="00382300">
              <w:rPr>
                <w:rFonts w:ascii="Times New Roman" w:eastAsia="Arial" w:hAnsi="Times New Roman" w:cs="Times New Roman"/>
                <w:sz w:val="24"/>
                <w:szCs w:val="24"/>
              </w:rPr>
              <w:lastRenderedPageBreak/>
              <w:t>01.01.2026 ж. бастап</w:t>
            </w:r>
          </w:p>
          <w:p w14:paraId="3E083ABE" w14:textId="77777777" w:rsidR="006B1BF8" w:rsidRPr="00382300" w:rsidRDefault="006B1BF8" w:rsidP="006B1BF8">
            <w:pPr>
              <w:widowControl w:val="0"/>
              <w:spacing w:after="0" w:line="240" w:lineRule="auto"/>
              <w:ind w:firstLine="597"/>
              <w:jc w:val="both"/>
              <w:rPr>
                <w:rFonts w:ascii="Times New Roman" w:eastAsia="Arial" w:hAnsi="Times New Roman" w:cs="Times New Roman"/>
                <w:sz w:val="24"/>
                <w:szCs w:val="24"/>
              </w:rPr>
            </w:pPr>
            <w:r w:rsidRPr="00382300">
              <w:rPr>
                <w:rFonts w:ascii="Times New Roman" w:eastAsia="Arial" w:hAnsi="Times New Roman" w:cs="Times New Roman"/>
                <w:sz w:val="24"/>
                <w:szCs w:val="24"/>
              </w:rPr>
              <w:t>Базалық шегерім қолданылатын кірістерді нақтылау бөлігінде редакцияны нақтылау мақсатында</w:t>
            </w:r>
          </w:p>
          <w:p w14:paraId="5CC26DB4" w14:textId="77777777" w:rsidR="006B1BF8" w:rsidRPr="00382300" w:rsidRDefault="006B1BF8" w:rsidP="006B1BF8">
            <w:pPr>
              <w:widowControl w:val="0"/>
              <w:spacing w:after="0" w:line="240" w:lineRule="auto"/>
              <w:ind w:firstLine="597"/>
              <w:jc w:val="both"/>
              <w:rPr>
                <w:rFonts w:ascii="Times New Roman" w:eastAsia="Arial" w:hAnsi="Times New Roman" w:cs="Times New Roman"/>
                <w:sz w:val="24"/>
                <w:szCs w:val="24"/>
              </w:rPr>
            </w:pPr>
          </w:p>
          <w:p w14:paraId="29F774B3" w14:textId="77777777" w:rsidR="006B1BF8" w:rsidRPr="00382300" w:rsidRDefault="006B1BF8" w:rsidP="006B1BF8">
            <w:pPr>
              <w:widowControl w:val="0"/>
              <w:spacing w:after="0" w:line="240" w:lineRule="auto"/>
              <w:ind w:firstLine="597"/>
              <w:jc w:val="both"/>
              <w:rPr>
                <w:rFonts w:ascii="Times New Roman" w:eastAsia="Arial" w:hAnsi="Times New Roman" w:cs="Times New Roman"/>
                <w:sz w:val="24"/>
                <w:szCs w:val="24"/>
              </w:rPr>
            </w:pPr>
          </w:p>
          <w:p w14:paraId="1544B67F" w14:textId="77777777" w:rsidR="006B1BF8" w:rsidRPr="00382300" w:rsidRDefault="006B1BF8" w:rsidP="006B1BF8">
            <w:pPr>
              <w:widowControl w:val="0"/>
              <w:spacing w:after="0" w:line="240" w:lineRule="auto"/>
              <w:ind w:firstLine="597"/>
              <w:jc w:val="both"/>
              <w:rPr>
                <w:rFonts w:ascii="Times New Roman" w:eastAsia="Arial" w:hAnsi="Times New Roman" w:cs="Times New Roman"/>
                <w:sz w:val="24"/>
                <w:szCs w:val="24"/>
              </w:rPr>
            </w:pPr>
          </w:p>
          <w:p w14:paraId="0819D3D9" w14:textId="77777777" w:rsidR="006B1BF8" w:rsidRPr="00382300" w:rsidRDefault="006B1BF8" w:rsidP="006B1BF8">
            <w:pPr>
              <w:widowControl w:val="0"/>
              <w:spacing w:after="0" w:line="240" w:lineRule="auto"/>
              <w:ind w:firstLine="597"/>
              <w:jc w:val="both"/>
              <w:rPr>
                <w:rFonts w:ascii="Times New Roman" w:eastAsia="Arial" w:hAnsi="Times New Roman" w:cs="Times New Roman"/>
                <w:sz w:val="24"/>
                <w:szCs w:val="24"/>
              </w:rPr>
            </w:pPr>
          </w:p>
          <w:p w14:paraId="61E0D7AA" w14:textId="77777777" w:rsidR="006B1BF8" w:rsidRPr="00382300" w:rsidRDefault="006B1BF8" w:rsidP="006B1BF8">
            <w:pPr>
              <w:widowControl w:val="0"/>
              <w:spacing w:after="0" w:line="240" w:lineRule="auto"/>
              <w:ind w:firstLine="597"/>
              <w:jc w:val="both"/>
              <w:rPr>
                <w:rFonts w:ascii="Times New Roman" w:eastAsia="Arial" w:hAnsi="Times New Roman" w:cs="Times New Roman"/>
                <w:sz w:val="24"/>
                <w:szCs w:val="24"/>
              </w:rPr>
            </w:pPr>
          </w:p>
          <w:p w14:paraId="09BE7891" w14:textId="77777777" w:rsidR="006B1BF8" w:rsidRPr="00382300" w:rsidRDefault="006B1BF8" w:rsidP="006B1BF8">
            <w:pPr>
              <w:widowControl w:val="0"/>
              <w:spacing w:after="0" w:line="240" w:lineRule="auto"/>
              <w:ind w:firstLine="597"/>
              <w:jc w:val="both"/>
              <w:rPr>
                <w:rFonts w:ascii="Times New Roman" w:eastAsia="Arial" w:hAnsi="Times New Roman" w:cs="Times New Roman"/>
                <w:sz w:val="24"/>
                <w:szCs w:val="24"/>
              </w:rPr>
            </w:pPr>
          </w:p>
          <w:p w14:paraId="6B24040D" w14:textId="77777777" w:rsidR="006B1BF8" w:rsidRPr="00382300" w:rsidRDefault="006B1BF8" w:rsidP="006B1BF8">
            <w:pPr>
              <w:widowControl w:val="0"/>
              <w:spacing w:after="0" w:line="240" w:lineRule="auto"/>
              <w:ind w:firstLine="597"/>
              <w:jc w:val="both"/>
              <w:rPr>
                <w:rFonts w:ascii="Times New Roman" w:eastAsia="Arial" w:hAnsi="Times New Roman" w:cs="Times New Roman"/>
                <w:sz w:val="24"/>
                <w:szCs w:val="24"/>
              </w:rPr>
            </w:pPr>
          </w:p>
          <w:p w14:paraId="5FBC5B76" w14:textId="77777777" w:rsidR="006B1BF8" w:rsidRPr="00382300" w:rsidRDefault="006B1BF8" w:rsidP="006B1BF8">
            <w:pPr>
              <w:widowControl w:val="0"/>
              <w:spacing w:after="0" w:line="240" w:lineRule="auto"/>
              <w:ind w:firstLine="597"/>
              <w:jc w:val="both"/>
              <w:rPr>
                <w:rFonts w:ascii="Times New Roman" w:eastAsia="Arial" w:hAnsi="Times New Roman" w:cs="Times New Roman"/>
                <w:sz w:val="24"/>
                <w:szCs w:val="24"/>
              </w:rPr>
            </w:pPr>
            <w:r w:rsidRPr="00382300">
              <w:rPr>
                <w:rFonts w:ascii="Times New Roman" w:eastAsia="Arial" w:hAnsi="Times New Roman" w:cs="Times New Roman"/>
                <w:sz w:val="24"/>
                <w:szCs w:val="24"/>
              </w:rPr>
              <w:t>Бірнеше салық агенттерінің әлеуметтік шегерімді қолдану тәртібін айқындау мақсатында</w:t>
            </w:r>
          </w:p>
          <w:p w14:paraId="580D97B4" w14:textId="77777777" w:rsidR="006B1BF8" w:rsidRPr="00382300" w:rsidRDefault="006B1BF8" w:rsidP="006B1BF8">
            <w:pPr>
              <w:widowControl w:val="0"/>
              <w:spacing w:after="0" w:line="240" w:lineRule="auto"/>
              <w:ind w:firstLine="597"/>
              <w:jc w:val="both"/>
              <w:rPr>
                <w:rFonts w:ascii="Times New Roman" w:eastAsia="Arial" w:hAnsi="Times New Roman" w:cs="Times New Roman"/>
                <w:sz w:val="24"/>
                <w:szCs w:val="24"/>
              </w:rPr>
            </w:pPr>
          </w:p>
          <w:p w14:paraId="1C81CC6E" w14:textId="77777777" w:rsidR="006B1BF8" w:rsidRPr="00382300" w:rsidRDefault="006B1BF8" w:rsidP="006B1BF8">
            <w:pPr>
              <w:widowControl w:val="0"/>
              <w:spacing w:after="0" w:line="240" w:lineRule="auto"/>
              <w:ind w:firstLine="597"/>
              <w:jc w:val="both"/>
              <w:rPr>
                <w:rFonts w:ascii="Times New Roman" w:eastAsia="Arial" w:hAnsi="Times New Roman" w:cs="Times New Roman"/>
                <w:sz w:val="24"/>
                <w:szCs w:val="24"/>
              </w:rPr>
            </w:pPr>
          </w:p>
          <w:p w14:paraId="3A8C4AFD" w14:textId="77777777" w:rsidR="006B1BF8" w:rsidRPr="00382300" w:rsidRDefault="006B1BF8" w:rsidP="006B1BF8">
            <w:pPr>
              <w:widowControl w:val="0"/>
              <w:spacing w:after="0" w:line="240" w:lineRule="auto"/>
              <w:ind w:firstLine="597"/>
              <w:jc w:val="both"/>
              <w:rPr>
                <w:rFonts w:ascii="Times New Roman" w:eastAsia="Arial" w:hAnsi="Times New Roman" w:cs="Times New Roman"/>
                <w:sz w:val="24"/>
                <w:szCs w:val="24"/>
              </w:rPr>
            </w:pPr>
          </w:p>
          <w:p w14:paraId="33259A23" w14:textId="77777777" w:rsidR="006B1BF8" w:rsidRPr="00382300" w:rsidRDefault="006B1BF8" w:rsidP="006B1BF8">
            <w:pPr>
              <w:widowControl w:val="0"/>
              <w:spacing w:after="0" w:line="240" w:lineRule="auto"/>
              <w:ind w:firstLine="597"/>
              <w:jc w:val="both"/>
              <w:rPr>
                <w:rFonts w:ascii="Times New Roman" w:eastAsia="Arial" w:hAnsi="Times New Roman" w:cs="Times New Roman"/>
                <w:sz w:val="24"/>
                <w:szCs w:val="24"/>
              </w:rPr>
            </w:pPr>
          </w:p>
          <w:p w14:paraId="4496FC78" w14:textId="77777777" w:rsidR="006B1BF8" w:rsidRPr="00382300" w:rsidRDefault="006B1BF8" w:rsidP="006B1BF8">
            <w:pPr>
              <w:widowControl w:val="0"/>
              <w:spacing w:after="0" w:line="240" w:lineRule="auto"/>
              <w:ind w:firstLine="597"/>
              <w:jc w:val="both"/>
              <w:rPr>
                <w:rFonts w:ascii="Times New Roman" w:eastAsia="Arial" w:hAnsi="Times New Roman" w:cs="Times New Roman"/>
                <w:sz w:val="24"/>
                <w:szCs w:val="24"/>
              </w:rPr>
            </w:pPr>
          </w:p>
          <w:p w14:paraId="6F605392" w14:textId="77777777" w:rsidR="006B1BF8" w:rsidRPr="00382300" w:rsidRDefault="006B1BF8" w:rsidP="006B1BF8">
            <w:pPr>
              <w:widowControl w:val="0"/>
              <w:spacing w:after="0" w:line="240" w:lineRule="auto"/>
              <w:ind w:firstLine="597"/>
              <w:jc w:val="both"/>
              <w:rPr>
                <w:rFonts w:ascii="Times New Roman" w:eastAsia="Arial" w:hAnsi="Times New Roman" w:cs="Times New Roman"/>
                <w:sz w:val="24"/>
                <w:szCs w:val="24"/>
              </w:rPr>
            </w:pPr>
          </w:p>
          <w:p w14:paraId="5D72E8EB" w14:textId="77777777" w:rsidR="006B1BF8" w:rsidRPr="00382300" w:rsidRDefault="006B1BF8" w:rsidP="006B1BF8">
            <w:pPr>
              <w:widowControl w:val="0"/>
              <w:spacing w:after="0" w:line="240" w:lineRule="auto"/>
              <w:ind w:firstLine="597"/>
              <w:jc w:val="both"/>
              <w:rPr>
                <w:rFonts w:ascii="Times New Roman" w:eastAsia="Arial" w:hAnsi="Times New Roman" w:cs="Times New Roman"/>
                <w:sz w:val="24"/>
                <w:szCs w:val="24"/>
              </w:rPr>
            </w:pPr>
            <w:r w:rsidRPr="00382300">
              <w:rPr>
                <w:rFonts w:ascii="Times New Roman" w:eastAsia="Arial" w:hAnsi="Times New Roman" w:cs="Times New Roman"/>
                <w:sz w:val="24"/>
                <w:szCs w:val="24"/>
              </w:rPr>
              <w:t>01.01.2026 ж. бастап</w:t>
            </w:r>
          </w:p>
          <w:p w14:paraId="1C5E7A55" w14:textId="77777777" w:rsidR="006B1BF8" w:rsidRPr="00382300" w:rsidRDefault="006B1BF8" w:rsidP="006B1BF8">
            <w:pPr>
              <w:widowControl w:val="0"/>
              <w:spacing w:after="0" w:line="240" w:lineRule="auto"/>
              <w:ind w:firstLine="597"/>
              <w:jc w:val="both"/>
              <w:rPr>
                <w:rFonts w:ascii="Times New Roman" w:eastAsia="Arial" w:hAnsi="Times New Roman" w:cs="Times New Roman"/>
                <w:sz w:val="24"/>
                <w:szCs w:val="24"/>
              </w:rPr>
            </w:pPr>
          </w:p>
          <w:p w14:paraId="6F87C520" w14:textId="77777777" w:rsidR="006B1BF8" w:rsidRPr="00382300" w:rsidRDefault="006B1BF8" w:rsidP="006B1BF8">
            <w:pPr>
              <w:spacing w:after="0" w:line="240" w:lineRule="auto"/>
              <w:ind w:firstLine="597"/>
              <w:jc w:val="both"/>
              <w:rPr>
                <w:rFonts w:ascii="Times New Roman" w:eastAsia="Arial" w:hAnsi="Times New Roman" w:cs="Times New Roman"/>
                <w:sz w:val="24"/>
                <w:szCs w:val="24"/>
              </w:rPr>
            </w:pPr>
            <w:r w:rsidRPr="00382300">
              <w:rPr>
                <w:rFonts w:ascii="Times New Roman" w:eastAsia="Arial" w:hAnsi="Times New Roman" w:cs="Times New Roman"/>
                <w:sz w:val="24"/>
                <w:szCs w:val="24"/>
              </w:rPr>
              <w:lastRenderedPageBreak/>
              <w:t>Жеке тұлға салық шегерімдерін қолдануға өтінішті және салық агентіне растайтын құжаттарды уақтылы ұсынбаған кезде әлеуметтік салық шегерімдерін қолдану мерзімдерін белгілеу мақсатында. Мерзімдер Салық кодексінің 400-бабының 2-тармағында көзделген кірістерді азайтуды қолдану мерзімдеріне ұқсас ұсынылады.</w:t>
            </w:r>
          </w:p>
          <w:p w14:paraId="46A249F2" w14:textId="77777777" w:rsidR="006B1BF8" w:rsidRPr="00382300" w:rsidRDefault="006B1BF8" w:rsidP="006B1BF8">
            <w:pPr>
              <w:spacing w:after="0" w:line="240" w:lineRule="auto"/>
              <w:ind w:firstLine="597"/>
              <w:jc w:val="both"/>
              <w:rPr>
                <w:rFonts w:ascii="Times New Roman" w:eastAsia="Arial" w:hAnsi="Times New Roman" w:cs="Times New Roman"/>
                <w:sz w:val="24"/>
                <w:szCs w:val="24"/>
              </w:rPr>
            </w:pPr>
          </w:p>
          <w:p w14:paraId="5AFBA35A" w14:textId="77777777" w:rsidR="006B1BF8" w:rsidRPr="00382300" w:rsidRDefault="006B1BF8" w:rsidP="006B1BF8">
            <w:pPr>
              <w:spacing w:after="0" w:line="240" w:lineRule="auto"/>
              <w:ind w:firstLine="597"/>
              <w:jc w:val="both"/>
              <w:rPr>
                <w:rFonts w:ascii="Times New Roman" w:eastAsia="Arial" w:hAnsi="Times New Roman" w:cs="Times New Roman"/>
                <w:sz w:val="24"/>
                <w:szCs w:val="24"/>
              </w:rPr>
            </w:pPr>
          </w:p>
          <w:p w14:paraId="02B696C1" w14:textId="77777777" w:rsidR="006B1BF8" w:rsidRPr="00382300" w:rsidRDefault="006B1BF8" w:rsidP="006B1BF8">
            <w:pPr>
              <w:spacing w:after="0" w:line="240" w:lineRule="auto"/>
              <w:ind w:firstLine="597"/>
              <w:jc w:val="both"/>
              <w:rPr>
                <w:rFonts w:ascii="Times New Roman" w:eastAsia="Arial" w:hAnsi="Times New Roman" w:cs="Times New Roman"/>
                <w:sz w:val="24"/>
                <w:szCs w:val="24"/>
              </w:rPr>
            </w:pPr>
          </w:p>
          <w:p w14:paraId="31C22289" w14:textId="77777777" w:rsidR="006B1BF8" w:rsidRPr="00382300" w:rsidRDefault="006B1BF8" w:rsidP="006B1BF8">
            <w:pPr>
              <w:spacing w:after="0" w:line="240" w:lineRule="auto"/>
              <w:ind w:firstLine="597"/>
              <w:jc w:val="both"/>
              <w:rPr>
                <w:rFonts w:ascii="Times New Roman" w:eastAsia="Arial" w:hAnsi="Times New Roman" w:cs="Times New Roman"/>
                <w:sz w:val="24"/>
                <w:szCs w:val="24"/>
              </w:rPr>
            </w:pPr>
          </w:p>
          <w:p w14:paraId="7FB3B2FE" w14:textId="77777777" w:rsidR="006B1BF8" w:rsidRPr="00382300" w:rsidRDefault="006B1BF8" w:rsidP="006B1BF8">
            <w:pPr>
              <w:spacing w:after="0" w:line="240" w:lineRule="auto"/>
              <w:ind w:firstLine="597"/>
              <w:jc w:val="both"/>
              <w:rPr>
                <w:rFonts w:ascii="Times New Roman" w:eastAsia="Arial" w:hAnsi="Times New Roman" w:cs="Times New Roman"/>
                <w:sz w:val="24"/>
                <w:szCs w:val="24"/>
              </w:rPr>
            </w:pPr>
          </w:p>
          <w:p w14:paraId="2BE6A739" w14:textId="77777777" w:rsidR="006B1BF8" w:rsidRPr="00382300" w:rsidRDefault="006B1BF8" w:rsidP="006B1BF8">
            <w:pPr>
              <w:spacing w:after="0" w:line="240" w:lineRule="auto"/>
              <w:ind w:firstLine="597"/>
              <w:jc w:val="both"/>
              <w:rPr>
                <w:rFonts w:ascii="Times New Roman" w:eastAsia="Arial" w:hAnsi="Times New Roman" w:cs="Times New Roman"/>
                <w:sz w:val="24"/>
                <w:szCs w:val="24"/>
              </w:rPr>
            </w:pPr>
          </w:p>
          <w:p w14:paraId="4AA9ED61" w14:textId="77777777" w:rsidR="006B1BF8" w:rsidRPr="00382300" w:rsidRDefault="006B1BF8" w:rsidP="006B1BF8">
            <w:pPr>
              <w:spacing w:after="0" w:line="240" w:lineRule="auto"/>
              <w:ind w:firstLine="597"/>
              <w:jc w:val="both"/>
              <w:rPr>
                <w:rFonts w:ascii="Times New Roman" w:eastAsia="Arial" w:hAnsi="Times New Roman" w:cs="Times New Roman"/>
                <w:b/>
                <w:sz w:val="24"/>
                <w:szCs w:val="24"/>
              </w:rPr>
            </w:pPr>
            <w:r w:rsidRPr="00382300">
              <w:rPr>
                <w:rFonts w:ascii="Times New Roman" w:eastAsia="Arial" w:hAnsi="Times New Roman" w:cs="Times New Roman"/>
                <w:b/>
                <w:sz w:val="24"/>
                <w:szCs w:val="24"/>
              </w:rPr>
              <w:t>2027 жылғы 1 қаңтардан бастап қолданысқа енгізіледі.</w:t>
            </w:r>
          </w:p>
          <w:p w14:paraId="74047A80" w14:textId="77777777" w:rsidR="006B1BF8" w:rsidRPr="00382300" w:rsidRDefault="006B1BF8" w:rsidP="006B1BF8">
            <w:pPr>
              <w:spacing w:after="0" w:line="240" w:lineRule="auto"/>
              <w:ind w:firstLine="597"/>
              <w:jc w:val="both"/>
              <w:rPr>
                <w:rFonts w:ascii="Times New Roman" w:eastAsia="Arial" w:hAnsi="Times New Roman" w:cs="Times New Roman"/>
                <w:sz w:val="24"/>
                <w:szCs w:val="24"/>
              </w:rPr>
            </w:pPr>
            <w:r w:rsidRPr="00382300">
              <w:rPr>
                <w:rFonts w:ascii="Times New Roman" w:eastAsia="Arial" w:hAnsi="Times New Roman" w:cs="Times New Roman"/>
                <w:sz w:val="24"/>
                <w:szCs w:val="24"/>
              </w:rPr>
              <w:t xml:space="preserve">Қазақстан Республикасы Премьер-Министрінің орынбасары – Ұлттық экономика министрі </w:t>
            </w:r>
            <w:proofErr w:type="spellStart"/>
            <w:r w:rsidRPr="00382300">
              <w:rPr>
                <w:rFonts w:ascii="Times New Roman" w:eastAsia="Arial" w:hAnsi="Times New Roman" w:cs="Times New Roman"/>
                <w:sz w:val="24"/>
                <w:szCs w:val="24"/>
              </w:rPr>
              <w:t>Жұманғарин</w:t>
            </w:r>
            <w:proofErr w:type="spellEnd"/>
            <w:r w:rsidRPr="00382300">
              <w:rPr>
                <w:rFonts w:ascii="Times New Roman" w:eastAsia="Arial" w:hAnsi="Times New Roman" w:cs="Times New Roman"/>
                <w:sz w:val="24"/>
                <w:szCs w:val="24"/>
              </w:rPr>
              <w:t xml:space="preserve"> С.М. төрағалығымен 2026 жылғы 8 шілдеде өткен Салық кодексін енгізу жөніндегі жобалық офис отырысы хаттамасының 1.2-тармағына сәйкес, салықтық </w:t>
            </w:r>
            <w:r w:rsidRPr="00382300">
              <w:rPr>
                <w:rFonts w:ascii="Times New Roman" w:eastAsia="Arial" w:hAnsi="Times New Roman" w:cs="Times New Roman"/>
                <w:sz w:val="24"/>
                <w:szCs w:val="24"/>
              </w:rPr>
              <w:lastRenderedPageBreak/>
              <w:t>шегерімдердің салық салынатын табыс сомасынан асып кету сомасын кейінгі салық кезеңдеріне ауыстырмай, әрбір күнтізбелік ай үшін 30 еселенген АЕК мөлшерінде базалық салықтық шегерімді қолдануды көздейтін тәсіл мақұлданды.</w:t>
            </w:r>
          </w:p>
          <w:p w14:paraId="3D8D80F7" w14:textId="6ADC7FA7" w:rsidR="006B1BF8" w:rsidRPr="00382300" w:rsidRDefault="006B1BF8" w:rsidP="006B1BF8">
            <w:pPr>
              <w:pStyle w:val="a4"/>
              <w:spacing w:before="0" w:beforeAutospacing="0" w:after="0" w:afterAutospacing="0"/>
              <w:ind w:firstLine="595"/>
              <w:jc w:val="both"/>
              <w:rPr>
                <w:b/>
                <w:bCs/>
                <w:lang w:val="kk-KZ"/>
              </w:rPr>
            </w:pPr>
            <w:r w:rsidRPr="00382300">
              <w:rPr>
                <w:rFonts w:eastAsia="Arial"/>
                <w:lang w:val="kk-KZ"/>
              </w:rPr>
              <w:t>Жеке тұлға салық агентіне салықтық шегерімдерді қолдану туралы өтінішті және растайтын құжаттарды уақтылы ұсынбаған жағдайда әлеуметтік салықтық шегерімдерді қолдану мерзімдерін белгілеу мақсатында. Мерзімдер Салық кодексінің 400-бабының 2-тармағында көзделген табыстарды азайтуды қолдану мерзімдеріне ұқсас ұсынылады.</w:t>
            </w:r>
          </w:p>
        </w:tc>
      </w:tr>
      <w:tr w:rsidR="00E25C35" w:rsidRPr="00382300" w14:paraId="62044FC2" w14:textId="7899582C" w:rsidTr="00430658">
        <w:tc>
          <w:tcPr>
            <w:tcW w:w="964" w:type="dxa"/>
          </w:tcPr>
          <w:p w14:paraId="0C1E8637" w14:textId="77777777" w:rsidR="00E25C35" w:rsidRPr="00382300" w:rsidRDefault="00E25C35" w:rsidP="00E25C3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0A0FA215" w14:textId="550FB663" w:rsidR="00E25C35" w:rsidRPr="00382300" w:rsidRDefault="00E25C35" w:rsidP="00E25C35">
            <w:pPr>
              <w:spacing w:after="0" w:line="240" w:lineRule="auto"/>
              <w:jc w:val="center"/>
              <w:rPr>
                <w:rFonts w:ascii="Times New Roman" w:hAnsi="Times New Roman" w:cs="Times New Roman"/>
                <w:color w:val="000000"/>
                <w:sz w:val="24"/>
                <w:szCs w:val="24"/>
              </w:rPr>
            </w:pPr>
            <w:r w:rsidRPr="00382300">
              <w:rPr>
                <w:rFonts w:ascii="Times New Roman" w:hAnsi="Times New Roman" w:cs="Times New Roman"/>
                <w:color w:val="000000"/>
                <w:sz w:val="24"/>
                <w:szCs w:val="24"/>
                <w:lang w:val="ru-RU"/>
              </w:rPr>
              <w:t>439-бап</w:t>
            </w:r>
          </w:p>
        </w:tc>
        <w:tc>
          <w:tcPr>
            <w:tcW w:w="4706" w:type="dxa"/>
          </w:tcPr>
          <w:p w14:paraId="0989FBA9" w14:textId="77777777" w:rsidR="00E25C35" w:rsidRPr="00382300" w:rsidRDefault="00E25C35" w:rsidP="00E25C35">
            <w:pPr>
              <w:pStyle w:val="a4"/>
              <w:spacing w:before="0" w:beforeAutospacing="0" w:after="0" w:afterAutospacing="0"/>
              <w:ind w:firstLine="317"/>
              <w:jc w:val="both"/>
              <w:rPr>
                <w:b/>
                <w:lang w:val="kk-KZ"/>
              </w:rPr>
            </w:pPr>
            <w:r w:rsidRPr="00382300">
              <w:rPr>
                <w:b/>
                <w:lang w:val="kk-KZ"/>
              </w:rPr>
              <w:t>439-бап. Төлем көзінен жеке тұлғаның салық салынатын табысының сомасын айқындау</w:t>
            </w:r>
          </w:p>
          <w:p w14:paraId="0D88387F" w14:textId="77777777" w:rsidR="00E25C35" w:rsidRPr="00382300" w:rsidRDefault="00E25C35" w:rsidP="00E25C35">
            <w:pPr>
              <w:pStyle w:val="a4"/>
              <w:spacing w:before="0" w:beforeAutospacing="0" w:after="0" w:afterAutospacing="0"/>
              <w:ind w:firstLine="317"/>
              <w:jc w:val="both"/>
              <w:rPr>
                <w:lang w:val="kk-KZ"/>
              </w:rPr>
            </w:pPr>
            <w:r w:rsidRPr="00382300">
              <w:rPr>
                <w:lang w:val="kk-KZ"/>
              </w:rPr>
              <w:t>1. Қызметкердің салық салынатын табысының сомасы мынадай тәртіппен айқындалады:</w:t>
            </w:r>
          </w:p>
          <w:p w14:paraId="3DEC1928" w14:textId="77777777" w:rsidR="00E25C35" w:rsidRPr="00382300" w:rsidRDefault="00E25C35" w:rsidP="00E25C35">
            <w:pPr>
              <w:pStyle w:val="a4"/>
              <w:spacing w:before="0" w:beforeAutospacing="0" w:after="0" w:afterAutospacing="0"/>
              <w:ind w:firstLine="317"/>
              <w:jc w:val="both"/>
              <w:rPr>
                <w:b/>
                <w:lang w:val="kk-KZ"/>
              </w:rPr>
            </w:pPr>
            <w:r w:rsidRPr="00382300">
              <w:rPr>
                <w:b/>
                <w:lang w:val="kk-KZ"/>
              </w:rPr>
              <w:t>қызметкердің салық кезеңі үшін есептелген төлем көзінен салық салуға жататын табыстарының сомасы,</w:t>
            </w:r>
          </w:p>
          <w:p w14:paraId="258DF624" w14:textId="77777777" w:rsidR="00E25C35" w:rsidRPr="00382300" w:rsidRDefault="00E25C35" w:rsidP="00E25C35">
            <w:pPr>
              <w:pStyle w:val="a4"/>
              <w:spacing w:before="0" w:beforeAutospacing="0" w:after="0" w:afterAutospacing="0"/>
              <w:ind w:firstLine="317"/>
              <w:jc w:val="both"/>
              <w:rPr>
                <w:b/>
                <w:lang w:val="kk-KZ"/>
              </w:rPr>
            </w:pPr>
            <w:r w:rsidRPr="00382300">
              <w:rPr>
                <w:b/>
                <w:lang w:val="kk-KZ"/>
              </w:rPr>
              <w:lastRenderedPageBreak/>
              <w:t>алу</w:t>
            </w:r>
          </w:p>
          <w:p w14:paraId="5228780D" w14:textId="77777777" w:rsidR="00E25C35" w:rsidRPr="00382300" w:rsidRDefault="00E25C35" w:rsidP="00E25C35">
            <w:pPr>
              <w:pStyle w:val="a4"/>
              <w:spacing w:before="0" w:beforeAutospacing="0" w:after="0" w:afterAutospacing="0"/>
              <w:ind w:firstLine="317"/>
              <w:jc w:val="both"/>
              <w:rPr>
                <w:b/>
                <w:lang w:val="kk-KZ"/>
              </w:rPr>
            </w:pPr>
            <w:r w:rsidRPr="00382300">
              <w:rPr>
                <w:b/>
                <w:lang w:val="kk-KZ"/>
              </w:rPr>
              <w:t xml:space="preserve">салық кезеңі үшін осы </w:t>
            </w:r>
            <w:r w:rsidRPr="00382300">
              <w:rPr>
                <w:lang w:val="kk-KZ"/>
              </w:rPr>
              <w:t>Кодекстің 400-бабының 1-тармағында көзделген</w:t>
            </w:r>
            <w:r w:rsidRPr="00382300">
              <w:rPr>
                <w:b/>
                <w:lang w:val="kk-KZ"/>
              </w:rPr>
              <w:t xml:space="preserve"> төлем көзінен салық салуға жататын табыс азайтылатын кірістер сомасы</w:t>
            </w:r>
          </w:p>
          <w:p w14:paraId="759274AB" w14:textId="77777777" w:rsidR="00E25C35" w:rsidRPr="00382300" w:rsidRDefault="00E25C35" w:rsidP="00E25C35">
            <w:pPr>
              <w:pStyle w:val="a4"/>
              <w:spacing w:before="0" w:beforeAutospacing="0" w:after="0" w:afterAutospacing="0"/>
              <w:ind w:firstLine="317"/>
              <w:jc w:val="both"/>
              <w:rPr>
                <w:b/>
                <w:lang w:val="kk-KZ"/>
              </w:rPr>
            </w:pPr>
            <w:r w:rsidRPr="00382300">
              <w:rPr>
                <w:b/>
                <w:lang w:val="kk-KZ"/>
              </w:rPr>
              <w:t>алу</w:t>
            </w:r>
          </w:p>
          <w:p w14:paraId="0E92BE2F" w14:textId="77777777" w:rsidR="00E25C35" w:rsidRPr="00382300" w:rsidRDefault="00E25C35" w:rsidP="00E25C35">
            <w:pPr>
              <w:pStyle w:val="a4"/>
              <w:spacing w:before="0" w:beforeAutospacing="0" w:after="0" w:afterAutospacing="0"/>
              <w:ind w:firstLine="317"/>
              <w:jc w:val="both"/>
              <w:rPr>
                <w:b/>
                <w:lang w:val="kk-KZ"/>
              </w:rPr>
            </w:pPr>
            <w:r w:rsidRPr="00382300">
              <w:rPr>
                <w:b/>
                <w:lang w:val="kk-KZ"/>
              </w:rPr>
              <w:t>осы Кодекстің 401-бабының 1-тармағында көрсетілген салық шегерімдерінің сомасы.</w:t>
            </w:r>
          </w:p>
          <w:p w14:paraId="2E96C081" w14:textId="77777777" w:rsidR="00E25C35" w:rsidRPr="00382300" w:rsidRDefault="00E25C35" w:rsidP="00E25C35">
            <w:pPr>
              <w:pStyle w:val="a4"/>
              <w:spacing w:before="0" w:beforeAutospacing="0" w:after="0" w:afterAutospacing="0"/>
              <w:ind w:firstLine="317"/>
              <w:jc w:val="both"/>
              <w:rPr>
                <w:b/>
                <w:lang w:val="kk-KZ"/>
              </w:rPr>
            </w:pPr>
          </w:p>
          <w:p w14:paraId="6863EDE0" w14:textId="77777777" w:rsidR="00E25C35" w:rsidRPr="00382300" w:rsidRDefault="00E25C35" w:rsidP="00E25C35">
            <w:pPr>
              <w:pStyle w:val="a4"/>
              <w:spacing w:before="0" w:beforeAutospacing="0" w:after="0" w:afterAutospacing="0"/>
              <w:ind w:firstLine="317"/>
              <w:jc w:val="both"/>
              <w:rPr>
                <w:b/>
                <w:lang w:val="kk-KZ"/>
              </w:rPr>
            </w:pPr>
          </w:p>
          <w:p w14:paraId="5CA9A27C" w14:textId="77777777" w:rsidR="00E25C35" w:rsidRPr="00382300" w:rsidRDefault="00E25C35" w:rsidP="00E25C35">
            <w:pPr>
              <w:pStyle w:val="a4"/>
              <w:spacing w:before="0" w:beforeAutospacing="0" w:after="0" w:afterAutospacing="0"/>
              <w:ind w:firstLine="317"/>
              <w:jc w:val="both"/>
              <w:rPr>
                <w:b/>
                <w:lang w:val="kk-KZ"/>
              </w:rPr>
            </w:pPr>
          </w:p>
          <w:p w14:paraId="72CB4F67" w14:textId="77777777" w:rsidR="00E25C35" w:rsidRPr="00382300" w:rsidRDefault="00E25C35" w:rsidP="00E25C35">
            <w:pPr>
              <w:pStyle w:val="a4"/>
              <w:spacing w:before="0" w:beforeAutospacing="0" w:after="0" w:afterAutospacing="0"/>
              <w:ind w:firstLine="317"/>
              <w:jc w:val="both"/>
              <w:rPr>
                <w:b/>
                <w:lang w:val="kk-KZ"/>
              </w:rPr>
            </w:pPr>
          </w:p>
          <w:p w14:paraId="7CB212E2" w14:textId="77777777" w:rsidR="00E25C35" w:rsidRPr="00382300" w:rsidRDefault="00E25C35" w:rsidP="00E25C35">
            <w:pPr>
              <w:pStyle w:val="a4"/>
              <w:spacing w:before="0" w:beforeAutospacing="0" w:after="0" w:afterAutospacing="0"/>
              <w:ind w:firstLine="317"/>
              <w:jc w:val="both"/>
              <w:rPr>
                <w:b/>
                <w:lang w:val="kk-KZ"/>
              </w:rPr>
            </w:pPr>
          </w:p>
          <w:p w14:paraId="568B5AAA" w14:textId="77777777" w:rsidR="00E25C35" w:rsidRPr="00382300" w:rsidRDefault="00E25C35" w:rsidP="00E25C35">
            <w:pPr>
              <w:pStyle w:val="a4"/>
              <w:spacing w:before="0" w:beforeAutospacing="0" w:after="0" w:afterAutospacing="0"/>
              <w:ind w:firstLine="317"/>
              <w:jc w:val="both"/>
              <w:rPr>
                <w:b/>
                <w:lang w:val="kk-KZ"/>
              </w:rPr>
            </w:pPr>
          </w:p>
          <w:p w14:paraId="3B22219F" w14:textId="77777777" w:rsidR="00E25C35" w:rsidRPr="00382300" w:rsidRDefault="00E25C35" w:rsidP="00E25C35">
            <w:pPr>
              <w:pStyle w:val="a4"/>
              <w:spacing w:before="0" w:beforeAutospacing="0" w:after="0" w:afterAutospacing="0"/>
              <w:ind w:firstLine="317"/>
              <w:jc w:val="both"/>
              <w:rPr>
                <w:b/>
                <w:lang w:val="kk-KZ"/>
              </w:rPr>
            </w:pPr>
          </w:p>
          <w:p w14:paraId="27709FE3" w14:textId="77777777" w:rsidR="00E25C35" w:rsidRPr="00382300" w:rsidRDefault="00E25C35" w:rsidP="00E25C35">
            <w:pPr>
              <w:pStyle w:val="a4"/>
              <w:spacing w:before="0" w:beforeAutospacing="0" w:after="0" w:afterAutospacing="0"/>
              <w:ind w:firstLine="317"/>
              <w:jc w:val="both"/>
              <w:rPr>
                <w:b/>
                <w:lang w:val="kk-KZ"/>
              </w:rPr>
            </w:pPr>
          </w:p>
          <w:p w14:paraId="26B29A1D" w14:textId="77777777" w:rsidR="00E25C35" w:rsidRPr="00382300" w:rsidRDefault="00E25C35" w:rsidP="00E25C35">
            <w:pPr>
              <w:pStyle w:val="a4"/>
              <w:spacing w:before="0" w:beforeAutospacing="0" w:after="0" w:afterAutospacing="0"/>
              <w:ind w:firstLine="317"/>
              <w:jc w:val="both"/>
              <w:rPr>
                <w:b/>
                <w:lang w:val="kk-KZ"/>
              </w:rPr>
            </w:pPr>
            <w:r w:rsidRPr="00382300">
              <w:rPr>
                <w:b/>
                <w:lang w:val="kk-KZ"/>
              </w:rPr>
              <w:t>2. Салық агентіне тауарларды сатудан, жұмыстарды орындаудан, қызметтер көрсетуден жеке тұлғаның салық салынатын табысының сомасы мынадай тәртіппен айқындалады:</w:t>
            </w:r>
          </w:p>
          <w:p w14:paraId="2CCF0B6D" w14:textId="77777777" w:rsidR="00E25C35" w:rsidRPr="00382300" w:rsidRDefault="00E25C35" w:rsidP="00E25C35">
            <w:pPr>
              <w:pStyle w:val="a4"/>
              <w:spacing w:before="0" w:beforeAutospacing="0" w:after="0" w:afterAutospacing="0"/>
              <w:ind w:firstLine="317"/>
              <w:jc w:val="both"/>
              <w:rPr>
                <w:b/>
                <w:lang w:val="kk-KZ"/>
              </w:rPr>
            </w:pPr>
            <w:r w:rsidRPr="00382300">
              <w:rPr>
                <w:b/>
                <w:lang w:val="kk-KZ"/>
              </w:rPr>
              <w:t>салық кезеңі үшін есептелген төлем көзінен салық салуға жататын тауарларды сатудан, жұмыстарды орындаудан, салық агентіне қызметтер көрсетуден жеке тұлғаның табыстарының сомасы,</w:t>
            </w:r>
          </w:p>
          <w:p w14:paraId="1DF6139D" w14:textId="77777777" w:rsidR="00E25C35" w:rsidRPr="00382300" w:rsidRDefault="00E25C35" w:rsidP="00E25C35">
            <w:pPr>
              <w:pStyle w:val="a4"/>
              <w:spacing w:before="0" w:beforeAutospacing="0" w:after="0" w:afterAutospacing="0"/>
              <w:ind w:firstLine="317"/>
              <w:jc w:val="both"/>
              <w:rPr>
                <w:b/>
                <w:lang w:val="kk-KZ"/>
              </w:rPr>
            </w:pPr>
            <w:r w:rsidRPr="00382300">
              <w:rPr>
                <w:b/>
                <w:lang w:val="kk-KZ"/>
              </w:rPr>
              <w:t>алу</w:t>
            </w:r>
          </w:p>
          <w:p w14:paraId="045B3EA9" w14:textId="77777777" w:rsidR="00E25C35" w:rsidRPr="00382300" w:rsidRDefault="00E25C35" w:rsidP="00E25C35">
            <w:pPr>
              <w:pStyle w:val="a4"/>
              <w:spacing w:before="0" w:beforeAutospacing="0" w:after="0" w:afterAutospacing="0"/>
              <w:ind w:firstLine="317"/>
              <w:jc w:val="both"/>
              <w:rPr>
                <w:b/>
                <w:lang w:val="kk-KZ"/>
              </w:rPr>
            </w:pPr>
            <w:r w:rsidRPr="00382300">
              <w:rPr>
                <w:b/>
                <w:lang w:val="kk-KZ"/>
              </w:rPr>
              <w:lastRenderedPageBreak/>
              <w:t>салық кезеңі үшін осы Кодекстің 400-бабының 1-тармағында көзделген төлем көзінен салық салуға жататын табыс азайтылатын кірістер сомасы</w:t>
            </w:r>
          </w:p>
          <w:p w14:paraId="3B7F9DF4" w14:textId="77777777" w:rsidR="00E25C35" w:rsidRPr="00382300" w:rsidRDefault="00E25C35" w:rsidP="00E25C35">
            <w:pPr>
              <w:pStyle w:val="a4"/>
              <w:spacing w:before="0" w:beforeAutospacing="0" w:after="0" w:afterAutospacing="0"/>
              <w:ind w:firstLine="317"/>
              <w:jc w:val="both"/>
              <w:rPr>
                <w:b/>
                <w:lang w:val="kk-KZ"/>
              </w:rPr>
            </w:pPr>
            <w:r w:rsidRPr="00382300">
              <w:rPr>
                <w:b/>
                <w:lang w:val="kk-KZ"/>
              </w:rPr>
              <w:t>алу</w:t>
            </w:r>
          </w:p>
          <w:p w14:paraId="29DB7B33" w14:textId="77777777" w:rsidR="00E25C35" w:rsidRPr="00382300" w:rsidRDefault="00E25C35" w:rsidP="00E25C35">
            <w:pPr>
              <w:pStyle w:val="a4"/>
              <w:spacing w:before="0" w:beforeAutospacing="0" w:after="0" w:afterAutospacing="0"/>
              <w:ind w:firstLine="317"/>
              <w:jc w:val="both"/>
              <w:rPr>
                <w:b/>
                <w:lang w:val="kk-KZ"/>
              </w:rPr>
            </w:pPr>
            <w:r w:rsidRPr="00382300">
              <w:rPr>
                <w:b/>
                <w:lang w:val="kk-KZ"/>
              </w:rPr>
              <w:t>осы Кодекстің 402-бабында көрсетілген әлеуметтік төлемдердің салықтық шегерімдерінің сомасы,</w:t>
            </w:r>
          </w:p>
          <w:p w14:paraId="64121A08" w14:textId="77777777" w:rsidR="00E25C35" w:rsidRPr="00382300" w:rsidRDefault="00E25C35" w:rsidP="00E25C35">
            <w:pPr>
              <w:pStyle w:val="a4"/>
              <w:spacing w:before="0" w:beforeAutospacing="0" w:after="0" w:afterAutospacing="0"/>
              <w:ind w:firstLine="317"/>
              <w:jc w:val="both"/>
              <w:rPr>
                <w:b/>
                <w:lang w:val="kk-KZ"/>
              </w:rPr>
            </w:pPr>
            <w:r w:rsidRPr="00382300">
              <w:rPr>
                <w:b/>
                <w:lang w:val="kk-KZ"/>
              </w:rPr>
              <w:t>алу</w:t>
            </w:r>
          </w:p>
          <w:p w14:paraId="257DA230" w14:textId="77777777" w:rsidR="00E25C35" w:rsidRPr="00382300" w:rsidRDefault="00E25C35" w:rsidP="00E25C35">
            <w:pPr>
              <w:pStyle w:val="a4"/>
              <w:spacing w:before="0" w:beforeAutospacing="0" w:after="0" w:afterAutospacing="0"/>
              <w:ind w:firstLine="317"/>
              <w:jc w:val="both"/>
              <w:rPr>
                <w:b/>
                <w:lang w:val="kk-KZ"/>
              </w:rPr>
            </w:pPr>
            <w:r w:rsidRPr="00382300">
              <w:rPr>
                <w:b/>
                <w:lang w:val="kk-KZ"/>
              </w:rPr>
              <w:t>осы Кодекстің 404-бабында көрсетілген әлеуметтік салық шегерімдерінің сомасы,</w:t>
            </w:r>
          </w:p>
          <w:p w14:paraId="5FC3D9E3" w14:textId="77777777" w:rsidR="00E25C35" w:rsidRPr="00382300" w:rsidRDefault="00E25C35" w:rsidP="00E25C35">
            <w:pPr>
              <w:pStyle w:val="a4"/>
              <w:spacing w:before="0" w:beforeAutospacing="0" w:after="0" w:afterAutospacing="0"/>
              <w:ind w:firstLine="317"/>
              <w:jc w:val="both"/>
              <w:rPr>
                <w:b/>
                <w:lang w:val="kk-KZ"/>
              </w:rPr>
            </w:pPr>
            <w:r w:rsidRPr="00382300">
              <w:rPr>
                <w:b/>
                <w:lang w:val="kk-KZ"/>
              </w:rPr>
              <w:t>алу</w:t>
            </w:r>
          </w:p>
          <w:p w14:paraId="778ABA1F" w14:textId="77777777" w:rsidR="00E25C35" w:rsidRPr="00382300" w:rsidRDefault="00E25C35" w:rsidP="00E25C35">
            <w:pPr>
              <w:pStyle w:val="a4"/>
              <w:spacing w:before="0" w:beforeAutospacing="0" w:after="0" w:afterAutospacing="0"/>
              <w:ind w:firstLine="317"/>
              <w:jc w:val="both"/>
              <w:rPr>
                <w:b/>
                <w:lang w:val="kk-KZ"/>
              </w:rPr>
            </w:pPr>
            <w:r w:rsidRPr="00382300">
              <w:rPr>
                <w:b/>
                <w:lang w:val="kk-KZ"/>
              </w:rPr>
              <w:t>осы кодекстің 437-бабының 3-тармағында белгіленген тәртіппен базалық шегерім сомасы.</w:t>
            </w:r>
          </w:p>
          <w:p w14:paraId="20131D3E" w14:textId="77777777" w:rsidR="00E25C35" w:rsidRPr="00382300" w:rsidRDefault="00E25C35" w:rsidP="00E25C35">
            <w:pPr>
              <w:pStyle w:val="a4"/>
              <w:spacing w:before="0" w:beforeAutospacing="0" w:after="0" w:afterAutospacing="0"/>
              <w:ind w:firstLine="317"/>
              <w:jc w:val="both"/>
              <w:rPr>
                <w:b/>
                <w:lang w:val="kk-KZ"/>
              </w:rPr>
            </w:pPr>
            <w:r w:rsidRPr="00382300">
              <w:rPr>
                <w:b/>
                <w:lang w:val="kk-KZ"/>
              </w:rPr>
              <w:t>3. Зейнетақы төлемдері, біржолғы зейнетақы төлемдері түріндегі салық салынатын табыс сомасы мынадай тәртіппен айқындалады:</w:t>
            </w:r>
          </w:p>
          <w:p w14:paraId="18558F3E" w14:textId="77777777" w:rsidR="00E25C35" w:rsidRPr="00382300" w:rsidRDefault="00E25C35" w:rsidP="00E25C35">
            <w:pPr>
              <w:pStyle w:val="a4"/>
              <w:spacing w:before="0" w:beforeAutospacing="0" w:after="0" w:afterAutospacing="0"/>
              <w:ind w:firstLine="317"/>
              <w:jc w:val="both"/>
              <w:rPr>
                <w:b/>
                <w:lang w:val="kk-KZ"/>
              </w:rPr>
            </w:pPr>
            <w:r w:rsidRPr="00382300">
              <w:rPr>
                <w:b/>
                <w:lang w:val="kk-KZ"/>
              </w:rPr>
              <w:t>салық салуға жататын зейнетақы төлемдері, біржолғы зейнетақы төлемдері түріндегі табыс сомасы,</w:t>
            </w:r>
          </w:p>
          <w:p w14:paraId="25650E73" w14:textId="77777777" w:rsidR="00E25C35" w:rsidRPr="00382300" w:rsidRDefault="00E25C35" w:rsidP="00E25C35">
            <w:pPr>
              <w:pStyle w:val="a4"/>
              <w:spacing w:before="0" w:beforeAutospacing="0" w:after="0" w:afterAutospacing="0"/>
              <w:ind w:firstLine="317"/>
              <w:jc w:val="both"/>
              <w:rPr>
                <w:b/>
                <w:lang w:val="kk-KZ"/>
              </w:rPr>
            </w:pPr>
            <w:r w:rsidRPr="00382300">
              <w:rPr>
                <w:b/>
                <w:lang w:val="kk-KZ"/>
              </w:rPr>
              <w:t>алу</w:t>
            </w:r>
          </w:p>
          <w:p w14:paraId="30E80BD9" w14:textId="77777777" w:rsidR="00E25C35" w:rsidRPr="00382300" w:rsidRDefault="00E25C35" w:rsidP="00E25C35">
            <w:pPr>
              <w:pStyle w:val="a4"/>
              <w:spacing w:before="0" w:beforeAutospacing="0" w:after="0" w:afterAutospacing="0"/>
              <w:ind w:firstLine="317"/>
              <w:jc w:val="both"/>
              <w:rPr>
                <w:b/>
                <w:lang w:val="kk-KZ"/>
              </w:rPr>
            </w:pPr>
            <w:r w:rsidRPr="00382300">
              <w:rPr>
                <w:b/>
                <w:lang w:val="kk-KZ"/>
              </w:rPr>
              <w:t>салық кезеңі үшін осы Кодекстің 431-бабында көзделген төлем көзінен салық салуға жататын табыс азайтылатын кірістер сомасы.</w:t>
            </w:r>
          </w:p>
          <w:p w14:paraId="511B54E7" w14:textId="77777777" w:rsidR="00E25C35" w:rsidRPr="00382300" w:rsidRDefault="00E25C35" w:rsidP="00E25C35">
            <w:pPr>
              <w:pStyle w:val="a4"/>
              <w:spacing w:before="0" w:beforeAutospacing="0" w:after="0" w:afterAutospacing="0"/>
              <w:ind w:firstLine="317"/>
              <w:jc w:val="both"/>
              <w:rPr>
                <w:b/>
                <w:lang w:val="kk-KZ"/>
              </w:rPr>
            </w:pPr>
            <w:r w:rsidRPr="00382300">
              <w:rPr>
                <w:b/>
                <w:lang w:val="kk-KZ"/>
              </w:rPr>
              <w:t xml:space="preserve">4. Сақтандыру шарттары бойынша </w:t>
            </w:r>
            <w:r w:rsidRPr="00382300">
              <w:rPr>
                <w:b/>
                <w:lang w:val="kk-KZ"/>
              </w:rPr>
              <w:lastRenderedPageBreak/>
              <w:t>жеке тұлғаның салық салынатын табысының сомасы мынадай тәртіппен айқындалады:</w:t>
            </w:r>
          </w:p>
          <w:p w14:paraId="2095104A" w14:textId="77777777" w:rsidR="00E25C35" w:rsidRPr="00382300" w:rsidRDefault="00E25C35" w:rsidP="00E25C35">
            <w:pPr>
              <w:pStyle w:val="a4"/>
              <w:spacing w:before="0" w:beforeAutospacing="0" w:after="0" w:afterAutospacing="0"/>
              <w:ind w:firstLine="317"/>
              <w:jc w:val="both"/>
              <w:rPr>
                <w:b/>
                <w:lang w:val="kk-KZ"/>
              </w:rPr>
            </w:pPr>
            <w:r w:rsidRPr="00382300">
              <w:rPr>
                <w:b/>
                <w:lang w:val="kk-KZ"/>
              </w:rPr>
              <w:t>салық кезеңі үшін есептелген төлем көзінен салық салуға жататын сақтандыру шарттары бойынша жеке тұлғаның табыстарының сомасы,</w:t>
            </w:r>
          </w:p>
          <w:p w14:paraId="119EAFB7" w14:textId="77777777" w:rsidR="00E25C35" w:rsidRPr="00382300" w:rsidRDefault="00E25C35" w:rsidP="00E25C35">
            <w:pPr>
              <w:pStyle w:val="a4"/>
              <w:spacing w:before="0" w:beforeAutospacing="0" w:after="0" w:afterAutospacing="0"/>
              <w:ind w:firstLine="317"/>
              <w:jc w:val="both"/>
              <w:rPr>
                <w:b/>
                <w:lang w:val="kk-KZ"/>
              </w:rPr>
            </w:pPr>
            <w:r w:rsidRPr="00382300">
              <w:rPr>
                <w:b/>
                <w:lang w:val="kk-KZ"/>
              </w:rPr>
              <w:t>алу</w:t>
            </w:r>
          </w:p>
          <w:p w14:paraId="0FC7C83D" w14:textId="77777777" w:rsidR="00E25C35" w:rsidRPr="00382300" w:rsidRDefault="00E25C35" w:rsidP="00E25C35">
            <w:pPr>
              <w:pStyle w:val="a4"/>
              <w:spacing w:before="0" w:beforeAutospacing="0" w:after="0" w:afterAutospacing="0"/>
              <w:ind w:firstLine="317"/>
              <w:jc w:val="both"/>
              <w:rPr>
                <w:b/>
                <w:lang w:val="kk-KZ"/>
              </w:rPr>
            </w:pPr>
            <w:r w:rsidRPr="00382300">
              <w:rPr>
                <w:b/>
                <w:lang w:val="kk-KZ"/>
              </w:rPr>
              <w:t>салық кезеңі үшін осы Кодекстің 435-бабында көзделген төлем көзінен салық салуға жататын табыс азайтылатын кірістердің сомасы</w:t>
            </w:r>
          </w:p>
          <w:p w14:paraId="7E598DF2" w14:textId="77777777" w:rsidR="00E25C35" w:rsidRPr="00382300" w:rsidRDefault="00E25C35" w:rsidP="00E25C35">
            <w:pPr>
              <w:pStyle w:val="a4"/>
              <w:spacing w:before="0" w:beforeAutospacing="0" w:after="0" w:afterAutospacing="0"/>
              <w:ind w:firstLine="317"/>
              <w:jc w:val="both"/>
              <w:rPr>
                <w:b/>
                <w:lang w:val="kk-KZ"/>
              </w:rPr>
            </w:pPr>
            <w:r w:rsidRPr="00382300">
              <w:rPr>
                <w:b/>
                <w:lang w:val="kk-KZ"/>
              </w:rPr>
              <w:t>алу</w:t>
            </w:r>
          </w:p>
          <w:p w14:paraId="4CA7692F" w14:textId="77777777" w:rsidR="00E25C35" w:rsidRPr="00382300" w:rsidRDefault="00E25C35" w:rsidP="00E25C35">
            <w:pPr>
              <w:pStyle w:val="a4"/>
              <w:spacing w:before="0" w:beforeAutospacing="0" w:after="0" w:afterAutospacing="0"/>
              <w:ind w:firstLine="317"/>
              <w:jc w:val="both"/>
              <w:rPr>
                <w:b/>
                <w:lang w:val="kk-KZ"/>
              </w:rPr>
            </w:pPr>
            <w:r w:rsidRPr="00382300">
              <w:rPr>
                <w:b/>
                <w:lang w:val="kk-KZ"/>
              </w:rPr>
              <w:t>осы Кодекстің 404-бабының 1-тармағында көрсетілген әлеуметтік салық шегерімдерінің сомасы.</w:t>
            </w:r>
          </w:p>
          <w:p w14:paraId="4D7B1C0C" w14:textId="77777777" w:rsidR="00E25C35" w:rsidRPr="00382300" w:rsidRDefault="00E25C35" w:rsidP="00E25C35">
            <w:pPr>
              <w:pStyle w:val="a4"/>
              <w:spacing w:before="0" w:beforeAutospacing="0" w:after="0" w:afterAutospacing="0"/>
              <w:ind w:firstLine="317"/>
              <w:jc w:val="both"/>
              <w:rPr>
                <w:b/>
                <w:lang w:val="kk-KZ"/>
              </w:rPr>
            </w:pPr>
            <w:r w:rsidRPr="00382300">
              <w:rPr>
                <w:b/>
                <w:lang w:val="kk-KZ"/>
              </w:rPr>
              <w:t>5. Осы баптың 1-4 – тармақтарында көрсетілмеген сыйақылар, дивидендтер, ұтыстар, Стипендиялар, төлемдер, оқуға байланысты Өтемақылар және төлем көзінен салық салуға жататын басқа да кірістер түріндегі жеке тұлғаның салық салынатын табысының сомасы мынадай тәртіппен айқындалады:</w:t>
            </w:r>
          </w:p>
          <w:p w14:paraId="06EFC863" w14:textId="77777777" w:rsidR="00E25C35" w:rsidRPr="00382300" w:rsidRDefault="00E25C35" w:rsidP="00E25C35">
            <w:pPr>
              <w:pStyle w:val="a4"/>
              <w:spacing w:before="0" w:beforeAutospacing="0" w:after="0" w:afterAutospacing="0"/>
              <w:ind w:firstLine="317"/>
              <w:jc w:val="both"/>
              <w:rPr>
                <w:b/>
                <w:lang w:val="kk-KZ"/>
              </w:rPr>
            </w:pPr>
            <w:r w:rsidRPr="00382300">
              <w:rPr>
                <w:b/>
                <w:lang w:val="kk-KZ"/>
              </w:rPr>
              <w:t xml:space="preserve">жеке тұлғаның осы баптың 1-4 – тармақтарында көрсетілмеген, салық кезеңі үшін есептелген сыйақылар, дивидендтер, ұтыстар, стипендиялар және төлем көзінен салық салуға </w:t>
            </w:r>
            <w:r w:rsidRPr="00382300">
              <w:rPr>
                <w:b/>
                <w:lang w:val="kk-KZ"/>
              </w:rPr>
              <w:lastRenderedPageBreak/>
              <w:t>жататын басқа да кірістер түріндегі табыстарының сомасы,</w:t>
            </w:r>
          </w:p>
          <w:p w14:paraId="37E73124" w14:textId="77777777" w:rsidR="00E25C35" w:rsidRPr="00382300" w:rsidRDefault="00E25C35" w:rsidP="00E25C35">
            <w:pPr>
              <w:pStyle w:val="a4"/>
              <w:spacing w:before="0" w:beforeAutospacing="0" w:after="0" w:afterAutospacing="0"/>
              <w:ind w:firstLine="317"/>
              <w:jc w:val="both"/>
              <w:rPr>
                <w:b/>
                <w:lang w:val="kk-KZ"/>
              </w:rPr>
            </w:pPr>
            <w:r w:rsidRPr="00382300">
              <w:rPr>
                <w:b/>
                <w:lang w:val="kk-KZ"/>
              </w:rPr>
              <w:t>алу</w:t>
            </w:r>
          </w:p>
          <w:p w14:paraId="3B550E3E" w14:textId="77777777" w:rsidR="00E25C35" w:rsidRPr="00382300" w:rsidRDefault="00E25C35" w:rsidP="00E25C35">
            <w:pPr>
              <w:pStyle w:val="a4"/>
              <w:spacing w:before="0" w:beforeAutospacing="0" w:after="0" w:afterAutospacing="0"/>
              <w:ind w:firstLine="317"/>
              <w:jc w:val="both"/>
              <w:rPr>
                <w:b/>
                <w:lang w:val="kk-KZ"/>
              </w:rPr>
            </w:pPr>
            <w:r w:rsidRPr="00382300">
              <w:rPr>
                <w:b/>
                <w:lang w:val="kk-KZ"/>
              </w:rPr>
              <w:t>салық кезеңі үшін осы Кодекстің 400-бабының 1-тармағында көзделген төлем көзінен салық салуға жататын табыс азайтылатын кірістер сомасы,</w:t>
            </w:r>
          </w:p>
          <w:p w14:paraId="49102409" w14:textId="77777777" w:rsidR="00E25C35" w:rsidRPr="00382300" w:rsidRDefault="00E25C35" w:rsidP="00E25C35">
            <w:pPr>
              <w:pStyle w:val="a4"/>
              <w:spacing w:before="0" w:beforeAutospacing="0" w:after="0" w:afterAutospacing="0"/>
              <w:ind w:firstLine="317"/>
              <w:jc w:val="both"/>
              <w:rPr>
                <w:b/>
                <w:lang w:val="kk-KZ"/>
              </w:rPr>
            </w:pPr>
            <w:r w:rsidRPr="00382300">
              <w:rPr>
                <w:b/>
                <w:lang w:val="kk-KZ"/>
              </w:rPr>
              <w:t>алу</w:t>
            </w:r>
          </w:p>
          <w:p w14:paraId="21925E41" w14:textId="0B433A00" w:rsidR="00E25C35" w:rsidRPr="00382300" w:rsidRDefault="00E25C35" w:rsidP="00E25C35">
            <w:pPr>
              <w:pStyle w:val="a4"/>
              <w:spacing w:before="0" w:beforeAutospacing="0" w:after="0" w:afterAutospacing="0"/>
              <w:ind w:firstLine="462"/>
              <w:jc w:val="both"/>
              <w:rPr>
                <w:b/>
                <w:lang w:val="kk-KZ"/>
              </w:rPr>
            </w:pPr>
            <w:r w:rsidRPr="00382300">
              <w:rPr>
                <w:b/>
                <w:lang w:val="kk-KZ"/>
              </w:rPr>
              <w:t>осы Кодекстің 404-бабының 1-тармағында көрсетілген әлеуметтік салық шегерімдерінің сомасы.</w:t>
            </w:r>
          </w:p>
        </w:tc>
        <w:tc>
          <w:tcPr>
            <w:tcW w:w="4678" w:type="dxa"/>
          </w:tcPr>
          <w:p w14:paraId="2D14C57A" w14:textId="77777777" w:rsidR="00E25C35" w:rsidRPr="00382300" w:rsidRDefault="00E25C35" w:rsidP="00E25C35">
            <w:pPr>
              <w:pStyle w:val="a4"/>
              <w:spacing w:before="0" w:beforeAutospacing="0" w:after="0" w:afterAutospacing="0"/>
              <w:ind w:firstLine="462"/>
              <w:jc w:val="both"/>
              <w:rPr>
                <w:b/>
                <w:lang w:val="kk-KZ"/>
              </w:rPr>
            </w:pPr>
            <w:r w:rsidRPr="00382300">
              <w:rPr>
                <w:b/>
                <w:lang w:val="kk-KZ"/>
              </w:rPr>
              <w:lastRenderedPageBreak/>
              <w:t>439-бап. Төлем көзінен жеке тұлғаның салық салынатын табысының сомасын айқындау</w:t>
            </w:r>
          </w:p>
          <w:p w14:paraId="10E8AAFF" w14:textId="77777777" w:rsidR="00E25C35" w:rsidRPr="00382300" w:rsidRDefault="00E25C35" w:rsidP="00E25C35">
            <w:pPr>
              <w:pStyle w:val="a4"/>
              <w:spacing w:before="0" w:beforeAutospacing="0" w:after="0" w:afterAutospacing="0"/>
              <w:ind w:firstLine="462"/>
              <w:jc w:val="both"/>
              <w:rPr>
                <w:b/>
                <w:lang w:val="kk-KZ"/>
              </w:rPr>
            </w:pPr>
            <w:r w:rsidRPr="00382300">
              <w:rPr>
                <w:b/>
                <w:lang w:val="kk-KZ"/>
              </w:rPr>
              <w:t>1. Төлем көзінен салық салуға жататын салық салынатын табыс сомасы мынадай тәртіппен айқындалады:</w:t>
            </w:r>
          </w:p>
          <w:p w14:paraId="48F4ABAA" w14:textId="77777777" w:rsidR="00E25C35" w:rsidRPr="00382300" w:rsidRDefault="00E25C35" w:rsidP="00E25C35">
            <w:pPr>
              <w:pStyle w:val="a4"/>
              <w:spacing w:before="0" w:beforeAutospacing="0" w:after="0" w:afterAutospacing="0"/>
              <w:ind w:firstLine="462"/>
              <w:jc w:val="both"/>
              <w:rPr>
                <w:lang w:val="kk-KZ"/>
              </w:rPr>
            </w:pPr>
            <w:r w:rsidRPr="00382300">
              <w:rPr>
                <w:lang w:val="kk-KZ"/>
              </w:rPr>
              <w:t xml:space="preserve">салық кезеңі үшін есептелген төлем көзінен салық салуға жататын кірістердің </w:t>
            </w:r>
            <w:r w:rsidRPr="00382300">
              <w:rPr>
                <w:lang w:val="kk-KZ"/>
              </w:rPr>
              <w:lastRenderedPageBreak/>
              <w:t>сомасы,</w:t>
            </w:r>
          </w:p>
          <w:p w14:paraId="6D6A66FB" w14:textId="77777777" w:rsidR="00E25C35" w:rsidRPr="00382300" w:rsidRDefault="00E25C35" w:rsidP="00E25C35">
            <w:pPr>
              <w:pStyle w:val="a4"/>
              <w:spacing w:before="0" w:beforeAutospacing="0" w:after="0" w:afterAutospacing="0"/>
              <w:ind w:firstLine="462"/>
              <w:jc w:val="both"/>
              <w:rPr>
                <w:lang w:val="kk-KZ"/>
              </w:rPr>
            </w:pPr>
            <w:r w:rsidRPr="00382300">
              <w:rPr>
                <w:lang w:val="kk-KZ"/>
              </w:rPr>
              <w:t>алу</w:t>
            </w:r>
          </w:p>
          <w:p w14:paraId="25FD9D4D" w14:textId="77777777" w:rsidR="00E25C35" w:rsidRPr="00382300" w:rsidRDefault="00E25C35" w:rsidP="00E25C35">
            <w:pPr>
              <w:pStyle w:val="a4"/>
              <w:spacing w:before="0" w:beforeAutospacing="0" w:after="0" w:afterAutospacing="0"/>
              <w:ind w:firstLine="462"/>
              <w:jc w:val="both"/>
              <w:rPr>
                <w:b/>
                <w:lang w:val="kk-KZ"/>
              </w:rPr>
            </w:pPr>
            <w:r w:rsidRPr="00382300">
              <w:rPr>
                <w:b/>
                <w:lang w:val="kk-KZ"/>
              </w:rPr>
              <w:t xml:space="preserve">осы Кодекстің 400-бабының 1-тармағына сәйкес азайтылуға жататын кірістер сомасы, </w:t>
            </w:r>
          </w:p>
          <w:p w14:paraId="0D885F07" w14:textId="77777777" w:rsidR="00E25C35" w:rsidRPr="00382300" w:rsidRDefault="00E25C35" w:rsidP="00E25C35">
            <w:pPr>
              <w:pStyle w:val="a4"/>
              <w:spacing w:before="0" w:beforeAutospacing="0" w:after="0" w:afterAutospacing="0"/>
              <w:ind w:firstLine="462"/>
              <w:jc w:val="both"/>
              <w:rPr>
                <w:b/>
                <w:lang w:val="kk-KZ"/>
              </w:rPr>
            </w:pPr>
            <w:r w:rsidRPr="00382300">
              <w:rPr>
                <w:b/>
                <w:lang w:val="kk-KZ"/>
              </w:rPr>
              <w:t>алу</w:t>
            </w:r>
          </w:p>
          <w:p w14:paraId="43B25108" w14:textId="77777777" w:rsidR="00E25C35" w:rsidRPr="00382300" w:rsidRDefault="00E25C35" w:rsidP="00E25C35">
            <w:pPr>
              <w:pStyle w:val="a4"/>
              <w:spacing w:before="0" w:beforeAutospacing="0" w:after="0" w:afterAutospacing="0"/>
              <w:ind w:firstLine="462"/>
              <w:jc w:val="both"/>
              <w:rPr>
                <w:b/>
                <w:lang w:val="kk-KZ"/>
              </w:rPr>
            </w:pPr>
            <w:r w:rsidRPr="00382300">
              <w:rPr>
                <w:b/>
                <w:lang w:val="kk-KZ"/>
              </w:rPr>
              <w:t>әлеуметтік төлемдердің салықтық шегерімдерінің сомасы,</w:t>
            </w:r>
          </w:p>
          <w:p w14:paraId="2ADB704E" w14:textId="77777777" w:rsidR="00E25C35" w:rsidRPr="00382300" w:rsidRDefault="00E25C35" w:rsidP="00E25C35">
            <w:pPr>
              <w:pStyle w:val="a4"/>
              <w:spacing w:before="0" w:beforeAutospacing="0" w:after="0" w:afterAutospacing="0"/>
              <w:ind w:firstLine="462"/>
              <w:jc w:val="both"/>
              <w:rPr>
                <w:b/>
                <w:lang w:val="kk-KZ"/>
              </w:rPr>
            </w:pPr>
            <w:r w:rsidRPr="00382300">
              <w:rPr>
                <w:b/>
                <w:lang w:val="kk-KZ"/>
              </w:rPr>
              <w:t>алу</w:t>
            </w:r>
          </w:p>
          <w:p w14:paraId="3F70365B" w14:textId="77777777" w:rsidR="00E25C35" w:rsidRPr="00382300" w:rsidRDefault="00E25C35" w:rsidP="00E25C35">
            <w:pPr>
              <w:pStyle w:val="a4"/>
              <w:spacing w:before="0" w:beforeAutospacing="0" w:after="0" w:afterAutospacing="0"/>
              <w:ind w:firstLine="462"/>
              <w:jc w:val="both"/>
              <w:rPr>
                <w:lang w:val="kk-KZ"/>
              </w:rPr>
            </w:pPr>
            <w:r w:rsidRPr="00382300">
              <w:rPr>
                <w:lang w:val="kk-KZ"/>
              </w:rPr>
              <w:t xml:space="preserve">негізгі шегерім сомасы </w:t>
            </w:r>
          </w:p>
          <w:p w14:paraId="4EE2089D" w14:textId="77777777" w:rsidR="00E25C35" w:rsidRPr="00382300" w:rsidRDefault="00E25C35" w:rsidP="00E25C35">
            <w:pPr>
              <w:pStyle w:val="a4"/>
              <w:spacing w:before="0" w:beforeAutospacing="0" w:after="0" w:afterAutospacing="0"/>
              <w:ind w:firstLine="462"/>
              <w:jc w:val="both"/>
              <w:rPr>
                <w:b/>
                <w:lang w:val="kk-KZ"/>
              </w:rPr>
            </w:pPr>
            <w:r w:rsidRPr="00382300">
              <w:rPr>
                <w:b/>
                <w:lang w:val="kk-KZ"/>
              </w:rPr>
              <w:t>алу</w:t>
            </w:r>
          </w:p>
          <w:p w14:paraId="50715AC8" w14:textId="77777777" w:rsidR="00E25C35" w:rsidRPr="00382300" w:rsidRDefault="00E25C35" w:rsidP="00E25C35">
            <w:pPr>
              <w:pStyle w:val="a4"/>
              <w:spacing w:before="0" w:beforeAutospacing="0" w:after="0" w:afterAutospacing="0"/>
              <w:ind w:firstLine="462"/>
              <w:jc w:val="both"/>
              <w:rPr>
                <w:b/>
                <w:lang w:val="kk-KZ"/>
              </w:rPr>
            </w:pPr>
            <w:r w:rsidRPr="00382300">
              <w:rPr>
                <w:b/>
                <w:lang w:val="kk-KZ"/>
              </w:rPr>
              <w:t>әлеуметтік салық шегерімдерінің сомасы.</w:t>
            </w:r>
          </w:p>
          <w:p w14:paraId="27B48C24" w14:textId="77777777" w:rsidR="00E25C35" w:rsidRPr="00382300" w:rsidRDefault="00E25C35" w:rsidP="00E25C35">
            <w:pPr>
              <w:pStyle w:val="a4"/>
              <w:spacing w:before="0" w:beforeAutospacing="0" w:after="0" w:afterAutospacing="0"/>
              <w:ind w:firstLine="462"/>
              <w:jc w:val="both"/>
              <w:rPr>
                <w:b/>
                <w:lang w:val="kk-KZ"/>
              </w:rPr>
            </w:pPr>
            <w:r w:rsidRPr="00382300">
              <w:rPr>
                <w:b/>
                <w:lang w:val="kk-KZ"/>
              </w:rPr>
              <w:t>Осы тармақтың ережелері жеке тұлғаның салық салынатын табысын дивидендтер түрінде айқындау кезінде қолданылмайды.</w:t>
            </w:r>
          </w:p>
          <w:p w14:paraId="5471009E" w14:textId="77777777" w:rsidR="00E25C35" w:rsidRPr="00382300" w:rsidRDefault="00E25C35" w:rsidP="00E25C35">
            <w:pPr>
              <w:pStyle w:val="a4"/>
              <w:spacing w:before="0" w:beforeAutospacing="0" w:after="0" w:afterAutospacing="0"/>
              <w:ind w:firstLine="462"/>
              <w:jc w:val="both"/>
              <w:rPr>
                <w:b/>
                <w:lang w:val="kk-KZ"/>
              </w:rPr>
            </w:pPr>
            <w:r w:rsidRPr="00382300">
              <w:rPr>
                <w:b/>
                <w:lang w:val="kk-KZ"/>
              </w:rPr>
              <w:t>2. Төлем көзінен салық салуға жататын дивидендтер түріндегі жеке тұлғаның салық салынатын табысының сомасы мынадай тәртіппен айқындалады:</w:t>
            </w:r>
          </w:p>
          <w:p w14:paraId="0E318871" w14:textId="77777777" w:rsidR="00E25C35" w:rsidRPr="00382300" w:rsidRDefault="00E25C35" w:rsidP="00E25C35">
            <w:pPr>
              <w:pStyle w:val="a4"/>
              <w:spacing w:before="0" w:beforeAutospacing="0" w:after="0" w:afterAutospacing="0"/>
              <w:ind w:firstLine="462"/>
              <w:jc w:val="both"/>
              <w:rPr>
                <w:b/>
                <w:lang w:val="kk-KZ"/>
              </w:rPr>
            </w:pPr>
            <w:r w:rsidRPr="00382300">
              <w:rPr>
                <w:b/>
                <w:lang w:val="kk-KZ"/>
              </w:rPr>
              <w:t>жеке тұлғаның салық кезеңі үшін есептелген төлем көзінен салық салуға жататын дивидендтер түріндегі табыстарының сомасы,</w:t>
            </w:r>
          </w:p>
          <w:p w14:paraId="1D4BFEC4" w14:textId="77777777" w:rsidR="00E25C35" w:rsidRPr="00382300" w:rsidRDefault="00E25C35" w:rsidP="00E25C35">
            <w:pPr>
              <w:pStyle w:val="a4"/>
              <w:spacing w:before="0" w:beforeAutospacing="0" w:after="0" w:afterAutospacing="0"/>
              <w:ind w:firstLine="462"/>
              <w:jc w:val="both"/>
              <w:rPr>
                <w:b/>
                <w:lang w:val="kk-KZ"/>
              </w:rPr>
            </w:pPr>
          </w:p>
          <w:p w14:paraId="07796306" w14:textId="77777777" w:rsidR="00E25C35" w:rsidRPr="00382300" w:rsidRDefault="00E25C35" w:rsidP="00E25C35">
            <w:pPr>
              <w:pStyle w:val="a4"/>
              <w:spacing w:before="0" w:beforeAutospacing="0" w:after="0" w:afterAutospacing="0"/>
              <w:ind w:firstLine="462"/>
              <w:jc w:val="both"/>
              <w:rPr>
                <w:b/>
                <w:lang w:val="kk-KZ"/>
              </w:rPr>
            </w:pPr>
            <w:r w:rsidRPr="00382300">
              <w:rPr>
                <w:b/>
                <w:lang w:val="kk-KZ"/>
              </w:rPr>
              <w:t>алу</w:t>
            </w:r>
          </w:p>
          <w:p w14:paraId="56D88B09" w14:textId="77777777" w:rsidR="00E25C35" w:rsidRPr="00382300" w:rsidRDefault="00E25C35" w:rsidP="00E25C35">
            <w:pPr>
              <w:pStyle w:val="a4"/>
              <w:spacing w:before="0" w:beforeAutospacing="0" w:after="0" w:afterAutospacing="0"/>
              <w:ind w:firstLine="462"/>
              <w:jc w:val="both"/>
              <w:rPr>
                <w:b/>
                <w:lang w:val="kk-KZ"/>
              </w:rPr>
            </w:pPr>
            <w:r w:rsidRPr="00382300">
              <w:rPr>
                <w:b/>
                <w:lang w:val="kk-KZ"/>
              </w:rPr>
              <w:t xml:space="preserve">осы Кодекстің 436-бабының 13) </w:t>
            </w:r>
            <w:r w:rsidRPr="00382300">
              <w:rPr>
                <w:b/>
                <w:lang w:val="kk-KZ"/>
              </w:rPr>
              <w:lastRenderedPageBreak/>
              <w:t xml:space="preserve">тармақшасына сәйкес азайтылуға жататын кірістер сомасы, </w:t>
            </w:r>
          </w:p>
          <w:p w14:paraId="4C5AB867" w14:textId="77777777" w:rsidR="00E25C35" w:rsidRPr="00382300" w:rsidRDefault="00E25C35" w:rsidP="00E25C35">
            <w:pPr>
              <w:pStyle w:val="a4"/>
              <w:spacing w:before="0" w:beforeAutospacing="0" w:after="0" w:afterAutospacing="0"/>
              <w:ind w:firstLine="462"/>
              <w:jc w:val="both"/>
              <w:rPr>
                <w:b/>
                <w:lang w:val="kk-KZ"/>
              </w:rPr>
            </w:pPr>
          </w:p>
          <w:p w14:paraId="4F6122FB" w14:textId="77777777" w:rsidR="00E25C35" w:rsidRPr="00382300" w:rsidRDefault="00E25C35" w:rsidP="00E25C35">
            <w:pPr>
              <w:pStyle w:val="a4"/>
              <w:spacing w:before="0" w:beforeAutospacing="0" w:after="0" w:afterAutospacing="0"/>
              <w:ind w:firstLine="462"/>
              <w:jc w:val="both"/>
              <w:rPr>
                <w:b/>
                <w:lang w:val="kk-KZ"/>
              </w:rPr>
            </w:pPr>
            <w:r w:rsidRPr="00382300">
              <w:rPr>
                <w:b/>
                <w:lang w:val="kk-KZ"/>
              </w:rPr>
              <w:t>алу</w:t>
            </w:r>
          </w:p>
          <w:p w14:paraId="5C87CFAC" w14:textId="77777777" w:rsidR="00E25C35" w:rsidRPr="00382300" w:rsidRDefault="00E25C35" w:rsidP="00E25C35">
            <w:pPr>
              <w:pStyle w:val="a4"/>
              <w:spacing w:before="0" w:beforeAutospacing="0" w:after="0" w:afterAutospacing="0"/>
              <w:ind w:firstLine="462"/>
              <w:jc w:val="both"/>
              <w:rPr>
                <w:b/>
                <w:lang w:val="kk-KZ"/>
              </w:rPr>
            </w:pPr>
            <w:r w:rsidRPr="00382300">
              <w:rPr>
                <w:b/>
                <w:lang w:val="kk-KZ"/>
              </w:rPr>
              <w:t>әлеуметтік салық шегерімдерінің сомасы.</w:t>
            </w:r>
          </w:p>
          <w:p w14:paraId="6136E72D" w14:textId="77777777" w:rsidR="00E25C35" w:rsidRPr="00382300" w:rsidRDefault="00E25C35" w:rsidP="00E25C35">
            <w:pPr>
              <w:pStyle w:val="a4"/>
              <w:spacing w:before="0" w:beforeAutospacing="0" w:after="0" w:afterAutospacing="0"/>
              <w:ind w:firstLine="462"/>
              <w:jc w:val="both"/>
              <w:rPr>
                <w:b/>
                <w:lang w:val="kk-KZ"/>
              </w:rPr>
            </w:pPr>
          </w:p>
          <w:p w14:paraId="124FA68E" w14:textId="77777777" w:rsidR="00E25C35" w:rsidRPr="00382300" w:rsidRDefault="00E25C35" w:rsidP="00E25C35">
            <w:pPr>
              <w:pStyle w:val="a4"/>
              <w:spacing w:before="0" w:beforeAutospacing="0" w:after="0" w:afterAutospacing="0"/>
              <w:ind w:firstLine="462"/>
              <w:jc w:val="both"/>
              <w:rPr>
                <w:b/>
                <w:lang w:val="kk-KZ"/>
              </w:rPr>
            </w:pPr>
          </w:p>
          <w:p w14:paraId="14B55D12" w14:textId="77777777" w:rsidR="00E25C35" w:rsidRPr="00382300" w:rsidRDefault="00E25C35" w:rsidP="00E25C35">
            <w:pPr>
              <w:pStyle w:val="a4"/>
              <w:spacing w:before="0" w:beforeAutospacing="0" w:after="0" w:afterAutospacing="0"/>
              <w:ind w:firstLine="462"/>
              <w:jc w:val="both"/>
              <w:rPr>
                <w:b/>
                <w:lang w:val="kk-KZ"/>
              </w:rPr>
            </w:pPr>
          </w:p>
          <w:p w14:paraId="0CC039F5" w14:textId="77777777" w:rsidR="00E25C35" w:rsidRPr="00382300" w:rsidRDefault="00E25C35" w:rsidP="00E25C35">
            <w:pPr>
              <w:pStyle w:val="a4"/>
              <w:spacing w:before="0" w:beforeAutospacing="0" w:after="0" w:afterAutospacing="0"/>
              <w:ind w:firstLine="462"/>
              <w:jc w:val="both"/>
              <w:rPr>
                <w:b/>
                <w:lang w:val="kk-KZ"/>
              </w:rPr>
            </w:pPr>
          </w:p>
          <w:p w14:paraId="457C2B3E" w14:textId="77777777" w:rsidR="00E25C35" w:rsidRPr="00382300" w:rsidRDefault="00E25C35" w:rsidP="00E25C35">
            <w:pPr>
              <w:pStyle w:val="a4"/>
              <w:spacing w:before="0" w:beforeAutospacing="0" w:after="0" w:afterAutospacing="0"/>
              <w:ind w:firstLine="462"/>
              <w:jc w:val="both"/>
              <w:rPr>
                <w:b/>
                <w:lang w:val="kk-KZ"/>
              </w:rPr>
            </w:pPr>
          </w:p>
          <w:p w14:paraId="4793CF0D" w14:textId="77777777" w:rsidR="00E25C35" w:rsidRPr="00382300" w:rsidRDefault="00E25C35" w:rsidP="00E25C35">
            <w:pPr>
              <w:pStyle w:val="a4"/>
              <w:spacing w:before="0" w:beforeAutospacing="0" w:after="0" w:afterAutospacing="0"/>
              <w:ind w:firstLine="462"/>
              <w:jc w:val="both"/>
              <w:rPr>
                <w:b/>
                <w:lang w:val="kk-KZ"/>
              </w:rPr>
            </w:pPr>
          </w:p>
          <w:p w14:paraId="0C7B0449" w14:textId="77777777" w:rsidR="00E25C35" w:rsidRPr="00382300" w:rsidRDefault="00E25C35" w:rsidP="00E25C35">
            <w:pPr>
              <w:pStyle w:val="a4"/>
              <w:spacing w:before="0" w:beforeAutospacing="0" w:after="0" w:afterAutospacing="0"/>
              <w:ind w:firstLine="462"/>
              <w:jc w:val="both"/>
              <w:rPr>
                <w:b/>
                <w:lang w:val="kk-KZ"/>
              </w:rPr>
            </w:pPr>
          </w:p>
          <w:p w14:paraId="666020D6" w14:textId="77777777" w:rsidR="00E25C35" w:rsidRPr="00382300" w:rsidRDefault="00E25C35" w:rsidP="00E25C35">
            <w:pPr>
              <w:pStyle w:val="a4"/>
              <w:spacing w:before="0" w:beforeAutospacing="0" w:after="0" w:afterAutospacing="0"/>
              <w:ind w:firstLine="462"/>
              <w:jc w:val="both"/>
              <w:rPr>
                <w:b/>
                <w:lang w:val="kk-KZ"/>
              </w:rPr>
            </w:pPr>
          </w:p>
          <w:p w14:paraId="10D8940D" w14:textId="77777777" w:rsidR="00E25C35" w:rsidRPr="00382300" w:rsidRDefault="00E25C35" w:rsidP="00E25C35">
            <w:pPr>
              <w:pStyle w:val="a4"/>
              <w:spacing w:before="0" w:beforeAutospacing="0" w:after="0" w:afterAutospacing="0"/>
              <w:ind w:firstLine="462"/>
              <w:jc w:val="both"/>
              <w:rPr>
                <w:b/>
                <w:lang w:val="kk-KZ"/>
              </w:rPr>
            </w:pPr>
          </w:p>
          <w:p w14:paraId="5FB4762F" w14:textId="77777777" w:rsidR="00E25C35" w:rsidRPr="00382300" w:rsidRDefault="00E25C35" w:rsidP="00E25C35">
            <w:pPr>
              <w:pStyle w:val="a4"/>
              <w:spacing w:before="0" w:beforeAutospacing="0" w:after="0" w:afterAutospacing="0"/>
              <w:ind w:firstLine="462"/>
              <w:jc w:val="both"/>
              <w:rPr>
                <w:b/>
                <w:lang w:val="kk-KZ"/>
              </w:rPr>
            </w:pPr>
          </w:p>
          <w:p w14:paraId="2926E382" w14:textId="77777777" w:rsidR="00E25C35" w:rsidRPr="00382300" w:rsidRDefault="00E25C35" w:rsidP="00E25C35">
            <w:pPr>
              <w:pStyle w:val="a4"/>
              <w:spacing w:before="0" w:beforeAutospacing="0" w:after="0" w:afterAutospacing="0"/>
              <w:ind w:firstLine="462"/>
              <w:jc w:val="both"/>
              <w:rPr>
                <w:b/>
                <w:lang w:val="kk-KZ"/>
              </w:rPr>
            </w:pPr>
          </w:p>
          <w:p w14:paraId="53F2C46C" w14:textId="77777777" w:rsidR="00E25C35" w:rsidRPr="00382300" w:rsidRDefault="00E25C35" w:rsidP="00E25C35">
            <w:pPr>
              <w:pStyle w:val="a4"/>
              <w:spacing w:before="0" w:beforeAutospacing="0" w:after="0" w:afterAutospacing="0"/>
              <w:ind w:firstLine="462"/>
              <w:jc w:val="both"/>
              <w:rPr>
                <w:b/>
                <w:lang w:val="kk-KZ"/>
              </w:rPr>
            </w:pPr>
            <w:r w:rsidRPr="00382300">
              <w:rPr>
                <w:b/>
                <w:lang w:val="kk-KZ"/>
              </w:rPr>
              <w:t>3. Осы баптың мақсаттары үшін салық шегерімдері осы Кодекстің 401 – 404-баптарында және 437-бабында көзделген тәртіппен қолданылады.</w:t>
            </w:r>
          </w:p>
          <w:p w14:paraId="2366470A" w14:textId="77777777" w:rsidR="00E25C35" w:rsidRPr="00382300" w:rsidRDefault="00E25C35" w:rsidP="00E25C35">
            <w:pPr>
              <w:pStyle w:val="a4"/>
              <w:spacing w:before="0" w:beforeAutospacing="0" w:after="0" w:afterAutospacing="0"/>
              <w:ind w:firstLine="462"/>
              <w:jc w:val="both"/>
              <w:rPr>
                <w:b/>
                <w:lang w:val="kk-KZ"/>
              </w:rPr>
            </w:pPr>
          </w:p>
          <w:p w14:paraId="25C02260" w14:textId="77777777" w:rsidR="00E25C35" w:rsidRPr="00382300" w:rsidRDefault="00E25C35" w:rsidP="00E25C35">
            <w:pPr>
              <w:pStyle w:val="a4"/>
              <w:spacing w:before="0" w:beforeAutospacing="0" w:after="0" w:afterAutospacing="0"/>
              <w:ind w:firstLine="462"/>
              <w:jc w:val="both"/>
              <w:rPr>
                <w:b/>
                <w:lang w:val="kk-KZ"/>
              </w:rPr>
            </w:pPr>
          </w:p>
          <w:p w14:paraId="56F38B40" w14:textId="77777777" w:rsidR="00E25C35" w:rsidRPr="00382300" w:rsidRDefault="00E25C35" w:rsidP="00E25C35">
            <w:pPr>
              <w:pStyle w:val="a4"/>
              <w:spacing w:before="0" w:beforeAutospacing="0" w:after="0" w:afterAutospacing="0"/>
              <w:ind w:firstLine="462"/>
              <w:jc w:val="both"/>
              <w:rPr>
                <w:b/>
                <w:lang w:val="kk-KZ"/>
              </w:rPr>
            </w:pPr>
          </w:p>
          <w:p w14:paraId="5831EFF0" w14:textId="77777777" w:rsidR="00E25C35" w:rsidRPr="00382300" w:rsidRDefault="00E25C35" w:rsidP="00E25C35">
            <w:pPr>
              <w:pStyle w:val="a4"/>
              <w:spacing w:before="0" w:beforeAutospacing="0" w:after="0" w:afterAutospacing="0"/>
              <w:ind w:firstLine="462"/>
              <w:jc w:val="both"/>
              <w:rPr>
                <w:b/>
                <w:lang w:val="kk-KZ"/>
              </w:rPr>
            </w:pPr>
          </w:p>
          <w:p w14:paraId="0ECEB44A" w14:textId="77777777" w:rsidR="00E25C35" w:rsidRPr="00382300" w:rsidRDefault="00E25C35" w:rsidP="00E25C35">
            <w:pPr>
              <w:pStyle w:val="a4"/>
              <w:spacing w:before="0" w:beforeAutospacing="0" w:after="0" w:afterAutospacing="0"/>
              <w:ind w:firstLine="462"/>
              <w:jc w:val="both"/>
              <w:rPr>
                <w:b/>
                <w:lang w:val="kk-KZ"/>
              </w:rPr>
            </w:pPr>
          </w:p>
          <w:p w14:paraId="2AE73627" w14:textId="77777777" w:rsidR="00E25C35" w:rsidRPr="00382300" w:rsidRDefault="00E25C35" w:rsidP="00E25C35">
            <w:pPr>
              <w:pStyle w:val="a4"/>
              <w:spacing w:before="0" w:beforeAutospacing="0" w:after="0" w:afterAutospacing="0"/>
              <w:ind w:firstLine="462"/>
              <w:jc w:val="both"/>
              <w:rPr>
                <w:b/>
                <w:lang w:val="kk-KZ"/>
              </w:rPr>
            </w:pPr>
          </w:p>
          <w:p w14:paraId="031543A6" w14:textId="77777777" w:rsidR="00E25C35" w:rsidRPr="00382300" w:rsidRDefault="00E25C35" w:rsidP="00E25C35">
            <w:pPr>
              <w:pStyle w:val="a4"/>
              <w:spacing w:before="0" w:beforeAutospacing="0" w:after="0" w:afterAutospacing="0"/>
              <w:ind w:firstLine="462"/>
              <w:jc w:val="both"/>
              <w:rPr>
                <w:b/>
                <w:lang w:val="kk-KZ"/>
              </w:rPr>
            </w:pPr>
          </w:p>
          <w:p w14:paraId="61D0E3BC" w14:textId="15388DD8" w:rsidR="00E25C35" w:rsidRPr="00382300" w:rsidRDefault="00E25C35" w:rsidP="00E25C35">
            <w:pPr>
              <w:pStyle w:val="a4"/>
              <w:spacing w:before="0" w:beforeAutospacing="0" w:after="0" w:afterAutospacing="0"/>
              <w:ind w:firstLine="462"/>
              <w:jc w:val="both"/>
              <w:rPr>
                <w:b/>
              </w:rPr>
            </w:pPr>
            <w:r w:rsidRPr="00382300">
              <w:rPr>
                <w:b/>
              </w:rPr>
              <w:t>4.</w:t>
            </w:r>
            <w:r w:rsidRPr="00382300">
              <w:rPr>
                <w:b/>
              </w:rPr>
              <w:tab/>
            </w:r>
            <w:proofErr w:type="spellStart"/>
            <w:r w:rsidRPr="00382300">
              <w:rPr>
                <w:b/>
              </w:rPr>
              <w:t>Алып</w:t>
            </w:r>
            <w:proofErr w:type="spellEnd"/>
            <w:r w:rsidRPr="00382300">
              <w:rPr>
                <w:b/>
              </w:rPr>
              <w:t xml:space="preserve"> </w:t>
            </w:r>
            <w:proofErr w:type="spellStart"/>
            <w:r w:rsidRPr="00382300">
              <w:rPr>
                <w:b/>
              </w:rPr>
              <w:t>таста</w:t>
            </w:r>
            <w:r w:rsidR="00E26F54" w:rsidRPr="00382300">
              <w:rPr>
                <w:b/>
                <w:lang w:val="kk-KZ"/>
              </w:rPr>
              <w:t>лсын</w:t>
            </w:r>
            <w:proofErr w:type="spellEnd"/>
            <w:r w:rsidRPr="00382300">
              <w:rPr>
                <w:b/>
              </w:rPr>
              <w:t xml:space="preserve"> </w:t>
            </w:r>
          </w:p>
          <w:p w14:paraId="25BD987D" w14:textId="77777777" w:rsidR="00E25C35" w:rsidRPr="00382300" w:rsidRDefault="00E25C35" w:rsidP="00E25C35">
            <w:pPr>
              <w:pStyle w:val="a4"/>
              <w:spacing w:before="0" w:beforeAutospacing="0" w:after="0" w:afterAutospacing="0"/>
              <w:ind w:firstLine="462"/>
              <w:jc w:val="both"/>
              <w:rPr>
                <w:b/>
              </w:rPr>
            </w:pPr>
          </w:p>
          <w:p w14:paraId="758FC12F" w14:textId="77777777" w:rsidR="00E25C35" w:rsidRPr="00382300" w:rsidRDefault="00E25C35" w:rsidP="00E25C35">
            <w:pPr>
              <w:pStyle w:val="a4"/>
              <w:spacing w:before="0" w:beforeAutospacing="0" w:after="0" w:afterAutospacing="0"/>
              <w:ind w:firstLine="462"/>
              <w:jc w:val="both"/>
              <w:rPr>
                <w:b/>
              </w:rPr>
            </w:pPr>
          </w:p>
          <w:p w14:paraId="26F316BF" w14:textId="77777777" w:rsidR="00E25C35" w:rsidRPr="00382300" w:rsidRDefault="00E25C35" w:rsidP="00E25C35">
            <w:pPr>
              <w:pStyle w:val="a4"/>
              <w:spacing w:before="0" w:beforeAutospacing="0" w:after="0" w:afterAutospacing="0"/>
              <w:ind w:firstLine="462"/>
              <w:jc w:val="both"/>
              <w:rPr>
                <w:b/>
              </w:rPr>
            </w:pPr>
          </w:p>
          <w:p w14:paraId="56BC5BCD" w14:textId="77777777" w:rsidR="00E25C35" w:rsidRPr="00382300" w:rsidRDefault="00E25C35" w:rsidP="00E25C35">
            <w:pPr>
              <w:pStyle w:val="a4"/>
              <w:spacing w:before="0" w:beforeAutospacing="0" w:after="0" w:afterAutospacing="0"/>
              <w:ind w:firstLine="462"/>
              <w:jc w:val="both"/>
              <w:rPr>
                <w:b/>
              </w:rPr>
            </w:pPr>
          </w:p>
          <w:p w14:paraId="131AAD14" w14:textId="77777777" w:rsidR="00E25C35" w:rsidRPr="00382300" w:rsidRDefault="00E25C35" w:rsidP="00E25C35">
            <w:pPr>
              <w:pStyle w:val="a4"/>
              <w:spacing w:before="0" w:beforeAutospacing="0" w:after="0" w:afterAutospacing="0"/>
              <w:ind w:firstLine="462"/>
              <w:jc w:val="both"/>
              <w:rPr>
                <w:b/>
              </w:rPr>
            </w:pPr>
          </w:p>
          <w:p w14:paraId="016E976F" w14:textId="77777777" w:rsidR="00E25C35" w:rsidRPr="00382300" w:rsidRDefault="00E25C35" w:rsidP="00E25C35">
            <w:pPr>
              <w:pStyle w:val="a4"/>
              <w:spacing w:before="0" w:beforeAutospacing="0" w:after="0" w:afterAutospacing="0"/>
              <w:ind w:firstLine="462"/>
              <w:jc w:val="both"/>
              <w:rPr>
                <w:b/>
              </w:rPr>
            </w:pPr>
          </w:p>
          <w:p w14:paraId="0AB43586" w14:textId="77777777" w:rsidR="00E25C35" w:rsidRPr="00382300" w:rsidRDefault="00E25C35" w:rsidP="00E25C35">
            <w:pPr>
              <w:pStyle w:val="a4"/>
              <w:spacing w:before="0" w:beforeAutospacing="0" w:after="0" w:afterAutospacing="0"/>
              <w:ind w:firstLine="462"/>
              <w:jc w:val="both"/>
              <w:rPr>
                <w:b/>
              </w:rPr>
            </w:pPr>
          </w:p>
          <w:p w14:paraId="3E761200" w14:textId="77777777" w:rsidR="00E25C35" w:rsidRPr="00382300" w:rsidRDefault="00E25C35" w:rsidP="00E25C35">
            <w:pPr>
              <w:pStyle w:val="a4"/>
              <w:spacing w:before="0" w:beforeAutospacing="0" w:after="0" w:afterAutospacing="0"/>
              <w:ind w:firstLine="462"/>
              <w:jc w:val="both"/>
              <w:rPr>
                <w:b/>
              </w:rPr>
            </w:pPr>
          </w:p>
          <w:p w14:paraId="529D5171" w14:textId="77777777" w:rsidR="00E25C35" w:rsidRPr="00382300" w:rsidRDefault="00E25C35" w:rsidP="00E25C35">
            <w:pPr>
              <w:pStyle w:val="a4"/>
              <w:spacing w:before="0" w:beforeAutospacing="0" w:after="0" w:afterAutospacing="0"/>
              <w:ind w:firstLine="462"/>
              <w:jc w:val="both"/>
              <w:rPr>
                <w:b/>
              </w:rPr>
            </w:pPr>
          </w:p>
          <w:p w14:paraId="784A507C" w14:textId="77777777" w:rsidR="00E25C35" w:rsidRPr="00382300" w:rsidRDefault="00E25C35" w:rsidP="00E25C35">
            <w:pPr>
              <w:pStyle w:val="a4"/>
              <w:spacing w:before="0" w:beforeAutospacing="0" w:after="0" w:afterAutospacing="0"/>
              <w:ind w:firstLine="462"/>
              <w:jc w:val="both"/>
              <w:rPr>
                <w:b/>
              </w:rPr>
            </w:pPr>
          </w:p>
          <w:p w14:paraId="55FEAF97" w14:textId="77777777" w:rsidR="00E25C35" w:rsidRPr="00382300" w:rsidRDefault="00E25C35" w:rsidP="00E25C35">
            <w:pPr>
              <w:pStyle w:val="a4"/>
              <w:spacing w:before="0" w:beforeAutospacing="0" w:after="0" w:afterAutospacing="0"/>
              <w:ind w:firstLine="462"/>
              <w:jc w:val="both"/>
              <w:rPr>
                <w:b/>
              </w:rPr>
            </w:pPr>
          </w:p>
          <w:p w14:paraId="26A30827" w14:textId="77777777" w:rsidR="00E25C35" w:rsidRPr="00382300" w:rsidRDefault="00E25C35" w:rsidP="00E25C35">
            <w:pPr>
              <w:pStyle w:val="a4"/>
              <w:spacing w:before="0" w:beforeAutospacing="0" w:after="0" w:afterAutospacing="0"/>
              <w:ind w:firstLine="462"/>
              <w:jc w:val="both"/>
              <w:rPr>
                <w:b/>
              </w:rPr>
            </w:pPr>
          </w:p>
          <w:p w14:paraId="577C80E8" w14:textId="77777777" w:rsidR="00E25C35" w:rsidRPr="00382300" w:rsidRDefault="00E25C35" w:rsidP="00E25C35">
            <w:pPr>
              <w:pStyle w:val="a4"/>
              <w:spacing w:before="0" w:beforeAutospacing="0" w:after="0" w:afterAutospacing="0"/>
              <w:ind w:firstLine="462"/>
              <w:jc w:val="both"/>
              <w:rPr>
                <w:b/>
              </w:rPr>
            </w:pPr>
          </w:p>
          <w:p w14:paraId="5E6A1BB9" w14:textId="77777777" w:rsidR="00E25C35" w:rsidRPr="00382300" w:rsidRDefault="00E25C35" w:rsidP="00E25C35">
            <w:pPr>
              <w:pStyle w:val="a4"/>
              <w:spacing w:before="0" w:beforeAutospacing="0" w:after="0" w:afterAutospacing="0"/>
              <w:ind w:firstLine="462"/>
              <w:jc w:val="both"/>
              <w:rPr>
                <w:b/>
              </w:rPr>
            </w:pPr>
          </w:p>
          <w:p w14:paraId="27B66113" w14:textId="77777777" w:rsidR="00E25C35" w:rsidRPr="00382300" w:rsidRDefault="00E25C35" w:rsidP="00E25C35">
            <w:pPr>
              <w:pStyle w:val="a4"/>
              <w:spacing w:before="0" w:beforeAutospacing="0" w:after="0" w:afterAutospacing="0"/>
              <w:ind w:firstLine="462"/>
              <w:jc w:val="both"/>
              <w:rPr>
                <w:b/>
              </w:rPr>
            </w:pPr>
          </w:p>
          <w:p w14:paraId="1AB6D9B7" w14:textId="77777777" w:rsidR="00E25C35" w:rsidRPr="00382300" w:rsidRDefault="00E25C35" w:rsidP="00E25C35">
            <w:pPr>
              <w:pStyle w:val="a4"/>
              <w:spacing w:before="0" w:beforeAutospacing="0" w:after="0" w:afterAutospacing="0"/>
              <w:ind w:firstLine="462"/>
              <w:jc w:val="both"/>
              <w:rPr>
                <w:b/>
              </w:rPr>
            </w:pPr>
          </w:p>
          <w:p w14:paraId="731AEA7F" w14:textId="1DA8CA9B" w:rsidR="00E25C35" w:rsidRPr="00382300" w:rsidRDefault="00E25C35" w:rsidP="00E25C35">
            <w:pPr>
              <w:spacing w:after="0" w:line="240" w:lineRule="auto"/>
              <w:ind w:firstLine="573"/>
              <w:jc w:val="both"/>
              <w:rPr>
                <w:rFonts w:ascii="Times New Roman" w:hAnsi="Times New Roman" w:cs="Times New Roman"/>
                <w:sz w:val="24"/>
                <w:szCs w:val="24"/>
              </w:rPr>
            </w:pPr>
            <w:r w:rsidRPr="00382300">
              <w:rPr>
                <w:rFonts w:ascii="Times New Roman" w:hAnsi="Times New Roman" w:cs="Times New Roman"/>
                <w:b/>
                <w:sz w:val="24"/>
              </w:rPr>
              <w:t xml:space="preserve">5. </w:t>
            </w:r>
            <w:r w:rsidRPr="00382300">
              <w:rPr>
                <w:rFonts w:ascii="Times New Roman" w:hAnsi="Times New Roman" w:cs="Times New Roman"/>
                <w:b/>
                <w:sz w:val="24"/>
                <w:lang w:val="ru-RU"/>
              </w:rPr>
              <w:t>А</w:t>
            </w:r>
            <w:r w:rsidRPr="00382300">
              <w:rPr>
                <w:rFonts w:ascii="Times New Roman" w:hAnsi="Times New Roman" w:cs="Times New Roman"/>
                <w:b/>
                <w:sz w:val="24"/>
              </w:rPr>
              <w:t>лып таста</w:t>
            </w:r>
            <w:r w:rsidR="00720B9B" w:rsidRPr="00382300">
              <w:rPr>
                <w:rFonts w:ascii="Times New Roman" w:hAnsi="Times New Roman" w:cs="Times New Roman"/>
                <w:b/>
                <w:sz w:val="24"/>
              </w:rPr>
              <w:t>лсын</w:t>
            </w:r>
          </w:p>
        </w:tc>
        <w:tc>
          <w:tcPr>
            <w:tcW w:w="3657" w:type="dxa"/>
          </w:tcPr>
          <w:p w14:paraId="4E5A7333" w14:textId="77777777" w:rsidR="00E25C35" w:rsidRPr="00382300" w:rsidRDefault="00E25C35" w:rsidP="00E25C35">
            <w:pPr>
              <w:widowControl w:val="0"/>
              <w:spacing w:after="0" w:line="240" w:lineRule="auto"/>
              <w:ind w:firstLine="597"/>
              <w:jc w:val="both"/>
              <w:rPr>
                <w:rFonts w:ascii="Times New Roman" w:eastAsia="Arial" w:hAnsi="Times New Roman" w:cs="Times New Roman"/>
                <w:b/>
                <w:sz w:val="24"/>
                <w:szCs w:val="24"/>
              </w:rPr>
            </w:pPr>
            <w:r w:rsidRPr="00382300">
              <w:rPr>
                <w:rFonts w:ascii="Times New Roman" w:eastAsia="Arial" w:hAnsi="Times New Roman" w:cs="Times New Roman"/>
                <w:b/>
                <w:sz w:val="24"/>
                <w:szCs w:val="24"/>
              </w:rPr>
              <w:lastRenderedPageBreak/>
              <w:t>01.01.2026 ж. бастап</w:t>
            </w:r>
          </w:p>
          <w:p w14:paraId="7F023EC5" w14:textId="77777777" w:rsidR="00E25C35" w:rsidRPr="00382300" w:rsidRDefault="00E25C35" w:rsidP="00E25C35">
            <w:pPr>
              <w:widowControl w:val="0"/>
              <w:spacing w:after="0" w:line="240" w:lineRule="auto"/>
              <w:ind w:firstLine="597"/>
              <w:jc w:val="both"/>
              <w:rPr>
                <w:rFonts w:ascii="Times New Roman" w:eastAsia="Arial" w:hAnsi="Times New Roman" w:cs="Times New Roman"/>
                <w:b/>
                <w:sz w:val="24"/>
                <w:szCs w:val="24"/>
              </w:rPr>
            </w:pPr>
          </w:p>
          <w:p w14:paraId="2DD88506" w14:textId="142F0434" w:rsidR="00E25C35" w:rsidRPr="00382300" w:rsidRDefault="00E25C35" w:rsidP="00E25C35">
            <w:pPr>
              <w:pStyle w:val="a4"/>
              <w:spacing w:before="0" w:beforeAutospacing="0" w:after="0" w:afterAutospacing="0"/>
              <w:ind w:firstLine="462"/>
              <w:jc w:val="both"/>
              <w:rPr>
                <w:b/>
                <w:lang w:val="kk-KZ"/>
              </w:rPr>
            </w:pPr>
            <w:r w:rsidRPr="00382300">
              <w:rPr>
                <w:rFonts w:eastAsia="Arial"/>
                <w:lang w:val="kk-KZ"/>
              </w:rPr>
              <w:t xml:space="preserve">Енгізілген мөлшерлемелердің прогрессивті шкаласын ескере отырып төлем көзінен жеке тұлғаның табысын айқындау тәртібін оңайлату мақсатында және салық шегерімдерінен асып кетуді </w:t>
            </w:r>
            <w:r w:rsidRPr="00382300">
              <w:rPr>
                <w:rFonts w:eastAsia="Arial"/>
                <w:lang w:val="kk-KZ"/>
              </w:rPr>
              <w:lastRenderedPageBreak/>
              <w:t>ауыстыру тәртібін белгілеу мақсатында</w:t>
            </w:r>
          </w:p>
        </w:tc>
      </w:tr>
      <w:tr w:rsidR="00E25C35" w:rsidRPr="00382300" w14:paraId="7D0DA699" w14:textId="66740687" w:rsidTr="00430658">
        <w:tc>
          <w:tcPr>
            <w:tcW w:w="964" w:type="dxa"/>
          </w:tcPr>
          <w:p w14:paraId="5A74B3C5" w14:textId="77777777" w:rsidR="00E25C35" w:rsidRPr="00382300" w:rsidRDefault="00E25C35" w:rsidP="00E25C3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4A2174CB" w14:textId="1AF24C6D" w:rsidR="00E25C35" w:rsidRPr="00382300" w:rsidRDefault="00E25C35" w:rsidP="00E25C35">
            <w:pPr>
              <w:spacing w:after="0" w:line="240" w:lineRule="auto"/>
              <w:jc w:val="center"/>
              <w:rPr>
                <w:rFonts w:ascii="Times New Roman" w:hAnsi="Times New Roman" w:cs="Times New Roman"/>
                <w:color w:val="000000"/>
                <w:sz w:val="24"/>
                <w:szCs w:val="24"/>
              </w:rPr>
            </w:pPr>
            <w:r w:rsidRPr="00382300">
              <w:rPr>
                <w:rFonts w:ascii="Times New Roman" w:hAnsi="Times New Roman" w:cs="Times New Roman"/>
                <w:color w:val="000000"/>
                <w:sz w:val="24"/>
                <w:szCs w:val="24"/>
                <w:lang w:val="ru-RU"/>
              </w:rPr>
              <w:t>440-бап</w:t>
            </w:r>
          </w:p>
        </w:tc>
        <w:tc>
          <w:tcPr>
            <w:tcW w:w="4706" w:type="dxa"/>
          </w:tcPr>
          <w:p w14:paraId="29884734" w14:textId="77777777" w:rsidR="00E25C35" w:rsidRPr="00382300" w:rsidRDefault="00E25C35" w:rsidP="00E25C35">
            <w:pPr>
              <w:pStyle w:val="a4"/>
              <w:spacing w:before="0" w:beforeAutospacing="0" w:after="0" w:afterAutospacing="0"/>
              <w:ind w:firstLine="462"/>
              <w:jc w:val="both"/>
              <w:rPr>
                <w:b/>
                <w:lang w:val="kk-KZ"/>
              </w:rPr>
            </w:pPr>
            <w:r w:rsidRPr="00382300">
              <w:rPr>
                <w:b/>
                <w:lang w:val="kk-KZ"/>
              </w:rPr>
              <w:t>440-бап. Төлем көзінен ұсталатын жеке табыс салығы бойынша жалпы ережелер, сондай-ақ осы салықты есептеу, ұстап қалу және төлеу</w:t>
            </w:r>
          </w:p>
          <w:p w14:paraId="6C204D09" w14:textId="77777777" w:rsidR="00E25C35" w:rsidRPr="00382300" w:rsidRDefault="00E25C35" w:rsidP="00E25C35">
            <w:pPr>
              <w:pStyle w:val="a4"/>
              <w:spacing w:before="0" w:beforeAutospacing="0" w:after="0" w:afterAutospacing="0"/>
              <w:ind w:firstLine="462"/>
              <w:jc w:val="both"/>
              <w:rPr>
                <w:b/>
                <w:lang w:val="kk-KZ"/>
              </w:rPr>
            </w:pPr>
            <w:r w:rsidRPr="00382300">
              <w:rPr>
                <w:b/>
                <w:lang w:val="kk-KZ"/>
              </w:rPr>
              <w:t>...</w:t>
            </w:r>
          </w:p>
          <w:p w14:paraId="2E38467C" w14:textId="77777777" w:rsidR="00E25C35" w:rsidRPr="00382300" w:rsidRDefault="00E25C35" w:rsidP="00E25C35">
            <w:pPr>
              <w:pStyle w:val="a4"/>
              <w:spacing w:before="0" w:beforeAutospacing="0" w:after="0" w:afterAutospacing="0"/>
              <w:ind w:firstLine="462"/>
              <w:jc w:val="both"/>
              <w:rPr>
                <w:lang w:val="kk-KZ"/>
              </w:rPr>
            </w:pPr>
            <w:r w:rsidRPr="00382300">
              <w:rPr>
                <w:lang w:val="kk-KZ"/>
              </w:rPr>
              <w:t>2. Төлем көзінен салық салуға жататын кірістер бойынша жеке табыс салығын есептеуді салық агенті салық салуға жататын кірісті есептеу кезінде жүргізеді.</w:t>
            </w:r>
          </w:p>
          <w:p w14:paraId="3FF4D265" w14:textId="77777777" w:rsidR="00E25C35" w:rsidRPr="00382300" w:rsidRDefault="00E25C35" w:rsidP="00E25C35">
            <w:pPr>
              <w:pStyle w:val="a4"/>
              <w:spacing w:before="0" w:beforeAutospacing="0" w:after="0" w:afterAutospacing="0"/>
              <w:ind w:firstLine="462"/>
              <w:jc w:val="both"/>
              <w:rPr>
                <w:b/>
                <w:lang w:val="kk-KZ"/>
              </w:rPr>
            </w:pPr>
            <w:r w:rsidRPr="00382300">
              <w:rPr>
                <w:b/>
                <w:lang w:val="kk-KZ"/>
              </w:rPr>
              <w:t>Жеке табыс салығының сомасы қызметкердің табысын қоспағанда, осы бөлімге сәйкес айқындалатын төлем көзінен тиісті салық салынатын табыс сомасына осы Кодекстің 363-бабында белгіленген мөлшерлемелерді қолдану жолымен есептеледі.</w:t>
            </w:r>
          </w:p>
          <w:p w14:paraId="2E38543E" w14:textId="77777777" w:rsidR="00E25C35" w:rsidRPr="00382300" w:rsidRDefault="00E25C35" w:rsidP="00E25C35">
            <w:pPr>
              <w:pStyle w:val="a4"/>
              <w:spacing w:before="0" w:beforeAutospacing="0" w:after="0" w:afterAutospacing="0"/>
              <w:ind w:firstLine="462"/>
              <w:jc w:val="both"/>
              <w:rPr>
                <w:b/>
                <w:lang w:val="kk-KZ"/>
              </w:rPr>
            </w:pPr>
            <w:r w:rsidRPr="00382300">
              <w:rPr>
                <w:b/>
                <w:lang w:val="kk-KZ"/>
              </w:rPr>
              <w:t xml:space="preserve">Қызметкердің табысы бойынша </w:t>
            </w:r>
            <w:r w:rsidRPr="00382300">
              <w:rPr>
                <w:b/>
                <w:lang w:val="kk-KZ"/>
              </w:rPr>
              <w:lastRenderedPageBreak/>
              <w:t>жеке табыс салығының сомасы осы кодекстің 441-бабында белгіленген тәртіппен есептеледі.</w:t>
            </w:r>
          </w:p>
          <w:p w14:paraId="4204A969" w14:textId="77777777" w:rsidR="00E25C35" w:rsidRPr="00382300" w:rsidRDefault="00E25C35" w:rsidP="00E25C35">
            <w:pPr>
              <w:pStyle w:val="a4"/>
              <w:spacing w:before="0" w:beforeAutospacing="0" w:after="0" w:afterAutospacing="0"/>
              <w:ind w:firstLine="462"/>
              <w:jc w:val="both"/>
              <w:rPr>
                <w:b/>
              </w:rPr>
            </w:pPr>
            <w:r w:rsidRPr="00382300">
              <w:rPr>
                <w:b/>
              </w:rPr>
              <w:t>…</w:t>
            </w:r>
          </w:p>
          <w:p w14:paraId="3BAA6D6C" w14:textId="47E407A5" w:rsidR="00E25C35" w:rsidRPr="00382300" w:rsidRDefault="00E25C35" w:rsidP="00E25C35">
            <w:pPr>
              <w:pStyle w:val="a4"/>
              <w:spacing w:before="0" w:beforeAutospacing="0" w:after="0" w:afterAutospacing="0"/>
              <w:ind w:firstLine="462"/>
              <w:jc w:val="both"/>
            </w:pPr>
            <w:r w:rsidRPr="00382300">
              <w:rPr>
                <w:b/>
              </w:rPr>
              <w:t xml:space="preserve">9. </w:t>
            </w:r>
            <w:proofErr w:type="spellStart"/>
            <w:r w:rsidRPr="00382300">
              <w:rPr>
                <w:b/>
              </w:rPr>
              <w:t>жоқ</w:t>
            </w:r>
            <w:proofErr w:type="spellEnd"/>
          </w:p>
        </w:tc>
        <w:tc>
          <w:tcPr>
            <w:tcW w:w="4678" w:type="dxa"/>
          </w:tcPr>
          <w:p w14:paraId="1206315E" w14:textId="77777777" w:rsidR="00E25C35" w:rsidRPr="00382300" w:rsidRDefault="00E25C35" w:rsidP="00E25C35">
            <w:pPr>
              <w:pStyle w:val="a4"/>
              <w:spacing w:before="0" w:beforeAutospacing="0" w:after="0" w:afterAutospacing="0"/>
              <w:ind w:firstLine="462"/>
              <w:jc w:val="both"/>
              <w:rPr>
                <w:b/>
              </w:rPr>
            </w:pPr>
            <w:r w:rsidRPr="00382300">
              <w:rPr>
                <w:b/>
              </w:rPr>
              <w:lastRenderedPageBreak/>
              <w:t xml:space="preserve">440-бап. </w:t>
            </w:r>
            <w:proofErr w:type="spellStart"/>
            <w:r w:rsidRPr="00382300">
              <w:rPr>
                <w:b/>
              </w:rPr>
              <w:t>Төлем</w:t>
            </w:r>
            <w:proofErr w:type="spellEnd"/>
            <w:r w:rsidRPr="00382300">
              <w:rPr>
                <w:b/>
              </w:rPr>
              <w:t xml:space="preserve"> </w:t>
            </w:r>
            <w:proofErr w:type="spellStart"/>
            <w:r w:rsidRPr="00382300">
              <w:rPr>
                <w:b/>
              </w:rPr>
              <w:t>көзінен</w:t>
            </w:r>
            <w:proofErr w:type="spellEnd"/>
            <w:r w:rsidRPr="00382300">
              <w:rPr>
                <w:b/>
              </w:rPr>
              <w:t xml:space="preserve"> </w:t>
            </w:r>
            <w:proofErr w:type="spellStart"/>
            <w:r w:rsidRPr="00382300">
              <w:rPr>
                <w:b/>
              </w:rPr>
              <w:t>ұсталатын</w:t>
            </w:r>
            <w:proofErr w:type="spellEnd"/>
            <w:r w:rsidRPr="00382300">
              <w:rPr>
                <w:b/>
              </w:rPr>
              <w:t xml:space="preserve"> </w:t>
            </w:r>
            <w:proofErr w:type="spellStart"/>
            <w:r w:rsidRPr="00382300">
              <w:rPr>
                <w:b/>
              </w:rPr>
              <w:t>жеке</w:t>
            </w:r>
            <w:proofErr w:type="spellEnd"/>
            <w:r w:rsidRPr="00382300">
              <w:rPr>
                <w:b/>
              </w:rPr>
              <w:t xml:space="preserve"> </w:t>
            </w:r>
            <w:proofErr w:type="spellStart"/>
            <w:r w:rsidRPr="00382300">
              <w:rPr>
                <w:b/>
              </w:rPr>
              <w:t>табыс</w:t>
            </w:r>
            <w:proofErr w:type="spellEnd"/>
            <w:r w:rsidRPr="00382300">
              <w:rPr>
                <w:b/>
              </w:rPr>
              <w:t xml:space="preserve"> </w:t>
            </w:r>
            <w:proofErr w:type="spellStart"/>
            <w:r w:rsidRPr="00382300">
              <w:rPr>
                <w:b/>
              </w:rPr>
              <w:t>салығы</w:t>
            </w:r>
            <w:proofErr w:type="spellEnd"/>
            <w:r w:rsidRPr="00382300">
              <w:rPr>
                <w:b/>
              </w:rPr>
              <w:t xml:space="preserve"> </w:t>
            </w:r>
            <w:proofErr w:type="spellStart"/>
            <w:r w:rsidRPr="00382300">
              <w:rPr>
                <w:b/>
              </w:rPr>
              <w:t>бойынша</w:t>
            </w:r>
            <w:proofErr w:type="spellEnd"/>
            <w:r w:rsidRPr="00382300">
              <w:rPr>
                <w:b/>
              </w:rPr>
              <w:t xml:space="preserve"> </w:t>
            </w:r>
            <w:proofErr w:type="spellStart"/>
            <w:r w:rsidRPr="00382300">
              <w:rPr>
                <w:b/>
              </w:rPr>
              <w:t>жалпы</w:t>
            </w:r>
            <w:proofErr w:type="spellEnd"/>
            <w:r w:rsidRPr="00382300">
              <w:rPr>
                <w:b/>
              </w:rPr>
              <w:t xml:space="preserve"> </w:t>
            </w:r>
            <w:proofErr w:type="spellStart"/>
            <w:r w:rsidRPr="00382300">
              <w:rPr>
                <w:b/>
              </w:rPr>
              <w:t>ережелер</w:t>
            </w:r>
            <w:proofErr w:type="spellEnd"/>
            <w:r w:rsidRPr="00382300">
              <w:rPr>
                <w:b/>
              </w:rPr>
              <w:t xml:space="preserve">, </w:t>
            </w:r>
            <w:proofErr w:type="spellStart"/>
            <w:r w:rsidRPr="00382300">
              <w:rPr>
                <w:b/>
              </w:rPr>
              <w:t>сондай-ақ</w:t>
            </w:r>
            <w:proofErr w:type="spellEnd"/>
            <w:r w:rsidRPr="00382300">
              <w:rPr>
                <w:b/>
              </w:rPr>
              <w:t xml:space="preserve"> осы </w:t>
            </w:r>
            <w:proofErr w:type="spellStart"/>
            <w:r w:rsidRPr="00382300">
              <w:rPr>
                <w:b/>
              </w:rPr>
              <w:t>салықты</w:t>
            </w:r>
            <w:proofErr w:type="spellEnd"/>
            <w:r w:rsidRPr="00382300">
              <w:rPr>
                <w:b/>
              </w:rPr>
              <w:t xml:space="preserve"> </w:t>
            </w:r>
            <w:proofErr w:type="spellStart"/>
            <w:r w:rsidRPr="00382300">
              <w:rPr>
                <w:b/>
              </w:rPr>
              <w:t>есептеу</w:t>
            </w:r>
            <w:proofErr w:type="spellEnd"/>
            <w:r w:rsidRPr="00382300">
              <w:rPr>
                <w:b/>
              </w:rPr>
              <w:t xml:space="preserve">, </w:t>
            </w:r>
            <w:proofErr w:type="spellStart"/>
            <w:r w:rsidRPr="00382300">
              <w:rPr>
                <w:b/>
              </w:rPr>
              <w:t>ұстап</w:t>
            </w:r>
            <w:proofErr w:type="spellEnd"/>
            <w:r w:rsidRPr="00382300">
              <w:rPr>
                <w:b/>
              </w:rPr>
              <w:t xml:space="preserve"> </w:t>
            </w:r>
            <w:proofErr w:type="spellStart"/>
            <w:r w:rsidRPr="00382300">
              <w:rPr>
                <w:b/>
              </w:rPr>
              <w:t>қалу</w:t>
            </w:r>
            <w:proofErr w:type="spellEnd"/>
            <w:r w:rsidRPr="00382300">
              <w:rPr>
                <w:b/>
              </w:rPr>
              <w:t xml:space="preserve"> </w:t>
            </w:r>
            <w:proofErr w:type="spellStart"/>
            <w:r w:rsidRPr="00382300">
              <w:rPr>
                <w:b/>
              </w:rPr>
              <w:t>және</w:t>
            </w:r>
            <w:proofErr w:type="spellEnd"/>
            <w:r w:rsidRPr="00382300">
              <w:rPr>
                <w:b/>
              </w:rPr>
              <w:t xml:space="preserve"> </w:t>
            </w:r>
            <w:proofErr w:type="spellStart"/>
            <w:r w:rsidRPr="00382300">
              <w:rPr>
                <w:b/>
              </w:rPr>
              <w:t>төлеу</w:t>
            </w:r>
            <w:proofErr w:type="spellEnd"/>
          </w:p>
          <w:p w14:paraId="12A09042" w14:textId="77777777" w:rsidR="00E25C35" w:rsidRPr="00382300" w:rsidRDefault="00E25C35" w:rsidP="00E25C35">
            <w:pPr>
              <w:pStyle w:val="a4"/>
              <w:spacing w:before="0" w:beforeAutospacing="0" w:after="0" w:afterAutospacing="0"/>
              <w:ind w:firstLine="462"/>
              <w:jc w:val="both"/>
              <w:rPr>
                <w:b/>
              </w:rPr>
            </w:pPr>
            <w:r w:rsidRPr="00382300">
              <w:rPr>
                <w:b/>
              </w:rPr>
              <w:t>…</w:t>
            </w:r>
          </w:p>
          <w:p w14:paraId="34CAF4CA" w14:textId="56F9D114" w:rsidR="00E25C35" w:rsidRPr="00382300" w:rsidRDefault="00E25C35" w:rsidP="00E25C35">
            <w:pPr>
              <w:pStyle w:val="a4"/>
              <w:spacing w:before="0" w:beforeAutospacing="0" w:after="0" w:afterAutospacing="0"/>
              <w:ind w:firstLine="462"/>
              <w:jc w:val="both"/>
            </w:pPr>
            <w:r w:rsidRPr="00382300">
              <w:t xml:space="preserve">2. </w:t>
            </w:r>
            <w:proofErr w:type="spellStart"/>
            <w:r w:rsidRPr="00382300">
              <w:t>Төлем</w:t>
            </w:r>
            <w:proofErr w:type="spellEnd"/>
            <w:r w:rsidRPr="00382300">
              <w:t xml:space="preserve"> </w:t>
            </w:r>
            <w:proofErr w:type="spellStart"/>
            <w:r w:rsidRPr="00382300">
              <w:t>көзінен</w:t>
            </w:r>
            <w:proofErr w:type="spellEnd"/>
            <w:r w:rsidRPr="00382300">
              <w:t xml:space="preserve"> </w:t>
            </w:r>
            <w:proofErr w:type="spellStart"/>
            <w:r w:rsidRPr="00382300">
              <w:t>салық</w:t>
            </w:r>
            <w:proofErr w:type="spellEnd"/>
            <w:r w:rsidRPr="00382300">
              <w:t xml:space="preserve"> </w:t>
            </w:r>
            <w:proofErr w:type="spellStart"/>
            <w:r w:rsidRPr="00382300">
              <w:t>салуға</w:t>
            </w:r>
            <w:proofErr w:type="spellEnd"/>
            <w:r w:rsidRPr="00382300">
              <w:t xml:space="preserve"> </w:t>
            </w:r>
            <w:proofErr w:type="spellStart"/>
            <w:r w:rsidRPr="00382300">
              <w:t>жататын</w:t>
            </w:r>
            <w:proofErr w:type="spellEnd"/>
            <w:r w:rsidRPr="00382300">
              <w:t xml:space="preserve"> </w:t>
            </w:r>
            <w:proofErr w:type="spellStart"/>
            <w:r w:rsidRPr="00382300">
              <w:t>табыстар</w:t>
            </w:r>
            <w:proofErr w:type="spellEnd"/>
            <w:r w:rsidRPr="00382300">
              <w:t xml:space="preserve"> </w:t>
            </w:r>
            <w:proofErr w:type="spellStart"/>
            <w:r w:rsidRPr="00382300">
              <w:t>бойынша</w:t>
            </w:r>
            <w:proofErr w:type="spellEnd"/>
            <w:r w:rsidRPr="00382300">
              <w:t xml:space="preserve"> </w:t>
            </w:r>
            <w:proofErr w:type="spellStart"/>
            <w:r w:rsidRPr="00382300">
              <w:t>жеке</w:t>
            </w:r>
            <w:proofErr w:type="spellEnd"/>
            <w:r w:rsidRPr="00382300">
              <w:t xml:space="preserve"> </w:t>
            </w:r>
            <w:proofErr w:type="spellStart"/>
            <w:r w:rsidRPr="00382300">
              <w:t>табыс</w:t>
            </w:r>
            <w:proofErr w:type="spellEnd"/>
            <w:r w:rsidRPr="00382300">
              <w:t xml:space="preserve"> </w:t>
            </w:r>
            <w:proofErr w:type="spellStart"/>
            <w:r w:rsidRPr="00382300">
              <w:t>салығын</w:t>
            </w:r>
            <w:proofErr w:type="spellEnd"/>
            <w:r w:rsidRPr="00382300">
              <w:t xml:space="preserve"> </w:t>
            </w:r>
            <w:proofErr w:type="spellStart"/>
            <w:r w:rsidRPr="00382300">
              <w:t>есептеуді</w:t>
            </w:r>
            <w:proofErr w:type="spellEnd"/>
            <w:r w:rsidRPr="00382300">
              <w:t xml:space="preserve"> </w:t>
            </w:r>
            <w:proofErr w:type="spellStart"/>
            <w:r w:rsidRPr="00382300">
              <w:t>салық</w:t>
            </w:r>
            <w:proofErr w:type="spellEnd"/>
            <w:r w:rsidRPr="00382300">
              <w:t xml:space="preserve"> </w:t>
            </w:r>
            <w:proofErr w:type="spellStart"/>
            <w:r w:rsidRPr="00382300">
              <w:t>агенті</w:t>
            </w:r>
            <w:proofErr w:type="spellEnd"/>
            <w:r w:rsidRPr="00382300">
              <w:t xml:space="preserve"> осы </w:t>
            </w:r>
            <w:proofErr w:type="spellStart"/>
            <w:r w:rsidRPr="00382300">
              <w:t>кодекстің</w:t>
            </w:r>
            <w:proofErr w:type="spellEnd"/>
            <w:r w:rsidRPr="00382300">
              <w:t xml:space="preserve"> 441-бабында </w:t>
            </w:r>
            <w:proofErr w:type="spellStart"/>
            <w:r w:rsidRPr="00382300">
              <w:t>белгіленген</w:t>
            </w:r>
            <w:proofErr w:type="spellEnd"/>
            <w:r w:rsidRPr="00382300">
              <w:t xml:space="preserve"> </w:t>
            </w:r>
            <w:proofErr w:type="spellStart"/>
            <w:r w:rsidRPr="00382300">
              <w:t>тәртіппен</w:t>
            </w:r>
            <w:proofErr w:type="spellEnd"/>
            <w:r w:rsidRPr="00382300">
              <w:t xml:space="preserve"> </w:t>
            </w:r>
            <w:proofErr w:type="spellStart"/>
            <w:r w:rsidRPr="00382300">
              <w:t>салық</w:t>
            </w:r>
            <w:proofErr w:type="spellEnd"/>
            <w:r w:rsidRPr="00382300">
              <w:t xml:space="preserve"> </w:t>
            </w:r>
            <w:proofErr w:type="spellStart"/>
            <w:r w:rsidRPr="00382300">
              <w:t>салуға</w:t>
            </w:r>
            <w:proofErr w:type="spellEnd"/>
            <w:r w:rsidRPr="00382300">
              <w:t xml:space="preserve"> </w:t>
            </w:r>
            <w:proofErr w:type="spellStart"/>
            <w:r w:rsidRPr="00382300">
              <w:t>жататын</w:t>
            </w:r>
            <w:proofErr w:type="spellEnd"/>
            <w:r w:rsidRPr="00382300">
              <w:t xml:space="preserve"> </w:t>
            </w:r>
            <w:proofErr w:type="spellStart"/>
            <w:r w:rsidRPr="00382300">
              <w:t>табысты</w:t>
            </w:r>
            <w:proofErr w:type="spellEnd"/>
            <w:r w:rsidRPr="00382300">
              <w:t xml:space="preserve"> </w:t>
            </w:r>
            <w:proofErr w:type="spellStart"/>
            <w:r w:rsidRPr="00382300">
              <w:t>есептеу</w:t>
            </w:r>
            <w:proofErr w:type="spellEnd"/>
            <w:r w:rsidRPr="00382300">
              <w:t xml:space="preserve"> </w:t>
            </w:r>
            <w:proofErr w:type="spellStart"/>
            <w:r w:rsidRPr="00382300">
              <w:t>кезінде</w:t>
            </w:r>
            <w:proofErr w:type="spellEnd"/>
            <w:r w:rsidRPr="00382300">
              <w:t xml:space="preserve"> </w:t>
            </w:r>
            <w:proofErr w:type="spellStart"/>
            <w:r w:rsidRPr="00382300">
              <w:t>жүргізеді</w:t>
            </w:r>
            <w:proofErr w:type="spellEnd"/>
            <w:r w:rsidRPr="00382300">
              <w:t>.</w:t>
            </w:r>
          </w:p>
          <w:p w14:paraId="48D6CEDF" w14:textId="2A44537B" w:rsidR="00E25C35" w:rsidRPr="00382300" w:rsidRDefault="00E25C35" w:rsidP="00E25C35">
            <w:pPr>
              <w:pStyle w:val="a4"/>
              <w:spacing w:before="0" w:beforeAutospacing="0" w:after="0" w:afterAutospacing="0"/>
              <w:ind w:firstLine="462"/>
              <w:jc w:val="both"/>
              <w:rPr>
                <w:b/>
                <w:bCs/>
              </w:rPr>
            </w:pPr>
            <w:proofErr w:type="spellStart"/>
            <w:r w:rsidRPr="00382300">
              <w:rPr>
                <w:b/>
                <w:bCs/>
              </w:rPr>
              <w:t>Алып</w:t>
            </w:r>
            <w:proofErr w:type="spellEnd"/>
            <w:r w:rsidRPr="00382300">
              <w:rPr>
                <w:b/>
                <w:bCs/>
              </w:rPr>
              <w:t xml:space="preserve"> </w:t>
            </w:r>
            <w:proofErr w:type="spellStart"/>
            <w:r w:rsidRPr="00382300">
              <w:rPr>
                <w:b/>
                <w:bCs/>
              </w:rPr>
              <w:t>тасталсын</w:t>
            </w:r>
            <w:proofErr w:type="spellEnd"/>
          </w:p>
          <w:p w14:paraId="691DC7CA" w14:textId="77777777" w:rsidR="00E25C35" w:rsidRPr="00382300" w:rsidRDefault="00E25C35" w:rsidP="00E25C35">
            <w:pPr>
              <w:pStyle w:val="a4"/>
              <w:spacing w:before="0" w:beforeAutospacing="0" w:after="0" w:afterAutospacing="0"/>
              <w:ind w:firstLine="462"/>
              <w:jc w:val="both"/>
              <w:rPr>
                <w:b/>
              </w:rPr>
            </w:pPr>
          </w:p>
          <w:p w14:paraId="36868B7E" w14:textId="77777777" w:rsidR="00E25C35" w:rsidRPr="00382300" w:rsidRDefault="00E25C35" w:rsidP="00E25C35">
            <w:pPr>
              <w:pStyle w:val="a4"/>
              <w:spacing w:before="0" w:beforeAutospacing="0" w:after="0" w:afterAutospacing="0"/>
              <w:ind w:firstLine="462"/>
              <w:jc w:val="both"/>
              <w:rPr>
                <w:b/>
              </w:rPr>
            </w:pPr>
          </w:p>
          <w:p w14:paraId="62A224F5" w14:textId="77777777" w:rsidR="00E25C35" w:rsidRPr="00382300" w:rsidRDefault="00E25C35" w:rsidP="00E25C35">
            <w:pPr>
              <w:pStyle w:val="a4"/>
              <w:spacing w:before="0" w:beforeAutospacing="0" w:after="0" w:afterAutospacing="0"/>
              <w:ind w:firstLine="462"/>
              <w:jc w:val="both"/>
              <w:rPr>
                <w:b/>
              </w:rPr>
            </w:pPr>
          </w:p>
          <w:p w14:paraId="0170B016" w14:textId="77777777" w:rsidR="00E25C35" w:rsidRPr="00382300" w:rsidRDefault="00E25C35" w:rsidP="00E25C35">
            <w:pPr>
              <w:pStyle w:val="a4"/>
              <w:spacing w:before="0" w:beforeAutospacing="0" w:after="0" w:afterAutospacing="0"/>
              <w:ind w:firstLine="462"/>
              <w:jc w:val="both"/>
              <w:rPr>
                <w:b/>
              </w:rPr>
            </w:pPr>
          </w:p>
          <w:p w14:paraId="5B1FF0BE" w14:textId="77777777" w:rsidR="00E25C35" w:rsidRPr="00382300" w:rsidRDefault="00E25C35" w:rsidP="00E25C35">
            <w:pPr>
              <w:pStyle w:val="a4"/>
              <w:spacing w:before="0" w:beforeAutospacing="0" w:after="0" w:afterAutospacing="0"/>
              <w:ind w:firstLine="462"/>
              <w:jc w:val="both"/>
              <w:rPr>
                <w:b/>
              </w:rPr>
            </w:pPr>
          </w:p>
          <w:p w14:paraId="73637E11" w14:textId="77777777" w:rsidR="00E25C35" w:rsidRPr="00382300" w:rsidRDefault="00E25C35" w:rsidP="00E25C35">
            <w:pPr>
              <w:pStyle w:val="a4"/>
              <w:spacing w:before="0" w:beforeAutospacing="0" w:after="0" w:afterAutospacing="0"/>
              <w:ind w:firstLine="462"/>
              <w:jc w:val="both"/>
              <w:rPr>
                <w:b/>
              </w:rPr>
            </w:pPr>
          </w:p>
          <w:p w14:paraId="4AE83DB3" w14:textId="77777777" w:rsidR="00E25C35" w:rsidRPr="00382300" w:rsidRDefault="00E25C35" w:rsidP="00E25C35">
            <w:pPr>
              <w:pStyle w:val="a4"/>
              <w:spacing w:before="0" w:beforeAutospacing="0" w:after="0" w:afterAutospacing="0"/>
              <w:ind w:firstLine="462"/>
              <w:jc w:val="both"/>
              <w:rPr>
                <w:b/>
              </w:rPr>
            </w:pPr>
          </w:p>
          <w:p w14:paraId="4A93C8AE" w14:textId="77777777" w:rsidR="00E25C35" w:rsidRPr="00382300" w:rsidRDefault="00E25C35" w:rsidP="00E25C35">
            <w:pPr>
              <w:pStyle w:val="a4"/>
              <w:spacing w:before="0" w:beforeAutospacing="0" w:after="0" w:afterAutospacing="0"/>
              <w:ind w:firstLine="462"/>
              <w:jc w:val="both"/>
              <w:rPr>
                <w:b/>
              </w:rPr>
            </w:pPr>
          </w:p>
          <w:p w14:paraId="6A3E29FF" w14:textId="77777777" w:rsidR="00E25C35" w:rsidRPr="00382300" w:rsidRDefault="00E25C35" w:rsidP="00E25C35">
            <w:pPr>
              <w:pStyle w:val="a4"/>
              <w:spacing w:before="0" w:beforeAutospacing="0" w:after="0" w:afterAutospacing="0"/>
              <w:jc w:val="both"/>
              <w:rPr>
                <w:b/>
              </w:rPr>
            </w:pPr>
          </w:p>
          <w:p w14:paraId="640250E9" w14:textId="6DDDFBFE" w:rsidR="00E25C35" w:rsidRPr="00382300" w:rsidRDefault="00E25C35" w:rsidP="00E25C35">
            <w:pPr>
              <w:pStyle w:val="a4"/>
              <w:spacing w:before="0" w:beforeAutospacing="0" w:after="0" w:afterAutospacing="0"/>
              <w:ind w:firstLine="462"/>
              <w:jc w:val="both"/>
              <w:rPr>
                <w:b/>
                <w:bCs/>
              </w:rPr>
            </w:pPr>
            <w:r w:rsidRPr="00382300">
              <w:rPr>
                <w:b/>
              </w:rPr>
              <w:t xml:space="preserve">9. Жеке </w:t>
            </w:r>
            <w:proofErr w:type="spellStart"/>
            <w:r w:rsidRPr="00382300">
              <w:rPr>
                <w:b/>
              </w:rPr>
              <w:t>тұлға</w:t>
            </w:r>
            <w:proofErr w:type="spellEnd"/>
            <w:r w:rsidRPr="00382300">
              <w:rPr>
                <w:b/>
              </w:rPr>
              <w:t xml:space="preserve"> </w:t>
            </w:r>
            <w:proofErr w:type="spellStart"/>
            <w:r w:rsidRPr="00382300">
              <w:rPr>
                <w:b/>
              </w:rPr>
              <w:t>Қазақстан</w:t>
            </w:r>
            <w:proofErr w:type="spellEnd"/>
            <w:r w:rsidRPr="00382300">
              <w:rPr>
                <w:b/>
              </w:rPr>
              <w:t xml:space="preserve"> </w:t>
            </w:r>
            <w:proofErr w:type="spellStart"/>
            <w:r w:rsidRPr="00382300">
              <w:rPr>
                <w:b/>
              </w:rPr>
              <w:t>Республикасының</w:t>
            </w:r>
            <w:proofErr w:type="spellEnd"/>
            <w:r w:rsidRPr="00382300">
              <w:rPr>
                <w:b/>
              </w:rPr>
              <w:t xml:space="preserve"> </w:t>
            </w:r>
            <w:proofErr w:type="spellStart"/>
            <w:r w:rsidRPr="00382300">
              <w:rPr>
                <w:b/>
              </w:rPr>
              <w:t>азаматтық</w:t>
            </w:r>
            <w:proofErr w:type="spellEnd"/>
            <w:r w:rsidRPr="00382300">
              <w:rPr>
                <w:b/>
              </w:rPr>
              <w:t xml:space="preserve"> </w:t>
            </w:r>
            <w:proofErr w:type="spellStart"/>
            <w:r w:rsidRPr="00382300">
              <w:rPr>
                <w:b/>
              </w:rPr>
              <w:t>заңнамасына</w:t>
            </w:r>
            <w:proofErr w:type="spellEnd"/>
            <w:r w:rsidRPr="00382300">
              <w:rPr>
                <w:b/>
              </w:rPr>
              <w:t xml:space="preserve"> </w:t>
            </w:r>
            <w:proofErr w:type="spellStart"/>
            <w:r w:rsidRPr="00382300">
              <w:rPr>
                <w:b/>
              </w:rPr>
              <w:t>сәйкес</w:t>
            </w:r>
            <w:proofErr w:type="spellEnd"/>
            <w:r w:rsidRPr="00382300">
              <w:rPr>
                <w:b/>
              </w:rPr>
              <w:t xml:space="preserve"> кредит (</w:t>
            </w:r>
            <w:proofErr w:type="spellStart"/>
            <w:r w:rsidRPr="00382300">
              <w:rPr>
                <w:b/>
              </w:rPr>
              <w:t>қарыз</w:t>
            </w:r>
            <w:proofErr w:type="spellEnd"/>
            <w:r w:rsidRPr="00382300">
              <w:rPr>
                <w:b/>
              </w:rPr>
              <w:t xml:space="preserve">, </w:t>
            </w:r>
            <w:proofErr w:type="spellStart"/>
            <w:r w:rsidRPr="00382300">
              <w:rPr>
                <w:b/>
              </w:rPr>
              <w:t>ипотекалық</w:t>
            </w:r>
            <w:proofErr w:type="spellEnd"/>
            <w:r w:rsidRPr="00382300">
              <w:rPr>
                <w:b/>
              </w:rPr>
              <w:t xml:space="preserve"> </w:t>
            </w:r>
            <w:proofErr w:type="spellStart"/>
            <w:r w:rsidRPr="00382300">
              <w:rPr>
                <w:b/>
              </w:rPr>
              <w:t>қарыз</w:t>
            </w:r>
            <w:proofErr w:type="spellEnd"/>
            <w:r w:rsidRPr="00382300">
              <w:rPr>
                <w:b/>
              </w:rPr>
              <w:t xml:space="preserve">, </w:t>
            </w:r>
            <w:proofErr w:type="spellStart"/>
            <w:r w:rsidRPr="00382300">
              <w:rPr>
                <w:b/>
              </w:rPr>
              <w:t>ипотекалық</w:t>
            </w:r>
            <w:proofErr w:type="spellEnd"/>
            <w:r w:rsidRPr="00382300">
              <w:rPr>
                <w:b/>
              </w:rPr>
              <w:t xml:space="preserve"> </w:t>
            </w:r>
            <w:proofErr w:type="spellStart"/>
            <w:r w:rsidRPr="00382300">
              <w:rPr>
                <w:b/>
              </w:rPr>
              <w:t>тұрғын</w:t>
            </w:r>
            <w:proofErr w:type="spellEnd"/>
            <w:r w:rsidRPr="00382300">
              <w:rPr>
                <w:b/>
              </w:rPr>
              <w:t xml:space="preserve"> </w:t>
            </w:r>
            <w:proofErr w:type="spellStart"/>
            <w:r w:rsidRPr="00382300">
              <w:rPr>
                <w:b/>
              </w:rPr>
              <w:t>үй</w:t>
            </w:r>
            <w:proofErr w:type="spellEnd"/>
            <w:r w:rsidRPr="00382300">
              <w:rPr>
                <w:b/>
              </w:rPr>
              <w:t xml:space="preserve"> </w:t>
            </w:r>
            <w:proofErr w:type="spellStart"/>
            <w:r w:rsidRPr="00382300">
              <w:rPr>
                <w:b/>
              </w:rPr>
              <w:t>қарызы</w:t>
            </w:r>
            <w:proofErr w:type="spellEnd"/>
            <w:r w:rsidRPr="00382300">
              <w:rPr>
                <w:b/>
              </w:rPr>
              <w:t xml:space="preserve">, микрокредит) </w:t>
            </w:r>
            <w:proofErr w:type="spellStart"/>
            <w:r w:rsidRPr="00382300">
              <w:rPr>
                <w:b/>
              </w:rPr>
              <w:t>бойынша</w:t>
            </w:r>
            <w:proofErr w:type="spellEnd"/>
            <w:r w:rsidRPr="00382300">
              <w:rPr>
                <w:b/>
              </w:rPr>
              <w:t xml:space="preserve"> </w:t>
            </w:r>
            <w:proofErr w:type="spellStart"/>
            <w:r w:rsidRPr="00382300">
              <w:rPr>
                <w:b/>
              </w:rPr>
              <w:t>міндеттемелер</w:t>
            </w:r>
            <w:proofErr w:type="spellEnd"/>
            <w:r w:rsidRPr="00382300">
              <w:rPr>
                <w:b/>
              </w:rPr>
              <w:t xml:space="preserve"> </w:t>
            </w:r>
            <w:proofErr w:type="spellStart"/>
            <w:r w:rsidRPr="00382300">
              <w:rPr>
                <w:b/>
              </w:rPr>
              <w:t>тоқтатылған</w:t>
            </w:r>
            <w:proofErr w:type="spellEnd"/>
            <w:r w:rsidRPr="00382300">
              <w:rPr>
                <w:b/>
              </w:rPr>
              <w:t xml:space="preserve"> </w:t>
            </w:r>
            <w:proofErr w:type="spellStart"/>
            <w:r w:rsidRPr="00382300">
              <w:rPr>
                <w:b/>
              </w:rPr>
              <w:t>кезде</w:t>
            </w:r>
            <w:proofErr w:type="spellEnd"/>
            <w:r w:rsidRPr="00382300">
              <w:rPr>
                <w:b/>
              </w:rPr>
              <w:t xml:space="preserve"> </w:t>
            </w:r>
            <w:proofErr w:type="spellStart"/>
            <w:r w:rsidRPr="00382300">
              <w:rPr>
                <w:b/>
              </w:rPr>
              <w:t>туындайтын</w:t>
            </w:r>
            <w:proofErr w:type="spellEnd"/>
            <w:r w:rsidRPr="00382300">
              <w:rPr>
                <w:b/>
              </w:rPr>
              <w:t xml:space="preserve"> </w:t>
            </w:r>
            <w:proofErr w:type="spellStart"/>
            <w:r w:rsidRPr="00382300">
              <w:rPr>
                <w:b/>
              </w:rPr>
              <w:t>табысты</w:t>
            </w:r>
            <w:proofErr w:type="spellEnd"/>
            <w:r w:rsidRPr="00382300">
              <w:rPr>
                <w:b/>
              </w:rPr>
              <w:t xml:space="preserve"> </w:t>
            </w:r>
            <w:proofErr w:type="spellStart"/>
            <w:r w:rsidRPr="00382300">
              <w:rPr>
                <w:b/>
              </w:rPr>
              <w:t>алған</w:t>
            </w:r>
            <w:proofErr w:type="spellEnd"/>
            <w:r w:rsidRPr="00382300">
              <w:rPr>
                <w:b/>
              </w:rPr>
              <w:t xml:space="preserve"> </w:t>
            </w:r>
            <w:proofErr w:type="spellStart"/>
            <w:r w:rsidRPr="00382300">
              <w:rPr>
                <w:b/>
              </w:rPr>
              <w:t>жағдайда</w:t>
            </w:r>
            <w:proofErr w:type="spellEnd"/>
            <w:r w:rsidRPr="00382300">
              <w:rPr>
                <w:b/>
              </w:rPr>
              <w:t xml:space="preserve">, </w:t>
            </w:r>
            <w:proofErr w:type="spellStart"/>
            <w:r w:rsidRPr="00382300">
              <w:rPr>
                <w:b/>
              </w:rPr>
              <w:t>төлем</w:t>
            </w:r>
            <w:proofErr w:type="spellEnd"/>
            <w:r w:rsidRPr="00382300">
              <w:rPr>
                <w:b/>
              </w:rPr>
              <w:t xml:space="preserve"> </w:t>
            </w:r>
            <w:proofErr w:type="spellStart"/>
            <w:r w:rsidRPr="00382300">
              <w:rPr>
                <w:b/>
              </w:rPr>
              <w:t>көзінен</w:t>
            </w:r>
            <w:proofErr w:type="spellEnd"/>
            <w:r w:rsidRPr="00382300">
              <w:rPr>
                <w:b/>
              </w:rPr>
              <w:t xml:space="preserve"> </w:t>
            </w:r>
            <w:proofErr w:type="spellStart"/>
            <w:r w:rsidRPr="00382300">
              <w:rPr>
                <w:b/>
              </w:rPr>
              <w:t>салық</w:t>
            </w:r>
            <w:proofErr w:type="spellEnd"/>
            <w:r w:rsidRPr="00382300">
              <w:rPr>
                <w:b/>
              </w:rPr>
              <w:t xml:space="preserve"> </w:t>
            </w:r>
            <w:proofErr w:type="spellStart"/>
            <w:r w:rsidRPr="00382300">
              <w:rPr>
                <w:b/>
              </w:rPr>
              <w:t>салуға</w:t>
            </w:r>
            <w:proofErr w:type="spellEnd"/>
            <w:r w:rsidRPr="00382300">
              <w:rPr>
                <w:b/>
              </w:rPr>
              <w:t xml:space="preserve"> </w:t>
            </w:r>
            <w:proofErr w:type="spellStart"/>
            <w:r w:rsidRPr="00382300">
              <w:rPr>
                <w:b/>
              </w:rPr>
              <w:t>жататын</w:t>
            </w:r>
            <w:proofErr w:type="spellEnd"/>
            <w:r w:rsidRPr="00382300">
              <w:rPr>
                <w:b/>
              </w:rPr>
              <w:t xml:space="preserve"> </w:t>
            </w:r>
            <w:proofErr w:type="spellStart"/>
            <w:r w:rsidRPr="00382300">
              <w:rPr>
                <w:b/>
              </w:rPr>
              <w:t>осындай</w:t>
            </w:r>
            <w:proofErr w:type="spellEnd"/>
            <w:r w:rsidRPr="00382300">
              <w:rPr>
                <w:b/>
              </w:rPr>
              <w:t xml:space="preserve"> </w:t>
            </w:r>
            <w:proofErr w:type="spellStart"/>
            <w:r w:rsidRPr="00382300">
              <w:rPr>
                <w:b/>
              </w:rPr>
              <w:t>табыстан</w:t>
            </w:r>
            <w:proofErr w:type="spellEnd"/>
            <w:r w:rsidRPr="00382300">
              <w:rPr>
                <w:b/>
              </w:rPr>
              <w:t xml:space="preserve"> </w:t>
            </w:r>
            <w:proofErr w:type="spellStart"/>
            <w:r w:rsidRPr="00382300">
              <w:rPr>
                <w:b/>
              </w:rPr>
              <w:t>есептелген</w:t>
            </w:r>
            <w:proofErr w:type="spellEnd"/>
            <w:r w:rsidRPr="00382300">
              <w:rPr>
                <w:b/>
              </w:rPr>
              <w:t xml:space="preserve"> </w:t>
            </w:r>
            <w:proofErr w:type="spellStart"/>
            <w:r w:rsidRPr="00382300">
              <w:rPr>
                <w:b/>
              </w:rPr>
              <w:t>жеке</w:t>
            </w:r>
            <w:proofErr w:type="spellEnd"/>
            <w:r w:rsidRPr="00382300">
              <w:rPr>
                <w:b/>
              </w:rPr>
              <w:t xml:space="preserve"> </w:t>
            </w:r>
            <w:proofErr w:type="spellStart"/>
            <w:r w:rsidRPr="00382300">
              <w:rPr>
                <w:b/>
              </w:rPr>
              <w:t>табыс</w:t>
            </w:r>
            <w:proofErr w:type="spellEnd"/>
            <w:r w:rsidRPr="00382300">
              <w:rPr>
                <w:b/>
              </w:rPr>
              <w:t xml:space="preserve"> </w:t>
            </w:r>
            <w:proofErr w:type="spellStart"/>
            <w:r w:rsidRPr="00382300">
              <w:rPr>
                <w:b/>
              </w:rPr>
              <w:t>салығының</w:t>
            </w:r>
            <w:proofErr w:type="spellEnd"/>
            <w:r w:rsidRPr="00382300">
              <w:rPr>
                <w:b/>
              </w:rPr>
              <w:t xml:space="preserve"> </w:t>
            </w:r>
            <w:proofErr w:type="spellStart"/>
            <w:r w:rsidRPr="00382300">
              <w:rPr>
                <w:b/>
              </w:rPr>
              <w:t>сомасын</w:t>
            </w:r>
            <w:proofErr w:type="spellEnd"/>
            <w:r w:rsidRPr="00382300">
              <w:rPr>
                <w:b/>
              </w:rPr>
              <w:t xml:space="preserve"> </w:t>
            </w:r>
            <w:proofErr w:type="spellStart"/>
            <w:r w:rsidRPr="00382300">
              <w:rPr>
                <w:b/>
              </w:rPr>
              <w:t>төлеу</w:t>
            </w:r>
            <w:proofErr w:type="spellEnd"/>
            <w:r w:rsidRPr="00382300">
              <w:rPr>
                <w:b/>
              </w:rPr>
              <w:t xml:space="preserve"> </w:t>
            </w:r>
            <w:proofErr w:type="spellStart"/>
            <w:r w:rsidRPr="00382300">
              <w:rPr>
                <w:b/>
              </w:rPr>
              <w:t>салық</w:t>
            </w:r>
            <w:proofErr w:type="spellEnd"/>
            <w:r w:rsidRPr="00382300">
              <w:rPr>
                <w:b/>
              </w:rPr>
              <w:t xml:space="preserve"> </w:t>
            </w:r>
            <w:proofErr w:type="spellStart"/>
            <w:r w:rsidRPr="00382300">
              <w:rPr>
                <w:b/>
              </w:rPr>
              <w:t>агентіне</w:t>
            </w:r>
            <w:proofErr w:type="spellEnd"/>
            <w:r w:rsidRPr="00382300">
              <w:rPr>
                <w:b/>
              </w:rPr>
              <w:t xml:space="preserve"> </w:t>
            </w:r>
            <w:proofErr w:type="spellStart"/>
            <w:r w:rsidRPr="00382300">
              <w:rPr>
                <w:b/>
              </w:rPr>
              <w:t>ұстап</w:t>
            </w:r>
            <w:proofErr w:type="spellEnd"/>
            <w:r w:rsidRPr="00382300">
              <w:rPr>
                <w:b/>
              </w:rPr>
              <w:t xml:space="preserve"> </w:t>
            </w:r>
            <w:proofErr w:type="spellStart"/>
            <w:r w:rsidRPr="00382300">
              <w:rPr>
                <w:b/>
              </w:rPr>
              <w:t>қалусыз</w:t>
            </w:r>
            <w:proofErr w:type="spellEnd"/>
            <w:r w:rsidRPr="00382300">
              <w:rPr>
                <w:b/>
              </w:rPr>
              <w:t xml:space="preserve"> </w:t>
            </w:r>
            <w:proofErr w:type="spellStart"/>
            <w:r w:rsidRPr="00382300">
              <w:rPr>
                <w:b/>
              </w:rPr>
              <w:t>өзінің</w:t>
            </w:r>
            <w:proofErr w:type="spellEnd"/>
            <w:r w:rsidRPr="00382300">
              <w:rPr>
                <w:b/>
              </w:rPr>
              <w:t xml:space="preserve"> </w:t>
            </w:r>
            <w:proofErr w:type="spellStart"/>
            <w:r w:rsidRPr="00382300">
              <w:rPr>
                <w:b/>
              </w:rPr>
              <w:t>жеке</w:t>
            </w:r>
            <w:proofErr w:type="spellEnd"/>
            <w:r w:rsidRPr="00382300">
              <w:rPr>
                <w:b/>
              </w:rPr>
              <w:t xml:space="preserve"> </w:t>
            </w:r>
            <w:proofErr w:type="spellStart"/>
            <w:r w:rsidRPr="00382300">
              <w:rPr>
                <w:b/>
              </w:rPr>
              <w:t>қаражаты</w:t>
            </w:r>
            <w:proofErr w:type="spellEnd"/>
            <w:r w:rsidRPr="00382300">
              <w:rPr>
                <w:b/>
              </w:rPr>
              <w:t xml:space="preserve"> </w:t>
            </w:r>
            <w:proofErr w:type="spellStart"/>
            <w:r w:rsidRPr="00382300">
              <w:rPr>
                <w:b/>
              </w:rPr>
              <w:t>есебінен</w:t>
            </w:r>
            <w:proofErr w:type="spellEnd"/>
            <w:r w:rsidRPr="00382300">
              <w:rPr>
                <w:b/>
              </w:rPr>
              <w:t xml:space="preserve"> </w:t>
            </w:r>
            <w:proofErr w:type="spellStart"/>
            <w:r w:rsidRPr="00382300">
              <w:rPr>
                <w:b/>
              </w:rPr>
              <w:t>жүктеледі</w:t>
            </w:r>
            <w:proofErr w:type="spellEnd"/>
            <w:r w:rsidRPr="00382300">
              <w:rPr>
                <w:b/>
              </w:rPr>
              <w:t>.</w:t>
            </w:r>
          </w:p>
        </w:tc>
        <w:tc>
          <w:tcPr>
            <w:tcW w:w="3657" w:type="dxa"/>
          </w:tcPr>
          <w:p w14:paraId="78192FBD" w14:textId="77777777" w:rsidR="00E25C35" w:rsidRPr="00382300" w:rsidRDefault="00E25C35" w:rsidP="00E25C35">
            <w:pPr>
              <w:widowControl w:val="0"/>
              <w:spacing w:after="0" w:line="240" w:lineRule="auto"/>
              <w:ind w:firstLine="597"/>
              <w:jc w:val="both"/>
              <w:rPr>
                <w:rFonts w:ascii="Times New Roman" w:eastAsia="Arial" w:hAnsi="Times New Roman" w:cs="Times New Roman"/>
                <w:b/>
                <w:sz w:val="24"/>
                <w:szCs w:val="24"/>
              </w:rPr>
            </w:pPr>
            <w:r w:rsidRPr="00382300">
              <w:rPr>
                <w:rFonts w:ascii="Times New Roman" w:eastAsia="Arial" w:hAnsi="Times New Roman" w:cs="Times New Roman"/>
                <w:b/>
                <w:sz w:val="24"/>
                <w:szCs w:val="24"/>
              </w:rPr>
              <w:lastRenderedPageBreak/>
              <w:t>01.01.2026 ж. бастап</w:t>
            </w:r>
          </w:p>
          <w:p w14:paraId="79495839" w14:textId="77777777" w:rsidR="00E25C35" w:rsidRPr="00382300" w:rsidRDefault="00E25C35" w:rsidP="00E25C35">
            <w:pPr>
              <w:widowControl w:val="0"/>
              <w:spacing w:after="0" w:line="240" w:lineRule="auto"/>
              <w:ind w:firstLine="597"/>
              <w:jc w:val="both"/>
              <w:rPr>
                <w:rFonts w:ascii="Times New Roman" w:eastAsia="Arial" w:hAnsi="Times New Roman" w:cs="Times New Roman"/>
                <w:b/>
                <w:sz w:val="24"/>
                <w:szCs w:val="24"/>
              </w:rPr>
            </w:pPr>
          </w:p>
          <w:p w14:paraId="0DCA7893" w14:textId="77777777" w:rsidR="00E25C35" w:rsidRPr="00382300" w:rsidRDefault="00E25C35" w:rsidP="00E25C35">
            <w:pPr>
              <w:widowControl w:val="0"/>
              <w:spacing w:after="0" w:line="240" w:lineRule="auto"/>
              <w:ind w:firstLine="597"/>
              <w:jc w:val="both"/>
              <w:rPr>
                <w:rFonts w:ascii="Times New Roman" w:eastAsia="Arial" w:hAnsi="Times New Roman" w:cs="Times New Roman"/>
                <w:sz w:val="24"/>
                <w:szCs w:val="24"/>
              </w:rPr>
            </w:pPr>
            <w:r w:rsidRPr="00382300">
              <w:rPr>
                <w:rFonts w:ascii="Times New Roman" w:eastAsia="Arial" w:hAnsi="Times New Roman" w:cs="Times New Roman"/>
                <w:sz w:val="24"/>
                <w:szCs w:val="24"/>
              </w:rPr>
              <w:t>Салық кодексінің 441-бабына сәйкес келтіру мақсатында, оған сәйкес төлем көзінен ЖТС есептеудің жалпы тәртібі белгіленген</w:t>
            </w:r>
          </w:p>
          <w:p w14:paraId="2B80483D" w14:textId="77777777" w:rsidR="00E25C35" w:rsidRPr="00382300" w:rsidRDefault="00E25C35" w:rsidP="00E25C35">
            <w:pPr>
              <w:widowControl w:val="0"/>
              <w:spacing w:after="0" w:line="240" w:lineRule="auto"/>
              <w:ind w:firstLine="597"/>
              <w:jc w:val="both"/>
              <w:rPr>
                <w:rFonts w:ascii="Times New Roman" w:eastAsia="Arial" w:hAnsi="Times New Roman" w:cs="Times New Roman"/>
                <w:sz w:val="24"/>
                <w:szCs w:val="24"/>
              </w:rPr>
            </w:pPr>
          </w:p>
          <w:p w14:paraId="736025C6" w14:textId="77777777" w:rsidR="00E25C35" w:rsidRPr="00382300" w:rsidRDefault="00E25C35" w:rsidP="00E25C35">
            <w:pPr>
              <w:widowControl w:val="0"/>
              <w:spacing w:after="0" w:line="240" w:lineRule="auto"/>
              <w:ind w:firstLine="597"/>
              <w:jc w:val="both"/>
              <w:rPr>
                <w:rFonts w:ascii="Times New Roman" w:eastAsia="Arial" w:hAnsi="Times New Roman" w:cs="Times New Roman"/>
                <w:sz w:val="24"/>
                <w:szCs w:val="24"/>
              </w:rPr>
            </w:pPr>
          </w:p>
          <w:p w14:paraId="4A96000F" w14:textId="77777777" w:rsidR="00E25C35" w:rsidRPr="00382300" w:rsidRDefault="00E25C35" w:rsidP="00E25C35">
            <w:pPr>
              <w:widowControl w:val="0"/>
              <w:spacing w:after="0" w:line="240" w:lineRule="auto"/>
              <w:ind w:firstLine="597"/>
              <w:jc w:val="both"/>
              <w:rPr>
                <w:rFonts w:ascii="Times New Roman" w:eastAsia="Arial" w:hAnsi="Times New Roman" w:cs="Times New Roman"/>
                <w:sz w:val="24"/>
                <w:szCs w:val="24"/>
              </w:rPr>
            </w:pPr>
          </w:p>
          <w:p w14:paraId="778D2546" w14:textId="77777777" w:rsidR="00E25C35" w:rsidRPr="00382300" w:rsidRDefault="00E25C35" w:rsidP="00E25C35">
            <w:pPr>
              <w:widowControl w:val="0"/>
              <w:spacing w:after="0" w:line="240" w:lineRule="auto"/>
              <w:ind w:firstLine="597"/>
              <w:jc w:val="both"/>
              <w:rPr>
                <w:rFonts w:ascii="Times New Roman" w:eastAsia="Arial" w:hAnsi="Times New Roman" w:cs="Times New Roman"/>
                <w:sz w:val="24"/>
                <w:szCs w:val="24"/>
              </w:rPr>
            </w:pPr>
          </w:p>
          <w:p w14:paraId="7CDBE8DC" w14:textId="77777777" w:rsidR="00E25C35" w:rsidRPr="00382300" w:rsidRDefault="00E25C35" w:rsidP="00E25C35">
            <w:pPr>
              <w:widowControl w:val="0"/>
              <w:spacing w:after="0" w:line="240" w:lineRule="auto"/>
              <w:ind w:firstLine="597"/>
              <w:jc w:val="both"/>
              <w:rPr>
                <w:rFonts w:ascii="Times New Roman" w:eastAsia="Arial" w:hAnsi="Times New Roman" w:cs="Times New Roman"/>
                <w:sz w:val="24"/>
                <w:szCs w:val="24"/>
              </w:rPr>
            </w:pPr>
          </w:p>
          <w:p w14:paraId="1B8138A2" w14:textId="77777777" w:rsidR="00E25C35" w:rsidRPr="00382300" w:rsidRDefault="00E25C35" w:rsidP="00E25C35">
            <w:pPr>
              <w:widowControl w:val="0"/>
              <w:spacing w:after="0" w:line="240" w:lineRule="auto"/>
              <w:ind w:firstLine="597"/>
              <w:jc w:val="both"/>
              <w:rPr>
                <w:rFonts w:ascii="Times New Roman" w:eastAsia="Arial" w:hAnsi="Times New Roman" w:cs="Times New Roman"/>
                <w:sz w:val="24"/>
                <w:szCs w:val="24"/>
              </w:rPr>
            </w:pPr>
          </w:p>
          <w:p w14:paraId="47666A4E" w14:textId="77777777" w:rsidR="00E25C35" w:rsidRPr="00382300" w:rsidRDefault="00E25C35" w:rsidP="00E25C35">
            <w:pPr>
              <w:widowControl w:val="0"/>
              <w:spacing w:after="0" w:line="240" w:lineRule="auto"/>
              <w:ind w:firstLine="597"/>
              <w:jc w:val="both"/>
              <w:rPr>
                <w:rFonts w:ascii="Times New Roman" w:eastAsia="Arial" w:hAnsi="Times New Roman" w:cs="Times New Roman"/>
                <w:sz w:val="24"/>
                <w:szCs w:val="24"/>
              </w:rPr>
            </w:pPr>
          </w:p>
          <w:p w14:paraId="3F0908CE" w14:textId="77777777" w:rsidR="00E25C35" w:rsidRPr="00382300" w:rsidRDefault="00E25C35" w:rsidP="00E25C35">
            <w:pPr>
              <w:widowControl w:val="0"/>
              <w:spacing w:after="0" w:line="240" w:lineRule="auto"/>
              <w:ind w:firstLine="597"/>
              <w:jc w:val="both"/>
              <w:rPr>
                <w:rFonts w:ascii="Times New Roman" w:eastAsia="Arial" w:hAnsi="Times New Roman" w:cs="Times New Roman"/>
                <w:sz w:val="24"/>
                <w:szCs w:val="24"/>
              </w:rPr>
            </w:pPr>
          </w:p>
          <w:p w14:paraId="58A391D7" w14:textId="77777777" w:rsidR="00E25C35" w:rsidRPr="00382300" w:rsidRDefault="00E25C35" w:rsidP="00E25C35">
            <w:pPr>
              <w:spacing w:after="0" w:line="240" w:lineRule="auto"/>
              <w:ind w:firstLine="597"/>
              <w:jc w:val="both"/>
              <w:rPr>
                <w:rFonts w:ascii="Times New Roman" w:eastAsia="Arial" w:hAnsi="Times New Roman" w:cs="Times New Roman"/>
                <w:sz w:val="24"/>
                <w:szCs w:val="24"/>
                <w:lang w:val="ru-RU"/>
              </w:rPr>
            </w:pPr>
          </w:p>
          <w:p w14:paraId="161EB821" w14:textId="77777777" w:rsidR="00E25C35" w:rsidRPr="00382300" w:rsidRDefault="00E25C35" w:rsidP="00E25C35">
            <w:pPr>
              <w:spacing w:after="0" w:line="240" w:lineRule="auto"/>
              <w:ind w:firstLine="597"/>
              <w:jc w:val="both"/>
              <w:rPr>
                <w:rFonts w:ascii="Times New Roman" w:eastAsia="Arial" w:hAnsi="Times New Roman" w:cs="Times New Roman"/>
                <w:sz w:val="24"/>
                <w:szCs w:val="24"/>
                <w:lang w:val="ru-RU"/>
              </w:rPr>
            </w:pPr>
          </w:p>
          <w:p w14:paraId="338A875B" w14:textId="77777777" w:rsidR="00E25C35" w:rsidRPr="00382300" w:rsidRDefault="00E25C35" w:rsidP="00E25C35">
            <w:pPr>
              <w:spacing w:after="0" w:line="240" w:lineRule="auto"/>
              <w:ind w:firstLine="597"/>
              <w:jc w:val="both"/>
              <w:rPr>
                <w:rFonts w:ascii="Times New Roman" w:eastAsia="Arial" w:hAnsi="Times New Roman" w:cs="Times New Roman"/>
                <w:sz w:val="24"/>
                <w:szCs w:val="24"/>
                <w:lang w:val="ru-RU"/>
              </w:rPr>
            </w:pPr>
          </w:p>
          <w:p w14:paraId="64777ED4" w14:textId="77777777" w:rsidR="00E25C35" w:rsidRPr="00382300" w:rsidRDefault="00E25C35" w:rsidP="00E25C35">
            <w:pPr>
              <w:spacing w:after="0" w:line="240" w:lineRule="auto"/>
              <w:ind w:firstLine="597"/>
              <w:jc w:val="both"/>
              <w:rPr>
                <w:rFonts w:ascii="Times New Roman" w:eastAsia="Arial" w:hAnsi="Times New Roman" w:cs="Times New Roman"/>
                <w:sz w:val="24"/>
                <w:szCs w:val="24"/>
                <w:lang w:val="ru-RU"/>
              </w:rPr>
            </w:pPr>
          </w:p>
          <w:p w14:paraId="574983E0" w14:textId="77777777" w:rsidR="00E25C35" w:rsidRPr="00382300" w:rsidRDefault="00E25C35" w:rsidP="00E25C35">
            <w:pPr>
              <w:spacing w:after="0" w:line="240" w:lineRule="auto"/>
              <w:ind w:firstLine="597"/>
              <w:jc w:val="both"/>
              <w:rPr>
                <w:rFonts w:ascii="Times New Roman" w:eastAsia="Arial" w:hAnsi="Times New Roman" w:cs="Times New Roman"/>
                <w:sz w:val="24"/>
                <w:szCs w:val="24"/>
                <w:lang w:val="ru-RU"/>
              </w:rPr>
            </w:pPr>
          </w:p>
          <w:p w14:paraId="6A2EAA8E" w14:textId="77777777" w:rsidR="00E25C35" w:rsidRPr="00382300" w:rsidRDefault="00E25C35" w:rsidP="00E25C35">
            <w:pPr>
              <w:spacing w:after="0" w:line="240" w:lineRule="auto"/>
              <w:jc w:val="both"/>
              <w:rPr>
                <w:rFonts w:ascii="Times New Roman" w:eastAsia="Arial" w:hAnsi="Times New Roman" w:cs="Times New Roman"/>
                <w:sz w:val="24"/>
                <w:szCs w:val="24"/>
                <w:lang w:val="ru-RU"/>
              </w:rPr>
            </w:pPr>
          </w:p>
          <w:p w14:paraId="0C2B5099" w14:textId="1B51FFD3" w:rsidR="00E25C35" w:rsidRPr="00382300" w:rsidRDefault="00E25C35" w:rsidP="00E25C35">
            <w:pPr>
              <w:pStyle w:val="a4"/>
              <w:spacing w:before="0" w:beforeAutospacing="0" w:after="0" w:afterAutospacing="0"/>
              <w:ind w:firstLine="462"/>
              <w:jc w:val="both"/>
              <w:rPr>
                <w:b/>
              </w:rPr>
            </w:pPr>
            <w:proofErr w:type="spellStart"/>
            <w:r w:rsidRPr="00382300">
              <w:rPr>
                <w:rFonts w:eastAsia="Arial"/>
              </w:rPr>
              <w:t>Салық</w:t>
            </w:r>
            <w:proofErr w:type="spellEnd"/>
            <w:r w:rsidRPr="00382300">
              <w:rPr>
                <w:rFonts w:eastAsia="Arial"/>
              </w:rPr>
              <w:t xml:space="preserve"> </w:t>
            </w:r>
            <w:proofErr w:type="spellStart"/>
            <w:r w:rsidRPr="00382300">
              <w:rPr>
                <w:rFonts w:eastAsia="Arial"/>
              </w:rPr>
              <w:t>агентіне</w:t>
            </w:r>
            <w:proofErr w:type="spellEnd"/>
            <w:r w:rsidRPr="00382300">
              <w:rPr>
                <w:rFonts w:eastAsia="Arial"/>
              </w:rPr>
              <w:t xml:space="preserve"> </w:t>
            </w:r>
            <w:proofErr w:type="spellStart"/>
            <w:r w:rsidRPr="00382300">
              <w:rPr>
                <w:rFonts w:eastAsia="Arial"/>
              </w:rPr>
              <w:t>кредитті</w:t>
            </w:r>
            <w:proofErr w:type="spellEnd"/>
            <w:r w:rsidRPr="00382300">
              <w:rPr>
                <w:rFonts w:eastAsia="Arial"/>
              </w:rPr>
              <w:t xml:space="preserve"> (</w:t>
            </w:r>
            <w:proofErr w:type="spellStart"/>
            <w:r w:rsidRPr="00382300">
              <w:rPr>
                <w:rFonts w:eastAsia="Arial"/>
              </w:rPr>
              <w:t>қарызды</w:t>
            </w:r>
            <w:proofErr w:type="spellEnd"/>
            <w:r w:rsidRPr="00382300">
              <w:rPr>
                <w:rFonts w:eastAsia="Arial"/>
              </w:rPr>
              <w:t xml:space="preserve">, </w:t>
            </w:r>
            <w:proofErr w:type="spellStart"/>
            <w:r w:rsidRPr="00382300">
              <w:rPr>
                <w:rFonts w:eastAsia="Arial"/>
              </w:rPr>
              <w:t>ипотекалық</w:t>
            </w:r>
            <w:proofErr w:type="spellEnd"/>
            <w:r w:rsidRPr="00382300">
              <w:rPr>
                <w:rFonts w:eastAsia="Arial"/>
              </w:rPr>
              <w:t xml:space="preserve"> </w:t>
            </w:r>
            <w:proofErr w:type="spellStart"/>
            <w:r w:rsidRPr="00382300">
              <w:rPr>
                <w:rFonts w:eastAsia="Arial"/>
              </w:rPr>
              <w:t>қарызды</w:t>
            </w:r>
            <w:proofErr w:type="spellEnd"/>
            <w:r w:rsidRPr="00382300">
              <w:rPr>
                <w:rFonts w:eastAsia="Arial"/>
              </w:rPr>
              <w:t xml:space="preserve">, </w:t>
            </w:r>
            <w:proofErr w:type="spellStart"/>
            <w:r w:rsidRPr="00382300">
              <w:rPr>
                <w:rFonts w:eastAsia="Arial"/>
              </w:rPr>
              <w:t>ипотекалық</w:t>
            </w:r>
            <w:proofErr w:type="spellEnd"/>
            <w:r w:rsidRPr="00382300">
              <w:rPr>
                <w:rFonts w:eastAsia="Arial"/>
              </w:rPr>
              <w:t xml:space="preserve"> </w:t>
            </w:r>
            <w:proofErr w:type="spellStart"/>
            <w:r w:rsidRPr="00382300">
              <w:rPr>
                <w:rFonts w:eastAsia="Arial"/>
              </w:rPr>
              <w:t>тұрғын</w:t>
            </w:r>
            <w:proofErr w:type="spellEnd"/>
            <w:r w:rsidRPr="00382300">
              <w:rPr>
                <w:rFonts w:eastAsia="Arial"/>
              </w:rPr>
              <w:t xml:space="preserve"> </w:t>
            </w:r>
            <w:proofErr w:type="spellStart"/>
            <w:r w:rsidRPr="00382300">
              <w:rPr>
                <w:rFonts w:eastAsia="Arial"/>
              </w:rPr>
              <w:t>үй</w:t>
            </w:r>
            <w:proofErr w:type="spellEnd"/>
            <w:r w:rsidRPr="00382300">
              <w:rPr>
                <w:rFonts w:eastAsia="Arial"/>
              </w:rPr>
              <w:t xml:space="preserve"> </w:t>
            </w:r>
            <w:proofErr w:type="spellStart"/>
            <w:r w:rsidRPr="00382300">
              <w:rPr>
                <w:rFonts w:eastAsia="Arial"/>
              </w:rPr>
              <w:t>қарызын</w:t>
            </w:r>
            <w:proofErr w:type="spellEnd"/>
            <w:r w:rsidRPr="00382300">
              <w:rPr>
                <w:rFonts w:eastAsia="Arial"/>
              </w:rPr>
              <w:t xml:space="preserve">, </w:t>
            </w:r>
            <w:proofErr w:type="spellStart"/>
            <w:proofErr w:type="gramStart"/>
            <w:r w:rsidRPr="00382300">
              <w:rPr>
                <w:rFonts w:eastAsia="Arial"/>
              </w:rPr>
              <w:t>микрокредитті</w:t>
            </w:r>
            <w:proofErr w:type="spellEnd"/>
            <w:r w:rsidRPr="00382300">
              <w:rPr>
                <w:rFonts w:eastAsia="Arial"/>
              </w:rPr>
              <w:t>)</w:t>
            </w:r>
            <w:proofErr w:type="spellStart"/>
            <w:r w:rsidRPr="00382300">
              <w:rPr>
                <w:rFonts w:eastAsia="Arial"/>
              </w:rPr>
              <w:t>кешіру</w:t>
            </w:r>
            <w:proofErr w:type="spellEnd"/>
            <w:proofErr w:type="gramEnd"/>
            <w:r w:rsidRPr="00382300">
              <w:rPr>
                <w:rFonts w:eastAsia="Arial"/>
              </w:rPr>
              <w:t xml:space="preserve"> </w:t>
            </w:r>
            <w:proofErr w:type="spellStart"/>
            <w:r w:rsidRPr="00382300">
              <w:rPr>
                <w:rFonts w:eastAsia="Arial"/>
              </w:rPr>
              <w:t>кезінде</w:t>
            </w:r>
            <w:proofErr w:type="spellEnd"/>
            <w:r w:rsidRPr="00382300">
              <w:rPr>
                <w:rFonts w:eastAsia="Arial"/>
              </w:rPr>
              <w:t xml:space="preserve"> </w:t>
            </w:r>
            <w:proofErr w:type="spellStart"/>
            <w:r w:rsidRPr="00382300">
              <w:rPr>
                <w:rFonts w:eastAsia="Arial"/>
              </w:rPr>
              <w:t>ұстап</w:t>
            </w:r>
            <w:proofErr w:type="spellEnd"/>
            <w:r w:rsidRPr="00382300">
              <w:rPr>
                <w:rFonts w:eastAsia="Arial"/>
              </w:rPr>
              <w:t xml:space="preserve"> </w:t>
            </w:r>
            <w:proofErr w:type="spellStart"/>
            <w:r w:rsidRPr="00382300">
              <w:rPr>
                <w:rFonts w:eastAsia="Arial"/>
              </w:rPr>
              <w:t>қалмай</w:t>
            </w:r>
            <w:proofErr w:type="spellEnd"/>
            <w:r w:rsidRPr="00382300">
              <w:rPr>
                <w:rFonts w:eastAsia="Arial"/>
              </w:rPr>
              <w:t xml:space="preserve">, </w:t>
            </w:r>
            <w:proofErr w:type="spellStart"/>
            <w:r w:rsidRPr="00382300">
              <w:rPr>
                <w:rFonts w:eastAsia="Arial"/>
              </w:rPr>
              <w:t>оның</w:t>
            </w:r>
            <w:proofErr w:type="spellEnd"/>
            <w:r w:rsidRPr="00382300">
              <w:rPr>
                <w:rFonts w:eastAsia="Arial"/>
              </w:rPr>
              <w:t xml:space="preserve"> </w:t>
            </w:r>
            <w:proofErr w:type="spellStart"/>
            <w:r w:rsidRPr="00382300">
              <w:rPr>
                <w:rFonts w:eastAsia="Arial"/>
              </w:rPr>
              <w:t>өз</w:t>
            </w:r>
            <w:proofErr w:type="spellEnd"/>
            <w:r w:rsidRPr="00382300">
              <w:rPr>
                <w:rFonts w:eastAsia="Arial"/>
              </w:rPr>
              <w:t xml:space="preserve"> </w:t>
            </w:r>
            <w:proofErr w:type="spellStart"/>
            <w:r w:rsidRPr="00382300">
              <w:rPr>
                <w:rFonts w:eastAsia="Arial"/>
              </w:rPr>
              <w:t>қаражаты</w:t>
            </w:r>
            <w:proofErr w:type="spellEnd"/>
            <w:r w:rsidRPr="00382300">
              <w:rPr>
                <w:rFonts w:eastAsia="Arial"/>
              </w:rPr>
              <w:t xml:space="preserve"> </w:t>
            </w:r>
            <w:proofErr w:type="spellStart"/>
            <w:r w:rsidRPr="00382300">
              <w:rPr>
                <w:rFonts w:eastAsia="Arial"/>
              </w:rPr>
              <w:t>есебінен</w:t>
            </w:r>
            <w:proofErr w:type="spellEnd"/>
            <w:r w:rsidRPr="00382300">
              <w:rPr>
                <w:rFonts w:eastAsia="Arial"/>
              </w:rPr>
              <w:t xml:space="preserve"> ЖТС </w:t>
            </w:r>
            <w:proofErr w:type="spellStart"/>
            <w:r w:rsidRPr="00382300">
              <w:rPr>
                <w:rFonts w:eastAsia="Arial"/>
              </w:rPr>
              <w:t>төлеу</w:t>
            </w:r>
            <w:proofErr w:type="spellEnd"/>
            <w:r w:rsidRPr="00382300">
              <w:rPr>
                <w:rFonts w:eastAsia="Arial"/>
              </w:rPr>
              <w:t xml:space="preserve"> </w:t>
            </w:r>
            <w:proofErr w:type="spellStart"/>
            <w:r w:rsidRPr="00382300">
              <w:rPr>
                <w:rFonts w:eastAsia="Arial"/>
              </w:rPr>
              <w:t>жөніндегі</w:t>
            </w:r>
            <w:proofErr w:type="spellEnd"/>
            <w:r w:rsidRPr="00382300">
              <w:rPr>
                <w:rFonts w:eastAsia="Arial"/>
              </w:rPr>
              <w:t xml:space="preserve"> </w:t>
            </w:r>
            <w:proofErr w:type="spellStart"/>
            <w:r w:rsidRPr="00382300">
              <w:rPr>
                <w:rFonts w:eastAsia="Arial"/>
              </w:rPr>
              <w:t>міндеттерді</w:t>
            </w:r>
            <w:proofErr w:type="spellEnd"/>
            <w:r w:rsidRPr="00382300">
              <w:rPr>
                <w:rFonts w:eastAsia="Arial"/>
              </w:rPr>
              <w:t xml:space="preserve"> </w:t>
            </w:r>
            <w:proofErr w:type="spellStart"/>
            <w:r w:rsidRPr="00382300">
              <w:rPr>
                <w:rFonts w:eastAsia="Arial"/>
              </w:rPr>
              <w:t>жүктеу</w:t>
            </w:r>
            <w:proofErr w:type="spellEnd"/>
            <w:r w:rsidRPr="00382300">
              <w:rPr>
                <w:rFonts w:eastAsia="Arial"/>
              </w:rPr>
              <w:t xml:space="preserve"> </w:t>
            </w:r>
            <w:proofErr w:type="spellStart"/>
            <w:r w:rsidRPr="00382300">
              <w:rPr>
                <w:rFonts w:eastAsia="Arial"/>
              </w:rPr>
              <w:t>мақсатында</w:t>
            </w:r>
            <w:proofErr w:type="spellEnd"/>
          </w:p>
        </w:tc>
      </w:tr>
      <w:tr w:rsidR="00E25C35" w:rsidRPr="00382300" w14:paraId="1F3718AA" w14:textId="74BFB21B" w:rsidTr="00430658">
        <w:tc>
          <w:tcPr>
            <w:tcW w:w="964" w:type="dxa"/>
          </w:tcPr>
          <w:p w14:paraId="0FBD4980" w14:textId="77777777" w:rsidR="00E25C35" w:rsidRPr="00382300" w:rsidRDefault="00E25C35" w:rsidP="00E25C35">
            <w:pPr>
              <w:pStyle w:val="a9"/>
              <w:numPr>
                <w:ilvl w:val="0"/>
                <w:numId w:val="11"/>
              </w:numPr>
              <w:spacing w:after="0" w:line="240" w:lineRule="auto"/>
              <w:ind w:right="62"/>
              <w:jc w:val="both"/>
              <w:rPr>
                <w:rFonts w:ascii="Times New Roman" w:hAnsi="Times New Roman" w:cs="Times New Roman"/>
                <w:b/>
                <w:sz w:val="20"/>
                <w:szCs w:val="20"/>
                <w:lang w:val="ru-RU"/>
              </w:rPr>
            </w:pPr>
          </w:p>
        </w:tc>
        <w:tc>
          <w:tcPr>
            <w:tcW w:w="1106" w:type="dxa"/>
          </w:tcPr>
          <w:p w14:paraId="6BB9682C" w14:textId="65D038F0" w:rsidR="00E25C35" w:rsidRPr="00382300" w:rsidRDefault="00E25C35" w:rsidP="00E25C35">
            <w:pPr>
              <w:spacing w:after="0" w:line="240" w:lineRule="auto"/>
              <w:jc w:val="center"/>
              <w:rPr>
                <w:rFonts w:ascii="Times New Roman" w:hAnsi="Times New Roman" w:cs="Times New Roman"/>
                <w:color w:val="000000"/>
                <w:sz w:val="24"/>
                <w:szCs w:val="24"/>
              </w:rPr>
            </w:pPr>
            <w:r w:rsidRPr="00382300">
              <w:rPr>
                <w:rFonts w:ascii="Times New Roman" w:hAnsi="Times New Roman" w:cs="Times New Roman"/>
                <w:color w:val="000000"/>
                <w:sz w:val="24"/>
                <w:szCs w:val="24"/>
                <w:lang w:val="ru-RU"/>
              </w:rPr>
              <w:t>441-бап</w:t>
            </w:r>
          </w:p>
        </w:tc>
        <w:tc>
          <w:tcPr>
            <w:tcW w:w="4706" w:type="dxa"/>
          </w:tcPr>
          <w:p w14:paraId="192206CE" w14:textId="77777777" w:rsidR="00A33AE7" w:rsidRPr="00382300" w:rsidRDefault="00E25C35" w:rsidP="00A33AE7">
            <w:pPr>
              <w:pStyle w:val="a4"/>
              <w:spacing w:before="0" w:beforeAutospacing="0" w:after="0" w:afterAutospacing="0"/>
              <w:ind w:firstLine="346"/>
              <w:jc w:val="both"/>
              <w:rPr>
                <w:b/>
                <w:bCs/>
                <w:lang w:val="kk-KZ"/>
              </w:rPr>
            </w:pPr>
            <w:r w:rsidRPr="00382300">
              <w:rPr>
                <w:b/>
                <w:bCs/>
                <w:lang w:val="kk-KZ"/>
              </w:rPr>
              <w:t>441-бап. Жұмыскердің кірісінен жеке табыс салығын есептеу</w:t>
            </w:r>
          </w:p>
          <w:p w14:paraId="5538A45A" w14:textId="15C5DD27" w:rsidR="00E25C35" w:rsidRPr="00382300" w:rsidRDefault="00E25C35" w:rsidP="00A33AE7">
            <w:pPr>
              <w:pStyle w:val="a4"/>
              <w:spacing w:before="0" w:beforeAutospacing="0" w:after="0" w:afterAutospacing="0"/>
              <w:ind w:firstLine="346"/>
              <w:jc w:val="both"/>
              <w:rPr>
                <w:lang w:val="kk-KZ"/>
              </w:rPr>
            </w:pPr>
            <w:r w:rsidRPr="00382300">
              <w:rPr>
                <w:b/>
                <w:bCs/>
                <w:lang w:val="kk-KZ"/>
              </w:rPr>
              <w:t>Жұмыскердің кірісінен</w:t>
            </w:r>
            <w:r w:rsidRPr="00382300">
              <w:rPr>
                <w:lang w:val="kk-KZ"/>
              </w:rPr>
              <w:t xml:space="preserve"> төлем көзінен ұсталатын жеке табыс салығын есептеуді салықтық кезең үшін салық агенті мынадай формула бойынша жүргізеді:</w:t>
            </w:r>
          </w:p>
          <w:p w14:paraId="7905F10D" w14:textId="77777777" w:rsidR="00E25C35" w:rsidRPr="00382300" w:rsidRDefault="00E25C35" w:rsidP="00A33AE7">
            <w:pPr>
              <w:pStyle w:val="a4"/>
              <w:spacing w:before="0" w:beforeAutospacing="0" w:after="0" w:afterAutospacing="0"/>
              <w:ind w:firstLine="346"/>
              <w:jc w:val="both"/>
              <w:rPr>
                <w:lang w:val="kk-KZ"/>
              </w:rPr>
            </w:pPr>
            <w:r w:rsidRPr="00382300">
              <w:rPr>
                <w:lang w:val="kk-KZ"/>
              </w:rPr>
              <w:t xml:space="preserve">      осы Кодекстің 363-бабының 1) тармақшасы кестесінің 1-жолында көзделген сома шегінде күнтізбелік жылдың 1 қаңтарынан бастап жеке табыс салығы есептелетін салықтық кезеңді қоса алғанда, өсу қорытындысымен айқындалатын, осы Кодекстің 439-бабының 1-тармағына сәйкес салық </w:t>
            </w:r>
            <w:r w:rsidRPr="00382300">
              <w:rPr>
                <w:lang w:val="kk-KZ"/>
              </w:rPr>
              <w:lastRenderedPageBreak/>
              <w:t>агентінен алынуға жататын жұмыскердің салық салынатын кірісінің сомасы</w:t>
            </w:r>
          </w:p>
          <w:p w14:paraId="73FD7030" w14:textId="77777777" w:rsidR="00E25C35" w:rsidRPr="00382300" w:rsidRDefault="00E25C35" w:rsidP="00A33AE7">
            <w:pPr>
              <w:pStyle w:val="a4"/>
              <w:spacing w:before="0" w:beforeAutospacing="0" w:after="0" w:afterAutospacing="0"/>
              <w:ind w:firstLine="346"/>
              <w:jc w:val="both"/>
              <w:rPr>
                <w:lang w:val="kk-KZ"/>
              </w:rPr>
            </w:pPr>
            <w:r w:rsidRPr="00382300">
              <w:rPr>
                <w:lang w:val="kk-KZ"/>
              </w:rPr>
              <w:t>      көбейту</w:t>
            </w:r>
          </w:p>
          <w:p w14:paraId="5CC5D400" w14:textId="77777777" w:rsidR="00E25C35" w:rsidRPr="00382300" w:rsidRDefault="00E25C35" w:rsidP="00A33AE7">
            <w:pPr>
              <w:pStyle w:val="a4"/>
              <w:spacing w:before="0" w:beforeAutospacing="0" w:after="0" w:afterAutospacing="0"/>
              <w:ind w:firstLine="346"/>
              <w:jc w:val="both"/>
              <w:rPr>
                <w:lang w:val="kk-KZ"/>
              </w:rPr>
            </w:pPr>
            <w:r w:rsidRPr="00382300">
              <w:rPr>
                <w:lang w:val="kk-KZ"/>
              </w:rPr>
              <w:t>      осы Кодекстің 363-бабының 1) тармақшасы кестесінің 1-жолына сәйкес салық мөлшерлемесі</w:t>
            </w:r>
          </w:p>
          <w:p w14:paraId="2C62F9DD" w14:textId="77777777" w:rsidR="00E25C35" w:rsidRPr="00382300" w:rsidRDefault="00E25C35" w:rsidP="00A33AE7">
            <w:pPr>
              <w:pStyle w:val="a4"/>
              <w:spacing w:before="0" w:beforeAutospacing="0" w:after="0" w:afterAutospacing="0"/>
              <w:ind w:firstLine="346"/>
              <w:jc w:val="both"/>
              <w:rPr>
                <w:lang w:val="kk-KZ"/>
              </w:rPr>
            </w:pPr>
            <w:r w:rsidRPr="00382300">
              <w:rPr>
                <w:lang w:val="kk-KZ"/>
              </w:rPr>
              <w:t>      қосу</w:t>
            </w:r>
          </w:p>
          <w:p w14:paraId="6C186268" w14:textId="77777777" w:rsidR="00E25C35" w:rsidRPr="00382300" w:rsidRDefault="00E25C35" w:rsidP="00A33AE7">
            <w:pPr>
              <w:pStyle w:val="a4"/>
              <w:spacing w:before="0" w:beforeAutospacing="0" w:after="0" w:afterAutospacing="0"/>
              <w:ind w:firstLine="346"/>
              <w:jc w:val="both"/>
              <w:rPr>
                <w:lang w:val="kk-KZ"/>
              </w:rPr>
            </w:pPr>
            <w:r w:rsidRPr="00382300">
              <w:rPr>
                <w:lang w:val="kk-KZ"/>
              </w:rPr>
              <w:t>      осы Кодекстің 439-бабының 1-тармағына сәйкес салық агентінен алынуға жататын, күнтізбелік жылдың 1 қаңтарынан бастап жеке табыс салығы есептелетін салықтық кезеңді қоса алғанда, өсу қорытындысымен айқындалатын жұмыскердің салық салынатын кірісінің осы Кодекстің 363-бабының 1) тармақшасы кестесінің 1-жолында көзделген сомадан асып кету сомасы</w:t>
            </w:r>
          </w:p>
          <w:p w14:paraId="7E8428C9" w14:textId="77777777" w:rsidR="00E25C35" w:rsidRPr="00382300" w:rsidRDefault="00E25C35" w:rsidP="00A33AE7">
            <w:pPr>
              <w:pStyle w:val="a4"/>
              <w:spacing w:before="0" w:beforeAutospacing="0" w:after="0" w:afterAutospacing="0"/>
              <w:ind w:firstLine="346"/>
              <w:jc w:val="both"/>
              <w:rPr>
                <w:lang w:val="kk-KZ"/>
              </w:rPr>
            </w:pPr>
            <w:r w:rsidRPr="00382300">
              <w:rPr>
                <w:lang w:val="kk-KZ"/>
              </w:rPr>
              <w:t>      көбейту</w:t>
            </w:r>
          </w:p>
          <w:p w14:paraId="2F1DB4B6" w14:textId="77777777" w:rsidR="00E25C35" w:rsidRPr="00382300" w:rsidRDefault="00E25C35" w:rsidP="00A33AE7">
            <w:pPr>
              <w:pStyle w:val="a4"/>
              <w:spacing w:before="0" w:beforeAutospacing="0" w:after="0" w:afterAutospacing="0"/>
              <w:ind w:firstLine="346"/>
              <w:jc w:val="both"/>
              <w:rPr>
                <w:lang w:val="kk-KZ"/>
              </w:rPr>
            </w:pPr>
            <w:r w:rsidRPr="00382300">
              <w:rPr>
                <w:lang w:val="kk-KZ"/>
              </w:rPr>
              <w:t>      осы Кодекстің 363-бабының 1) тармақшасы кестесінің 2-жолына сәйкес салық мөлшерлемесі</w:t>
            </w:r>
          </w:p>
          <w:p w14:paraId="21AA702D" w14:textId="77777777" w:rsidR="00E25C35" w:rsidRPr="00382300" w:rsidRDefault="00E25C35" w:rsidP="00A33AE7">
            <w:pPr>
              <w:pStyle w:val="a4"/>
              <w:spacing w:before="0" w:beforeAutospacing="0" w:after="0" w:afterAutospacing="0"/>
              <w:ind w:firstLine="346"/>
              <w:jc w:val="both"/>
              <w:rPr>
                <w:lang w:val="kk-KZ"/>
              </w:rPr>
            </w:pPr>
            <w:r w:rsidRPr="00382300">
              <w:rPr>
                <w:lang w:val="kk-KZ"/>
              </w:rPr>
              <w:t>      алу</w:t>
            </w:r>
          </w:p>
          <w:p w14:paraId="229E41D2" w14:textId="77777777" w:rsidR="00E25C35" w:rsidRPr="00382300" w:rsidRDefault="00E25C35" w:rsidP="00A33AE7">
            <w:pPr>
              <w:pStyle w:val="a4"/>
              <w:spacing w:before="0" w:beforeAutospacing="0" w:after="0" w:afterAutospacing="0"/>
              <w:ind w:firstLine="346"/>
              <w:jc w:val="both"/>
              <w:rPr>
                <w:lang w:val="kk-KZ"/>
              </w:rPr>
            </w:pPr>
            <w:r w:rsidRPr="00382300">
              <w:rPr>
                <w:lang w:val="kk-KZ"/>
              </w:rPr>
              <w:t>      күнтізбелік жылдың алдыңғы салықтық кезеңдер үшін салық агенті өсу қорытындысымен 1 қаңтардан бастап есептеген жеке табыс салығының сомасы.</w:t>
            </w:r>
          </w:p>
          <w:p w14:paraId="07EA7D08" w14:textId="77777777" w:rsidR="00E25C35" w:rsidRPr="00382300" w:rsidRDefault="00E25C35" w:rsidP="00A33AE7">
            <w:pPr>
              <w:pStyle w:val="a4"/>
              <w:spacing w:before="0" w:beforeAutospacing="0" w:after="0" w:afterAutospacing="0"/>
              <w:ind w:firstLine="346"/>
              <w:jc w:val="both"/>
              <w:rPr>
                <w:lang w:val="kk-KZ"/>
              </w:rPr>
            </w:pPr>
          </w:p>
          <w:p w14:paraId="19F8BA06" w14:textId="77777777" w:rsidR="00E25C35" w:rsidRPr="00382300" w:rsidRDefault="00E25C35" w:rsidP="00E25C35">
            <w:pPr>
              <w:pStyle w:val="a4"/>
              <w:spacing w:before="0" w:beforeAutospacing="0" w:after="0" w:afterAutospacing="0"/>
              <w:jc w:val="both"/>
              <w:rPr>
                <w:bCs/>
                <w:lang w:val="kk-KZ"/>
              </w:rPr>
            </w:pPr>
          </w:p>
          <w:p w14:paraId="4073F1AD" w14:textId="77777777" w:rsidR="00E25C35" w:rsidRPr="00382300" w:rsidRDefault="00E25C35" w:rsidP="00E25C35">
            <w:pPr>
              <w:pStyle w:val="a4"/>
              <w:spacing w:before="0" w:beforeAutospacing="0" w:after="0" w:afterAutospacing="0"/>
              <w:jc w:val="both"/>
              <w:rPr>
                <w:bCs/>
                <w:lang w:val="kk-KZ"/>
              </w:rPr>
            </w:pPr>
          </w:p>
          <w:p w14:paraId="3C96589C" w14:textId="77777777" w:rsidR="00E25C35" w:rsidRPr="00382300" w:rsidRDefault="00E25C35" w:rsidP="00E25C35">
            <w:pPr>
              <w:pStyle w:val="a4"/>
              <w:spacing w:before="0" w:beforeAutospacing="0" w:after="0" w:afterAutospacing="0"/>
              <w:jc w:val="both"/>
              <w:rPr>
                <w:bCs/>
                <w:lang w:val="kk-KZ"/>
              </w:rPr>
            </w:pPr>
          </w:p>
          <w:p w14:paraId="2585773A" w14:textId="3DD2F2FB" w:rsidR="00E25C35" w:rsidRPr="00382300" w:rsidRDefault="00E25C35" w:rsidP="00E25C35">
            <w:pPr>
              <w:pStyle w:val="a4"/>
              <w:spacing w:before="0" w:beforeAutospacing="0" w:after="0" w:afterAutospacing="0"/>
              <w:jc w:val="both"/>
              <w:rPr>
                <w:b/>
                <w:lang w:val="kk-KZ"/>
              </w:rPr>
            </w:pPr>
            <w:r w:rsidRPr="00382300">
              <w:rPr>
                <w:b/>
                <w:lang w:val="kk-KZ"/>
              </w:rPr>
              <w:t>2. жоқ</w:t>
            </w:r>
          </w:p>
        </w:tc>
        <w:tc>
          <w:tcPr>
            <w:tcW w:w="4678" w:type="dxa"/>
          </w:tcPr>
          <w:p w14:paraId="0DB552D4" w14:textId="0037498A" w:rsidR="00A33AE7" w:rsidRPr="00382300" w:rsidRDefault="00A33AE7" w:rsidP="00A33AE7">
            <w:pPr>
              <w:pStyle w:val="a4"/>
              <w:spacing w:before="0" w:beforeAutospacing="0" w:after="0" w:afterAutospacing="0"/>
              <w:ind w:firstLine="346"/>
              <w:jc w:val="both"/>
              <w:rPr>
                <w:b/>
                <w:bCs/>
                <w:lang w:val="kk-KZ"/>
              </w:rPr>
            </w:pPr>
            <w:r w:rsidRPr="00382300">
              <w:rPr>
                <w:b/>
                <w:bCs/>
                <w:lang w:val="kk-KZ"/>
              </w:rPr>
              <w:lastRenderedPageBreak/>
              <w:t xml:space="preserve">441-бап. Жұмыскердің кірісінен жеке табыс салығын есептеу </w:t>
            </w:r>
          </w:p>
          <w:p w14:paraId="5DAECF80" w14:textId="77777777" w:rsidR="00E25C35" w:rsidRPr="00382300" w:rsidRDefault="00E25C35" w:rsidP="00E25C35">
            <w:pPr>
              <w:pStyle w:val="a4"/>
              <w:spacing w:before="0" w:beforeAutospacing="0" w:after="0" w:afterAutospacing="0"/>
              <w:ind w:firstLine="346"/>
              <w:jc w:val="both"/>
              <w:rPr>
                <w:bCs/>
                <w:lang w:val="kk-KZ"/>
              </w:rPr>
            </w:pPr>
            <w:r w:rsidRPr="00382300">
              <w:rPr>
                <w:bCs/>
                <w:lang w:val="kk-KZ"/>
              </w:rPr>
              <w:t>1. Төлем көзінен ұсталатын жеке табыс салығын есептеуді салық агенті мынадай формула бойынша жүргізеді:</w:t>
            </w:r>
          </w:p>
          <w:p w14:paraId="165B42C3" w14:textId="77777777" w:rsidR="00E25C35" w:rsidRPr="00382300" w:rsidRDefault="00E25C35" w:rsidP="00E25C35">
            <w:pPr>
              <w:pStyle w:val="a4"/>
              <w:spacing w:before="0" w:beforeAutospacing="0" w:after="0" w:afterAutospacing="0"/>
              <w:ind w:firstLine="346"/>
              <w:jc w:val="both"/>
              <w:rPr>
                <w:bCs/>
                <w:lang w:val="kk-KZ"/>
              </w:rPr>
            </w:pPr>
            <w:r w:rsidRPr="00382300">
              <w:rPr>
                <w:bCs/>
                <w:lang w:val="kk-KZ"/>
              </w:rPr>
              <w:t xml:space="preserve">осы Кодекстің 363-бабы 1) тармақшасының 1-жолында көзделген сома шегінде жеке табыс салығы есептелетін салық кезеңін қоса алғанда, күнтізбелік жылдың 1 қаңтарынан бастап өсіп келе жатқан қорытындымен айқындалатын, осы Кодекстің 439-бабының 1-тармағына сәйкес </w:t>
            </w:r>
            <w:r w:rsidRPr="00382300">
              <w:rPr>
                <w:b/>
                <w:bCs/>
                <w:lang w:val="kk-KZ"/>
              </w:rPr>
              <w:t>жеке тұлғаның</w:t>
            </w:r>
            <w:r w:rsidRPr="00382300">
              <w:rPr>
                <w:bCs/>
                <w:lang w:val="kk-KZ"/>
              </w:rPr>
              <w:t xml:space="preserve"> салық агентінен алуға жататын </w:t>
            </w:r>
            <w:r w:rsidRPr="00382300">
              <w:rPr>
                <w:b/>
                <w:bCs/>
                <w:lang w:val="kk-KZ"/>
              </w:rPr>
              <w:lastRenderedPageBreak/>
              <w:t>салық салынатын кірістердің</w:t>
            </w:r>
            <w:r w:rsidRPr="00382300">
              <w:rPr>
                <w:bCs/>
                <w:lang w:val="kk-KZ"/>
              </w:rPr>
              <w:t xml:space="preserve"> </w:t>
            </w:r>
            <w:r w:rsidRPr="00382300">
              <w:rPr>
                <w:b/>
                <w:bCs/>
                <w:lang w:val="kk-KZ"/>
              </w:rPr>
              <w:t>жалпы</w:t>
            </w:r>
            <w:r w:rsidRPr="00382300">
              <w:rPr>
                <w:bCs/>
                <w:lang w:val="kk-KZ"/>
              </w:rPr>
              <w:t xml:space="preserve"> сомасы,</w:t>
            </w:r>
          </w:p>
          <w:p w14:paraId="461CDD79" w14:textId="77777777" w:rsidR="00E25C35" w:rsidRPr="00382300" w:rsidRDefault="00E25C35" w:rsidP="00E25C35">
            <w:pPr>
              <w:pStyle w:val="a4"/>
              <w:spacing w:before="0" w:beforeAutospacing="0" w:after="0" w:afterAutospacing="0"/>
              <w:ind w:firstLine="346"/>
              <w:jc w:val="both"/>
              <w:rPr>
                <w:bCs/>
                <w:lang w:val="kk-KZ"/>
              </w:rPr>
            </w:pPr>
            <w:r w:rsidRPr="00382300">
              <w:rPr>
                <w:bCs/>
                <w:lang w:val="kk-KZ"/>
              </w:rPr>
              <w:t>көбейту</w:t>
            </w:r>
          </w:p>
          <w:p w14:paraId="5C69525B" w14:textId="65D03AEF" w:rsidR="00E25C35" w:rsidRPr="00382300" w:rsidRDefault="00E25C35" w:rsidP="00E25C35">
            <w:pPr>
              <w:pStyle w:val="a4"/>
              <w:spacing w:before="0" w:beforeAutospacing="0" w:after="0" w:afterAutospacing="0"/>
              <w:ind w:firstLine="346"/>
              <w:jc w:val="both"/>
              <w:rPr>
                <w:bCs/>
                <w:lang w:val="kk-KZ"/>
              </w:rPr>
            </w:pPr>
            <w:r w:rsidRPr="00382300">
              <w:rPr>
                <w:bCs/>
                <w:lang w:val="kk-KZ"/>
              </w:rPr>
              <w:t xml:space="preserve">осы Кодекстің 363-бабы 1) тармақшасы кестесінің 1-жолына сәйкес салық </w:t>
            </w:r>
            <w:r w:rsidR="00620D99" w:rsidRPr="00382300">
              <w:rPr>
                <w:bCs/>
                <w:lang w:val="kk-KZ"/>
              </w:rPr>
              <w:t>мөлшерлемесі</w:t>
            </w:r>
          </w:p>
          <w:p w14:paraId="4F89605F" w14:textId="77777777" w:rsidR="00E25C35" w:rsidRPr="00382300" w:rsidRDefault="00E25C35" w:rsidP="00E25C35">
            <w:pPr>
              <w:pStyle w:val="a4"/>
              <w:spacing w:before="0" w:beforeAutospacing="0" w:after="0" w:afterAutospacing="0"/>
              <w:ind w:firstLine="346"/>
              <w:jc w:val="both"/>
              <w:rPr>
                <w:bCs/>
                <w:lang w:val="kk-KZ"/>
              </w:rPr>
            </w:pPr>
            <w:r w:rsidRPr="00382300">
              <w:rPr>
                <w:bCs/>
                <w:lang w:val="kk-KZ"/>
              </w:rPr>
              <w:t>қосу</w:t>
            </w:r>
          </w:p>
          <w:p w14:paraId="64430B41" w14:textId="77777777" w:rsidR="00E25C35" w:rsidRPr="00382300" w:rsidRDefault="00E25C35" w:rsidP="00E25C35">
            <w:pPr>
              <w:pStyle w:val="a4"/>
              <w:spacing w:before="0" w:beforeAutospacing="0" w:after="0" w:afterAutospacing="0"/>
              <w:ind w:firstLine="346"/>
              <w:jc w:val="both"/>
              <w:rPr>
                <w:bCs/>
                <w:lang w:val="kk-KZ"/>
              </w:rPr>
            </w:pPr>
            <w:r w:rsidRPr="00382300">
              <w:rPr>
                <w:bCs/>
                <w:lang w:val="kk-KZ"/>
              </w:rPr>
              <w:t>осы Кодекстің 363-бабы 1) тармақшасының 1-жолында көзделген сомадан күнтізбелік жылдың 1 қаңтарынан бастап жеке табыс салығы есептелетін салық кезеңін қоса алғанда, өспелі қорытындымен айқындалатын, осы Кодекстің 439-бабының 1-тармағына сәйкес жеке тұлғаның салық агентінен алуға жататын салық салынатын кірістердің жалпы сомасының асып кету сомасы,</w:t>
            </w:r>
          </w:p>
          <w:p w14:paraId="7B13A848" w14:textId="77777777" w:rsidR="00E25C35" w:rsidRPr="00382300" w:rsidRDefault="00E25C35" w:rsidP="00E25C35">
            <w:pPr>
              <w:pStyle w:val="a4"/>
              <w:spacing w:before="0" w:beforeAutospacing="0" w:after="0" w:afterAutospacing="0"/>
              <w:ind w:firstLine="346"/>
              <w:jc w:val="both"/>
              <w:rPr>
                <w:bCs/>
                <w:lang w:val="kk-KZ"/>
              </w:rPr>
            </w:pPr>
            <w:r w:rsidRPr="00382300">
              <w:rPr>
                <w:bCs/>
                <w:lang w:val="kk-KZ"/>
              </w:rPr>
              <w:t xml:space="preserve"> көбейту</w:t>
            </w:r>
          </w:p>
          <w:p w14:paraId="3C2BD309" w14:textId="77777777" w:rsidR="00E25C35" w:rsidRPr="00382300" w:rsidRDefault="00E25C35" w:rsidP="00E25C35">
            <w:pPr>
              <w:pStyle w:val="a4"/>
              <w:spacing w:before="0" w:beforeAutospacing="0" w:after="0" w:afterAutospacing="0"/>
              <w:ind w:firstLine="346"/>
              <w:jc w:val="both"/>
              <w:rPr>
                <w:b/>
                <w:bCs/>
                <w:lang w:val="kk-KZ"/>
              </w:rPr>
            </w:pPr>
            <w:r w:rsidRPr="00382300">
              <w:rPr>
                <w:b/>
                <w:bCs/>
                <w:lang w:val="kk-KZ"/>
              </w:rPr>
              <w:t xml:space="preserve"> осы Кодекстің 363-бабы 1) тармақшасы кестесінің 2-жолына сәйкес салық ставкасы</w:t>
            </w:r>
          </w:p>
          <w:p w14:paraId="784BC3ED" w14:textId="77777777" w:rsidR="00E25C35" w:rsidRPr="00382300" w:rsidRDefault="00E25C35" w:rsidP="00E25C35">
            <w:pPr>
              <w:pStyle w:val="a4"/>
              <w:spacing w:before="0" w:beforeAutospacing="0" w:after="0" w:afterAutospacing="0"/>
              <w:ind w:firstLine="346"/>
              <w:jc w:val="both"/>
              <w:rPr>
                <w:b/>
                <w:bCs/>
                <w:lang w:val="kk-KZ"/>
              </w:rPr>
            </w:pPr>
            <w:r w:rsidRPr="00382300">
              <w:rPr>
                <w:b/>
                <w:bCs/>
                <w:lang w:val="kk-KZ"/>
              </w:rPr>
              <w:t xml:space="preserve"> алу</w:t>
            </w:r>
          </w:p>
          <w:p w14:paraId="0DA85C21" w14:textId="77777777" w:rsidR="00E25C35" w:rsidRPr="00382300" w:rsidRDefault="00E25C35" w:rsidP="00E25C35">
            <w:pPr>
              <w:pStyle w:val="a4"/>
              <w:spacing w:before="0" w:beforeAutospacing="0" w:after="0" w:afterAutospacing="0"/>
              <w:ind w:firstLine="346"/>
              <w:jc w:val="both"/>
              <w:rPr>
                <w:b/>
                <w:bCs/>
                <w:lang w:val="kk-KZ"/>
              </w:rPr>
            </w:pPr>
            <w:r w:rsidRPr="00382300">
              <w:rPr>
                <w:b/>
                <w:bCs/>
                <w:lang w:val="kk-KZ"/>
              </w:rPr>
              <w:t xml:space="preserve"> 1 қаңтардан бастап күнтізбелік жылдың алдыңғы салық кезеңдері үшін салық агенті есептеген жеке табыс салығының сомасы.</w:t>
            </w:r>
          </w:p>
          <w:p w14:paraId="0EE30960" w14:textId="77777777" w:rsidR="00E25C35" w:rsidRPr="00382300" w:rsidRDefault="00E25C35" w:rsidP="00E25C35">
            <w:pPr>
              <w:pStyle w:val="a4"/>
              <w:spacing w:before="0" w:beforeAutospacing="0" w:after="0" w:afterAutospacing="0"/>
              <w:ind w:firstLine="346"/>
              <w:jc w:val="both"/>
              <w:rPr>
                <w:b/>
                <w:bCs/>
                <w:lang w:val="kk-KZ"/>
              </w:rPr>
            </w:pPr>
            <w:r w:rsidRPr="00382300">
              <w:rPr>
                <w:b/>
                <w:bCs/>
                <w:lang w:val="kk-KZ"/>
              </w:rPr>
              <w:t xml:space="preserve">Осы тармақтың ережелері дивидендтер түріндегі табысқа </w:t>
            </w:r>
            <w:r w:rsidRPr="00382300">
              <w:rPr>
                <w:b/>
                <w:bCs/>
                <w:lang w:val="kk-KZ"/>
              </w:rPr>
              <w:lastRenderedPageBreak/>
              <w:t>қолданылмайды.</w:t>
            </w:r>
          </w:p>
          <w:p w14:paraId="36EB61DF" w14:textId="77777777" w:rsidR="00E25C35" w:rsidRPr="00382300" w:rsidRDefault="00E25C35" w:rsidP="00E25C35">
            <w:pPr>
              <w:pStyle w:val="a4"/>
              <w:spacing w:before="0" w:beforeAutospacing="0" w:after="0" w:afterAutospacing="0"/>
              <w:ind w:firstLine="346"/>
              <w:jc w:val="both"/>
              <w:rPr>
                <w:b/>
                <w:bCs/>
                <w:lang w:val="kk-KZ"/>
              </w:rPr>
            </w:pPr>
            <w:r w:rsidRPr="00382300">
              <w:rPr>
                <w:b/>
                <w:bCs/>
                <w:lang w:val="kk-KZ"/>
              </w:rPr>
              <w:t>2. Дивидендтер түріндегі жеке тұлғаның табысынан төлем көзінен ұсталатын жеке табыс салығын есептеуді салық агенті салық кезеңі үшін мынадай формула бойынша жүргізеді:</w:t>
            </w:r>
          </w:p>
          <w:p w14:paraId="7F16721D" w14:textId="77777777" w:rsidR="00E25C35" w:rsidRPr="00382300" w:rsidRDefault="00E25C35" w:rsidP="00E25C35">
            <w:pPr>
              <w:pStyle w:val="a4"/>
              <w:spacing w:before="0" w:beforeAutospacing="0" w:after="0" w:afterAutospacing="0"/>
              <w:ind w:firstLine="346"/>
              <w:jc w:val="both"/>
              <w:rPr>
                <w:b/>
                <w:bCs/>
                <w:lang w:val="kk-KZ"/>
              </w:rPr>
            </w:pPr>
            <w:r w:rsidRPr="00382300">
              <w:rPr>
                <w:b/>
                <w:bCs/>
                <w:lang w:val="kk-KZ"/>
              </w:rPr>
              <w:t>осы Кодекстің 363-бабы 3) тармақшасының 1-жолында көзделген сома шегінде осы Кодекстің 439-бабының 2-тармағына сәйкес салық агентінен алынуға жататын дивидендтер түріндегі салық салынатын табыс сомасы күнтізбелік жылдың 1 қаңтарынан бастап жеке табыс салығы есептелетін салық кезеңін қоса алғанда, өспелі қорытындымен айқындалады,</w:t>
            </w:r>
          </w:p>
          <w:p w14:paraId="1B24B507" w14:textId="77777777" w:rsidR="00E25C35" w:rsidRPr="00382300" w:rsidRDefault="00E25C35" w:rsidP="00E25C35">
            <w:pPr>
              <w:pStyle w:val="a4"/>
              <w:spacing w:before="0" w:beforeAutospacing="0" w:after="0" w:afterAutospacing="0"/>
              <w:ind w:firstLine="346"/>
              <w:jc w:val="both"/>
              <w:rPr>
                <w:b/>
                <w:bCs/>
                <w:lang w:val="kk-KZ"/>
              </w:rPr>
            </w:pPr>
            <w:r w:rsidRPr="00382300">
              <w:rPr>
                <w:b/>
                <w:bCs/>
                <w:lang w:val="kk-KZ"/>
              </w:rPr>
              <w:t>көбейту</w:t>
            </w:r>
          </w:p>
          <w:p w14:paraId="6A4195FF" w14:textId="77777777" w:rsidR="00E25C35" w:rsidRPr="00382300" w:rsidRDefault="00E25C35" w:rsidP="00E25C35">
            <w:pPr>
              <w:pStyle w:val="a4"/>
              <w:spacing w:before="0" w:beforeAutospacing="0" w:after="0" w:afterAutospacing="0"/>
              <w:ind w:firstLine="346"/>
              <w:jc w:val="both"/>
              <w:rPr>
                <w:b/>
                <w:bCs/>
                <w:lang w:val="kk-KZ"/>
              </w:rPr>
            </w:pPr>
            <w:r w:rsidRPr="00382300">
              <w:rPr>
                <w:b/>
                <w:bCs/>
                <w:lang w:val="kk-KZ"/>
              </w:rPr>
              <w:t>осы Кодекстің 363-бабы 3) тармақшасы кестесінің 1-жолына сәйкес салық ставкасы</w:t>
            </w:r>
          </w:p>
          <w:p w14:paraId="71244A46" w14:textId="77777777" w:rsidR="00E25C35" w:rsidRPr="00382300" w:rsidRDefault="00E25C35" w:rsidP="00E25C35">
            <w:pPr>
              <w:pStyle w:val="a4"/>
              <w:spacing w:before="0" w:beforeAutospacing="0" w:after="0" w:afterAutospacing="0"/>
              <w:ind w:firstLine="346"/>
              <w:jc w:val="both"/>
              <w:rPr>
                <w:b/>
                <w:bCs/>
                <w:lang w:val="kk-KZ"/>
              </w:rPr>
            </w:pPr>
            <w:r w:rsidRPr="00382300">
              <w:rPr>
                <w:b/>
                <w:bCs/>
                <w:lang w:val="kk-KZ"/>
              </w:rPr>
              <w:t>қосу</w:t>
            </w:r>
          </w:p>
          <w:p w14:paraId="18425C30" w14:textId="77777777" w:rsidR="00E25C35" w:rsidRPr="00382300" w:rsidRDefault="00E25C35" w:rsidP="00E25C35">
            <w:pPr>
              <w:pStyle w:val="a4"/>
              <w:spacing w:before="0" w:beforeAutospacing="0" w:after="0" w:afterAutospacing="0"/>
              <w:ind w:firstLine="346"/>
              <w:jc w:val="both"/>
              <w:rPr>
                <w:b/>
                <w:bCs/>
                <w:lang w:val="kk-KZ"/>
              </w:rPr>
            </w:pPr>
            <w:r w:rsidRPr="00382300">
              <w:rPr>
                <w:b/>
                <w:bCs/>
                <w:lang w:val="kk-KZ"/>
              </w:rPr>
              <w:t xml:space="preserve">осы Кодекстің 363-бабы 3) тармақшасының 1-жолында көзделген сомадан жеке табыс салығы есептелетін күнтізбелік жылдың 1 қаңтарынан бастап қоса алғанда салық кезеңі бойынша өспелі қорытындымен </w:t>
            </w:r>
            <w:r w:rsidRPr="00382300">
              <w:rPr>
                <w:b/>
                <w:bCs/>
                <w:lang w:val="kk-KZ"/>
              </w:rPr>
              <w:lastRenderedPageBreak/>
              <w:t>айқындалатын, осы Кодекстің 439-бабының 2-тармағына сәйкес салық агентінен алынуға жататын дивидендтер түріндегі салық салынатын табыстың асып кету сомасы,</w:t>
            </w:r>
          </w:p>
          <w:p w14:paraId="44D7618C" w14:textId="77777777" w:rsidR="00E25C35" w:rsidRPr="00382300" w:rsidRDefault="00E25C35" w:rsidP="00E25C35">
            <w:pPr>
              <w:pStyle w:val="a4"/>
              <w:spacing w:before="0" w:beforeAutospacing="0" w:after="0" w:afterAutospacing="0"/>
              <w:ind w:firstLine="346"/>
              <w:jc w:val="both"/>
              <w:rPr>
                <w:b/>
                <w:bCs/>
                <w:lang w:val="kk-KZ"/>
              </w:rPr>
            </w:pPr>
            <w:r w:rsidRPr="00382300">
              <w:rPr>
                <w:b/>
                <w:bCs/>
                <w:lang w:val="kk-KZ"/>
              </w:rPr>
              <w:t>көбейту</w:t>
            </w:r>
          </w:p>
          <w:p w14:paraId="15C615F9" w14:textId="77777777" w:rsidR="00E25C35" w:rsidRPr="00382300" w:rsidRDefault="00E25C35" w:rsidP="00E25C35">
            <w:pPr>
              <w:pStyle w:val="a4"/>
              <w:spacing w:before="0" w:beforeAutospacing="0" w:after="0" w:afterAutospacing="0"/>
              <w:ind w:firstLine="346"/>
              <w:jc w:val="both"/>
              <w:rPr>
                <w:b/>
                <w:bCs/>
                <w:lang w:val="kk-KZ"/>
              </w:rPr>
            </w:pPr>
            <w:r w:rsidRPr="00382300">
              <w:rPr>
                <w:b/>
                <w:bCs/>
                <w:lang w:val="kk-KZ"/>
              </w:rPr>
              <w:t>осы Кодекстің 363-бабы 3) тармақшасы кестесінің 2-жолына сәйкес салық ставкасы</w:t>
            </w:r>
          </w:p>
          <w:p w14:paraId="6B45AA53" w14:textId="77777777" w:rsidR="00E25C35" w:rsidRPr="00382300" w:rsidRDefault="00E25C35" w:rsidP="00E25C35">
            <w:pPr>
              <w:pStyle w:val="a4"/>
              <w:spacing w:before="0" w:beforeAutospacing="0" w:after="0" w:afterAutospacing="0"/>
              <w:ind w:firstLine="346"/>
              <w:jc w:val="both"/>
              <w:rPr>
                <w:b/>
                <w:bCs/>
                <w:lang w:val="kk-KZ"/>
              </w:rPr>
            </w:pPr>
            <w:r w:rsidRPr="00382300">
              <w:rPr>
                <w:b/>
                <w:bCs/>
                <w:lang w:val="kk-KZ"/>
              </w:rPr>
              <w:t>алу</w:t>
            </w:r>
          </w:p>
          <w:p w14:paraId="49AD12C7" w14:textId="6AA42D2F" w:rsidR="00E25C35" w:rsidRPr="00382300" w:rsidRDefault="00E25C35" w:rsidP="00E25C35">
            <w:pPr>
              <w:spacing w:after="0" w:line="240" w:lineRule="auto"/>
              <w:ind w:firstLine="567"/>
              <w:jc w:val="both"/>
              <w:rPr>
                <w:rFonts w:ascii="Times New Roman" w:eastAsia="Times New Roman" w:hAnsi="Times New Roman" w:cs="Times New Roman"/>
                <w:b/>
                <w:bCs/>
                <w:sz w:val="24"/>
                <w:szCs w:val="24"/>
                <w:lang w:eastAsia="ru-RU"/>
              </w:rPr>
            </w:pPr>
            <w:r w:rsidRPr="00382300">
              <w:rPr>
                <w:rFonts w:ascii="Times New Roman" w:hAnsi="Times New Roman" w:cs="Times New Roman"/>
                <w:b/>
                <w:bCs/>
                <w:sz w:val="24"/>
                <w:szCs w:val="24"/>
              </w:rPr>
              <w:t>1 қаңтардан бастап күнтізбелік жылдың алдыңғы салық кезеңдері үшін салық агенті есептеген жеке табыс салығының сомасы.</w:t>
            </w:r>
          </w:p>
        </w:tc>
        <w:tc>
          <w:tcPr>
            <w:tcW w:w="3657" w:type="dxa"/>
          </w:tcPr>
          <w:p w14:paraId="376647CE" w14:textId="77777777" w:rsidR="00E25C35" w:rsidRPr="00382300" w:rsidRDefault="00E25C35" w:rsidP="00E25C35">
            <w:pPr>
              <w:widowControl w:val="0"/>
              <w:spacing w:after="0" w:line="240" w:lineRule="auto"/>
              <w:ind w:firstLine="597"/>
              <w:jc w:val="both"/>
              <w:rPr>
                <w:rFonts w:ascii="Times New Roman" w:eastAsia="Arial" w:hAnsi="Times New Roman" w:cs="Times New Roman"/>
                <w:b/>
                <w:sz w:val="24"/>
                <w:szCs w:val="24"/>
              </w:rPr>
            </w:pPr>
            <w:r w:rsidRPr="00382300">
              <w:rPr>
                <w:rFonts w:ascii="Times New Roman" w:eastAsia="Arial" w:hAnsi="Times New Roman" w:cs="Times New Roman"/>
                <w:b/>
                <w:sz w:val="24"/>
                <w:szCs w:val="24"/>
              </w:rPr>
              <w:lastRenderedPageBreak/>
              <w:t>01.01.2026 ж. бастап</w:t>
            </w:r>
          </w:p>
          <w:p w14:paraId="69DD7A9B" w14:textId="77777777" w:rsidR="00E25C35" w:rsidRPr="00382300" w:rsidRDefault="00E25C35" w:rsidP="00E25C35">
            <w:pPr>
              <w:widowControl w:val="0"/>
              <w:spacing w:after="0" w:line="240" w:lineRule="auto"/>
              <w:ind w:firstLine="597"/>
              <w:jc w:val="both"/>
              <w:rPr>
                <w:rFonts w:ascii="Times New Roman" w:eastAsia="Arial" w:hAnsi="Times New Roman" w:cs="Times New Roman"/>
                <w:b/>
                <w:sz w:val="24"/>
                <w:szCs w:val="24"/>
              </w:rPr>
            </w:pPr>
          </w:p>
          <w:p w14:paraId="79209C4F" w14:textId="70B5852A" w:rsidR="00E25C35" w:rsidRPr="00382300" w:rsidRDefault="00E25C35" w:rsidP="00E25C35">
            <w:pPr>
              <w:pStyle w:val="a4"/>
              <w:spacing w:before="0" w:beforeAutospacing="0" w:after="0" w:afterAutospacing="0"/>
              <w:ind w:firstLine="595"/>
              <w:jc w:val="both"/>
              <w:rPr>
                <w:b/>
                <w:bCs/>
                <w:lang w:val="kk-KZ"/>
              </w:rPr>
            </w:pPr>
            <w:r w:rsidRPr="00382300">
              <w:rPr>
                <w:rFonts w:eastAsia="Arial"/>
                <w:lang w:val="kk-KZ"/>
              </w:rPr>
              <w:t>Төлем көзіндегі ЖТС ставкаларының прогрессивті шкаласы бойынша жеке табыс салығын есептеу тәртібін айқындау мақсатында қызметкердің табысына ғана емес, сонымен қатар формула бойынша төлем көзінен салық салуға жататын басқа да табыстарға</w:t>
            </w:r>
          </w:p>
        </w:tc>
      </w:tr>
      <w:tr w:rsidR="00CD3DE8" w:rsidRPr="00382300" w14:paraId="0239FFE6" w14:textId="73196F1E" w:rsidTr="00430658">
        <w:tc>
          <w:tcPr>
            <w:tcW w:w="964" w:type="dxa"/>
          </w:tcPr>
          <w:p w14:paraId="0F3D9283"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482A6609" w14:textId="2498CC0E" w:rsidR="00CD3DE8" w:rsidRPr="00382300" w:rsidRDefault="00CD3DE8" w:rsidP="00D7235E">
            <w:pPr>
              <w:spacing w:after="0" w:line="240" w:lineRule="auto"/>
              <w:jc w:val="center"/>
              <w:rPr>
                <w:rFonts w:ascii="Times New Roman" w:hAnsi="Times New Roman" w:cs="Times New Roman"/>
                <w:color w:val="000000"/>
                <w:sz w:val="24"/>
                <w:szCs w:val="24"/>
                <w:lang w:val="ru-RU"/>
              </w:rPr>
            </w:pPr>
            <w:r w:rsidRPr="00382300">
              <w:rPr>
                <w:rFonts w:ascii="Times New Roman" w:hAnsi="Times New Roman" w:cs="Times New Roman"/>
                <w:color w:val="000000"/>
                <w:sz w:val="24"/>
                <w:szCs w:val="24"/>
                <w:lang w:val="ru-RU"/>
              </w:rPr>
              <w:t>453-бап</w:t>
            </w:r>
          </w:p>
        </w:tc>
        <w:tc>
          <w:tcPr>
            <w:tcW w:w="4706" w:type="dxa"/>
            <w:tcBorders>
              <w:top w:val="single" w:sz="6" w:space="0" w:color="000000"/>
              <w:left w:val="single" w:sz="6" w:space="0" w:color="000000"/>
              <w:bottom w:val="single" w:sz="6" w:space="0" w:color="000000"/>
              <w:right w:val="single" w:sz="6" w:space="0" w:color="000000"/>
            </w:tcBorders>
          </w:tcPr>
          <w:p w14:paraId="355262CF" w14:textId="77777777" w:rsidR="00CD3DE8" w:rsidRPr="00382300" w:rsidRDefault="00CD3DE8" w:rsidP="00D7235E">
            <w:pPr>
              <w:spacing w:after="0" w:line="240" w:lineRule="auto"/>
              <w:ind w:firstLine="318"/>
              <w:contextualSpacing/>
              <w:jc w:val="both"/>
              <w:rPr>
                <w:rFonts w:ascii="Times New Roman" w:hAnsi="Times New Roman"/>
                <w:bCs/>
                <w:sz w:val="24"/>
                <w:szCs w:val="24"/>
              </w:rPr>
            </w:pPr>
            <w:r w:rsidRPr="00382300">
              <w:rPr>
                <w:rFonts w:ascii="Times New Roman" w:hAnsi="Times New Roman"/>
                <w:b/>
                <w:sz w:val="24"/>
                <w:szCs w:val="24"/>
              </w:rPr>
              <w:t>453-бап. Өткізу бойынша айналым болып табылмайтын операциялар</w:t>
            </w:r>
          </w:p>
          <w:p w14:paraId="34A574D8" w14:textId="77777777" w:rsidR="00CD3DE8" w:rsidRPr="00382300" w:rsidRDefault="00CD3DE8" w:rsidP="00D7235E">
            <w:pPr>
              <w:spacing w:after="0" w:line="240" w:lineRule="auto"/>
              <w:ind w:firstLine="318"/>
              <w:contextualSpacing/>
              <w:jc w:val="both"/>
              <w:rPr>
                <w:rFonts w:ascii="Times New Roman" w:hAnsi="Times New Roman"/>
                <w:b/>
                <w:sz w:val="24"/>
                <w:szCs w:val="24"/>
              </w:rPr>
            </w:pPr>
          </w:p>
          <w:p w14:paraId="4A804D8C" w14:textId="77777777" w:rsidR="00CD3DE8" w:rsidRPr="00382300" w:rsidRDefault="00CD3DE8" w:rsidP="00D7235E">
            <w:pPr>
              <w:spacing w:after="0" w:line="240" w:lineRule="auto"/>
              <w:ind w:firstLine="318"/>
              <w:contextualSpacing/>
              <w:jc w:val="both"/>
              <w:rPr>
                <w:rFonts w:ascii="Times New Roman" w:hAnsi="Times New Roman"/>
                <w:sz w:val="24"/>
                <w:szCs w:val="24"/>
              </w:rPr>
            </w:pPr>
            <w:r w:rsidRPr="00382300">
              <w:rPr>
                <w:rFonts w:ascii="Times New Roman" w:hAnsi="Times New Roman"/>
                <w:sz w:val="24"/>
                <w:szCs w:val="24"/>
              </w:rPr>
              <w:t>Мынадай операциялар өткізу бойынша айналым болып табылмайды:</w:t>
            </w:r>
          </w:p>
          <w:p w14:paraId="372BCDD9" w14:textId="77777777" w:rsidR="00CD3DE8" w:rsidRPr="00382300" w:rsidRDefault="00CD3DE8" w:rsidP="00D7235E">
            <w:pPr>
              <w:tabs>
                <w:tab w:val="left" w:pos="1029"/>
                <w:tab w:val="left" w:pos="1312"/>
                <w:tab w:val="left" w:pos="1454"/>
              </w:tabs>
              <w:spacing w:after="0" w:line="240" w:lineRule="auto"/>
              <w:ind w:firstLine="318"/>
              <w:jc w:val="both"/>
              <w:rPr>
                <w:rFonts w:ascii="Times New Roman" w:hAnsi="Times New Roman"/>
                <w:b/>
                <w:sz w:val="24"/>
                <w:szCs w:val="24"/>
              </w:rPr>
            </w:pPr>
            <w:r w:rsidRPr="00382300">
              <w:rPr>
                <w:rFonts w:ascii="Times New Roman" w:hAnsi="Times New Roman"/>
                <w:b/>
                <w:sz w:val="24"/>
                <w:szCs w:val="24"/>
              </w:rPr>
              <w:t>…..</w:t>
            </w:r>
          </w:p>
          <w:p w14:paraId="1D9934D3" w14:textId="2684DD71" w:rsidR="00CD3DE8" w:rsidRPr="00382300" w:rsidRDefault="00CD3DE8" w:rsidP="00D7235E">
            <w:pPr>
              <w:spacing w:after="0" w:line="240" w:lineRule="auto"/>
              <w:ind w:firstLine="460"/>
              <w:contextualSpacing/>
              <w:jc w:val="both"/>
              <w:rPr>
                <w:rFonts w:ascii="Times New Roman" w:eastAsia="Calibri" w:hAnsi="Times New Roman" w:cs="Times New Roman"/>
                <w:b/>
                <w:bCs/>
                <w:sz w:val="24"/>
                <w:szCs w:val="24"/>
              </w:rPr>
            </w:pPr>
            <w:r w:rsidRPr="00382300">
              <w:rPr>
                <w:rFonts w:eastAsia="Calibri"/>
                <w:b/>
              </w:rPr>
              <w:t>34)</w:t>
            </w:r>
            <w:r w:rsidRPr="00382300">
              <w:rPr>
                <w:rFonts w:ascii="Times New Roman" w:eastAsia="Calibri" w:hAnsi="Times New Roman" w:cs="Times New Roman"/>
                <w:b/>
                <w:sz w:val="24"/>
                <w:szCs w:val="24"/>
              </w:rPr>
              <w:t xml:space="preserve"> жоқ</w:t>
            </w:r>
          </w:p>
        </w:tc>
        <w:tc>
          <w:tcPr>
            <w:tcW w:w="4678" w:type="dxa"/>
            <w:tcBorders>
              <w:top w:val="single" w:sz="6" w:space="0" w:color="000000"/>
              <w:left w:val="single" w:sz="6" w:space="0" w:color="000000"/>
              <w:bottom w:val="single" w:sz="6" w:space="0" w:color="000000"/>
              <w:right w:val="single" w:sz="6" w:space="0" w:color="000000"/>
            </w:tcBorders>
          </w:tcPr>
          <w:p w14:paraId="52300933" w14:textId="77777777" w:rsidR="00CD3DE8" w:rsidRPr="00382300" w:rsidRDefault="00CD3DE8" w:rsidP="00D7235E">
            <w:pPr>
              <w:spacing w:after="0" w:line="240" w:lineRule="auto"/>
              <w:ind w:firstLine="318"/>
              <w:contextualSpacing/>
              <w:jc w:val="both"/>
              <w:rPr>
                <w:rFonts w:ascii="Times New Roman" w:hAnsi="Times New Roman"/>
                <w:b/>
                <w:sz w:val="24"/>
                <w:szCs w:val="24"/>
              </w:rPr>
            </w:pPr>
            <w:r w:rsidRPr="00382300">
              <w:rPr>
                <w:rFonts w:ascii="Times New Roman" w:hAnsi="Times New Roman"/>
                <w:b/>
                <w:sz w:val="24"/>
                <w:szCs w:val="24"/>
              </w:rPr>
              <w:t>453-бап. Өткізу бойынша айналым болып табылмайтын операциялар</w:t>
            </w:r>
          </w:p>
          <w:p w14:paraId="17DDB881" w14:textId="77777777" w:rsidR="00CD3DE8" w:rsidRPr="00382300" w:rsidRDefault="00CD3DE8" w:rsidP="00D7235E">
            <w:pPr>
              <w:spacing w:after="0" w:line="240" w:lineRule="auto"/>
              <w:ind w:firstLine="318"/>
              <w:contextualSpacing/>
              <w:jc w:val="both"/>
              <w:rPr>
                <w:rFonts w:ascii="Times New Roman" w:hAnsi="Times New Roman"/>
                <w:b/>
                <w:sz w:val="24"/>
                <w:szCs w:val="24"/>
              </w:rPr>
            </w:pPr>
          </w:p>
          <w:p w14:paraId="2FFBF193" w14:textId="77777777" w:rsidR="00CD3DE8" w:rsidRPr="00382300" w:rsidRDefault="00CD3DE8" w:rsidP="00D7235E">
            <w:pPr>
              <w:spacing w:after="0" w:line="240" w:lineRule="auto"/>
              <w:ind w:firstLine="318"/>
              <w:jc w:val="both"/>
              <w:rPr>
                <w:rFonts w:ascii="Times New Roman" w:hAnsi="Times New Roman"/>
                <w:sz w:val="24"/>
                <w:szCs w:val="24"/>
              </w:rPr>
            </w:pPr>
            <w:r w:rsidRPr="00382300">
              <w:rPr>
                <w:rFonts w:ascii="Times New Roman" w:hAnsi="Times New Roman"/>
                <w:sz w:val="24"/>
                <w:szCs w:val="24"/>
              </w:rPr>
              <w:t>Мынадай операциялар өткізу бойынша айналым болып табылмайды:</w:t>
            </w:r>
          </w:p>
          <w:p w14:paraId="6F6F5D88" w14:textId="77777777" w:rsidR="00CD3DE8" w:rsidRPr="00382300" w:rsidRDefault="00CD3DE8" w:rsidP="00D7235E">
            <w:pPr>
              <w:spacing w:after="0" w:line="240" w:lineRule="auto"/>
              <w:ind w:firstLine="318"/>
              <w:jc w:val="both"/>
              <w:rPr>
                <w:rFonts w:ascii="Times New Roman" w:hAnsi="Times New Roman"/>
                <w:sz w:val="24"/>
                <w:szCs w:val="24"/>
              </w:rPr>
            </w:pPr>
            <w:r w:rsidRPr="00382300">
              <w:rPr>
                <w:rFonts w:ascii="Times New Roman" w:hAnsi="Times New Roman"/>
                <w:sz w:val="24"/>
                <w:szCs w:val="24"/>
              </w:rPr>
              <w:t>…..</w:t>
            </w:r>
          </w:p>
          <w:p w14:paraId="1E640F0A" w14:textId="25CDC76B" w:rsidR="00CD3DE8" w:rsidRPr="00382300" w:rsidRDefault="00CD3DE8" w:rsidP="00D7235E">
            <w:pPr>
              <w:tabs>
                <w:tab w:val="left" w:pos="1029"/>
                <w:tab w:val="left" w:pos="1312"/>
                <w:tab w:val="left" w:pos="1454"/>
              </w:tabs>
              <w:spacing w:after="0" w:line="240" w:lineRule="auto"/>
              <w:ind w:firstLine="318"/>
              <w:jc w:val="both"/>
              <w:rPr>
                <w:rFonts w:ascii="Times New Roman" w:hAnsi="Times New Roman"/>
                <w:b/>
                <w:sz w:val="24"/>
                <w:szCs w:val="24"/>
              </w:rPr>
            </w:pPr>
            <w:r w:rsidRPr="00382300">
              <w:rPr>
                <w:rFonts w:ascii="Times New Roman" w:hAnsi="Times New Roman"/>
                <w:b/>
                <w:sz w:val="24"/>
                <w:szCs w:val="24"/>
              </w:rPr>
              <w:t xml:space="preserve">34) күрделі теңіз жобалары бойынша көмірсутектерді өндіруге арналған келісімшарт бойынша қызметті жүзеге асыратын жер қойнауын пайдаланушының қорғаныс саласында басшылықты жүзеге асыратын уәкілетті мемлекеттік органның пайдалануы үшін мүлікті Қазақстан </w:t>
            </w:r>
            <w:r w:rsidRPr="00382300">
              <w:rPr>
                <w:rFonts w:ascii="Times New Roman" w:hAnsi="Times New Roman"/>
                <w:b/>
                <w:sz w:val="24"/>
                <w:szCs w:val="24"/>
              </w:rPr>
              <w:lastRenderedPageBreak/>
              <w:t>Республикасының меншігіне беруі.</w:t>
            </w:r>
          </w:p>
          <w:p w14:paraId="198C360E" w14:textId="77777777" w:rsidR="00CD3DE8" w:rsidRPr="00382300" w:rsidRDefault="00CD3DE8" w:rsidP="00D7235E">
            <w:pPr>
              <w:spacing w:after="0" w:line="240" w:lineRule="auto"/>
              <w:ind w:firstLine="460"/>
              <w:contextualSpacing/>
              <w:jc w:val="both"/>
              <w:rPr>
                <w:rFonts w:ascii="Times New Roman" w:eastAsia="Calibri" w:hAnsi="Times New Roman" w:cs="Times New Roman"/>
                <w:b/>
                <w:bCs/>
                <w:sz w:val="24"/>
                <w:szCs w:val="24"/>
              </w:rPr>
            </w:pPr>
          </w:p>
        </w:tc>
        <w:tc>
          <w:tcPr>
            <w:tcW w:w="3657" w:type="dxa"/>
            <w:tcBorders>
              <w:top w:val="single" w:sz="6" w:space="0" w:color="000000"/>
              <w:left w:val="single" w:sz="6" w:space="0" w:color="000000"/>
              <w:bottom w:val="single" w:sz="6" w:space="0" w:color="000000"/>
              <w:right w:val="single" w:sz="6" w:space="0" w:color="000000"/>
            </w:tcBorders>
          </w:tcPr>
          <w:p w14:paraId="31C8CBCF" w14:textId="3DA75F94" w:rsidR="00CD3DE8" w:rsidRPr="00382300" w:rsidRDefault="00696868" w:rsidP="00D7235E">
            <w:pPr>
              <w:spacing w:after="0" w:line="240" w:lineRule="auto"/>
              <w:ind w:firstLine="318"/>
              <w:contextualSpacing/>
              <w:jc w:val="both"/>
              <w:rPr>
                <w:rFonts w:ascii="Times New Roman" w:hAnsi="Times New Roman"/>
                <w:b/>
                <w:sz w:val="24"/>
                <w:szCs w:val="24"/>
              </w:rPr>
            </w:pPr>
            <w:r w:rsidRPr="00382300">
              <w:rPr>
                <w:rFonts w:ascii="Times New Roman" w:hAnsi="Times New Roman"/>
                <w:sz w:val="24"/>
                <w:szCs w:val="24"/>
              </w:rPr>
              <w:lastRenderedPageBreak/>
              <w:t>ҚҚС мақсаттары үшін инвестицияларды тарту жөніндегі кеңес отырысының 09.06.2025 жылғы №21-04/05-4500 хаттамасының 3.4.2-тармағының 5) тармақшасына сәйкес Қорғаныс министрлігінің пайдасына берілетін активтердің құны Қазақстан Республикасының заңнамасына сәйкес мемлекеттік мекемеге өтеусіз негізде берілетін мүлік ретінде ҚҚС-тан босатылады.</w:t>
            </w:r>
          </w:p>
        </w:tc>
      </w:tr>
      <w:tr w:rsidR="00696868" w:rsidRPr="00382300" w14:paraId="4705EF43" w14:textId="7F3F8C0D" w:rsidTr="00430658">
        <w:tc>
          <w:tcPr>
            <w:tcW w:w="964" w:type="dxa"/>
          </w:tcPr>
          <w:p w14:paraId="1FB9E9A8" w14:textId="77777777" w:rsidR="00696868" w:rsidRPr="00382300" w:rsidRDefault="00696868" w:rsidP="00696868">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3A4598D7" w14:textId="242D2EE2" w:rsidR="00696868" w:rsidRPr="00382300" w:rsidRDefault="00696868" w:rsidP="00696868">
            <w:pPr>
              <w:spacing w:after="0" w:line="240" w:lineRule="auto"/>
              <w:jc w:val="center"/>
              <w:rPr>
                <w:rFonts w:ascii="Times New Roman" w:hAnsi="Times New Roman" w:cs="Times New Roman"/>
                <w:color w:val="000000"/>
                <w:sz w:val="24"/>
                <w:szCs w:val="24"/>
                <w:lang w:val="ru-RU"/>
              </w:rPr>
            </w:pPr>
            <w:r w:rsidRPr="00382300">
              <w:rPr>
                <w:rFonts w:ascii="Times New Roman" w:hAnsi="Times New Roman" w:cs="Times New Roman"/>
                <w:color w:val="000000"/>
                <w:sz w:val="24"/>
                <w:szCs w:val="24"/>
                <w:lang w:val="ru-RU"/>
              </w:rPr>
              <w:t>460-бап</w:t>
            </w:r>
          </w:p>
        </w:tc>
        <w:tc>
          <w:tcPr>
            <w:tcW w:w="4706" w:type="dxa"/>
          </w:tcPr>
          <w:p w14:paraId="3EA987F7"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460-бап. Тауарларды, жұмыстарды, көрсетілетін қызметтерді өткізу бойынша айналым жасалған күн</w:t>
            </w:r>
          </w:p>
          <w:p w14:paraId="08D1DE28"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w:t>
            </w:r>
          </w:p>
          <w:p w14:paraId="76446CAF"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4. Банк операцияларын жүзеге асыру, кредит (қарыз, микрокредит), жолаушыларды, багажды, жүк-багажды және теміржол көлігінде пошта жөнелтілімдерін тасымалдау жөніндегі қызметтерді, ұтыссыз ойын автоматтарын, дербес компьютерлерді, ойын жолдарын (боулинг (кегельбан), карталарды (картинг), бильярд үстелдерін пайдалануға беру жөніндегі қызметтерді көрсету кезінде (бильярд) қызметтерді сату бойынша айналым жасалған күн мынадай күндердің ең ертерегі болып табылады:</w:t>
            </w:r>
          </w:p>
          <w:p w14:paraId="3A0A72B5"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 xml:space="preserve">  1)әрбір төлемді алу күні (Есептеу нысанына қарамастан);</w:t>
            </w:r>
          </w:p>
          <w:p w14:paraId="3DDF4A6B"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 xml:space="preserve"> 2) қызмет көрсетуді бухгалтерлік есепте тану күні.</w:t>
            </w:r>
          </w:p>
          <w:p w14:paraId="3A36BB58"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 xml:space="preserve"> 5. Тауарларды, жұмыстарды, көрсетілетін қызметтерді өткізу бойынша айналымды жасау күні тауарлар жеткізілген, жұмыстар орындалған, қызметтер көрсетілген күнтізбелік айдың соңғы күні болып табылады.:</w:t>
            </w:r>
          </w:p>
          <w:p w14:paraId="60BDFBF4"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lastRenderedPageBreak/>
              <w:t>электр және (немесе) жылу энергиясын, суды, газды, коммуналдық қызметтерді, байланыс қызметтерін, әуе көлігінде жолаушыларды, багажды және жүктерді тасымалдау жөніндегі қызметтерді, магистральдық құбырлар жүйесі бойынша жүктерді тасымалдау жөніндегі қызметтерді өткізу;</w:t>
            </w:r>
          </w:p>
          <w:p w14:paraId="7377A970"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 xml:space="preserve"> автомобиль жолдарын басқару жөніндегі ұлттық оператордың ақылы автомобиль жолдары бойынша жол жүру ақысы алынатын қызметтер көрсетуі;</w:t>
            </w:r>
          </w:p>
          <w:p w14:paraId="50AC19CF"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Мемлекеттік корпорацияның қызмет көрсетуі;</w:t>
            </w:r>
          </w:p>
          <w:p w14:paraId="7566F83B"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төлемдерді және (немесе) ақша аударымдарын жүзеге асыру кезінде, оның ішінде төлем карточкаларымен және электрондық ақшамен операциялар бойынша қалыптастырылатын ақпаратты жинау, айырбастау, өңдеу және тарату бойынша қызметтер көрсету кезінде.</w:t>
            </w:r>
          </w:p>
          <w:p w14:paraId="0A4DEE11"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 xml:space="preserve">Осы бөлімнің мақсаттары үшін коммуналдық қызметтер деп сарқынды жүйелер мен кәріздерді тазарту жөніндегі жұмыстар, қалдықтарды жинау (қоқысты шығару) жөніндегі қызметтер, </w:t>
            </w:r>
            <w:proofErr w:type="spellStart"/>
            <w:r w:rsidRPr="00382300">
              <w:rPr>
                <w:rFonts w:ascii="Times New Roman" w:eastAsia="Calibri" w:hAnsi="Times New Roman" w:cs="Times New Roman"/>
                <w:bCs/>
                <w:sz w:val="24"/>
                <w:szCs w:val="24"/>
              </w:rPr>
              <w:t>лифтілерге</w:t>
            </w:r>
            <w:proofErr w:type="spellEnd"/>
            <w:r w:rsidRPr="00382300">
              <w:rPr>
                <w:rFonts w:ascii="Times New Roman" w:eastAsia="Calibri" w:hAnsi="Times New Roman" w:cs="Times New Roman"/>
                <w:bCs/>
                <w:sz w:val="24"/>
                <w:szCs w:val="24"/>
              </w:rPr>
              <w:t xml:space="preserve">, </w:t>
            </w:r>
            <w:proofErr w:type="spellStart"/>
            <w:r w:rsidRPr="00382300">
              <w:rPr>
                <w:rFonts w:ascii="Times New Roman" w:eastAsia="Calibri" w:hAnsi="Times New Roman" w:cs="Times New Roman"/>
                <w:bCs/>
                <w:sz w:val="24"/>
                <w:szCs w:val="24"/>
              </w:rPr>
              <w:t>домофондарға</w:t>
            </w:r>
            <w:proofErr w:type="spellEnd"/>
            <w:r w:rsidRPr="00382300">
              <w:rPr>
                <w:rFonts w:ascii="Times New Roman" w:eastAsia="Calibri" w:hAnsi="Times New Roman" w:cs="Times New Roman"/>
                <w:bCs/>
                <w:sz w:val="24"/>
                <w:szCs w:val="24"/>
              </w:rPr>
              <w:t xml:space="preserve"> қызмет көрсету жөніндегі қызметтер түсініледі.</w:t>
            </w:r>
          </w:p>
          <w:p w14:paraId="5E73BDAF" w14:textId="6AB2B4C0" w:rsidR="00696868" w:rsidRPr="00382300" w:rsidRDefault="00696868" w:rsidP="00696868">
            <w:pPr>
              <w:spacing w:after="0" w:line="240" w:lineRule="auto"/>
              <w:ind w:firstLine="460"/>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w:t>
            </w:r>
          </w:p>
        </w:tc>
        <w:tc>
          <w:tcPr>
            <w:tcW w:w="4678" w:type="dxa"/>
          </w:tcPr>
          <w:p w14:paraId="2B8D814F"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lastRenderedPageBreak/>
              <w:t>460-бап. Тауарларды, жұмыстарды, көрсетілетін қызметтерді өткізу бойынша айналым жасалған күн</w:t>
            </w:r>
          </w:p>
          <w:p w14:paraId="6EA67D6D"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w:t>
            </w:r>
          </w:p>
          <w:p w14:paraId="0426B49D"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 xml:space="preserve">4. Теміржол көлігінде жолаушыларды, багажды, жүк-багажды және почта жөнелтілімдерін тасымалдау жөніндегі қызметтерді, ұтыссыз ойын автоматтарын, дербес компьютерлерді, ойын жолдарын (боулинг (кегельбан), карталарды (картинг), бильярд үстелдерін (бильярд) пайдалануға беру жөніндегі қызметтерді көрсету кезінде мынадай күндердің ең ертерегі </w:t>
            </w:r>
            <w:r w:rsidRPr="00382300">
              <w:rPr>
                <w:rFonts w:ascii="Times New Roman" w:eastAsia="Calibri" w:hAnsi="Times New Roman" w:cs="Times New Roman"/>
                <w:b/>
                <w:bCs/>
                <w:sz w:val="24"/>
                <w:szCs w:val="24"/>
              </w:rPr>
              <w:t xml:space="preserve">қызметтерді өткізу </w:t>
            </w:r>
            <w:r w:rsidRPr="00382300">
              <w:rPr>
                <w:rFonts w:ascii="Times New Roman" w:eastAsia="Calibri" w:hAnsi="Times New Roman" w:cs="Times New Roman"/>
                <w:bCs/>
                <w:sz w:val="24"/>
                <w:szCs w:val="24"/>
              </w:rPr>
              <w:t>бойынша айналым жасалған күн болып табылады:</w:t>
            </w:r>
          </w:p>
          <w:p w14:paraId="5BEBA1CE"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 xml:space="preserve">  1)әрбір төлемді алу күні (Есептеу нысанына қарамастан);</w:t>
            </w:r>
          </w:p>
          <w:p w14:paraId="79AB5391"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 xml:space="preserve"> 2) қызмет көрсетуді бухгалтерлік есепте тану күні.</w:t>
            </w:r>
          </w:p>
          <w:p w14:paraId="3CB1EBEB"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 xml:space="preserve"> 5. Тауарларды, жұмыстарды, көрсетілетін қызметтерді өткізу бойынша айналымды жасау күні тауарлар жеткізілген, жұмыстар орындалған, қызметтер көрсетілген күнтізбелік айдың соңғы күні болып табылады.:</w:t>
            </w:r>
          </w:p>
          <w:p w14:paraId="10B47529"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 xml:space="preserve">электр және (немесе) жылу энергиясын, суды, газды, коммуналдық </w:t>
            </w:r>
            <w:r w:rsidRPr="00382300">
              <w:rPr>
                <w:rFonts w:ascii="Times New Roman" w:eastAsia="Calibri" w:hAnsi="Times New Roman" w:cs="Times New Roman"/>
                <w:bCs/>
                <w:sz w:val="24"/>
                <w:szCs w:val="24"/>
              </w:rPr>
              <w:lastRenderedPageBreak/>
              <w:t>қызметтерді, байланыс қызметтерін, әуе көлігінде жолаушыларды, багажды және жүктерді тасымалдау жөніндегі қызметтерді, магистральдық құбырлар жүйесі бойынша жүктерді тасымалдау жөніндегі қызметтерді өткізу;</w:t>
            </w:r>
          </w:p>
          <w:p w14:paraId="75FF50C0"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 xml:space="preserve"> автомобиль жолдарын басқару жөніндегі ұлттық оператордың ақылы автомобиль жолдары бойынша жол жүру ақысы алынатын қызметтер көрсетуі;</w:t>
            </w:r>
          </w:p>
          <w:p w14:paraId="5EC9D20E"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Мемлекеттік корпорацияның қызмет көрсетуі;</w:t>
            </w:r>
          </w:p>
          <w:p w14:paraId="7F8C4A1C"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 xml:space="preserve">банк операцияларын жүзеге асыру, </w:t>
            </w:r>
          </w:p>
          <w:p w14:paraId="44040B02"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төлемдерді және (немесе) ақша аударымдарын жүзеге асыру кезінде, оның ішінде төлем карточкаларымен және электрондық ақшамен операциялар бойынша қалыптастырылатын ақпаратты жинау, айырбастау, өңдеу және тарату бойынша қызметтер көрсету кезінде.</w:t>
            </w:r>
          </w:p>
          <w:p w14:paraId="6A2728DC"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 xml:space="preserve">Осы бөлімнің мақсаттары үшін коммуналдық қызметтер деп сарқынды жүйелер мен кәріздерді тазарту жөніндегі жұмыстар, қалдықтарды жинау (қоқысты шығару) жөніндегі қызметтер, </w:t>
            </w:r>
            <w:proofErr w:type="spellStart"/>
            <w:r w:rsidRPr="00382300">
              <w:rPr>
                <w:rFonts w:ascii="Times New Roman" w:eastAsia="Calibri" w:hAnsi="Times New Roman" w:cs="Times New Roman"/>
                <w:bCs/>
                <w:sz w:val="24"/>
                <w:szCs w:val="24"/>
              </w:rPr>
              <w:t>лифтілерге</w:t>
            </w:r>
            <w:proofErr w:type="spellEnd"/>
            <w:r w:rsidRPr="00382300">
              <w:rPr>
                <w:rFonts w:ascii="Times New Roman" w:eastAsia="Calibri" w:hAnsi="Times New Roman" w:cs="Times New Roman"/>
                <w:bCs/>
                <w:sz w:val="24"/>
                <w:szCs w:val="24"/>
              </w:rPr>
              <w:t xml:space="preserve">, </w:t>
            </w:r>
            <w:proofErr w:type="spellStart"/>
            <w:r w:rsidRPr="00382300">
              <w:rPr>
                <w:rFonts w:ascii="Times New Roman" w:eastAsia="Calibri" w:hAnsi="Times New Roman" w:cs="Times New Roman"/>
                <w:bCs/>
                <w:sz w:val="24"/>
                <w:szCs w:val="24"/>
              </w:rPr>
              <w:t>домофондарға</w:t>
            </w:r>
            <w:proofErr w:type="spellEnd"/>
            <w:r w:rsidRPr="00382300">
              <w:rPr>
                <w:rFonts w:ascii="Times New Roman" w:eastAsia="Calibri" w:hAnsi="Times New Roman" w:cs="Times New Roman"/>
                <w:bCs/>
                <w:sz w:val="24"/>
                <w:szCs w:val="24"/>
              </w:rPr>
              <w:t xml:space="preserve"> қызмет көрсету жөніндегі қызметтер түсініледі.</w:t>
            </w:r>
          </w:p>
          <w:p w14:paraId="4AFBB4DC" w14:textId="7B5777A7" w:rsidR="00696868" w:rsidRPr="00382300" w:rsidRDefault="00696868" w:rsidP="00696868">
            <w:pPr>
              <w:spacing w:after="0" w:line="240" w:lineRule="auto"/>
              <w:ind w:firstLine="460"/>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
                <w:bCs/>
                <w:sz w:val="24"/>
                <w:szCs w:val="24"/>
              </w:rPr>
              <w:t>…</w:t>
            </w:r>
          </w:p>
        </w:tc>
        <w:tc>
          <w:tcPr>
            <w:tcW w:w="3657" w:type="dxa"/>
          </w:tcPr>
          <w:p w14:paraId="65964BE9" w14:textId="77777777" w:rsidR="00696868" w:rsidRPr="00382300" w:rsidRDefault="00696868" w:rsidP="00696868">
            <w:pPr>
              <w:spacing w:after="0" w:line="0" w:lineRule="atLeast"/>
              <w:ind w:firstLine="459"/>
              <w:jc w:val="both"/>
              <w:rPr>
                <w:rFonts w:ascii="Times New Roman" w:hAnsi="Times New Roman" w:cs="Times New Roman"/>
                <w:b/>
                <w:sz w:val="24"/>
                <w:szCs w:val="24"/>
              </w:rPr>
            </w:pPr>
            <w:r w:rsidRPr="00382300">
              <w:rPr>
                <w:rFonts w:ascii="Times New Roman" w:hAnsi="Times New Roman" w:cs="Times New Roman"/>
                <w:b/>
                <w:sz w:val="24"/>
                <w:szCs w:val="24"/>
              </w:rPr>
              <w:lastRenderedPageBreak/>
              <w:t>2026 жылғы 1 қаңтардан бастап қолданысқа енгізіледі.</w:t>
            </w:r>
          </w:p>
          <w:p w14:paraId="51EB086E" w14:textId="77777777" w:rsidR="00696868" w:rsidRPr="00382300" w:rsidRDefault="00696868" w:rsidP="00696868">
            <w:pPr>
              <w:spacing w:after="0" w:line="0" w:lineRule="atLeast"/>
              <w:ind w:firstLine="459"/>
              <w:jc w:val="both"/>
              <w:rPr>
                <w:rFonts w:ascii="Times New Roman" w:hAnsi="Times New Roman" w:cs="Times New Roman"/>
                <w:sz w:val="24"/>
                <w:szCs w:val="24"/>
              </w:rPr>
            </w:pPr>
            <w:r w:rsidRPr="00382300">
              <w:rPr>
                <w:rFonts w:ascii="Times New Roman" w:hAnsi="Times New Roman" w:cs="Times New Roman"/>
                <w:sz w:val="24"/>
                <w:szCs w:val="24"/>
              </w:rPr>
              <w:t>Салық кодексінің 493-бабы 2-тармағының 8) тармақшасына сәйкес келтіру мақсатында, өйткені осы тармаққа сәйкес ЭШФ ай сайын жазып беріледі.</w:t>
            </w:r>
          </w:p>
          <w:p w14:paraId="43ECD658" w14:textId="40AF352F" w:rsidR="00696868" w:rsidRPr="00382300" w:rsidRDefault="00696868" w:rsidP="00696868">
            <w:pPr>
              <w:spacing w:after="0" w:line="240" w:lineRule="auto"/>
              <w:ind w:firstLine="460"/>
              <w:contextualSpacing/>
              <w:jc w:val="both"/>
              <w:rPr>
                <w:rFonts w:ascii="Times New Roman" w:eastAsia="Calibri" w:hAnsi="Times New Roman" w:cs="Times New Roman"/>
                <w:b/>
                <w:bCs/>
                <w:sz w:val="24"/>
                <w:szCs w:val="24"/>
              </w:rPr>
            </w:pPr>
            <w:r w:rsidRPr="00382300">
              <w:rPr>
                <w:rFonts w:ascii="Times New Roman" w:hAnsi="Times New Roman" w:cs="Times New Roman"/>
                <w:sz w:val="24"/>
                <w:szCs w:val="24"/>
              </w:rPr>
              <w:t>Жобалық офистің 2026 жылғы 16 ақпандағы шешімі.</w:t>
            </w:r>
          </w:p>
        </w:tc>
      </w:tr>
      <w:tr w:rsidR="00696868" w:rsidRPr="00382300" w14:paraId="45D40D70" w14:textId="6FE7BF1D" w:rsidTr="00430658">
        <w:tc>
          <w:tcPr>
            <w:tcW w:w="964" w:type="dxa"/>
          </w:tcPr>
          <w:p w14:paraId="49B8BB26" w14:textId="77777777" w:rsidR="00696868" w:rsidRPr="00382300" w:rsidRDefault="00696868" w:rsidP="00696868">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4EF08A87" w14:textId="73C92DA2" w:rsidR="00696868" w:rsidRPr="00382300" w:rsidRDefault="00696868" w:rsidP="00696868">
            <w:pPr>
              <w:spacing w:after="0" w:line="240" w:lineRule="auto"/>
              <w:contextualSpacing/>
              <w:jc w:val="both"/>
              <w:rPr>
                <w:rFonts w:ascii="Times New Roman" w:hAnsi="Times New Roman" w:cs="Times New Roman"/>
                <w:sz w:val="24"/>
                <w:szCs w:val="24"/>
              </w:rPr>
            </w:pPr>
            <w:r w:rsidRPr="00382300">
              <w:rPr>
                <w:rFonts w:ascii="Times New Roman" w:hAnsi="Times New Roman" w:cs="Times New Roman"/>
                <w:sz w:val="24"/>
                <w:szCs w:val="24"/>
                <w:lang w:val="ru-RU"/>
              </w:rPr>
              <w:t>474-бап</w:t>
            </w:r>
          </w:p>
        </w:tc>
        <w:tc>
          <w:tcPr>
            <w:tcW w:w="4706" w:type="dxa"/>
          </w:tcPr>
          <w:p w14:paraId="70C53572" w14:textId="77777777" w:rsidR="00696868" w:rsidRPr="00382300" w:rsidRDefault="00696868" w:rsidP="00696868">
            <w:pPr>
              <w:spacing w:after="0" w:line="0" w:lineRule="atLeast"/>
              <w:ind w:firstLine="405"/>
              <w:jc w:val="both"/>
              <w:rPr>
                <w:rFonts w:ascii="Times New Roman" w:hAnsi="Times New Roman" w:cs="Times New Roman"/>
                <w:b/>
                <w:bCs/>
                <w:sz w:val="24"/>
                <w:szCs w:val="24"/>
              </w:rPr>
            </w:pPr>
            <w:r w:rsidRPr="00382300">
              <w:rPr>
                <w:rFonts w:ascii="Times New Roman" w:hAnsi="Times New Roman" w:cs="Times New Roman"/>
                <w:b/>
                <w:bCs/>
                <w:sz w:val="24"/>
                <w:szCs w:val="24"/>
              </w:rPr>
              <w:t>474-бап. Қосылған құн салығынан босатылған тауарларды, жұмыстарды, көрсетілетін қызметтерді өткізу жөніндегі айналымдар</w:t>
            </w:r>
          </w:p>
          <w:p w14:paraId="58A038CB" w14:textId="77777777" w:rsidR="00696868" w:rsidRPr="00382300" w:rsidRDefault="00696868" w:rsidP="00696868">
            <w:pPr>
              <w:spacing w:after="0" w:line="0" w:lineRule="atLeast"/>
              <w:ind w:firstLine="405"/>
              <w:jc w:val="both"/>
              <w:rPr>
                <w:rFonts w:ascii="Times New Roman" w:hAnsi="Times New Roman" w:cs="Times New Roman"/>
                <w:bCs/>
                <w:sz w:val="24"/>
                <w:szCs w:val="24"/>
              </w:rPr>
            </w:pPr>
            <w:r w:rsidRPr="00382300">
              <w:rPr>
                <w:rFonts w:ascii="Times New Roman" w:hAnsi="Times New Roman" w:cs="Times New Roman"/>
                <w:bCs/>
                <w:sz w:val="24"/>
                <w:szCs w:val="24"/>
              </w:rPr>
              <w:t>Қазақстан Республикасы өткізілетін орны болып табылатын мынадай тауарларды, жұмыстарды, көрсетілетін қызметтерді өткізу жөніндегі айналымдар қосылған құн салығынан босатылады:</w:t>
            </w:r>
          </w:p>
          <w:p w14:paraId="15AFB09F" w14:textId="77777777" w:rsidR="00696868" w:rsidRPr="00382300" w:rsidRDefault="00696868" w:rsidP="00696868">
            <w:pPr>
              <w:spacing w:after="0" w:line="0" w:lineRule="atLeast"/>
              <w:ind w:firstLine="405"/>
              <w:jc w:val="both"/>
              <w:rPr>
                <w:rFonts w:ascii="Times New Roman" w:hAnsi="Times New Roman" w:cs="Times New Roman"/>
                <w:bCs/>
                <w:sz w:val="24"/>
                <w:szCs w:val="24"/>
              </w:rPr>
            </w:pPr>
            <w:r w:rsidRPr="00382300">
              <w:rPr>
                <w:rFonts w:ascii="Times New Roman" w:hAnsi="Times New Roman" w:cs="Times New Roman"/>
                <w:bCs/>
                <w:sz w:val="24"/>
                <w:szCs w:val="24"/>
              </w:rPr>
              <w:t>…</w:t>
            </w:r>
          </w:p>
          <w:p w14:paraId="10177452" w14:textId="77777777" w:rsidR="00696868" w:rsidRPr="00382300" w:rsidRDefault="00696868" w:rsidP="00696868">
            <w:pPr>
              <w:spacing w:after="0" w:line="0" w:lineRule="atLeast"/>
              <w:ind w:firstLine="405"/>
              <w:jc w:val="both"/>
              <w:rPr>
                <w:rFonts w:ascii="Times New Roman" w:hAnsi="Times New Roman" w:cs="Times New Roman"/>
                <w:bCs/>
                <w:sz w:val="24"/>
                <w:szCs w:val="24"/>
              </w:rPr>
            </w:pPr>
            <w:r w:rsidRPr="00382300">
              <w:rPr>
                <w:rFonts w:ascii="Times New Roman" w:hAnsi="Times New Roman" w:cs="Times New Roman"/>
                <w:bCs/>
                <w:sz w:val="24"/>
                <w:szCs w:val="24"/>
              </w:rPr>
              <w:t>28) медициналық қызметке лицензиясы бар денсаулық сақтау субъектісінің Қазақстан Республикасының заңнамасына сәйкес дәрілік заттар мен медициналық, оның ішінде кешенде көрсететін қызметтері:</w:t>
            </w:r>
          </w:p>
          <w:p w14:paraId="6ED615E0" w14:textId="77777777" w:rsidR="00696868" w:rsidRPr="00382300" w:rsidRDefault="00696868" w:rsidP="00696868">
            <w:pPr>
              <w:spacing w:after="0" w:line="0" w:lineRule="atLeast"/>
              <w:ind w:firstLine="405"/>
              <w:jc w:val="both"/>
              <w:rPr>
                <w:rFonts w:ascii="Times New Roman" w:hAnsi="Times New Roman" w:cs="Times New Roman"/>
                <w:bCs/>
                <w:sz w:val="24"/>
                <w:szCs w:val="24"/>
              </w:rPr>
            </w:pPr>
            <w:r w:rsidRPr="00382300">
              <w:rPr>
                <w:rFonts w:ascii="Times New Roman" w:hAnsi="Times New Roman" w:cs="Times New Roman"/>
                <w:bCs/>
                <w:sz w:val="24"/>
                <w:szCs w:val="24"/>
              </w:rPr>
              <w:t>тегін медициналық көмектің және міндетті медициналық сақтандырудың кепілдік берілген көлемі шеңберінде;</w:t>
            </w:r>
          </w:p>
          <w:p w14:paraId="26121309" w14:textId="77777777" w:rsidR="00696868" w:rsidRPr="00382300" w:rsidRDefault="00696868" w:rsidP="00696868">
            <w:pPr>
              <w:spacing w:after="0" w:line="0" w:lineRule="atLeast"/>
              <w:ind w:firstLine="405"/>
              <w:jc w:val="both"/>
              <w:rPr>
                <w:rFonts w:ascii="Times New Roman" w:hAnsi="Times New Roman" w:cs="Times New Roman"/>
                <w:bCs/>
                <w:sz w:val="24"/>
                <w:szCs w:val="24"/>
              </w:rPr>
            </w:pPr>
            <w:r w:rsidRPr="00382300">
              <w:rPr>
                <w:rFonts w:ascii="Times New Roman" w:hAnsi="Times New Roman" w:cs="Times New Roman"/>
                <w:bCs/>
                <w:sz w:val="24"/>
                <w:szCs w:val="24"/>
              </w:rPr>
              <w:t>жетім және әлеуметтік маңызы бар ауруларды емдеу үшін.</w:t>
            </w:r>
          </w:p>
          <w:p w14:paraId="1E710009" w14:textId="77777777" w:rsidR="00696868" w:rsidRPr="00382300" w:rsidRDefault="00696868" w:rsidP="00696868">
            <w:pPr>
              <w:spacing w:after="0" w:line="0" w:lineRule="atLeast"/>
              <w:ind w:firstLine="405"/>
              <w:jc w:val="both"/>
              <w:rPr>
                <w:rFonts w:ascii="Times New Roman" w:hAnsi="Times New Roman" w:cs="Times New Roman"/>
                <w:bCs/>
                <w:sz w:val="24"/>
                <w:szCs w:val="24"/>
              </w:rPr>
            </w:pPr>
            <w:r w:rsidRPr="00382300">
              <w:rPr>
                <w:rFonts w:ascii="Times New Roman" w:hAnsi="Times New Roman" w:cs="Times New Roman"/>
                <w:bCs/>
                <w:sz w:val="24"/>
                <w:szCs w:val="24"/>
              </w:rPr>
              <w:t>Осы тармақшада көрсетілген дәрілік заттар мен медициналық көрсетілетін қызметтердің тізбесін Қазақстан Республикасының Үкіметі белгілейді.</w:t>
            </w:r>
          </w:p>
          <w:p w14:paraId="7CBB1821" w14:textId="701B22D9" w:rsidR="00696868" w:rsidRPr="00382300" w:rsidRDefault="00696868" w:rsidP="00696868">
            <w:pPr>
              <w:spacing w:after="0" w:line="240" w:lineRule="auto"/>
              <w:ind w:firstLine="405"/>
              <w:jc w:val="both"/>
              <w:rPr>
                <w:rFonts w:ascii="Times New Roman" w:hAnsi="Times New Roman" w:cs="Times New Roman"/>
                <w:color w:val="000000"/>
                <w:spacing w:val="2"/>
                <w:sz w:val="24"/>
                <w:szCs w:val="24"/>
                <w:shd w:val="clear" w:color="auto" w:fill="FFFFFF"/>
              </w:rPr>
            </w:pPr>
            <w:r w:rsidRPr="00382300">
              <w:rPr>
                <w:rFonts w:ascii="Times New Roman" w:hAnsi="Times New Roman" w:cs="Times New Roman"/>
                <w:b/>
                <w:bCs/>
                <w:sz w:val="24"/>
                <w:szCs w:val="24"/>
              </w:rPr>
              <w:t>…</w:t>
            </w:r>
          </w:p>
        </w:tc>
        <w:tc>
          <w:tcPr>
            <w:tcW w:w="4678" w:type="dxa"/>
          </w:tcPr>
          <w:p w14:paraId="241F97A9" w14:textId="77777777" w:rsidR="00696868" w:rsidRPr="00382300" w:rsidRDefault="00696868" w:rsidP="00696868">
            <w:pPr>
              <w:spacing w:after="0" w:line="0" w:lineRule="atLeast"/>
              <w:ind w:firstLine="405"/>
              <w:jc w:val="both"/>
              <w:rPr>
                <w:rFonts w:ascii="Times New Roman" w:hAnsi="Times New Roman" w:cs="Times New Roman"/>
                <w:b/>
                <w:bCs/>
                <w:sz w:val="24"/>
                <w:szCs w:val="24"/>
              </w:rPr>
            </w:pPr>
            <w:r w:rsidRPr="00382300">
              <w:rPr>
                <w:rFonts w:ascii="Times New Roman" w:hAnsi="Times New Roman" w:cs="Times New Roman"/>
                <w:b/>
                <w:bCs/>
                <w:sz w:val="24"/>
                <w:szCs w:val="24"/>
              </w:rPr>
              <w:t>474-бап. Қосылған құн салығынан босатылған тауарларды, жұмыстарды, көрсетілетін қызметтерді өткізу жөніндегі айналымдар</w:t>
            </w:r>
          </w:p>
          <w:p w14:paraId="6B09FF04" w14:textId="77777777" w:rsidR="00696868" w:rsidRPr="00382300" w:rsidRDefault="00696868" w:rsidP="00696868">
            <w:pPr>
              <w:spacing w:after="0" w:line="0" w:lineRule="atLeast"/>
              <w:ind w:firstLine="405"/>
              <w:jc w:val="both"/>
              <w:rPr>
                <w:rFonts w:ascii="Times New Roman" w:hAnsi="Times New Roman" w:cs="Times New Roman"/>
                <w:b/>
                <w:bCs/>
                <w:sz w:val="24"/>
                <w:szCs w:val="24"/>
              </w:rPr>
            </w:pPr>
          </w:p>
          <w:p w14:paraId="7989275F" w14:textId="77777777" w:rsidR="00696868" w:rsidRPr="00382300" w:rsidRDefault="00696868" w:rsidP="00696868">
            <w:pPr>
              <w:spacing w:after="0" w:line="0" w:lineRule="atLeast"/>
              <w:ind w:firstLine="405"/>
              <w:jc w:val="both"/>
              <w:rPr>
                <w:rFonts w:ascii="Times New Roman" w:hAnsi="Times New Roman" w:cs="Times New Roman"/>
                <w:bCs/>
                <w:sz w:val="24"/>
                <w:szCs w:val="24"/>
              </w:rPr>
            </w:pPr>
            <w:r w:rsidRPr="00382300">
              <w:rPr>
                <w:rFonts w:ascii="Times New Roman" w:hAnsi="Times New Roman" w:cs="Times New Roman"/>
                <w:bCs/>
                <w:sz w:val="24"/>
                <w:szCs w:val="24"/>
              </w:rPr>
              <w:t>Қазақстан Республикасы өткізілетін орны болып табылатын мынадай тауарларды, жұмыстарды, көрсетілетін қызметтерді өткізу жөніндегі айналымдар қосылған құн салығынан босатылады:</w:t>
            </w:r>
          </w:p>
          <w:p w14:paraId="1DB86F82" w14:textId="77777777" w:rsidR="00696868" w:rsidRPr="00382300" w:rsidRDefault="00696868" w:rsidP="00696868">
            <w:pPr>
              <w:spacing w:after="0" w:line="0" w:lineRule="atLeast"/>
              <w:ind w:firstLine="405"/>
              <w:jc w:val="both"/>
              <w:rPr>
                <w:rFonts w:ascii="Times New Roman" w:hAnsi="Times New Roman" w:cs="Times New Roman"/>
                <w:bCs/>
                <w:sz w:val="24"/>
                <w:szCs w:val="24"/>
              </w:rPr>
            </w:pPr>
            <w:r w:rsidRPr="00382300">
              <w:rPr>
                <w:rFonts w:ascii="Times New Roman" w:hAnsi="Times New Roman" w:cs="Times New Roman"/>
                <w:bCs/>
                <w:sz w:val="24"/>
                <w:szCs w:val="24"/>
              </w:rPr>
              <w:t>…</w:t>
            </w:r>
          </w:p>
          <w:p w14:paraId="479A9BC7" w14:textId="77777777" w:rsidR="00696868" w:rsidRPr="00382300" w:rsidRDefault="00696868" w:rsidP="00696868">
            <w:pPr>
              <w:spacing w:after="0" w:line="0" w:lineRule="atLeast"/>
              <w:ind w:firstLine="405"/>
              <w:jc w:val="both"/>
              <w:rPr>
                <w:rFonts w:ascii="Times New Roman" w:hAnsi="Times New Roman" w:cs="Times New Roman"/>
                <w:bCs/>
                <w:sz w:val="24"/>
                <w:szCs w:val="24"/>
              </w:rPr>
            </w:pPr>
            <w:r w:rsidRPr="00382300">
              <w:rPr>
                <w:rFonts w:ascii="Times New Roman" w:hAnsi="Times New Roman" w:cs="Times New Roman"/>
                <w:bCs/>
                <w:sz w:val="24"/>
                <w:szCs w:val="24"/>
              </w:rPr>
              <w:t xml:space="preserve">28) медициналық қызметке лицензиясы бар денсаулық сақтау субъектісі Қазақстан Республикасының заңнамасына сәйкес дәрілік заттарды және </w:t>
            </w:r>
            <w:r w:rsidRPr="00382300">
              <w:rPr>
                <w:rFonts w:ascii="Times New Roman" w:hAnsi="Times New Roman" w:cs="Times New Roman"/>
                <w:b/>
                <w:bCs/>
                <w:sz w:val="24"/>
                <w:szCs w:val="24"/>
              </w:rPr>
              <w:t xml:space="preserve">(немесе) </w:t>
            </w:r>
            <w:r w:rsidRPr="00382300">
              <w:rPr>
                <w:rFonts w:ascii="Times New Roman" w:hAnsi="Times New Roman" w:cs="Times New Roman"/>
                <w:bCs/>
                <w:sz w:val="24"/>
                <w:szCs w:val="24"/>
              </w:rPr>
              <w:t>медициналық көрсетілетін қызметтерді, оның ішінде кешенде көрсететін қызметтерді:</w:t>
            </w:r>
          </w:p>
          <w:p w14:paraId="1156FB0F" w14:textId="77777777" w:rsidR="00696868" w:rsidRPr="00382300" w:rsidRDefault="00696868" w:rsidP="00696868">
            <w:pPr>
              <w:spacing w:after="0" w:line="0" w:lineRule="atLeast"/>
              <w:ind w:firstLine="405"/>
              <w:jc w:val="both"/>
              <w:rPr>
                <w:rFonts w:ascii="Times New Roman" w:hAnsi="Times New Roman" w:cs="Times New Roman"/>
                <w:bCs/>
                <w:sz w:val="24"/>
                <w:szCs w:val="24"/>
              </w:rPr>
            </w:pPr>
            <w:r w:rsidRPr="00382300">
              <w:rPr>
                <w:rFonts w:ascii="Times New Roman" w:hAnsi="Times New Roman" w:cs="Times New Roman"/>
                <w:bCs/>
                <w:sz w:val="24"/>
                <w:szCs w:val="24"/>
              </w:rPr>
              <w:t>тегін медициналық көмектің және міндетті медициналық сақтандырудың кепілдік берілген көлемі шеңберінде;</w:t>
            </w:r>
          </w:p>
          <w:p w14:paraId="50EA3927" w14:textId="77777777" w:rsidR="00696868" w:rsidRPr="00382300" w:rsidRDefault="00696868" w:rsidP="00696868">
            <w:pPr>
              <w:spacing w:after="0" w:line="0" w:lineRule="atLeast"/>
              <w:ind w:firstLine="405"/>
              <w:jc w:val="both"/>
              <w:rPr>
                <w:rFonts w:ascii="Times New Roman" w:hAnsi="Times New Roman" w:cs="Times New Roman"/>
                <w:bCs/>
                <w:sz w:val="24"/>
                <w:szCs w:val="24"/>
              </w:rPr>
            </w:pPr>
            <w:r w:rsidRPr="00382300">
              <w:rPr>
                <w:rFonts w:ascii="Times New Roman" w:hAnsi="Times New Roman" w:cs="Times New Roman"/>
                <w:bCs/>
                <w:sz w:val="24"/>
                <w:szCs w:val="24"/>
              </w:rPr>
              <w:t>жетім және әлеуметтік маңызы бар ауруларды емдеу үшін.</w:t>
            </w:r>
          </w:p>
          <w:p w14:paraId="449F6AAE" w14:textId="77777777" w:rsidR="00696868" w:rsidRPr="00382300" w:rsidRDefault="00696868" w:rsidP="00696868">
            <w:pPr>
              <w:spacing w:after="0" w:line="0" w:lineRule="atLeast"/>
              <w:ind w:firstLine="405"/>
              <w:jc w:val="both"/>
              <w:rPr>
                <w:rFonts w:ascii="Times New Roman" w:hAnsi="Times New Roman" w:cs="Times New Roman"/>
                <w:bCs/>
                <w:sz w:val="24"/>
                <w:szCs w:val="24"/>
              </w:rPr>
            </w:pPr>
            <w:r w:rsidRPr="00382300">
              <w:rPr>
                <w:rFonts w:ascii="Times New Roman" w:hAnsi="Times New Roman" w:cs="Times New Roman"/>
                <w:bCs/>
                <w:sz w:val="24"/>
                <w:szCs w:val="24"/>
              </w:rPr>
              <w:t>Осы тармақшада көрсетілген дәрілік заттар мен медициналық көрсетілетін қызметтердің тізбесін Қазақстан Республикасының Үкіметі белгілейді.</w:t>
            </w:r>
          </w:p>
          <w:p w14:paraId="2A2F6F16" w14:textId="32CC6310" w:rsidR="00696868" w:rsidRPr="00382300" w:rsidRDefault="00696868" w:rsidP="00696868">
            <w:pPr>
              <w:spacing w:after="0" w:line="240" w:lineRule="auto"/>
              <w:ind w:firstLine="405"/>
              <w:jc w:val="both"/>
              <w:rPr>
                <w:rFonts w:ascii="Times New Roman" w:hAnsi="Times New Roman" w:cs="Times New Roman"/>
                <w:bCs/>
                <w:color w:val="000000"/>
                <w:spacing w:val="2"/>
                <w:sz w:val="24"/>
                <w:szCs w:val="24"/>
                <w:bdr w:val="none" w:sz="0" w:space="0" w:color="auto" w:frame="1"/>
                <w:shd w:val="clear" w:color="auto" w:fill="FFFFFF"/>
              </w:rPr>
            </w:pPr>
            <w:r w:rsidRPr="00382300">
              <w:rPr>
                <w:rFonts w:ascii="Times New Roman" w:hAnsi="Times New Roman" w:cs="Times New Roman"/>
                <w:b/>
                <w:bCs/>
                <w:sz w:val="24"/>
                <w:szCs w:val="24"/>
              </w:rPr>
              <w:t>…</w:t>
            </w:r>
          </w:p>
        </w:tc>
        <w:tc>
          <w:tcPr>
            <w:tcW w:w="3657" w:type="dxa"/>
          </w:tcPr>
          <w:p w14:paraId="66012C16" w14:textId="77777777" w:rsidR="00696868" w:rsidRPr="00382300" w:rsidRDefault="00696868" w:rsidP="00696868">
            <w:pPr>
              <w:shd w:val="clear" w:color="auto" w:fill="FFFFFF" w:themeFill="background1"/>
              <w:spacing w:after="0" w:line="0" w:lineRule="atLeast"/>
              <w:ind w:firstLine="460"/>
              <w:contextualSpacing/>
              <w:jc w:val="both"/>
              <w:rPr>
                <w:rFonts w:ascii="Times New Roman" w:hAnsi="Times New Roman" w:cs="Times New Roman"/>
                <w:b/>
                <w:sz w:val="24"/>
                <w:szCs w:val="24"/>
              </w:rPr>
            </w:pPr>
            <w:r w:rsidRPr="00382300">
              <w:rPr>
                <w:rFonts w:ascii="Times New Roman" w:hAnsi="Times New Roman" w:cs="Times New Roman"/>
                <w:b/>
                <w:sz w:val="24"/>
                <w:szCs w:val="24"/>
              </w:rPr>
              <w:t>2026 жылғы 1 қаңтардан бастап</w:t>
            </w:r>
          </w:p>
          <w:p w14:paraId="289BB0E0" w14:textId="56052893" w:rsidR="00696868" w:rsidRPr="00382300" w:rsidRDefault="00696868" w:rsidP="00696868">
            <w:pPr>
              <w:spacing w:after="0" w:line="240" w:lineRule="auto"/>
              <w:ind w:firstLine="405"/>
              <w:jc w:val="both"/>
              <w:rPr>
                <w:rFonts w:ascii="Times New Roman" w:hAnsi="Times New Roman" w:cs="Times New Roman"/>
                <w:b/>
                <w:bCs/>
                <w:sz w:val="24"/>
                <w:szCs w:val="24"/>
              </w:rPr>
            </w:pPr>
            <w:r w:rsidRPr="00382300">
              <w:rPr>
                <w:rFonts w:ascii="Times New Roman" w:hAnsi="Times New Roman" w:cs="Times New Roman"/>
                <w:sz w:val="24"/>
                <w:szCs w:val="24"/>
              </w:rPr>
              <w:t>Дәрілік заттар мен медициналық көрсетілетін қызметтерді нақтылау және ажырату мақсатында, медициналық көрсетілетін қызметтерсіз дәрілік заттарды өткізу кезінде ҚҚС-тан босатуды қолдану мүмкін еместігіне қатысты қате түсіндіруді болдырмау үшін.</w:t>
            </w:r>
          </w:p>
        </w:tc>
      </w:tr>
      <w:tr w:rsidR="00696868" w:rsidRPr="00382300" w14:paraId="10466D34" w14:textId="77DD463B" w:rsidTr="00430658">
        <w:tc>
          <w:tcPr>
            <w:tcW w:w="964" w:type="dxa"/>
          </w:tcPr>
          <w:p w14:paraId="71596C09" w14:textId="77777777" w:rsidR="00696868" w:rsidRPr="00382300" w:rsidRDefault="00696868" w:rsidP="00696868">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0E92837E" w14:textId="1F508E74" w:rsidR="00696868" w:rsidRPr="00382300" w:rsidRDefault="00696868" w:rsidP="00696868">
            <w:pPr>
              <w:spacing w:after="0" w:line="240" w:lineRule="auto"/>
              <w:contextualSpacing/>
              <w:jc w:val="both"/>
              <w:rPr>
                <w:rFonts w:ascii="Times New Roman" w:hAnsi="Times New Roman" w:cs="Times New Roman"/>
                <w:sz w:val="24"/>
                <w:szCs w:val="24"/>
              </w:rPr>
            </w:pPr>
            <w:r w:rsidRPr="00382300">
              <w:rPr>
                <w:rFonts w:ascii="Times New Roman" w:eastAsia="Times New Roman" w:hAnsi="Times New Roman" w:cs="Times New Roman"/>
                <w:bCs/>
                <w:color w:val="000000"/>
                <w:sz w:val="24"/>
                <w:szCs w:val="24"/>
                <w:lang w:val="ru-RU" w:eastAsia="ru-RU"/>
              </w:rPr>
              <w:t>475-бап</w:t>
            </w:r>
          </w:p>
        </w:tc>
        <w:tc>
          <w:tcPr>
            <w:tcW w:w="4706" w:type="dxa"/>
          </w:tcPr>
          <w:p w14:paraId="3DA466BB" w14:textId="77777777" w:rsidR="00696868" w:rsidRPr="00382300" w:rsidRDefault="00696868" w:rsidP="00696868">
            <w:pPr>
              <w:spacing w:after="0" w:line="240" w:lineRule="auto"/>
              <w:ind w:firstLine="400"/>
              <w:jc w:val="both"/>
              <w:rPr>
                <w:rFonts w:ascii="Times New Roman" w:eastAsia="Times New Roman" w:hAnsi="Times New Roman" w:cs="Times New Roman"/>
                <w:b/>
                <w:bCs/>
                <w:color w:val="000000"/>
                <w:sz w:val="24"/>
                <w:szCs w:val="24"/>
                <w:lang w:eastAsia="ru-RU"/>
              </w:rPr>
            </w:pPr>
            <w:r w:rsidRPr="00382300">
              <w:rPr>
                <w:rFonts w:ascii="Times New Roman" w:eastAsia="Times New Roman" w:hAnsi="Times New Roman" w:cs="Times New Roman"/>
                <w:b/>
                <w:bCs/>
                <w:color w:val="000000"/>
                <w:sz w:val="24"/>
                <w:szCs w:val="24"/>
                <w:lang w:eastAsia="ru-RU"/>
              </w:rPr>
              <w:t xml:space="preserve">475-бап. Халықаралық </w:t>
            </w:r>
            <w:r w:rsidRPr="00382300">
              <w:rPr>
                <w:rFonts w:ascii="Times New Roman" w:eastAsia="Times New Roman" w:hAnsi="Times New Roman" w:cs="Times New Roman"/>
                <w:b/>
                <w:bCs/>
                <w:color w:val="000000"/>
                <w:sz w:val="24"/>
                <w:szCs w:val="24"/>
                <w:lang w:eastAsia="ru-RU"/>
              </w:rPr>
              <w:lastRenderedPageBreak/>
              <w:t>тасымалдармен байланысты айналымдар</w:t>
            </w:r>
          </w:p>
          <w:p w14:paraId="6705E8FA" w14:textId="77777777" w:rsidR="00696868" w:rsidRPr="00382300" w:rsidRDefault="00696868" w:rsidP="00696868">
            <w:pPr>
              <w:spacing w:after="0" w:line="240" w:lineRule="auto"/>
              <w:ind w:firstLine="400"/>
              <w:jc w:val="both"/>
              <w:rPr>
                <w:rFonts w:ascii="Times New Roman" w:eastAsia="Times New Roman" w:hAnsi="Times New Roman" w:cs="Times New Roman"/>
                <w:bCs/>
                <w:color w:val="000000"/>
                <w:sz w:val="24"/>
                <w:szCs w:val="24"/>
                <w:lang w:eastAsia="ru-RU"/>
              </w:rPr>
            </w:pPr>
            <w:r w:rsidRPr="00382300">
              <w:rPr>
                <w:rFonts w:ascii="Times New Roman" w:eastAsia="Times New Roman" w:hAnsi="Times New Roman" w:cs="Times New Roman"/>
                <w:bCs/>
                <w:color w:val="000000"/>
                <w:sz w:val="24"/>
                <w:szCs w:val="24"/>
                <w:lang w:eastAsia="ru-RU"/>
              </w:rPr>
              <w:t>1. Қазақстан Республикасы өткізу орны болып табылатын осы Кодекстің 468 және 522-баптарына сәйкес Халықаралық болып табылатын тасымалдарға байланысты мынадай жұмыстарды, көрсетілетін қызметтерді өткізу жөніндегі айналымдар қосылған құн салығынан босатылады:</w:t>
            </w:r>
          </w:p>
          <w:p w14:paraId="68C79EE0" w14:textId="77777777" w:rsidR="00696868" w:rsidRPr="00382300" w:rsidRDefault="00696868" w:rsidP="00696868">
            <w:pPr>
              <w:spacing w:after="0" w:line="240" w:lineRule="auto"/>
              <w:ind w:firstLine="400"/>
              <w:jc w:val="both"/>
              <w:rPr>
                <w:rFonts w:ascii="Times New Roman" w:eastAsia="Times New Roman" w:hAnsi="Times New Roman" w:cs="Times New Roman"/>
                <w:bCs/>
                <w:color w:val="000000"/>
                <w:sz w:val="24"/>
                <w:szCs w:val="24"/>
                <w:lang w:eastAsia="ru-RU"/>
              </w:rPr>
            </w:pPr>
            <w:r w:rsidRPr="00382300">
              <w:rPr>
                <w:rFonts w:ascii="Times New Roman" w:eastAsia="Times New Roman" w:hAnsi="Times New Roman" w:cs="Times New Roman"/>
                <w:bCs/>
                <w:color w:val="000000"/>
                <w:sz w:val="24"/>
                <w:szCs w:val="24"/>
                <w:lang w:eastAsia="ru-RU"/>
              </w:rPr>
              <w:t>…</w:t>
            </w:r>
          </w:p>
          <w:p w14:paraId="4D26F255" w14:textId="77777777" w:rsidR="00696868" w:rsidRPr="00382300" w:rsidRDefault="00696868" w:rsidP="00696868">
            <w:pPr>
              <w:spacing w:after="0" w:line="240" w:lineRule="auto"/>
              <w:ind w:firstLine="400"/>
              <w:jc w:val="both"/>
              <w:rPr>
                <w:rFonts w:ascii="Times New Roman" w:eastAsia="Times New Roman" w:hAnsi="Times New Roman" w:cs="Times New Roman"/>
                <w:b/>
                <w:color w:val="000000"/>
                <w:sz w:val="24"/>
                <w:szCs w:val="24"/>
                <w:lang w:eastAsia="ru-RU"/>
              </w:rPr>
            </w:pPr>
            <w:r w:rsidRPr="00382300">
              <w:rPr>
                <w:rFonts w:ascii="Times New Roman" w:eastAsia="Times New Roman" w:hAnsi="Times New Roman" w:cs="Times New Roman"/>
                <w:bCs/>
                <w:color w:val="000000"/>
                <w:sz w:val="24"/>
                <w:szCs w:val="24"/>
                <w:lang w:eastAsia="ru-RU"/>
              </w:rPr>
              <w:t>5</w:t>
            </w:r>
            <w:r w:rsidRPr="00382300">
              <w:rPr>
                <w:rFonts w:ascii="Times New Roman" w:eastAsia="Times New Roman" w:hAnsi="Times New Roman" w:cs="Times New Roman"/>
                <w:b/>
                <w:color w:val="000000"/>
                <w:sz w:val="24"/>
                <w:szCs w:val="24"/>
                <w:lang w:eastAsia="ru-RU"/>
              </w:rPr>
              <w:t xml:space="preserve">) Қазақстан Республикасының әуе кеңістігін пайдалану және авиация қызметі туралы заңнамасына сәйкес әуежай қызметінің құрамына кіретін тауарларды, жұмыстарды, көрсетілетін қызметтерді өткізу бойынша </w:t>
            </w:r>
            <w:proofErr w:type="spellStart"/>
            <w:r w:rsidRPr="00382300">
              <w:rPr>
                <w:rFonts w:ascii="Times New Roman" w:eastAsia="Times New Roman" w:hAnsi="Times New Roman" w:cs="Times New Roman"/>
                <w:b/>
                <w:color w:val="000000"/>
                <w:sz w:val="24"/>
                <w:szCs w:val="24"/>
                <w:lang w:eastAsia="ru-RU"/>
              </w:rPr>
              <w:t>әуеайлақтық</w:t>
            </w:r>
            <w:proofErr w:type="spellEnd"/>
            <w:r w:rsidRPr="00382300">
              <w:rPr>
                <w:rFonts w:ascii="Times New Roman" w:eastAsia="Times New Roman" w:hAnsi="Times New Roman" w:cs="Times New Roman"/>
                <w:b/>
                <w:color w:val="000000"/>
                <w:sz w:val="24"/>
                <w:szCs w:val="24"/>
                <w:lang w:eastAsia="ru-RU"/>
              </w:rPr>
              <w:t xml:space="preserve"> және жерүсті қызмет көрсету қызметтері;</w:t>
            </w:r>
          </w:p>
          <w:p w14:paraId="6A2B837D" w14:textId="77777777" w:rsidR="00696868" w:rsidRPr="00382300" w:rsidRDefault="00696868" w:rsidP="00696868">
            <w:pPr>
              <w:spacing w:after="0" w:line="240" w:lineRule="auto"/>
              <w:ind w:firstLine="400"/>
              <w:jc w:val="both"/>
              <w:rPr>
                <w:rFonts w:ascii="Times New Roman" w:eastAsia="Times New Roman" w:hAnsi="Times New Roman" w:cs="Times New Roman"/>
                <w:b/>
                <w:bCs/>
                <w:color w:val="000000"/>
                <w:sz w:val="24"/>
                <w:szCs w:val="24"/>
                <w:lang w:eastAsia="ru-RU"/>
              </w:rPr>
            </w:pPr>
          </w:p>
          <w:p w14:paraId="25CB33BE" w14:textId="22603FBC" w:rsidR="00696868" w:rsidRPr="00382300" w:rsidRDefault="00696868" w:rsidP="00696868">
            <w:pPr>
              <w:spacing w:after="0" w:line="240" w:lineRule="auto"/>
              <w:ind w:firstLine="405"/>
              <w:jc w:val="both"/>
              <w:rPr>
                <w:rFonts w:ascii="Times New Roman" w:hAnsi="Times New Roman" w:cs="Times New Roman"/>
                <w:b/>
                <w:bCs/>
                <w:sz w:val="24"/>
                <w:szCs w:val="24"/>
                <w:lang w:val="ru-RU"/>
              </w:rPr>
            </w:pPr>
            <w:r w:rsidRPr="00382300">
              <w:rPr>
                <w:rFonts w:ascii="Times New Roman" w:eastAsia="Times New Roman" w:hAnsi="Times New Roman" w:cs="Times New Roman"/>
                <w:b/>
                <w:bCs/>
                <w:color w:val="000000"/>
                <w:sz w:val="24"/>
                <w:szCs w:val="24"/>
                <w:lang w:eastAsia="ru-RU"/>
              </w:rPr>
              <w:t>5-1) жоқ</w:t>
            </w:r>
          </w:p>
        </w:tc>
        <w:tc>
          <w:tcPr>
            <w:tcW w:w="4678" w:type="dxa"/>
          </w:tcPr>
          <w:p w14:paraId="174616B3" w14:textId="77777777" w:rsidR="00696868" w:rsidRPr="00382300" w:rsidRDefault="00696868" w:rsidP="00696868">
            <w:pPr>
              <w:spacing w:after="0" w:line="240" w:lineRule="auto"/>
              <w:ind w:firstLine="400"/>
              <w:jc w:val="both"/>
              <w:rPr>
                <w:rFonts w:ascii="Times New Roman" w:eastAsia="Times New Roman" w:hAnsi="Times New Roman" w:cs="Times New Roman"/>
                <w:b/>
                <w:bCs/>
                <w:color w:val="000000"/>
                <w:sz w:val="24"/>
                <w:szCs w:val="24"/>
                <w:lang w:eastAsia="ru-RU"/>
              </w:rPr>
            </w:pPr>
            <w:r w:rsidRPr="00382300">
              <w:rPr>
                <w:rFonts w:ascii="Times New Roman" w:eastAsia="Times New Roman" w:hAnsi="Times New Roman" w:cs="Times New Roman"/>
                <w:b/>
                <w:bCs/>
                <w:color w:val="000000"/>
                <w:sz w:val="24"/>
                <w:szCs w:val="24"/>
                <w:lang w:eastAsia="ru-RU"/>
              </w:rPr>
              <w:lastRenderedPageBreak/>
              <w:t xml:space="preserve">475-бап. Халықаралық </w:t>
            </w:r>
            <w:r w:rsidRPr="00382300">
              <w:rPr>
                <w:rFonts w:ascii="Times New Roman" w:eastAsia="Times New Roman" w:hAnsi="Times New Roman" w:cs="Times New Roman"/>
                <w:b/>
                <w:bCs/>
                <w:color w:val="000000"/>
                <w:sz w:val="24"/>
                <w:szCs w:val="24"/>
                <w:lang w:eastAsia="ru-RU"/>
              </w:rPr>
              <w:lastRenderedPageBreak/>
              <w:t>тасымалдармен байланысты айналымдар</w:t>
            </w:r>
          </w:p>
          <w:p w14:paraId="76E18D91" w14:textId="77777777" w:rsidR="00696868" w:rsidRPr="00382300" w:rsidRDefault="00696868" w:rsidP="00696868">
            <w:pPr>
              <w:spacing w:after="0" w:line="240" w:lineRule="auto"/>
              <w:ind w:firstLine="400"/>
              <w:jc w:val="both"/>
              <w:rPr>
                <w:rFonts w:ascii="Times New Roman" w:eastAsia="Times New Roman" w:hAnsi="Times New Roman" w:cs="Times New Roman"/>
                <w:bCs/>
                <w:color w:val="000000"/>
                <w:sz w:val="24"/>
                <w:szCs w:val="24"/>
                <w:lang w:eastAsia="ru-RU"/>
              </w:rPr>
            </w:pPr>
            <w:r w:rsidRPr="00382300">
              <w:rPr>
                <w:rFonts w:ascii="Times New Roman" w:eastAsia="Times New Roman" w:hAnsi="Times New Roman" w:cs="Times New Roman"/>
                <w:bCs/>
                <w:color w:val="000000"/>
                <w:sz w:val="24"/>
                <w:szCs w:val="24"/>
                <w:lang w:eastAsia="ru-RU"/>
              </w:rPr>
              <w:t>1. Қазақстан Республикасы өткізу орны болып табылатын осы Кодекстің 468 және 522-баптарына сәйкес Халықаралық болып табылатын тасымалдарға байланысты мынадай жұмыстарды, көрсетілетін қызметтерді өткізу жөніндегі айналымдар қосылған құн салығынан босатылады:</w:t>
            </w:r>
          </w:p>
          <w:p w14:paraId="4600EAE3" w14:textId="77777777" w:rsidR="00696868" w:rsidRPr="00382300" w:rsidRDefault="00696868" w:rsidP="00696868">
            <w:pPr>
              <w:spacing w:after="0" w:line="240" w:lineRule="auto"/>
              <w:ind w:firstLine="400"/>
              <w:jc w:val="both"/>
              <w:rPr>
                <w:rFonts w:ascii="Times New Roman" w:eastAsia="Times New Roman" w:hAnsi="Times New Roman" w:cs="Times New Roman"/>
                <w:bCs/>
                <w:color w:val="000000"/>
                <w:sz w:val="24"/>
                <w:szCs w:val="24"/>
                <w:lang w:eastAsia="ru-RU"/>
              </w:rPr>
            </w:pPr>
            <w:r w:rsidRPr="00382300">
              <w:rPr>
                <w:rFonts w:ascii="Times New Roman" w:eastAsia="Times New Roman" w:hAnsi="Times New Roman" w:cs="Times New Roman"/>
                <w:bCs/>
                <w:color w:val="000000"/>
                <w:sz w:val="24"/>
                <w:szCs w:val="24"/>
                <w:lang w:eastAsia="ru-RU"/>
              </w:rPr>
              <w:t>…</w:t>
            </w:r>
          </w:p>
          <w:p w14:paraId="2C3FE001" w14:textId="77777777" w:rsidR="00696868" w:rsidRPr="00382300" w:rsidRDefault="00696868" w:rsidP="00696868">
            <w:pPr>
              <w:spacing w:after="0" w:line="240" w:lineRule="auto"/>
              <w:ind w:firstLine="400"/>
              <w:jc w:val="both"/>
              <w:rPr>
                <w:rFonts w:ascii="Times New Roman" w:eastAsia="Times New Roman" w:hAnsi="Times New Roman" w:cs="Times New Roman"/>
                <w:b/>
                <w:bCs/>
                <w:color w:val="000000"/>
                <w:sz w:val="24"/>
                <w:szCs w:val="24"/>
                <w:lang w:eastAsia="ru-RU"/>
              </w:rPr>
            </w:pPr>
          </w:p>
          <w:p w14:paraId="29816287" w14:textId="77777777" w:rsidR="00696868" w:rsidRPr="00382300" w:rsidRDefault="00696868" w:rsidP="00696868">
            <w:pPr>
              <w:spacing w:after="0" w:line="240" w:lineRule="auto"/>
              <w:ind w:firstLine="400"/>
              <w:jc w:val="both"/>
              <w:rPr>
                <w:rFonts w:ascii="Times New Roman" w:eastAsia="Times New Roman" w:hAnsi="Times New Roman" w:cs="Times New Roman"/>
                <w:b/>
                <w:bCs/>
                <w:color w:val="000000"/>
                <w:sz w:val="24"/>
                <w:szCs w:val="24"/>
                <w:lang w:eastAsia="ru-RU"/>
              </w:rPr>
            </w:pPr>
          </w:p>
          <w:p w14:paraId="63AD988D" w14:textId="77777777" w:rsidR="00696868" w:rsidRPr="00382300" w:rsidRDefault="00696868" w:rsidP="00696868">
            <w:pPr>
              <w:spacing w:after="0" w:line="240" w:lineRule="auto"/>
              <w:ind w:firstLine="400"/>
              <w:jc w:val="both"/>
              <w:rPr>
                <w:rFonts w:ascii="Times New Roman" w:eastAsia="Times New Roman" w:hAnsi="Times New Roman" w:cs="Times New Roman"/>
                <w:b/>
                <w:bCs/>
                <w:color w:val="000000"/>
                <w:sz w:val="24"/>
                <w:szCs w:val="24"/>
                <w:lang w:eastAsia="ru-RU"/>
              </w:rPr>
            </w:pPr>
            <w:r w:rsidRPr="00382300">
              <w:rPr>
                <w:rFonts w:ascii="Times New Roman" w:eastAsia="Times New Roman" w:hAnsi="Times New Roman" w:cs="Times New Roman"/>
                <w:b/>
                <w:bCs/>
                <w:color w:val="000000"/>
                <w:sz w:val="24"/>
                <w:szCs w:val="24"/>
                <w:lang w:eastAsia="ru-RU"/>
              </w:rPr>
              <w:t xml:space="preserve">5) аэронавигациялық қызмет көрсету қызметтері; </w:t>
            </w:r>
          </w:p>
          <w:p w14:paraId="15C24C51" w14:textId="77777777" w:rsidR="00696868" w:rsidRPr="00382300" w:rsidRDefault="00696868" w:rsidP="00696868">
            <w:pPr>
              <w:spacing w:after="0" w:line="240" w:lineRule="auto"/>
              <w:ind w:firstLine="400"/>
              <w:jc w:val="both"/>
              <w:rPr>
                <w:rFonts w:ascii="Times New Roman" w:eastAsia="Times New Roman" w:hAnsi="Times New Roman" w:cs="Times New Roman"/>
                <w:b/>
                <w:bCs/>
                <w:color w:val="000000"/>
                <w:sz w:val="24"/>
                <w:szCs w:val="24"/>
                <w:lang w:eastAsia="ru-RU"/>
              </w:rPr>
            </w:pPr>
          </w:p>
          <w:p w14:paraId="59F672E6" w14:textId="77777777" w:rsidR="00696868" w:rsidRPr="00382300" w:rsidRDefault="00696868" w:rsidP="00696868">
            <w:pPr>
              <w:spacing w:after="0" w:line="240" w:lineRule="auto"/>
              <w:ind w:firstLine="400"/>
              <w:jc w:val="both"/>
              <w:rPr>
                <w:rFonts w:ascii="Times New Roman" w:eastAsia="Times New Roman" w:hAnsi="Times New Roman" w:cs="Times New Roman"/>
                <w:b/>
                <w:bCs/>
                <w:color w:val="000000"/>
                <w:sz w:val="24"/>
                <w:szCs w:val="24"/>
                <w:lang w:eastAsia="ru-RU"/>
              </w:rPr>
            </w:pPr>
          </w:p>
          <w:p w14:paraId="5EA2D997" w14:textId="77777777" w:rsidR="00696868" w:rsidRPr="00382300" w:rsidRDefault="00696868" w:rsidP="00696868">
            <w:pPr>
              <w:spacing w:after="0" w:line="240" w:lineRule="auto"/>
              <w:ind w:firstLine="400"/>
              <w:jc w:val="both"/>
              <w:rPr>
                <w:rFonts w:ascii="Times New Roman" w:eastAsia="Times New Roman" w:hAnsi="Times New Roman" w:cs="Times New Roman"/>
                <w:b/>
                <w:bCs/>
                <w:color w:val="000000"/>
                <w:sz w:val="24"/>
                <w:szCs w:val="24"/>
                <w:lang w:eastAsia="ru-RU"/>
              </w:rPr>
            </w:pPr>
          </w:p>
          <w:p w14:paraId="28824F3F" w14:textId="77777777" w:rsidR="00696868" w:rsidRPr="00382300" w:rsidRDefault="00696868" w:rsidP="00696868">
            <w:pPr>
              <w:spacing w:after="0" w:line="240" w:lineRule="auto"/>
              <w:ind w:firstLine="400"/>
              <w:jc w:val="both"/>
              <w:rPr>
                <w:rFonts w:ascii="Times New Roman" w:eastAsia="Times New Roman" w:hAnsi="Times New Roman" w:cs="Times New Roman"/>
                <w:b/>
                <w:bCs/>
                <w:color w:val="000000"/>
                <w:sz w:val="24"/>
                <w:szCs w:val="24"/>
                <w:lang w:eastAsia="ru-RU"/>
              </w:rPr>
            </w:pPr>
          </w:p>
          <w:p w14:paraId="2A26F21D" w14:textId="77777777" w:rsidR="00696868" w:rsidRPr="00382300" w:rsidRDefault="00696868" w:rsidP="00696868">
            <w:pPr>
              <w:spacing w:after="0" w:line="240" w:lineRule="auto"/>
              <w:ind w:firstLine="400"/>
              <w:jc w:val="both"/>
              <w:rPr>
                <w:rFonts w:ascii="Times New Roman" w:eastAsia="Times New Roman" w:hAnsi="Times New Roman" w:cs="Times New Roman"/>
                <w:b/>
                <w:bCs/>
                <w:color w:val="000000"/>
                <w:sz w:val="24"/>
                <w:szCs w:val="24"/>
                <w:lang w:eastAsia="ru-RU"/>
              </w:rPr>
            </w:pPr>
          </w:p>
          <w:p w14:paraId="33230E4A" w14:textId="77777777" w:rsidR="00696868" w:rsidRPr="00382300" w:rsidRDefault="00696868" w:rsidP="00696868">
            <w:pPr>
              <w:spacing w:after="0" w:line="240" w:lineRule="auto"/>
              <w:ind w:firstLine="400"/>
              <w:jc w:val="both"/>
              <w:rPr>
                <w:rFonts w:ascii="Times New Roman" w:eastAsia="Times New Roman" w:hAnsi="Times New Roman" w:cs="Times New Roman"/>
                <w:b/>
                <w:bCs/>
                <w:color w:val="000000"/>
                <w:sz w:val="24"/>
                <w:szCs w:val="24"/>
                <w:lang w:eastAsia="ru-RU"/>
              </w:rPr>
            </w:pPr>
          </w:p>
          <w:p w14:paraId="7F8CD7FC" w14:textId="62E7F8DC" w:rsidR="00696868" w:rsidRPr="00382300" w:rsidRDefault="00696868" w:rsidP="00696868">
            <w:pPr>
              <w:spacing w:after="0" w:line="240" w:lineRule="auto"/>
              <w:ind w:firstLine="405"/>
              <w:jc w:val="both"/>
              <w:rPr>
                <w:rFonts w:ascii="Times New Roman" w:hAnsi="Times New Roman" w:cs="Times New Roman"/>
                <w:b/>
                <w:bCs/>
                <w:sz w:val="24"/>
                <w:szCs w:val="24"/>
              </w:rPr>
            </w:pPr>
            <w:r w:rsidRPr="00382300">
              <w:rPr>
                <w:rFonts w:ascii="Times New Roman" w:eastAsia="Times New Roman" w:hAnsi="Times New Roman" w:cs="Times New Roman"/>
                <w:b/>
                <w:bCs/>
                <w:color w:val="000000"/>
                <w:sz w:val="24"/>
                <w:szCs w:val="24"/>
                <w:lang w:eastAsia="ru-RU"/>
              </w:rPr>
              <w:t>5-1) Қазақстан Республикасының әуе кеңістігін пайдалану және авиация қызметі туралы Қазақстан Республикасының заңнамасына сәйкес әуежай қызметінің құрамына кіретін техникалық қызметтер;</w:t>
            </w:r>
          </w:p>
        </w:tc>
        <w:tc>
          <w:tcPr>
            <w:tcW w:w="3657" w:type="dxa"/>
          </w:tcPr>
          <w:p w14:paraId="7842F0CD" w14:textId="77777777" w:rsidR="00696868" w:rsidRPr="00382300" w:rsidRDefault="00696868" w:rsidP="00696868">
            <w:pPr>
              <w:spacing w:after="0" w:line="240" w:lineRule="auto"/>
              <w:ind w:firstLine="400"/>
              <w:jc w:val="both"/>
              <w:rPr>
                <w:rFonts w:ascii="Times New Roman" w:eastAsia="Times New Roman" w:hAnsi="Times New Roman" w:cs="Times New Roman"/>
                <w:b/>
                <w:bCs/>
                <w:color w:val="000000"/>
                <w:sz w:val="24"/>
                <w:szCs w:val="24"/>
                <w:lang w:eastAsia="ru-RU"/>
              </w:rPr>
            </w:pPr>
            <w:r w:rsidRPr="00382300">
              <w:rPr>
                <w:rFonts w:ascii="Times New Roman" w:eastAsia="Times New Roman" w:hAnsi="Times New Roman" w:cs="Times New Roman"/>
                <w:b/>
                <w:bCs/>
                <w:color w:val="000000"/>
                <w:sz w:val="24"/>
                <w:szCs w:val="24"/>
                <w:lang w:eastAsia="ru-RU"/>
              </w:rPr>
              <w:lastRenderedPageBreak/>
              <w:t xml:space="preserve">2026 жылғы 1 қаңтардан </w:t>
            </w:r>
            <w:r w:rsidRPr="00382300">
              <w:rPr>
                <w:rFonts w:ascii="Times New Roman" w:eastAsia="Times New Roman" w:hAnsi="Times New Roman" w:cs="Times New Roman"/>
                <w:b/>
                <w:bCs/>
                <w:color w:val="000000"/>
                <w:sz w:val="24"/>
                <w:szCs w:val="24"/>
                <w:lang w:eastAsia="ru-RU"/>
              </w:rPr>
              <w:lastRenderedPageBreak/>
              <w:t>бастап қолданысқа енгізіледі</w:t>
            </w:r>
          </w:p>
          <w:p w14:paraId="3B1CE35B" w14:textId="77777777" w:rsidR="00696868" w:rsidRPr="00382300" w:rsidRDefault="00696868" w:rsidP="00696868">
            <w:pPr>
              <w:spacing w:after="0" w:line="240" w:lineRule="auto"/>
              <w:ind w:firstLine="400"/>
              <w:jc w:val="both"/>
              <w:rPr>
                <w:rFonts w:ascii="Times New Roman" w:eastAsia="Times New Roman" w:hAnsi="Times New Roman" w:cs="Times New Roman"/>
                <w:bCs/>
                <w:color w:val="000000"/>
                <w:sz w:val="24"/>
                <w:szCs w:val="24"/>
                <w:lang w:eastAsia="ru-RU"/>
              </w:rPr>
            </w:pPr>
            <w:r w:rsidRPr="00382300">
              <w:rPr>
                <w:rFonts w:ascii="Times New Roman" w:eastAsia="Times New Roman" w:hAnsi="Times New Roman" w:cs="Times New Roman"/>
                <w:bCs/>
                <w:color w:val="000000"/>
                <w:sz w:val="24"/>
                <w:szCs w:val="24"/>
                <w:lang w:eastAsia="ru-RU"/>
              </w:rPr>
              <w:t>Норма аэронавигациялық қызмет көрсету қызметтерін іске асыруды ҚҚС-тан босату мақсатында Салық кодексі енгізілгенге дейін (2026 жылға дейін) қолданыста болған редакцияға сәйкес келтіріледі.</w:t>
            </w:r>
          </w:p>
          <w:p w14:paraId="5E4AEFB3" w14:textId="77777777" w:rsidR="00696868" w:rsidRPr="00382300" w:rsidRDefault="00696868" w:rsidP="00696868">
            <w:pPr>
              <w:spacing w:after="0" w:line="240" w:lineRule="auto"/>
              <w:ind w:firstLine="400"/>
              <w:jc w:val="both"/>
              <w:rPr>
                <w:rFonts w:ascii="Times New Roman" w:eastAsia="Times New Roman" w:hAnsi="Times New Roman" w:cs="Times New Roman"/>
                <w:bCs/>
                <w:color w:val="000000"/>
                <w:sz w:val="24"/>
                <w:szCs w:val="24"/>
                <w:lang w:eastAsia="ru-RU"/>
              </w:rPr>
            </w:pPr>
            <w:r w:rsidRPr="00382300">
              <w:rPr>
                <w:rFonts w:ascii="Times New Roman" w:eastAsia="Times New Roman" w:hAnsi="Times New Roman" w:cs="Times New Roman"/>
                <w:bCs/>
                <w:color w:val="000000"/>
                <w:sz w:val="24"/>
                <w:szCs w:val="24"/>
                <w:lang w:eastAsia="ru-RU"/>
              </w:rPr>
              <w:t>"</w:t>
            </w:r>
            <w:proofErr w:type="spellStart"/>
            <w:r w:rsidRPr="00382300">
              <w:rPr>
                <w:rFonts w:ascii="Times New Roman" w:eastAsia="Times New Roman" w:hAnsi="Times New Roman" w:cs="Times New Roman"/>
                <w:bCs/>
                <w:color w:val="000000"/>
                <w:sz w:val="24"/>
                <w:szCs w:val="24"/>
                <w:lang w:eastAsia="ru-RU"/>
              </w:rPr>
              <w:t>Қазаэронавигация"РМК</w:t>
            </w:r>
            <w:proofErr w:type="spellEnd"/>
            <w:r w:rsidRPr="00382300">
              <w:rPr>
                <w:rFonts w:ascii="Times New Roman" w:eastAsia="Times New Roman" w:hAnsi="Times New Roman" w:cs="Times New Roman"/>
                <w:bCs/>
                <w:color w:val="000000"/>
                <w:sz w:val="24"/>
                <w:szCs w:val="24"/>
                <w:lang w:eastAsia="ru-RU"/>
              </w:rPr>
              <w:t xml:space="preserve"> сұранысы бойынша түзету.  </w:t>
            </w:r>
          </w:p>
          <w:p w14:paraId="7BDA9777" w14:textId="77777777" w:rsidR="00696868" w:rsidRPr="00382300" w:rsidRDefault="00696868" w:rsidP="00696868">
            <w:pPr>
              <w:spacing w:after="0" w:line="240" w:lineRule="auto"/>
              <w:ind w:firstLine="400"/>
              <w:jc w:val="both"/>
              <w:rPr>
                <w:rFonts w:ascii="Times New Roman" w:eastAsia="Times New Roman" w:hAnsi="Times New Roman" w:cs="Times New Roman"/>
                <w:bCs/>
                <w:color w:val="000000"/>
                <w:sz w:val="24"/>
                <w:szCs w:val="24"/>
                <w:lang w:eastAsia="ru-RU"/>
              </w:rPr>
            </w:pPr>
            <w:r w:rsidRPr="00382300">
              <w:rPr>
                <w:rFonts w:ascii="Times New Roman" w:eastAsia="Times New Roman" w:hAnsi="Times New Roman" w:cs="Times New Roman"/>
                <w:bCs/>
                <w:color w:val="000000"/>
                <w:sz w:val="24"/>
                <w:szCs w:val="24"/>
                <w:lang w:eastAsia="ru-RU"/>
              </w:rPr>
              <w:t>"</w:t>
            </w:r>
            <w:proofErr w:type="spellStart"/>
            <w:r w:rsidRPr="00382300">
              <w:rPr>
                <w:rFonts w:ascii="Times New Roman" w:eastAsia="Times New Roman" w:hAnsi="Times New Roman" w:cs="Times New Roman"/>
                <w:bCs/>
                <w:color w:val="000000"/>
                <w:sz w:val="24"/>
                <w:szCs w:val="24"/>
                <w:lang w:eastAsia="ru-RU"/>
              </w:rPr>
              <w:t>Қазаэронавигация</w:t>
            </w:r>
            <w:proofErr w:type="spellEnd"/>
            <w:r w:rsidRPr="00382300">
              <w:rPr>
                <w:rFonts w:ascii="Times New Roman" w:eastAsia="Times New Roman" w:hAnsi="Times New Roman" w:cs="Times New Roman"/>
                <w:bCs/>
                <w:color w:val="000000"/>
                <w:sz w:val="24"/>
                <w:szCs w:val="24"/>
                <w:lang w:eastAsia="ru-RU"/>
              </w:rPr>
              <w:t xml:space="preserve">" РМК позициясы.  </w:t>
            </w:r>
          </w:p>
          <w:p w14:paraId="7EDC42DC" w14:textId="0BF1B096" w:rsidR="00696868" w:rsidRPr="00382300" w:rsidRDefault="00696868" w:rsidP="00696868">
            <w:pPr>
              <w:spacing w:after="0" w:line="240" w:lineRule="auto"/>
              <w:ind w:firstLine="400"/>
              <w:jc w:val="both"/>
              <w:rPr>
                <w:rFonts w:ascii="Times New Roman" w:eastAsia="Times New Roman" w:hAnsi="Times New Roman" w:cs="Times New Roman"/>
                <w:b/>
                <w:bCs/>
                <w:color w:val="000000"/>
                <w:sz w:val="24"/>
                <w:szCs w:val="24"/>
                <w:lang w:eastAsia="ru-RU"/>
              </w:rPr>
            </w:pPr>
            <w:r w:rsidRPr="00382300">
              <w:rPr>
                <w:rFonts w:ascii="Times New Roman" w:eastAsia="Times New Roman" w:hAnsi="Times New Roman" w:cs="Times New Roman"/>
                <w:bCs/>
                <w:color w:val="000000"/>
                <w:sz w:val="24"/>
                <w:szCs w:val="24"/>
                <w:lang w:eastAsia="ru-RU"/>
              </w:rPr>
              <w:t xml:space="preserve">Бұл жеңілдіктің болмауы халықаралық авиатасымалдарды құқықтық реттеудің тұтас және өзара байланысты тетігін бұзады, өйткені авиакомпаниялар (0% ҚҚС) және әуежайлар (ҚҚС-тан босату) сияқты халықаралық тасымалдаудың негізгі компоненттері үшін ҚҚС-тан босатуды сақтай отырып, аэронавигациялық қызмет көрсетуге қатысты осындай норманы алып тастау нормативтік конструкцияның </w:t>
            </w:r>
            <w:proofErr w:type="spellStart"/>
            <w:r w:rsidRPr="00382300">
              <w:rPr>
                <w:rFonts w:ascii="Times New Roman" w:eastAsia="Times New Roman" w:hAnsi="Times New Roman" w:cs="Times New Roman"/>
                <w:bCs/>
                <w:color w:val="000000"/>
                <w:sz w:val="24"/>
                <w:szCs w:val="24"/>
                <w:lang w:eastAsia="ru-RU"/>
              </w:rPr>
              <w:t>теңгерімсіздігін</w:t>
            </w:r>
            <w:proofErr w:type="spellEnd"/>
            <w:r w:rsidRPr="00382300">
              <w:rPr>
                <w:rFonts w:ascii="Times New Roman" w:eastAsia="Times New Roman" w:hAnsi="Times New Roman" w:cs="Times New Roman"/>
                <w:bCs/>
                <w:color w:val="000000"/>
                <w:sz w:val="24"/>
                <w:szCs w:val="24"/>
                <w:lang w:eastAsia="ru-RU"/>
              </w:rPr>
              <w:t xml:space="preserve"> тудырады. Бұл салалық заңнаманың жүйелік логикасына қайшы келеді, құқық </w:t>
            </w:r>
            <w:r w:rsidRPr="00382300">
              <w:rPr>
                <w:rFonts w:ascii="Times New Roman" w:eastAsia="Times New Roman" w:hAnsi="Times New Roman" w:cs="Times New Roman"/>
                <w:bCs/>
                <w:color w:val="000000"/>
                <w:sz w:val="24"/>
                <w:szCs w:val="24"/>
                <w:lang w:eastAsia="ru-RU"/>
              </w:rPr>
              <w:lastRenderedPageBreak/>
              <w:t>қолданудың біркелкілігі қағидаттарын бұзады және бірыңғай халықаралық тасымалдауға ҚҚС таңдамалы түрде салынуына әкеледі.</w:t>
            </w:r>
          </w:p>
        </w:tc>
      </w:tr>
      <w:tr w:rsidR="00696868" w:rsidRPr="00382300" w14:paraId="7675A138" w14:textId="62FDF4D2" w:rsidTr="00430658">
        <w:tc>
          <w:tcPr>
            <w:tcW w:w="964" w:type="dxa"/>
          </w:tcPr>
          <w:p w14:paraId="731454EE" w14:textId="77777777" w:rsidR="00696868" w:rsidRPr="00382300" w:rsidRDefault="00696868" w:rsidP="00696868">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6E0B2718" w14:textId="2F0B5752" w:rsidR="00696868" w:rsidRPr="00382300" w:rsidRDefault="00696868" w:rsidP="00696868">
            <w:pPr>
              <w:spacing w:after="0" w:line="240" w:lineRule="auto"/>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477-бап</w:t>
            </w:r>
          </w:p>
        </w:tc>
        <w:tc>
          <w:tcPr>
            <w:tcW w:w="4706" w:type="dxa"/>
          </w:tcPr>
          <w:p w14:paraId="5BD03BA5"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477-бап. Қосылған құн салығынан босатылатын қаржы операцияларын іске асыру жөніндегі айналымдар</w:t>
            </w:r>
          </w:p>
          <w:p w14:paraId="5E8D1FB4"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w:t>
            </w:r>
          </w:p>
          <w:p w14:paraId="67061268"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2. Қосылған құн салығынан босатылатын қаржылық операцияларға мыналар жатады:</w:t>
            </w:r>
          </w:p>
          <w:p w14:paraId="6EFD0DB3"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w:t>
            </w:r>
          </w:p>
          <w:p w14:paraId="7D0377C5"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 xml:space="preserve">4) сақтандыру (қайта сақтандыру) жөніндегі операциялар, сондай-ақ сақтандыру (қайта сақтандыру)шарттарын жасасу және орындау жөніндегі сақтандыру брокерлерінің </w:t>
            </w:r>
            <w:r w:rsidRPr="00382300">
              <w:rPr>
                <w:rFonts w:ascii="Times New Roman" w:eastAsia="Calibri" w:hAnsi="Times New Roman" w:cs="Times New Roman"/>
                <w:b/>
                <w:bCs/>
                <w:sz w:val="24"/>
                <w:szCs w:val="24"/>
              </w:rPr>
              <w:t xml:space="preserve">(сақтандыру агенттерінің) </w:t>
            </w:r>
            <w:r w:rsidRPr="00382300">
              <w:rPr>
                <w:rFonts w:ascii="Times New Roman" w:eastAsia="Calibri" w:hAnsi="Times New Roman" w:cs="Times New Roman"/>
                <w:bCs/>
                <w:sz w:val="24"/>
                <w:szCs w:val="24"/>
              </w:rPr>
              <w:t>қызметтері;</w:t>
            </w:r>
          </w:p>
          <w:p w14:paraId="0FBFD1DB" w14:textId="77777777" w:rsidR="00696868" w:rsidRPr="00382300" w:rsidRDefault="00696868" w:rsidP="00696868">
            <w:pPr>
              <w:spacing w:after="0" w:line="240" w:lineRule="auto"/>
              <w:ind w:firstLine="460"/>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w:t>
            </w:r>
          </w:p>
          <w:p w14:paraId="2776E6D9"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1099A3E1"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7566A023"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74E3CFB5"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50B404EE"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6EBE1D9A"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3F921D7E"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15D7407F"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7E1E4BA4"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61F3A99C"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3F838204"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5EEC4313"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39656B7C"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65099515"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67A7C6B5"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6516BAE4"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675DD1D8"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0EDCD612"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163A3580"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2C4BDC9A"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369605E5"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528C61E8"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61DA6C95"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5F45E2B0"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510B6EC5"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6B11A2B0"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41E4A1EA"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3EBF20DC"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03603BBA"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361D13A3"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1D2D4CBB"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14FB8CF0"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580703C6"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546B9CB3"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7AA68FDE" w14:textId="77777777" w:rsidR="00CF0125" w:rsidRPr="00382300" w:rsidRDefault="00CF0125" w:rsidP="00696868">
            <w:pPr>
              <w:spacing w:after="0" w:line="240" w:lineRule="auto"/>
              <w:ind w:firstLine="460"/>
              <w:contextualSpacing/>
              <w:jc w:val="both"/>
              <w:rPr>
                <w:rFonts w:ascii="Times New Roman" w:eastAsia="Calibri" w:hAnsi="Times New Roman" w:cs="Times New Roman"/>
                <w:bCs/>
                <w:sz w:val="24"/>
                <w:szCs w:val="24"/>
              </w:rPr>
            </w:pPr>
          </w:p>
          <w:p w14:paraId="04A20156" w14:textId="5BCE3B4C" w:rsidR="00CF0125" w:rsidRPr="00382300" w:rsidRDefault="00CF0125" w:rsidP="00696868">
            <w:pPr>
              <w:spacing w:after="0" w:line="240" w:lineRule="auto"/>
              <w:ind w:firstLine="460"/>
              <w:contextualSpacing/>
              <w:jc w:val="both"/>
              <w:rPr>
                <w:rFonts w:ascii="Times New Roman" w:eastAsia="Calibri" w:hAnsi="Times New Roman" w:cs="Times New Roman"/>
                <w:b/>
                <w:sz w:val="24"/>
                <w:szCs w:val="24"/>
              </w:rPr>
            </w:pPr>
            <w:r w:rsidRPr="00382300">
              <w:rPr>
                <w:rFonts w:ascii="Times New Roman" w:eastAsia="Calibri" w:hAnsi="Times New Roman" w:cs="Times New Roman"/>
                <w:b/>
                <w:sz w:val="24"/>
                <w:szCs w:val="24"/>
              </w:rPr>
              <w:t xml:space="preserve">17) жоқ </w:t>
            </w:r>
          </w:p>
        </w:tc>
        <w:tc>
          <w:tcPr>
            <w:tcW w:w="4678" w:type="dxa"/>
          </w:tcPr>
          <w:p w14:paraId="3D9C3D0D"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lastRenderedPageBreak/>
              <w:t>477-бап. Қосылған құн салығынан босатылатын қаржы операцияларын іске асыру жөніндегі айналымдар</w:t>
            </w:r>
          </w:p>
          <w:p w14:paraId="2DDEE66D"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w:t>
            </w:r>
          </w:p>
          <w:p w14:paraId="5B3AC11B"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2. Қосылған құн салығынан босатылатын қаржылық операцияларға мыналар жатады:</w:t>
            </w:r>
          </w:p>
          <w:p w14:paraId="780F1D05"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w:t>
            </w:r>
          </w:p>
          <w:p w14:paraId="76D93E73" w14:textId="77777777" w:rsidR="00696868" w:rsidRPr="00382300" w:rsidRDefault="00696868" w:rsidP="00696868">
            <w:pPr>
              <w:spacing w:after="0" w:line="0" w:lineRule="atLeast"/>
              <w:ind w:firstLine="460"/>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
                <w:bCs/>
                <w:sz w:val="24"/>
                <w:szCs w:val="24"/>
              </w:rPr>
              <w:t xml:space="preserve">4) </w:t>
            </w:r>
            <w:r w:rsidRPr="00382300">
              <w:rPr>
                <w:rFonts w:ascii="Times New Roman" w:eastAsia="Calibri" w:hAnsi="Times New Roman" w:cs="Times New Roman"/>
                <w:bCs/>
                <w:sz w:val="24"/>
                <w:szCs w:val="24"/>
              </w:rPr>
              <w:t>сақтандыру (қайта сақтандыру) жөніндегі операциялар, сондай-ақ сақтандыру (қайта сақтандыру)шарттарын жасасу және орындау жөніндегі сақтандыру брокерлерінің қызметтері;</w:t>
            </w:r>
          </w:p>
          <w:p w14:paraId="5E7E6D04" w14:textId="77777777" w:rsidR="00696868" w:rsidRPr="00382300" w:rsidRDefault="00696868" w:rsidP="00696868">
            <w:pPr>
              <w:spacing w:after="0" w:line="240" w:lineRule="auto"/>
              <w:ind w:firstLine="324"/>
              <w:contextualSpacing/>
              <w:jc w:val="both"/>
              <w:rPr>
                <w:rFonts w:ascii="Times New Roman" w:eastAsia="Calibri" w:hAnsi="Times New Roman" w:cs="Times New Roman"/>
                <w:bCs/>
                <w:sz w:val="24"/>
                <w:szCs w:val="24"/>
              </w:rPr>
            </w:pPr>
            <w:r w:rsidRPr="00382300">
              <w:rPr>
                <w:rFonts w:ascii="Times New Roman" w:eastAsia="Calibri" w:hAnsi="Times New Roman" w:cs="Times New Roman"/>
                <w:bCs/>
                <w:sz w:val="24"/>
                <w:szCs w:val="24"/>
              </w:rPr>
              <w:t>…</w:t>
            </w:r>
          </w:p>
          <w:p w14:paraId="4AB214EF"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3E135389"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5945D888"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3802297D"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4AE4A61E"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78D6FB1F"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6DCED793"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7F5CC23A"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629216A8"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47BF3A92"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652E1EA0"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53A0EC74"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0095E68E"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3A37B2DC"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693D71F1"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1298442F"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22F2327A"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201D229B"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6525E742"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11E12A91"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2F78110C"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330B7227"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48E972BF"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4A769860"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6DDCD00B"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13AF57A4"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50D36737"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7571A205"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6EC98CBE"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5970352A"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6558AC42"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33B28F16"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6E7635C5"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4F7FDC76"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716D3EDD" w14:textId="77777777" w:rsidR="00CF0125" w:rsidRPr="00382300" w:rsidRDefault="00CF0125" w:rsidP="00696868">
            <w:pPr>
              <w:spacing w:after="0" w:line="240" w:lineRule="auto"/>
              <w:ind w:firstLine="324"/>
              <w:contextualSpacing/>
              <w:jc w:val="both"/>
              <w:rPr>
                <w:rFonts w:ascii="Times New Roman" w:eastAsia="Calibri" w:hAnsi="Times New Roman" w:cs="Times New Roman"/>
                <w:bCs/>
                <w:sz w:val="24"/>
                <w:szCs w:val="24"/>
              </w:rPr>
            </w:pPr>
          </w:p>
          <w:p w14:paraId="1BB96625" w14:textId="77777777" w:rsidR="00CF0125" w:rsidRPr="00382300" w:rsidRDefault="00CF0125" w:rsidP="00CF0125">
            <w:pPr>
              <w:spacing w:after="0" w:line="240" w:lineRule="auto"/>
              <w:contextualSpacing/>
              <w:jc w:val="both"/>
              <w:rPr>
                <w:rFonts w:ascii="Times New Roman" w:eastAsia="Calibri" w:hAnsi="Times New Roman" w:cs="Times New Roman"/>
                <w:bCs/>
                <w:sz w:val="24"/>
                <w:szCs w:val="24"/>
              </w:rPr>
            </w:pPr>
          </w:p>
          <w:p w14:paraId="55D5E9E9" w14:textId="3CEC02A4" w:rsidR="00CF0125" w:rsidRPr="00382300" w:rsidRDefault="00CF0125" w:rsidP="00CF0125">
            <w:pPr>
              <w:spacing w:after="0" w:line="240" w:lineRule="auto"/>
              <w:ind w:firstLine="282"/>
              <w:contextualSpacing/>
              <w:jc w:val="both"/>
              <w:rPr>
                <w:rFonts w:ascii="Times New Roman" w:hAnsi="Times New Roman" w:cs="Times New Roman"/>
                <w:b/>
                <w:sz w:val="24"/>
                <w:szCs w:val="24"/>
              </w:rPr>
            </w:pPr>
            <w:r w:rsidRPr="00382300">
              <w:rPr>
                <w:rFonts w:ascii="Times New Roman" w:eastAsia="Calibri" w:hAnsi="Times New Roman" w:cs="Times New Roman"/>
                <w:b/>
                <w:sz w:val="24"/>
                <w:szCs w:val="24"/>
              </w:rPr>
              <w:t>17) екінші деңгейлі банктер үшін факторингтік және форфейтингтік операциялар.</w:t>
            </w:r>
          </w:p>
        </w:tc>
        <w:tc>
          <w:tcPr>
            <w:tcW w:w="3657" w:type="dxa"/>
          </w:tcPr>
          <w:p w14:paraId="68500008" w14:textId="77777777" w:rsidR="00696868" w:rsidRPr="00382300" w:rsidRDefault="00696868" w:rsidP="00696868">
            <w:pPr>
              <w:spacing w:after="0" w:line="0" w:lineRule="atLeast"/>
              <w:ind w:firstLine="459"/>
              <w:jc w:val="both"/>
              <w:rPr>
                <w:rFonts w:ascii="Times New Roman" w:hAnsi="Times New Roman" w:cs="Times New Roman"/>
                <w:b/>
                <w:sz w:val="24"/>
                <w:szCs w:val="24"/>
              </w:rPr>
            </w:pPr>
            <w:r w:rsidRPr="00382300">
              <w:rPr>
                <w:rFonts w:ascii="Times New Roman" w:hAnsi="Times New Roman" w:cs="Times New Roman"/>
                <w:b/>
                <w:sz w:val="24"/>
                <w:szCs w:val="24"/>
              </w:rPr>
              <w:lastRenderedPageBreak/>
              <w:t>2027 жылғы 1 қаңтардан бастап қолданысқа енгізіледі</w:t>
            </w:r>
          </w:p>
          <w:p w14:paraId="601E17C2" w14:textId="77777777" w:rsidR="00696868" w:rsidRPr="00382300" w:rsidRDefault="00696868" w:rsidP="00696868">
            <w:pPr>
              <w:spacing w:after="0" w:line="0" w:lineRule="atLeast"/>
              <w:ind w:firstLine="459"/>
              <w:jc w:val="both"/>
              <w:rPr>
                <w:rFonts w:ascii="Times New Roman" w:hAnsi="Times New Roman" w:cs="Times New Roman"/>
                <w:sz w:val="24"/>
                <w:szCs w:val="24"/>
              </w:rPr>
            </w:pPr>
            <w:r w:rsidRPr="00382300">
              <w:rPr>
                <w:rFonts w:ascii="Times New Roman" w:hAnsi="Times New Roman" w:cs="Times New Roman"/>
                <w:sz w:val="24"/>
                <w:szCs w:val="24"/>
              </w:rPr>
              <w:t>ҚҚС-тан босатылатын қаржылық операциялардан сақтандыру агенттері жүзеге асыратын операцияларды алып тастау ұсынылады.</w:t>
            </w:r>
          </w:p>
          <w:p w14:paraId="7D825A0B" w14:textId="77777777" w:rsidR="00696868" w:rsidRPr="00382300" w:rsidRDefault="00696868" w:rsidP="00696868">
            <w:pPr>
              <w:spacing w:after="0" w:line="0" w:lineRule="atLeast"/>
              <w:ind w:firstLine="459"/>
              <w:jc w:val="both"/>
              <w:rPr>
                <w:rFonts w:ascii="Times New Roman" w:hAnsi="Times New Roman" w:cs="Times New Roman"/>
                <w:sz w:val="24"/>
                <w:szCs w:val="24"/>
              </w:rPr>
            </w:pPr>
            <w:r w:rsidRPr="00382300">
              <w:rPr>
                <w:rFonts w:ascii="Times New Roman" w:hAnsi="Times New Roman" w:cs="Times New Roman"/>
                <w:sz w:val="24"/>
                <w:szCs w:val="24"/>
              </w:rPr>
              <w:t>Қолданыстағы норма жақшада нақтылауды, яғни сақтандыру брокерлері мен сақтандыру агенттерінің мәртебесін олардың бірдей сипатына қарамастан теңестіруді көздейді.</w:t>
            </w:r>
          </w:p>
          <w:p w14:paraId="0CC55FC5" w14:textId="77777777" w:rsidR="00696868" w:rsidRPr="00382300" w:rsidRDefault="00696868" w:rsidP="00696868">
            <w:pPr>
              <w:spacing w:after="0" w:line="0" w:lineRule="atLeast"/>
              <w:ind w:firstLine="459"/>
              <w:jc w:val="both"/>
              <w:rPr>
                <w:rFonts w:ascii="Times New Roman" w:hAnsi="Times New Roman" w:cs="Times New Roman"/>
                <w:sz w:val="24"/>
                <w:szCs w:val="24"/>
              </w:rPr>
            </w:pPr>
            <w:r w:rsidRPr="00382300">
              <w:rPr>
                <w:rFonts w:ascii="Times New Roman" w:hAnsi="Times New Roman" w:cs="Times New Roman"/>
                <w:sz w:val="24"/>
                <w:szCs w:val="24"/>
              </w:rPr>
              <w:t xml:space="preserve">"Сақтандыру қызметі </w:t>
            </w:r>
            <w:proofErr w:type="spellStart"/>
            <w:r w:rsidRPr="00382300">
              <w:rPr>
                <w:rFonts w:ascii="Times New Roman" w:hAnsi="Times New Roman" w:cs="Times New Roman"/>
                <w:sz w:val="24"/>
                <w:szCs w:val="24"/>
              </w:rPr>
              <w:t>туралы"Қазақстан</w:t>
            </w:r>
            <w:proofErr w:type="spellEnd"/>
            <w:r w:rsidRPr="00382300">
              <w:rPr>
                <w:rFonts w:ascii="Times New Roman" w:hAnsi="Times New Roman" w:cs="Times New Roman"/>
                <w:sz w:val="24"/>
                <w:szCs w:val="24"/>
              </w:rPr>
              <w:t xml:space="preserve"> Республикасы Заңының 3-бабының 16), 17) және 20) тармақшаларына сәйкес:</w:t>
            </w:r>
          </w:p>
          <w:p w14:paraId="0AF7C124" w14:textId="77777777" w:rsidR="00696868" w:rsidRPr="00382300" w:rsidRDefault="00696868" w:rsidP="00696868">
            <w:pPr>
              <w:spacing w:after="0" w:line="0" w:lineRule="atLeast"/>
              <w:ind w:firstLine="459"/>
              <w:jc w:val="both"/>
              <w:rPr>
                <w:rFonts w:ascii="Times New Roman" w:hAnsi="Times New Roman" w:cs="Times New Roman"/>
                <w:sz w:val="24"/>
                <w:szCs w:val="24"/>
              </w:rPr>
            </w:pPr>
            <w:r w:rsidRPr="00382300">
              <w:rPr>
                <w:rFonts w:ascii="Times New Roman" w:hAnsi="Times New Roman" w:cs="Times New Roman"/>
                <w:sz w:val="24"/>
                <w:szCs w:val="24"/>
              </w:rPr>
              <w:t xml:space="preserve">сақтандыру агенті – Қазақстан Республикасының </w:t>
            </w:r>
            <w:proofErr w:type="spellStart"/>
            <w:r w:rsidRPr="00382300">
              <w:rPr>
                <w:rFonts w:ascii="Times New Roman" w:hAnsi="Times New Roman" w:cs="Times New Roman"/>
                <w:sz w:val="24"/>
                <w:szCs w:val="24"/>
              </w:rPr>
              <w:t>бейрезидент</w:t>
            </w:r>
            <w:proofErr w:type="spellEnd"/>
            <w:r w:rsidRPr="00382300">
              <w:rPr>
                <w:rFonts w:ascii="Times New Roman" w:hAnsi="Times New Roman" w:cs="Times New Roman"/>
                <w:sz w:val="24"/>
                <w:szCs w:val="24"/>
              </w:rPr>
              <w:t xml:space="preserve"> Банкінің сақтандыру агенттерінің тізіліміне енгізілген және бір </w:t>
            </w:r>
            <w:r w:rsidRPr="00382300">
              <w:rPr>
                <w:rFonts w:ascii="Times New Roman" w:hAnsi="Times New Roman" w:cs="Times New Roman"/>
                <w:sz w:val="24"/>
                <w:szCs w:val="24"/>
              </w:rPr>
              <w:lastRenderedPageBreak/>
              <w:t>немесе бірнеше сақтандыру ұйымдарының атынан және тапсырма шарты негізінде сақтандыру шарттарын жасасу бойынша делдалдық қызметті жүзеге асыратын жеке немесе заңды тұлға, филиалы;</w:t>
            </w:r>
          </w:p>
          <w:p w14:paraId="5DB93ADF" w14:textId="77777777" w:rsidR="00696868" w:rsidRPr="00382300" w:rsidRDefault="00696868" w:rsidP="00696868">
            <w:pPr>
              <w:spacing w:after="0" w:line="0" w:lineRule="atLeast"/>
              <w:ind w:firstLine="459"/>
              <w:jc w:val="both"/>
              <w:rPr>
                <w:rFonts w:ascii="Times New Roman" w:hAnsi="Times New Roman" w:cs="Times New Roman"/>
                <w:sz w:val="24"/>
                <w:szCs w:val="24"/>
              </w:rPr>
            </w:pPr>
            <w:r w:rsidRPr="00382300">
              <w:rPr>
                <w:rFonts w:ascii="Times New Roman" w:hAnsi="Times New Roman" w:cs="Times New Roman"/>
                <w:sz w:val="24"/>
                <w:szCs w:val="24"/>
              </w:rPr>
              <w:t>сақтандыру брокері-сақтанушының тапсырмасы бойынша сақтандырушымен сақтандыру шарттарын жасасуға және орындауға байланысты қатынастарда сақтанушының атынан өкілдік ететін немесе сақтанушының тапсырмасы бойынша сақтандыру шарттарын және (немесе) қайта сақтанушының (цеденттің)тапсырмасы бойынша қайта сақтандыру шарттарын жасасу бойынша өз атынан делдалдық қызметті жүзеге асыратын заңды тұлға;</w:t>
            </w:r>
          </w:p>
          <w:p w14:paraId="26147114" w14:textId="77777777" w:rsidR="00696868" w:rsidRPr="00382300" w:rsidRDefault="00696868" w:rsidP="00696868">
            <w:pPr>
              <w:spacing w:after="0" w:line="0" w:lineRule="atLeast"/>
              <w:ind w:firstLine="459"/>
              <w:jc w:val="both"/>
              <w:rPr>
                <w:rFonts w:ascii="Times New Roman" w:hAnsi="Times New Roman" w:cs="Times New Roman"/>
                <w:sz w:val="24"/>
                <w:szCs w:val="24"/>
              </w:rPr>
            </w:pPr>
            <w:r w:rsidRPr="00382300">
              <w:rPr>
                <w:rFonts w:ascii="Times New Roman" w:hAnsi="Times New Roman" w:cs="Times New Roman"/>
                <w:sz w:val="24"/>
                <w:szCs w:val="24"/>
              </w:rPr>
              <w:t xml:space="preserve">сақтандыру нарығының кәсіби қатысушылары – өз қызметін уәкілетті органның тиісті лицензиялары негізінде жүзеге асыратын сақтандыру (қайта сақтандыру) ұйымы, </w:t>
            </w:r>
            <w:r w:rsidRPr="00382300">
              <w:rPr>
                <w:rFonts w:ascii="Times New Roman" w:hAnsi="Times New Roman" w:cs="Times New Roman"/>
                <w:sz w:val="24"/>
                <w:szCs w:val="24"/>
              </w:rPr>
              <w:lastRenderedPageBreak/>
              <w:t>сақтандыру брокері, Қазақстан Республикасының резиденті емес сақтандыру (қайта сақтандыру) ұйымының филиалы, Қазақстан Республикасының резиденті емес сақтандыру брокерінің филиалы, актуарий.</w:t>
            </w:r>
          </w:p>
          <w:p w14:paraId="7942CD9A" w14:textId="77777777" w:rsidR="00696868" w:rsidRPr="00382300" w:rsidRDefault="00696868" w:rsidP="00696868">
            <w:pPr>
              <w:spacing w:after="0" w:line="0" w:lineRule="atLeast"/>
              <w:ind w:firstLine="459"/>
              <w:jc w:val="both"/>
              <w:rPr>
                <w:rFonts w:ascii="Times New Roman" w:hAnsi="Times New Roman" w:cs="Times New Roman"/>
                <w:sz w:val="24"/>
                <w:szCs w:val="24"/>
              </w:rPr>
            </w:pPr>
            <w:r w:rsidRPr="00382300">
              <w:rPr>
                <w:rFonts w:ascii="Times New Roman" w:hAnsi="Times New Roman" w:cs="Times New Roman"/>
                <w:sz w:val="24"/>
                <w:szCs w:val="24"/>
              </w:rPr>
              <w:t>Осылайша, сақтандыру брокері сақтандыру шарттары бойынша қатынастарда сақтанушыны білдіретін нарықтың кәсіби қатысушысы болып табылады, бұл ретте оның қызметі лицензиялауға жатады.</w:t>
            </w:r>
          </w:p>
          <w:p w14:paraId="12D675C6" w14:textId="77777777" w:rsidR="00696868" w:rsidRPr="00382300" w:rsidRDefault="00696868" w:rsidP="00696868">
            <w:pPr>
              <w:spacing w:after="0" w:line="0" w:lineRule="atLeast"/>
              <w:ind w:firstLine="459"/>
              <w:jc w:val="both"/>
              <w:rPr>
                <w:rFonts w:ascii="Times New Roman" w:hAnsi="Times New Roman" w:cs="Times New Roman"/>
                <w:sz w:val="24"/>
                <w:szCs w:val="24"/>
              </w:rPr>
            </w:pPr>
            <w:r w:rsidRPr="00382300">
              <w:rPr>
                <w:rFonts w:ascii="Times New Roman" w:hAnsi="Times New Roman" w:cs="Times New Roman"/>
                <w:sz w:val="24"/>
                <w:szCs w:val="24"/>
              </w:rPr>
              <w:t xml:space="preserve">Сақтандыру агентінің қызметі лицензиялауға жатпайтын болса, ол сақтандыру нарығының кәсіби қатысушысы болып табылмайды және тапсырма шарты бойынша қызметті жүзеге асырады, яғни сенімгер-сақтандыру ұйымының атынан және есебінен іс-әрекеттер жасайды. Сенім білдірілген өкіл жасаған мәмілелер бойынша құқықтар мен міндеттер тікелей сенім білдірушіде, яғни сақтандыру </w:t>
            </w:r>
            <w:r w:rsidRPr="00382300">
              <w:rPr>
                <w:rFonts w:ascii="Times New Roman" w:hAnsi="Times New Roman" w:cs="Times New Roman"/>
                <w:sz w:val="24"/>
                <w:szCs w:val="24"/>
              </w:rPr>
              <w:lastRenderedPageBreak/>
              <w:t>ұйымында туындайды.</w:t>
            </w:r>
          </w:p>
          <w:p w14:paraId="43A602B7" w14:textId="4870E4E7" w:rsidR="00696868" w:rsidRPr="00382300" w:rsidRDefault="00696868" w:rsidP="00696868">
            <w:pPr>
              <w:spacing w:after="0" w:line="240" w:lineRule="auto"/>
              <w:ind w:firstLine="460"/>
              <w:contextualSpacing/>
              <w:jc w:val="both"/>
              <w:rPr>
                <w:rFonts w:ascii="Times New Roman" w:eastAsia="Calibri" w:hAnsi="Times New Roman" w:cs="Times New Roman"/>
                <w:b/>
                <w:bCs/>
                <w:sz w:val="24"/>
                <w:szCs w:val="24"/>
              </w:rPr>
            </w:pPr>
            <w:r w:rsidRPr="00382300">
              <w:rPr>
                <w:rFonts w:ascii="Times New Roman" w:hAnsi="Times New Roman" w:cs="Times New Roman"/>
                <w:sz w:val="24"/>
                <w:szCs w:val="24"/>
              </w:rPr>
              <w:t>Жоғарыда айтылғандарды ескере отырып, сақтандыру агенті сақтандыру қызметі бойынша жауапты емес делдал болып табылады, тиісінше, оларды қаржылық операциялар ретінде қарастыруға болмайды.</w:t>
            </w:r>
          </w:p>
        </w:tc>
      </w:tr>
      <w:tr w:rsidR="00CD3DE8" w:rsidRPr="00382300" w14:paraId="333AF3EE" w14:textId="63FC744F" w:rsidTr="00430658">
        <w:tc>
          <w:tcPr>
            <w:tcW w:w="964" w:type="dxa"/>
          </w:tcPr>
          <w:p w14:paraId="19B6E2D3"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18286756" w14:textId="45878CAC" w:rsidR="00CD3DE8" w:rsidRPr="00382300" w:rsidRDefault="00CD3DE8" w:rsidP="00EF6E0C">
            <w:pPr>
              <w:spacing w:after="0" w:line="240" w:lineRule="auto"/>
              <w:contextualSpacing/>
              <w:jc w:val="both"/>
              <w:rPr>
                <w:rFonts w:ascii="Times New Roman" w:hAnsi="Times New Roman" w:cs="Times New Roman"/>
                <w:sz w:val="24"/>
                <w:szCs w:val="24"/>
              </w:rPr>
            </w:pPr>
            <w:r w:rsidRPr="00382300">
              <w:rPr>
                <w:rFonts w:ascii="Times New Roman" w:hAnsi="Times New Roman" w:cs="Times New Roman"/>
                <w:sz w:val="24"/>
                <w:szCs w:val="24"/>
                <w:lang w:val="ru-RU"/>
              </w:rPr>
              <w:t>479-бап</w:t>
            </w:r>
          </w:p>
        </w:tc>
        <w:tc>
          <w:tcPr>
            <w:tcW w:w="4706" w:type="dxa"/>
          </w:tcPr>
          <w:p w14:paraId="611107EF" w14:textId="77777777" w:rsidR="00CD3DE8" w:rsidRPr="00382300" w:rsidRDefault="00CD3DE8" w:rsidP="00EF6E0C">
            <w:pPr>
              <w:spacing w:after="0" w:line="240" w:lineRule="auto"/>
              <w:ind w:firstLine="400"/>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479-бап. Қосылған құн салығынан босатылатын импорт</w:t>
            </w:r>
          </w:p>
          <w:p w14:paraId="656A56C8" w14:textId="77777777" w:rsidR="00CD3DE8" w:rsidRPr="00382300" w:rsidRDefault="00CD3DE8" w:rsidP="00EF6E0C">
            <w:pPr>
              <w:spacing w:after="0" w:line="240" w:lineRule="auto"/>
              <w:ind w:firstLine="400"/>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1. Мыналардың импорты қосылған құн салығынан босатылады:</w:t>
            </w:r>
          </w:p>
          <w:p w14:paraId="3B901345" w14:textId="77777777" w:rsidR="00CD3DE8" w:rsidRPr="00382300" w:rsidRDefault="00CD3DE8" w:rsidP="00EF6E0C">
            <w:pPr>
              <w:spacing w:after="0" w:line="240" w:lineRule="auto"/>
              <w:ind w:firstLine="400"/>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21400507" w14:textId="77777777" w:rsidR="00CD3DE8" w:rsidRPr="00382300" w:rsidRDefault="00CD3DE8" w:rsidP="00EF6E0C">
            <w:pPr>
              <w:spacing w:after="0" w:line="240" w:lineRule="auto"/>
              <w:ind w:firstLine="400"/>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18) әуе кемесі әуемен тасымалдауды жүзеге асырған кезде пайдаланатын жанар-жағармай материалдарының;</w:t>
            </w:r>
          </w:p>
          <w:p w14:paraId="300D918B" w14:textId="77777777" w:rsidR="00CD3DE8" w:rsidRPr="00382300" w:rsidRDefault="00CD3DE8" w:rsidP="00EF6E0C">
            <w:pPr>
              <w:spacing w:after="0" w:line="240" w:lineRule="auto"/>
              <w:ind w:firstLine="400"/>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Осы тармақта көрсетілген тауарлар бойынша тауарға ілеспе құжаттардың орнына дипломатиялық немесе оларға теңестірілген өкілдіктердің немесе консулдық мекемелердің әкелінетін тауардың мақсатын көрсете отырып, тауардың өтеусіз негізде әкелінгенін растауы ұсынылады.</w:t>
            </w:r>
          </w:p>
          <w:p w14:paraId="1D4A54B0" w14:textId="77777777" w:rsidR="00CD3DE8" w:rsidRPr="00382300" w:rsidRDefault="00CD3DE8" w:rsidP="00EF6E0C">
            <w:pPr>
              <w:spacing w:after="0" w:line="240" w:lineRule="auto"/>
              <w:ind w:firstLine="400"/>
              <w:jc w:val="both"/>
              <w:rPr>
                <w:rFonts w:ascii="Times New Roman" w:hAnsi="Times New Roman" w:cs="Times New Roman"/>
                <w:b/>
                <w:sz w:val="24"/>
                <w:szCs w:val="24"/>
              </w:rPr>
            </w:pPr>
            <w:r w:rsidRPr="00382300">
              <w:rPr>
                <w:rFonts w:ascii="Times New Roman" w:eastAsia="Times New Roman" w:hAnsi="Times New Roman" w:cs="Times New Roman"/>
                <w:bCs/>
                <w:sz w:val="24"/>
                <w:szCs w:val="24"/>
                <w:lang w:eastAsia="ru-RU"/>
              </w:rPr>
              <w:t xml:space="preserve">Осы тармақта көрсетілген тауарлар қосылған құн салығынан босату берілген мақсаттарда пайдаланылады. Көрсетілген тауарлар өзге мақсаттарда пайдаланылған жағдайда импортталатын тауарларға </w:t>
            </w:r>
            <w:r w:rsidRPr="00382300">
              <w:rPr>
                <w:rFonts w:ascii="Times New Roman" w:eastAsia="Times New Roman" w:hAnsi="Times New Roman" w:cs="Times New Roman"/>
                <w:bCs/>
                <w:sz w:val="24"/>
                <w:szCs w:val="24"/>
                <w:lang w:eastAsia="ru-RU"/>
              </w:rPr>
              <w:lastRenderedPageBreak/>
              <w:t xml:space="preserve">қосылған құн салығы ЕАЭО кеден заңнамасында және (немесе) Қазақстан Республикасының кеден заңнамасында айқындалған тәртіппен және мөлшерде импортталатын тауарлар әкелінген кезде қосылған құн салығын төлеу үшін белгіленген мерзімнен бастап </w:t>
            </w:r>
            <w:proofErr w:type="spellStart"/>
            <w:r w:rsidRPr="00382300">
              <w:rPr>
                <w:rFonts w:ascii="Times New Roman" w:eastAsia="Times New Roman" w:hAnsi="Times New Roman" w:cs="Times New Roman"/>
                <w:bCs/>
                <w:sz w:val="24"/>
                <w:szCs w:val="24"/>
                <w:lang w:eastAsia="ru-RU"/>
              </w:rPr>
              <w:t>өсімпұл</w:t>
            </w:r>
            <w:proofErr w:type="spellEnd"/>
            <w:r w:rsidRPr="00382300">
              <w:rPr>
                <w:rFonts w:ascii="Times New Roman" w:eastAsia="Times New Roman" w:hAnsi="Times New Roman" w:cs="Times New Roman"/>
                <w:bCs/>
                <w:sz w:val="24"/>
                <w:szCs w:val="24"/>
                <w:lang w:eastAsia="ru-RU"/>
              </w:rPr>
              <w:t xml:space="preserve"> есептеле отырып төленуге жатады.</w:t>
            </w:r>
            <w:hyperlink r:id="rId35" w:history="1"/>
            <w:hyperlink r:id="rId36" w:history="1"/>
          </w:p>
          <w:p w14:paraId="1F424DD5" w14:textId="77777777"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0B87B52E" w14:textId="77777777"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25A23913" w14:textId="77777777"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2E95B212" w14:textId="77777777"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0C9A9168" w14:textId="1E568C28"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lang w:val="ru-RU"/>
              </w:rPr>
            </w:pPr>
            <w:r w:rsidRPr="00382300">
              <w:rPr>
                <w:rFonts w:ascii="Times New Roman" w:eastAsia="Calibri" w:hAnsi="Times New Roman" w:cs="Times New Roman"/>
                <w:b/>
                <w:bCs/>
                <w:sz w:val="24"/>
                <w:szCs w:val="24"/>
              </w:rPr>
              <w:t>19) жоқ;</w:t>
            </w:r>
          </w:p>
          <w:p w14:paraId="794BAADA" w14:textId="66E6629B"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lang w:val="ru-RU"/>
              </w:rPr>
            </w:pPr>
          </w:p>
          <w:p w14:paraId="2F61C66D" w14:textId="55060F93"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lang w:val="ru-RU"/>
              </w:rPr>
            </w:pPr>
          </w:p>
          <w:p w14:paraId="64905B48" w14:textId="110AD40B"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lang w:val="ru-RU"/>
              </w:rPr>
            </w:pPr>
          </w:p>
          <w:p w14:paraId="67755946" w14:textId="1BEEC3E0"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lang w:val="ru-RU"/>
              </w:rPr>
            </w:pPr>
          </w:p>
          <w:p w14:paraId="31DD1C00" w14:textId="0A880B9D"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lang w:val="ru-RU"/>
              </w:rPr>
            </w:pPr>
          </w:p>
          <w:p w14:paraId="203230D2" w14:textId="4087B744"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lang w:val="ru-RU"/>
              </w:rPr>
            </w:pPr>
          </w:p>
          <w:p w14:paraId="318E706A" w14:textId="407B5BA3"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lang w:val="ru-RU"/>
              </w:rPr>
            </w:pPr>
          </w:p>
          <w:p w14:paraId="20C90CF6" w14:textId="5F9A5743"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3F128A7E" w14:textId="4557E5DB"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5819D37B" w14:textId="71D2F61D"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4538ADF9" w14:textId="2A76F19D"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301FEACE" w14:textId="537FA159"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625DBC3B" w14:textId="410B08A9"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5F582471" w14:textId="537AF637"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2F447CCA" w14:textId="71741EEE"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0ED39097" w14:textId="655EBBB5"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7E53FA33" w14:textId="76B2627F"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34799899" w14:textId="37E0062A"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28595845" w14:textId="069C0ED6"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2BF1CAF6" w14:textId="76040114"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12AA4192" w14:textId="28A247B2"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74A54057" w14:textId="02A25128"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28100F46" w14:textId="0B26BC90"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681C9968" w14:textId="2C36145B"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31B7BE47" w14:textId="710B6DC0"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5E7E5549" w14:textId="2F9AB926"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5DBDA24C" w14:textId="4F081FFD"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05C019B6" w14:textId="35A704B4"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636C3FF6" w14:textId="4ADEA0A6"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59C5E9CD" w14:textId="18A75416"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66519812" w14:textId="6343E0B3"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3E101E06" w14:textId="0B5CB4B5"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7E8D4623" w14:textId="0CC8AA5F"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093CC985" w14:textId="7C0B9FF8"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6504F72F" w14:textId="0A8BBD4A"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2DE972FC" w14:textId="6FED02BD"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728EFAA7" w14:textId="7232CB61"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21B14C0A" w14:textId="29BEE297"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1B079539" w14:textId="0CF4616F"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164A9BDF" w14:textId="474A647F"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0BFE359B" w14:textId="325B2A24"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6E6C6EB5" w14:textId="50E00878"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3DB1C108" w14:textId="674716C9"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2D4216C8" w14:textId="5B70B080"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0D300109" w14:textId="05A46448"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0EA7BF81" w14:textId="546A64D2"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10AAA588" w14:textId="7D9D12B1"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0DE30AA9" w14:textId="5A1CC0B2"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1C195B8F" w14:textId="13DA5033"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39436070" w14:textId="68D76D18"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2B812BB4" w14:textId="15766725"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7A5FA63E" w14:textId="42799461"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4D3E30D1" w14:textId="65E3AB20"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6A28C55C" w14:textId="3928595A"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5BF89FFE" w14:textId="6C1ECC5B"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7492AD46" w14:textId="3A0E5E20"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543DC9AA" w14:textId="616E6901"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63BF3AEE" w14:textId="3A44A80F"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76F01AFE" w14:textId="7448706A"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1A0D9350" w14:textId="15D920D5"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45CD4AC5" w14:textId="6FBA34AA"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55835A70" w14:textId="2B315E1E"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1FF4802A" w14:textId="01E587E1"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5D9A7431" w14:textId="09685126"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0C7155C7" w14:textId="72F4583B" w:rsidR="00CD3DE8" w:rsidRPr="00382300" w:rsidRDefault="00CD3DE8" w:rsidP="00423D9D">
            <w:pPr>
              <w:spacing w:after="0" w:line="240" w:lineRule="auto"/>
              <w:contextualSpacing/>
              <w:jc w:val="both"/>
              <w:rPr>
                <w:rFonts w:ascii="Times New Roman" w:eastAsia="Calibri" w:hAnsi="Times New Roman" w:cs="Times New Roman"/>
                <w:b/>
                <w:bCs/>
                <w:sz w:val="24"/>
                <w:szCs w:val="24"/>
              </w:rPr>
            </w:pPr>
          </w:p>
          <w:p w14:paraId="22E9C9D5" w14:textId="78CB974B"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20) жоқ</w:t>
            </w:r>
          </w:p>
          <w:p w14:paraId="15014C44" w14:textId="6DD78F29"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019C1C86" w14:textId="5CFEE146"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391514CC" w14:textId="77777777" w:rsidR="00CD3DE8" w:rsidRPr="00382300" w:rsidRDefault="00CD3DE8" w:rsidP="00EF6E0C">
            <w:pPr>
              <w:spacing w:after="0" w:line="240" w:lineRule="auto"/>
              <w:ind w:firstLine="460"/>
              <w:contextualSpacing/>
              <w:jc w:val="both"/>
              <w:rPr>
                <w:rFonts w:ascii="Times New Roman" w:eastAsia="Calibri" w:hAnsi="Times New Roman" w:cs="Times New Roman"/>
                <w:b/>
                <w:bCs/>
                <w:sz w:val="24"/>
                <w:szCs w:val="24"/>
              </w:rPr>
            </w:pPr>
          </w:p>
          <w:p w14:paraId="512464A0" w14:textId="7895AD56" w:rsidR="00CD3DE8" w:rsidRPr="00382300" w:rsidRDefault="00CD3DE8" w:rsidP="00EF6E0C">
            <w:pPr>
              <w:spacing w:after="0" w:line="240" w:lineRule="auto"/>
              <w:jc w:val="both"/>
              <w:rPr>
                <w:rFonts w:ascii="Times New Roman" w:hAnsi="Times New Roman" w:cs="Times New Roman"/>
                <w:b/>
                <w:sz w:val="24"/>
                <w:szCs w:val="24"/>
                <w:lang w:val="ru-RU"/>
              </w:rPr>
            </w:pPr>
          </w:p>
          <w:p w14:paraId="1E2881F5" w14:textId="77777777" w:rsidR="00CD3DE8" w:rsidRPr="00382300" w:rsidRDefault="00CD3DE8" w:rsidP="00EF6E0C">
            <w:pPr>
              <w:spacing w:after="0" w:line="240" w:lineRule="auto"/>
              <w:ind w:firstLine="400"/>
              <w:jc w:val="both"/>
              <w:rPr>
                <w:rFonts w:ascii="Times New Roman" w:hAnsi="Times New Roman" w:cs="Times New Roman"/>
                <w:b/>
                <w:sz w:val="24"/>
                <w:szCs w:val="24"/>
                <w:lang w:val="ru-RU"/>
              </w:rPr>
            </w:pPr>
          </w:p>
          <w:p w14:paraId="2776F8BC" w14:textId="77777777" w:rsidR="00CD3DE8" w:rsidRPr="00382300" w:rsidRDefault="00CD3DE8" w:rsidP="00EF6E0C">
            <w:pPr>
              <w:spacing w:after="0" w:line="240" w:lineRule="auto"/>
              <w:ind w:firstLine="400"/>
              <w:jc w:val="both"/>
              <w:rPr>
                <w:rFonts w:ascii="Times New Roman" w:hAnsi="Times New Roman" w:cs="Times New Roman"/>
                <w:b/>
                <w:sz w:val="24"/>
                <w:szCs w:val="24"/>
                <w:lang w:val="ru-RU"/>
              </w:rPr>
            </w:pPr>
          </w:p>
          <w:p w14:paraId="669AD633" w14:textId="77777777" w:rsidR="00CD3DE8" w:rsidRPr="00382300" w:rsidRDefault="00CD3DE8" w:rsidP="00EF6E0C">
            <w:pPr>
              <w:spacing w:after="0" w:line="240" w:lineRule="auto"/>
              <w:ind w:firstLine="400"/>
              <w:jc w:val="both"/>
              <w:rPr>
                <w:rFonts w:ascii="Times New Roman" w:hAnsi="Times New Roman" w:cs="Times New Roman"/>
                <w:b/>
                <w:sz w:val="24"/>
                <w:szCs w:val="24"/>
                <w:lang w:val="ru-RU"/>
              </w:rPr>
            </w:pPr>
          </w:p>
          <w:p w14:paraId="08321868" w14:textId="77777777" w:rsidR="00CD3DE8" w:rsidRPr="00382300" w:rsidRDefault="00CD3DE8" w:rsidP="00EF6E0C">
            <w:pPr>
              <w:spacing w:after="0" w:line="240" w:lineRule="auto"/>
              <w:ind w:firstLine="400"/>
              <w:jc w:val="both"/>
              <w:rPr>
                <w:rFonts w:ascii="Times New Roman" w:hAnsi="Times New Roman" w:cs="Times New Roman"/>
                <w:b/>
                <w:sz w:val="24"/>
                <w:szCs w:val="24"/>
                <w:lang w:val="ru-RU"/>
              </w:rPr>
            </w:pPr>
          </w:p>
          <w:p w14:paraId="7B7C446B" w14:textId="77777777" w:rsidR="00CD3DE8" w:rsidRPr="00382300" w:rsidRDefault="00CD3DE8" w:rsidP="00EF6E0C">
            <w:pPr>
              <w:spacing w:after="0" w:line="240" w:lineRule="auto"/>
              <w:ind w:firstLine="400"/>
              <w:jc w:val="both"/>
              <w:rPr>
                <w:rFonts w:ascii="Times New Roman" w:hAnsi="Times New Roman" w:cs="Times New Roman"/>
                <w:b/>
                <w:sz w:val="24"/>
                <w:szCs w:val="24"/>
                <w:lang w:val="ru-RU"/>
              </w:rPr>
            </w:pPr>
          </w:p>
          <w:p w14:paraId="33B44845" w14:textId="77777777" w:rsidR="00CD3DE8" w:rsidRPr="00382300" w:rsidRDefault="00CD3DE8" w:rsidP="00EF6E0C">
            <w:pPr>
              <w:spacing w:after="0" w:line="240" w:lineRule="auto"/>
              <w:ind w:firstLine="400"/>
              <w:jc w:val="both"/>
              <w:rPr>
                <w:rFonts w:ascii="Times New Roman" w:hAnsi="Times New Roman" w:cs="Times New Roman"/>
                <w:b/>
                <w:sz w:val="24"/>
                <w:szCs w:val="24"/>
                <w:lang w:val="ru-RU"/>
              </w:rPr>
            </w:pPr>
          </w:p>
          <w:p w14:paraId="4BCFC0B4" w14:textId="77777777" w:rsidR="00CD3DE8" w:rsidRPr="00382300" w:rsidRDefault="00CD3DE8" w:rsidP="00EF6E0C">
            <w:pPr>
              <w:spacing w:after="0" w:line="240" w:lineRule="auto"/>
              <w:ind w:firstLine="400"/>
              <w:jc w:val="both"/>
              <w:rPr>
                <w:rFonts w:ascii="Times New Roman" w:hAnsi="Times New Roman" w:cs="Times New Roman"/>
                <w:b/>
                <w:sz w:val="24"/>
                <w:szCs w:val="24"/>
                <w:lang w:val="ru-RU"/>
              </w:rPr>
            </w:pPr>
          </w:p>
          <w:p w14:paraId="0BFBCABC" w14:textId="77777777" w:rsidR="00CD3DE8" w:rsidRPr="00382300" w:rsidRDefault="00CD3DE8" w:rsidP="00EF6E0C">
            <w:pPr>
              <w:spacing w:after="0" w:line="240" w:lineRule="auto"/>
              <w:ind w:firstLine="400"/>
              <w:jc w:val="both"/>
              <w:rPr>
                <w:rFonts w:ascii="Times New Roman" w:hAnsi="Times New Roman" w:cs="Times New Roman"/>
                <w:b/>
                <w:sz w:val="24"/>
                <w:szCs w:val="24"/>
                <w:lang w:val="ru-RU"/>
              </w:rPr>
            </w:pPr>
          </w:p>
          <w:p w14:paraId="0CA09E3A" w14:textId="77777777" w:rsidR="00CD3DE8" w:rsidRPr="00382300" w:rsidRDefault="00CD3DE8" w:rsidP="00EF6E0C">
            <w:pPr>
              <w:spacing w:after="0" w:line="240" w:lineRule="auto"/>
              <w:ind w:firstLine="400"/>
              <w:jc w:val="both"/>
              <w:rPr>
                <w:rFonts w:ascii="Times New Roman" w:hAnsi="Times New Roman" w:cs="Times New Roman"/>
                <w:b/>
                <w:sz w:val="24"/>
                <w:szCs w:val="24"/>
                <w:lang w:val="ru-RU"/>
              </w:rPr>
            </w:pPr>
          </w:p>
          <w:p w14:paraId="7F7B6EC9" w14:textId="77777777" w:rsidR="00CD3DE8" w:rsidRPr="00382300" w:rsidRDefault="00CD3DE8" w:rsidP="00EF6E0C">
            <w:pPr>
              <w:spacing w:after="0" w:line="240" w:lineRule="auto"/>
              <w:ind w:firstLine="400"/>
              <w:jc w:val="both"/>
              <w:rPr>
                <w:rFonts w:ascii="Times New Roman" w:hAnsi="Times New Roman" w:cs="Times New Roman"/>
                <w:b/>
                <w:sz w:val="24"/>
                <w:szCs w:val="24"/>
                <w:lang w:val="ru-RU"/>
              </w:rPr>
            </w:pPr>
          </w:p>
          <w:p w14:paraId="2BA3F001" w14:textId="77777777" w:rsidR="00CD3DE8" w:rsidRPr="00382300" w:rsidRDefault="00CD3DE8" w:rsidP="00EF6E0C">
            <w:pPr>
              <w:spacing w:after="0" w:line="240" w:lineRule="auto"/>
              <w:ind w:firstLine="400"/>
              <w:jc w:val="both"/>
              <w:rPr>
                <w:rFonts w:ascii="Times New Roman" w:hAnsi="Times New Roman" w:cs="Times New Roman"/>
                <w:b/>
                <w:sz w:val="24"/>
                <w:szCs w:val="24"/>
                <w:lang w:val="ru-RU"/>
              </w:rPr>
            </w:pPr>
          </w:p>
          <w:p w14:paraId="38B22CB1" w14:textId="77777777" w:rsidR="00CD3DE8" w:rsidRPr="00382300" w:rsidRDefault="00CD3DE8" w:rsidP="00EF6E0C">
            <w:pPr>
              <w:spacing w:after="0" w:line="240" w:lineRule="auto"/>
              <w:ind w:firstLine="400"/>
              <w:jc w:val="both"/>
              <w:rPr>
                <w:rFonts w:ascii="Times New Roman" w:hAnsi="Times New Roman" w:cs="Times New Roman"/>
                <w:b/>
                <w:sz w:val="24"/>
                <w:szCs w:val="24"/>
                <w:lang w:val="ru-RU"/>
              </w:rPr>
            </w:pPr>
          </w:p>
          <w:p w14:paraId="338D7C6A" w14:textId="77777777" w:rsidR="00CD3DE8" w:rsidRPr="00382300" w:rsidRDefault="00CD3DE8" w:rsidP="00EF6E0C">
            <w:pPr>
              <w:spacing w:after="0" w:line="240" w:lineRule="auto"/>
              <w:ind w:firstLine="400"/>
              <w:jc w:val="both"/>
              <w:rPr>
                <w:rFonts w:ascii="Times New Roman" w:hAnsi="Times New Roman" w:cs="Times New Roman"/>
                <w:b/>
                <w:sz w:val="24"/>
                <w:szCs w:val="24"/>
                <w:lang w:val="ru-RU"/>
              </w:rPr>
            </w:pPr>
          </w:p>
          <w:p w14:paraId="297F823E" w14:textId="77777777" w:rsidR="00CD3DE8" w:rsidRPr="00382300" w:rsidRDefault="00CD3DE8" w:rsidP="00EF6E0C">
            <w:pPr>
              <w:spacing w:after="0" w:line="240" w:lineRule="auto"/>
              <w:ind w:firstLine="400"/>
              <w:jc w:val="both"/>
              <w:rPr>
                <w:rFonts w:ascii="Times New Roman" w:hAnsi="Times New Roman" w:cs="Times New Roman"/>
                <w:b/>
                <w:sz w:val="24"/>
                <w:szCs w:val="24"/>
                <w:lang w:val="ru-RU"/>
              </w:rPr>
            </w:pPr>
          </w:p>
          <w:p w14:paraId="6C9B80BF" w14:textId="77777777" w:rsidR="00CD3DE8" w:rsidRPr="00382300" w:rsidRDefault="00CD3DE8" w:rsidP="00EF6E0C">
            <w:pPr>
              <w:spacing w:after="0" w:line="240" w:lineRule="auto"/>
              <w:ind w:firstLine="400"/>
              <w:jc w:val="both"/>
              <w:rPr>
                <w:rFonts w:ascii="Times New Roman" w:hAnsi="Times New Roman" w:cs="Times New Roman"/>
                <w:b/>
                <w:sz w:val="24"/>
                <w:szCs w:val="24"/>
                <w:lang w:val="ru-RU"/>
              </w:rPr>
            </w:pPr>
          </w:p>
          <w:p w14:paraId="3803F1BE" w14:textId="77777777" w:rsidR="00CD3DE8" w:rsidRPr="00382300" w:rsidRDefault="00CD3DE8" w:rsidP="00EF6E0C">
            <w:pPr>
              <w:spacing w:after="0" w:line="240" w:lineRule="auto"/>
              <w:ind w:firstLine="400"/>
              <w:jc w:val="both"/>
              <w:rPr>
                <w:rFonts w:ascii="Times New Roman" w:hAnsi="Times New Roman" w:cs="Times New Roman"/>
                <w:b/>
                <w:sz w:val="24"/>
                <w:szCs w:val="24"/>
                <w:lang w:val="ru-RU"/>
              </w:rPr>
            </w:pPr>
          </w:p>
          <w:p w14:paraId="4C70A954" w14:textId="77777777" w:rsidR="00CD3DE8" w:rsidRPr="00382300" w:rsidRDefault="00CD3DE8" w:rsidP="00EF6E0C">
            <w:pPr>
              <w:spacing w:after="0" w:line="240" w:lineRule="auto"/>
              <w:ind w:firstLine="400"/>
              <w:jc w:val="both"/>
              <w:rPr>
                <w:rFonts w:ascii="Times New Roman" w:hAnsi="Times New Roman" w:cs="Times New Roman"/>
                <w:b/>
                <w:sz w:val="24"/>
                <w:szCs w:val="24"/>
                <w:lang w:val="ru-RU"/>
              </w:rPr>
            </w:pPr>
          </w:p>
          <w:p w14:paraId="057C0FD8" w14:textId="77777777" w:rsidR="00CD3DE8" w:rsidRPr="00382300" w:rsidRDefault="00CD3DE8" w:rsidP="00EF6E0C">
            <w:pPr>
              <w:spacing w:after="0" w:line="240" w:lineRule="auto"/>
              <w:ind w:firstLine="400"/>
              <w:jc w:val="both"/>
              <w:rPr>
                <w:rFonts w:ascii="Times New Roman" w:hAnsi="Times New Roman" w:cs="Times New Roman"/>
                <w:b/>
                <w:sz w:val="24"/>
                <w:szCs w:val="24"/>
                <w:lang w:val="ru-RU"/>
              </w:rPr>
            </w:pPr>
          </w:p>
          <w:p w14:paraId="13955D96" w14:textId="191CEB50" w:rsidR="00CD3DE8" w:rsidRPr="00382300" w:rsidRDefault="00CD3DE8" w:rsidP="00EF6E0C">
            <w:pPr>
              <w:spacing w:after="0" w:line="240" w:lineRule="auto"/>
              <w:ind w:firstLine="400"/>
              <w:jc w:val="both"/>
              <w:rPr>
                <w:rFonts w:ascii="Times New Roman" w:hAnsi="Times New Roman" w:cs="Times New Roman"/>
                <w:b/>
                <w:sz w:val="24"/>
                <w:szCs w:val="24"/>
                <w:lang w:val="ru-RU"/>
              </w:rPr>
            </w:pPr>
          </w:p>
        </w:tc>
        <w:tc>
          <w:tcPr>
            <w:tcW w:w="4678" w:type="dxa"/>
          </w:tcPr>
          <w:p w14:paraId="64340008" w14:textId="77777777" w:rsidR="00CD3DE8" w:rsidRPr="00382300" w:rsidRDefault="00CD3DE8" w:rsidP="00EF6E0C">
            <w:pPr>
              <w:spacing w:after="0" w:line="240" w:lineRule="auto"/>
              <w:ind w:firstLine="400"/>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lastRenderedPageBreak/>
              <w:t>479-бап. Қосылған құн салығынан босатылатын импорт</w:t>
            </w:r>
          </w:p>
          <w:p w14:paraId="39F22A1E" w14:textId="77777777" w:rsidR="00CD3DE8" w:rsidRPr="00382300" w:rsidRDefault="00CD3DE8" w:rsidP="00EF6E0C">
            <w:pPr>
              <w:spacing w:after="0" w:line="240" w:lineRule="auto"/>
              <w:ind w:firstLine="400"/>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1. Мыналардың импорты қосылған құн салығынан босатылады:</w:t>
            </w:r>
          </w:p>
          <w:p w14:paraId="1A469A5E" w14:textId="77777777" w:rsidR="00CD3DE8" w:rsidRPr="00382300" w:rsidRDefault="00CD3DE8" w:rsidP="00EF6E0C">
            <w:pPr>
              <w:spacing w:after="0" w:line="240" w:lineRule="auto"/>
              <w:ind w:firstLine="400"/>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219CB6FB" w14:textId="77777777" w:rsidR="00CD3DE8" w:rsidRPr="00382300" w:rsidRDefault="00CD3DE8" w:rsidP="00EF6E0C">
            <w:pPr>
              <w:spacing w:after="0" w:line="240" w:lineRule="auto"/>
              <w:ind w:firstLine="400"/>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18) әуе кемесі әуемен тасымалдауды жүзеге асырған кезде пайдаланатын жанар-жағармай материалдарының;</w:t>
            </w:r>
          </w:p>
          <w:p w14:paraId="142482D1" w14:textId="77777777" w:rsidR="00CD3DE8" w:rsidRPr="00382300" w:rsidRDefault="00CD3DE8" w:rsidP="00EF6E0C">
            <w:pPr>
              <w:spacing w:after="0" w:line="240" w:lineRule="auto"/>
              <w:ind w:firstLine="400"/>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 xml:space="preserve">Осы тармақтың </w:t>
            </w:r>
            <w:r w:rsidRPr="00382300">
              <w:rPr>
                <w:rFonts w:ascii="Times New Roman" w:eastAsia="Times New Roman" w:hAnsi="Times New Roman" w:cs="Times New Roman"/>
                <w:b/>
                <w:sz w:val="24"/>
                <w:szCs w:val="24"/>
                <w:lang w:eastAsia="ru-RU"/>
              </w:rPr>
              <w:t xml:space="preserve">13), 14) және 15) тармақшаларында </w:t>
            </w:r>
            <w:r w:rsidRPr="00382300">
              <w:rPr>
                <w:rFonts w:ascii="Times New Roman" w:eastAsia="Times New Roman" w:hAnsi="Times New Roman" w:cs="Times New Roman"/>
                <w:bCs/>
                <w:sz w:val="24"/>
                <w:szCs w:val="24"/>
                <w:lang w:eastAsia="ru-RU"/>
              </w:rPr>
              <w:t>көрсетілген тауарлар бойынша тауарға ілеспе құжаттардың орнына дипломатиялық немесе оларға теңестірілген өкілдіктердің немесе консулдық мекемелердің әкелінетін тауардың мақсатын көрсете отырып, тауардың өтеусіз негізде әкелінгенін растауы ұсынылады.</w:t>
            </w:r>
          </w:p>
          <w:p w14:paraId="5DAA1C00" w14:textId="3178D8EF" w:rsidR="00CD3DE8" w:rsidRPr="00382300" w:rsidRDefault="00CD3DE8" w:rsidP="00EF6E0C">
            <w:pPr>
              <w:spacing w:after="0" w:line="240" w:lineRule="auto"/>
              <w:ind w:firstLine="400"/>
              <w:jc w:val="both"/>
              <w:rPr>
                <w:rFonts w:ascii="Times New Roman" w:hAnsi="Times New Roman" w:cs="Times New Roman"/>
                <w:b/>
                <w:sz w:val="24"/>
                <w:szCs w:val="24"/>
              </w:rPr>
            </w:pPr>
            <w:r w:rsidRPr="00382300">
              <w:rPr>
                <w:rFonts w:ascii="Times New Roman" w:eastAsia="Times New Roman" w:hAnsi="Times New Roman" w:cs="Times New Roman"/>
                <w:bCs/>
                <w:sz w:val="24"/>
                <w:szCs w:val="24"/>
                <w:lang w:eastAsia="ru-RU"/>
              </w:rPr>
              <w:t xml:space="preserve">Осы тармақта көрсетілген тауарлар қосылған құн салығынан босату берілген мақсаттарда пайдаланылады. Көрсетілген тауарлар өзге мақсаттарда пайдаланылған </w:t>
            </w:r>
            <w:r w:rsidRPr="00382300">
              <w:rPr>
                <w:rFonts w:ascii="Times New Roman" w:eastAsia="Times New Roman" w:hAnsi="Times New Roman" w:cs="Times New Roman"/>
                <w:bCs/>
                <w:sz w:val="24"/>
                <w:szCs w:val="24"/>
                <w:lang w:eastAsia="ru-RU"/>
              </w:rPr>
              <w:lastRenderedPageBreak/>
              <w:t xml:space="preserve">жағдайда импортталатын тауарларға қосылған құн салығы ЕАЭО кеден заңнамасында және (немесе) Қазақстан Республикасының кеден заңнамасында айқындалған тәртіппен және мөлшерде импортталатын тауарлар әкелінген кезде қосылған құн салығын төлеу үшін белгіленген мерзімнен бастап </w:t>
            </w:r>
            <w:proofErr w:type="spellStart"/>
            <w:r w:rsidRPr="00382300">
              <w:rPr>
                <w:rFonts w:ascii="Times New Roman" w:eastAsia="Times New Roman" w:hAnsi="Times New Roman" w:cs="Times New Roman"/>
                <w:bCs/>
                <w:sz w:val="24"/>
                <w:szCs w:val="24"/>
                <w:lang w:eastAsia="ru-RU"/>
              </w:rPr>
              <w:t>өсімпұл</w:t>
            </w:r>
            <w:proofErr w:type="spellEnd"/>
            <w:r w:rsidRPr="00382300">
              <w:rPr>
                <w:rFonts w:ascii="Times New Roman" w:eastAsia="Times New Roman" w:hAnsi="Times New Roman" w:cs="Times New Roman"/>
                <w:bCs/>
                <w:sz w:val="24"/>
                <w:szCs w:val="24"/>
                <w:lang w:eastAsia="ru-RU"/>
              </w:rPr>
              <w:t xml:space="preserve"> есептеле отырып төленуге жатады.</w:t>
            </w:r>
          </w:p>
          <w:p w14:paraId="76A4FF11" w14:textId="32DA2BB5" w:rsidR="00CD3DE8" w:rsidRPr="00382300" w:rsidRDefault="00CD3DE8" w:rsidP="00EF6E0C">
            <w:pPr>
              <w:spacing w:after="0" w:line="240" w:lineRule="auto"/>
              <w:jc w:val="both"/>
              <w:rPr>
                <w:rFonts w:ascii="Times New Roman" w:hAnsi="Times New Roman" w:cs="Times New Roman"/>
                <w:b/>
                <w:sz w:val="24"/>
                <w:szCs w:val="24"/>
              </w:rPr>
            </w:pPr>
          </w:p>
          <w:p w14:paraId="76CB9465" w14:textId="7B08D821" w:rsidR="00CD3DE8" w:rsidRPr="00382300" w:rsidRDefault="00CD3DE8" w:rsidP="00EF6E0C">
            <w:pPr>
              <w:spacing w:after="0" w:line="240" w:lineRule="auto"/>
              <w:jc w:val="both"/>
              <w:rPr>
                <w:rFonts w:ascii="Times New Roman" w:hAnsi="Times New Roman" w:cs="Times New Roman"/>
                <w:b/>
                <w:sz w:val="24"/>
                <w:szCs w:val="24"/>
              </w:rPr>
            </w:pPr>
          </w:p>
          <w:p w14:paraId="63FA2B07" w14:textId="2C70F2F9" w:rsidR="00CD3DE8" w:rsidRPr="00382300" w:rsidRDefault="00CD3DE8" w:rsidP="00EF6E0C">
            <w:pPr>
              <w:spacing w:after="0" w:line="240" w:lineRule="auto"/>
              <w:ind w:firstLine="324"/>
              <w:contextualSpacing/>
              <w:jc w:val="both"/>
              <w:rPr>
                <w:rFonts w:ascii="Times New Roman" w:hAnsi="Times New Roman" w:cs="Times New Roman"/>
                <w:b/>
                <w:bCs/>
                <w:sz w:val="24"/>
                <w:szCs w:val="24"/>
              </w:rPr>
            </w:pPr>
            <w:r w:rsidRPr="00382300">
              <w:rPr>
                <w:rFonts w:ascii="Times New Roman" w:hAnsi="Times New Roman" w:cs="Times New Roman"/>
                <w:b/>
                <w:bCs/>
                <w:sz w:val="24"/>
                <w:szCs w:val="24"/>
              </w:rPr>
              <w:t>19) инвестициялар туралы келісім шеңберінде жаңа өндірістер ретінде енгізілген, кеңейтілген немесе жаңартылған тіркелген активтерді пайдалана отырып, инвестициялар туралы келісімде айқындалған қызмет түрлерін жүзеге асыру мақсатында шикізат және (немесе) материалдар, бір мезгілде мынадай шарттарға сәйкес келген кезде:</w:t>
            </w:r>
          </w:p>
          <w:p w14:paraId="0F51A1C8" w14:textId="77777777" w:rsidR="00CD3DE8" w:rsidRPr="00382300" w:rsidRDefault="00CD3DE8" w:rsidP="00EF6E0C">
            <w:pPr>
              <w:spacing w:after="0" w:line="240" w:lineRule="auto"/>
              <w:ind w:firstLine="324"/>
              <w:contextualSpacing/>
              <w:jc w:val="both"/>
              <w:rPr>
                <w:rFonts w:ascii="Times New Roman" w:hAnsi="Times New Roman" w:cs="Times New Roman"/>
                <w:b/>
                <w:bCs/>
                <w:sz w:val="24"/>
                <w:szCs w:val="24"/>
              </w:rPr>
            </w:pPr>
            <w:r w:rsidRPr="00382300">
              <w:rPr>
                <w:rFonts w:ascii="Times New Roman" w:hAnsi="Times New Roman" w:cs="Times New Roman"/>
                <w:b/>
                <w:bCs/>
                <w:sz w:val="24"/>
                <w:szCs w:val="24"/>
              </w:rPr>
              <w:t xml:space="preserve">шикізат және (немесе) материалдар осындай келісімді жасасқан мемлекеттік орган инвестициялар жөніндегі уәкілетті органмен, мемлекеттік жоспарлау жөніндегі орталық уәкілетті органмен және уәкілетті органмен келісу бойынша бекіткен, инвестициялар туралы келісім </w:t>
            </w:r>
            <w:r w:rsidRPr="00382300">
              <w:rPr>
                <w:rFonts w:ascii="Times New Roman" w:hAnsi="Times New Roman" w:cs="Times New Roman"/>
                <w:b/>
                <w:bCs/>
                <w:sz w:val="24"/>
                <w:szCs w:val="24"/>
              </w:rPr>
              <w:lastRenderedPageBreak/>
              <w:t>шеңберінде импорты қосылған құн салығынан босатылатын шикізат және (немесе) материалдар тізбесіне енгізілген;</w:t>
            </w:r>
          </w:p>
          <w:p w14:paraId="49B84142" w14:textId="4BEB7A8E" w:rsidR="00CD3DE8" w:rsidRPr="00382300" w:rsidRDefault="00CD3DE8" w:rsidP="00EF6E0C">
            <w:pPr>
              <w:spacing w:after="0" w:line="240" w:lineRule="auto"/>
              <w:ind w:firstLine="324"/>
              <w:contextualSpacing/>
              <w:jc w:val="both"/>
              <w:rPr>
                <w:rFonts w:ascii="Times New Roman" w:hAnsi="Times New Roman" w:cs="Times New Roman"/>
                <w:b/>
                <w:bCs/>
                <w:sz w:val="24"/>
                <w:szCs w:val="24"/>
              </w:rPr>
            </w:pPr>
            <w:r w:rsidRPr="00382300">
              <w:rPr>
                <w:rFonts w:ascii="Times New Roman" w:hAnsi="Times New Roman" w:cs="Times New Roman"/>
                <w:b/>
                <w:bCs/>
                <w:sz w:val="24"/>
                <w:szCs w:val="24"/>
              </w:rPr>
              <w:t>шикізатты және (немесе) материалдарды әкелу Еуразиялық экономикалық одақтың кеден заңнамасында және (немесе) Қазақстан Республикасының кеден заңнамасында көзделген құжаттармен ресімделген.</w:t>
            </w:r>
          </w:p>
          <w:p w14:paraId="23C97646" w14:textId="16E649FB" w:rsidR="00CD3DE8" w:rsidRPr="00382300" w:rsidRDefault="00CD3DE8" w:rsidP="00EF6E0C">
            <w:pPr>
              <w:spacing w:after="0" w:line="240" w:lineRule="auto"/>
              <w:ind w:firstLine="324"/>
              <w:contextualSpacing/>
              <w:jc w:val="both"/>
              <w:rPr>
                <w:rFonts w:ascii="Times New Roman" w:hAnsi="Times New Roman" w:cs="Times New Roman"/>
                <w:b/>
                <w:bCs/>
                <w:sz w:val="24"/>
                <w:szCs w:val="24"/>
              </w:rPr>
            </w:pPr>
            <w:r w:rsidRPr="00382300">
              <w:rPr>
                <w:rFonts w:ascii="Times New Roman" w:hAnsi="Times New Roman" w:cs="Times New Roman"/>
                <w:b/>
                <w:bCs/>
                <w:sz w:val="24"/>
                <w:szCs w:val="24"/>
              </w:rPr>
              <w:t xml:space="preserve">Инвестициялар туралы келісім шеңберінде шикізат және (немесе) материалдар импортының қосылған құн салығынан босатылуы Қазақстан Республикасының заңды тұлғаларына инвестициялар туралы келісімге қосымша болып табылатын жұмыс бағдарламасында көзделген тіркелген активтер пайдалануға берілген айдың 1-күнінен бастап қатарынан </w:t>
            </w:r>
            <w:r w:rsidR="00471C19" w:rsidRPr="00382300">
              <w:rPr>
                <w:rFonts w:ascii="Times New Roman" w:hAnsi="Times New Roman" w:cs="Times New Roman"/>
                <w:b/>
                <w:bCs/>
                <w:sz w:val="24"/>
                <w:szCs w:val="24"/>
              </w:rPr>
              <w:t>бес</w:t>
            </w:r>
            <w:r w:rsidRPr="00382300">
              <w:rPr>
                <w:rFonts w:ascii="Times New Roman" w:hAnsi="Times New Roman" w:cs="Times New Roman"/>
                <w:b/>
                <w:bCs/>
                <w:sz w:val="24"/>
                <w:szCs w:val="24"/>
              </w:rPr>
              <w:t xml:space="preserve"> жыл ішінде беріледі. Егер жұмыс бағдарламасында екі және одан да көп тіркелген активті пайдалануға беру көзделсе, инвестициялар туралы келісім шеңберінде шикізат және (немесе) материалдар импортының қосылған құн салығын төлеуден босату мерзімін есептеу әрбір тіркелген актив бойынша тіркелген актив пайдалануға берілген </w:t>
            </w:r>
            <w:r w:rsidRPr="00382300">
              <w:rPr>
                <w:rFonts w:ascii="Times New Roman" w:hAnsi="Times New Roman" w:cs="Times New Roman"/>
                <w:b/>
                <w:bCs/>
                <w:sz w:val="24"/>
                <w:szCs w:val="24"/>
              </w:rPr>
              <w:lastRenderedPageBreak/>
              <w:t>айдың 1-күнінен бастап жүргізіледі.</w:t>
            </w:r>
          </w:p>
          <w:p w14:paraId="4A278710" w14:textId="28AA6853" w:rsidR="00CD3DE8" w:rsidRPr="00382300" w:rsidRDefault="00CD3DE8" w:rsidP="00EF6E0C">
            <w:pPr>
              <w:spacing w:after="0" w:line="240" w:lineRule="auto"/>
              <w:ind w:firstLine="324"/>
              <w:contextualSpacing/>
              <w:jc w:val="both"/>
              <w:rPr>
                <w:rFonts w:ascii="Times New Roman" w:hAnsi="Times New Roman" w:cs="Times New Roman"/>
                <w:b/>
                <w:bCs/>
                <w:sz w:val="24"/>
                <w:szCs w:val="24"/>
              </w:rPr>
            </w:pPr>
            <w:r w:rsidRPr="00382300">
              <w:rPr>
                <w:rFonts w:ascii="Times New Roman" w:hAnsi="Times New Roman" w:cs="Times New Roman"/>
                <w:b/>
                <w:bCs/>
                <w:sz w:val="24"/>
                <w:szCs w:val="24"/>
              </w:rPr>
              <w:t xml:space="preserve">Тауарлар еркін айналысқа не Қазақстан Республикасының аумағында ішкі тұтыну үшін шығарылған күннен бастап бес жыл ішінде осы тармақшада белгіленген талаптар бұзылған жағдайда импортталатын шикізат және (немесе) материалдар бойынша қосылған құн салығы Еуразиялық экономикалық одақтың кеден заңнамасында және (немесе) Қазақстан Республикасының кеден заңнамасында айқындалған тәртіппен және мөлшерде оларды әкелу кезінде импортталатын тауарларға қосылған құн салығын төлеу үшін белгіленген мерзімнен бастап </w:t>
            </w:r>
            <w:proofErr w:type="spellStart"/>
            <w:r w:rsidRPr="00382300">
              <w:rPr>
                <w:rFonts w:ascii="Times New Roman" w:hAnsi="Times New Roman" w:cs="Times New Roman"/>
                <w:b/>
                <w:bCs/>
                <w:sz w:val="24"/>
                <w:szCs w:val="24"/>
              </w:rPr>
              <w:t>өсімпұл</w:t>
            </w:r>
            <w:proofErr w:type="spellEnd"/>
            <w:r w:rsidRPr="00382300">
              <w:rPr>
                <w:rFonts w:ascii="Times New Roman" w:hAnsi="Times New Roman" w:cs="Times New Roman"/>
                <w:b/>
                <w:bCs/>
                <w:sz w:val="24"/>
                <w:szCs w:val="24"/>
              </w:rPr>
              <w:t xml:space="preserve"> есептеле отырып төленуге жатады</w:t>
            </w:r>
            <w:r w:rsidR="00471C19" w:rsidRPr="00382300">
              <w:rPr>
                <w:rFonts w:ascii="Times New Roman" w:hAnsi="Times New Roman" w:cs="Times New Roman"/>
                <w:b/>
                <w:bCs/>
                <w:sz w:val="24"/>
                <w:szCs w:val="24"/>
              </w:rPr>
              <w:t>.</w:t>
            </w:r>
          </w:p>
          <w:p w14:paraId="517354B9" w14:textId="77777777" w:rsidR="00CD3DE8" w:rsidRPr="00382300" w:rsidRDefault="00CD3DE8" w:rsidP="00EF6E0C">
            <w:pPr>
              <w:spacing w:after="0" w:line="240" w:lineRule="auto"/>
              <w:ind w:firstLine="324"/>
              <w:contextualSpacing/>
              <w:jc w:val="both"/>
              <w:rPr>
                <w:rFonts w:ascii="Times New Roman" w:hAnsi="Times New Roman" w:cs="Times New Roman"/>
                <w:b/>
                <w:bCs/>
                <w:sz w:val="24"/>
                <w:szCs w:val="24"/>
              </w:rPr>
            </w:pPr>
          </w:p>
          <w:p w14:paraId="7A7C6D28" w14:textId="531B4377" w:rsidR="00CD3DE8" w:rsidRPr="00382300" w:rsidRDefault="00CD3DE8" w:rsidP="00EF6E0C">
            <w:pPr>
              <w:spacing w:after="0" w:line="240" w:lineRule="auto"/>
              <w:ind w:firstLine="324"/>
              <w:contextualSpacing/>
              <w:jc w:val="both"/>
              <w:rPr>
                <w:rFonts w:ascii="Times New Roman" w:hAnsi="Times New Roman" w:cs="Times New Roman"/>
                <w:b/>
                <w:bCs/>
                <w:sz w:val="24"/>
                <w:szCs w:val="24"/>
              </w:rPr>
            </w:pPr>
            <w:r w:rsidRPr="00382300">
              <w:rPr>
                <w:rFonts w:ascii="Times New Roman" w:hAnsi="Times New Roman" w:cs="Times New Roman"/>
                <w:b/>
                <w:bCs/>
                <w:sz w:val="24"/>
                <w:szCs w:val="24"/>
              </w:rPr>
              <w:t>20) инвестициялық келісімшарт шеңберінде шикізат және (немесе) материалдар, бір мезгілде мынадай шарттарға сәйкес келген кезде:</w:t>
            </w:r>
          </w:p>
          <w:p w14:paraId="12748CDF" w14:textId="77777777" w:rsidR="00CD3DE8" w:rsidRPr="00382300" w:rsidRDefault="00CD3DE8" w:rsidP="00EF6E0C">
            <w:pPr>
              <w:spacing w:after="0" w:line="240" w:lineRule="auto"/>
              <w:ind w:firstLine="324"/>
              <w:contextualSpacing/>
              <w:jc w:val="both"/>
              <w:rPr>
                <w:rFonts w:ascii="Times New Roman" w:hAnsi="Times New Roman" w:cs="Times New Roman"/>
                <w:b/>
                <w:bCs/>
                <w:sz w:val="24"/>
                <w:szCs w:val="24"/>
              </w:rPr>
            </w:pPr>
            <w:r w:rsidRPr="00382300">
              <w:rPr>
                <w:rFonts w:ascii="Times New Roman" w:hAnsi="Times New Roman" w:cs="Times New Roman"/>
                <w:b/>
                <w:bCs/>
                <w:sz w:val="24"/>
                <w:szCs w:val="24"/>
              </w:rPr>
              <w:t xml:space="preserve">шикізат және (немесе) материалдар инвестициялар жөніндегі уәкілетті мемлекеттік орган мемлекеттік жоспарлау жөніндегі орталық уәкілетті органмен және уәкілетті органмен келісу бойынша бекіткен, </w:t>
            </w:r>
            <w:r w:rsidRPr="00382300">
              <w:rPr>
                <w:rFonts w:ascii="Times New Roman" w:hAnsi="Times New Roman" w:cs="Times New Roman"/>
                <w:b/>
                <w:bCs/>
                <w:sz w:val="24"/>
                <w:szCs w:val="24"/>
              </w:rPr>
              <w:lastRenderedPageBreak/>
              <w:t>инвестициялық келісімшарт шеңберінде импорты қосылған құн салығынан босатылатын шикізат және (немесе) материалдар тізбесіне енгізілген;</w:t>
            </w:r>
          </w:p>
          <w:p w14:paraId="1C4D0BE0" w14:textId="77777777" w:rsidR="00CD3DE8" w:rsidRPr="00382300" w:rsidRDefault="00CD3DE8" w:rsidP="00EF6E0C">
            <w:pPr>
              <w:spacing w:after="0" w:line="240" w:lineRule="auto"/>
              <w:ind w:firstLine="324"/>
              <w:contextualSpacing/>
              <w:jc w:val="both"/>
              <w:rPr>
                <w:rFonts w:ascii="Times New Roman" w:hAnsi="Times New Roman" w:cs="Times New Roman"/>
                <w:b/>
                <w:bCs/>
                <w:sz w:val="24"/>
                <w:szCs w:val="24"/>
              </w:rPr>
            </w:pPr>
            <w:r w:rsidRPr="00382300">
              <w:rPr>
                <w:rFonts w:ascii="Times New Roman" w:hAnsi="Times New Roman" w:cs="Times New Roman"/>
                <w:b/>
                <w:bCs/>
                <w:sz w:val="24"/>
                <w:szCs w:val="24"/>
              </w:rPr>
              <w:t>шикізатты және (немесе) материалдарды әкелу Еуразиялық экономикалық одақтың кеден заңнамасында және (немесе) Қазақстан Республикасының кеден заңнамасында көзделген құжаттармен ресімделген.</w:t>
            </w:r>
          </w:p>
          <w:p w14:paraId="52CD4114" w14:textId="77777777" w:rsidR="00CD3DE8" w:rsidRPr="00382300" w:rsidRDefault="00CD3DE8" w:rsidP="00EF6E0C">
            <w:pPr>
              <w:spacing w:after="0" w:line="240" w:lineRule="auto"/>
              <w:ind w:firstLine="324"/>
              <w:contextualSpacing/>
              <w:jc w:val="both"/>
              <w:rPr>
                <w:rFonts w:ascii="Times New Roman" w:hAnsi="Times New Roman" w:cs="Times New Roman"/>
                <w:b/>
                <w:bCs/>
                <w:sz w:val="24"/>
                <w:szCs w:val="24"/>
              </w:rPr>
            </w:pPr>
            <w:r w:rsidRPr="00382300">
              <w:rPr>
                <w:rFonts w:ascii="Times New Roman" w:hAnsi="Times New Roman" w:cs="Times New Roman"/>
                <w:b/>
                <w:bCs/>
                <w:sz w:val="24"/>
                <w:szCs w:val="24"/>
              </w:rPr>
              <w:t>әкелінген шикізатты және (немесе) материалдарды қосылған құн салығын төлеуші тек инвестициялық келісімшарт шеңберінде қызметті жүзеге асыру кезінде ғана пайдаланатын болады.</w:t>
            </w:r>
          </w:p>
          <w:p w14:paraId="429F3F7F" w14:textId="4903B4B2" w:rsidR="00CD3DE8" w:rsidRPr="00382300" w:rsidRDefault="00CD3DE8" w:rsidP="00EF6E0C">
            <w:pPr>
              <w:spacing w:after="0" w:line="240" w:lineRule="auto"/>
              <w:ind w:firstLine="324"/>
              <w:contextualSpacing/>
              <w:jc w:val="both"/>
              <w:rPr>
                <w:rFonts w:ascii="Times New Roman" w:hAnsi="Times New Roman" w:cs="Times New Roman"/>
                <w:b/>
                <w:bCs/>
                <w:sz w:val="24"/>
                <w:szCs w:val="24"/>
              </w:rPr>
            </w:pPr>
            <w:r w:rsidRPr="00382300">
              <w:rPr>
                <w:rFonts w:ascii="Times New Roman" w:hAnsi="Times New Roman" w:cs="Times New Roman"/>
                <w:b/>
                <w:bCs/>
                <w:sz w:val="24"/>
                <w:szCs w:val="24"/>
              </w:rPr>
              <w:t xml:space="preserve">Инвестициялық келісімшарт шеңберінде шикізат және (немесе) материалдар импортының қосылған құн салығынан босатылуы Қазақстан Республикасының заңды тұлғаларына Қазақстан Республикасының кәсіпкерлік саласындағы заңнамасына сәйкес жасалған инвестициялық келісімшартқа қосымша болып табылатын жұмыс бағдарламасында көзделген ұзақ мерзімді активтер пайдалануға берілген айдың 1-күнінен бастап қатарынан </w:t>
            </w:r>
            <w:r w:rsidR="00945A84" w:rsidRPr="00382300">
              <w:rPr>
                <w:rFonts w:ascii="Times New Roman" w:hAnsi="Times New Roman" w:cs="Times New Roman"/>
                <w:b/>
                <w:bCs/>
                <w:sz w:val="24"/>
                <w:szCs w:val="24"/>
              </w:rPr>
              <w:t>бес</w:t>
            </w:r>
            <w:r w:rsidRPr="00382300">
              <w:rPr>
                <w:rFonts w:ascii="Times New Roman" w:hAnsi="Times New Roman" w:cs="Times New Roman"/>
                <w:b/>
                <w:bCs/>
                <w:sz w:val="24"/>
                <w:szCs w:val="24"/>
              </w:rPr>
              <w:t xml:space="preserve"> жыл ішінде </w:t>
            </w:r>
            <w:r w:rsidRPr="00382300">
              <w:rPr>
                <w:rFonts w:ascii="Times New Roman" w:hAnsi="Times New Roman" w:cs="Times New Roman"/>
                <w:b/>
                <w:bCs/>
                <w:sz w:val="24"/>
                <w:szCs w:val="24"/>
              </w:rPr>
              <w:lastRenderedPageBreak/>
              <w:t>беріледі. Егер жұмыс бағдарламасында екі және одан да көп ұзақ мерзімді активті пайдалануға беру көзделсе, инвестициялық келісімшарт шеңберінде шикізат және (немесе) материалдар импортының қосылған құн салығын төлеуден босату мерзімін есептеу әрбір ұзақ мерзімді актив бойынша ұзақ мерзімді актив пайдалануға берілген айдың 1-күнінен бастап жүргізіледі.</w:t>
            </w:r>
          </w:p>
          <w:p w14:paraId="6E4CC6B4" w14:textId="25A10175" w:rsidR="00CD3DE8" w:rsidRPr="00382300" w:rsidRDefault="00CD3DE8" w:rsidP="00EF6E0C">
            <w:pPr>
              <w:spacing w:after="0" w:line="240" w:lineRule="auto"/>
              <w:ind w:firstLine="324"/>
              <w:contextualSpacing/>
              <w:jc w:val="both"/>
              <w:rPr>
                <w:rFonts w:ascii="Times New Roman" w:hAnsi="Times New Roman" w:cs="Times New Roman"/>
                <w:b/>
                <w:bCs/>
                <w:sz w:val="24"/>
                <w:szCs w:val="24"/>
              </w:rPr>
            </w:pPr>
            <w:r w:rsidRPr="00382300">
              <w:rPr>
                <w:rFonts w:ascii="Times New Roman" w:hAnsi="Times New Roman" w:cs="Times New Roman"/>
                <w:b/>
                <w:bCs/>
                <w:sz w:val="24"/>
                <w:szCs w:val="24"/>
              </w:rPr>
              <w:t xml:space="preserve">Тауарлар еркін айналысқа не Қазақстан Республикасының аумағында ішкі тұтыну үшін шығарылған күннен бастап бес жыл ішінде осы тармақшада белгіленген талаптар бұзылған жағдайда импортталатын шикізат және (немесе) материалдар бойынша қосылған құн салығы Еуразиялық экономикалық одақтың кеден заңнамасында және (немесе) Қазақстан Республикасының кеден заңнамасында айқындалған тәртіппен және мөлшерде оларды әкелу кезінде импортталатын тауарларға қосылған құн салығын төлеу үшін белгіленген мерзімнен бастап </w:t>
            </w:r>
            <w:proofErr w:type="spellStart"/>
            <w:r w:rsidRPr="00382300">
              <w:rPr>
                <w:rFonts w:ascii="Times New Roman" w:hAnsi="Times New Roman" w:cs="Times New Roman"/>
                <w:b/>
                <w:bCs/>
                <w:sz w:val="24"/>
                <w:szCs w:val="24"/>
              </w:rPr>
              <w:t>өсімпұл</w:t>
            </w:r>
            <w:proofErr w:type="spellEnd"/>
            <w:r w:rsidRPr="00382300">
              <w:rPr>
                <w:rFonts w:ascii="Times New Roman" w:hAnsi="Times New Roman" w:cs="Times New Roman"/>
                <w:b/>
                <w:bCs/>
                <w:sz w:val="24"/>
                <w:szCs w:val="24"/>
              </w:rPr>
              <w:t xml:space="preserve"> есептеле отырып төленуге жатады</w:t>
            </w:r>
            <w:r w:rsidR="00945A84" w:rsidRPr="00382300">
              <w:rPr>
                <w:rFonts w:ascii="Times New Roman" w:hAnsi="Times New Roman" w:cs="Times New Roman"/>
                <w:b/>
                <w:bCs/>
                <w:sz w:val="24"/>
                <w:szCs w:val="24"/>
              </w:rPr>
              <w:t>.</w:t>
            </w:r>
          </w:p>
          <w:p w14:paraId="49367927" w14:textId="115405B9" w:rsidR="00CD3DE8" w:rsidRPr="00382300" w:rsidRDefault="00CD3DE8" w:rsidP="00EF6E0C">
            <w:pPr>
              <w:spacing w:after="0" w:line="240" w:lineRule="auto"/>
              <w:ind w:firstLine="324"/>
              <w:contextualSpacing/>
              <w:jc w:val="both"/>
              <w:rPr>
                <w:rFonts w:ascii="Times New Roman" w:hAnsi="Times New Roman" w:cs="Times New Roman"/>
                <w:b/>
                <w:sz w:val="24"/>
                <w:szCs w:val="24"/>
              </w:rPr>
            </w:pPr>
            <w:r w:rsidRPr="00382300">
              <w:rPr>
                <w:rFonts w:ascii="Times New Roman" w:hAnsi="Times New Roman" w:cs="Times New Roman"/>
                <w:b/>
                <w:bCs/>
                <w:sz w:val="24"/>
                <w:szCs w:val="24"/>
              </w:rPr>
              <w:t xml:space="preserve">Осы тармақшаның ережелері инвестициялық стратегиялық жоба </w:t>
            </w:r>
            <w:r w:rsidRPr="00382300">
              <w:rPr>
                <w:rFonts w:ascii="Times New Roman" w:hAnsi="Times New Roman" w:cs="Times New Roman"/>
                <w:b/>
                <w:bCs/>
                <w:sz w:val="24"/>
                <w:szCs w:val="24"/>
              </w:rPr>
              <w:lastRenderedPageBreak/>
              <w:t>бойынша және инвестициялық басым жоба бойынша инвестициялық келісімшарттарға қолданылмайды.</w:t>
            </w:r>
          </w:p>
        </w:tc>
        <w:tc>
          <w:tcPr>
            <w:tcW w:w="3657" w:type="dxa"/>
          </w:tcPr>
          <w:p w14:paraId="394FC3AC" w14:textId="77777777" w:rsidR="00696868" w:rsidRPr="00382300" w:rsidRDefault="00696868" w:rsidP="00696868">
            <w:pPr>
              <w:shd w:val="clear" w:color="auto" w:fill="FFFFFF" w:themeFill="background1"/>
              <w:spacing w:after="0" w:line="0" w:lineRule="atLeast"/>
              <w:ind w:firstLine="346"/>
              <w:contextualSpacing/>
              <w:jc w:val="both"/>
              <w:rPr>
                <w:rFonts w:ascii="Times New Roman" w:hAnsi="Times New Roman" w:cs="Times New Roman"/>
                <w:b/>
                <w:sz w:val="24"/>
                <w:szCs w:val="24"/>
                <w:shd w:val="clear" w:color="auto" w:fill="FFFFFF"/>
              </w:rPr>
            </w:pPr>
            <w:r w:rsidRPr="00382300">
              <w:rPr>
                <w:rFonts w:ascii="Times New Roman" w:hAnsi="Times New Roman" w:cs="Times New Roman"/>
                <w:b/>
                <w:sz w:val="24"/>
                <w:szCs w:val="24"/>
                <w:shd w:val="clear" w:color="auto" w:fill="FFFFFF"/>
              </w:rPr>
              <w:lastRenderedPageBreak/>
              <w:t>2026 жылғы 1 қаңтардан бастап қолданысқа енгізіледі</w:t>
            </w:r>
          </w:p>
          <w:p w14:paraId="38D2F023" w14:textId="77777777" w:rsidR="00CD3DE8" w:rsidRPr="00382300" w:rsidRDefault="00696868" w:rsidP="00696868">
            <w:pPr>
              <w:spacing w:after="0" w:line="240" w:lineRule="auto"/>
              <w:ind w:firstLine="400"/>
              <w:jc w:val="both"/>
              <w:rPr>
                <w:rFonts w:ascii="Times New Roman" w:hAnsi="Times New Roman" w:cs="Times New Roman"/>
                <w:sz w:val="24"/>
                <w:szCs w:val="24"/>
                <w:shd w:val="clear" w:color="auto" w:fill="FFFFFF"/>
              </w:rPr>
            </w:pPr>
            <w:r w:rsidRPr="00382300">
              <w:rPr>
                <w:rFonts w:ascii="Times New Roman" w:hAnsi="Times New Roman" w:cs="Times New Roman"/>
                <w:sz w:val="24"/>
                <w:szCs w:val="24"/>
                <w:shd w:val="clear" w:color="auto" w:fill="FFFFFF"/>
              </w:rPr>
              <w:t>ЖЖМ босату кезінде тауарға ілеспе құжаттарды ұсыну қажеттілігі бойынша салық төлеушілердің сұрауларына байланысты баптың осы бөлігін қолдану мақсатында нақтылау.</w:t>
            </w:r>
          </w:p>
          <w:p w14:paraId="07B1B12B" w14:textId="77777777" w:rsidR="00AA5765" w:rsidRPr="00382300" w:rsidRDefault="00AA5765" w:rsidP="00696868">
            <w:pPr>
              <w:spacing w:after="0" w:line="240" w:lineRule="auto"/>
              <w:ind w:firstLine="400"/>
              <w:jc w:val="both"/>
              <w:rPr>
                <w:rFonts w:ascii="Times New Roman" w:hAnsi="Times New Roman" w:cs="Times New Roman"/>
                <w:sz w:val="24"/>
                <w:szCs w:val="24"/>
                <w:shd w:val="clear" w:color="auto" w:fill="FFFFFF"/>
              </w:rPr>
            </w:pPr>
          </w:p>
          <w:p w14:paraId="12DC0D70" w14:textId="77777777" w:rsidR="00AA5765" w:rsidRPr="00382300" w:rsidRDefault="00AA5765" w:rsidP="00696868">
            <w:pPr>
              <w:spacing w:after="0" w:line="240" w:lineRule="auto"/>
              <w:ind w:firstLine="400"/>
              <w:jc w:val="both"/>
              <w:rPr>
                <w:rFonts w:ascii="Times New Roman" w:hAnsi="Times New Roman" w:cs="Times New Roman"/>
                <w:sz w:val="24"/>
                <w:szCs w:val="24"/>
                <w:shd w:val="clear" w:color="auto" w:fill="FFFFFF"/>
              </w:rPr>
            </w:pPr>
          </w:p>
          <w:p w14:paraId="4C2042F9" w14:textId="77777777" w:rsidR="00AA5765" w:rsidRPr="00382300" w:rsidRDefault="00AA5765" w:rsidP="00696868">
            <w:pPr>
              <w:spacing w:after="0" w:line="240" w:lineRule="auto"/>
              <w:ind w:firstLine="400"/>
              <w:jc w:val="both"/>
              <w:rPr>
                <w:rFonts w:ascii="Times New Roman" w:hAnsi="Times New Roman" w:cs="Times New Roman"/>
                <w:sz w:val="24"/>
                <w:szCs w:val="24"/>
                <w:shd w:val="clear" w:color="auto" w:fill="FFFFFF"/>
              </w:rPr>
            </w:pPr>
          </w:p>
          <w:p w14:paraId="43A0DD83" w14:textId="77777777" w:rsidR="00AA5765" w:rsidRPr="00382300" w:rsidRDefault="00AA5765" w:rsidP="00696868">
            <w:pPr>
              <w:spacing w:after="0" w:line="240" w:lineRule="auto"/>
              <w:ind w:firstLine="400"/>
              <w:jc w:val="both"/>
              <w:rPr>
                <w:rFonts w:ascii="Times New Roman" w:hAnsi="Times New Roman" w:cs="Times New Roman"/>
                <w:sz w:val="24"/>
                <w:szCs w:val="24"/>
                <w:shd w:val="clear" w:color="auto" w:fill="FFFFFF"/>
              </w:rPr>
            </w:pPr>
          </w:p>
          <w:p w14:paraId="08DBD38A" w14:textId="77777777" w:rsidR="00AA5765" w:rsidRPr="00382300" w:rsidRDefault="00AA5765" w:rsidP="00696868">
            <w:pPr>
              <w:spacing w:after="0" w:line="240" w:lineRule="auto"/>
              <w:ind w:firstLine="400"/>
              <w:jc w:val="both"/>
              <w:rPr>
                <w:rFonts w:ascii="Times New Roman" w:hAnsi="Times New Roman" w:cs="Times New Roman"/>
                <w:sz w:val="24"/>
                <w:szCs w:val="24"/>
                <w:shd w:val="clear" w:color="auto" w:fill="FFFFFF"/>
              </w:rPr>
            </w:pPr>
          </w:p>
          <w:p w14:paraId="18A527DA" w14:textId="77777777" w:rsidR="00AA5765" w:rsidRPr="00382300" w:rsidRDefault="00AA5765" w:rsidP="00696868">
            <w:pPr>
              <w:spacing w:after="0" w:line="240" w:lineRule="auto"/>
              <w:ind w:firstLine="400"/>
              <w:jc w:val="both"/>
              <w:rPr>
                <w:rFonts w:ascii="Times New Roman" w:hAnsi="Times New Roman" w:cs="Times New Roman"/>
                <w:sz w:val="24"/>
                <w:szCs w:val="24"/>
                <w:shd w:val="clear" w:color="auto" w:fill="FFFFFF"/>
              </w:rPr>
            </w:pPr>
          </w:p>
          <w:p w14:paraId="1AA9F384" w14:textId="77777777" w:rsidR="00AA5765" w:rsidRPr="00382300" w:rsidRDefault="00AA5765" w:rsidP="00696868">
            <w:pPr>
              <w:spacing w:after="0" w:line="240" w:lineRule="auto"/>
              <w:ind w:firstLine="400"/>
              <w:jc w:val="both"/>
              <w:rPr>
                <w:rFonts w:ascii="Times New Roman" w:hAnsi="Times New Roman" w:cs="Times New Roman"/>
                <w:sz w:val="24"/>
                <w:szCs w:val="24"/>
                <w:shd w:val="clear" w:color="auto" w:fill="FFFFFF"/>
              </w:rPr>
            </w:pPr>
          </w:p>
          <w:p w14:paraId="7F4D2D3F" w14:textId="77777777" w:rsidR="00AA5765" w:rsidRPr="00382300" w:rsidRDefault="00AA5765" w:rsidP="00696868">
            <w:pPr>
              <w:spacing w:after="0" w:line="240" w:lineRule="auto"/>
              <w:ind w:firstLine="400"/>
              <w:jc w:val="both"/>
              <w:rPr>
                <w:rFonts w:ascii="Times New Roman" w:hAnsi="Times New Roman" w:cs="Times New Roman"/>
                <w:sz w:val="24"/>
                <w:szCs w:val="24"/>
                <w:shd w:val="clear" w:color="auto" w:fill="FFFFFF"/>
              </w:rPr>
            </w:pPr>
          </w:p>
          <w:p w14:paraId="483BE130" w14:textId="77777777" w:rsidR="00AA5765" w:rsidRPr="00382300" w:rsidRDefault="00AA5765" w:rsidP="00696868">
            <w:pPr>
              <w:spacing w:after="0" w:line="240" w:lineRule="auto"/>
              <w:ind w:firstLine="400"/>
              <w:jc w:val="both"/>
              <w:rPr>
                <w:rFonts w:ascii="Times New Roman" w:hAnsi="Times New Roman" w:cs="Times New Roman"/>
                <w:sz w:val="24"/>
                <w:szCs w:val="24"/>
                <w:shd w:val="clear" w:color="auto" w:fill="FFFFFF"/>
              </w:rPr>
            </w:pPr>
          </w:p>
          <w:p w14:paraId="36A377A5" w14:textId="77777777" w:rsidR="00AA5765" w:rsidRPr="00382300" w:rsidRDefault="00AA5765" w:rsidP="00696868">
            <w:pPr>
              <w:spacing w:after="0" w:line="240" w:lineRule="auto"/>
              <w:ind w:firstLine="400"/>
              <w:jc w:val="both"/>
              <w:rPr>
                <w:rFonts w:ascii="Times New Roman" w:hAnsi="Times New Roman" w:cs="Times New Roman"/>
                <w:sz w:val="24"/>
                <w:szCs w:val="24"/>
                <w:shd w:val="clear" w:color="auto" w:fill="FFFFFF"/>
              </w:rPr>
            </w:pPr>
          </w:p>
          <w:p w14:paraId="6AB9B61C" w14:textId="77777777" w:rsidR="00AA5765" w:rsidRPr="00382300" w:rsidRDefault="00AA5765" w:rsidP="00696868">
            <w:pPr>
              <w:spacing w:after="0" w:line="240" w:lineRule="auto"/>
              <w:ind w:firstLine="400"/>
              <w:jc w:val="both"/>
              <w:rPr>
                <w:rFonts w:ascii="Times New Roman" w:hAnsi="Times New Roman" w:cs="Times New Roman"/>
                <w:sz w:val="24"/>
                <w:szCs w:val="24"/>
                <w:shd w:val="clear" w:color="auto" w:fill="FFFFFF"/>
              </w:rPr>
            </w:pPr>
          </w:p>
          <w:p w14:paraId="2C174587" w14:textId="77777777" w:rsidR="00AA5765" w:rsidRPr="00382300" w:rsidRDefault="00AA5765" w:rsidP="00696868">
            <w:pPr>
              <w:spacing w:after="0" w:line="240" w:lineRule="auto"/>
              <w:ind w:firstLine="400"/>
              <w:jc w:val="both"/>
              <w:rPr>
                <w:rFonts w:ascii="Times New Roman" w:hAnsi="Times New Roman" w:cs="Times New Roman"/>
                <w:sz w:val="24"/>
                <w:szCs w:val="24"/>
                <w:shd w:val="clear" w:color="auto" w:fill="FFFFFF"/>
              </w:rPr>
            </w:pPr>
          </w:p>
          <w:p w14:paraId="22D4C9A4" w14:textId="77777777" w:rsidR="00AA5765" w:rsidRPr="00382300" w:rsidRDefault="00AA5765" w:rsidP="00696868">
            <w:pPr>
              <w:spacing w:after="0" w:line="240" w:lineRule="auto"/>
              <w:ind w:firstLine="400"/>
              <w:jc w:val="both"/>
              <w:rPr>
                <w:rFonts w:ascii="Times New Roman" w:hAnsi="Times New Roman" w:cs="Times New Roman"/>
                <w:sz w:val="24"/>
                <w:szCs w:val="24"/>
                <w:shd w:val="clear" w:color="auto" w:fill="FFFFFF"/>
              </w:rPr>
            </w:pPr>
          </w:p>
          <w:p w14:paraId="6DF888F0" w14:textId="77777777" w:rsidR="00AA5765" w:rsidRPr="00382300" w:rsidRDefault="00AA5765" w:rsidP="00696868">
            <w:pPr>
              <w:spacing w:after="0" w:line="240" w:lineRule="auto"/>
              <w:ind w:firstLine="400"/>
              <w:jc w:val="both"/>
              <w:rPr>
                <w:rFonts w:ascii="Times New Roman" w:hAnsi="Times New Roman" w:cs="Times New Roman"/>
                <w:sz w:val="24"/>
                <w:szCs w:val="24"/>
                <w:shd w:val="clear" w:color="auto" w:fill="FFFFFF"/>
              </w:rPr>
            </w:pPr>
          </w:p>
          <w:p w14:paraId="0B0968E0" w14:textId="77777777" w:rsidR="00AA5765" w:rsidRPr="00382300" w:rsidRDefault="00AA5765" w:rsidP="00696868">
            <w:pPr>
              <w:spacing w:after="0" w:line="240" w:lineRule="auto"/>
              <w:ind w:firstLine="400"/>
              <w:jc w:val="both"/>
              <w:rPr>
                <w:rFonts w:ascii="Times New Roman" w:hAnsi="Times New Roman" w:cs="Times New Roman"/>
                <w:sz w:val="24"/>
                <w:szCs w:val="24"/>
                <w:shd w:val="clear" w:color="auto" w:fill="FFFFFF"/>
              </w:rPr>
            </w:pPr>
          </w:p>
          <w:p w14:paraId="0CE2DD02" w14:textId="77777777" w:rsidR="00AA5765" w:rsidRPr="00382300" w:rsidRDefault="00AA5765" w:rsidP="00696868">
            <w:pPr>
              <w:spacing w:after="0" w:line="240" w:lineRule="auto"/>
              <w:ind w:firstLine="400"/>
              <w:jc w:val="both"/>
              <w:rPr>
                <w:rFonts w:ascii="Times New Roman" w:hAnsi="Times New Roman" w:cs="Times New Roman"/>
                <w:sz w:val="24"/>
                <w:szCs w:val="24"/>
                <w:shd w:val="clear" w:color="auto" w:fill="FFFFFF"/>
              </w:rPr>
            </w:pPr>
          </w:p>
          <w:p w14:paraId="5D88DC5D" w14:textId="77777777" w:rsidR="00AA5765" w:rsidRPr="00382300" w:rsidRDefault="00AA5765" w:rsidP="00696868">
            <w:pPr>
              <w:spacing w:after="0" w:line="240" w:lineRule="auto"/>
              <w:ind w:firstLine="400"/>
              <w:jc w:val="both"/>
              <w:rPr>
                <w:rFonts w:ascii="Times New Roman" w:hAnsi="Times New Roman" w:cs="Times New Roman"/>
                <w:sz w:val="24"/>
                <w:szCs w:val="24"/>
                <w:shd w:val="clear" w:color="auto" w:fill="FFFFFF"/>
              </w:rPr>
            </w:pPr>
          </w:p>
          <w:p w14:paraId="0C3A90F0" w14:textId="77777777" w:rsidR="00AA5765" w:rsidRPr="00382300" w:rsidRDefault="00AA5765" w:rsidP="00696868">
            <w:pPr>
              <w:spacing w:after="0" w:line="240" w:lineRule="auto"/>
              <w:ind w:firstLine="400"/>
              <w:jc w:val="both"/>
              <w:rPr>
                <w:rFonts w:ascii="Times New Roman" w:hAnsi="Times New Roman" w:cs="Times New Roman"/>
                <w:sz w:val="24"/>
                <w:szCs w:val="24"/>
                <w:shd w:val="clear" w:color="auto" w:fill="FFFFFF"/>
              </w:rPr>
            </w:pPr>
          </w:p>
          <w:p w14:paraId="7DCDC13C" w14:textId="77777777" w:rsidR="00AA5765" w:rsidRPr="00382300" w:rsidRDefault="00AA5765" w:rsidP="00696868">
            <w:pPr>
              <w:spacing w:after="0" w:line="240" w:lineRule="auto"/>
              <w:ind w:firstLine="400"/>
              <w:jc w:val="both"/>
              <w:rPr>
                <w:rFonts w:ascii="Times New Roman" w:hAnsi="Times New Roman" w:cs="Times New Roman"/>
                <w:sz w:val="24"/>
                <w:szCs w:val="24"/>
                <w:shd w:val="clear" w:color="auto" w:fill="FFFFFF"/>
              </w:rPr>
            </w:pPr>
          </w:p>
          <w:p w14:paraId="604F3D32" w14:textId="77777777" w:rsidR="00AA5765" w:rsidRPr="00382300" w:rsidRDefault="00AA5765" w:rsidP="00696868">
            <w:pPr>
              <w:spacing w:after="0" w:line="240" w:lineRule="auto"/>
              <w:ind w:firstLine="400"/>
              <w:jc w:val="both"/>
              <w:rPr>
                <w:rFonts w:ascii="Times New Roman" w:hAnsi="Times New Roman" w:cs="Times New Roman"/>
                <w:sz w:val="24"/>
                <w:szCs w:val="24"/>
                <w:shd w:val="clear" w:color="auto" w:fill="FFFFFF"/>
              </w:rPr>
            </w:pPr>
          </w:p>
          <w:p w14:paraId="1C5E3FE2" w14:textId="77777777" w:rsidR="00AA5765" w:rsidRPr="00382300" w:rsidRDefault="00AA5765" w:rsidP="00696868">
            <w:pPr>
              <w:spacing w:after="0" w:line="240" w:lineRule="auto"/>
              <w:ind w:firstLine="400"/>
              <w:jc w:val="both"/>
              <w:rPr>
                <w:rFonts w:ascii="Times New Roman" w:hAnsi="Times New Roman" w:cs="Times New Roman"/>
                <w:sz w:val="24"/>
                <w:szCs w:val="24"/>
                <w:shd w:val="clear" w:color="auto" w:fill="FFFFFF"/>
              </w:rPr>
            </w:pPr>
          </w:p>
          <w:p w14:paraId="44E74BF5" w14:textId="77777777" w:rsidR="00AA5765" w:rsidRPr="00382300" w:rsidRDefault="00AA5765" w:rsidP="00696868">
            <w:pPr>
              <w:spacing w:after="0" w:line="240" w:lineRule="auto"/>
              <w:ind w:firstLine="400"/>
              <w:jc w:val="both"/>
              <w:rPr>
                <w:rFonts w:ascii="Times New Roman" w:hAnsi="Times New Roman" w:cs="Times New Roman"/>
                <w:sz w:val="24"/>
                <w:szCs w:val="24"/>
                <w:shd w:val="clear" w:color="auto" w:fill="FFFFFF"/>
              </w:rPr>
            </w:pPr>
          </w:p>
          <w:p w14:paraId="27FA897B" w14:textId="77777777" w:rsidR="00AA5765" w:rsidRPr="00382300" w:rsidRDefault="00AA5765" w:rsidP="00696868">
            <w:pPr>
              <w:spacing w:after="0" w:line="240" w:lineRule="auto"/>
              <w:ind w:firstLine="400"/>
              <w:jc w:val="both"/>
              <w:rPr>
                <w:rFonts w:ascii="Times New Roman" w:hAnsi="Times New Roman" w:cs="Times New Roman"/>
                <w:sz w:val="24"/>
                <w:szCs w:val="24"/>
                <w:shd w:val="clear" w:color="auto" w:fill="FFFFFF"/>
              </w:rPr>
            </w:pPr>
          </w:p>
          <w:p w14:paraId="27BE90C1" w14:textId="77777777" w:rsidR="00AA5765" w:rsidRPr="00382300" w:rsidRDefault="00AA5765" w:rsidP="00696868">
            <w:pPr>
              <w:spacing w:after="0" w:line="240" w:lineRule="auto"/>
              <w:ind w:firstLine="400"/>
              <w:jc w:val="both"/>
              <w:rPr>
                <w:rFonts w:ascii="Times New Roman" w:hAnsi="Times New Roman" w:cs="Times New Roman"/>
                <w:sz w:val="24"/>
                <w:szCs w:val="24"/>
                <w:shd w:val="clear" w:color="auto" w:fill="FFFFFF"/>
              </w:rPr>
            </w:pPr>
          </w:p>
          <w:p w14:paraId="7857E423" w14:textId="77777777" w:rsidR="00AA5765" w:rsidRPr="00382300" w:rsidRDefault="00AA5765" w:rsidP="00AA5765">
            <w:pPr>
              <w:spacing w:after="0" w:line="0" w:lineRule="atLeast"/>
              <w:ind w:firstLine="459"/>
              <w:jc w:val="both"/>
              <w:rPr>
                <w:rFonts w:ascii="Times New Roman" w:hAnsi="Times New Roman" w:cs="Times New Roman"/>
                <w:b/>
                <w:sz w:val="24"/>
                <w:szCs w:val="24"/>
              </w:rPr>
            </w:pPr>
            <w:r w:rsidRPr="00382300">
              <w:rPr>
                <w:rFonts w:ascii="Times New Roman" w:hAnsi="Times New Roman" w:cs="Times New Roman"/>
                <w:b/>
                <w:sz w:val="24"/>
                <w:szCs w:val="24"/>
              </w:rPr>
              <w:t>2026 жылғы 1 қаңтардан бастап қолданысқа енгізіледі</w:t>
            </w:r>
          </w:p>
          <w:p w14:paraId="5ED80BCD" w14:textId="77777777" w:rsidR="00AA5765" w:rsidRPr="00382300" w:rsidRDefault="00AA5765" w:rsidP="00AA5765">
            <w:pPr>
              <w:spacing w:after="0" w:line="0" w:lineRule="atLeast"/>
              <w:ind w:firstLine="459"/>
              <w:jc w:val="both"/>
              <w:rPr>
                <w:rFonts w:ascii="Times New Roman" w:hAnsi="Times New Roman" w:cs="Times New Roman"/>
                <w:sz w:val="24"/>
                <w:szCs w:val="24"/>
              </w:rPr>
            </w:pPr>
            <w:r w:rsidRPr="00382300">
              <w:rPr>
                <w:rFonts w:ascii="Times New Roman" w:hAnsi="Times New Roman" w:cs="Times New Roman"/>
                <w:sz w:val="24"/>
                <w:szCs w:val="24"/>
              </w:rPr>
              <w:t>Арнайы шеңберінде.2025 жылғы 4 тамыз және 2 желтоқсандағы қаулылар</w:t>
            </w:r>
          </w:p>
          <w:p w14:paraId="21499669" w14:textId="77777777" w:rsidR="00AA5765" w:rsidRPr="00382300" w:rsidRDefault="00AA5765" w:rsidP="00AA5765">
            <w:pPr>
              <w:spacing w:after="0" w:line="0" w:lineRule="atLeast"/>
              <w:ind w:firstLine="459"/>
              <w:jc w:val="both"/>
              <w:rPr>
                <w:rFonts w:ascii="Times New Roman" w:hAnsi="Times New Roman" w:cs="Times New Roman"/>
                <w:sz w:val="24"/>
                <w:szCs w:val="24"/>
              </w:rPr>
            </w:pPr>
            <w:r w:rsidRPr="00382300">
              <w:rPr>
                <w:rFonts w:ascii="Times New Roman" w:hAnsi="Times New Roman" w:cs="Times New Roman"/>
                <w:sz w:val="24"/>
                <w:szCs w:val="24"/>
              </w:rPr>
              <w:t xml:space="preserve">Қазір инвестициялар туралы келісімдер бойынша импортқа ҚҚС бойынша жеңілдік көзделмеген. Түзетудің негізі ретінде </w:t>
            </w:r>
            <w:proofErr w:type="spellStart"/>
            <w:r w:rsidRPr="00382300">
              <w:rPr>
                <w:rFonts w:ascii="Times New Roman" w:hAnsi="Times New Roman" w:cs="Times New Roman"/>
                <w:sz w:val="24"/>
                <w:szCs w:val="24"/>
              </w:rPr>
              <w:t>пп</w:t>
            </w:r>
            <w:proofErr w:type="spellEnd"/>
            <w:r w:rsidRPr="00382300">
              <w:rPr>
                <w:rFonts w:ascii="Times New Roman" w:hAnsi="Times New Roman" w:cs="Times New Roman"/>
                <w:sz w:val="24"/>
                <w:szCs w:val="24"/>
              </w:rPr>
              <w:t xml:space="preserve"> нормасы қабылданды.14) 25.12.2017 жылғы салық туралы кодекстің 399-бабы 1-тармағы</w:t>
            </w:r>
          </w:p>
          <w:p w14:paraId="1F1BF2F1" w14:textId="481CBF8D" w:rsidR="00AA5765" w:rsidRPr="00382300" w:rsidRDefault="00AA5765" w:rsidP="00AA5765">
            <w:pPr>
              <w:spacing w:after="0" w:line="0" w:lineRule="atLeast"/>
              <w:ind w:firstLine="459"/>
              <w:jc w:val="both"/>
              <w:rPr>
                <w:rFonts w:ascii="Times New Roman" w:hAnsi="Times New Roman" w:cs="Times New Roman"/>
                <w:sz w:val="24"/>
                <w:szCs w:val="24"/>
              </w:rPr>
            </w:pPr>
            <w:r w:rsidRPr="00382300">
              <w:rPr>
                <w:rFonts w:ascii="Times New Roman" w:hAnsi="Times New Roman" w:cs="Times New Roman"/>
                <w:sz w:val="24"/>
                <w:szCs w:val="24"/>
              </w:rPr>
              <w:t>Жеңілдікті қолдану мерзімі 5 жылдан 2 жылға дейін қысқартылды.</w:t>
            </w:r>
          </w:p>
          <w:p w14:paraId="11ED5227" w14:textId="5875520C" w:rsidR="00423D9D" w:rsidRPr="00382300" w:rsidRDefault="00423D9D" w:rsidP="00AA5765">
            <w:pPr>
              <w:spacing w:after="0" w:line="0" w:lineRule="atLeast"/>
              <w:ind w:firstLine="459"/>
              <w:jc w:val="both"/>
              <w:rPr>
                <w:rFonts w:ascii="Times New Roman" w:hAnsi="Times New Roman" w:cs="Times New Roman"/>
                <w:sz w:val="24"/>
                <w:szCs w:val="24"/>
              </w:rPr>
            </w:pPr>
          </w:p>
          <w:p w14:paraId="27D972D3" w14:textId="5C16C1AC" w:rsidR="00423D9D" w:rsidRPr="00382300" w:rsidRDefault="00423D9D" w:rsidP="00AA5765">
            <w:pPr>
              <w:spacing w:after="0" w:line="0" w:lineRule="atLeast"/>
              <w:ind w:firstLine="459"/>
              <w:jc w:val="both"/>
              <w:rPr>
                <w:rFonts w:ascii="Times New Roman" w:hAnsi="Times New Roman" w:cs="Times New Roman"/>
                <w:sz w:val="24"/>
                <w:szCs w:val="24"/>
              </w:rPr>
            </w:pPr>
          </w:p>
          <w:p w14:paraId="7010C616" w14:textId="4E8C3BB1" w:rsidR="00423D9D" w:rsidRPr="00382300" w:rsidRDefault="00423D9D" w:rsidP="00AA5765">
            <w:pPr>
              <w:spacing w:after="0" w:line="0" w:lineRule="atLeast"/>
              <w:ind w:firstLine="459"/>
              <w:jc w:val="both"/>
              <w:rPr>
                <w:rFonts w:ascii="Times New Roman" w:hAnsi="Times New Roman" w:cs="Times New Roman"/>
                <w:sz w:val="24"/>
                <w:szCs w:val="24"/>
              </w:rPr>
            </w:pPr>
          </w:p>
          <w:p w14:paraId="74DADF52" w14:textId="0BB64DD2" w:rsidR="00423D9D" w:rsidRPr="00382300" w:rsidRDefault="00423D9D" w:rsidP="00AA5765">
            <w:pPr>
              <w:spacing w:after="0" w:line="0" w:lineRule="atLeast"/>
              <w:ind w:firstLine="459"/>
              <w:jc w:val="both"/>
              <w:rPr>
                <w:rFonts w:ascii="Times New Roman" w:hAnsi="Times New Roman" w:cs="Times New Roman"/>
                <w:sz w:val="24"/>
                <w:szCs w:val="24"/>
              </w:rPr>
            </w:pPr>
          </w:p>
          <w:p w14:paraId="6BD41CAC" w14:textId="435CD2D8" w:rsidR="00423D9D" w:rsidRPr="00382300" w:rsidRDefault="00423D9D" w:rsidP="00AA5765">
            <w:pPr>
              <w:spacing w:after="0" w:line="0" w:lineRule="atLeast"/>
              <w:ind w:firstLine="459"/>
              <w:jc w:val="both"/>
              <w:rPr>
                <w:rFonts w:ascii="Times New Roman" w:hAnsi="Times New Roman" w:cs="Times New Roman"/>
                <w:sz w:val="24"/>
                <w:szCs w:val="24"/>
              </w:rPr>
            </w:pPr>
          </w:p>
          <w:p w14:paraId="5B1172B9" w14:textId="476AFD45" w:rsidR="00423D9D" w:rsidRPr="00382300" w:rsidRDefault="00423D9D" w:rsidP="00AA5765">
            <w:pPr>
              <w:spacing w:after="0" w:line="0" w:lineRule="atLeast"/>
              <w:ind w:firstLine="459"/>
              <w:jc w:val="both"/>
              <w:rPr>
                <w:rFonts w:ascii="Times New Roman" w:hAnsi="Times New Roman" w:cs="Times New Roman"/>
                <w:sz w:val="24"/>
                <w:szCs w:val="24"/>
              </w:rPr>
            </w:pPr>
          </w:p>
          <w:p w14:paraId="6E8326A4" w14:textId="386E54F8" w:rsidR="00423D9D" w:rsidRPr="00382300" w:rsidRDefault="00423D9D" w:rsidP="00AA5765">
            <w:pPr>
              <w:spacing w:after="0" w:line="0" w:lineRule="atLeast"/>
              <w:ind w:firstLine="459"/>
              <w:jc w:val="both"/>
              <w:rPr>
                <w:rFonts w:ascii="Times New Roman" w:hAnsi="Times New Roman" w:cs="Times New Roman"/>
                <w:sz w:val="24"/>
                <w:szCs w:val="24"/>
              </w:rPr>
            </w:pPr>
          </w:p>
          <w:p w14:paraId="7BBE7D71" w14:textId="55DF3F9A" w:rsidR="00423D9D" w:rsidRPr="00382300" w:rsidRDefault="00423D9D" w:rsidP="00AA5765">
            <w:pPr>
              <w:spacing w:after="0" w:line="0" w:lineRule="atLeast"/>
              <w:ind w:firstLine="459"/>
              <w:jc w:val="both"/>
              <w:rPr>
                <w:rFonts w:ascii="Times New Roman" w:hAnsi="Times New Roman" w:cs="Times New Roman"/>
                <w:sz w:val="24"/>
                <w:szCs w:val="24"/>
              </w:rPr>
            </w:pPr>
          </w:p>
          <w:p w14:paraId="7097D1FB" w14:textId="0B5F7EA0" w:rsidR="00423D9D" w:rsidRPr="00382300" w:rsidRDefault="00423D9D" w:rsidP="00AA5765">
            <w:pPr>
              <w:spacing w:after="0" w:line="0" w:lineRule="atLeast"/>
              <w:ind w:firstLine="459"/>
              <w:jc w:val="both"/>
              <w:rPr>
                <w:rFonts w:ascii="Times New Roman" w:hAnsi="Times New Roman" w:cs="Times New Roman"/>
                <w:sz w:val="24"/>
                <w:szCs w:val="24"/>
              </w:rPr>
            </w:pPr>
          </w:p>
          <w:p w14:paraId="69897E17" w14:textId="5AB71A83" w:rsidR="00423D9D" w:rsidRPr="00382300" w:rsidRDefault="00423D9D" w:rsidP="00AA5765">
            <w:pPr>
              <w:spacing w:after="0" w:line="0" w:lineRule="atLeast"/>
              <w:ind w:firstLine="459"/>
              <w:jc w:val="both"/>
              <w:rPr>
                <w:rFonts w:ascii="Times New Roman" w:hAnsi="Times New Roman" w:cs="Times New Roman"/>
                <w:sz w:val="24"/>
                <w:szCs w:val="24"/>
              </w:rPr>
            </w:pPr>
          </w:p>
          <w:p w14:paraId="3D80EB7B" w14:textId="15D6AA00" w:rsidR="00423D9D" w:rsidRPr="00382300" w:rsidRDefault="00423D9D" w:rsidP="00AA5765">
            <w:pPr>
              <w:spacing w:after="0" w:line="0" w:lineRule="atLeast"/>
              <w:ind w:firstLine="459"/>
              <w:jc w:val="both"/>
              <w:rPr>
                <w:rFonts w:ascii="Times New Roman" w:hAnsi="Times New Roman" w:cs="Times New Roman"/>
                <w:sz w:val="24"/>
                <w:szCs w:val="24"/>
              </w:rPr>
            </w:pPr>
          </w:p>
          <w:p w14:paraId="67446D15" w14:textId="4719A97A" w:rsidR="00423D9D" w:rsidRPr="00382300" w:rsidRDefault="00423D9D" w:rsidP="00AA5765">
            <w:pPr>
              <w:spacing w:after="0" w:line="0" w:lineRule="atLeast"/>
              <w:ind w:firstLine="459"/>
              <w:jc w:val="both"/>
              <w:rPr>
                <w:rFonts w:ascii="Times New Roman" w:hAnsi="Times New Roman" w:cs="Times New Roman"/>
                <w:sz w:val="24"/>
                <w:szCs w:val="24"/>
              </w:rPr>
            </w:pPr>
          </w:p>
          <w:p w14:paraId="3E8787E9" w14:textId="7075C045" w:rsidR="00423D9D" w:rsidRPr="00382300" w:rsidRDefault="00423D9D" w:rsidP="00AA5765">
            <w:pPr>
              <w:spacing w:after="0" w:line="0" w:lineRule="atLeast"/>
              <w:ind w:firstLine="459"/>
              <w:jc w:val="both"/>
              <w:rPr>
                <w:rFonts w:ascii="Times New Roman" w:hAnsi="Times New Roman" w:cs="Times New Roman"/>
                <w:sz w:val="24"/>
                <w:szCs w:val="24"/>
              </w:rPr>
            </w:pPr>
          </w:p>
          <w:p w14:paraId="705E13F8" w14:textId="64310980" w:rsidR="00423D9D" w:rsidRPr="00382300" w:rsidRDefault="00423D9D" w:rsidP="00AA5765">
            <w:pPr>
              <w:spacing w:after="0" w:line="0" w:lineRule="atLeast"/>
              <w:ind w:firstLine="459"/>
              <w:jc w:val="both"/>
              <w:rPr>
                <w:rFonts w:ascii="Times New Roman" w:hAnsi="Times New Roman" w:cs="Times New Roman"/>
                <w:sz w:val="24"/>
                <w:szCs w:val="24"/>
              </w:rPr>
            </w:pPr>
          </w:p>
          <w:p w14:paraId="48466FCE" w14:textId="513C18C9" w:rsidR="00423D9D" w:rsidRPr="00382300" w:rsidRDefault="00423D9D" w:rsidP="00AA5765">
            <w:pPr>
              <w:spacing w:after="0" w:line="0" w:lineRule="atLeast"/>
              <w:ind w:firstLine="459"/>
              <w:jc w:val="both"/>
              <w:rPr>
                <w:rFonts w:ascii="Times New Roman" w:hAnsi="Times New Roman" w:cs="Times New Roman"/>
                <w:sz w:val="24"/>
                <w:szCs w:val="24"/>
              </w:rPr>
            </w:pPr>
          </w:p>
          <w:p w14:paraId="098FC6E4" w14:textId="6BCDD392" w:rsidR="00423D9D" w:rsidRPr="00382300" w:rsidRDefault="00423D9D" w:rsidP="00AA5765">
            <w:pPr>
              <w:spacing w:after="0" w:line="0" w:lineRule="atLeast"/>
              <w:ind w:firstLine="459"/>
              <w:jc w:val="both"/>
              <w:rPr>
                <w:rFonts w:ascii="Times New Roman" w:hAnsi="Times New Roman" w:cs="Times New Roman"/>
                <w:sz w:val="24"/>
                <w:szCs w:val="24"/>
              </w:rPr>
            </w:pPr>
          </w:p>
          <w:p w14:paraId="523A7176" w14:textId="271FAB96" w:rsidR="00423D9D" w:rsidRPr="00382300" w:rsidRDefault="00423D9D" w:rsidP="00AA5765">
            <w:pPr>
              <w:spacing w:after="0" w:line="0" w:lineRule="atLeast"/>
              <w:ind w:firstLine="459"/>
              <w:jc w:val="both"/>
              <w:rPr>
                <w:rFonts w:ascii="Times New Roman" w:hAnsi="Times New Roman" w:cs="Times New Roman"/>
                <w:sz w:val="24"/>
                <w:szCs w:val="24"/>
              </w:rPr>
            </w:pPr>
          </w:p>
          <w:p w14:paraId="05066CAB" w14:textId="6283810F" w:rsidR="00423D9D" w:rsidRPr="00382300" w:rsidRDefault="00423D9D" w:rsidP="00AA5765">
            <w:pPr>
              <w:spacing w:after="0" w:line="0" w:lineRule="atLeast"/>
              <w:ind w:firstLine="459"/>
              <w:jc w:val="both"/>
              <w:rPr>
                <w:rFonts w:ascii="Times New Roman" w:hAnsi="Times New Roman" w:cs="Times New Roman"/>
                <w:sz w:val="24"/>
                <w:szCs w:val="24"/>
              </w:rPr>
            </w:pPr>
          </w:p>
          <w:p w14:paraId="69FB0B57" w14:textId="5EEF0236" w:rsidR="00423D9D" w:rsidRPr="00382300" w:rsidRDefault="00423D9D" w:rsidP="00AA5765">
            <w:pPr>
              <w:spacing w:after="0" w:line="0" w:lineRule="atLeast"/>
              <w:ind w:firstLine="459"/>
              <w:jc w:val="both"/>
              <w:rPr>
                <w:rFonts w:ascii="Times New Roman" w:hAnsi="Times New Roman" w:cs="Times New Roman"/>
                <w:sz w:val="24"/>
                <w:szCs w:val="24"/>
              </w:rPr>
            </w:pPr>
          </w:p>
          <w:p w14:paraId="1234CA41" w14:textId="0E3FE407" w:rsidR="00423D9D" w:rsidRPr="00382300" w:rsidRDefault="00423D9D" w:rsidP="00AA5765">
            <w:pPr>
              <w:spacing w:after="0" w:line="0" w:lineRule="atLeast"/>
              <w:ind w:firstLine="459"/>
              <w:jc w:val="both"/>
              <w:rPr>
                <w:rFonts w:ascii="Times New Roman" w:hAnsi="Times New Roman" w:cs="Times New Roman"/>
                <w:sz w:val="24"/>
                <w:szCs w:val="24"/>
              </w:rPr>
            </w:pPr>
          </w:p>
          <w:p w14:paraId="441B8DCD" w14:textId="701BC038" w:rsidR="00423D9D" w:rsidRPr="00382300" w:rsidRDefault="00423D9D" w:rsidP="00AA5765">
            <w:pPr>
              <w:spacing w:after="0" w:line="0" w:lineRule="atLeast"/>
              <w:ind w:firstLine="459"/>
              <w:jc w:val="both"/>
              <w:rPr>
                <w:rFonts w:ascii="Times New Roman" w:hAnsi="Times New Roman" w:cs="Times New Roman"/>
                <w:sz w:val="24"/>
                <w:szCs w:val="24"/>
              </w:rPr>
            </w:pPr>
          </w:p>
          <w:p w14:paraId="73AA20DF" w14:textId="60BC0704" w:rsidR="00423D9D" w:rsidRPr="00382300" w:rsidRDefault="00423D9D" w:rsidP="00AA5765">
            <w:pPr>
              <w:spacing w:after="0" w:line="0" w:lineRule="atLeast"/>
              <w:ind w:firstLine="459"/>
              <w:jc w:val="both"/>
              <w:rPr>
                <w:rFonts w:ascii="Times New Roman" w:hAnsi="Times New Roman" w:cs="Times New Roman"/>
                <w:sz w:val="24"/>
                <w:szCs w:val="24"/>
              </w:rPr>
            </w:pPr>
          </w:p>
          <w:p w14:paraId="286615F9" w14:textId="6F65AC0C" w:rsidR="00423D9D" w:rsidRPr="00382300" w:rsidRDefault="00423D9D" w:rsidP="00AA5765">
            <w:pPr>
              <w:spacing w:after="0" w:line="0" w:lineRule="atLeast"/>
              <w:ind w:firstLine="459"/>
              <w:jc w:val="both"/>
              <w:rPr>
                <w:rFonts w:ascii="Times New Roman" w:hAnsi="Times New Roman" w:cs="Times New Roman"/>
                <w:sz w:val="24"/>
                <w:szCs w:val="24"/>
              </w:rPr>
            </w:pPr>
          </w:p>
          <w:p w14:paraId="2A864A36" w14:textId="7CD9CB36" w:rsidR="00423D9D" w:rsidRPr="00382300" w:rsidRDefault="00423D9D" w:rsidP="00AA5765">
            <w:pPr>
              <w:spacing w:after="0" w:line="0" w:lineRule="atLeast"/>
              <w:ind w:firstLine="459"/>
              <w:jc w:val="both"/>
              <w:rPr>
                <w:rFonts w:ascii="Times New Roman" w:hAnsi="Times New Roman" w:cs="Times New Roman"/>
                <w:sz w:val="24"/>
                <w:szCs w:val="24"/>
              </w:rPr>
            </w:pPr>
          </w:p>
          <w:p w14:paraId="4A55CF67" w14:textId="590274C3" w:rsidR="00423D9D" w:rsidRPr="00382300" w:rsidRDefault="00423D9D" w:rsidP="00AA5765">
            <w:pPr>
              <w:spacing w:after="0" w:line="0" w:lineRule="atLeast"/>
              <w:ind w:firstLine="459"/>
              <w:jc w:val="both"/>
              <w:rPr>
                <w:rFonts w:ascii="Times New Roman" w:hAnsi="Times New Roman" w:cs="Times New Roman"/>
                <w:sz w:val="24"/>
                <w:szCs w:val="24"/>
              </w:rPr>
            </w:pPr>
          </w:p>
          <w:p w14:paraId="4E464E95" w14:textId="7A4179A0" w:rsidR="00423D9D" w:rsidRPr="00382300" w:rsidRDefault="00423D9D" w:rsidP="00AA5765">
            <w:pPr>
              <w:spacing w:after="0" w:line="0" w:lineRule="atLeast"/>
              <w:ind w:firstLine="459"/>
              <w:jc w:val="both"/>
              <w:rPr>
                <w:rFonts w:ascii="Times New Roman" w:hAnsi="Times New Roman" w:cs="Times New Roman"/>
                <w:sz w:val="24"/>
                <w:szCs w:val="24"/>
              </w:rPr>
            </w:pPr>
          </w:p>
          <w:p w14:paraId="3CE3E49D" w14:textId="0DC62DAF" w:rsidR="00423D9D" w:rsidRPr="00382300" w:rsidRDefault="00423D9D" w:rsidP="00AA5765">
            <w:pPr>
              <w:spacing w:after="0" w:line="0" w:lineRule="atLeast"/>
              <w:ind w:firstLine="459"/>
              <w:jc w:val="both"/>
              <w:rPr>
                <w:rFonts w:ascii="Times New Roman" w:hAnsi="Times New Roman" w:cs="Times New Roman"/>
                <w:sz w:val="24"/>
                <w:szCs w:val="24"/>
              </w:rPr>
            </w:pPr>
          </w:p>
          <w:p w14:paraId="06D35377" w14:textId="7435BB3E" w:rsidR="00423D9D" w:rsidRPr="00382300" w:rsidRDefault="00423D9D" w:rsidP="00AA5765">
            <w:pPr>
              <w:spacing w:after="0" w:line="0" w:lineRule="atLeast"/>
              <w:ind w:firstLine="459"/>
              <w:jc w:val="both"/>
              <w:rPr>
                <w:rFonts w:ascii="Times New Roman" w:hAnsi="Times New Roman" w:cs="Times New Roman"/>
                <w:sz w:val="24"/>
                <w:szCs w:val="24"/>
              </w:rPr>
            </w:pPr>
          </w:p>
          <w:p w14:paraId="4C5D3082" w14:textId="2E1AD627" w:rsidR="00423D9D" w:rsidRPr="00382300" w:rsidRDefault="00423D9D" w:rsidP="00AA5765">
            <w:pPr>
              <w:spacing w:after="0" w:line="0" w:lineRule="atLeast"/>
              <w:ind w:firstLine="459"/>
              <w:jc w:val="both"/>
              <w:rPr>
                <w:rFonts w:ascii="Times New Roman" w:hAnsi="Times New Roman" w:cs="Times New Roman"/>
                <w:sz w:val="24"/>
                <w:szCs w:val="24"/>
              </w:rPr>
            </w:pPr>
          </w:p>
          <w:p w14:paraId="5696515C" w14:textId="5FBC234B" w:rsidR="00423D9D" w:rsidRPr="00382300" w:rsidRDefault="00423D9D" w:rsidP="00AA5765">
            <w:pPr>
              <w:spacing w:after="0" w:line="0" w:lineRule="atLeast"/>
              <w:ind w:firstLine="459"/>
              <w:jc w:val="both"/>
              <w:rPr>
                <w:rFonts w:ascii="Times New Roman" w:hAnsi="Times New Roman" w:cs="Times New Roman"/>
                <w:sz w:val="24"/>
                <w:szCs w:val="24"/>
              </w:rPr>
            </w:pPr>
          </w:p>
          <w:p w14:paraId="4FA2CB2A" w14:textId="3358D8B5" w:rsidR="00423D9D" w:rsidRPr="00382300" w:rsidRDefault="00423D9D" w:rsidP="00AA5765">
            <w:pPr>
              <w:spacing w:after="0" w:line="0" w:lineRule="atLeast"/>
              <w:ind w:firstLine="459"/>
              <w:jc w:val="both"/>
              <w:rPr>
                <w:rFonts w:ascii="Times New Roman" w:hAnsi="Times New Roman" w:cs="Times New Roman"/>
                <w:sz w:val="24"/>
                <w:szCs w:val="24"/>
              </w:rPr>
            </w:pPr>
          </w:p>
          <w:p w14:paraId="727E7869" w14:textId="78DE3A1E" w:rsidR="00423D9D" w:rsidRPr="00382300" w:rsidRDefault="00423D9D" w:rsidP="00AA5765">
            <w:pPr>
              <w:spacing w:after="0" w:line="0" w:lineRule="atLeast"/>
              <w:ind w:firstLine="459"/>
              <w:jc w:val="both"/>
              <w:rPr>
                <w:rFonts w:ascii="Times New Roman" w:hAnsi="Times New Roman" w:cs="Times New Roman"/>
                <w:sz w:val="24"/>
                <w:szCs w:val="24"/>
              </w:rPr>
            </w:pPr>
          </w:p>
          <w:p w14:paraId="00689959" w14:textId="47CF95F7" w:rsidR="00423D9D" w:rsidRPr="00382300" w:rsidRDefault="00423D9D" w:rsidP="00AA5765">
            <w:pPr>
              <w:spacing w:after="0" w:line="0" w:lineRule="atLeast"/>
              <w:ind w:firstLine="459"/>
              <w:jc w:val="both"/>
              <w:rPr>
                <w:rFonts w:ascii="Times New Roman" w:hAnsi="Times New Roman" w:cs="Times New Roman"/>
                <w:sz w:val="24"/>
                <w:szCs w:val="24"/>
              </w:rPr>
            </w:pPr>
          </w:p>
          <w:p w14:paraId="01B90C23" w14:textId="33134FB1" w:rsidR="00423D9D" w:rsidRPr="00382300" w:rsidRDefault="00423D9D" w:rsidP="00AA5765">
            <w:pPr>
              <w:spacing w:after="0" w:line="0" w:lineRule="atLeast"/>
              <w:ind w:firstLine="459"/>
              <w:jc w:val="both"/>
              <w:rPr>
                <w:rFonts w:ascii="Times New Roman" w:hAnsi="Times New Roman" w:cs="Times New Roman"/>
                <w:sz w:val="24"/>
                <w:szCs w:val="24"/>
              </w:rPr>
            </w:pPr>
          </w:p>
          <w:p w14:paraId="06E4FCE4" w14:textId="77777777" w:rsidR="00423D9D" w:rsidRPr="00382300" w:rsidRDefault="00423D9D" w:rsidP="00AA5765">
            <w:pPr>
              <w:spacing w:after="0" w:line="0" w:lineRule="atLeast"/>
              <w:ind w:firstLine="459"/>
              <w:jc w:val="both"/>
              <w:rPr>
                <w:rFonts w:ascii="Times New Roman" w:hAnsi="Times New Roman" w:cs="Times New Roman"/>
                <w:sz w:val="24"/>
                <w:szCs w:val="24"/>
              </w:rPr>
            </w:pPr>
          </w:p>
          <w:p w14:paraId="6E6FC6E8" w14:textId="77777777" w:rsidR="00AA5765" w:rsidRPr="00382300" w:rsidRDefault="00AA5765" w:rsidP="00696868">
            <w:pPr>
              <w:spacing w:after="0" w:line="240" w:lineRule="auto"/>
              <w:ind w:firstLine="400"/>
              <w:jc w:val="both"/>
              <w:rPr>
                <w:rFonts w:ascii="Times New Roman" w:eastAsia="Times New Roman" w:hAnsi="Times New Roman" w:cs="Times New Roman"/>
                <w:b/>
                <w:bCs/>
                <w:sz w:val="24"/>
                <w:szCs w:val="24"/>
                <w:lang w:eastAsia="ru-RU"/>
              </w:rPr>
            </w:pPr>
          </w:p>
          <w:p w14:paraId="0676BCE6" w14:textId="77777777" w:rsidR="00423D9D" w:rsidRPr="00382300" w:rsidRDefault="00423D9D" w:rsidP="00696868">
            <w:pPr>
              <w:spacing w:after="0" w:line="240" w:lineRule="auto"/>
              <w:ind w:firstLine="400"/>
              <w:jc w:val="both"/>
              <w:rPr>
                <w:rFonts w:ascii="Times New Roman" w:eastAsia="Times New Roman" w:hAnsi="Times New Roman" w:cs="Times New Roman"/>
                <w:b/>
                <w:bCs/>
                <w:sz w:val="24"/>
                <w:szCs w:val="24"/>
                <w:lang w:eastAsia="ru-RU"/>
              </w:rPr>
            </w:pPr>
          </w:p>
          <w:p w14:paraId="7D8F48F1" w14:textId="77777777" w:rsidR="00423D9D" w:rsidRPr="00382300" w:rsidRDefault="00423D9D" w:rsidP="00696868">
            <w:pPr>
              <w:spacing w:after="0" w:line="240" w:lineRule="auto"/>
              <w:ind w:firstLine="400"/>
              <w:jc w:val="both"/>
              <w:rPr>
                <w:rFonts w:ascii="Times New Roman" w:eastAsia="Times New Roman" w:hAnsi="Times New Roman" w:cs="Times New Roman"/>
                <w:b/>
                <w:bCs/>
                <w:sz w:val="24"/>
                <w:szCs w:val="24"/>
                <w:lang w:eastAsia="ru-RU"/>
              </w:rPr>
            </w:pPr>
          </w:p>
          <w:p w14:paraId="5D0DA23D" w14:textId="77777777" w:rsidR="00423D9D" w:rsidRPr="00382300" w:rsidRDefault="00423D9D" w:rsidP="00696868">
            <w:pPr>
              <w:spacing w:after="0" w:line="240" w:lineRule="auto"/>
              <w:ind w:firstLine="400"/>
              <w:jc w:val="both"/>
              <w:rPr>
                <w:rFonts w:ascii="Times New Roman" w:eastAsia="Times New Roman" w:hAnsi="Times New Roman" w:cs="Times New Roman"/>
                <w:b/>
                <w:bCs/>
                <w:sz w:val="24"/>
                <w:szCs w:val="24"/>
                <w:lang w:eastAsia="ru-RU"/>
              </w:rPr>
            </w:pPr>
          </w:p>
          <w:p w14:paraId="3753A3E9" w14:textId="77777777" w:rsidR="00423D9D" w:rsidRPr="00382300" w:rsidRDefault="00423D9D" w:rsidP="00696868">
            <w:pPr>
              <w:spacing w:after="0" w:line="240" w:lineRule="auto"/>
              <w:ind w:firstLine="400"/>
              <w:jc w:val="both"/>
              <w:rPr>
                <w:rFonts w:ascii="Times New Roman" w:eastAsia="Times New Roman" w:hAnsi="Times New Roman" w:cs="Times New Roman"/>
                <w:b/>
                <w:bCs/>
                <w:sz w:val="24"/>
                <w:szCs w:val="24"/>
                <w:lang w:eastAsia="ru-RU"/>
              </w:rPr>
            </w:pPr>
          </w:p>
          <w:p w14:paraId="5D6BAE8C" w14:textId="77777777" w:rsidR="00423D9D" w:rsidRPr="00382300" w:rsidRDefault="00423D9D" w:rsidP="00696868">
            <w:pPr>
              <w:spacing w:after="0" w:line="240" w:lineRule="auto"/>
              <w:ind w:firstLine="400"/>
              <w:jc w:val="both"/>
              <w:rPr>
                <w:rFonts w:ascii="Times New Roman" w:eastAsia="Times New Roman" w:hAnsi="Times New Roman" w:cs="Times New Roman"/>
                <w:b/>
                <w:bCs/>
                <w:sz w:val="24"/>
                <w:szCs w:val="24"/>
                <w:lang w:eastAsia="ru-RU"/>
              </w:rPr>
            </w:pPr>
          </w:p>
          <w:p w14:paraId="2A71DE18" w14:textId="77777777" w:rsidR="00423D9D" w:rsidRPr="00382300" w:rsidRDefault="00423D9D" w:rsidP="00696868">
            <w:pPr>
              <w:spacing w:after="0" w:line="240" w:lineRule="auto"/>
              <w:ind w:firstLine="400"/>
              <w:jc w:val="both"/>
              <w:rPr>
                <w:rFonts w:ascii="Times New Roman" w:eastAsia="Times New Roman" w:hAnsi="Times New Roman" w:cs="Times New Roman"/>
                <w:b/>
                <w:bCs/>
                <w:sz w:val="24"/>
                <w:szCs w:val="24"/>
                <w:lang w:eastAsia="ru-RU"/>
              </w:rPr>
            </w:pPr>
          </w:p>
          <w:p w14:paraId="6310A8C3" w14:textId="77777777" w:rsidR="00423D9D" w:rsidRPr="00382300" w:rsidRDefault="00423D9D" w:rsidP="00696868">
            <w:pPr>
              <w:spacing w:after="0" w:line="240" w:lineRule="auto"/>
              <w:ind w:firstLine="400"/>
              <w:jc w:val="both"/>
              <w:rPr>
                <w:rFonts w:ascii="Times New Roman" w:eastAsia="Times New Roman" w:hAnsi="Times New Roman" w:cs="Times New Roman"/>
                <w:b/>
                <w:bCs/>
                <w:sz w:val="24"/>
                <w:szCs w:val="24"/>
                <w:lang w:eastAsia="ru-RU"/>
              </w:rPr>
            </w:pPr>
          </w:p>
          <w:p w14:paraId="28E32116" w14:textId="77777777" w:rsidR="00423D9D" w:rsidRPr="00382300" w:rsidRDefault="00423D9D" w:rsidP="00696868">
            <w:pPr>
              <w:spacing w:after="0" w:line="240" w:lineRule="auto"/>
              <w:ind w:firstLine="400"/>
              <w:jc w:val="both"/>
              <w:rPr>
                <w:rFonts w:ascii="Times New Roman" w:eastAsia="Times New Roman" w:hAnsi="Times New Roman" w:cs="Times New Roman"/>
                <w:b/>
                <w:bCs/>
                <w:sz w:val="24"/>
                <w:szCs w:val="24"/>
                <w:lang w:eastAsia="ru-RU"/>
              </w:rPr>
            </w:pPr>
          </w:p>
          <w:p w14:paraId="3A35055A" w14:textId="77777777" w:rsidR="00423D9D" w:rsidRPr="00382300" w:rsidRDefault="00423D9D" w:rsidP="00696868">
            <w:pPr>
              <w:spacing w:after="0" w:line="240" w:lineRule="auto"/>
              <w:ind w:firstLine="400"/>
              <w:jc w:val="both"/>
              <w:rPr>
                <w:rFonts w:ascii="Times New Roman" w:eastAsia="Times New Roman" w:hAnsi="Times New Roman" w:cs="Times New Roman"/>
                <w:b/>
                <w:bCs/>
                <w:sz w:val="24"/>
                <w:szCs w:val="24"/>
                <w:lang w:eastAsia="ru-RU"/>
              </w:rPr>
            </w:pPr>
          </w:p>
          <w:p w14:paraId="6C98292B" w14:textId="77777777" w:rsidR="00423D9D" w:rsidRPr="00382300" w:rsidRDefault="00423D9D" w:rsidP="00696868">
            <w:pPr>
              <w:spacing w:after="0" w:line="240" w:lineRule="auto"/>
              <w:ind w:firstLine="400"/>
              <w:jc w:val="both"/>
              <w:rPr>
                <w:rFonts w:ascii="Times New Roman" w:eastAsia="Times New Roman" w:hAnsi="Times New Roman" w:cs="Times New Roman"/>
                <w:b/>
                <w:bCs/>
                <w:sz w:val="24"/>
                <w:szCs w:val="24"/>
                <w:lang w:eastAsia="ru-RU"/>
              </w:rPr>
            </w:pPr>
          </w:p>
          <w:p w14:paraId="01DA0FC5" w14:textId="77777777" w:rsidR="00423D9D" w:rsidRPr="00382300" w:rsidRDefault="00423D9D" w:rsidP="00696868">
            <w:pPr>
              <w:spacing w:after="0" w:line="240" w:lineRule="auto"/>
              <w:ind w:firstLine="400"/>
              <w:jc w:val="both"/>
              <w:rPr>
                <w:rFonts w:ascii="Times New Roman" w:eastAsia="Times New Roman" w:hAnsi="Times New Roman" w:cs="Times New Roman"/>
                <w:b/>
                <w:bCs/>
                <w:sz w:val="24"/>
                <w:szCs w:val="24"/>
                <w:lang w:eastAsia="ru-RU"/>
              </w:rPr>
            </w:pPr>
          </w:p>
          <w:p w14:paraId="5F7A5B4D" w14:textId="77777777" w:rsidR="00423D9D" w:rsidRPr="00382300" w:rsidRDefault="00423D9D" w:rsidP="00696868">
            <w:pPr>
              <w:spacing w:after="0" w:line="240" w:lineRule="auto"/>
              <w:ind w:firstLine="400"/>
              <w:jc w:val="both"/>
              <w:rPr>
                <w:rFonts w:ascii="Times New Roman" w:eastAsia="Times New Roman" w:hAnsi="Times New Roman" w:cs="Times New Roman"/>
                <w:b/>
                <w:bCs/>
                <w:sz w:val="24"/>
                <w:szCs w:val="24"/>
                <w:lang w:eastAsia="ru-RU"/>
              </w:rPr>
            </w:pPr>
          </w:p>
          <w:p w14:paraId="428D2C26" w14:textId="77777777" w:rsidR="00423D9D" w:rsidRPr="00382300" w:rsidRDefault="00423D9D" w:rsidP="00696868">
            <w:pPr>
              <w:spacing w:after="0" w:line="240" w:lineRule="auto"/>
              <w:ind w:firstLine="400"/>
              <w:jc w:val="both"/>
              <w:rPr>
                <w:rFonts w:ascii="Times New Roman" w:eastAsia="Times New Roman" w:hAnsi="Times New Roman" w:cs="Times New Roman"/>
                <w:b/>
                <w:bCs/>
                <w:sz w:val="24"/>
                <w:szCs w:val="24"/>
                <w:lang w:eastAsia="ru-RU"/>
              </w:rPr>
            </w:pPr>
          </w:p>
          <w:p w14:paraId="003F11F6" w14:textId="77777777" w:rsidR="00423D9D" w:rsidRPr="00382300" w:rsidRDefault="00423D9D" w:rsidP="00696868">
            <w:pPr>
              <w:spacing w:after="0" w:line="240" w:lineRule="auto"/>
              <w:ind w:firstLine="400"/>
              <w:jc w:val="both"/>
              <w:rPr>
                <w:rFonts w:ascii="Times New Roman" w:eastAsia="Times New Roman" w:hAnsi="Times New Roman" w:cs="Times New Roman"/>
                <w:b/>
                <w:bCs/>
                <w:sz w:val="24"/>
                <w:szCs w:val="24"/>
                <w:lang w:eastAsia="ru-RU"/>
              </w:rPr>
            </w:pPr>
          </w:p>
          <w:p w14:paraId="0F67C70F" w14:textId="77777777" w:rsidR="00423D9D" w:rsidRPr="00382300" w:rsidRDefault="00423D9D" w:rsidP="00423D9D">
            <w:pPr>
              <w:spacing w:after="0" w:line="0" w:lineRule="atLeast"/>
              <w:ind w:firstLine="459"/>
              <w:jc w:val="both"/>
              <w:rPr>
                <w:rFonts w:ascii="Times New Roman" w:hAnsi="Times New Roman" w:cs="Times New Roman"/>
                <w:b/>
                <w:sz w:val="24"/>
                <w:szCs w:val="24"/>
              </w:rPr>
            </w:pPr>
            <w:r w:rsidRPr="00382300">
              <w:rPr>
                <w:rFonts w:ascii="Times New Roman" w:hAnsi="Times New Roman" w:cs="Times New Roman"/>
                <w:b/>
                <w:sz w:val="24"/>
                <w:szCs w:val="24"/>
              </w:rPr>
              <w:t>2026 жылғы 1 қаңтардан бастап қолданысқа енгізіледі</w:t>
            </w:r>
          </w:p>
          <w:p w14:paraId="1B4C4C9D" w14:textId="77777777" w:rsidR="00423D9D" w:rsidRPr="00382300" w:rsidRDefault="00423D9D" w:rsidP="00423D9D">
            <w:pPr>
              <w:spacing w:after="0" w:line="0" w:lineRule="atLeast"/>
              <w:ind w:firstLine="459"/>
              <w:jc w:val="both"/>
              <w:rPr>
                <w:rFonts w:ascii="Times New Roman" w:hAnsi="Times New Roman" w:cs="Times New Roman"/>
                <w:sz w:val="24"/>
                <w:szCs w:val="24"/>
              </w:rPr>
            </w:pPr>
            <w:r w:rsidRPr="00382300">
              <w:rPr>
                <w:rFonts w:ascii="Times New Roman" w:hAnsi="Times New Roman" w:cs="Times New Roman"/>
                <w:sz w:val="24"/>
                <w:szCs w:val="24"/>
              </w:rPr>
              <w:t>Арнайы шеңберінде.2025 жылғы 4 тамыз және 2 желтоқсандағы қаулылар</w:t>
            </w:r>
          </w:p>
          <w:p w14:paraId="5923E56C" w14:textId="77777777" w:rsidR="00423D9D" w:rsidRPr="00382300" w:rsidRDefault="00423D9D" w:rsidP="00423D9D">
            <w:pPr>
              <w:spacing w:after="0" w:line="0" w:lineRule="atLeast"/>
              <w:ind w:firstLine="459"/>
              <w:jc w:val="both"/>
              <w:rPr>
                <w:rFonts w:ascii="Times New Roman" w:hAnsi="Times New Roman" w:cs="Times New Roman"/>
                <w:sz w:val="24"/>
                <w:szCs w:val="24"/>
              </w:rPr>
            </w:pPr>
            <w:r w:rsidRPr="00382300">
              <w:rPr>
                <w:rFonts w:ascii="Times New Roman" w:hAnsi="Times New Roman" w:cs="Times New Roman"/>
                <w:sz w:val="24"/>
                <w:szCs w:val="24"/>
              </w:rPr>
              <w:t xml:space="preserve">Түзетудің негізі ретінде </w:t>
            </w:r>
            <w:proofErr w:type="spellStart"/>
            <w:r w:rsidRPr="00382300">
              <w:rPr>
                <w:rFonts w:ascii="Times New Roman" w:hAnsi="Times New Roman" w:cs="Times New Roman"/>
                <w:sz w:val="24"/>
                <w:szCs w:val="24"/>
              </w:rPr>
              <w:t>пп</w:t>
            </w:r>
            <w:proofErr w:type="spellEnd"/>
            <w:r w:rsidRPr="00382300">
              <w:rPr>
                <w:rFonts w:ascii="Times New Roman" w:hAnsi="Times New Roman" w:cs="Times New Roman"/>
                <w:sz w:val="24"/>
                <w:szCs w:val="24"/>
              </w:rPr>
              <w:t xml:space="preserve"> нормасы қабылданды.14) 25.12.2017 жылғы салық туралы кодекстің 399-бабы 1-тармағы</w:t>
            </w:r>
          </w:p>
          <w:p w14:paraId="51253786" w14:textId="77777777" w:rsidR="00423D9D" w:rsidRPr="00382300" w:rsidRDefault="00423D9D" w:rsidP="00423D9D">
            <w:pPr>
              <w:spacing w:after="0" w:line="0" w:lineRule="atLeast"/>
              <w:ind w:firstLine="459"/>
              <w:jc w:val="both"/>
              <w:rPr>
                <w:rFonts w:ascii="Times New Roman" w:hAnsi="Times New Roman" w:cs="Times New Roman"/>
                <w:sz w:val="24"/>
                <w:szCs w:val="24"/>
              </w:rPr>
            </w:pPr>
            <w:r w:rsidRPr="00382300">
              <w:rPr>
                <w:rFonts w:ascii="Times New Roman" w:hAnsi="Times New Roman" w:cs="Times New Roman"/>
                <w:sz w:val="24"/>
                <w:szCs w:val="24"/>
              </w:rPr>
              <w:t xml:space="preserve">Жеңілдікті қолдану мерзімі </w:t>
            </w:r>
            <w:r w:rsidRPr="00382300">
              <w:rPr>
                <w:rFonts w:ascii="Times New Roman" w:hAnsi="Times New Roman" w:cs="Times New Roman"/>
                <w:sz w:val="24"/>
                <w:szCs w:val="24"/>
              </w:rPr>
              <w:lastRenderedPageBreak/>
              <w:t>5 жылдан 2 жылға дейін қысқартылды.</w:t>
            </w:r>
          </w:p>
          <w:p w14:paraId="6706DCA1" w14:textId="3CE38A57" w:rsidR="00423D9D" w:rsidRPr="00382300" w:rsidRDefault="00423D9D" w:rsidP="00696868">
            <w:pPr>
              <w:spacing w:after="0" w:line="240" w:lineRule="auto"/>
              <w:ind w:firstLine="400"/>
              <w:jc w:val="both"/>
              <w:rPr>
                <w:rFonts w:ascii="Times New Roman" w:eastAsia="Times New Roman" w:hAnsi="Times New Roman" w:cs="Times New Roman"/>
                <w:b/>
                <w:bCs/>
                <w:sz w:val="24"/>
                <w:szCs w:val="24"/>
                <w:lang w:eastAsia="ru-RU"/>
              </w:rPr>
            </w:pPr>
          </w:p>
        </w:tc>
      </w:tr>
      <w:tr w:rsidR="00CD3DE8" w:rsidRPr="00382300" w14:paraId="114695A2" w14:textId="0D4AF5D7" w:rsidTr="00430658">
        <w:tc>
          <w:tcPr>
            <w:tcW w:w="964" w:type="dxa"/>
          </w:tcPr>
          <w:p w14:paraId="7371DEA5"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72774BC3" w14:textId="52660EAB" w:rsidR="00CD3DE8" w:rsidRPr="00382300" w:rsidRDefault="00CD3DE8" w:rsidP="00706637">
            <w:pPr>
              <w:spacing w:after="0" w:line="240" w:lineRule="auto"/>
              <w:ind w:right="62"/>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480-бап</w:t>
            </w:r>
          </w:p>
        </w:tc>
        <w:tc>
          <w:tcPr>
            <w:tcW w:w="4706" w:type="dxa"/>
            <w:tcBorders>
              <w:top w:val="single" w:sz="6" w:space="0" w:color="000000"/>
              <w:left w:val="single" w:sz="6" w:space="0" w:color="000000"/>
              <w:bottom w:val="single" w:sz="6" w:space="0" w:color="000000"/>
              <w:right w:val="single" w:sz="6" w:space="0" w:color="000000"/>
            </w:tcBorders>
          </w:tcPr>
          <w:p w14:paraId="076ED940" w14:textId="77777777" w:rsidR="00CD3DE8" w:rsidRPr="00382300" w:rsidRDefault="00CD3DE8" w:rsidP="00706637">
            <w:pPr>
              <w:ind w:firstLine="318"/>
              <w:contextualSpacing/>
              <w:jc w:val="both"/>
              <w:rPr>
                <w:rFonts w:ascii="Times New Roman" w:hAnsi="Times New Roman"/>
                <w:b/>
                <w:sz w:val="24"/>
                <w:szCs w:val="24"/>
              </w:rPr>
            </w:pPr>
            <w:r w:rsidRPr="00382300">
              <w:rPr>
                <w:rFonts w:ascii="Times New Roman" w:hAnsi="Times New Roman"/>
                <w:b/>
                <w:sz w:val="24"/>
                <w:szCs w:val="24"/>
              </w:rPr>
              <w:t>480-бап. Есепке жатқызылатын қосылған құн салығы</w:t>
            </w:r>
          </w:p>
          <w:p w14:paraId="42911F5A" w14:textId="77777777" w:rsidR="00CD3DE8" w:rsidRPr="00382300" w:rsidRDefault="00CD3DE8" w:rsidP="00706637">
            <w:pPr>
              <w:ind w:firstLine="318"/>
              <w:contextualSpacing/>
              <w:jc w:val="both"/>
              <w:rPr>
                <w:rFonts w:ascii="Times New Roman" w:hAnsi="Times New Roman"/>
                <w:b/>
                <w:sz w:val="24"/>
                <w:szCs w:val="24"/>
              </w:rPr>
            </w:pPr>
            <w:r w:rsidRPr="00382300">
              <w:rPr>
                <w:rFonts w:ascii="Times New Roman" w:hAnsi="Times New Roman"/>
                <w:b/>
                <w:sz w:val="24"/>
                <w:szCs w:val="24"/>
              </w:rPr>
              <w:t>…..</w:t>
            </w:r>
          </w:p>
          <w:p w14:paraId="546C94E3" w14:textId="77777777" w:rsidR="00CD3DE8" w:rsidRPr="00382300" w:rsidRDefault="00CD3DE8" w:rsidP="00706637">
            <w:pPr>
              <w:ind w:firstLine="318"/>
              <w:contextualSpacing/>
              <w:jc w:val="both"/>
              <w:rPr>
                <w:rFonts w:ascii="Times New Roman" w:hAnsi="Times New Roman"/>
                <w:b/>
                <w:sz w:val="24"/>
                <w:szCs w:val="24"/>
              </w:rPr>
            </w:pPr>
          </w:p>
          <w:p w14:paraId="6498B675" w14:textId="77777777" w:rsidR="00CD3DE8" w:rsidRPr="00382300" w:rsidRDefault="00CD3DE8" w:rsidP="00706637">
            <w:pPr>
              <w:ind w:firstLine="318"/>
              <w:contextualSpacing/>
              <w:jc w:val="both"/>
              <w:rPr>
                <w:rFonts w:ascii="Times New Roman" w:hAnsi="Times New Roman"/>
                <w:b/>
                <w:sz w:val="24"/>
                <w:szCs w:val="24"/>
              </w:rPr>
            </w:pPr>
            <w:r w:rsidRPr="00382300">
              <w:rPr>
                <w:rFonts w:ascii="Times New Roman" w:hAnsi="Times New Roman"/>
                <w:b/>
                <w:sz w:val="24"/>
                <w:szCs w:val="24"/>
              </w:rPr>
              <w:t>10. жоқ</w:t>
            </w:r>
          </w:p>
          <w:p w14:paraId="519C9938" w14:textId="77777777" w:rsidR="00CD3DE8" w:rsidRPr="00382300" w:rsidRDefault="00CD3DE8" w:rsidP="00706637">
            <w:pPr>
              <w:ind w:firstLine="318"/>
              <w:contextualSpacing/>
              <w:jc w:val="both"/>
              <w:rPr>
                <w:rFonts w:ascii="Times New Roman" w:hAnsi="Times New Roman"/>
                <w:b/>
                <w:sz w:val="24"/>
                <w:szCs w:val="24"/>
              </w:rPr>
            </w:pPr>
          </w:p>
          <w:p w14:paraId="65A2605D" w14:textId="77777777" w:rsidR="00CD3DE8" w:rsidRPr="00382300" w:rsidRDefault="00CD3DE8" w:rsidP="00706637">
            <w:pPr>
              <w:pStyle w:val="a4"/>
              <w:spacing w:before="0" w:beforeAutospacing="0" w:after="0" w:afterAutospacing="0"/>
              <w:ind w:firstLine="289"/>
              <w:jc w:val="both"/>
              <w:rPr>
                <w:b/>
              </w:rPr>
            </w:pPr>
          </w:p>
        </w:tc>
        <w:tc>
          <w:tcPr>
            <w:tcW w:w="4678" w:type="dxa"/>
            <w:tcBorders>
              <w:top w:val="single" w:sz="6" w:space="0" w:color="000000"/>
              <w:left w:val="single" w:sz="6" w:space="0" w:color="000000"/>
              <w:bottom w:val="single" w:sz="6" w:space="0" w:color="000000"/>
              <w:right w:val="single" w:sz="6" w:space="0" w:color="000000"/>
            </w:tcBorders>
          </w:tcPr>
          <w:p w14:paraId="7FAED6B3" w14:textId="77777777" w:rsidR="00CD3DE8" w:rsidRPr="00382300" w:rsidRDefault="00CD3DE8" w:rsidP="00706637">
            <w:pPr>
              <w:ind w:firstLine="318"/>
              <w:contextualSpacing/>
              <w:jc w:val="both"/>
              <w:rPr>
                <w:rFonts w:ascii="Times New Roman" w:hAnsi="Times New Roman"/>
                <w:b/>
                <w:sz w:val="24"/>
                <w:szCs w:val="24"/>
              </w:rPr>
            </w:pPr>
            <w:r w:rsidRPr="00382300">
              <w:rPr>
                <w:rFonts w:ascii="Times New Roman" w:hAnsi="Times New Roman"/>
                <w:b/>
                <w:sz w:val="24"/>
                <w:szCs w:val="24"/>
              </w:rPr>
              <w:t>480-бап. Есепке жатқызылатын қосылған құн салығы</w:t>
            </w:r>
          </w:p>
          <w:p w14:paraId="716F9DAA" w14:textId="77777777" w:rsidR="00CD3DE8" w:rsidRPr="00382300" w:rsidRDefault="00CD3DE8" w:rsidP="00706637">
            <w:pPr>
              <w:ind w:firstLine="318"/>
              <w:jc w:val="both"/>
              <w:rPr>
                <w:rFonts w:ascii="Times New Roman" w:hAnsi="Times New Roman"/>
                <w:sz w:val="24"/>
                <w:szCs w:val="24"/>
              </w:rPr>
            </w:pPr>
            <w:r w:rsidRPr="00382300">
              <w:rPr>
                <w:rFonts w:ascii="Times New Roman" w:hAnsi="Times New Roman"/>
                <w:sz w:val="24"/>
                <w:szCs w:val="24"/>
              </w:rPr>
              <w:t>…..</w:t>
            </w:r>
          </w:p>
          <w:p w14:paraId="2157B89D" w14:textId="45FD03B4" w:rsidR="00CD3DE8" w:rsidRPr="00382300" w:rsidRDefault="00CD3DE8" w:rsidP="00706637">
            <w:pPr>
              <w:pStyle w:val="a4"/>
              <w:spacing w:before="0" w:beforeAutospacing="0" w:after="0" w:afterAutospacing="0"/>
              <w:ind w:firstLine="289"/>
              <w:jc w:val="both"/>
              <w:rPr>
                <w:b/>
                <w:lang w:val="kk-KZ"/>
              </w:rPr>
            </w:pPr>
            <w:r w:rsidRPr="00382300">
              <w:rPr>
                <w:b/>
                <w:lang w:val="kk-KZ"/>
              </w:rPr>
              <w:t>10. Күрделі теңіз жобалары бойынша көмірсутектерді өндіруге арналған келісімшарт бойынша қызметті жүзеге асыратын жер қойнауын пайдаланушы сатып алған, қорғаныс саласында басшылықты жүзеге асыратын уәкілетті мемлекеттік органның пайдалануы мақсатында Қазақстан Республикасының меншігіне берілетін тауарлар бойынша қосылған құн салығының сомасы осы баптың 1-тармағында белгіленген шарттар сақталған кезде есепке жатқызылуға жатады.</w:t>
            </w:r>
          </w:p>
        </w:tc>
        <w:tc>
          <w:tcPr>
            <w:tcW w:w="3657" w:type="dxa"/>
            <w:tcBorders>
              <w:top w:val="single" w:sz="6" w:space="0" w:color="000000"/>
              <w:left w:val="single" w:sz="6" w:space="0" w:color="000000"/>
              <w:bottom w:val="single" w:sz="6" w:space="0" w:color="000000"/>
              <w:right w:val="single" w:sz="6" w:space="0" w:color="000000"/>
            </w:tcBorders>
          </w:tcPr>
          <w:p w14:paraId="7D456250" w14:textId="77777777" w:rsidR="00DF5E13" w:rsidRPr="00382300" w:rsidRDefault="00DF5E13" w:rsidP="00DF5E13">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Инвестицияларды тарту жөніндегі кеңес отырысының 09.06.2025 жылғы №21-04/05-4500 хаттамасының 3.4.2-тармағының 4) тармақшасына сәйкес су астындағы іздестіру-іздестіру және жарылыс-техникалық жұмыстарды жүргізу үшін жабдықтар сатып алу бойынша операциялар/мәмілелер жасау кезінде төленген қосылған құн салығы "</w:t>
            </w:r>
            <w:proofErr w:type="spellStart"/>
            <w:r w:rsidRPr="00382300">
              <w:rPr>
                <w:rFonts w:ascii="Times New Roman" w:eastAsia="Times New Roman" w:hAnsi="Times New Roman" w:cs="Times New Roman"/>
                <w:sz w:val="24"/>
                <w:szCs w:val="24"/>
                <w:lang w:eastAsia="ru-RU"/>
              </w:rPr>
              <w:t>Kalamkas-Khazar</w:t>
            </w:r>
            <w:proofErr w:type="spellEnd"/>
            <w:r w:rsidRPr="00382300">
              <w:rPr>
                <w:rFonts w:ascii="Times New Roman" w:eastAsia="Times New Roman" w:hAnsi="Times New Roman" w:cs="Times New Roman"/>
                <w:sz w:val="24"/>
                <w:szCs w:val="24"/>
                <w:lang w:eastAsia="ru-RU"/>
              </w:rPr>
              <w:t xml:space="preserve"> </w:t>
            </w:r>
            <w:proofErr w:type="spellStart"/>
            <w:r w:rsidRPr="00382300">
              <w:rPr>
                <w:rFonts w:ascii="Times New Roman" w:eastAsia="Times New Roman" w:hAnsi="Times New Roman" w:cs="Times New Roman"/>
                <w:sz w:val="24"/>
                <w:szCs w:val="24"/>
                <w:lang w:eastAsia="ru-RU"/>
              </w:rPr>
              <w:t>Operating"ЖШС</w:t>
            </w:r>
            <w:proofErr w:type="spellEnd"/>
            <w:r w:rsidRPr="00382300">
              <w:rPr>
                <w:rFonts w:ascii="Times New Roman" w:eastAsia="Times New Roman" w:hAnsi="Times New Roman" w:cs="Times New Roman"/>
                <w:sz w:val="24"/>
                <w:szCs w:val="24"/>
                <w:lang w:eastAsia="ru-RU"/>
              </w:rPr>
              <w:t>-нің есебіне жатқызылуға тиіс.</w:t>
            </w:r>
          </w:p>
          <w:p w14:paraId="0FC5FB6C" w14:textId="77777777" w:rsidR="00CD3DE8" w:rsidRPr="00382300" w:rsidRDefault="00CD3DE8" w:rsidP="00706637">
            <w:pPr>
              <w:ind w:firstLine="318"/>
              <w:contextualSpacing/>
              <w:jc w:val="both"/>
              <w:rPr>
                <w:rFonts w:ascii="Times New Roman" w:hAnsi="Times New Roman"/>
                <w:b/>
                <w:sz w:val="24"/>
                <w:szCs w:val="24"/>
              </w:rPr>
            </w:pPr>
          </w:p>
        </w:tc>
      </w:tr>
      <w:tr w:rsidR="00CD3DE8" w:rsidRPr="00382300" w14:paraId="4A657A72" w14:textId="394B0832" w:rsidTr="00430658">
        <w:tc>
          <w:tcPr>
            <w:tcW w:w="964" w:type="dxa"/>
          </w:tcPr>
          <w:p w14:paraId="2247524D"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252D14CA" w14:textId="2B043152" w:rsidR="00CD3DE8" w:rsidRPr="00382300" w:rsidRDefault="00CD3DE8" w:rsidP="00EF6E0C">
            <w:pPr>
              <w:spacing w:after="0" w:line="240" w:lineRule="auto"/>
              <w:ind w:right="62"/>
              <w:jc w:val="both"/>
              <w:rPr>
                <w:rFonts w:ascii="Times New Roman" w:hAnsi="Times New Roman" w:cs="Times New Roman"/>
                <w:sz w:val="24"/>
                <w:szCs w:val="24"/>
              </w:rPr>
            </w:pPr>
            <w:r w:rsidRPr="00382300">
              <w:rPr>
                <w:rFonts w:ascii="Times New Roman" w:hAnsi="Times New Roman" w:cs="Times New Roman"/>
                <w:sz w:val="24"/>
                <w:szCs w:val="24"/>
                <w:lang w:val="ru-RU"/>
              </w:rPr>
              <w:t>484-бап</w:t>
            </w:r>
          </w:p>
        </w:tc>
        <w:tc>
          <w:tcPr>
            <w:tcW w:w="4706" w:type="dxa"/>
          </w:tcPr>
          <w:p w14:paraId="4D83416E" w14:textId="77777777" w:rsidR="00CD3DE8" w:rsidRPr="00382300" w:rsidRDefault="00CD3DE8" w:rsidP="00EF6E0C">
            <w:pPr>
              <w:pStyle w:val="a4"/>
              <w:spacing w:before="0" w:beforeAutospacing="0" w:after="0" w:afterAutospacing="0"/>
              <w:ind w:firstLine="289"/>
              <w:jc w:val="both"/>
              <w:rPr>
                <w:b/>
                <w:lang w:val="kk-KZ"/>
              </w:rPr>
            </w:pPr>
            <w:r w:rsidRPr="00382300">
              <w:rPr>
                <w:b/>
                <w:lang w:val="kk-KZ"/>
              </w:rPr>
              <w:t>484-бап. Есепке жатқызылатын қосылған құн салығы сомасын түзету</w:t>
            </w:r>
          </w:p>
          <w:p w14:paraId="10B8FCF1" w14:textId="036FE1D9" w:rsidR="00CD3DE8" w:rsidRPr="00382300" w:rsidRDefault="00AC443C" w:rsidP="00AC443C">
            <w:pPr>
              <w:pStyle w:val="a4"/>
              <w:spacing w:before="0" w:beforeAutospacing="0" w:after="0" w:afterAutospacing="0"/>
              <w:ind w:firstLine="289"/>
              <w:jc w:val="both"/>
              <w:rPr>
                <w:b/>
                <w:lang w:val="kk-KZ"/>
              </w:rPr>
            </w:pPr>
            <w:r w:rsidRPr="00382300">
              <w:rPr>
                <w:b/>
                <w:lang w:val="kk-KZ"/>
              </w:rPr>
              <w:t>...</w:t>
            </w:r>
          </w:p>
          <w:p w14:paraId="23CC6845" w14:textId="3A489D59" w:rsidR="00CD3DE8" w:rsidRPr="00382300" w:rsidRDefault="00CD3DE8" w:rsidP="00EF6E0C">
            <w:pPr>
              <w:pStyle w:val="a4"/>
              <w:spacing w:before="0" w:beforeAutospacing="0" w:after="0" w:afterAutospacing="0"/>
              <w:ind w:firstLine="289"/>
              <w:jc w:val="both"/>
              <w:rPr>
                <w:lang w:val="kk-KZ"/>
              </w:rPr>
            </w:pPr>
            <w:r w:rsidRPr="00382300">
              <w:rPr>
                <w:lang w:val="kk-KZ"/>
              </w:rPr>
              <w:t xml:space="preserve">2. </w:t>
            </w:r>
            <w:r w:rsidR="00572917" w:rsidRPr="00382300">
              <w:rPr>
                <w:rFonts w:eastAsiaTheme="minorHAnsi"/>
                <w:lang w:val="kk-KZ" w:eastAsia="en-US"/>
              </w:rPr>
              <w:t>Есепке жатқызылатын қосылған құн салығының сомасын азайту бұрын қосылған құн салығы есепке жатқызылған тауарлар, жұмыстар, көрсетілетін қызметтер бойынша мынадай жағдайларда:</w:t>
            </w:r>
          </w:p>
          <w:p w14:paraId="53257690" w14:textId="7CB9A06A" w:rsidR="00CD3DE8" w:rsidRPr="00382300" w:rsidRDefault="00AC443C" w:rsidP="00AC443C">
            <w:pPr>
              <w:pStyle w:val="a4"/>
              <w:spacing w:before="0" w:beforeAutospacing="0" w:after="0" w:afterAutospacing="0"/>
              <w:ind w:firstLine="289"/>
              <w:jc w:val="both"/>
              <w:rPr>
                <w:b/>
                <w:lang w:val="kk-KZ"/>
              </w:rPr>
            </w:pPr>
            <w:r w:rsidRPr="00382300">
              <w:rPr>
                <w:b/>
                <w:lang w:val="kk-KZ"/>
              </w:rPr>
              <w:lastRenderedPageBreak/>
              <w:t>...</w:t>
            </w:r>
          </w:p>
          <w:p w14:paraId="5A7BD21F" w14:textId="70589C2E" w:rsidR="00CD3DE8" w:rsidRPr="00382300" w:rsidRDefault="00CD3DE8" w:rsidP="00EF6E0C">
            <w:pPr>
              <w:pStyle w:val="a4"/>
              <w:spacing w:before="0" w:beforeAutospacing="0" w:after="0" w:afterAutospacing="0"/>
              <w:ind w:firstLine="289"/>
              <w:jc w:val="both"/>
              <w:rPr>
                <w:b/>
                <w:lang w:val="kk-KZ"/>
              </w:rPr>
            </w:pPr>
            <w:r w:rsidRPr="00382300">
              <w:rPr>
                <w:b/>
                <w:lang w:val="kk-KZ"/>
              </w:rPr>
              <w:t>7) нөлдік мөлшерлеме бойынша салық салынатын айналым мақсатында пайдаланылған ауыл шаруашылығы өнімі, балық өсіру немесе кәсіпшілік балық аулау өнімі бойынша.</w:t>
            </w:r>
          </w:p>
          <w:p w14:paraId="126C836E" w14:textId="7FAF70E6" w:rsidR="00CD3DE8" w:rsidRPr="00382300" w:rsidRDefault="00CD3DE8" w:rsidP="00D41EFC">
            <w:pPr>
              <w:spacing w:after="0" w:line="240" w:lineRule="auto"/>
              <w:ind w:firstLine="318"/>
              <w:jc w:val="both"/>
              <w:rPr>
                <w:rFonts w:ascii="Times New Roman" w:eastAsia="Calibri" w:hAnsi="Times New Roman" w:cs="Times New Roman"/>
                <w:b/>
                <w:color w:val="000000"/>
                <w:sz w:val="24"/>
                <w:szCs w:val="24"/>
                <w:lang w:eastAsia="ru-RU"/>
              </w:rPr>
            </w:pPr>
            <w:r w:rsidRPr="00382300">
              <w:rPr>
                <w:rFonts w:ascii="Times New Roman" w:eastAsia="Calibri" w:hAnsi="Times New Roman" w:cs="Times New Roman"/>
                <w:b/>
                <w:color w:val="000000"/>
                <w:sz w:val="24"/>
                <w:szCs w:val="24"/>
                <w:lang w:eastAsia="ru-RU"/>
              </w:rPr>
              <w:t>8) жоқ.</w:t>
            </w:r>
          </w:p>
          <w:p w14:paraId="262ABC60" w14:textId="56321A04" w:rsidR="00CD3DE8" w:rsidRPr="00382300" w:rsidRDefault="00AC443C" w:rsidP="00C05439">
            <w:pPr>
              <w:spacing w:after="0" w:line="240" w:lineRule="auto"/>
              <w:ind w:firstLine="318"/>
              <w:jc w:val="both"/>
              <w:rPr>
                <w:rFonts w:ascii="Times New Roman" w:eastAsia="Calibri" w:hAnsi="Times New Roman" w:cs="Times New Roman"/>
                <w:b/>
                <w:color w:val="000000"/>
                <w:sz w:val="24"/>
                <w:szCs w:val="24"/>
                <w:lang w:eastAsia="ru-RU"/>
              </w:rPr>
            </w:pPr>
            <w:r w:rsidRPr="00382300">
              <w:rPr>
                <w:rFonts w:ascii="Times New Roman" w:eastAsia="Calibri" w:hAnsi="Times New Roman" w:cs="Times New Roman"/>
                <w:b/>
                <w:color w:val="000000"/>
                <w:sz w:val="24"/>
                <w:szCs w:val="24"/>
                <w:lang w:eastAsia="ru-RU"/>
              </w:rPr>
              <w:t>...</w:t>
            </w:r>
          </w:p>
          <w:p w14:paraId="3DB5B3C2" w14:textId="77777777" w:rsidR="00CD3DE8" w:rsidRPr="00382300" w:rsidRDefault="00CD3DE8" w:rsidP="00C05439">
            <w:pPr>
              <w:spacing w:after="0" w:line="240" w:lineRule="auto"/>
              <w:ind w:firstLine="318"/>
              <w:jc w:val="both"/>
              <w:rPr>
                <w:rFonts w:ascii="Times New Roman" w:eastAsia="Calibri" w:hAnsi="Times New Roman" w:cs="Times New Roman"/>
                <w:bCs/>
                <w:color w:val="000000"/>
                <w:sz w:val="24"/>
                <w:szCs w:val="24"/>
                <w:lang w:eastAsia="ru-RU"/>
              </w:rPr>
            </w:pPr>
            <w:r w:rsidRPr="00382300">
              <w:rPr>
                <w:rFonts w:ascii="Times New Roman" w:eastAsia="Calibri" w:hAnsi="Times New Roman" w:cs="Times New Roman"/>
                <w:bCs/>
                <w:color w:val="000000"/>
                <w:sz w:val="24"/>
                <w:szCs w:val="24"/>
                <w:lang w:eastAsia="ru-RU"/>
              </w:rPr>
              <w:t>4. Осы баптың 2-тармағының 1), 2), 3), 4), 5) және 7) тармақшаларында және 3-тармағында белгіленген жағдайларда есепке жатқызылатын қосылған құн салығының сомасын түзету осындай жағдайлар басталған салықтық кезеңде жүргізіледі.</w:t>
            </w:r>
          </w:p>
          <w:p w14:paraId="7EBDEEAB" w14:textId="77777777" w:rsidR="00CD3DE8" w:rsidRPr="00382300" w:rsidRDefault="00CD3DE8" w:rsidP="00C05439">
            <w:pPr>
              <w:spacing w:after="0" w:line="240" w:lineRule="auto"/>
              <w:ind w:firstLine="318"/>
              <w:jc w:val="both"/>
              <w:rPr>
                <w:rFonts w:ascii="Times New Roman" w:eastAsia="Calibri" w:hAnsi="Times New Roman" w:cs="Times New Roman"/>
                <w:bCs/>
                <w:color w:val="000000"/>
                <w:sz w:val="24"/>
                <w:szCs w:val="24"/>
                <w:lang w:eastAsia="ru-RU"/>
              </w:rPr>
            </w:pPr>
            <w:r w:rsidRPr="00382300">
              <w:rPr>
                <w:rFonts w:ascii="Times New Roman" w:eastAsia="Calibri" w:hAnsi="Times New Roman" w:cs="Times New Roman"/>
                <w:bCs/>
                <w:color w:val="000000"/>
                <w:sz w:val="24"/>
                <w:szCs w:val="24"/>
                <w:lang w:eastAsia="ru-RU"/>
              </w:rPr>
              <w:t>Осы баптың 2-тармағының 6) тармақшасында белгіленген жағдайда есепке жатқызылатын қосылған құн салығы сомасын түзету осы Кодекстің 481-бабының 5-тармағында айқындалған салықтық кезеңде жүргізіледі.</w:t>
            </w:r>
          </w:p>
          <w:p w14:paraId="188E5494" w14:textId="79C98A7B" w:rsidR="00CD3DE8" w:rsidRPr="00382300" w:rsidRDefault="00CD3DE8" w:rsidP="00EF6E0C">
            <w:pPr>
              <w:pStyle w:val="a4"/>
              <w:spacing w:before="0" w:beforeAutospacing="0" w:after="0" w:afterAutospacing="0"/>
              <w:jc w:val="both"/>
              <w:rPr>
                <w:b/>
                <w:lang w:val="kk-KZ"/>
              </w:rPr>
            </w:pPr>
          </w:p>
          <w:p w14:paraId="2021352F" w14:textId="714A218C" w:rsidR="00CD3DE8" w:rsidRPr="00382300" w:rsidRDefault="00CD3DE8" w:rsidP="00572917">
            <w:pPr>
              <w:pStyle w:val="pj"/>
              <w:spacing w:before="0" w:beforeAutospacing="0" w:after="0" w:afterAutospacing="0"/>
              <w:ind w:firstLine="318"/>
              <w:jc w:val="both"/>
              <w:rPr>
                <w:rFonts w:eastAsiaTheme="minorHAnsi"/>
                <w:lang w:val="kk-KZ" w:eastAsia="en-US"/>
              </w:rPr>
            </w:pPr>
            <w:r w:rsidRPr="00382300">
              <w:rPr>
                <w:lang w:val="kk-KZ"/>
              </w:rPr>
              <w:t xml:space="preserve">5. </w:t>
            </w:r>
            <w:r w:rsidR="00572917" w:rsidRPr="00382300">
              <w:rPr>
                <w:rFonts w:eastAsiaTheme="minorHAnsi"/>
                <w:lang w:val="kk-KZ" w:eastAsia="en-US"/>
              </w:rPr>
              <w:t xml:space="preserve">Осы баптың 2-тармағының 1) – 5) тармақшаларында белгіленген жағдайларда, сатып алынған, салынған, жасалған тауарлар бойынша есепке жатқызылатын қосылған құн салығының сомасын түзету қайта бағалау мен құнсыздану есепке алынбай, сол күнге </w:t>
            </w:r>
            <w:r w:rsidR="00572917" w:rsidRPr="00382300">
              <w:rPr>
                <w:rFonts w:eastAsiaTheme="minorHAnsi"/>
                <w:lang w:val="kk-KZ" w:eastAsia="en-US"/>
              </w:rPr>
              <w:lastRenderedPageBreak/>
              <w:t>бухгалтерлік есепке алу деректері бойынша тауарлардың баланстық құнына түзету жүзеге асырылатын күнге қолданыста болатын қосылған құн салығының мөлшерлемесін қолдану арқылы айқындалатын қосылған құн салығы сомасының мөлшерінде жүргізіледі.</w:t>
            </w:r>
          </w:p>
          <w:p w14:paraId="3502070B" w14:textId="1ACC29C8" w:rsidR="00CD3DE8" w:rsidRPr="00382300" w:rsidRDefault="00572917" w:rsidP="00EF6E0C">
            <w:pPr>
              <w:pStyle w:val="a4"/>
              <w:spacing w:before="0" w:beforeAutospacing="0" w:after="0" w:afterAutospacing="0"/>
              <w:ind w:firstLine="289"/>
              <w:jc w:val="both"/>
              <w:rPr>
                <w:lang w:val="kk-KZ"/>
              </w:rPr>
            </w:pPr>
            <w:r w:rsidRPr="00382300">
              <w:rPr>
                <w:rFonts w:eastAsiaTheme="minorHAnsi"/>
                <w:b/>
                <w:lang w:val="kk-KZ" w:eastAsia="en-US"/>
              </w:rPr>
              <w:t>Осы баптың 2-тармағының 7) тармақшасында белгіленген жағдайда есепке жатқызылатын қосылған құн салығының сомасын түзету нөлдік мөлшерлеме бойынша салық салынатын айналым мақсатында пайдаланылған ауыл шаруашылығы өнімі, балық өсіру немесе кәсіпшілік балық аулау өнімі бойынша есепке жатқызылатын қосылған құн салығы сомасының 80 пайызын азайту жолымен жүргізіледі.</w:t>
            </w:r>
          </w:p>
          <w:p w14:paraId="2154833B" w14:textId="6FC1EE4F" w:rsidR="00CD3DE8" w:rsidRPr="00382300" w:rsidRDefault="00CD3DE8" w:rsidP="00EF6E0C">
            <w:pPr>
              <w:pStyle w:val="a4"/>
              <w:spacing w:before="0" w:beforeAutospacing="0" w:after="0" w:afterAutospacing="0"/>
              <w:ind w:firstLine="289"/>
              <w:jc w:val="both"/>
              <w:rPr>
                <w:b/>
                <w:lang w:val="kk-KZ"/>
              </w:rPr>
            </w:pPr>
          </w:p>
        </w:tc>
        <w:tc>
          <w:tcPr>
            <w:tcW w:w="4678" w:type="dxa"/>
          </w:tcPr>
          <w:p w14:paraId="423B23B5" w14:textId="77777777" w:rsidR="00CD3DE8" w:rsidRPr="00382300" w:rsidRDefault="00CD3DE8" w:rsidP="00EF6E0C">
            <w:pPr>
              <w:pStyle w:val="a4"/>
              <w:spacing w:before="0" w:beforeAutospacing="0" w:after="0" w:afterAutospacing="0"/>
              <w:ind w:firstLine="289"/>
              <w:jc w:val="both"/>
              <w:rPr>
                <w:b/>
                <w:lang w:val="kk-KZ"/>
              </w:rPr>
            </w:pPr>
            <w:r w:rsidRPr="00382300">
              <w:rPr>
                <w:b/>
                <w:lang w:val="kk-KZ"/>
              </w:rPr>
              <w:lastRenderedPageBreak/>
              <w:t>484-бап. Есепке жатқызылатын қосылған құн салығы сомасын түзету</w:t>
            </w:r>
          </w:p>
          <w:p w14:paraId="2EBC1F31" w14:textId="555A4758" w:rsidR="00CD3DE8" w:rsidRPr="00382300" w:rsidRDefault="00CD3DE8" w:rsidP="00EF6E0C">
            <w:pPr>
              <w:pStyle w:val="a4"/>
              <w:spacing w:before="0" w:beforeAutospacing="0" w:after="0" w:afterAutospacing="0"/>
              <w:ind w:firstLine="289"/>
              <w:jc w:val="both"/>
              <w:rPr>
                <w:b/>
                <w:lang w:val="kk-KZ"/>
              </w:rPr>
            </w:pPr>
            <w:r w:rsidRPr="00382300">
              <w:rPr>
                <w:b/>
                <w:lang w:val="kk-KZ"/>
              </w:rPr>
              <w:t>…</w:t>
            </w:r>
          </w:p>
          <w:p w14:paraId="02057219" w14:textId="01EB5029" w:rsidR="00CD3DE8" w:rsidRPr="00382300" w:rsidRDefault="00CD3DE8" w:rsidP="00EF6E0C">
            <w:pPr>
              <w:pStyle w:val="a4"/>
              <w:spacing w:before="0" w:beforeAutospacing="0" w:after="0" w:afterAutospacing="0"/>
              <w:ind w:firstLine="289"/>
              <w:jc w:val="both"/>
              <w:rPr>
                <w:lang w:val="kk-KZ"/>
              </w:rPr>
            </w:pPr>
            <w:r w:rsidRPr="00382300">
              <w:rPr>
                <w:lang w:val="kk-KZ"/>
              </w:rPr>
              <w:t xml:space="preserve">2. </w:t>
            </w:r>
            <w:r w:rsidR="00572917" w:rsidRPr="00382300">
              <w:rPr>
                <w:rFonts w:eastAsiaTheme="minorHAnsi"/>
                <w:lang w:val="kk-KZ" w:eastAsia="en-US"/>
              </w:rPr>
              <w:t xml:space="preserve">Есепке жатқызылатын қосылған құн салығының сомасын азайту бұрын қосылған құн салығы есепке жатқызылған тауарлар, жұмыстар, көрсетілетін қызметтер бойынша мынадай </w:t>
            </w:r>
            <w:r w:rsidR="00572917" w:rsidRPr="00382300">
              <w:rPr>
                <w:rFonts w:eastAsiaTheme="minorHAnsi"/>
                <w:lang w:val="kk-KZ" w:eastAsia="en-US"/>
              </w:rPr>
              <w:lastRenderedPageBreak/>
              <w:t>жағдайларда:</w:t>
            </w:r>
          </w:p>
          <w:p w14:paraId="4695B28B" w14:textId="784BEF13" w:rsidR="00CD3DE8" w:rsidRPr="00382300" w:rsidRDefault="00AC443C" w:rsidP="00AC443C">
            <w:pPr>
              <w:pStyle w:val="a4"/>
              <w:spacing w:before="0" w:beforeAutospacing="0" w:after="0" w:afterAutospacing="0"/>
              <w:ind w:firstLine="289"/>
              <w:jc w:val="both"/>
              <w:rPr>
                <w:b/>
                <w:lang w:val="kk-KZ"/>
              </w:rPr>
            </w:pPr>
            <w:r w:rsidRPr="00382300">
              <w:rPr>
                <w:b/>
                <w:lang w:val="kk-KZ"/>
              </w:rPr>
              <w:t>...</w:t>
            </w:r>
          </w:p>
          <w:p w14:paraId="4E6EED9C" w14:textId="03939B5C" w:rsidR="00CD3DE8" w:rsidRPr="00382300" w:rsidRDefault="00CD3DE8" w:rsidP="00DD6AB2">
            <w:pPr>
              <w:spacing w:after="0" w:line="240" w:lineRule="auto"/>
              <w:ind w:left="34" w:right="62" w:firstLine="289"/>
              <w:jc w:val="both"/>
              <w:rPr>
                <w:rFonts w:ascii="Times New Roman" w:hAnsi="Times New Roman" w:cs="Times New Roman"/>
                <w:b/>
                <w:sz w:val="24"/>
                <w:szCs w:val="24"/>
              </w:rPr>
            </w:pPr>
            <w:r w:rsidRPr="00382300">
              <w:rPr>
                <w:rFonts w:ascii="Times New Roman" w:hAnsi="Times New Roman" w:cs="Times New Roman"/>
                <w:b/>
                <w:sz w:val="24"/>
                <w:szCs w:val="24"/>
              </w:rPr>
              <w:t>7) алып тасталсын</w:t>
            </w:r>
          </w:p>
          <w:p w14:paraId="21F81820" w14:textId="77777777" w:rsidR="009D50CD" w:rsidRPr="00382300" w:rsidRDefault="009D50CD" w:rsidP="00D41EFC">
            <w:pPr>
              <w:spacing w:after="0" w:line="240" w:lineRule="auto"/>
              <w:ind w:left="34" w:right="62" w:firstLine="289"/>
              <w:jc w:val="both"/>
              <w:rPr>
                <w:rFonts w:ascii="Times New Roman" w:hAnsi="Times New Roman" w:cs="Times New Roman"/>
                <w:b/>
                <w:sz w:val="24"/>
                <w:szCs w:val="24"/>
              </w:rPr>
            </w:pPr>
          </w:p>
          <w:p w14:paraId="4B04615C" w14:textId="77777777" w:rsidR="009D50CD" w:rsidRPr="00382300" w:rsidRDefault="009D50CD" w:rsidP="00D41EFC">
            <w:pPr>
              <w:spacing w:after="0" w:line="240" w:lineRule="auto"/>
              <w:ind w:left="34" w:right="62" w:firstLine="289"/>
              <w:jc w:val="both"/>
              <w:rPr>
                <w:rFonts w:ascii="Times New Roman" w:hAnsi="Times New Roman" w:cs="Times New Roman"/>
                <w:b/>
                <w:sz w:val="24"/>
                <w:szCs w:val="24"/>
              </w:rPr>
            </w:pPr>
          </w:p>
          <w:p w14:paraId="6BD4BB8C" w14:textId="77777777" w:rsidR="009D50CD" w:rsidRPr="00382300" w:rsidRDefault="009D50CD" w:rsidP="00D41EFC">
            <w:pPr>
              <w:spacing w:after="0" w:line="240" w:lineRule="auto"/>
              <w:ind w:left="34" w:right="62" w:firstLine="289"/>
              <w:jc w:val="both"/>
              <w:rPr>
                <w:rFonts w:ascii="Times New Roman" w:hAnsi="Times New Roman" w:cs="Times New Roman"/>
                <w:b/>
                <w:sz w:val="24"/>
                <w:szCs w:val="24"/>
              </w:rPr>
            </w:pPr>
          </w:p>
          <w:p w14:paraId="1147B77B" w14:textId="0217F312" w:rsidR="00CD3DE8" w:rsidRPr="00382300" w:rsidRDefault="00CD3DE8" w:rsidP="00D41EFC">
            <w:pPr>
              <w:spacing w:after="0" w:line="240" w:lineRule="auto"/>
              <w:ind w:left="34" w:right="62" w:firstLine="289"/>
              <w:jc w:val="both"/>
              <w:rPr>
                <w:rFonts w:ascii="Times New Roman" w:hAnsi="Times New Roman" w:cs="Times New Roman"/>
                <w:b/>
                <w:sz w:val="24"/>
                <w:szCs w:val="24"/>
              </w:rPr>
            </w:pPr>
            <w:r w:rsidRPr="00382300">
              <w:rPr>
                <w:rFonts w:ascii="Times New Roman" w:hAnsi="Times New Roman" w:cs="Times New Roman"/>
                <w:b/>
                <w:sz w:val="24"/>
                <w:szCs w:val="24"/>
              </w:rPr>
              <w:t>8) қорғаныс саласында басшылықты жүзеге асыратын уәкілетті мемлекеттік органның пайдалануы мақсатында сатып алынған және Қазақстан Республикасының меншігіне берілген мүлік бойынша.</w:t>
            </w:r>
          </w:p>
          <w:p w14:paraId="4201D5B9" w14:textId="21CAD0D1" w:rsidR="00CD3DE8" w:rsidRPr="00382300" w:rsidRDefault="00AC443C" w:rsidP="00C05439">
            <w:pPr>
              <w:spacing w:after="0" w:line="240" w:lineRule="auto"/>
              <w:ind w:left="34" w:right="62" w:firstLine="289"/>
              <w:jc w:val="both"/>
              <w:rPr>
                <w:rFonts w:ascii="Times New Roman" w:hAnsi="Times New Roman" w:cs="Times New Roman"/>
                <w:b/>
                <w:sz w:val="24"/>
                <w:szCs w:val="24"/>
              </w:rPr>
            </w:pPr>
            <w:r w:rsidRPr="00382300">
              <w:rPr>
                <w:rFonts w:ascii="Times New Roman" w:hAnsi="Times New Roman" w:cs="Times New Roman"/>
                <w:b/>
                <w:sz w:val="24"/>
                <w:szCs w:val="24"/>
              </w:rPr>
              <w:t>...</w:t>
            </w:r>
          </w:p>
          <w:p w14:paraId="64ACE55C" w14:textId="77777777" w:rsidR="00CD3DE8" w:rsidRPr="00382300" w:rsidRDefault="00CD3DE8" w:rsidP="00C05439">
            <w:pPr>
              <w:spacing w:after="0" w:line="240" w:lineRule="auto"/>
              <w:ind w:firstLine="318"/>
              <w:jc w:val="both"/>
              <w:rPr>
                <w:rFonts w:ascii="Times New Roman" w:eastAsia="Calibri" w:hAnsi="Times New Roman" w:cs="Times New Roman"/>
                <w:bCs/>
                <w:sz w:val="24"/>
                <w:szCs w:val="24"/>
                <w:lang w:eastAsia="ru-RU"/>
              </w:rPr>
            </w:pPr>
            <w:r w:rsidRPr="00382300">
              <w:rPr>
                <w:rFonts w:ascii="Times New Roman" w:eastAsia="Calibri" w:hAnsi="Times New Roman" w:cs="Times New Roman"/>
                <w:bCs/>
                <w:sz w:val="24"/>
                <w:szCs w:val="24"/>
                <w:lang w:eastAsia="ru-RU"/>
              </w:rPr>
              <w:t xml:space="preserve">4. Осы баптың 2-тармағының 1), 2), 3), 4) </w:t>
            </w:r>
            <w:r w:rsidRPr="00382300">
              <w:rPr>
                <w:rFonts w:ascii="Times New Roman" w:eastAsia="Calibri" w:hAnsi="Times New Roman" w:cs="Times New Roman"/>
                <w:b/>
                <w:sz w:val="24"/>
                <w:szCs w:val="24"/>
                <w:lang w:eastAsia="ru-RU"/>
              </w:rPr>
              <w:t>және 5) тармақшаларында</w:t>
            </w:r>
            <w:r w:rsidRPr="00382300">
              <w:rPr>
                <w:rFonts w:ascii="Times New Roman" w:eastAsia="Calibri" w:hAnsi="Times New Roman" w:cs="Times New Roman"/>
                <w:bCs/>
                <w:sz w:val="24"/>
                <w:szCs w:val="24"/>
                <w:lang w:eastAsia="ru-RU"/>
              </w:rPr>
              <w:t xml:space="preserve"> және 3-тармағында белгіленген жағдайларда есепке жатқызылатын қосылған құн салығының сомасын түзету осындай жағдайлар басталған салықтық кезеңде жүргізіледі.</w:t>
            </w:r>
          </w:p>
          <w:p w14:paraId="676B0BD9" w14:textId="7D53EC22" w:rsidR="00CD3DE8" w:rsidRPr="00382300" w:rsidRDefault="00CD3DE8" w:rsidP="00C05439">
            <w:pPr>
              <w:spacing w:after="0" w:line="240" w:lineRule="auto"/>
              <w:ind w:firstLine="318"/>
              <w:jc w:val="both"/>
              <w:rPr>
                <w:rFonts w:ascii="Times New Roman" w:eastAsia="Calibri" w:hAnsi="Times New Roman" w:cs="Times New Roman"/>
                <w:bCs/>
                <w:sz w:val="24"/>
                <w:szCs w:val="24"/>
                <w:lang w:eastAsia="ru-RU"/>
              </w:rPr>
            </w:pPr>
            <w:r w:rsidRPr="00382300">
              <w:rPr>
                <w:rFonts w:ascii="Times New Roman" w:eastAsia="Calibri" w:hAnsi="Times New Roman" w:cs="Times New Roman"/>
                <w:bCs/>
                <w:sz w:val="24"/>
                <w:szCs w:val="24"/>
                <w:lang w:eastAsia="ru-RU"/>
              </w:rPr>
              <w:t>Осы баптың 2-тармағының 6) тармақшасында белгіленген жағдайда есепке жатқызылатын қосылған құн салығы сомасын түзету осы Кодекстің 481-бабының 5-тармағында айқындалған салықтық кезеңде жүргізіледі.</w:t>
            </w:r>
          </w:p>
          <w:p w14:paraId="5B70E85B" w14:textId="43F5EDDF" w:rsidR="00CD3DE8" w:rsidRPr="00382300" w:rsidRDefault="00CD3DE8" w:rsidP="00572917">
            <w:pPr>
              <w:pStyle w:val="pj"/>
              <w:spacing w:before="0" w:beforeAutospacing="0" w:after="0" w:afterAutospacing="0"/>
              <w:ind w:firstLine="318"/>
              <w:jc w:val="both"/>
              <w:rPr>
                <w:rFonts w:eastAsiaTheme="minorHAnsi"/>
                <w:lang w:val="kk-KZ" w:eastAsia="en-US"/>
              </w:rPr>
            </w:pPr>
            <w:r w:rsidRPr="00382300">
              <w:rPr>
                <w:lang w:val="kk-KZ"/>
              </w:rPr>
              <w:t xml:space="preserve">5. </w:t>
            </w:r>
            <w:r w:rsidR="00572917" w:rsidRPr="00382300">
              <w:rPr>
                <w:rFonts w:eastAsiaTheme="minorHAnsi"/>
                <w:lang w:val="kk-KZ" w:eastAsia="en-US"/>
              </w:rPr>
              <w:t xml:space="preserve">Осы баптың 2-тармағының 1) – 5) тармақшаларында белгіленген </w:t>
            </w:r>
            <w:r w:rsidR="00572917" w:rsidRPr="00382300">
              <w:rPr>
                <w:rFonts w:eastAsiaTheme="minorHAnsi"/>
                <w:lang w:val="kk-KZ" w:eastAsia="en-US"/>
              </w:rPr>
              <w:lastRenderedPageBreak/>
              <w:t>жағдайларда, сатып алынған, салынған, жасалған тауарлар бойынша есепке жатқызылатын қосылған құн салығының сомасын түзету қайта бағалау мен құнсыздану есепке алынбай, сол күнге бухгалтерлік есепке алу деректері бойынша тауарлардың баланстық құнына түзету жүзеге асырылатын күнге қолданыста болатын қосылған құн салығының мөлшерлемесін қолдану арқылы айқындалатын қосылған құн салығы сомасының мөлшерінде жүргізіледі.</w:t>
            </w:r>
          </w:p>
          <w:p w14:paraId="158ED635" w14:textId="77777777" w:rsidR="00CD3DE8" w:rsidRPr="00382300" w:rsidRDefault="00CD3DE8" w:rsidP="00EF6E0C">
            <w:pPr>
              <w:pStyle w:val="a4"/>
              <w:spacing w:before="0" w:beforeAutospacing="0" w:after="0" w:afterAutospacing="0"/>
              <w:ind w:firstLine="289"/>
              <w:jc w:val="both"/>
              <w:rPr>
                <w:b/>
                <w:bCs/>
              </w:rPr>
            </w:pPr>
            <w:proofErr w:type="spellStart"/>
            <w:r w:rsidRPr="00382300">
              <w:rPr>
                <w:b/>
                <w:bCs/>
              </w:rPr>
              <w:t>Алып</w:t>
            </w:r>
            <w:proofErr w:type="spellEnd"/>
            <w:r w:rsidRPr="00382300">
              <w:rPr>
                <w:b/>
                <w:bCs/>
              </w:rPr>
              <w:t xml:space="preserve"> </w:t>
            </w:r>
            <w:proofErr w:type="spellStart"/>
            <w:r w:rsidRPr="00382300">
              <w:rPr>
                <w:b/>
                <w:bCs/>
              </w:rPr>
              <w:t>тасталсын</w:t>
            </w:r>
            <w:proofErr w:type="spellEnd"/>
          </w:p>
          <w:p w14:paraId="23BC7F5B" w14:textId="77777777" w:rsidR="00CD3DE8" w:rsidRPr="00382300" w:rsidRDefault="00CD3DE8" w:rsidP="00EF6E0C">
            <w:pPr>
              <w:pStyle w:val="a4"/>
              <w:spacing w:before="0" w:beforeAutospacing="0" w:after="0" w:afterAutospacing="0"/>
              <w:ind w:firstLine="289"/>
              <w:jc w:val="both"/>
              <w:rPr>
                <w:b/>
              </w:rPr>
            </w:pPr>
          </w:p>
          <w:p w14:paraId="067212EB" w14:textId="78D5ED69" w:rsidR="00CD3DE8" w:rsidRPr="00382300" w:rsidRDefault="00CD3DE8" w:rsidP="00EF6E0C">
            <w:pPr>
              <w:spacing w:after="0" w:line="240" w:lineRule="auto"/>
              <w:ind w:right="62"/>
              <w:jc w:val="both"/>
              <w:rPr>
                <w:rFonts w:ascii="Times New Roman" w:hAnsi="Times New Roman" w:cs="Times New Roman"/>
                <w:bCs/>
                <w:sz w:val="24"/>
                <w:szCs w:val="24"/>
              </w:rPr>
            </w:pPr>
          </w:p>
        </w:tc>
        <w:tc>
          <w:tcPr>
            <w:tcW w:w="3657" w:type="dxa"/>
          </w:tcPr>
          <w:p w14:paraId="4FF562EE" w14:textId="77777777" w:rsidR="00F7562F" w:rsidRPr="00382300" w:rsidRDefault="00F7562F" w:rsidP="00AC443C">
            <w:pPr>
              <w:spacing w:after="0" w:line="0" w:lineRule="atLeast"/>
              <w:ind w:left="34" w:right="62" w:firstLine="193"/>
              <w:jc w:val="both"/>
              <w:rPr>
                <w:rFonts w:ascii="Times New Roman" w:hAnsi="Times New Roman" w:cs="Times New Roman"/>
                <w:b/>
                <w:sz w:val="24"/>
                <w:szCs w:val="24"/>
              </w:rPr>
            </w:pPr>
          </w:p>
          <w:p w14:paraId="3CBC1402" w14:textId="77777777" w:rsidR="00F7562F" w:rsidRPr="00382300" w:rsidRDefault="00F7562F" w:rsidP="00AC443C">
            <w:pPr>
              <w:spacing w:after="0" w:line="0" w:lineRule="atLeast"/>
              <w:ind w:left="34" w:right="62" w:firstLine="193"/>
              <w:jc w:val="both"/>
              <w:rPr>
                <w:rFonts w:ascii="Times New Roman" w:hAnsi="Times New Roman" w:cs="Times New Roman"/>
                <w:b/>
                <w:sz w:val="24"/>
                <w:szCs w:val="24"/>
              </w:rPr>
            </w:pPr>
          </w:p>
          <w:p w14:paraId="5A617E4F" w14:textId="77777777" w:rsidR="00F7562F" w:rsidRPr="00382300" w:rsidRDefault="00F7562F" w:rsidP="00AC443C">
            <w:pPr>
              <w:spacing w:after="0" w:line="0" w:lineRule="atLeast"/>
              <w:ind w:left="34" w:right="62" w:firstLine="193"/>
              <w:jc w:val="both"/>
              <w:rPr>
                <w:rFonts w:ascii="Times New Roman" w:hAnsi="Times New Roman" w:cs="Times New Roman"/>
                <w:b/>
                <w:sz w:val="24"/>
                <w:szCs w:val="24"/>
              </w:rPr>
            </w:pPr>
          </w:p>
          <w:p w14:paraId="55DD1CE7" w14:textId="165873DC" w:rsidR="00AC443C" w:rsidRPr="00382300" w:rsidRDefault="00AC443C" w:rsidP="00AC443C">
            <w:pPr>
              <w:spacing w:after="0" w:line="0" w:lineRule="atLeast"/>
              <w:ind w:left="34" w:right="62" w:firstLine="193"/>
              <w:jc w:val="both"/>
              <w:rPr>
                <w:rFonts w:ascii="Times New Roman" w:hAnsi="Times New Roman" w:cs="Times New Roman"/>
                <w:b/>
                <w:sz w:val="24"/>
                <w:szCs w:val="24"/>
              </w:rPr>
            </w:pPr>
            <w:r w:rsidRPr="00382300">
              <w:rPr>
                <w:rFonts w:ascii="Times New Roman" w:hAnsi="Times New Roman" w:cs="Times New Roman"/>
                <w:b/>
                <w:sz w:val="24"/>
                <w:szCs w:val="24"/>
              </w:rPr>
              <w:t xml:space="preserve">2026 жылғы 1 қаңтардан бастап түрде енгізіледі </w:t>
            </w:r>
          </w:p>
          <w:p w14:paraId="1EAAB059" w14:textId="77777777" w:rsidR="00AC443C" w:rsidRPr="00382300" w:rsidRDefault="00AC443C" w:rsidP="00AC443C">
            <w:pPr>
              <w:spacing w:after="0" w:line="0" w:lineRule="atLeast"/>
              <w:ind w:left="34" w:right="62" w:firstLine="193"/>
              <w:jc w:val="both"/>
              <w:rPr>
                <w:rFonts w:ascii="Times New Roman" w:hAnsi="Times New Roman" w:cs="Times New Roman"/>
                <w:sz w:val="24"/>
                <w:szCs w:val="24"/>
              </w:rPr>
            </w:pPr>
          </w:p>
          <w:p w14:paraId="153C056D" w14:textId="552B6CC4" w:rsidR="00AC443C" w:rsidRPr="00382300" w:rsidRDefault="00AC443C" w:rsidP="00AC443C">
            <w:pPr>
              <w:spacing w:after="0" w:line="0" w:lineRule="atLeast"/>
              <w:ind w:left="34" w:right="62" w:firstLine="193"/>
              <w:jc w:val="both"/>
              <w:rPr>
                <w:rFonts w:ascii="Times New Roman" w:hAnsi="Times New Roman" w:cs="Times New Roman"/>
                <w:sz w:val="24"/>
                <w:szCs w:val="24"/>
              </w:rPr>
            </w:pPr>
            <w:r w:rsidRPr="00382300">
              <w:rPr>
                <w:rFonts w:ascii="Times New Roman" w:hAnsi="Times New Roman" w:cs="Times New Roman"/>
                <w:sz w:val="24"/>
                <w:szCs w:val="24"/>
              </w:rPr>
              <w:t xml:space="preserve">2026 жылғы 18 маусымдағы жаңа Салық Кодексін енгізу </w:t>
            </w:r>
            <w:r w:rsidRPr="00382300">
              <w:rPr>
                <w:rFonts w:ascii="Times New Roman" w:hAnsi="Times New Roman" w:cs="Times New Roman"/>
                <w:sz w:val="24"/>
                <w:szCs w:val="24"/>
              </w:rPr>
              <w:lastRenderedPageBreak/>
              <w:t>жөніндегі жобалық кеңсе отырысының хаттамасының 1.2-тармағын орындау шеңберінде</w:t>
            </w:r>
          </w:p>
          <w:p w14:paraId="7DF8708B" w14:textId="3F02806E" w:rsidR="00F7562F" w:rsidRPr="00382300" w:rsidRDefault="00F7562F" w:rsidP="00AC443C">
            <w:pPr>
              <w:spacing w:after="0" w:line="0" w:lineRule="atLeast"/>
              <w:ind w:left="34" w:right="62" w:firstLine="193"/>
              <w:jc w:val="both"/>
              <w:rPr>
                <w:rFonts w:ascii="Times New Roman" w:hAnsi="Times New Roman" w:cs="Times New Roman"/>
                <w:sz w:val="24"/>
                <w:szCs w:val="24"/>
              </w:rPr>
            </w:pPr>
          </w:p>
          <w:p w14:paraId="5E05C038" w14:textId="1DAC1065" w:rsidR="00F7562F" w:rsidRPr="00382300" w:rsidRDefault="00F7562F" w:rsidP="00AC443C">
            <w:pPr>
              <w:spacing w:after="0" w:line="0" w:lineRule="atLeast"/>
              <w:ind w:left="34" w:right="62" w:firstLine="193"/>
              <w:jc w:val="both"/>
              <w:rPr>
                <w:rFonts w:ascii="Times New Roman" w:hAnsi="Times New Roman" w:cs="Times New Roman"/>
                <w:sz w:val="24"/>
                <w:szCs w:val="24"/>
              </w:rPr>
            </w:pPr>
          </w:p>
          <w:p w14:paraId="6CFDA351" w14:textId="596F5635" w:rsidR="00F7562F" w:rsidRPr="00382300" w:rsidRDefault="00F7562F" w:rsidP="00AC443C">
            <w:pPr>
              <w:spacing w:after="0" w:line="0" w:lineRule="atLeast"/>
              <w:ind w:left="34" w:right="62" w:firstLine="193"/>
              <w:jc w:val="both"/>
              <w:rPr>
                <w:rFonts w:ascii="Times New Roman" w:hAnsi="Times New Roman" w:cs="Times New Roman"/>
                <w:sz w:val="24"/>
                <w:szCs w:val="24"/>
              </w:rPr>
            </w:pPr>
          </w:p>
          <w:p w14:paraId="1F4B0BCB" w14:textId="1D102ABD" w:rsidR="00F7562F" w:rsidRPr="00382300" w:rsidRDefault="00F7562F" w:rsidP="00AC443C">
            <w:pPr>
              <w:spacing w:after="0" w:line="0" w:lineRule="atLeast"/>
              <w:ind w:left="34" w:right="62" w:firstLine="193"/>
              <w:jc w:val="both"/>
              <w:rPr>
                <w:rFonts w:ascii="Times New Roman" w:hAnsi="Times New Roman" w:cs="Times New Roman"/>
                <w:sz w:val="24"/>
                <w:szCs w:val="24"/>
              </w:rPr>
            </w:pPr>
          </w:p>
          <w:p w14:paraId="10444CC9" w14:textId="2742705F" w:rsidR="00F7562F" w:rsidRPr="00382300" w:rsidRDefault="00F7562F" w:rsidP="00AC443C">
            <w:pPr>
              <w:spacing w:after="0" w:line="0" w:lineRule="atLeast"/>
              <w:ind w:left="34" w:right="62" w:firstLine="193"/>
              <w:jc w:val="both"/>
              <w:rPr>
                <w:rFonts w:ascii="Times New Roman" w:hAnsi="Times New Roman" w:cs="Times New Roman"/>
                <w:sz w:val="24"/>
                <w:szCs w:val="24"/>
              </w:rPr>
            </w:pPr>
          </w:p>
          <w:p w14:paraId="3ADDAC93" w14:textId="653268DA" w:rsidR="00F7562F" w:rsidRPr="00382300" w:rsidRDefault="00F7562F" w:rsidP="00AC443C">
            <w:pPr>
              <w:spacing w:after="0" w:line="0" w:lineRule="atLeast"/>
              <w:ind w:left="34" w:right="62" w:firstLine="193"/>
              <w:jc w:val="both"/>
              <w:rPr>
                <w:rFonts w:ascii="Times New Roman" w:hAnsi="Times New Roman" w:cs="Times New Roman"/>
                <w:sz w:val="24"/>
                <w:szCs w:val="24"/>
              </w:rPr>
            </w:pPr>
          </w:p>
          <w:p w14:paraId="59ED7126" w14:textId="051AA59C" w:rsidR="00F7562F" w:rsidRPr="00382300" w:rsidRDefault="00F7562F" w:rsidP="00AC443C">
            <w:pPr>
              <w:spacing w:after="0" w:line="0" w:lineRule="atLeast"/>
              <w:ind w:left="34" w:right="62" w:firstLine="193"/>
              <w:jc w:val="both"/>
              <w:rPr>
                <w:rFonts w:ascii="Times New Roman" w:hAnsi="Times New Roman" w:cs="Times New Roman"/>
                <w:sz w:val="24"/>
                <w:szCs w:val="24"/>
              </w:rPr>
            </w:pPr>
          </w:p>
          <w:p w14:paraId="6A500D3D" w14:textId="1C18C683" w:rsidR="00F7562F" w:rsidRPr="00382300" w:rsidRDefault="00F7562F" w:rsidP="00AC443C">
            <w:pPr>
              <w:spacing w:after="0" w:line="0" w:lineRule="atLeast"/>
              <w:ind w:left="34" w:right="62" w:firstLine="193"/>
              <w:jc w:val="both"/>
              <w:rPr>
                <w:rFonts w:ascii="Times New Roman" w:hAnsi="Times New Roman" w:cs="Times New Roman"/>
                <w:sz w:val="24"/>
                <w:szCs w:val="24"/>
              </w:rPr>
            </w:pPr>
          </w:p>
          <w:p w14:paraId="7D8451E6" w14:textId="5846DB3D" w:rsidR="00F7562F" w:rsidRPr="00382300" w:rsidRDefault="00F7562F" w:rsidP="00AC443C">
            <w:pPr>
              <w:spacing w:after="0" w:line="0" w:lineRule="atLeast"/>
              <w:ind w:left="34" w:right="62" w:firstLine="193"/>
              <w:jc w:val="both"/>
              <w:rPr>
                <w:rFonts w:ascii="Times New Roman" w:hAnsi="Times New Roman" w:cs="Times New Roman"/>
                <w:sz w:val="24"/>
                <w:szCs w:val="24"/>
              </w:rPr>
            </w:pPr>
          </w:p>
          <w:p w14:paraId="3155A893" w14:textId="3E30DB15" w:rsidR="00F7562F" w:rsidRPr="00382300" w:rsidRDefault="00F7562F" w:rsidP="00AC443C">
            <w:pPr>
              <w:spacing w:after="0" w:line="0" w:lineRule="atLeast"/>
              <w:ind w:left="34" w:right="62" w:firstLine="193"/>
              <w:jc w:val="both"/>
              <w:rPr>
                <w:rFonts w:ascii="Times New Roman" w:hAnsi="Times New Roman" w:cs="Times New Roman"/>
                <w:sz w:val="24"/>
                <w:szCs w:val="24"/>
              </w:rPr>
            </w:pPr>
          </w:p>
          <w:p w14:paraId="735179A3" w14:textId="17B44739" w:rsidR="00F7562F" w:rsidRPr="00382300" w:rsidRDefault="00F7562F" w:rsidP="00AC443C">
            <w:pPr>
              <w:spacing w:after="0" w:line="0" w:lineRule="atLeast"/>
              <w:ind w:left="34" w:right="62" w:firstLine="193"/>
              <w:jc w:val="both"/>
              <w:rPr>
                <w:rFonts w:ascii="Times New Roman" w:hAnsi="Times New Roman" w:cs="Times New Roman"/>
                <w:sz w:val="24"/>
                <w:szCs w:val="24"/>
              </w:rPr>
            </w:pPr>
          </w:p>
          <w:p w14:paraId="7A1D037C" w14:textId="461BAB93" w:rsidR="00F7562F" w:rsidRPr="00382300" w:rsidRDefault="00F7562F" w:rsidP="00AC443C">
            <w:pPr>
              <w:spacing w:after="0" w:line="0" w:lineRule="atLeast"/>
              <w:ind w:left="34" w:right="62" w:firstLine="193"/>
              <w:jc w:val="both"/>
              <w:rPr>
                <w:rFonts w:ascii="Times New Roman" w:hAnsi="Times New Roman" w:cs="Times New Roman"/>
                <w:sz w:val="24"/>
                <w:szCs w:val="24"/>
              </w:rPr>
            </w:pPr>
          </w:p>
          <w:p w14:paraId="2E92063D" w14:textId="330611DA" w:rsidR="00F7562F" w:rsidRPr="00382300" w:rsidRDefault="00F7562F" w:rsidP="00AC443C">
            <w:pPr>
              <w:spacing w:after="0" w:line="0" w:lineRule="atLeast"/>
              <w:ind w:left="34" w:right="62" w:firstLine="193"/>
              <w:jc w:val="both"/>
              <w:rPr>
                <w:rFonts w:ascii="Times New Roman" w:hAnsi="Times New Roman" w:cs="Times New Roman"/>
                <w:sz w:val="24"/>
                <w:szCs w:val="24"/>
              </w:rPr>
            </w:pPr>
          </w:p>
          <w:p w14:paraId="0AE79ACF" w14:textId="722ABD08" w:rsidR="00F7562F" w:rsidRPr="00382300" w:rsidRDefault="00F7562F" w:rsidP="00AC443C">
            <w:pPr>
              <w:spacing w:after="0" w:line="0" w:lineRule="atLeast"/>
              <w:ind w:left="34" w:right="62" w:firstLine="193"/>
              <w:jc w:val="both"/>
              <w:rPr>
                <w:rFonts w:ascii="Times New Roman" w:hAnsi="Times New Roman" w:cs="Times New Roman"/>
                <w:sz w:val="24"/>
                <w:szCs w:val="24"/>
              </w:rPr>
            </w:pPr>
          </w:p>
          <w:p w14:paraId="6CA2C0D5" w14:textId="3ACC9EFE" w:rsidR="00F7562F" w:rsidRPr="00382300" w:rsidRDefault="00F7562F" w:rsidP="00AC443C">
            <w:pPr>
              <w:spacing w:after="0" w:line="0" w:lineRule="atLeast"/>
              <w:ind w:left="34" w:right="62" w:firstLine="193"/>
              <w:jc w:val="both"/>
              <w:rPr>
                <w:rFonts w:ascii="Times New Roman" w:hAnsi="Times New Roman" w:cs="Times New Roman"/>
                <w:sz w:val="24"/>
                <w:szCs w:val="24"/>
              </w:rPr>
            </w:pPr>
          </w:p>
          <w:p w14:paraId="56FC5A9A" w14:textId="2A2CA81A" w:rsidR="00F7562F" w:rsidRPr="00382300" w:rsidRDefault="00F7562F" w:rsidP="00AC443C">
            <w:pPr>
              <w:spacing w:after="0" w:line="0" w:lineRule="atLeast"/>
              <w:ind w:left="34" w:right="62" w:firstLine="193"/>
              <w:jc w:val="both"/>
              <w:rPr>
                <w:rFonts w:ascii="Times New Roman" w:hAnsi="Times New Roman" w:cs="Times New Roman"/>
                <w:sz w:val="24"/>
                <w:szCs w:val="24"/>
              </w:rPr>
            </w:pPr>
          </w:p>
          <w:p w14:paraId="0E39C557" w14:textId="5954508D" w:rsidR="00F7562F" w:rsidRPr="00382300" w:rsidRDefault="00F7562F" w:rsidP="00AC443C">
            <w:pPr>
              <w:spacing w:after="0" w:line="0" w:lineRule="atLeast"/>
              <w:ind w:left="34" w:right="62" w:firstLine="193"/>
              <w:jc w:val="both"/>
              <w:rPr>
                <w:rFonts w:ascii="Times New Roman" w:hAnsi="Times New Roman" w:cs="Times New Roman"/>
                <w:sz w:val="24"/>
                <w:szCs w:val="24"/>
              </w:rPr>
            </w:pPr>
          </w:p>
          <w:p w14:paraId="12A32909" w14:textId="186A02C2" w:rsidR="00F7562F" w:rsidRPr="00382300" w:rsidRDefault="00F7562F" w:rsidP="00AC443C">
            <w:pPr>
              <w:spacing w:after="0" w:line="0" w:lineRule="atLeast"/>
              <w:ind w:left="34" w:right="62" w:firstLine="193"/>
              <w:jc w:val="both"/>
              <w:rPr>
                <w:rFonts w:ascii="Times New Roman" w:hAnsi="Times New Roman" w:cs="Times New Roman"/>
                <w:sz w:val="24"/>
                <w:szCs w:val="24"/>
              </w:rPr>
            </w:pPr>
          </w:p>
          <w:p w14:paraId="35F880B4" w14:textId="196E4406" w:rsidR="00F7562F" w:rsidRPr="00382300" w:rsidRDefault="00F7562F" w:rsidP="00AC443C">
            <w:pPr>
              <w:spacing w:after="0" w:line="0" w:lineRule="atLeast"/>
              <w:ind w:left="34" w:right="62" w:firstLine="193"/>
              <w:jc w:val="both"/>
              <w:rPr>
                <w:rFonts w:ascii="Times New Roman" w:hAnsi="Times New Roman" w:cs="Times New Roman"/>
                <w:sz w:val="24"/>
                <w:szCs w:val="24"/>
              </w:rPr>
            </w:pPr>
          </w:p>
          <w:p w14:paraId="36344A5C" w14:textId="0F157D66" w:rsidR="00F7562F" w:rsidRPr="00382300" w:rsidRDefault="00F7562F" w:rsidP="00AC443C">
            <w:pPr>
              <w:spacing w:after="0" w:line="0" w:lineRule="atLeast"/>
              <w:ind w:left="34" w:right="62" w:firstLine="193"/>
              <w:jc w:val="both"/>
              <w:rPr>
                <w:rFonts w:ascii="Times New Roman" w:hAnsi="Times New Roman" w:cs="Times New Roman"/>
                <w:sz w:val="24"/>
                <w:szCs w:val="24"/>
              </w:rPr>
            </w:pPr>
          </w:p>
          <w:p w14:paraId="46785A97" w14:textId="123836F6" w:rsidR="00F7562F" w:rsidRPr="00382300" w:rsidRDefault="00F7562F" w:rsidP="00AC443C">
            <w:pPr>
              <w:spacing w:after="0" w:line="0" w:lineRule="atLeast"/>
              <w:ind w:left="34" w:right="62" w:firstLine="193"/>
              <w:jc w:val="both"/>
              <w:rPr>
                <w:rFonts w:ascii="Times New Roman" w:hAnsi="Times New Roman" w:cs="Times New Roman"/>
                <w:sz w:val="24"/>
                <w:szCs w:val="24"/>
              </w:rPr>
            </w:pPr>
          </w:p>
          <w:p w14:paraId="457FABA5" w14:textId="77777777" w:rsidR="00F7562F" w:rsidRPr="00382300" w:rsidRDefault="00F7562F" w:rsidP="00F7562F">
            <w:pPr>
              <w:spacing w:after="0" w:line="0" w:lineRule="atLeast"/>
              <w:ind w:left="34" w:right="62" w:firstLine="193"/>
              <w:jc w:val="both"/>
              <w:rPr>
                <w:rFonts w:ascii="Times New Roman" w:hAnsi="Times New Roman" w:cs="Times New Roman"/>
                <w:b/>
                <w:sz w:val="24"/>
                <w:szCs w:val="24"/>
              </w:rPr>
            </w:pPr>
            <w:r w:rsidRPr="00382300">
              <w:rPr>
                <w:rFonts w:ascii="Times New Roman" w:hAnsi="Times New Roman" w:cs="Times New Roman"/>
                <w:b/>
                <w:sz w:val="24"/>
                <w:szCs w:val="24"/>
              </w:rPr>
              <w:t xml:space="preserve">2026 жылғы 1 қаңтардан бастап ретроспективті түрде енгізіледі </w:t>
            </w:r>
          </w:p>
          <w:p w14:paraId="747B44AD" w14:textId="77777777" w:rsidR="00F7562F" w:rsidRPr="00382300" w:rsidRDefault="00F7562F" w:rsidP="00F7562F">
            <w:pPr>
              <w:spacing w:after="0" w:line="0" w:lineRule="atLeast"/>
              <w:ind w:right="62"/>
              <w:jc w:val="both"/>
              <w:rPr>
                <w:rFonts w:ascii="Times New Roman" w:hAnsi="Times New Roman" w:cs="Times New Roman"/>
                <w:sz w:val="24"/>
                <w:szCs w:val="24"/>
              </w:rPr>
            </w:pPr>
          </w:p>
          <w:p w14:paraId="3806A0AD" w14:textId="77777777" w:rsidR="00F7562F" w:rsidRPr="00382300" w:rsidRDefault="00F7562F" w:rsidP="00F7562F">
            <w:pPr>
              <w:spacing w:after="0" w:line="0" w:lineRule="atLeast"/>
              <w:ind w:left="34" w:right="62" w:firstLine="193"/>
              <w:jc w:val="both"/>
              <w:rPr>
                <w:rFonts w:ascii="Times New Roman" w:hAnsi="Times New Roman" w:cs="Times New Roman"/>
                <w:sz w:val="24"/>
                <w:szCs w:val="24"/>
              </w:rPr>
            </w:pPr>
            <w:r w:rsidRPr="00382300">
              <w:rPr>
                <w:rFonts w:ascii="Times New Roman" w:hAnsi="Times New Roman" w:cs="Times New Roman"/>
                <w:sz w:val="24"/>
                <w:szCs w:val="24"/>
              </w:rPr>
              <w:t xml:space="preserve">2026 жылғы 18 маусымдағы </w:t>
            </w:r>
            <w:r w:rsidRPr="00382300">
              <w:rPr>
                <w:rFonts w:ascii="Times New Roman" w:hAnsi="Times New Roman" w:cs="Times New Roman"/>
                <w:sz w:val="24"/>
                <w:szCs w:val="24"/>
              </w:rPr>
              <w:lastRenderedPageBreak/>
              <w:t>жаңа Салық Кодексін енгізу жөніндегі жобалық кеңсе отырысының хаттамасының 1.2-тармағын орындау шеңберінде</w:t>
            </w:r>
          </w:p>
          <w:p w14:paraId="714EE230" w14:textId="77777777" w:rsidR="00F7562F" w:rsidRPr="00382300" w:rsidRDefault="00F7562F" w:rsidP="00F7562F">
            <w:pPr>
              <w:spacing w:after="0" w:line="0" w:lineRule="atLeast"/>
              <w:ind w:left="34" w:right="62" w:firstLine="193"/>
              <w:jc w:val="both"/>
              <w:rPr>
                <w:rFonts w:ascii="Times New Roman" w:hAnsi="Times New Roman" w:cs="Times New Roman"/>
                <w:sz w:val="24"/>
                <w:szCs w:val="24"/>
              </w:rPr>
            </w:pPr>
          </w:p>
          <w:p w14:paraId="11A1489F" w14:textId="77777777" w:rsidR="00F7562F" w:rsidRPr="00382300" w:rsidRDefault="00F7562F" w:rsidP="00AC443C">
            <w:pPr>
              <w:spacing w:after="0" w:line="0" w:lineRule="atLeast"/>
              <w:ind w:left="34" w:right="62" w:firstLine="193"/>
              <w:jc w:val="both"/>
              <w:rPr>
                <w:rFonts w:ascii="Times New Roman" w:hAnsi="Times New Roman" w:cs="Times New Roman"/>
                <w:sz w:val="24"/>
                <w:szCs w:val="24"/>
              </w:rPr>
            </w:pPr>
          </w:p>
          <w:p w14:paraId="0E863537" w14:textId="77777777" w:rsidR="00CD3DE8" w:rsidRPr="00382300" w:rsidRDefault="00CD3DE8" w:rsidP="00EF6E0C">
            <w:pPr>
              <w:pStyle w:val="a4"/>
              <w:spacing w:before="0" w:beforeAutospacing="0" w:after="0" w:afterAutospacing="0"/>
              <w:ind w:firstLine="289"/>
              <w:jc w:val="both"/>
              <w:rPr>
                <w:b/>
                <w:lang w:val="kk-KZ"/>
              </w:rPr>
            </w:pPr>
          </w:p>
        </w:tc>
      </w:tr>
      <w:tr w:rsidR="00773734" w:rsidRPr="00382300" w14:paraId="70F4B31C" w14:textId="4DB44AA8" w:rsidTr="00430658">
        <w:tc>
          <w:tcPr>
            <w:tcW w:w="964" w:type="dxa"/>
          </w:tcPr>
          <w:p w14:paraId="45BBDC82" w14:textId="77777777" w:rsidR="00773734" w:rsidRPr="00382300" w:rsidRDefault="00773734" w:rsidP="00773734">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53074C9B" w14:textId="5C41D040" w:rsidR="00773734" w:rsidRPr="00382300" w:rsidRDefault="00773734" w:rsidP="00773734">
            <w:pPr>
              <w:spacing w:after="0" w:line="240" w:lineRule="auto"/>
              <w:ind w:right="62"/>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490-бап</w:t>
            </w:r>
          </w:p>
        </w:tc>
        <w:tc>
          <w:tcPr>
            <w:tcW w:w="4706" w:type="dxa"/>
          </w:tcPr>
          <w:p w14:paraId="3F35FDA9"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490-бап. Есепке жатқызылатын қосылған құн салығының қосымша сомасы</w:t>
            </w:r>
          </w:p>
          <w:p w14:paraId="15512200" w14:textId="77777777" w:rsidR="00773734" w:rsidRPr="00382300" w:rsidRDefault="00773734" w:rsidP="00773734">
            <w:pPr>
              <w:pStyle w:val="pj"/>
              <w:spacing w:before="0" w:beforeAutospacing="0" w:after="0" w:afterAutospacing="0"/>
              <w:ind w:firstLine="318"/>
              <w:jc w:val="both"/>
              <w:rPr>
                <w:rFonts w:eastAsiaTheme="minorHAnsi"/>
                <w:lang w:val="kk-KZ" w:eastAsia="en-US"/>
              </w:rPr>
            </w:pPr>
            <w:r w:rsidRPr="00382300">
              <w:rPr>
                <w:rFonts w:eastAsiaTheme="minorHAnsi"/>
                <w:lang w:val="kk-KZ" w:eastAsia="en-US"/>
              </w:rPr>
              <w:t>...</w:t>
            </w:r>
          </w:p>
          <w:p w14:paraId="6492192A" w14:textId="77777777" w:rsidR="00773734" w:rsidRPr="00382300" w:rsidRDefault="00773734" w:rsidP="00773734">
            <w:pPr>
              <w:pStyle w:val="pj"/>
              <w:spacing w:before="0" w:beforeAutospacing="0" w:after="0" w:afterAutospacing="0"/>
              <w:ind w:firstLine="318"/>
              <w:jc w:val="both"/>
              <w:rPr>
                <w:rFonts w:eastAsiaTheme="minorHAnsi"/>
                <w:lang w:val="kk-KZ" w:eastAsia="en-US"/>
              </w:rPr>
            </w:pPr>
            <w:r w:rsidRPr="00382300">
              <w:rPr>
                <w:rFonts w:eastAsiaTheme="minorHAnsi"/>
                <w:lang w:val="kk-KZ" w:eastAsia="en-US"/>
              </w:rPr>
              <w:t>4. Есепке жатқызылатын қосылған құн салығының қосымша сомасын есептеу мынадай формула бойынша жүргізіледі:</w:t>
            </w:r>
          </w:p>
          <w:p w14:paraId="53DC3ED1" w14:textId="77777777" w:rsidR="00773734" w:rsidRPr="00382300" w:rsidRDefault="00773734" w:rsidP="00773734">
            <w:pPr>
              <w:pStyle w:val="pj"/>
              <w:spacing w:before="0" w:beforeAutospacing="0" w:after="0" w:afterAutospacing="0"/>
              <w:ind w:firstLine="318"/>
              <w:jc w:val="both"/>
              <w:rPr>
                <w:rFonts w:eastAsiaTheme="minorHAnsi"/>
                <w:lang w:val="kk-KZ" w:eastAsia="en-US"/>
              </w:rPr>
            </w:pPr>
            <w:proofErr w:type="spellStart"/>
            <w:r w:rsidRPr="00382300">
              <w:rPr>
                <w:rFonts w:eastAsiaTheme="minorHAnsi"/>
                <w:lang w:val="kk-KZ" w:eastAsia="en-US"/>
              </w:rPr>
              <w:t>ҚҚСеқ</w:t>
            </w:r>
            <w:proofErr w:type="spellEnd"/>
            <w:r w:rsidRPr="00382300">
              <w:rPr>
                <w:rFonts w:eastAsiaTheme="minorHAnsi"/>
                <w:lang w:val="kk-KZ" w:eastAsia="en-US"/>
              </w:rPr>
              <w:t xml:space="preserve"> = (</w:t>
            </w:r>
            <w:proofErr w:type="spellStart"/>
            <w:r w:rsidRPr="00382300">
              <w:rPr>
                <w:rFonts w:eastAsiaTheme="minorHAnsi"/>
                <w:lang w:val="kk-KZ" w:eastAsia="en-US"/>
              </w:rPr>
              <w:t>ҚҚСсс</w:t>
            </w:r>
            <w:proofErr w:type="spellEnd"/>
            <w:r w:rsidRPr="00382300">
              <w:rPr>
                <w:rFonts w:eastAsiaTheme="minorHAnsi"/>
                <w:lang w:val="kk-KZ" w:eastAsia="en-US"/>
              </w:rPr>
              <w:t xml:space="preserve"> – </w:t>
            </w:r>
            <w:proofErr w:type="spellStart"/>
            <w:r w:rsidRPr="00382300">
              <w:rPr>
                <w:rFonts w:eastAsiaTheme="minorHAnsi"/>
                <w:lang w:val="kk-KZ" w:eastAsia="en-US"/>
              </w:rPr>
              <w:t>ҚҚСер</w:t>
            </w:r>
            <w:proofErr w:type="spellEnd"/>
            <w:r w:rsidRPr="00382300">
              <w:rPr>
                <w:rFonts w:eastAsiaTheme="minorHAnsi"/>
                <w:lang w:val="kk-KZ" w:eastAsia="en-US"/>
              </w:rPr>
              <w:t xml:space="preserve"> – </w:t>
            </w:r>
            <w:proofErr w:type="spellStart"/>
            <w:r w:rsidRPr="00382300">
              <w:rPr>
                <w:rFonts w:eastAsiaTheme="minorHAnsi"/>
                <w:lang w:val="kk-KZ" w:eastAsia="en-US"/>
              </w:rPr>
              <w:t>ҚҚСак</w:t>
            </w:r>
            <w:proofErr w:type="spellEnd"/>
            <w:r w:rsidRPr="00382300">
              <w:rPr>
                <w:rFonts w:eastAsiaTheme="minorHAnsi"/>
                <w:lang w:val="kk-KZ" w:eastAsia="en-US"/>
              </w:rPr>
              <w:t xml:space="preserve">) х </w:t>
            </w:r>
            <w:r w:rsidRPr="00382300">
              <w:rPr>
                <w:rFonts w:eastAsiaTheme="minorHAnsi"/>
                <w:b/>
                <w:lang w:val="kk-KZ" w:eastAsia="en-US"/>
              </w:rPr>
              <w:lastRenderedPageBreak/>
              <w:t>80 %</w:t>
            </w:r>
            <w:r w:rsidRPr="00382300">
              <w:rPr>
                <w:rFonts w:eastAsiaTheme="minorHAnsi"/>
                <w:lang w:val="kk-KZ" w:eastAsia="en-US"/>
              </w:rPr>
              <w:t>, мұнда:</w:t>
            </w:r>
          </w:p>
          <w:p w14:paraId="4362BA9B" w14:textId="77777777" w:rsidR="00773734" w:rsidRPr="00382300" w:rsidRDefault="00773734" w:rsidP="00773734">
            <w:pPr>
              <w:pStyle w:val="pj"/>
              <w:spacing w:before="0" w:beforeAutospacing="0" w:after="0" w:afterAutospacing="0"/>
              <w:ind w:firstLine="318"/>
              <w:jc w:val="both"/>
              <w:rPr>
                <w:rFonts w:eastAsiaTheme="minorHAnsi"/>
                <w:lang w:val="kk-KZ" w:eastAsia="en-US"/>
              </w:rPr>
            </w:pPr>
            <w:proofErr w:type="spellStart"/>
            <w:r w:rsidRPr="00382300">
              <w:rPr>
                <w:rFonts w:eastAsiaTheme="minorHAnsi"/>
                <w:lang w:val="kk-KZ" w:eastAsia="en-US"/>
              </w:rPr>
              <w:t>ҚҚСеқ</w:t>
            </w:r>
            <w:proofErr w:type="spellEnd"/>
            <w:r w:rsidRPr="00382300">
              <w:rPr>
                <w:rFonts w:eastAsiaTheme="minorHAnsi"/>
                <w:lang w:val="kk-KZ" w:eastAsia="en-US"/>
              </w:rPr>
              <w:t xml:space="preserve"> – есепке жатқызылатын қосылған құн салығының қосымша сомасы;</w:t>
            </w:r>
          </w:p>
          <w:p w14:paraId="3D9DAE9D" w14:textId="77777777" w:rsidR="00773734" w:rsidRPr="00382300" w:rsidRDefault="00773734" w:rsidP="00773734">
            <w:pPr>
              <w:pStyle w:val="pj"/>
              <w:spacing w:before="0" w:beforeAutospacing="0" w:after="0" w:afterAutospacing="0"/>
              <w:ind w:firstLine="318"/>
              <w:jc w:val="both"/>
              <w:rPr>
                <w:rFonts w:eastAsiaTheme="minorHAnsi"/>
                <w:lang w:val="kk-KZ" w:eastAsia="en-US"/>
              </w:rPr>
            </w:pPr>
            <w:proofErr w:type="spellStart"/>
            <w:r w:rsidRPr="00382300">
              <w:rPr>
                <w:rFonts w:eastAsiaTheme="minorHAnsi"/>
                <w:lang w:val="kk-KZ" w:eastAsia="en-US"/>
              </w:rPr>
              <w:t>ҚҚСсс</w:t>
            </w:r>
            <w:proofErr w:type="spellEnd"/>
            <w:r w:rsidRPr="00382300">
              <w:rPr>
                <w:rFonts w:eastAsiaTheme="minorHAnsi"/>
                <w:lang w:val="kk-KZ" w:eastAsia="en-US"/>
              </w:rPr>
              <w:t xml:space="preserve"> – осы баптың 1-тармағында көзделген қызмет бойынша салық салынатын өткізу бойынша айналымнан есептелген қосылған құн салығының сомасы;</w:t>
            </w:r>
          </w:p>
          <w:p w14:paraId="6540A2DC" w14:textId="77777777" w:rsidR="00773734" w:rsidRPr="00382300" w:rsidRDefault="00773734" w:rsidP="00773734">
            <w:pPr>
              <w:pStyle w:val="pj"/>
              <w:spacing w:before="0" w:beforeAutospacing="0" w:after="0" w:afterAutospacing="0"/>
              <w:ind w:firstLine="318"/>
              <w:jc w:val="both"/>
              <w:rPr>
                <w:rFonts w:eastAsiaTheme="minorHAnsi"/>
                <w:lang w:val="kk-KZ" w:eastAsia="en-US"/>
              </w:rPr>
            </w:pPr>
            <w:proofErr w:type="spellStart"/>
            <w:r w:rsidRPr="00382300">
              <w:rPr>
                <w:rFonts w:eastAsiaTheme="minorHAnsi"/>
                <w:lang w:val="kk-KZ" w:eastAsia="en-US"/>
              </w:rPr>
              <w:t>ҚҚСер</w:t>
            </w:r>
            <w:proofErr w:type="spellEnd"/>
            <w:r w:rsidRPr="00382300">
              <w:rPr>
                <w:rFonts w:eastAsiaTheme="minorHAnsi"/>
                <w:lang w:val="kk-KZ" w:eastAsia="en-US"/>
              </w:rPr>
              <w:t xml:space="preserve"> – есепке жатқызуға рұқсат етілген қосылған құн салығының осы Кодекстің 488 және 489-баптарына сәйкес айқындалған сомасы. Мұндай сома осы баптың 1-тармағында көзделген қызметте пайдаланылып жатқан немесе пайдаланылатын алуға жататын (алынған) тауарлар, жұмыстар, көрсетілетін қызметтер бойынша айқындалады;</w:t>
            </w:r>
          </w:p>
          <w:p w14:paraId="7BB4CC5A" w14:textId="77777777" w:rsidR="00773734" w:rsidRPr="00382300" w:rsidRDefault="00773734" w:rsidP="00773734">
            <w:pPr>
              <w:pStyle w:val="pj"/>
              <w:spacing w:before="0" w:beforeAutospacing="0" w:after="0" w:afterAutospacing="0"/>
              <w:ind w:firstLine="318"/>
              <w:jc w:val="both"/>
              <w:rPr>
                <w:rFonts w:eastAsiaTheme="minorHAnsi"/>
                <w:lang w:val="kk-KZ" w:eastAsia="en-US"/>
              </w:rPr>
            </w:pPr>
            <w:proofErr w:type="spellStart"/>
            <w:r w:rsidRPr="00382300">
              <w:rPr>
                <w:rFonts w:eastAsiaTheme="minorHAnsi"/>
                <w:lang w:val="kk-KZ" w:eastAsia="en-US"/>
              </w:rPr>
              <w:t>ҚҚСак</w:t>
            </w:r>
            <w:proofErr w:type="spellEnd"/>
            <w:r w:rsidRPr="00382300">
              <w:rPr>
                <w:rFonts w:eastAsiaTheme="minorHAnsi"/>
                <w:lang w:val="kk-KZ" w:eastAsia="en-US"/>
              </w:rPr>
              <w:t xml:space="preserve"> – есепке жатқызылған қосылған құн салығы сомасының осы баптың 1-тармағында көзделген қызмет бойынша есепті салықтық кезеңнің басында өспелі қорытындысымен қалыптасқан есепке жазылған салық сомасынан асып кету сомасы.</w:t>
            </w:r>
          </w:p>
          <w:p w14:paraId="2B5BA8C2" w14:textId="62109141" w:rsidR="00773734" w:rsidRPr="00382300" w:rsidRDefault="00773734" w:rsidP="00773734">
            <w:pPr>
              <w:spacing w:after="0" w:line="240" w:lineRule="auto"/>
              <w:ind w:firstLine="317"/>
              <w:jc w:val="both"/>
              <w:rPr>
                <w:rFonts w:ascii="Times New Roman" w:eastAsia="Times New Roman" w:hAnsi="Times New Roman" w:cs="Times New Roman"/>
                <w:bCs/>
                <w:sz w:val="24"/>
                <w:szCs w:val="24"/>
                <w:lang w:eastAsia="ru-RU"/>
              </w:rPr>
            </w:pPr>
            <w:r w:rsidRPr="00382300">
              <w:t>Алынған нөлдік немесе теріс мән салықтық кезең үшін қосылған құн салығын есептеу кезінде есепке алынбайды.</w:t>
            </w:r>
          </w:p>
        </w:tc>
        <w:tc>
          <w:tcPr>
            <w:tcW w:w="4678" w:type="dxa"/>
          </w:tcPr>
          <w:p w14:paraId="30A14E7E"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lastRenderedPageBreak/>
              <w:t>490-бап. Есепке жатқызылатын қосылған құн салығының қосымша сомасы</w:t>
            </w:r>
          </w:p>
          <w:p w14:paraId="374D167C" w14:textId="77777777" w:rsidR="00773734" w:rsidRPr="00382300" w:rsidRDefault="00773734" w:rsidP="00773734">
            <w:pPr>
              <w:pStyle w:val="pj"/>
              <w:spacing w:before="0" w:beforeAutospacing="0" w:after="0" w:afterAutospacing="0"/>
              <w:ind w:firstLine="318"/>
              <w:jc w:val="both"/>
              <w:rPr>
                <w:rFonts w:eastAsiaTheme="minorHAnsi"/>
                <w:lang w:val="kk-KZ" w:eastAsia="en-US"/>
              </w:rPr>
            </w:pPr>
            <w:r w:rsidRPr="00382300">
              <w:rPr>
                <w:rFonts w:eastAsiaTheme="minorHAnsi"/>
                <w:lang w:val="kk-KZ" w:eastAsia="en-US"/>
              </w:rPr>
              <w:t>...</w:t>
            </w:r>
          </w:p>
          <w:p w14:paraId="23645D4E" w14:textId="77777777" w:rsidR="00773734" w:rsidRPr="00382300" w:rsidRDefault="00773734" w:rsidP="00773734">
            <w:pPr>
              <w:pStyle w:val="pj"/>
              <w:spacing w:before="0" w:beforeAutospacing="0" w:after="0" w:afterAutospacing="0"/>
              <w:ind w:firstLine="318"/>
              <w:jc w:val="both"/>
              <w:rPr>
                <w:rFonts w:eastAsiaTheme="minorHAnsi"/>
                <w:lang w:val="kk-KZ" w:eastAsia="en-US"/>
              </w:rPr>
            </w:pPr>
            <w:r w:rsidRPr="00382300">
              <w:rPr>
                <w:rFonts w:eastAsiaTheme="minorHAnsi"/>
                <w:lang w:val="kk-KZ" w:eastAsia="en-US"/>
              </w:rPr>
              <w:t>4. Есепке жатқызылатын қосылған құн салығының қосымша сомасын есептеу мынадай формула бойынша жүргізіледі:</w:t>
            </w:r>
          </w:p>
          <w:p w14:paraId="5C5C2D09" w14:textId="77777777" w:rsidR="00773734" w:rsidRPr="00382300" w:rsidRDefault="00773734" w:rsidP="00773734">
            <w:pPr>
              <w:pStyle w:val="pj"/>
              <w:spacing w:before="0" w:beforeAutospacing="0" w:after="0" w:afterAutospacing="0"/>
              <w:ind w:firstLine="318"/>
              <w:jc w:val="both"/>
              <w:rPr>
                <w:rFonts w:eastAsiaTheme="minorHAnsi"/>
                <w:lang w:val="kk-KZ" w:eastAsia="en-US"/>
              </w:rPr>
            </w:pPr>
            <w:proofErr w:type="spellStart"/>
            <w:r w:rsidRPr="00382300">
              <w:rPr>
                <w:rFonts w:eastAsiaTheme="minorHAnsi"/>
                <w:lang w:val="kk-KZ" w:eastAsia="en-US"/>
              </w:rPr>
              <w:t>ҚҚСеқ</w:t>
            </w:r>
            <w:proofErr w:type="spellEnd"/>
            <w:r w:rsidRPr="00382300">
              <w:rPr>
                <w:rFonts w:eastAsiaTheme="minorHAnsi"/>
                <w:lang w:val="kk-KZ" w:eastAsia="en-US"/>
              </w:rPr>
              <w:t xml:space="preserve"> = (</w:t>
            </w:r>
            <w:proofErr w:type="spellStart"/>
            <w:r w:rsidRPr="00382300">
              <w:rPr>
                <w:rFonts w:eastAsiaTheme="minorHAnsi"/>
                <w:lang w:val="kk-KZ" w:eastAsia="en-US"/>
              </w:rPr>
              <w:t>ҚҚСсс</w:t>
            </w:r>
            <w:proofErr w:type="spellEnd"/>
            <w:r w:rsidRPr="00382300">
              <w:rPr>
                <w:rFonts w:eastAsiaTheme="minorHAnsi"/>
                <w:lang w:val="kk-KZ" w:eastAsia="en-US"/>
              </w:rPr>
              <w:t xml:space="preserve"> – </w:t>
            </w:r>
            <w:proofErr w:type="spellStart"/>
            <w:r w:rsidRPr="00382300">
              <w:rPr>
                <w:rFonts w:eastAsiaTheme="minorHAnsi"/>
                <w:lang w:val="kk-KZ" w:eastAsia="en-US"/>
              </w:rPr>
              <w:t>ҚҚСер</w:t>
            </w:r>
            <w:proofErr w:type="spellEnd"/>
            <w:r w:rsidRPr="00382300">
              <w:rPr>
                <w:rFonts w:eastAsiaTheme="minorHAnsi"/>
                <w:lang w:val="kk-KZ" w:eastAsia="en-US"/>
              </w:rPr>
              <w:t xml:space="preserve"> – </w:t>
            </w:r>
            <w:proofErr w:type="spellStart"/>
            <w:r w:rsidRPr="00382300">
              <w:rPr>
                <w:rFonts w:eastAsiaTheme="minorHAnsi"/>
                <w:lang w:val="kk-KZ" w:eastAsia="en-US"/>
              </w:rPr>
              <w:t>ҚҚСак</w:t>
            </w:r>
            <w:proofErr w:type="spellEnd"/>
            <w:r w:rsidRPr="00382300">
              <w:rPr>
                <w:rFonts w:eastAsiaTheme="minorHAnsi"/>
                <w:lang w:val="kk-KZ" w:eastAsia="en-US"/>
              </w:rPr>
              <w:t xml:space="preserve">) х </w:t>
            </w:r>
            <w:r w:rsidRPr="00382300">
              <w:rPr>
                <w:rFonts w:eastAsiaTheme="minorHAnsi"/>
                <w:b/>
                <w:lang w:val="kk-KZ" w:eastAsia="en-US"/>
              </w:rPr>
              <w:lastRenderedPageBreak/>
              <w:t xml:space="preserve">пайыздық коэффициент </w:t>
            </w:r>
            <w:proofErr w:type="spellStart"/>
            <w:r w:rsidRPr="00382300">
              <w:rPr>
                <w:rFonts w:eastAsiaTheme="minorHAnsi"/>
                <w:b/>
                <w:lang w:val="kk-KZ" w:eastAsia="en-US"/>
              </w:rPr>
              <w:t>еқ</w:t>
            </w:r>
            <w:proofErr w:type="spellEnd"/>
            <w:r w:rsidRPr="00382300">
              <w:rPr>
                <w:rFonts w:eastAsiaTheme="minorHAnsi"/>
                <w:lang w:val="kk-KZ" w:eastAsia="en-US"/>
              </w:rPr>
              <w:t>, мұнда:</w:t>
            </w:r>
          </w:p>
          <w:p w14:paraId="573898D8" w14:textId="77777777" w:rsidR="00773734" w:rsidRPr="00382300" w:rsidRDefault="00773734" w:rsidP="00773734">
            <w:pPr>
              <w:pStyle w:val="pj"/>
              <w:spacing w:before="0" w:beforeAutospacing="0" w:after="0" w:afterAutospacing="0"/>
              <w:ind w:firstLine="318"/>
              <w:jc w:val="both"/>
              <w:rPr>
                <w:rFonts w:eastAsiaTheme="minorHAnsi"/>
                <w:lang w:val="kk-KZ" w:eastAsia="en-US"/>
              </w:rPr>
            </w:pPr>
            <w:proofErr w:type="spellStart"/>
            <w:r w:rsidRPr="00382300">
              <w:rPr>
                <w:rFonts w:eastAsiaTheme="minorHAnsi"/>
                <w:lang w:val="kk-KZ" w:eastAsia="en-US"/>
              </w:rPr>
              <w:t>ҚҚСеқ</w:t>
            </w:r>
            <w:proofErr w:type="spellEnd"/>
            <w:r w:rsidRPr="00382300">
              <w:rPr>
                <w:rFonts w:eastAsiaTheme="minorHAnsi"/>
                <w:lang w:val="kk-KZ" w:eastAsia="en-US"/>
              </w:rPr>
              <w:t xml:space="preserve"> – есепке жатқызылатын қосылған құн салығының қосымша сомасы;</w:t>
            </w:r>
          </w:p>
          <w:p w14:paraId="314C89DC" w14:textId="77777777" w:rsidR="00773734" w:rsidRPr="00382300" w:rsidRDefault="00773734" w:rsidP="00773734">
            <w:pPr>
              <w:pStyle w:val="pj"/>
              <w:spacing w:before="0" w:beforeAutospacing="0" w:after="0" w:afterAutospacing="0"/>
              <w:ind w:firstLine="318"/>
              <w:jc w:val="both"/>
              <w:rPr>
                <w:rFonts w:eastAsiaTheme="minorHAnsi"/>
                <w:lang w:val="kk-KZ" w:eastAsia="en-US"/>
              </w:rPr>
            </w:pPr>
            <w:proofErr w:type="spellStart"/>
            <w:r w:rsidRPr="00382300">
              <w:rPr>
                <w:rFonts w:eastAsiaTheme="minorHAnsi"/>
                <w:lang w:val="kk-KZ" w:eastAsia="en-US"/>
              </w:rPr>
              <w:t>ҚҚСсс</w:t>
            </w:r>
            <w:proofErr w:type="spellEnd"/>
            <w:r w:rsidRPr="00382300">
              <w:rPr>
                <w:rFonts w:eastAsiaTheme="minorHAnsi"/>
                <w:lang w:val="kk-KZ" w:eastAsia="en-US"/>
              </w:rPr>
              <w:t xml:space="preserve"> – осы баптың 1-тармағында көзделген қызмет бойынша салық салынатын өткізу бойынша айналымнан есептелген қосылған құн салығының сомасы;</w:t>
            </w:r>
          </w:p>
          <w:p w14:paraId="60518C45" w14:textId="77777777" w:rsidR="00773734" w:rsidRPr="00382300" w:rsidRDefault="00773734" w:rsidP="00773734">
            <w:pPr>
              <w:pStyle w:val="pj"/>
              <w:spacing w:before="0" w:beforeAutospacing="0" w:after="0" w:afterAutospacing="0"/>
              <w:ind w:firstLine="318"/>
              <w:jc w:val="both"/>
              <w:rPr>
                <w:rFonts w:eastAsiaTheme="minorHAnsi"/>
                <w:lang w:val="kk-KZ" w:eastAsia="en-US"/>
              </w:rPr>
            </w:pPr>
            <w:proofErr w:type="spellStart"/>
            <w:r w:rsidRPr="00382300">
              <w:rPr>
                <w:rFonts w:eastAsiaTheme="minorHAnsi"/>
                <w:lang w:val="kk-KZ" w:eastAsia="en-US"/>
              </w:rPr>
              <w:t>ҚҚСер</w:t>
            </w:r>
            <w:proofErr w:type="spellEnd"/>
            <w:r w:rsidRPr="00382300">
              <w:rPr>
                <w:rFonts w:eastAsiaTheme="minorHAnsi"/>
                <w:lang w:val="kk-KZ" w:eastAsia="en-US"/>
              </w:rPr>
              <w:t xml:space="preserve"> – есепке жатқызуға рұқсат етілген қосылған құн салығының осы Кодекстің 488 және 489-баптарына сәйкес айқындалған сомасы. Мұндай сома осы баптың 1-тармағында көзделген қызметте пайдаланылып жатқан немесе пайдаланылатын алуға жататын (алынған) тауарлар, жұмыстар, көрсетілетін қызметтер бойынша айқындалады;</w:t>
            </w:r>
          </w:p>
          <w:p w14:paraId="337F1A9E" w14:textId="77777777" w:rsidR="00773734" w:rsidRPr="00382300" w:rsidRDefault="00773734" w:rsidP="00773734">
            <w:pPr>
              <w:pStyle w:val="pj"/>
              <w:spacing w:before="0" w:beforeAutospacing="0" w:after="0" w:afterAutospacing="0"/>
              <w:ind w:firstLine="318"/>
              <w:jc w:val="both"/>
              <w:rPr>
                <w:rFonts w:eastAsiaTheme="minorHAnsi"/>
                <w:lang w:val="kk-KZ" w:eastAsia="en-US"/>
              </w:rPr>
            </w:pPr>
            <w:proofErr w:type="spellStart"/>
            <w:r w:rsidRPr="00382300">
              <w:rPr>
                <w:rFonts w:eastAsiaTheme="minorHAnsi"/>
                <w:lang w:val="kk-KZ" w:eastAsia="en-US"/>
              </w:rPr>
              <w:t>ҚҚСак</w:t>
            </w:r>
            <w:proofErr w:type="spellEnd"/>
            <w:r w:rsidRPr="00382300">
              <w:rPr>
                <w:rFonts w:eastAsiaTheme="minorHAnsi"/>
                <w:lang w:val="kk-KZ" w:eastAsia="en-US"/>
              </w:rPr>
              <w:t xml:space="preserve"> – есепке жатқызылған қосылған құн салығы сомасының осы </w:t>
            </w:r>
            <w:r w:rsidRPr="00382300">
              <w:rPr>
                <w:rFonts w:eastAsiaTheme="minorHAnsi"/>
                <w:b/>
                <w:lang w:val="kk-KZ" w:eastAsia="en-US"/>
              </w:rPr>
              <w:t xml:space="preserve">баптың </w:t>
            </w:r>
            <w:r w:rsidRPr="00382300">
              <w:rPr>
                <w:rFonts w:eastAsiaTheme="minorHAnsi"/>
                <w:lang w:val="kk-KZ" w:eastAsia="en-US"/>
              </w:rPr>
              <w:t>1-тармағында көзделген қызмет бойынша есепті салықтық кезеңнің басында өспелі қорытындысымен қалыптасқан есепке жазылған салық сомасынан асып кету сомасы.</w:t>
            </w:r>
          </w:p>
          <w:p w14:paraId="2E2CFA4A"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proofErr w:type="spellStart"/>
            <w:r w:rsidRPr="00382300">
              <w:rPr>
                <w:rFonts w:eastAsiaTheme="minorHAnsi"/>
                <w:b/>
                <w:lang w:val="kk-KZ" w:eastAsia="en-US"/>
              </w:rPr>
              <w:t>еқ</w:t>
            </w:r>
            <w:proofErr w:type="spellEnd"/>
            <w:r w:rsidRPr="00382300">
              <w:rPr>
                <w:rFonts w:eastAsiaTheme="minorHAnsi"/>
                <w:b/>
                <w:lang w:val="kk-KZ" w:eastAsia="en-US"/>
              </w:rPr>
              <w:t xml:space="preserve"> пайыздық коэффициенті – есепке жатқызылатын қосылған құн салығының қосымша сомасын есептеу үшін қолданылатын пайыздық </w:t>
            </w:r>
            <w:r w:rsidRPr="00382300">
              <w:rPr>
                <w:rFonts w:eastAsiaTheme="minorHAnsi"/>
                <w:b/>
                <w:lang w:val="kk-KZ" w:eastAsia="en-US"/>
              </w:rPr>
              <w:lastRenderedPageBreak/>
              <w:t>коэффициент, ол:</w:t>
            </w:r>
          </w:p>
          <w:p w14:paraId="0E8AA906"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2026–2027 жылдары – 80 пайызды;</w:t>
            </w:r>
          </w:p>
          <w:p w14:paraId="7883113C"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2028 жылы – 70 пайызды;</w:t>
            </w:r>
          </w:p>
          <w:p w14:paraId="573924A1"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2029–2030 жылдары – 50 пайызды;</w:t>
            </w:r>
          </w:p>
          <w:p w14:paraId="463F1BD0"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2031–2032 жылдары – 30 пайызды;</w:t>
            </w:r>
          </w:p>
          <w:p w14:paraId="7E1AE6E8" w14:textId="77777777" w:rsidR="00773734" w:rsidRPr="00382300" w:rsidRDefault="00773734" w:rsidP="00773734">
            <w:pPr>
              <w:pStyle w:val="pj"/>
              <w:spacing w:before="0" w:beforeAutospacing="0" w:after="0" w:afterAutospacing="0"/>
              <w:ind w:firstLine="318"/>
              <w:jc w:val="both"/>
              <w:rPr>
                <w:rFonts w:eastAsiaTheme="minorHAnsi"/>
                <w:lang w:val="kk-KZ" w:eastAsia="en-US"/>
              </w:rPr>
            </w:pPr>
            <w:r w:rsidRPr="00382300">
              <w:rPr>
                <w:rFonts w:eastAsiaTheme="minorHAnsi"/>
                <w:b/>
                <w:lang w:val="kk-KZ" w:eastAsia="en-US"/>
              </w:rPr>
              <w:t>2033–2034 жылдары – 10 пайызды құрайды.</w:t>
            </w:r>
          </w:p>
          <w:p w14:paraId="69194525" w14:textId="77777777" w:rsidR="00773734" w:rsidRPr="00382300" w:rsidRDefault="00773734" w:rsidP="00773734">
            <w:pPr>
              <w:pStyle w:val="pj"/>
              <w:spacing w:before="0" w:beforeAutospacing="0" w:after="0" w:afterAutospacing="0"/>
              <w:ind w:firstLine="318"/>
              <w:jc w:val="both"/>
              <w:rPr>
                <w:rFonts w:eastAsiaTheme="minorHAnsi"/>
                <w:lang w:val="kk-KZ" w:eastAsia="en-US"/>
              </w:rPr>
            </w:pPr>
            <w:r w:rsidRPr="00382300">
              <w:rPr>
                <w:rFonts w:eastAsiaTheme="minorHAnsi"/>
                <w:lang w:val="kk-KZ" w:eastAsia="en-US"/>
              </w:rPr>
              <w:t>Алынған нөлдік немесе теріс мән салықтық кезең үшін қосылған құн салығын есептеу кезінде есепке алынбайды.</w:t>
            </w:r>
          </w:p>
          <w:p w14:paraId="45EA47D8" w14:textId="77777777" w:rsidR="00773734" w:rsidRPr="00382300" w:rsidRDefault="00773734" w:rsidP="00773734">
            <w:pPr>
              <w:spacing w:after="0" w:line="240" w:lineRule="auto"/>
              <w:ind w:firstLine="317"/>
              <w:jc w:val="both"/>
              <w:rPr>
                <w:rFonts w:ascii="Times New Roman" w:eastAsia="Times New Roman" w:hAnsi="Times New Roman" w:cs="Times New Roman"/>
                <w:bCs/>
                <w:sz w:val="24"/>
                <w:szCs w:val="24"/>
                <w:lang w:eastAsia="ru-RU"/>
              </w:rPr>
            </w:pPr>
          </w:p>
        </w:tc>
        <w:tc>
          <w:tcPr>
            <w:tcW w:w="3657" w:type="dxa"/>
          </w:tcPr>
          <w:p w14:paraId="097E87D1" w14:textId="77777777" w:rsidR="00773734" w:rsidRPr="00382300" w:rsidRDefault="00773734" w:rsidP="00773734">
            <w:pPr>
              <w:spacing w:after="0" w:line="240" w:lineRule="auto"/>
              <w:ind w:left="34" w:right="62" w:firstLine="193"/>
              <w:jc w:val="both"/>
              <w:rPr>
                <w:rFonts w:ascii="Times New Roman" w:hAnsi="Times New Roman" w:cs="Times New Roman"/>
                <w:b/>
                <w:sz w:val="24"/>
                <w:szCs w:val="24"/>
              </w:rPr>
            </w:pPr>
            <w:r w:rsidRPr="00382300">
              <w:rPr>
                <w:rFonts w:ascii="Times New Roman" w:hAnsi="Times New Roman" w:cs="Times New Roman"/>
                <w:b/>
                <w:sz w:val="24"/>
                <w:szCs w:val="24"/>
              </w:rPr>
              <w:lastRenderedPageBreak/>
              <w:t>2026 жылғы 1 қаңтардан бастап 2034 жылғы 31 желтоқсанға дейін.</w:t>
            </w:r>
          </w:p>
          <w:p w14:paraId="562D1B91" w14:textId="77777777" w:rsidR="00773734" w:rsidRPr="00382300" w:rsidRDefault="00773734" w:rsidP="00773734">
            <w:pPr>
              <w:spacing w:after="0" w:line="240" w:lineRule="auto"/>
              <w:ind w:left="34" w:right="62" w:firstLine="193"/>
              <w:jc w:val="both"/>
              <w:rPr>
                <w:rFonts w:ascii="Times New Roman" w:hAnsi="Times New Roman" w:cs="Times New Roman"/>
                <w:b/>
                <w:sz w:val="24"/>
                <w:szCs w:val="24"/>
                <w:lang w:val="ru-RU"/>
              </w:rPr>
            </w:pPr>
            <w:r w:rsidRPr="00382300">
              <w:rPr>
                <w:rFonts w:ascii="Times New Roman" w:hAnsi="Times New Roman" w:cs="Times New Roman"/>
                <w:b/>
                <w:sz w:val="24"/>
                <w:szCs w:val="24"/>
                <w:lang w:val="ru-RU"/>
              </w:rPr>
              <w:t xml:space="preserve">2035 </w:t>
            </w:r>
            <w:proofErr w:type="spellStart"/>
            <w:r w:rsidRPr="00382300">
              <w:rPr>
                <w:rFonts w:ascii="Times New Roman" w:hAnsi="Times New Roman" w:cs="Times New Roman"/>
                <w:b/>
                <w:sz w:val="24"/>
                <w:szCs w:val="24"/>
                <w:lang w:val="ru-RU"/>
              </w:rPr>
              <w:t>жылғы</w:t>
            </w:r>
            <w:proofErr w:type="spellEnd"/>
            <w:r w:rsidRPr="00382300">
              <w:rPr>
                <w:rFonts w:ascii="Times New Roman" w:hAnsi="Times New Roman" w:cs="Times New Roman"/>
                <w:b/>
                <w:sz w:val="24"/>
                <w:szCs w:val="24"/>
                <w:lang w:val="ru-RU"/>
              </w:rPr>
              <w:t xml:space="preserve"> 1 </w:t>
            </w:r>
            <w:proofErr w:type="spellStart"/>
            <w:r w:rsidRPr="00382300">
              <w:rPr>
                <w:rFonts w:ascii="Times New Roman" w:hAnsi="Times New Roman" w:cs="Times New Roman"/>
                <w:b/>
                <w:sz w:val="24"/>
                <w:szCs w:val="24"/>
                <w:lang w:val="ru-RU"/>
              </w:rPr>
              <w:t>қаңтардан</w:t>
            </w:r>
            <w:proofErr w:type="spellEnd"/>
            <w:r w:rsidRPr="00382300">
              <w:rPr>
                <w:rFonts w:ascii="Times New Roman" w:hAnsi="Times New Roman" w:cs="Times New Roman"/>
                <w:b/>
                <w:sz w:val="24"/>
                <w:szCs w:val="24"/>
                <w:lang w:val="ru-RU"/>
              </w:rPr>
              <w:t xml:space="preserve"> </w:t>
            </w:r>
            <w:proofErr w:type="spellStart"/>
            <w:r w:rsidRPr="00382300">
              <w:rPr>
                <w:rFonts w:ascii="Times New Roman" w:hAnsi="Times New Roman" w:cs="Times New Roman"/>
                <w:b/>
                <w:sz w:val="24"/>
                <w:szCs w:val="24"/>
                <w:lang w:val="ru-RU"/>
              </w:rPr>
              <w:t>бастап</w:t>
            </w:r>
            <w:proofErr w:type="spellEnd"/>
            <w:r w:rsidRPr="00382300">
              <w:rPr>
                <w:rFonts w:ascii="Times New Roman" w:hAnsi="Times New Roman" w:cs="Times New Roman"/>
                <w:b/>
                <w:sz w:val="24"/>
                <w:szCs w:val="24"/>
                <w:lang w:val="ru-RU"/>
              </w:rPr>
              <w:t xml:space="preserve"> </w:t>
            </w:r>
            <w:proofErr w:type="spellStart"/>
            <w:r w:rsidRPr="00382300">
              <w:rPr>
                <w:rFonts w:ascii="Times New Roman" w:hAnsi="Times New Roman" w:cs="Times New Roman"/>
                <w:b/>
                <w:sz w:val="24"/>
                <w:szCs w:val="24"/>
                <w:lang w:val="ru-RU"/>
              </w:rPr>
              <w:t>алып</w:t>
            </w:r>
            <w:proofErr w:type="spellEnd"/>
            <w:r w:rsidRPr="00382300">
              <w:rPr>
                <w:rFonts w:ascii="Times New Roman" w:hAnsi="Times New Roman" w:cs="Times New Roman"/>
                <w:b/>
                <w:sz w:val="24"/>
                <w:szCs w:val="24"/>
                <w:lang w:val="ru-RU"/>
              </w:rPr>
              <w:t xml:space="preserve"> </w:t>
            </w:r>
            <w:proofErr w:type="spellStart"/>
            <w:r w:rsidRPr="00382300">
              <w:rPr>
                <w:rFonts w:ascii="Times New Roman" w:hAnsi="Times New Roman" w:cs="Times New Roman"/>
                <w:b/>
                <w:sz w:val="24"/>
                <w:szCs w:val="24"/>
                <w:lang w:val="ru-RU"/>
              </w:rPr>
              <w:t>тасталады</w:t>
            </w:r>
            <w:proofErr w:type="spellEnd"/>
            <w:r w:rsidRPr="00382300">
              <w:rPr>
                <w:rFonts w:ascii="Times New Roman" w:hAnsi="Times New Roman" w:cs="Times New Roman"/>
                <w:b/>
                <w:sz w:val="24"/>
                <w:szCs w:val="24"/>
                <w:lang w:val="ru-RU"/>
              </w:rPr>
              <w:t>.</w:t>
            </w:r>
          </w:p>
          <w:p w14:paraId="1B875DD3" w14:textId="77777777" w:rsidR="00773734" w:rsidRPr="00382300" w:rsidRDefault="00773734" w:rsidP="00773734">
            <w:pPr>
              <w:spacing w:after="0" w:line="240" w:lineRule="auto"/>
              <w:ind w:left="34" w:right="62" w:firstLine="193"/>
              <w:jc w:val="both"/>
              <w:rPr>
                <w:rFonts w:ascii="Times New Roman" w:hAnsi="Times New Roman" w:cs="Times New Roman"/>
                <w:sz w:val="24"/>
                <w:szCs w:val="24"/>
              </w:rPr>
            </w:pPr>
            <w:r w:rsidRPr="00382300">
              <w:rPr>
                <w:rFonts w:ascii="Times New Roman" w:hAnsi="Times New Roman" w:cs="Times New Roman"/>
                <w:sz w:val="24"/>
                <w:szCs w:val="24"/>
              </w:rPr>
              <w:t xml:space="preserve">Салық салынатын айналым мақсатында пайдаланылған ауыл шаруашылығы өнімдері </w:t>
            </w:r>
            <w:r w:rsidRPr="00382300">
              <w:rPr>
                <w:rFonts w:ascii="Times New Roman" w:hAnsi="Times New Roman" w:cs="Times New Roman"/>
                <w:sz w:val="24"/>
                <w:szCs w:val="24"/>
              </w:rPr>
              <w:lastRenderedPageBreak/>
              <w:t>бойынша ҚҚС-</w:t>
            </w:r>
            <w:proofErr w:type="spellStart"/>
            <w:r w:rsidRPr="00382300">
              <w:rPr>
                <w:rFonts w:ascii="Times New Roman" w:hAnsi="Times New Roman" w:cs="Times New Roman"/>
                <w:sz w:val="24"/>
                <w:szCs w:val="24"/>
              </w:rPr>
              <w:t>ты</w:t>
            </w:r>
            <w:proofErr w:type="spellEnd"/>
            <w:r w:rsidRPr="00382300">
              <w:rPr>
                <w:rFonts w:ascii="Times New Roman" w:hAnsi="Times New Roman" w:cs="Times New Roman"/>
                <w:sz w:val="24"/>
                <w:szCs w:val="24"/>
              </w:rPr>
              <w:t xml:space="preserve"> түзетуді қолдануға қатысты бизнестің проблемалық мәселелерін талқылау шеңберінде аграрлық секторды салық салу мәселелері қаралды.</w:t>
            </w:r>
          </w:p>
          <w:p w14:paraId="33271A74" w14:textId="77777777" w:rsidR="00773734" w:rsidRPr="00382300" w:rsidRDefault="00773734" w:rsidP="00773734">
            <w:pPr>
              <w:spacing w:after="0" w:line="240" w:lineRule="auto"/>
              <w:ind w:left="34" w:right="62" w:firstLine="193"/>
              <w:jc w:val="both"/>
              <w:rPr>
                <w:rFonts w:ascii="Times New Roman" w:hAnsi="Times New Roman" w:cs="Times New Roman"/>
                <w:sz w:val="24"/>
                <w:szCs w:val="24"/>
              </w:rPr>
            </w:pPr>
            <w:r w:rsidRPr="00382300">
              <w:rPr>
                <w:rFonts w:ascii="Times New Roman" w:hAnsi="Times New Roman" w:cs="Times New Roman"/>
                <w:sz w:val="24"/>
                <w:szCs w:val="24"/>
              </w:rPr>
              <w:t>Қарау қорытындысы бойынша ҚҚС бойынша қосымша есепке жатқызу мөлшерін кезең-кезеңімен төмендету, кейіннен осы тетікті Салық кодексінен алып тастау және оны саланы қолдаудың өзге де шараларымен реттеу туралы шешім қабылданды.</w:t>
            </w:r>
          </w:p>
          <w:p w14:paraId="18A0FA68" w14:textId="7E2EB3D2" w:rsidR="00773734" w:rsidRPr="00382300" w:rsidRDefault="00773734" w:rsidP="00773734">
            <w:pPr>
              <w:spacing w:after="0" w:line="240" w:lineRule="auto"/>
              <w:ind w:firstLine="317"/>
              <w:jc w:val="both"/>
              <w:rPr>
                <w:rFonts w:ascii="Times New Roman" w:eastAsia="Times New Roman" w:hAnsi="Times New Roman" w:cs="Times New Roman"/>
                <w:b/>
                <w:sz w:val="24"/>
                <w:szCs w:val="24"/>
                <w:lang w:eastAsia="ru-RU"/>
              </w:rPr>
            </w:pPr>
            <w:r w:rsidRPr="00382300">
              <w:rPr>
                <w:rFonts w:ascii="Times New Roman" w:hAnsi="Times New Roman" w:cs="Times New Roman"/>
                <w:sz w:val="24"/>
                <w:szCs w:val="24"/>
              </w:rPr>
              <w:t>Салық кодексінің 210, 286 және 502-баптарына өзара байланысты түзетулер енгізілді.</w:t>
            </w:r>
          </w:p>
        </w:tc>
      </w:tr>
      <w:tr w:rsidR="00773734" w:rsidRPr="00382300" w14:paraId="6D3175AC" w14:textId="72B3266B" w:rsidTr="00430658">
        <w:tc>
          <w:tcPr>
            <w:tcW w:w="964" w:type="dxa"/>
          </w:tcPr>
          <w:p w14:paraId="4A4B66FE" w14:textId="77777777" w:rsidR="00773734" w:rsidRPr="00382300" w:rsidRDefault="00773734" w:rsidP="00773734">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49BB03F3" w14:textId="7AE843D1" w:rsidR="00773734" w:rsidRPr="00382300" w:rsidRDefault="00773734" w:rsidP="00773734">
            <w:pPr>
              <w:spacing w:after="0" w:line="240" w:lineRule="auto"/>
              <w:ind w:right="62"/>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490-бап</w:t>
            </w:r>
          </w:p>
        </w:tc>
        <w:tc>
          <w:tcPr>
            <w:tcW w:w="4706" w:type="dxa"/>
          </w:tcPr>
          <w:p w14:paraId="2CD1D059"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490-бап. Есепке жатқызылатын қосылған құн салығының қосымша сомасы</w:t>
            </w:r>
          </w:p>
          <w:p w14:paraId="0832B8C2"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1. Мынадай тұлғалар қосылған құн салығының қосымша сомасын есепке жатқызуға құқылы:</w:t>
            </w:r>
          </w:p>
          <w:p w14:paraId="1CE69676"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 xml:space="preserve">1) ауыл шаруашылығы өнімін, </w:t>
            </w:r>
            <w:proofErr w:type="spellStart"/>
            <w:r w:rsidRPr="00382300">
              <w:rPr>
                <w:rFonts w:eastAsiaTheme="minorHAnsi"/>
                <w:b/>
                <w:lang w:val="kk-KZ" w:eastAsia="en-US"/>
              </w:rPr>
              <w:t>аквашаруашылық</w:t>
            </w:r>
            <w:proofErr w:type="spellEnd"/>
            <w:r w:rsidRPr="00382300">
              <w:rPr>
                <w:rFonts w:eastAsiaTheme="minorHAnsi"/>
                <w:b/>
                <w:lang w:val="kk-KZ" w:eastAsia="en-US"/>
              </w:rPr>
              <w:t xml:space="preserve"> (балық өсіру) өнімін өндіру, өз өндірісінің көрсетілген өнімін қайта өңдеу жөніндегі қызметті жүзеге асыру нәтижесі болып табылатын тауарларды өткізу жөніндегі айналымдар бойынша – шаруа немесе фермер қожалықтарын қоса алғанда, ауыл шаруашылығы өнімін, </w:t>
            </w:r>
            <w:proofErr w:type="spellStart"/>
            <w:r w:rsidRPr="00382300">
              <w:rPr>
                <w:rFonts w:eastAsiaTheme="minorHAnsi"/>
                <w:b/>
                <w:lang w:val="kk-KZ" w:eastAsia="en-US"/>
              </w:rPr>
              <w:t>аквашаруашылық</w:t>
            </w:r>
            <w:proofErr w:type="spellEnd"/>
            <w:r w:rsidRPr="00382300">
              <w:rPr>
                <w:rFonts w:eastAsiaTheme="minorHAnsi"/>
                <w:b/>
                <w:lang w:val="kk-KZ" w:eastAsia="en-US"/>
              </w:rPr>
              <w:t xml:space="preserve"> (балық өсіру) өнімін өндірушілер;</w:t>
            </w:r>
          </w:p>
          <w:p w14:paraId="5526F83E"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lastRenderedPageBreak/>
              <w:t>2) ауыл шаруашылығы өнімін, балық өсіру немесе кәсіпшілік балық аулау өнімін қайта өңдеуді жүзеге асырудың нәтижесі болып табылатын тауарларды өткізу жөніндегі айналымдар бойынша – заңды тұлғалар. Қоғамдық тамақтану саласындағы қызметті қоспағанда, ауыл шаруашылығы өнімін, балық өсіру өнімін қайта өңдеуге мынадай қызмет түрлері жатады:</w:t>
            </w:r>
          </w:p>
          <w:p w14:paraId="530E5863"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етті қайта өңдеу мен консервілеу және ет өнімін өндіру;</w:t>
            </w:r>
          </w:p>
          <w:p w14:paraId="68619D16"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балықты, шаян тәрізділер мен моллюскаларды қайта өңдеу және консервілеу;</w:t>
            </w:r>
          </w:p>
          <w:p w14:paraId="03D44E01"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жемістер мен көкөністерді қайта өңдеу және консервілеу;</w:t>
            </w:r>
          </w:p>
          <w:p w14:paraId="02C13D41"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 xml:space="preserve">өсімдіктер мен жануарлардың майларын және </w:t>
            </w:r>
            <w:proofErr w:type="spellStart"/>
            <w:r w:rsidRPr="00382300">
              <w:rPr>
                <w:rFonts w:eastAsiaTheme="minorHAnsi"/>
                <w:b/>
                <w:lang w:val="kk-KZ" w:eastAsia="en-US"/>
              </w:rPr>
              <w:t>тоңмайларды</w:t>
            </w:r>
            <w:proofErr w:type="spellEnd"/>
            <w:r w:rsidRPr="00382300">
              <w:rPr>
                <w:rFonts w:eastAsiaTheme="minorHAnsi"/>
                <w:b/>
                <w:lang w:val="kk-KZ" w:eastAsia="en-US"/>
              </w:rPr>
              <w:t xml:space="preserve"> өндіру;</w:t>
            </w:r>
          </w:p>
          <w:p w14:paraId="4A57A5A1"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сүтті қайта өңдеу және ірімшік өндіру;</w:t>
            </w:r>
          </w:p>
          <w:p w14:paraId="1F79E21E"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ұн-жарма өнімдерін өндіру;</w:t>
            </w:r>
          </w:p>
          <w:p w14:paraId="21E44E1A"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крахмал мен крахмалдан жасалған өнімдерді өндіру;</w:t>
            </w:r>
          </w:p>
          <w:p w14:paraId="4E94ED92"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нан, тоқаш өнімдерін, құймақ өндіру;</w:t>
            </w:r>
          </w:p>
          <w:p w14:paraId="426AE7BC"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қант өндіру;</w:t>
            </w:r>
          </w:p>
          <w:p w14:paraId="1A48EE24"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 xml:space="preserve">салық төлеуші агроөнеркәсіптік кешенді дамыту саласындағы уәкілетті орган айқындаған тәртіппен келісім </w:t>
            </w:r>
            <w:r w:rsidRPr="00382300">
              <w:rPr>
                <w:rFonts w:eastAsiaTheme="minorHAnsi"/>
                <w:b/>
                <w:lang w:val="kk-KZ" w:eastAsia="en-US"/>
              </w:rPr>
              <w:lastRenderedPageBreak/>
              <w:t>жасасқан жағдайда, ұзақ сақталатын шоколад, қантты кондитерлік өнімдер, печенье және ұннан жасалған кондитерлік өнімдер өндіру;</w:t>
            </w:r>
          </w:p>
          <w:p w14:paraId="7AE4A28E"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балалар тағамын және диеталық тамақ өнімдерін өндіру;</w:t>
            </w:r>
          </w:p>
          <w:p w14:paraId="303D2CBB"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ашытқы өндіру;</w:t>
            </w:r>
          </w:p>
          <w:p w14:paraId="35E9C140"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жануарлар үшін дайын жемшөп өндіру;</w:t>
            </w:r>
          </w:p>
          <w:p w14:paraId="63A77A62"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былғарыны илеу және өңдеу, теріні өңдеу және бояу, тоқыма талшықтарын дайындау және иіру, жүн талшығын дайындау, жүн талшығын иіру;</w:t>
            </w:r>
          </w:p>
          <w:p w14:paraId="2B0EDC0B"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3) мыналар:</w:t>
            </w:r>
          </w:p>
          <w:p w14:paraId="741C4EAF"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 xml:space="preserve">өз өндірісінің, сондай-ақ осындай кооперативтің мүшелері өндірген ауыл шаруашылығы өнімін, </w:t>
            </w:r>
            <w:proofErr w:type="spellStart"/>
            <w:r w:rsidRPr="00382300">
              <w:rPr>
                <w:rFonts w:eastAsiaTheme="minorHAnsi"/>
                <w:b/>
                <w:lang w:val="kk-KZ" w:eastAsia="en-US"/>
              </w:rPr>
              <w:t>аквашаруашылық</w:t>
            </w:r>
            <w:proofErr w:type="spellEnd"/>
            <w:r w:rsidRPr="00382300">
              <w:rPr>
                <w:rFonts w:eastAsiaTheme="minorHAnsi"/>
                <w:b/>
                <w:lang w:val="kk-KZ" w:eastAsia="en-US"/>
              </w:rPr>
              <w:t xml:space="preserve"> (балық өсіру) өнімін өткізу;</w:t>
            </w:r>
          </w:p>
          <w:p w14:paraId="7D0394B8"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 xml:space="preserve">өз өндірісінің ауыл шаруашылығы өнімін, </w:t>
            </w:r>
            <w:proofErr w:type="spellStart"/>
            <w:r w:rsidRPr="00382300">
              <w:rPr>
                <w:rFonts w:eastAsiaTheme="minorHAnsi"/>
                <w:b/>
                <w:lang w:val="kk-KZ" w:eastAsia="en-US"/>
              </w:rPr>
              <w:t>аквашаруашылық</w:t>
            </w:r>
            <w:proofErr w:type="spellEnd"/>
            <w:r w:rsidRPr="00382300">
              <w:rPr>
                <w:rFonts w:eastAsiaTheme="minorHAnsi"/>
                <w:b/>
                <w:lang w:val="kk-KZ" w:eastAsia="en-US"/>
              </w:rPr>
              <w:t xml:space="preserve"> (балық өсіру) өнімін қайта өңдеу нәтижесінде алынған, осындай өнімді отандық өндірушіден сатып алынған және (немесе) осындай кооперативтің мүшелері өндірген өнімді өткізу;</w:t>
            </w:r>
          </w:p>
          <w:p w14:paraId="0D6D4E82"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 xml:space="preserve">агроөнеркәсіптік кешенді дамыту саласындағы уәкілетті орган мемлекеттік жоспарлау жөніндегі </w:t>
            </w:r>
            <w:r w:rsidRPr="00382300">
              <w:rPr>
                <w:rFonts w:eastAsiaTheme="minorHAnsi"/>
                <w:b/>
                <w:lang w:val="kk-KZ" w:eastAsia="en-US"/>
              </w:rPr>
              <w:lastRenderedPageBreak/>
              <w:t>орталық уәкілетті органмен және уәкілетті органмен келісу бойынша айқындаған тізбе бойынша осындай кооператив мүшелеріне осы тармақшада көрсетілген айналымдарды олардың жүзеге асыруы мақсатында жұмыстарды орындау, қызметтерді көрсету жөніндегі айналымдар бойынша ауыл шаруашылығы кооперативтері.</w:t>
            </w:r>
          </w:p>
          <w:p w14:paraId="356987DA"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Осы тармақтың ережелері акцизделетін тауарларды және оларды қайта өңдеу өнімдерін өткізу бойынша айналымдарға қолданылмайды.</w:t>
            </w:r>
          </w:p>
          <w:p w14:paraId="2C8D79A2"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 xml:space="preserve">Осы тармақты қолдану мақсатында қызмет түрлерін айқындау техникалық реттеу саласындағы уәкілетті орган бекіткен Экономикалық қызмет түрлерінің жалпы </w:t>
            </w:r>
            <w:proofErr w:type="spellStart"/>
            <w:r w:rsidRPr="00382300">
              <w:rPr>
                <w:rFonts w:eastAsiaTheme="minorHAnsi"/>
                <w:b/>
                <w:lang w:val="kk-KZ" w:eastAsia="en-US"/>
              </w:rPr>
              <w:t>сыныптауышына</w:t>
            </w:r>
            <w:proofErr w:type="spellEnd"/>
            <w:r w:rsidRPr="00382300">
              <w:rPr>
                <w:rFonts w:eastAsiaTheme="minorHAnsi"/>
                <w:b/>
                <w:lang w:val="kk-KZ" w:eastAsia="en-US"/>
              </w:rPr>
              <w:t xml:space="preserve"> сәйкес жүзеге асырылады.</w:t>
            </w:r>
          </w:p>
          <w:p w14:paraId="4A80019C"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2. Осы баптың 1-тармағында көрсетілген салық төлеушілер:</w:t>
            </w:r>
          </w:p>
          <w:p w14:paraId="2BCA9BA2"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осы баптың 1-тармағында көзделген қызмет және өзге қызмет бойынша өткізу жөніндегі айналымдарды;</w:t>
            </w:r>
          </w:p>
          <w:p w14:paraId="16C16727"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 xml:space="preserve">осы баптың 1-тармағында көзделген қызметте және өзге де қызметте пайдаланылып жатқан немесе пайдаланылатын алуға жататын (алынған) тауарларды, жұмыстарды, </w:t>
            </w:r>
            <w:r w:rsidRPr="00382300">
              <w:rPr>
                <w:rFonts w:eastAsiaTheme="minorHAnsi"/>
                <w:b/>
                <w:lang w:val="kk-KZ" w:eastAsia="en-US"/>
              </w:rPr>
              <w:lastRenderedPageBreak/>
              <w:t>көрсетілетін қызметтерді бөлек есепке алуды жүргізген жағдайда осы баптың ережелерін қолдануға құқылы.</w:t>
            </w:r>
          </w:p>
          <w:p w14:paraId="149EF9B8"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Осы баптың 1-тармағында көзделген қызметте және өзге қызметте бір мезгілде пайдаланылатын алынған тауарлар, жұмыстар, көрсетілген қызметтер бойынша қосылған құн салығының сомасы есепке жатқызуға рұқсат етілген және есепке жатқызуға рұқсат етілмеген қосылған құн салығының сомаларына бөлінеді, олар мынадай формулалар бойынша айқындалады:</w:t>
            </w:r>
          </w:p>
          <w:p w14:paraId="31DEC450"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proofErr w:type="spellStart"/>
            <w:r w:rsidRPr="00382300">
              <w:rPr>
                <w:rFonts w:eastAsiaTheme="minorHAnsi"/>
                <w:b/>
                <w:lang w:val="kk-KZ" w:eastAsia="en-US"/>
              </w:rPr>
              <w:t>ҚҚСер</w:t>
            </w:r>
            <w:proofErr w:type="spellEnd"/>
            <w:r w:rsidRPr="00382300">
              <w:rPr>
                <w:rFonts w:eastAsiaTheme="minorHAnsi"/>
                <w:b/>
                <w:lang w:val="kk-KZ" w:eastAsia="en-US"/>
              </w:rPr>
              <w:t xml:space="preserve"> 1 = </w:t>
            </w:r>
            <w:proofErr w:type="spellStart"/>
            <w:r w:rsidRPr="00382300">
              <w:rPr>
                <w:rFonts w:eastAsiaTheme="minorHAnsi"/>
                <w:b/>
                <w:lang w:val="kk-KZ" w:eastAsia="en-US"/>
              </w:rPr>
              <w:t>ҚҚСеж</w:t>
            </w:r>
            <w:proofErr w:type="spellEnd"/>
            <w:r w:rsidRPr="00382300">
              <w:rPr>
                <w:rFonts w:eastAsiaTheme="minorHAnsi"/>
                <w:b/>
                <w:lang w:val="kk-KZ" w:eastAsia="en-US"/>
              </w:rPr>
              <w:t xml:space="preserve"> х А </w:t>
            </w:r>
            <w:proofErr w:type="spellStart"/>
            <w:r w:rsidRPr="00382300">
              <w:rPr>
                <w:rFonts w:eastAsiaTheme="minorHAnsi"/>
                <w:b/>
                <w:lang w:val="kk-KZ" w:eastAsia="en-US"/>
              </w:rPr>
              <w:t>сс</w:t>
            </w:r>
            <w:proofErr w:type="spellEnd"/>
            <w:r w:rsidRPr="00382300">
              <w:rPr>
                <w:rFonts w:eastAsiaTheme="minorHAnsi"/>
                <w:b/>
                <w:lang w:val="kk-KZ" w:eastAsia="en-US"/>
              </w:rPr>
              <w:t xml:space="preserve"> / А жал;</w:t>
            </w:r>
          </w:p>
          <w:p w14:paraId="4A1DFAF1"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proofErr w:type="spellStart"/>
            <w:r w:rsidRPr="00382300">
              <w:rPr>
                <w:rFonts w:eastAsiaTheme="minorHAnsi"/>
                <w:b/>
                <w:lang w:val="kk-KZ" w:eastAsia="en-US"/>
              </w:rPr>
              <w:t>ҚҚСер</w:t>
            </w:r>
            <w:proofErr w:type="spellEnd"/>
            <w:r w:rsidRPr="00382300">
              <w:rPr>
                <w:rFonts w:eastAsiaTheme="minorHAnsi"/>
                <w:b/>
                <w:lang w:val="kk-KZ" w:eastAsia="en-US"/>
              </w:rPr>
              <w:t xml:space="preserve"> 2 = </w:t>
            </w:r>
            <w:proofErr w:type="spellStart"/>
            <w:r w:rsidRPr="00382300">
              <w:rPr>
                <w:rFonts w:eastAsiaTheme="minorHAnsi"/>
                <w:b/>
                <w:lang w:val="kk-KZ" w:eastAsia="en-US"/>
              </w:rPr>
              <w:t>ҚҚСеж</w:t>
            </w:r>
            <w:proofErr w:type="spellEnd"/>
            <w:r w:rsidRPr="00382300">
              <w:rPr>
                <w:rFonts w:eastAsiaTheme="minorHAnsi"/>
                <w:b/>
                <w:lang w:val="kk-KZ" w:eastAsia="en-US"/>
              </w:rPr>
              <w:t xml:space="preserve"> – </w:t>
            </w:r>
            <w:proofErr w:type="spellStart"/>
            <w:r w:rsidRPr="00382300">
              <w:rPr>
                <w:rFonts w:eastAsiaTheme="minorHAnsi"/>
                <w:b/>
                <w:lang w:val="kk-KZ" w:eastAsia="en-US"/>
              </w:rPr>
              <w:t>ҚҚСер</w:t>
            </w:r>
            <w:proofErr w:type="spellEnd"/>
            <w:r w:rsidRPr="00382300">
              <w:rPr>
                <w:rFonts w:eastAsiaTheme="minorHAnsi"/>
                <w:b/>
                <w:lang w:val="kk-KZ" w:eastAsia="en-US"/>
              </w:rPr>
              <w:t xml:space="preserve"> 1, мұнда:</w:t>
            </w:r>
          </w:p>
          <w:p w14:paraId="7B30CD22"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proofErr w:type="spellStart"/>
            <w:r w:rsidRPr="00382300">
              <w:rPr>
                <w:rFonts w:eastAsiaTheme="minorHAnsi"/>
                <w:b/>
                <w:lang w:val="kk-KZ" w:eastAsia="en-US"/>
              </w:rPr>
              <w:t>ҚҚСер</w:t>
            </w:r>
            <w:proofErr w:type="spellEnd"/>
            <w:r w:rsidRPr="00382300">
              <w:rPr>
                <w:rFonts w:eastAsiaTheme="minorHAnsi"/>
                <w:b/>
                <w:lang w:val="kk-KZ" w:eastAsia="en-US"/>
              </w:rPr>
              <w:t xml:space="preserve"> 1 – осы баптың 1-тармағында көзделген қызмет бойынша есепке жатқызуға рұқсат етілген қосылған құн салығының сомасы. Бұл сома теріс мәнге ие болуы мүмкін;</w:t>
            </w:r>
          </w:p>
          <w:p w14:paraId="1A3A8C89"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proofErr w:type="spellStart"/>
            <w:r w:rsidRPr="00382300">
              <w:rPr>
                <w:rFonts w:eastAsiaTheme="minorHAnsi"/>
                <w:b/>
                <w:lang w:val="kk-KZ" w:eastAsia="en-US"/>
              </w:rPr>
              <w:t>ҚҚСеж</w:t>
            </w:r>
            <w:proofErr w:type="spellEnd"/>
            <w:r w:rsidRPr="00382300">
              <w:rPr>
                <w:rFonts w:eastAsiaTheme="minorHAnsi"/>
                <w:b/>
                <w:lang w:val="kk-KZ" w:eastAsia="en-US"/>
              </w:rPr>
              <w:t xml:space="preserve"> – осы баптың 1-тармағында көзделген қызметте және өзге де қызметте бір мезгілде пайдаланылатын тауарлар, жұмыстар, көрсетілетін қызметтер бойынша түзетулер ескеріле отырып, есепке жатқызылатын қосылған құн салығының сомасы. Бұл сома теріс мәнге ие болуы мүмкін;</w:t>
            </w:r>
          </w:p>
          <w:p w14:paraId="532E2EEC"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lastRenderedPageBreak/>
              <w:t xml:space="preserve">А </w:t>
            </w:r>
            <w:proofErr w:type="spellStart"/>
            <w:r w:rsidRPr="00382300">
              <w:rPr>
                <w:rFonts w:eastAsiaTheme="minorHAnsi"/>
                <w:b/>
                <w:lang w:val="kk-KZ" w:eastAsia="en-US"/>
              </w:rPr>
              <w:t>сс</w:t>
            </w:r>
            <w:proofErr w:type="spellEnd"/>
            <w:r w:rsidRPr="00382300">
              <w:rPr>
                <w:rFonts w:eastAsiaTheme="minorHAnsi"/>
                <w:b/>
                <w:lang w:val="kk-KZ" w:eastAsia="en-US"/>
              </w:rPr>
              <w:t xml:space="preserve"> – осы бапқа сәйкес олар бойынша бөлек есепке алуды жүргізу жүзеге асырылатын салықтық кезең үшін салық салынатын айналым сомасы;</w:t>
            </w:r>
          </w:p>
          <w:p w14:paraId="2DCAF4B1"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А жал – осы баптың 1-тармағында көзделген қызмет және өзге де қызмет бойынша айналымдар сомасы ретінде айқындалатын айналымның жалпы сомасы;</w:t>
            </w:r>
          </w:p>
          <w:p w14:paraId="5E1A05C9"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proofErr w:type="spellStart"/>
            <w:r w:rsidRPr="00382300">
              <w:rPr>
                <w:rFonts w:eastAsiaTheme="minorHAnsi"/>
                <w:b/>
                <w:lang w:val="kk-KZ" w:eastAsia="en-US"/>
              </w:rPr>
              <w:t>ҚҚСер</w:t>
            </w:r>
            <w:proofErr w:type="spellEnd"/>
            <w:r w:rsidRPr="00382300">
              <w:rPr>
                <w:rFonts w:eastAsiaTheme="minorHAnsi"/>
                <w:b/>
                <w:lang w:val="kk-KZ" w:eastAsia="en-US"/>
              </w:rPr>
              <w:t xml:space="preserve"> 2 – өзге де қызмет бойынша есепке жатқызуға рұқсат етілген қосылған құн салығының сомасы. Бұл сома теріс мәнге ие болуы мүмкін.</w:t>
            </w:r>
          </w:p>
          <w:p w14:paraId="275CE7E8"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Салық салынбайтын айналымдар болған кезде өзге қызмет бойынша есепке жатқызуға рұқсат етілген қосылған құн салығының сомасы осы Кодекстің 488 және 489-баптары ескеріле отырып айқындалады.</w:t>
            </w:r>
          </w:p>
          <w:p w14:paraId="32397ABC"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Өзге айналым бойынша қосылған құн салығын осындай төлеуші есепке жатқызуға рұқсат етілген қосылған құн салығының сомасын осы Кодекстің 488-бабына сәйкес пропорционалды әдіспен айқындауға құқылы.</w:t>
            </w:r>
          </w:p>
          <w:p w14:paraId="622654C3"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 xml:space="preserve">3. Егер тұлға шетел азаматы, Қазақстан Республикасында қызметін тұрақты мекеме арқылы жүзеге </w:t>
            </w:r>
            <w:r w:rsidRPr="00382300">
              <w:rPr>
                <w:rFonts w:eastAsiaTheme="minorHAnsi"/>
                <w:b/>
                <w:lang w:val="kk-KZ" w:eastAsia="en-US"/>
              </w:rPr>
              <w:lastRenderedPageBreak/>
              <w:t xml:space="preserve">асыратын </w:t>
            </w:r>
            <w:proofErr w:type="spellStart"/>
            <w:r w:rsidRPr="00382300">
              <w:rPr>
                <w:rFonts w:eastAsiaTheme="minorHAnsi"/>
                <w:b/>
                <w:lang w:val="kk-KZ" w:eastAsia="en-US"/>
              </w:rPr>
              <w:t>бейрезидент</w:t>
            </w:r>
            <w:proofErr w:type="spellEnd"/>
            <w:r w:rsidRPr="00382300">
              <w:rPr>
                <w:rFonts w:eastAsiaTheme="minorHAnsi"/>
                <w:b/>
                <w:lang w:val="kk-KZ" w:eastAsia="en-US"/>
              </w:rPr>
              <w:t>-заңды тұлға болып табылса, осы баптың 1-тармағы бірінші бөлігінің 1) және 3) тармақшаларында көрсетілген салық төлеушілер осы баптың ережелерін қолдануға құқылы емес.</w:t>
            </w:r>
          </w:p>
          <w:p w14:paraId="738EAE34"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4. Есепке жатқызылатын қосылған құн салығының қосымша сомасын есептеу мынадай формула бойынша жүргізіледі:</w:t>
            </w:r>
          </w:p>
          <w:p w14:paraId="43BDFA46"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proofErr w:type="spellStart"/>
            <w:r w:rsidRPr="00382300">
              <w:rPr>
                <w:rFonts w:eastAsiaTheme="minorHAnsi"/>
                <w:b/>
                <w:lang w:val="kk-KZ" w:eastAsia="en-US"/>
              </w:rPr>
              <w:t>ҚҚСеқ</w:t>
            </w:r>
            <w:proofErr w:type="spellEnd"/>
            <w:r w:rsidRPr="00382300">
              <w:rPr>
                <w:rFonts w:eastAsiaTheme="minorHAnsi"/>
                <w:b/>
                <w:lang w:val="kk-KZ" w:eastAsia="en-US"/>
              </w:rPr>
              <w:t xml:space="preserve"> = (</w:t>
            </w:r>
            <w:proofErr w:type="spellStart"/>
            <w:r w:rsidRPr="00382300">
              <w:rPr>
                <w:rFonts w:eastAsiaTheme="minorHAnsi"/>
                <w:b/>
                <w:lang w:val="kk-KZ" w:eastAsia="en-US"/>
              </w:rPr>
              <w:t>ҚҚСсс</w:t>
            </w:r>
            <w:proofErr w:type="spellEnd"/>
            <w:r w:rsidRPr="00382300">
              <w:rPr>
                <w:rFonts w:eastAsiaTheme="minorHAnsi"/>
                <w:b/>
                <w:lang w:val="kk-KZ" w:eastAsia="en-US"/>
              </w:rPr>
              <w:t xml:space="preserve"> – </w:t>
            </w:r>
            <w:proofErr w:type="spellStart"/>
            <w:r w:rsidRPr="00382300">
              <w:rPr>
                <w:rFonts w:eastAsiaTheme="minorHAnsi"/>
                <w:b/>
                <w:lang w:val="kk-KZ" w:eastAsia="en-US"/>
              </w:rPr>
              <w:t>ҚҚСер</w:t>
            </w:r>
            <w:proofErr w:type="spellEnd"/>
            <w:r w:rsidRPr="00382300">
              <w:rPr>
                <w:rFonts w:eastAsiaTheme="minorHAnsi"/>
                <w:b/>
                <w:lang w:val="kk-KZ" w:eastAsia="en-US"/>
              </w:rPr>
              <w:t xml:space="preserve"> – </w:t>
            </w:r>
            <w:proofErr w:type="spellStart"/>
            <w:r w:rsidRPr="00382300">
              <w:rPr>
                <w:rFonts w:eastAsiaTheme="minorHAnsi"/>
                <w:b/>
                <w:lang w:val="kk-KZ" w:eastAsia="en-US"/>
              </w:rPr>
              <w:t>ҚҚСак</w:t>
            </w:r>
            <w:proofErr w:type="spellEnd"/>
            <w:r w:rsidRPr="00382300">
              <w:rPr>
                <w:rFonts w:eastAsiaTheme="minorHAnsi"/>
                <w:b/>
                <w:lang w:val="kk-KZ" w:eastAsia="en-US"/>
              </w:rPr>
              <w:t>) х 80 %, мұнда:</w:t>
            </w:r>
          </w:p>
          <w:p w14:paraId="6A373328"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proofErr w:type="spellStart"/>
            <w:r w:rsidRPr="00382300">
              <w:rPr>
                <w:rFonts w:eastAsiaTheme="minorHAnsi"/>
                <w:b/>
                <w:lang w:val="kk-KZ" w:eastAsia="en-US"/>
              </w:rPr>
              <w:t>ҚҚСеқ</w:t>
            </w:r>
            <w:proofErr w:type="spellEnd"/>
            <w:r w:rsidRPr="00382300">
              <w:rPr>
                <w:rFonts w:eastAsiaTheme="minorHAnsi"/>
                <w:b/>
                <w:lang w:val="kk-KZ" w:eastAsia="en-US"/>
              </w:rPr>
              <w:t xml:space="preserve"> – есепке жатқызылатын қосылған құн салығының қосымша сомасы;</w:t>
            </w:r>
          </w:p>
          <w:p w14:paraId="62B27CAA"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proofErr w:type="spellStart"/>
            <w:r w:rsidRPr="00382300">
              <w:rPr>
                <w:rFonts w:eastAsiaTheme="minorHAnsi"/>
                <w:b/>
                <w:lang w:val="kk-KZ" w:eastAsia="en-US"/>
              </w:rPr>
              <w:t>ҚҚСсс</w:t>
            </w:r>
            <w:proofErr w:type="spellEnd"/>
            <w:r w:rsidRPr="00382300">
              <w:rPr>
                <w:rFonts w:eastAsiaTheme="minorHAnsi"/>
                <w:b/>
                <w:lang w:val="kk-KZ" w:eastAsia="en-US"/>
              </w:rPr>
              <w:t xml:space="preserve"> – осы баптың 1-тармағында көзделген қызмет бойынша салық салынатын өткізу бойынша айналымнан есептелген қосылған құн салығының сомасы;</w:t>
            </w:r>
          </w:p>
          <w:p w14:paraId="74657E9D"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proofErr w:type="spellStart"/>
            <w:r w:rsidRPr="00382300">
              <w:rPr>
                <w:rFonts w:eastAsiaTheme="minorHAnsi"/>
                <w:b/>
                <w:lang w:val="kk-KZ" w:eastAsia="en-US"/>
              </w:rPr>
              <w:t>ҚҚСер</w:t>
            </w:r>
            <w:proofErr w:type="spellEnd"/>
            <w:r w:rsidRPr="00382300">
              <w:rPr>
                <w:rFonts w:eastAsiaTheme="minorHAnsi"/>
                <w:b/>
                <w:lang w:val="kk-KZ" w:eastAsia="en-US"/>
              </w:rPr>
              <w:t xml:space="preserve"> – есепке жатқызуға рұқсат етілген қосылған құн салығының осы Кодекстің 488 және 489-баптарына сәйкес айқындалған сомасы. Мұндай сома осы баптың 1-тармағында көзделген қызметте пайдаланылып жатқан немесе пайдаланылатын алуға жататын (алынған) тауарлар, жұмыстар, көрсетілетін қызметтер </w:t>
            </w:r>
            <w:r w:rsidRPr="00382300">
              <w:rPr>
                <w:rFonts w:eastAsiaTheme="minorHAnsi"/>
                <w:b/>
                <w:lang w:val="kk-KZ" w:eastAsia="en-US"/>
              </w:rPr>
              <w:lastRenderedPageBreak/>
              <w:t>бойынша айқындалады;</w:t>
            </w:r>
          </w:p>
          <w:p w14:paraId="74B74CB6" w14:textId="77777777" w:rsidR="00773734" w:rsidRPr="00382300" w:rsidRDefault="00773734" w:rsidP="00773734">
            <w:pPr>
              <w:pStyle w:val="pj"/>
              <w:spacing w:before="0" w:beforeAutospacing="0" w:after="0" w:afterAutospacing="0"/>
              <w:ind w:firstLine="318"/>
              <w:jc w:val="both"/>
              <w:rPr>
                <w:rFonts w:eastAsiaTheme="minorHAnsi"/>
                <w:b/>
                <w:lang w:val="kk-KZ" w:eastAsia="en-US"/>
              </w:rPr>
            </w:pPr>
            <w:proofErr w:type="spellStart"/>
            <w:r w:rsidRPr="00382300">
              <w:rPr>
                <w:rFonts w:eastAsiaTheme="minorHAnsi"/>
                <w:b/>
                <w:lang w:val="kk-KZ" w:eastAsia="en-US"/>
              </w:rPr>
              <w:t>ҚҚСак</w:t>
            </w:r>
            <w:proofErr w:type="spellEnd"/>
            <w:r w:rsidRPr="00382300">
              <w:rPr>
                <w:rFonts w:eastAsiaTheme="minorHAnsi"/>
                <w:b/>
                <w:lang w:val="kk-KZ" w:eastAsia="en-US"/>
              </w:rPr>
              <w:t xml:space="preserve"> – есепке жатқызылған қосылған құн салығы сомасының осы баптың 1-тармағында көзделген қызмет бойынша есепті салықтық кезеңнің басында өспелі қорытындысымен қалыптасқан есепке жазылған салық сомасынан асып кету сомасы.</w:t>
            </w:r>
          </w:p>
          <w:p w14:paraId="26936DC6" w14:textId="3706CFBD" w:rsidR="00773734" w:rsidRPr="00382300" w:rsidRDefault="00773734" w:rsidP="00773734">
            <w:pPr>
              <w:spacing w:after="0" w:line="240" w:lineRule="auto"/>
              <w:jc w:val="both"/>
              <w:rPr>
                <w:rFonts w:ascii="Times New Roman" w:eastAsia="Times New Roman" w:hAnsi="Times New Roman" w:cs="Times New Roman"/>
                <w:b/>
                <w:sz w:val="24"/>
                <w:szCs w:val="24"/>
                <w:lang w:eastAsia="ru-RU"/>
              </w:rPr>
            </w:pPr>
            <w:r w:rsidRPr="00382300">
              <w:rPr>
                <w:b/>
              </w:rPr>
              <w:t>Алынған нөлдік немесе теріс мән салықтық кезең үшін қосылған құн салығын есептеу кезінде есепке алынбайды.</w:t>
            </w:r>
          </w:p>
        </w:tc>
        <w:tc>
          <w:tcPr>
            <w:tcW w:w="4678" w:type="dxa"/>
          </w:tcPr>
          <w:p w14:paraId="00E71F5F" w14:textId="404D143E" w:rsidR="00773734" w:rsidRPr="00382300" w:rsidRDefault="00773734" w:rsidP="00773734">
            <w:pPr>
              <w:spacing w:after="0" w:line="240" w:lineRule="auto"/>
              <w:ind w:firstLine="317"/>
              <w:jc w:val="both"/>
              <w:rPr>
                <w:rFonts w:ascii="Times New Roman" w:eastAsia="Times New Roman" w:hAnsi="Times New Roman" w:cs="Times New Roman"/>
                <w:b/>
                <w:sz w:val="24"/>
                <w:szCs w:val="24"/>
                <w:lang w:val="ru-RU" w:eastAsia="ru-RU"/>
              </w:rPr>
            </w:pPr>
            <w:r w:rsidRPr="00382300">
              <w:rPr>
                <w:rFonts w:ascii="Times New Roman" w:hAnsi="Times New Roman" w:cs="Times New Roman"/>
                <w:b/>
                <w:sz w:val="24"/>
                <w:szCs w:val="24"/>
              </w:rPr>
              <w:lastRenderedPageBreak/>
              <w:t>490-бап. Алып тасталсын</w:t>
            </w:r>
          </w:p>
        </w:tc>
        <w:tc>
          <w:tcPr>
            <w:tcW w:w="3657" w:type="dxa"/>
          </w:tcPr>
          <w:p w14:paraId="5DD5D161" w14:textId="680E6ECE" w:rsidR="00773734" w:rsidRPr="00382300" w:rsidRDefault="00773734" w:rsidP="00773734">
            <w:pPr>
              <w:spacing w:after="0" w:line="240" w:lineRule="auto"/>
              <w:ind w:firstLine="317"/>
              <w:jc w:val="both"/>
              <w:rPr>
                <w:rFonts w:ascii="Times New Roman" w:eastAsia="Times New Roman" w:hAnsi="Times New Roman" w:cs="Times New Roman"/>
                <w:b/>
                <w:sz w:val="24"/>
                <w:szCs w:val="24"/>
                <w:lang w:val="ru-RU" w:eastAsia="ru-RU"/>
              </w:rPr>
            </w:pPr>
            <w:r w:rsidRPr="00382300">
              <w:rPr>
                <w:rFonts w:ascii="Times New Roman" w:hAnsi="Times New Roman" w:cs="Times New Roman"/>
                <w:b/>
                <w:sz w:val="24"/>
                <w:szCs w:val="24"/>
              </w:rPr>
              <w:t>2035 жылдан бастап қолданысқа енгізіледі</w:t>
            </w:r>
          </w:p>
        </w:tc>
      </w:tr>
      <w:tr w:rsidR="00470C3D" w:rsidRPr="00382300" w14:paraId="6E06CB26" w14:textId="6ECE4F7A" w:rsidTr="00430658">
        <w:tc>
          <w:tcPr>
            <w:tcW w:w="964" w:type="dxa"/>
          </w:tcPr>
          <w:p w14:paraId="22053BA1" w14:textId="77777777" w:rsidR="00470C3D" w:rsidRPr="00382300" w:rsidRDefault="00470C3D" w:rsidP="00470C3D">
            <w:pPr>
              <w:pStyle w:val="a9"/>
              <w:numPr>
                <w:ilvl w:val="0"/>
                <w:numId w:val="11"/>
              </w:numPr>
              <w:spacing w:after="0" w:line="240" w:lineRule="auto"/>
              <w:ind w:right="62"/>
              <w:jc w:val="both"/>
              <w:rPr>
                <w:rFonts w:ascii="Times New Roman" w:hAnsi="Times New Roman" w:cs="Times New Roman"/>
                <w:b/>
                <w:sz w:val="20"/>
                <w:szCs w:val="20"/>
                <w:lang w:val="ru-RU"/>
              </w:rPr>
            </w:pPr>
          </w:p>
        </w:tc>
        <w:tc>
          <w:tcPr>
            <w:tcW w:w="1106" w:type="dxa"/>
          </w:tcPr>
          <w:p w14:paraId="3DCD6522" w14:textId="53DBD195" w:rsidR="00470C3D" w:rsidRPr="00382300" w:rsidRDefault="00470C3D" w:rsidP="00470C3D">
            <w:pPr>
              <w:spacing w:after="0" w:line="240" w:lineRule="auto"/>
              <w:contextualSpacing/>
              <w:jc w:val="both"/>
              <w:rPr>
                <w:rFonts w:ascii="Times New Roman" w:hAnsi="Times New Roman" w:cs="Times New Roman"/>
                <w:sz w:val="24"/>
                <w:szCs w:val="24"/>
              </w:rPr>
            </w:pPr>
            <w:r w:rsidRPr="00382300">
              <w:rPr>
                <w:rFonts w:ascii="Times New Roman" w:hAnsi="Times New Roman" w:cs="Times New Roman"/>
                <w:sz w:val="24"/>
                <w:szCs w:val="24"/>
                <w:lang w:val="ru-RU"/>
              </w:rPr>
              <w:t>493-бап</w:t>
            </w:r>
          </w:p>
        </w:tc>
        <w:tc>
          <w:tcPr>
            <w:tcW w:w="4706" w:type="dxa"/>
          </w:tcPr>
          <w:p w14:paraId="4263DE9C" w14:textId="77777777" w:rsidR="00470C3D" w:rsidRPr="00382300" w:rsidRDefault="00470C3D" w:rsidP="00470C3D">
            <w:pPr>
              <w:spacing w:after="0" w:line="0" w:lineRule="atLeast"/>
              <w:ind w:firstLine="405"/>
              <w:jc w:val="both"/>
              <w:rPr>
                <w:rFonts w:ascii="Times New Roman" w:hAnsi="Times New Roman" w:cs="Times New Roman"/>
                <w:b/>
                <w:color w:val="000000"/>
                <w:spacing w:val="2"/>
                <w:sz w:val="24"/>
                <w:szCs w:val="24"/>
                <w:shd w:val="clear" w:color="auto" w:fill="FFFFFF"/>
              </w:rPr>
            </w:pPr>
            <w:r w:rsidRPr="00382300">
              <w:rPr>
                <w:rFonts w:ascii="Times New Roman" w:hAnsi="Times New Roman" w:cs="Times New Roman"/>
                <w:b/>
                <w:color w:val="000000"/>
                <w:spacing w:val="2"/>
                <w:sz w:val="24"/>
                <w:szCs w:val="24"/>
                <w:shd w:val="clear" w:color="auto" w:fill="FFFFFF"/>
              </w:rPr>
              <w:t>493-бап. Шот-фактураларды жазып беру мерзімі</w:t>
            </w:r>
          </w:p>
          <w:p w14:paraId="0C5FE084" w14:textId="77777777" w:rsidR="00470C3D" w:rsidRPr="00382300" w:rsidRDefault="00470C3D" w:rsidP="00470C3D">
            <w:pPr>
              <w:spacing w:after="0" w:line="0" w:lineRule="atLeast"/>
              <w:ind w:firstLine="405"/>
              <w:jc w:val="both"/>
              <w:rPr>
                <w:rFonts w:ascii="Times New Roman" w:hAnsi="Times New Roman" w:cs="Times New Roman"/>
                <w:b/>
                <w:color w:val="000000"/>
                <w:spacing w:val="2"/>
                <w:sz w:val="24"/>
                <w:szCs w:val="24"/>
                <w:shd w:val="clear" w:color="auto" w:fill="FFFFFF"/>
              </w:rPr>
            </w:pPr>
            <w:r w:rsidRPr="00382300">
              <w:rPr>
                <w:rFonts w:ascii="Times New Roman" w:hAnsi="Times New Roman" w:cs="Times New Roman"/>
                <w:b/>
                <w:color w:val="000000"/>
                <w:spacing w:val="2"/>
                <w:sz w:val="24"/>
                <w:szCs w:val="24"/>
                <w:shd w:val="clear" w:color="auto" w:fill="FFFFFF"/>
              </w:rPr>
              <w:t>…</w:t>
            </w:r>
          </w:p>
          <w:p w14:paraId="5534D343" w14:textId="77777777" w:rsidR="00470C3D" w:rsidRPr="00382300" w:rsidRDefault="00470C3D" w:rsidP="00470C3D">
            <w:pPr>
              <w:spacing w:after="0" w:line="0" w:lineRule="atLeast"/>
              <w:ind w:firstLine="405"/>
              <w:jc w:val="both"/>
              <w:rPr>
                <w:rFonts w:ascii="Times New Roman" w:hAnsi="Times New Roman" w:cs="Times New Roman"/>
                <w:color w:val="000000"/>
                <w:spacing w:val="2"/>
                <w:sz w:val="24"/>
                <w:szCs w:val="24"/>
                <w:shd w:val="clear" w:color="auto" w:fill="FFFFFF"/>
              </w:rPr>
            </w:pPr>
            <w:r w:rsidRPr="00382300">
              <w:rPr>
                <w:rFonts w:ascii="Times New Roman" w:hAnsi="Times New Roman" w:cs="Times New Roman"/>
                <w:color w:val="000000"/>
                <w:spacing w:val="2"/>
                <w:sz w:val="24"/>
                <w:szCs w:val="24"/>
                <w:shd w:val="clear" w:color="auto" w:fill="FFFFFF"/>
              </w:rPr>
              <w:t>2. Шот-фактура айдың қорытындысы бойынша осындай тауарлар, көрсетілетін қызметтер бойынша айналым жасалған күн келетін айдан кейінгі айдың 20-күнінен кешіктірілмей жазып беріледі,:</w:t>
            </w:r>
          </w:p>
          <w:p w14:paraId="66998ABA" w14:textId="77777777" w:rsidR="00470C3D" w:rsidRPr="00382300" w:rsidRDefault="00470C3D" w:rsidP="00470C3D">
            <w:pPr>
              <w:spacing w:after="0" w:line="0" w:lineRule="atLeast"/>
              <w:ind w:firstLine="405"/>
              <w:jc w:val="both"/>
              <w:rPr>
                <w:rFonts w:ascii="Times New Roman" w:hAnsi="Times New Roman" w:cs="Times New Roman"/>
                <w:color w:val="000000"/>
                <w:spacing w:val="2"/>
                <w:sz w:val="24"/>
                <w:szCs w:val="24"/>
                <w:shd w:val="clear" w:color="auto" w:fill="FFFFFF"/>
              </w:rPr>
            </w:pPr>
            <w:r w:rsidRPr="00382300">
              <w:rPr>
                <w:rFonts w:ascii="Times New Roman" w:hAnsi="Times New Roman" w:cs="Times New Roman"/>
                <w:color w:val="000000"/>
                <w:spacing w:val="2"/>
                <w:sz w:val="24"/>
                <w:szCs w:val="24"/>
                <w:shd w:val="clear" w:color="auto" w:fill="FFFFFF"/>
              </w:rPr>
              <w:t>1) Электр және (немесе) жылу энергиясын, суды, газды өткізу;</w:t>
            </w:r>
          </w:p>
          <w:p w14:paraId="2B6BF629" w14:textId="77777777" w:rsidR="00470C3D" w:rsidRPr="00382300" w:rsidRDefault="00470C3D" w:rsidP="00470C3D">
            <w:pPr>
              <w:spacing w:after="0" w:line="0" w:lineRule="atLeast"/>
              <w:ind w:firstLine="405"/>
              <w:jc w:val="both"/>
              <w:rPr>
                <w:rFonts w:ascii="Times New Roman" w:hAnsi="Times New Roman" w:cs="Times New Roman"/>
                <w:color w:val="000000"/>
                <w:spacing w:val="2"/>
                <w:sz w:val="24"/>
                <w:szCs w:val="24"/>
                <w:shd w:val="clear" w:color="auto" w:fill="FFFFFF"/>
              </w:rPr>
            </w:pPr>
            <w:r w:rsidRPr="00382300">
              <w:rPr>
                <w:rFonts w:ascii="Times New Roman" w:hAnsi="Times New Roman" w:cs="Times New Roman"/>
                <w:color w:val="000000"/>
                <w:spacing w:val="2"/>
                <w:sz w:val="24"/>
                <w:szCs w:val="24"/>
                <w:shd w:val="clear" w:color="auto" w:fill="FFFFFF"/>
              </w:rPr>
              <w:t>….</w:t>
            </w:r>
          </w:p>
          <w:p w14:paraId="67CF4EA5" w14:textId="77777777" w:rsidR="00470C3D" w:rsidRPr="00382300" w:rsidRDefault="00470C3D" w:rsidP="00470C3D">
            <w:pPr>
              <w:spacing w:after="0" w:line="0" w:lineRule="atLeast"/>
              <w:ind w:firstLine="405"/>
              <w:jc w:val="both"/>
              <w:rPr>
                <w:rFonts w:ascii="Times New Roman" w:hAnsi="Times New Roman" w:cs="Times New Roman"/>
                <w:color w:val="000000"/>
                <w:spacing w:val="2"/>
                <w:sz w:val="24"/>
                <w:szCs w:val="24"/>
                <w:shd w:val="clear" w:color="auto" w:fill="FFFFFF"/>
              </w:rPr>
            </w:pPr>
          </w:p>
          <w:p w14:paraId="7F35841E" w14:textId="17090249" w:rsidR="00470C3D" w:rsidRPr="00382300" w:rsidRDefault="00470C3D" w:rsidP="00470C3D">
            <w:pPr>
              <w:spacing w:after="0" w:line="240" w:lineRule="auto"/>
              <w:ind w:firstLine="405"/>
              <w:jc w:val="both"/>
              <w:rPr>
                <w:rFonts w:ascii="Times New Roman" w:hAnsi="Times New Roman" w:cs="Times New Roman"/>
                <w:b/>
                <w:sz w:val="24"/>
                <w:szCs w:val="24"/>
              </w:rPr>
            </w:pPr>
            <w:r w:rsidRPr="00382300">
              <w:rPr>
                <w:rFonts w:ascii="Times New Roman" w:hAnsi="Times New Roman" w:cs="Times New Roman"/>
                <w:b/>
                <w:color w:val="000000"/>
                <w:spacing w:val="2"/>
                <w:sz w:val="24"/>
                <w:szCs w:val="24"/>
                <w:shd w:val="clear" w:color="auto" w:fill="FFFFFF"/>
              </w:rPr>
              <w:t>2-1.  жоқ</w:t>
            </w:r>
          </w:p>
        </w:tc>
        <w:tc>
          <w:tcPr>
            <w:tcW w:w="4678" w:type="dxa"/>
          </w:tcPr>
          <w:p w14:paraId="30960527" w14:textId="77777777" w:rsidR="00470C3D" w:rsidRPr="00382300" w:rsidRDefault="00470C3D" w:rsidP="00470C3D">
            <w:pPr>
              <w:spacing w:after="0" w:line="0" w:lineRule="atLeast"/>
              <w:ind w:firstLine="405"/>
              <w:jc w:val="both"/>
              <w:rPr>
                <w:rFonts w:ascii="Times New Roman" w:hAnsi="Times New Roman" w:cs="Times New Roman"/>
                <w:b/>
                <w:bCs/>
                <w:color w:val="000000"/>
                <w:spacing w:val="2"/>
                <w:sz w:val="24"/>
                <w:szCs w:val="24"/>
                <w:bdr w:val="none" w:sz="0" w:space="0" w:color="auto" w:frame="1"/>
                <w:shd w:val="clear" w:color="auto" w:fill="FFFFFF"/>
              </w:rPr>
            </w:pPr>
            <w:r w:rsidRPr="00382300">
              <w:rPr>
                <w:rFonts w:ascii="Times New Roman" w:hAnsi="Times New Roman" w:cs="Times New Roman"/>
                <w:b/>
                <w:bCs/>
                <w:color w:val="000000"/>
                <w:spacing w:val="2"/>
                <w:sz w:val="24"/>
                <w:szCs w:val="24"/>
                <w:bdr w:val="none" w:sz="0" w:space="0" w:color="auto" w:frame="1"/>
                <w:shd w:val="clear" w:color="auto" w:fill="FFFFFF"/>
              </w:rPr>
              <w:t>493-бап. Шот-фактураларды жазып беру мерзімі</w:t>
            </w:r>
          </w:p>
          <w:p w14:paraId="06507ED1" w14:textId="77777777" w:rsidR="00470C3D" w:rsidRPr="00382300" w:rsidRDefault="00470C3D" w:rsidP="00470C3D">
            <w:pPr>
              <w:spacing w:after="0" w:line="0" w:lineRule="atLeast"/>
              <w:ind w:firstLine="405"/>
              <w:jc w:val="both"/>
              <w:rPr>
                <w:rFonts w:ascii="Times New Roman" w:hAnsi="Times New Roman" w:cs="Times New Roman"/>
                <w:b/>
                <w:bCs/>
                <w:color w:val="000000"/>
                <w:spacing w:val="2"/>
                <w:sz w:val="24"/>
                <w:szCs w:val="24"/>
                <w:bdr w:val="none" w:sz="0" w:space="0" w:color="auto" w:frame="1"/>
                <w:shd w:val="clear" w:color="auto" w:fill="FFFFFF"/>
              </w:rPr>
            </w:pPr>
            <w:r w:rsidRPr="00382300">
              <w:rPr>
                <w:rFonts w:ascii="Times New Roman" w:hAnsi="Times New Roman" w:cs="Times New Roman"/>
                <w:b/>
                <w:bCs/>
                <w:color w:val="000000"/>
                <w:spacing w:val="2"/>
                <w:sz w:val="24"/>
                <w:szCs w:val="24"/>
                <w:bdr w:val="none" w:sz="0" w:space="0" w:color="auto" w:frame="1"/>
                <w:shd w:val="clear" w:color="auto" w:fill="FFFFFF"/>
              </w:rPr>
              <w:t>…</w:t>
            </w:r>
          </w:p>
          <w:p w14:paraId="591DBCA4" w14:textId="77777777" w:rsidR="00470C3D" w:rsidRPr="00382300" w:rsidRDefault="00470C3D" w:rsidP="00470C3D">
            <w:pPr>
              <w:spacing w:after="0" w:line="0" w:lineRule="atLeast"/>
              <w:ind w:firstLine="405"/>
              <w:jc w:val="both"/>
              <w:rPr>
                <w:rFonts w:ascii="Times New Roman" w:hAnsi="Times New Roman" w:cs="Times New Roman"/>
                <w:bCs/>
                <w:color w:val="000000"/>
                <w:spacing w:val="2"/>
                <w:sz w:val="24"/>
                <w:szCs w:val="24"/>
                <w:bdr w:val="none" w:sz="0" w:space="0" w:color="auto" w:frame="1"/>
                <w:shd w:val="clear" w:color="auto" w:fill="FFFFFF"/>
              </w:rPr>
            </w:pPr>
            <w:r w:rsidRPr="00382300">
              <w:rPr>
                <w:rFonts w:ascii="Times New Roman" w:hAnsi="Times New Roman" w:cs="Times New Roman"/>
                <w:bCs/>
                <w:color w:val="000000"/>
                <w:spacing w:val="2"/>
                <w:sz w:val="24"/>
                <w:szCs w:val="24"/>
                <w:bdr w:val="none" w:sz="0" w:space="0" w:color="auto" w:frame="1"/>
                <w:shd w:val="clear" w:color="auto" w:fill="FFFFFF"/>
              </w:rPr>
              <w:t>2. Шот-фактура айдың қорытындысы бойынша осындай тауарлар, көрсетілетін қызметтер бойынша айналым жасалған күн келетін айдан кейінгі айдың 20-күнінен кешіктірілмей жазып беріледі,:</w:t>
            </w:r>
          </w:p>
          <w:p w14:paraId="64DAB991" w14:textId="77777777" w:rsidR="00470C3D" w:rsidRPr="00382300" w:rsidRDefault="00470C3D" w:rsidP="00470C3D">
            <w:pPr>
              <w:spacing w:after="0" w:line="0" w:lineRule="atLeast"/>
              <w:ind w:firstLine="405"/>
              <w:jc w:val="both"/>
              <w:rPr>
                <w:rFonts w:ascii="Times New Roman" w:hAnsi="Times New Roman" w:cs="Times New Roman"/>
                <w:b/>
                <w:bCs/>
                <w:color w:val="000000"/>
                <w:spacing w:val="2"/>
                <w:sz w:val="24"/>
                <w:szCs w:val="24"/>
                <w:bdr w:val="none" w:sz="0" w:space="0" w:color="auto" w:frame="1"/>
                <w:shd w:val="clear" w:color="auto" w:fill="FFFFFF"/>
              </w:rPr>
            </w:pPr>
            <w:r w:rsidRPr="00382300">
              <w:rPr>
                <w:rFonts w:ascii="Times New Roman" w:hAnsi="Times New Roman" w:cs="Times New Roman"/>
                <w:bCs/>
                <w:color w:val="000000"/>
                <w:spacing w:val="2"/>
                <w:sz w:val="24"/>
                <w:szCs w:val="24"/>
                <w:bdr w:val="none" w:sz="0" w:space="0" w:color="auto" w:frame="1"/>
                <w:shd w:val="clear" w:color="auto" w:fill="FFFFFF"/>
              </w:rPr>
              <w:t>1) Осы баптың 2-1-тармағында көзделген жағдайды қоспағанда,</w:t>
            </w:r>
            <w:r w:rsidRPr="00382300">
              <w:rPr>
                <w:rFonts w:ascii="Times New Roman" w:hAnsi="Times New Roman" w:cs="Times New Roman"/>
                <w:b/>
                <w:bCs/>
                <w:color w:val="000000"/>
                <w:spacing w:val="2"/>
                <w:sz w:val="24"/>
                <w:szCs w:val="24"/>
                <w:bdr w:val="none" w:sz="0" w:space="0" w:color="auto" w:frame="1"/>
                <w:shd w:val="clear" w:color="auto" w:fill="FFFFFF"/>
              </w:rPr>
              <w:t xml:space="preserve"> электр және (немесе) жылу энергиясын, суды, газды өткізу;</w:t>
            </w:r>
          </w:p>
          <w:p w14:paraId="360DCF49" w14:textId="77777777" w:rsidR="00470C3D" w:rsidRPr="00382300" w:rsidRDefault="00470C3D" w:rsidP="00470C3D">
            <w:pPr>
              <w:spacing w:after="0" w:line="0" w:lineRule="atLeast"/>
              <w:ind w:firstLine="405"/>
              <w:jc w:val="both"/>
              <w:rPr>
                <w:rFonts w:ascii="Times New Roman" w:hAnsi="Times New Roman" w:cs="Times New Roman"/>
                <w:b/>
                <w:bCs/>
                <w:color w:val="000000"/>
                <w:spacing w:val="2"/>
                <w:sz w:val="24"/>
                <w:szCs w:val="24"/>
                <w:bdr w:val="none" w:sz="0" w:space="0" w:color="auto" w:frame="1"/>
                <w:shd w:val="clear" w:color="auto" w:fill="FFFFFF"/>
              </w:rPr>
            </w:pPr>
            <w:r w:rsidRPr="00382300">
              <w:rPr>
                <w:rFonts w:ascii="Times New Roman" w:hAnsi="Times New Roman" w:cs="Times New Roman"/>
                <w:b/>
                <w:bCs/>
                <w:color w:val="000000"/>
                <w:spacing w:val="2"/>
                <w:sz w:val="24"/>
                <w:szCs w:val="24"/>
                <w:bdr w:val="none" w:sz="0" w:space="0" w:color="auto" w:frame="1"/>
                <w:shd w:val="clear" w:color="auto" w:fill="FFFFFF"/>
              </w:rPr>
              <w:t>….</w:t>
            </w:r>
          </w:p>
          <w:p w14:paraId="7C4DA515" w14:textId="4E79DA4B" w:rsidR="00470C3D" w:rsidRPr="00382300" w:rsidRDefault="00470C3D" w:rsidP="00470C3D">
            <w:pPr>
              <w:spacing w:after="0" w:line="240" w:lineRule="auto"/>
              <w:ind w:firstLine="405"/>
              <w:jc w:val="both"/>
              <w:rPr>
                <w:rFonts w:ascii="Times New Roman" w:hAnsi="Times New Roman" w:cs="Times New Roman"/>
                <w:b/>
                <w:sz w:val="24"/>
                <w:szCs w:val="24"/>
              </w:rPr>
            </w:pPr>
            <w:r w:rsidRPr="00382300">
              <w:rPr>
                <w:rFonts w:ascii="Times New Roman" w:hAnsi="Times New Roman" w:cs="Times New Roman"/>
                <w:b/>
                <w:bCs/>
                <w:color w:val="000000"/>
                <w:spacing w:val="2"/>
                <w:sz w:val="24"/>
                <w:szCs w:val="24"/>
                <w:bdr w:val="none" w:sz="0" w:space="0" w:color="auto" w:frame="1"/>
                <w:shd w:val="clear" w:color="auto" w:fill="FFFFFF"/>
              </w:rPr>
              <w:t xml:space="preserve">2-1.  </w:t>
            </w:r>
            <w:proofErr w:type="spellStart"/>
            <w:r w:rsidRPr="00382300">
              <w:rPr>
                <w:rFonts w:ascii="Times New Roman" w:hAnsi="Times New Roman" w:cs="Times New Roman"/>
                <w:b/>
                <w:bCs/>
                <w:color w:val="000000"/>
                <w:spacing w:val="2"/>
                <w:sz w:val="24"/>
                <w:szCs w:val="24"/>
                <w:bdr w:val="none" w:sz="0" w:space="0" w:color="auto" w:frame="1"/>
                <w:shd w:val="clear" w:color="auto" w:fill="FFFFFF"/>
              </w:rPr>
              <w:t>Теңгерімдеуші</w:t>
            </w:r>
            <w:proofErr w:type="spellEnd"/>
            <w:r w:rsidRPr="00382300">
              <w:rPr>
                <w:rFonts w:ascii="Times New Roman" w:hAnsi="Times New Roman" w:cs="Times New Roman"/>
                <w:b/>
                <w:bCs/>
                <w:color w:val="000000"/>
                <w:spacing w:val="2"/>
                <w:sz w:val="24"/>
                <w:szCs w:val="24"/>
                <w:bdr w:val="none" w:sz="0" w:space="0" w:color="auto" w:frame="1"/>
                <w:shd w:val="clear" w:color="auto" w:fill="FFFFFF"/>
              </w:rPr>
              <w:t xml:space="preserve"> нарықтың есеп айырысу орталығы және </w:t>
            </w:r>
            <w:r w:rsidR="00AE7F67" w:rsidRPr="00382300">
              <w:rPr>
                <w:rFonts w:ascii="Times New Roman" w:hAnsi="Times New Roman" w:cs="Times New Roman"/>
                <w:b/>
                <w:bCs/>
                <w:color w:val="000000"/>
                <w:spacing w:val="2"/>
                <w:sz w:val="24"/>
                <w:szCs w:val="24"/>
                <w:bdr w:val="none" w:sz="0" w:space="0" w:color="auto" w:frame="1"/>
                <w:shd w:val="clear" w:color="auto" w:fill="FFFFFF"/>
              </w:rPr>
              <w:t>«Э</w:t>
            </w:r>
            <w:r w:rsidRPr="00382300">
              <w:rPr>
                <w:rFonts w:ascii="Times New Roman" w:hAnsi="Times New Roman" w:cs="Times New Roman"/>
                <w:b/>
                <w:bCs/>
                <w:color w:val="000000"/>
                <w:spacing w:val="2"/>
                <w:sz w:val="24"/>
                <w:szCs w:val="24"/>
                <w:bdr w:val="none" w:sz="0" w:space="0" w:color="auto" w:frame="1"/>
                <w:shd w:val="clear" w:color="auto" w:fill="FFFFFF"/>
              </w:rPr>
              <w:t>лектр энергетикасы туралы</w:t>
            </w:r>
            <w:r w:rsidR="00AE7F67" w:rsidRPr="00382300">
              <w:rPr>
                <w:rFonts w:ascii="Times New Roman" w:hAnsi="Times New Roman" w:cs="Times New Roman"/>
                <w:b/>
                <w:bCs/>
                <w:color w:val="000000"/>
                <w:spacing w:val="2"/>
                <w:sz w:val="24"/>
                <w:szCs w:val="24"/>
                <w:bdr w:val="none" w:sz="0" w:space="0" w:color="auto" w:frame="1"/>
                <w:shd w:val="clear" w:color="auto" w:fill="FFFFFF"/>
              </w:rPr>
              <w:t>»</w:t>
            </w:r>
            <w:r w:rsidRPr="00382300">
              <w:rPr>
                <w:rFonts w:ascii="Times New Roman" w:hAnsi="Times New Roman" w:cs="Times New Roman"/>
                <w:b/>
                <w:bCs/>
                <w:color w:val="000000"/>
                <w:spacing w:val="2"/>
                <w:sz w:val="24"/>
                <w:szCs w:val="24"/>
                <w:bdr w:val="none" w:sz="0" w:space="0" w:color="auto" w:frame="1"/>
                <w:shd w:val="clear" w:color="auto" w:fill="FFFFFF"/>
              </w:rPr>
              <w:t xml:space="preserve"> Қазақстан Республикасының Заңына сәйкес қызметін жүзеге асыратын электр </w:t>
            </w:r>
            <w:r w:rsidRPr="00382300">
              <w:rPr>
                <w:rFonts w:ascii="Times New Roman" w:hAnsi="Times New Roman" w:cs="Times New Roman"/>
                <w:b/>
                <w:bCs/>
                <w:color w:val="000000"/>
                <w:spacing w:val="2"/>
                <w:sz w:val="24"/>
                <w:szCs w:val="24"/>
                <w:bdr w:val="none" w:sz="0" w:space="0" w:color="auto" w:frame="1"/>
                <w:shd w:val="clear" w:color="auto" w:fill="FFFFFF"/>
              </w:rPr>
              <w:lastRenderedPageBreak/>
              <w:t>энергиясын бірыңғай сатып алушы электр энергиясын өткізген кезде шот-фактура осындай тауарлар, көрсетілетін қызметтер бойынша өткізу бойынша айналым жасалған күн келетін айдан кейінгі айдың 27-күнінен кешіктірілмей айдың қорытындылары бойынша жазып беріледі.</w:t>
            </w:r>
          </w:p>
        </w:tc>
        <w:tc>
          <w:tcPr>
            <w:tcW w:w="3657" w:type="dxa"/>
          </w:tcPr>
          <w:p w14:paraId="0D181319" w14:textId="77777777" w:rsidR="00470C3D" w:rsidRPr="00382300" w:rsidRDefault="00470C3D" w:rsidP="00470C3D">
            <w:pPr>
              <w:shd w:val="clear" w:color="auto" w:fill="FFFFFF" w:themeFill="background1"/>
              <w:spacing w:after="0" w:line="0" w:lineRule="atLeast"/>
              <w:ind w:firstLine="460"/>
              <w:contextualSpacing/>
              <w:jc w:val="both"/>
              <w:rPr>
                <w:rFonts w:ascii="Times New Roman" w:hAnsi="Times New Roman" w:cs="Times New Roman"/>
                <w:b/>
                <w:sz w:val="24"/>
                <w:szCs w:val="24"/>
              </w:rPr>
            </w:pPr>
            <w:r w:rsidRPr="00382300">
              <w:rPr>
                <w:rFonts w:ascii="Times New Roman" w:hAnsi="Times New Roman" w:cs="Times New Roman"/>
                <w:b/>
                <w:sz w:val="24"/>
                <w:szCs w:val="24"/>
              </w:rPr>
              <w:lastRenderedPageBreak/>
              <w:t>2027 жылғы 1 қаңтардан бастап</w:t>
            </w:r>
          </w:p>
          <w:p w14:paraId="6FA16ACA" w14:textId="77777777" w:rsidR="00470C3D" w:rsidRPr="00382300" w:rsidRDefault="00470C3D" w:rsidP="00470C3D">
            <w:pPr>
              <w:shd w:val="clear" w:color="auto" w:fill="FFFFFF" w:themeFill="background1"/>
              <w:spacing w:after="0" w:line="0" w:lineRule="atLeast"/>
              <w:ind w:firstLine="460"/>
              <w:contextualSpacing/>
              <w:jc w:val="both"/>
              <w:rPr>
                <w:rFonts w:ascii="Times New Roman" w:hAnsi="Times New Roman" w:cs="Times New Roman"/>
                <w:b/>
                <w:sz w:val="24"/>
                <w:szCs w:val="24"/>
              </w:rPr>
            </w:pPr>
          </w:p>
          <w:p w14:paraId="7BCBE1F8" w14:textId="1E8AB6E1" w:rsidR="00470C3D" w:rsidRPr="00382300" w:rsidRDefault="00470C3D" w:rsidP="00470C3D">
            <w:pPr>
              <w:spacing w:after="0" w:line="240" w:lineRule="auto"/>
              <w:ind w:firstLine="405"/>
              <w:jc w:val="both"/>
              <w:rPr>
                <w:rFonts w:ascii="Times New Roman" w:hAnsi="Times New Roman" w:cs="Times New Roman"/>
                <w:b/>
                <w:bCs/>
                <w:color w:val="000000"/>
                <w:spacing w:val="2"/>
                <w:sz w:val="24"/>
                <w:szCs w:val="24"/>
                <w:bdr w:val="none" w:sz="0" w:space="0" w:color="auto" w:frame="1"/>
                <w:shd w:val="clear" w:color="auto" w:fill="FFFFFF"/>
              </w:rPr>
            </w:pPr>
            <w:r w:rsidRPr="00382300">
              <w:rPr>
                <w:rFonts w:ascii="Times New Roman" w:hAnsi="Times New Roman" w:cs="Times New Roman"/>
                <w:sz w:val="24"/>
                <w:szCs w:val="24"/>
              </w:rPr>
              <w:t xml:space="preserve">Электр энергиясының </w:t>
            </w:r>
            <w:proofErr w:type="spellStart"/>
            <w:r w:rsidRPr="00382300">
              <w:rPr>
                <w:rFonts w:ascii="Times New Roman" w:hAnsi="Times New Roman" w:cs="Times New Roman"/>
                <w:sz w:val="24"/>
                <w:szCs w:val="24"/>
              </w:rPr>
              <w:t>теңгерімдеуші</w:t>
            </w:r>
            <w:proofErr w:type="spellEnd"/>
            <w:r w:rsidRPr="00382300">
              <w:rPr>
                <w:rFonts w:ascii="Times New Roman" w:hAnsi="Times New Roman" w:cs="Times New Roman"/>
                <w:sz w:val="24"/>
                <w:szCs w:val="24"/>
              </w:rPr>
              <w:t xml:space="preserve"> нарығының ерекшелігін ескере отырып, «РФЦ» ЖШС және «КОРЭМ» АҚ үшін ЭШФ жазып беру мерзімін ұзарту, себебі электр энергиясының импорты туралы ақпарат ай сайын 20-сы күніне дейін келіп түседі. Тиісінше, ЭШФ-</w:t>
            </w:r>
            <w:proofErr w:type="spellStart"/>
            <w:r w:rsidRPr="00382300">
              <w:rPr>
                <w:rFonts w:ascii="Times New Roman" w:hAnsi="Times New Roman" w:cs="Times New Roman"/>
                <w:sz w:val="24"/>
                <w:szCs w:val="24"/>
              </w:rPr>
              <w:t>ны</w:t>
            </w:r>
            <w:proofErr w:type="spellEnd"/>
            <w:r w:rsidRPr="00382300">
              <w:rPr>
                <w:rFonts w:ascii="Times New Roman" w:hAnsi="Times New Roman" w:cs="Times New Roman"/>
                <w:sz w:val="24"/>
                <w:szCs w:val="24"/>
              </w:rPr>
              <w:t xml:space="preserve"> дұрыс жазып беру үшін көлемдерді есептеу және ішкі тұтынушыларға ЭШФ жазып беру үшін уақыт қажет.</w:t>
            </w:r>
          </w:p>
        </w:tc>
      </w:tr>
      <w:tr w:rsidR="00470C3D" w:rsidRPr="00382300" w14:paraId="0F54ABE6" w14:textId="57A8E19A" w:rsidTr="00430658">
        <w:tc>
          <w:tcPr>
            <w:tcW w:w="964" w:type="dxa"/>
          </w:tcPr>
          <w:p w14:paraId="46EB635F" w14:textId="77777777" w:rsidR="00470C3D" w:rsidRPr="00382300" w:rsidRDefault="00470C3D" w:rsidP="00470C3D">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4F5008C8" w14:textId="048C0836" w:rsidR="00470C3D" w:rsidRPr="00382300" w:rsidRDefault="00470C3D" w:rsidP="00470C3D">
            <w:pPr>
              <w:spacing w:after="0" w:line="240" w:lineRule="auto"/>
              <w:rPr>
                <w:rFonts w:ascii="Times New Roman" w:eastAsia="Times New Roman" w:hAnsi="Times New Roman" w:cs="Times New Roman"/>
                <w:bCs/>
                <w:sz w:val="24"/>
                <w:szCs w:val="24"/>
                <w:lang w:val="ru-RU"/>
              </w:rPr>
            </w:pPr>
            <w:r w:rsidRPr="00382300">
              <w:rPr>
                <w:rFonts w:ascii="Times New Roman" w:eastAsia="Times New Roman" w:hAnsi="Times New Roman" w:cs="Times New Roman"/>
                <w:bCs/>
                <w:sz w:val="24"/>
                <w:szCs w:val="24"/>
                <w:lang w:val="ru-RU"/>
              </w:rPr>
              <w:t>502-бап</w:t>
            </w:r>
          </w:p>
        </w:tc>
        <w:tc>
          <w:tcPr>
            <w:tcW w:w="4706" w:type="dxa"/>
          </w:tcPr>
          <w:p w14:paraId="67A4D93B" w14:textId="77777777" w:rsidR="00470C3D" w:rsidRPr="00382300" w:rsidRDefault="00470C3D" w:rsidP="00470C3D">
            <w:pPr>
              <w:spacing w:after="0" w:line="0" w:lineRule="atLeast"/>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502-бап. Қосылған құн салығын есептеу</w:t>
            </w:r>
          </w:p>
          <w:p w14:paraId="3A2E9D34" w14:textId="77777777" w:rsidR="00470C3D" w:rsidRPr="00382300" w:rsidRDefault="00470C3D" w:rsidP="00470C3D">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1. Салық салынатын импорт бойынша есептелген қосылған құн салығын қоспағанда, қосылған құн салығы салық кезеңі үшін мынадай тәртіппен есептеледі:</w:t>
            </w:r>
          </w:p>
          <w:p w14:paraId="29519588" w14:textId="77777777" w:rsidR="00470C3D" w:rsidRPr="00382300" w:rsidRDefault="00470C3D" w:rsidP="00470C3D">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салық салынатын айналымнан есептелген қосылған құн салығының сомасы,</w:t>
            </w:r>
          </w:p>
          <w:p w14:paraId="39E23A61" w14:textId="77777777" w:rsidR="00470C3D" w:rsidRPr="00382300" w:rsidRDefault="00470C3D" w:rsidP="00470C3D">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алу</w:t>
            </w:r>
          </w:p>
          <w:p w14:paraId="36E66904" w14:textId="77777777" w:rsidR="00470C3D" w:rsidRPr="00382300" w:rsidRDefault="00470C3D" w:rsidP="00470C3D">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sz w:val="24"/>
                <w:szCs w:val="24"/>
                <w:lang w:eastAsia="ru-RU"/>
              </w:rPr>
              <w:t>осы Кодекстің 488 және 489-баптарына</w:t>
            </w:r>
            <w:r w:rsidRPr="00382300">
              <w:rPr>
                <w:rFonts w:ascii="Times New Roman" w:eastAsia="Times New Roman" w:hAnsi="Times New Roman" w:cs="Times New Roman"/>
                <w:b/>
                <w:bCs/>
                <w:sz w:val="24"/>
                <w:szCs w:val="24"/>
                <w:lang w:eastAsia="ru-RU"/>
              </w:rPr>
              <w:t xml:space="preserve"> </w:t>
            </w:r>
            <w:r w:rsidRPr="00382300">
              <w:rPr>
                <w:rFonts w:ascii="Times New Roman" w:eastAsia="Times New Roman" w:hAnsi="Times New Roman" w:cs="Times New Roman"/>
                <w:bCs/>
                <w:sz w:val="24"/>
                <w:szCs w:val="24"/>
                <w:lang w:eastAsia="ru-RU"/>
              </w:rPr>
              <w:t>сәйкес айқындалған есепке жатқызуға рұқсат етілген қосылған құн салығының сомасы,</w:t>
            </w:r>
          </w:p>
          <w:p w14:paraId="405786C2" w14:textId="77777777" w:rsidR="00470C3D" w:rsidRPr="00382300" w:rsidRDefault="00470C3D" w:rsidP="00470C3D">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алу</w:t>
            </w:r>
          </w:p>
          <w:p w14:paraId="78D9A52D" w14:textId="77777777" w:rsidR="00470C3D" w:rsidRPr="00382300" w:rsidRDefault="00470C3D" w:rsidP="00470C3D">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
                <w:bCs/>
                <w:sz w:val="24"/>
                <w:szCs w:val="24"/>
                <w:lang w:eastAsia="ru-RU"/>
              </w:rPr>
              <w:t xml:space="preserve">осы Кодекстің 490-бабына </w:t>
            </w:r>
            <w:r w:rsidRPr="00382300">
              <w:rPr>
                <w:rFonts w:ascii="Times New Roman" w:eastAsia="Times New Roman" w:hAnsi="Times New Roman" w:cs="Times New Roman"/>
                <w:bCs/>
                <w:sz w:val="24"/>
                <w:szCs w:val="24"/>
                <w:lang w:eastAsia="ru-RU"/>
              </w:rPr>
              <w:t>сәйкес айқындалған есепке жатқызылатын қосылған құн салығының қосымша сомасы.</w:t>
            </w:r>
          </w:p>
          <w:p w14:paraId="43E3D77B" w14:textId="50A2B458" w:rsidR="00470C3D" w:rsidRPr="00382300" w:rsidRDefault="00470C3D" w:rsidP="00470C3D">
            <w:pPr>
              <w:spacing w:after="0" w:line="240" w:lineRule="auto"/>
              <w:ind w:firstLine="317"/>
              <w:jc w:val="both"/>
              <w:rPr>
                <w:rFonts w:ascii="Times New Roman" w:eastAsia="Times New Roman" w:hAnsi="Times New Roman" w:cs="Times New Roman"/>
                <w:bCs/>
                <w:sz w:val="24"/>
                <w:szCs w:val="24"/>
                <w:lang w:val="ru-RU" w:eastAsia="ru-RU"/>
              </w:rPr>
            </w:pPr>
            <w:r w:rsidRPr="00382300">
              <w:rPr>
                <w:rFonts w:ascii="Times New Roman" w:eastAsia="Times New Roman" w:hAnsi="Times New Roman" w:cs="Times New Roman"/>
                <w:bCs/>
                <w:sz w:val="24"/>
                <w:szCs w:val="24"/>
                <w:lang w:eastAsia="ru-RU"/>
              </w:rPr>
              <w:t>…</w:t>
            </w:r>
          </w:p>
        </w:tc>
        <w:tc>
          <w:tcPr>
            <w:tcW w:w="4678" w:type="dxa"/>
          </w:tcPr>
          <w:p w14:paraId="0CED7DB2" w14:textId="77777777" w:rsidR="00470C3D" w:rsidRPr="00382300" w:rsidRDefault="00470C3D" w:rsidP="00470C3D">
            <w:pPr>
              <w:spacing w:after="0" w:line="0" w:lineRule="atLeast"/>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502-бап. Қосылған құн салығын есептеу</w:t>
            </w:r>
          </w:p>
          <w:p w14:paraId="0DFBD475" w14:textId="77777777" w:rsidR="00470C3D" w:rsidRPr="00382300" w:rsidRDefault="00470C3D" w:rsidP="00470C3D">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1. Салық салынатын импорт бойынша есептелген қосылған құн салығын қоспағанда, қосылған құн салығы салық кезеңі үшін мынадай тәртіппен есептеледі:</w:t>
            </w:r>
          </w:p>
          <w:p w14:paraId="1112483A" w14:textId="77777777" w:rsidR="00470C3D" w:rsidRPr="00382300" w:rsidRDefault="00470C3D" w:rsidP="00470C3D">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салық салынатын айналымнан есептелген қосылған құн салығының сомасы,</w:t>
            </w:r>
          </w:p>
          <w:p w14:paraId="056983A2" w14:textId="77777777" w:rsidR="00470C3D" w:rsidRPr="00382300" w:rsidRDefault="00470C3D" w:rsidP="00470C3D">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алу</w:t>
            </w:r>
          </w:p>
          <w:p w14:paraId="3BEB97EC" w14:textId="77777777" w:rsidR="00470C3D" w:rsidRPr="00382300" w:rsidRDefault="00470C3D" w:rsidP="00470C3D">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sz w:val="24"/>
                <w:szCs w:val="24"/>
                <w:lang w:eastAsia="ru-RU"/>
              </w:rPr>
              <w:t>осы Кодекстің 488 және 489-баптарына</w:t>
            </w:r>
            <w:r w:rsidRPr="00382300">
              <w:rPr>
                <w:rFonts w:ascii="Times New Roman" w:eastAsia="Times New Roman" w:hAnsi="Times New Roman" w:cs="Times New Roman"/>
                <w:b/>
                <w:bCs/>
                <w:sz w:val="24"/>
                <w:szCs w:val="24"/>
                <w:lang w:eastAsia="ru-RU"/>
              </w:rPr>
              <w:t xml:space="preserve"> </w:t>
            </w:r>
            <w:r w:rsidRPr="00382300">
              <w:rPr>
                <w:rFonts w:ascii="Times New Roman" w:eastAsia="Times New Roman" w:hAnsi="Times New Roman" w:cs="Times New Roman"/>
                <w:bCs/>
                <w:sz w:val="24"/>
                <w:szCs w:val="24"/>
                <w:lang w:eastAsia="ru-RU"/>
              </w:rPr>
              <w:t>сәйкес айқындалған есепке жатқызуға рұқсат етілген қосылған құн салығының сомасы.</w:t>
            </w:r>
          </w:p>
          <w:p w14:paraId="13138F01" w14:textId="583009CE" w:rsidR="00470C3D" w:rsidRPr="00382300" w:rsidRDefault="00470C3D" w:rsidP="00470C3D">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tc>
        <w:tc>
          <w:tcPr>
            <w:tcW w:w="3657" w:type="dxa"/>
          </w:tcPr>
          <w:p w14:paraId="45F51235" w14:textId="77777777" w:rsidR="00470C3D" w:rsidRPr="00382300" w:rsidRDefault="00470C3D" w:rsidP="00470C3D">
            <w:pPr>
              <w:spacing w:after="0" w:line="0" w:lineRule="atLeast"/>
              <w:ind w:firstLine="459"/>
              <w:jc w:val="both"/>
              <w:rPr>
                <w:rFonts w:ascii="Times New Roman" w:eastAsia="Times New Roman" w:hAnsi="Times New Roman" w:cs="Times New Roman"/>
                <w:b/>
                <w:sz w:val="24"/>
                <w:szCs w:val="24"/>
                <w:lang w:eastAsia="ru-RU"/>
              </w:rPr>
            </w:pPr>
            <w:r w:rsidRPr="00382300">
              <w:rPr>
                <w:rFonts w:ascii="Times New Roman" w:eastAsia="Times New Roman" w:hAnsi="Times New Roman" w:cs="Times New Roman"/>
                <w:b/>
                <w:sz w:val="24"/>
                <w:szCs w:val="24"/>
                <w:lang w:eastAsia="ru-RU"/>
              </w:rPr>
              <w:t>2035 жылдан бастап қолданысқа енгізіледі</w:t>
            </w:r>
          </w:p>
          <w:p w14:paraId="04E3AA30" w14:textId="65C84415" w:rsidR="00470C3D" w:rsidRPr="00382300" w:rsidRDefault="00470C3D" w:rsidP="00470C3D">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sz w:val="24"/>
                <w:szCs w:val="24"/>
                <w:lang w:eastAsia="ru-RU"/>
              </w:rPr>
              <w:t>Салық төлеушілердің жекелеген санаттары үшін ҚҚС қосымша есепке жатқызуды алып тастауға және 2035 жылдан бастап Салық кодексінің 490-бабын алып тастауға байланысты.</w:t>
            </w:r>
          </w:p>
        </w:tc>
      </w:tr>
      <w:tr w:rsidR="00470C3D" w:rsidRPr="00382300" w14:paraId="48961E45" w14:textId="2D04B3BA" w:rsidTr="00430658">
        <w:tc>
          <w:tcPr>
            <w:tcW w:w="964" w:type="dxa"/>
          </w:tcPr>
          <w:p w14:paraId="3E535A37" w14:textId="77777777" w:rsidR="00470C3D" w:rsidRPr="00382300" w:rsidRDefault="00470C3D" w:rsidP="00470C3D">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1EB8CAA5" w14:textId="3CBBC89C" w:rsidR="00470C3D" w:rsidRPr="00382300" w:rsidRDefault="00470C3D" w:rsidP="00470C3D">
            <w:pPr>
              <w:spacing w:after="0" w:line="240" w:lineRule="auto"/>
              <w:contextualSpacing/>
              <w:jc w:val="center"/>
              <w:rPr>
                <w:rFonts w:ascii="Times New Roman" w:hAnsi="Times New Roman" w:cs="Times New Roman"/>
                <w:sz w:val="24"/>
                <w:szCs w:val="24"/>
              </w:rPr>
            </w:pPr>
            <w:r w:rsidRPr="00382300">
              <w:rPr>
                <w:rFonts w:ascii="Times New Roman" w:hAnsi="Times New Roman" w:cs="Times New Roman"/>
                <w:sz w:val="24"/>
                <w:szCs w:val="24"/>
                <w:lang w:val="ru-RU"/>
              </w:rPr>
              <w:t>508-бап</w:t>
            </w:r>
          </w:p>
        </w:tc>
        <w:tc>
          <w:tcPr>
            <w:tcW w:w="4706" w:type="dxa"/>
          </w:tcPr>
          <w:p w14:paraId="6E2352EB" w14:textId="77777777" w:rsidR="00470C3D" w:rsidRPr="00382300" w:rsidRDefault="00470C3D" w:rsidP="00470C3D">
            <w:pPr>
              <w:spacing w:after="0" w:line="0" w:lineRule="atLeast"/>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 xml:space="preserve">508-бап. Импортталатын тауарларға </w:t>
            </w:r>
            <w:r w:rsidRPr="00382300">
              <w:rPr>
                <w:rFonts w:ascii="Times New Roman" w:eastAsia="Times New Roman" w:hAnsi="Times New Roman" w:cs="Times New Roman"/>
                <w:b/>
                <w:bCs/>
                <w:sz w:val="24"/>
                <w:szCs w:val="24"/>
                <w:lang w:eastAsia="ru-RU"/>
              </w:rPr>
              <w:lastRenderedPageBreak/>
              <w:t>қосылған құн салығын есепке жатқызу әдісімен төлеу</w:t>
            </w:r>
          </w:p>
          <w:p w14:paraId="5C30EE17" w14:textId="77777777" w:rsidR="00470C3D" w:rsidRPr="00382300" w:rsidRDefault="00470C3D" w:rsidP="00470C3D">
            <w:pPr>
              <w:spacing w:after="0" w:line="240" w:lineRule="auto"/>
              <w:ind w:firstLine="318"/>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5C2AD7C6" w14:textId="77777777" w:rsidR="00470C3D" w:rsidRPr="00382300" w:rsidRDefault="00470C3D" w:rsidP="00470C3D">
            <w:pPr>
              <w:spacing w:after="0" w:line="240" w:lineRule="auto"/>
              <w:ind w:firstLine="318"/>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2. Осы баптың қосылған құн салығын есепке жатқызу әдісімен төлеу бөлігіндегі ережелері осы Кодекстің 447-бабы 1-тармағының 1) тармақшасында көрсетілген қосылған құн салығын төлеуші әкелетін:</w:t>
            </w:r>
          </w:p>
          <w:p w14:paraId="72A4A496" w14:textId="77777777" w:rsidR="00470C3D" w:rsidRPr="00382300" w:rsidRDefault="00470C3D" w:rsidP="00470C3D">
            <w:pPr>
              <w:spacing w:after="0" w:line="240" w:lineRule="auto"/>
              <w:ind w:firstLine="318"/>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1) одан әрі өткізуге немесе халықаралық қаржы лизингіне беруге арналмаған;</w:t>
            </w:r>
          </w:p>
          <w:p w14:paraId="314B10A5" w14:textId="77777777" w:rsidR="00470C3D" w:rsidRPr="00382300" w:rsidRDefault="00470C3D" w:rsidP="00470C3D">
            <w:pPr>
              <w:spacing w:after="0" w:line="240" w:lineRule="auto"/>
              <w:ind w:firstLine="318"/>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2) халықаралық қаржы лизингіне беруді қоспағанда, қаржы лизингіне беру мақсатындағы;</w:t>
            </w:r>
          </w:p>
          <w:p w14:paraId="27CA510D" w14:textId="77777777" w:rsidR="00470C3D" w:rsidRPr="00382300" w:rsidRDefault="00470C3D" w:rsidP="00470C3D">
            <w:pPr>
              <w:spacing w:after="0" w:line="240" w:lineRule="auto"/>
              <w:ind w:firstLine="318"/>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3) осы баптың 1-тармағы бірінші бөлігінің 7) тармақшасында көрсетілген, агроөнеркәсіптік кешенді дамыту саласындағы уәкілетті орган мемлекеттік жоспарлау жөніндегі орталық уәкілетті органмен және уәкілетті органмен келісу бойынша белгілеген тізбеге енгізілген, ауыл шаруашылығы техникасы өндірісінде пайдаланылатын тауарларға қатысты қолданылады.</w:t>
            </w:r>
          </w:p>
          <w:p w14:paraId="4BD79F74" w14:textId="179421AA" w:rsidR="00470C3D" w:rsidRPr="00382300" w:rsidRDefault="00470C3D" w:rsidP="00470C3D">
            <w:pPr>
              <w:spacing w:after="0" w:line="240" w:lineRule="auto"/>
              <w:ind w:left="34" w:firstLine="204"/>
              <w:jc w:val="both"/>
              <w:rPr>
                <w:rFonts w:ascii="Times New Roman" w:hAnsi="Times New Roman" w:cs="Times New Roman"/>
                <w:b/>
                <w:sz w:val="24"/>
                <w:szCs w:val="24"/>
              </w:rPr>
            </w:pPr>
            <w:r w:rsidRPr="00382300">
              <w:rPr>
                <w:rFonts w:ascii="Times New Roman" w:eastAsia="Times New Roman" w:hAnsi="Times New Roman" w:cs="Times New Roman"/>
                <w:bCs/>
                <w:sz w:val="24"/>
                <w:szCs w:val="24"/>
                <w:lang w:eastAsia="ru-RU"/>
              </w:rPr>
              <w:t>...</w:t>
            </w:r>
          </w:p>
        </w:tc>
        <w:tc>
          <w:tcPr>
            <w:tcW w:w="4678" w:type="dxa"/>
          </w:tcPr>
          <w:p w14:paraId="20671BD1" w14:textId="77777777" w:rsidR="00470C3D" w:rsidRPr="00382300" w:rsidRDefault="00470C3D" w:rsidP="00470C3D">
            <w:pPr>
              <w:spacing w:after="0" w:line="0" w:lineRule="atLeast"/>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lastRenderedPageBreak/>
              <w:t xml:space="preserve">508-бап. Импортталатын тауарларға </w:t>
            </w:r>
            <w:r w:rsidRPr="00382300">
              <w:rPr>
                <w:rFonts w:ascii="Times New Roman" w:eastAsia="Times New Roman" w:hAnsi="Times New Roman" w:cs="Times New Roman"/>
                <w:b/>
                <w:bCs/>
                <w:sz w:val="24"/>
                <w:szCs w:val="24"/>
                <w:lang w:eastAsia="ru-RU"/>
              </w:rPr>
              <w:lastRenderedPageBreak/>
              <w:t>қосылған құн салығын есепке жатқызу әдісімен төлеу</w:t>
            </w:r>
          </w:p>
          <w:p w14:paraId="2EA2EABB" w14:textId="77777777" w:rsidR="00470C3D" w:rsidRPr="00382300" w:rsidRDefault="00470C3D" w:rsidP="00470C3D">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3B13DE8D" w14:textId="77777777" w:rsidR="00470C3D" w:rsidRPr="00382300" w:rsidRDefault="00470C3D" w:rsidP="00470C3D">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2. Осы баптың қосылған құн салығын есепке жатқызу әдісімен төлеу бөлігіндегі ережелері осы Кодекстің 447-бабы 1-тармағының 1) тармақшасында көрсетілген қосылған құн салығын төлеуші әкелетін:</w:t>
            </w:r>
          </w:p>
          <w:p w14:paraId="044DA02B" w14:textId="77777777" w:rsidR="00470C3D" w:rsidRPr="00382300" w:rsidRDefault="00470C3D" w:rsidP="00470C3D">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
                <w:bCs/>
                <w:sz w:val="24"/>
                <w:szCs w:val="24"/>
                <w:lang w:eastAsia="ru-RU"/>
              </w:rPr>
              <w:t xml:space="preserve">1) </w:t>
            </w:r>
            <w:r w:rsidRPr="00382300">
              <w:rPr>
                <w:rFonts w:ascii="Times New Roman" w:eastAsia="Times New Roman" w:hAnsi="Times New Roman" w:cs="Times New Roman"/>
                <w:bCs/>
                <w:sz w:val="24"/>
                <w:szCs w:val="24"/>
                <w:lang w:eastAsia="ru-RU"/>
              </w:rPr>
              <w:t>кейіннен өткізуге,</w:t>
            </w:r>
            <w:r w:rsidRPr="00382300">
              <w:rPr>
                <w:rFonts w:ascii="Times New Roman" w:eastAsia="Times New Roman" w:hAnsi="Times New Roman" w:cs="Times New Roman"/>
                <w:b/>
                <w:bCs/>
                <w:sz w:val="24"/>
                <w:szCs w:val="24"/>
                <w:lang w:eastAsia="ru-RU"/>
              </w:rPr>
              <w:t xml:space="preserve"> жалға (операциялық жалға) беруге </w:t>
            </w:r>
            <w:r w:rsidRPr="00382300">
              <w:rPr>
                <w:rFonts w:ascii="Times New Roman" w:eastAsia="Times New Roman" w:hAnsi="Times New Roman" w:cs="Times New Roman"/>
                <w:bCs/>
                <w:sz w:val="24"/>
                <w:szCs w:val="24"/>
                <w:lang w:eastAsia="ru-RU"/>
              </w:rPr>
              <w:t>немесе халықаралық қаржылық лизингке беруге арналмаған;</w:t>
            </w:r>
          </w:p>
          <w:p w14:paraId="3106360A" w14:textId="77777777" w:rsidR="00470C3D" w:rsidRPr="00382300" w:rsidRDefault="00470C3D" w:rsidP="00470C3D">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2) халықаралық қаржы лизингіне беруді қоспағанда, қаржы лизингіне беру мақсатындағы;</w:t>
            </w:r>
          </w:p>
          <w:p w14:paraId="5653DBBF" w14:textId="77777777" w:rsidR="00470C3D" w:rsidRPr="00382300" w:rsidRDefault="00470C3D" w:rsidP="00470C3D">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3) осы баптың 1-тармағы бірінші бөлігінің 7) тармақшасында көрсетілген, агроөнеркәсіптік кешенді дамыту саласындағы уәкілетті орган мемлекеттік жоспарлау жөніндегі орталық уәкілетті органмен және уәкілетті органмен келісу бойынша белгілеген тізбеге енгізілген, ауыл шаруашылығы техникасы өндірісінде пайдаланылатын тауарларға қатысты қолданылады.</w:t>
            </w:r>
          </w:p>
          <w:p w14:paraId="39E5406F" w14:textId="6A221E7A" w:rsidR="00470C3D" w:rsidRPr="00382300" w:rsidRDefault="00470C3D" w:rsidP="00470C3D">
            <w:pPr>
              <w:tabs>
                <w:tab w:val="left" w:pos="6136"/>
              </w:tabs>
              <w:spacing w:after="0" w:line="240" w:lineRule="auto"/>
              <w:ind w:firstLine="204"/>
              <w:jc w:val="both"/>
              <w:rPr>
                <w:rFonts w:ascii="Times New Roman" w:hAnsi="Times New Roman" w:cs="Times New Roman"/>
                <w:b/>
                <w:sz w:val="24"/>
                <w:szCs w:val="24"/>
                <w:lang w:eastAsia="zh-CN"/>
              </w:rPr>
            </w:pPr>
            <w:r w:rsidRPr="00382300">
              <w:rPr>
                <w:rFonts w:ascii="Times New Roman" w:eastAsia="Times New Roman" w:hAnsi="Times New Roman" w:cs="Times New Roman"/>
                <w:bCs/>
                <w:sz w:val="24"/>
                <w:szCs w:val="24"/>
                <w:lang w:eastAsia="ru-RU"/>
              </w:rPr>
              <w:t>...</w:t>
            </w:r>
          </w:p>
        </w:tc>
        <w:tc>
          <w:tcPr>
            <w:tcW w:w="3657" w:type="dxa"/>
          </w:tcPr>
          <w:p w14:paraId="286FBA91" w14:textId="39F82455" w:rsidR="00470C3D" w:rsidRPr="00382300" w:rsidRDefault="00470C3D" w:rsidP="00470C3D">
            <w:pPr>
              <w:tabs>
                <w:tab w:val="left" w:pos="6136"/>
              </w:tabs>
              <w:spacing w:after="0" w:line="240" w:lineRule="auto"/>
              <w:ind w:firstLine="204"/>
              <w:jc w:val="both"/>
              <w:rPr>
                <w:rFonts w:ascii="Times New Roman" w:hAnsi="Times New Roman" w:cs="Times New Roman"/>
                <w:b/>
                <w:bCs/>
                <w:sz w:val="24"/>
                <w:szCs w:val="24"/>
                <w:lang w:eastAsia="zh-CN"/>
              </w:rPr>
            </w:pPr>
            <w:r w:rsidRPr="00382300">
              <w:rPr>
                <w:rFonts w:ascii="Times New Roman" w:eastAsia="Times New Roman" w:hAnsi="Times New Roman" w:cs="Times New Roman"/>
                <w:sz w:val="24"/>
                <w:szCs w:val="24"/>
                <w:lang w:eastAsia="ru-RU"/>
              </w:rPr>
              <w:lastRenderedPageBreak/>
              <w:t xml:space="preserve">Қолданыстағы редакцияда </w:t>
            </w:r>
            <w:r w:rsidRPr="00382300">
              <w:rPr>
                <w:rFonts w:ascii="Times New Roman" w:eastAsia="Times New Roman" w:hAnsi="Times New Roman" w:cs="Times New Roman"/>
                <w:sz w:val="24"/>
                <w:szCs w:val="24"/>
                <w:lang w:eastAsia="ru-RU"/>
              </w:rPr>
              <w:lastRenderedPageBreak/>
              <w:t>есепке жатқызу әдісі қолданылып импортталған тауарларды жалға беру мәселесі тікелей реттелмеген. Іс жүзінде бұл жеңілдіктің нысаналы мақсатына сай пайдаланылмауына әкеледі, өйткені жалға беру өткізуге ұқсас табыс табу нысаны болып табылады. Осы норманы енгізу құқықтық олқылықты жоюға және салықтық артықшылықтарды негізсіз алудың алдын алуға мүмкіндік береді.</w:t>
            </w:r>
          </w:p>
        </w:tc>
      </w:tr>
      <w:tr w:rsidR="00456CF9" w:rsidRPr="00382300" w14:paraId="6480E021" w14:textId="615517E7" w:rsidTr="00430658">
        <w:tc>
          <w:tcPr>
            <w:tcW w:w="964" w:type="dxa"/>
          </w:tcPr>
          <w:p w14:paraId="42140BE4" w14:textId="77777777" w:rsidR="00456CF9" w:rsidRPr="00382300" w:rsidRDefault="00456CF9" w:rsidP="00456CF9">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161906F8" w14:textId="2E50C810" w:rsidR="00456CF9" w:rsidRPr="00382300" w:rsidRDefault="00456CF9" w:rsidP="00456CF9">
            <w:pPr>
              <w:spacing w:after="0" w:line="240" w:lineRule="auto"/>
              <w:contextualSpacing/>
              <w:jc w:val="center"/>
              <w:rPr>
                <w:rFonts w:ascii="Times New Roman" w:hAnsi="Times New Roman" w:cs="Times New Roman"/>
                <w:sz w:val="24"/>
                <w:szCs w:val="24"/>
              </w:rPr>
            </w:pPr>
            <w:r w:rsidRPr="00382300">
              <w:rPr>
                <w:rFonts w:ascii="Times New Roman" w:hAnsi="Times New Roman" w:cs="Times New Roman"/>
                <w:sz w:val="24"/>
                <w:szCs w:val="24"/>
                <w:lang w:val="ru-RU"/>
              </w:rPr>
              <w:t>509-бап</w:t>
            </w:r>
          </w:p>
        </w:tc>
        <w:tc>
          <w:tcPr>
            <w:tcW w:w="4706" w:type="dxa"/>
          </w:tcPr>
          <w:p w14:paraId="4BDE7940" w14:textId="77777777" w:rsidR="00456CF9" w:rsidRPr="00382300" w:rsidRDefault="00456CF9" w:rsidP="00456CF9">
            <w:pPr>
              <w:spacing w:after="0" w:line="0" w:lineRule="atLeast"/>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 xml:space="preserve">509-бап. Қазақстан Республикасының аумағына ЕАЭО-ға мүше </w:t>
            </w:r>
            <w:r w:rsidRPr="00382300">
              <w:rPr>
                <w:rFonts w:ascii="Times New Roman" w:eastAsia="Times New Roman" w:hAnsi="Times New Roman" w:cs="Times New Roman"/>
                <w:b/>
                <w:bCs/>
                <w:sz w:val="24"/>
                <w:szCs w:val="24"/>
                <w:lang w:eastAsia="ru-RU"/>
              </w:rPr>
              <w:lastRenderedPageBreak/>
              <w:t>мемлекеттердің аумағынан импортталатын тауарларға қосылған құн салығын есепке жатқызу әдісімен төлеу</w:t>
            </w:r>
          </w:p>
          <w:p w14:paraId="30DE58C1" w14:textId="77777777" w:rsidR="00456CF9" w:rsidRPr="00382300" w:rsidRDefault="00456CF9" w:rsidP="00456CF9">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5CFFA90C" w14:textId="77777777" w:rsidR="00456CF9" w:rsidRPr="00382300" w:rsidRDefault="00456CF9" w:rsidP="00456CF9">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2. Осы баптың қосылған құн салығын есепке жатқызу әдісімен төлеу бөлігіндегі ережелері осы Кодекстің 447-бабы 1-тармағының 1) тармақшасында көрсетілген қосылған құн салығын төлеуші әкелетін:</w:t>
            </w:r>
          </w:p>
          <w:p w14:paraId="57050F65" w14:textId="77777777" w:rsidR="00456CF9" w:rsidRPr="00382300" w:rsidRDefault="00456CF9" w:rsidP="00456CF9">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1) одан әрі өткізуге немесе халықаралық қаржы лизингіне беруге арналмаған;</w:t>
            </w:r>
          </w:p>
          <w:p w14:paraId="782C6DF4" w14:textId="77777777" w:rsidR="00456CF9" w:rsidRPr="00382300" w:rsidRDefault="00456CF9" w:rsidP="00456CF9">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2) халықаралық қаржы лизингіне беруді қоспағанда, қаржы лизингіне беру мақсатындағы;</w:t>
            </w:r>
          </w:p>
          <w:p w14:paraId="5B8328CB" w14:textId="77777777" w:rsidR="00456CF9" w:rsidRPr="00382300" w:rsidRDefault="00456CF9" w:rsidP="00456CF9">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3) осы баптың 1-тармағы бірінші бөлігінің 7) тармақшасында көрсетілген, агроөнеркәсіптік кешенді дамыту саласындағы уәкілетті орган мемлекеттік жоспарлау жөніндегі орталық уәкілетті органмен және уәкілетті органмен келісу бойынша белгілеген тізбеге енгізілген ауыл шаруашылығы техникасы өндірісінде пайдаланылатын тауарларға қатысты қолданылады.</w:t>
            </w:r>
          </w:p>
          <w:p w14:paraId="7AA75ABD" w14:textId="51C0D706" w:rsidR="00456CF9" w:rsidRPr="00382300" w:rsidRDefault="00456CF9" w:rsidP="00456CF9">
            <w:pPr>
              <w:spacing w:after="0" w:line="240" w:lineRule="auto"/>
              <w:ind w:left="34" w:firstLine="204"/>
              <w:jc w:val="both"/>
              <w:rPr>
                <w:rFonts w:ascii="Times New Roman" w:hAnsi="Times New Roman" w:cs="Times New Roman"/>
                <w:sz w:val="24"/>
                <w:szCs w:val="24"/>
              </w:rPr>
            </w:pPr>
            <w:r w:rsidRPr="00382300">
              <w:rPr>
                <w:rFonts w:ascii="Times New Roman" w:eastAsia="Times New Roman" w:hAnsi="Times New Roman" w:cs="Times New Roman"/>
                <w:bCs/>
                <w:sz w:val="24"/>
                <w:szCs w:val="24"/>
                <w:lang w:eastAsia="ru-RU"/>
              </w:rPr>
              <w:t>...</w:t>
            </w:r>
          </w:p>
        </w:tc>
        <w:tc>
          <w:tcPr>
            <w:tcW w:w="4678" w:type="dxa"/>
          </w:tcPr>
          <w:p w14:paraId="758FD3DE" w14:textId="44573B5C" w:rsidR="00456CF9" w:rsidRPr="00382300" w:rsidRDefault="00456CF9" w:rsidP="00456CF9">
            <w:pPr>
              <w:spacing w:after="0" w:line="0" w:lineRule="atLeast"/>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lastRenderedPageBreak/>
              <w:t xml:space="preserve">509-бап.Қазақстан Республикасының аумағына ЕАЭО-ға мүше </w:t>
            </w:r>
            <w:r w:rsidRPr="00382300">
              <w:rPr>
                <w:rFonts w:ascii="Times New Roman" w:eastAsia="Times New Roman" w:hAnsi="Times New Roman" w:cs="Times New Roman"/>
                <w:b/>
                <w:bCs/>
                <w:sz w:val="24"/>
                <w:szCs w:val="24"/>
                <w:lang w:eastAsia="ru-RU"/>
              </w:rPr>
              <w:lastRenderedPageBreak/>
              <w:t>мемлекеттердің аумағынан импортталатын тауарларға қосылған құн салығын есепке жатқызу әдісімен төлеу</w:t>
            </w:r>
          </w:p>
          <w:p w14:paraId="29BFE928" w14:textId="77777777" w:rsidR="00456CF9" w:rsidRPr="00382300" w:rsidRDefault="00456CF9" w:rsidP="00456CF9">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42606099" w14:textId="77777777" w:rsidR="00456CF9" w:rsidRPr="00382300" w:rsidRDefault="00456CF9" w:rsidP="00456CF9">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2. Осы баптың қосылған құн салығын есепке жатқызу әдісімен төлеу бөлігіндегі ережелері осы Кодекстің 447-бабы 1-тармағының 1) тармақшасында көрсетілген қосылған құн салығын төлеуші әкелетін:</w:t>
            </w:r>
          </w:p>
          <w:p w14:paraId="0666A8D9" w14:textId="77777777" w:rsidR="00456CF9" w:rsidRPr="00382300" w:rsidRDefault="00456CF9" w:rsidP="00456CF9">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
                <w:bCs/>
                <w:sz w:val="24"/>
                <w:szCs w:val="24"/>
                <w:lang w:eastAsia="ru-RU"/>
              </w:rPr>
              <w:t xml:space="preserve">1) </w:t>
            </w:r>
            <w:r w:rsidRPr="00382300">
              <w:rPr>
                <w:rFonts w:ascii="Times New Roman" w:eastAsia="Times New Roman" w:hAnsi="Times New Roman" w:cs="Times New Roman"/>
                <w:bCs/>
                <w:sz w:val="24"/>
                <w:szCs w:val="24"/>
                <w:lang w:eastAsia="ru-RU"/>
              </w:rPr>
              <w:t>кейіннен өткізуге,</w:t>
            </w:r>
            <w:r w:rsidRPr="00382300">
              <w:rPr>
                <w:rFonts w:ascii="Times New Roman" w:eastAsia="Times New Roman" w:hAnsi="Times New Roman" w:cs="Times New Roman"/>
                <w:b/>
                <w:bCs/>
                <w:sz w:val="24"/>
                <w:szCs w:val="24"/>
                <w:lang w:eastAsia="ru-RU"/>
              </w:rPr>
              <w:t xml:space="preserve"> жалға (операциялық жалға) беруге </w:t>
            </w:r>
            <w:r w:rsidRPr="00382300">
              <w:rPr>
                <w:rFonts w:ascii="Times New Roman" w:eastAsia="Times New Roman" w:hAnsi="Times New Roman" w:cs="Times New Roman"/>
                <w:bCs/>
                <w:sz w:val="24"/>
                <w:szCs w:val="24"/>
                <w:lang w:eastAsia="ru-RU"/>
              </w:rPr>
              <w:t>немесе халықаралық қаржылық лизингке беруге арналмаған;</w:t>
            </w:r>
          </w:p>
          <w:p w14:paraId="2B684973" w14:textId="77777777" w:rsidR="00456CF9" w:rsidRPr="00382300" w:rsidRDefault="00456CF9" w:rsidP="00456CF9">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2) халықаралық қаржы лизингіне беруді қоспағанда, қаржы лизингіне беру мақсатындағы;</w:t>
            </w:r>
          </w:p>
          <w:p w14:paraId="5AD69898" w14:textId="77777777" w:rsidR="00456CF9" w:rsidRPr="00382300" w:rsidRDefault="00456CF9" w:rsidP="00456CF9">
            <w:pPr>
              <w:spacing w:after="0" w:line="0" w:lineRule="atLeast"/>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3) осы баптың 1-тармағы бірінші бөлігінің 7) тармақшасында көрсетілген, агроөнеркәсіптік кешенді дамыту саласындағы уәкілетті орган мемлекеттік жоспарлау жөніндегі орталық уәкілетті органмен және уәкілетті органмен келісу бойынша белгілеген тізбеге енгізілген ауыл шаруашылығы техникасы өндірісінде пайдаланылатын тауарларға қатысты қолданылады.</w:t>
            </w:r>
          </w:p>
          <w:p w14:paraId="4313DEA0" w14:textId="75A8D48F" w:rsidR="00456CF9" w:rsidRPr="00382300" w:rsidRDefault="00456CF9" w:rsidP="00456CF9">
            <w:pPr>
              <w:tabs>
                <w:tab w:val="left" w:pos="6136"/>
              </w:tabs>
              <w:spacing w:after="0" w:line="240" w:lineRule="auto"/>
              <w:ind w:firstLine="204"/>
              <w:jc w:val="both"/>
              <w:rPr>
                <w:rFonts w:ascii="Times New Roman" w:hAnsi="Times New Roman" w:cs="Times New Roman"/>
                <w:sz w:val="24"/>
                <w:szCs w:val="24"/>
                <w:lang w:eastAsia="zh-CN"/>
              </w:rPr>
            </w:pPr>
            <w:r w:rsidRPr="00382300">
              <w:rPr>
                <w:rFonts w:ascii="Times New Roman" w:eastAsia="Times New Roman" w:hAnsi="Times New Roman" w:cs="Times New Roman"/>
                <w:bCs/>
                <w:sz w:val="24"/>
                <w:szCs w:val="24"/>
                <w:lang w:eastAsia="ru-RU"/>
              </w:rPr>
              <w:t>...</w:t>
            </w:r>
          </w:p>
        </w:tc>
        <w:tc>
          <w:tcPr>
            <w:tcW w:w="3657" w:type="dxa"/>
          </w:tcPr>
          <w:p w14:paraId="1882E0D9" w14:textId="68EF6DE1" w:rsidR="00456CF9" w:rsidRPr="00382300" w:rsidRDefault="00456CF9" w:rsidP="00456CF9">
            <w:pPr>
              <w:tabs>
                <w:tab w:val="left" w:pos="6136"/>
              </w:tabs>
              <w:spacing w:after="0" w:line="240" w:lineRule="auto"/>
              <w:ind w:firstLine="204"/>
              <w:jc w:val="both"/>
              <w:rPr>
                <w:rFonts w:ascii="Times New Roman" w:hAnsi="Times New Roman" w:cs="Times New Roman"/>
                <w:b/>
                <w:bCs/>
                <w:sz w:val="24"/>
                <w:szCs w:val="24"/>
                <w:lang w:eastAsia="zh-CN"/>
              </w:rPr>
            </w:pPr>
            <w:r w:rsidRPr="00382300">
              <w:rPr>
                <w:rFonts w:ascii="Times New Roman" w:eastAsia="Times New Roman" w:hAnsi="Times New Roman" w:cs="Times New Roman"/>
                <w:sz w:val="24"/>
                <w:szCs w:val="24"/>
                <w:lang w:eastAsia="ru-RU"/>
              </w:rPr>
              <w:lastRenderedPageBreak/>
              <w:t xml:space="preserve">Қолданыстағы редакцияда есепке жатқызу әдісі </w:t>
            </w:r>
            <w:r w:rsidRPr="00382300">
              <w:rPr>
                <w:rFonts w:ascii="Times New Roman" w:eastAsia="Times New Roman" w:hAnsi="Times New Roman" w:cs="Times New Roman"/>
                <w:sz w:val="24"/>
                <w:szCs w:val="24"/>
                <w:lang w:eastAsia="ru-RU"/>
              </w:rPr>
              <w:lastRenderedPageBreak/>
              <w:t>қолданылып импортталған тауарларды жалға беру мәселесі тікелей реттелмеген. Іс жүзінде бұл жеңілдіктің нысаналы мақсатына сай пайдаланылмауына әкеледі, өйткені жалға беру өткізуге ұқсас табыс табу нысаны болып табылады. Осы норманы енгізу құқықтық олқылықты жоюға және салықтық артықшылықтарды негізсіз алудың алдын алуға мүмкіндік береді.</w:t>
            </w:r>
          </w:p>
        </w:tc>
      </w:tr>
      <w:tr w:rsidR="00456CF9" w:rsidRPr="00382300" w14:paraId="42E0C479" w14:textId="6FF895D5" w:rsidTr="00430658">
        <w:tc>
          <w:tcPr>
            <w:tcW w:w="964" w:type="dxa"/>
          </w:tcPr>
          <w:p w14:paraId="3F232D54" w14:textId="77777777" w:rsidR="00456CF9" w:rsidRPr="00382300" w:rsidRDefault="00456CF9" w:rsidP="00456CF9">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438EB31A" w14:textId="5E02BD1E" w:rsidR="00456CF9" w:rsidRPr="00382300" w:rsidRDefault="00456CF9" w:rsidP="00456CF9">
            <w:pPr>
              <w:spacing w:after="0" w:line="240" w:lineRule="auto"/>
              <w:ind w:right="62"/>
              <w:jc w:val="both"/>
              <w:rPr>
                <w:rFonts w:ascii="Times New Roman" w:hAnsi="Times New Roman" w:cs="Times New Roman"/>
                <w:sz w:val="24"/>
                <w:szCs w:val="24"/>
              </w:rPr>
            </w:pPr>
            <w:r w:rsidRPr="00382300">
              <w:rPr>
                <w:rFonts w:ascii="Times New Roman" w:hAnsi="Times New Roman" w:cs="Times New Roman"/>
                <w:sz w:val="24"/>
                <w:szCs w:val="24"/>
                <w:lang w:val="ru-RU"/>
              </w:rPr>
              <w:t>510-бап</w:t>
            </w:r>
          </w:p>
        </w:tc>
        <w:tc>
          <w:tcPr>
            <w:tcW w:w="4706" w:type="dxa"/>
          </w:tcPr>
          <w:p w14:paraId="469844D9" w14:textId="77777777" w:rsidR="00456CF9" w:rsidRPr="00382300" w:rsidRDefault="00456CF9" w:rsidP="00456CF9">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510-бап. Қосылған құн салығы бойынша бюджетпен өзара қатынас</w:t>
            </w:r>
          </w:p>
          <w:p w14:paraId="5A961E19" w14:textId="77777777" w:rsidR="00456CF9" w:rsidRPr="00382300" w:rsidRDefault="00456CF9" w:rsidP="00456CF9">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w:t>
            </w:r>
          </w:p>
          <w:p w14:paraId="4C0D7E65" w14:textId="77777777" w:rsidR="00456CF9" w:rsidRPr="00382300" w:rsidRDefault="00456CF9" w:rsidP="00456CF9">
            <w:pPr>
              <w:pStyle w:val="pj"/>
              <w:spacing w:before="0" w:beforeAutospacing="0" w:after="0" w:afterAutospacing="0"/>
              <w:ind w:firstLine="318"/>
              <w:jc w:val="both"/>
              <w:rPr>
                <w:rFonts w:eastAsiaTheme="minorHAnsi"/>
                <w:lang w:val="kk-KZ" w:eastAsia="en-US"/>
              </w:rPr>
            </w:pPr>
            <w:r w:rsidRPr="00382300">
              <w:rPr>
                <w:rFonts w:eastAsiaTheme="minorHAnsi"/>
                <w:lang w:val="kk-KZ" w:eastAsia="en-US"/>
              </w:rPr>
              <w:t>3. Салық төлеушінің тіркеу есебінен шығарылған салық төлеушілер бойынша:</w:t>
            </w:r>
          </w:p>
          <w:p w14:paraId="3CB6D650" w14:textId="77777777" w:rsidR="00456CF9" w:rsidRPr="00382300" w:rsidRDefault="00456CF9" w:rsidP="00456CF9">
            <w:pPr>
              <w:pStyle w:val="pj"/>
              <w:spacing w:before="0" w:beforeAutospacing="0" w:after="0" w:afterAutospacing="0"/>
              <w:ind w:firstLine="318"/>
              <w:jc w:val="both"/>
              <w:rPr>
                <w:rFonts w:eastAsiaTheme="minorHAnsi"/>
                <w:lang w:val="kk-KZ" w:eastAsia="en-US"/>
              </w:rPr>
            </w:pPr>
            <w:r w:rsidRPr="00382300">
              <w:rPr>
                <w:rFonts w:eastAsiaTheme="minorHAnsi"/>
                <w:lang w:val="kk-KZ" w:eastAsia="en-US"/>
              </w:rPr>
              <w:t xml:space="preserve">осы Кодекстің </w:t>
            </w:r>
            <w:r w:rsidRPr="00382300">
              <w:rPr>
                <w:rFonts w:eastAsiaTheme="minorHAnsi"/>
                <w:b/>
                <w:lang w:val="kk-KZ" w:eastAsia="en-US"/>
              </w:rPr>
              <w:t>496-бабының</w:t>
            </w:r>
            <w:r w:rsidRPr="00382300">
              <w:rPr>
                <w:rFonts w:eastAsiaTheme="minorHAnsi"/>
                <w:lang w:val="kk-KZ" w:eastAsia="en-US"/>
              </w:rPr>
              <w:t xml:space="preserve"> 2-тармағында көзделген шарттар орындалмаған жағдайда, салық төлеушіні тіркеу есебінен шығару күніне;</w:t>
            </w:r>
          </w:p>
          <w:p w14:paraId="4D488AF0" w14:textId="77777777" w:rsidR="00456CF9" w:rsidRPr="00382300" w:rsidRDefault="00456CF9" w:rsidP="00456CF9">
            <w:pPr>
              <w:pStyle w:val="pj"/>
              <w:spacing w:before="0" w:beforeAutospacing="0" w:after="0" w:afterAutospacing="0"/>
              <w:ind w:firstLine="318"/>
              <w:jc w:val="both"/>
              <w:rPr>
                <w:rFonts w:eastAsiaTheme="minorHAnsi"/>
                <w:lang w:val="kk-KZ" w:eastAsia="en-US"/>
              </w:rPr>
            </w:pPr>
            <w:r w:rsidRPr="00382300">
              <w:rPr>
                <w:rFonts w:eastAsiaTheme="minorHAnsi"/>
                <w:lang w:val="kk-KZ" w:eastAsia="en-US"/>
              </w:rPr>
              <w:t xml:space="preserve">осы Кодекстің </w:t>
            </w:r>
            <w:r w:rsidRPr="00382300">
              <w:rPr>
                <w:rFonts w:eastAsiaTheme="minorHAnsi"/>
                <w:b/>
                <w:lang w:val="kk-KZ" w:eastAsia="en-US"/>
              </w:rPr>
              <w:t>439-бабы</w:t>
            </w:r>
            <w:r w:rsidRPr="00382300">
              <w:rPr>
                <w:rFonts w:eastAsiaTheme="minorHAnsi"/>
                <w:lang w:val="kk-KZ" w:eastAsia="en-US"/>
              </w:rPr>
              <w:t xml:space="preserve"> 1-тармағының 3) тармақшасында көрсетілген талаптар орындалғаннан кейін қалыптасқан салықтың асып кету сомасы есептен шығаруға жатады.</w:t>
            </w:r>
          </w:p>
          <w:p w14:paraId="7306E4CA" w14:textId="77777777" w:rsidR="00456CF9" w:rsidRPr="00382300" w:rsidRDefault="00456CF9" w:rsidP="00456CF9">
            <w:pPr>
              <w:pStyle w:val="pj"/>
              <w:spacing w:before="0" w:beforeAutospacing="0" w:after="0" w:afterAutospacing="0"/>
              <w:ind w:firstLine="318"/>
              <w:jc w:val="both"/>
              <w:rPr>
                <w:rFonts w:eastAsiaTheme="minorHAnsi"/>
                <w:lang w:val="kk-KZ" w:eastAsia="en-US"/>
              </w:rPr>
            </w:pPr>
            <w:r w:rsidRPr="00382300">
              <w:rPr>
                <w:rFonts w:eastAsiaTheme="minorHAnsi"/>
                <w:lang w:val="kk-KZ" w:eastAsia="en-US"/>
              </w:rPr>
              <w:t>Салық төлеушінің жеке шотынан салықтың асып кетуін есептен шығару уәкілетті орган айқындаған жеке шотты жүргізу тәртібіне сәйкес жүзеге асырылады.</w:t>
            </w:r>
          </w:p>
          <w:p w14:paraId="1D92B456" w14:textId="25E7BF07" w:rsidR="00456CF9" w:rsidRPr="00382300" w:rsidRDefault="00456CF9" w:rsidP="00456CF9">
            <w:pPr>
              <w:pStyle w:val="a4"/>
              <w:spacing w:before="0" w:beforeAutospacing="0" w:after="0" w:afterAutospacing="0"/>
              <w:ind w:firstLine="461"/>
              <w:jc w:val="both"/>
              <w:rPr>
                <w:b/>
                <w:lang w:val="kk-KZ"/>
              </w:rPr>
            </w:pPr>
          </w:p>
        </w:tc>
        <w:tc>
          <w:tcPr>
            <w:tcW w:w="4678" w:type="dxa"/>
          </w:tcPr>
          <w:p w14:paraId="64ABF124" w14:textId="77777777" w:rsidR="00456CF9" w:rsidRPr="00382300" w:rsidRDefault="00456CF9" w:rsidP="00456CF9">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510-бап. Қосылған құн салығы бойынша бюджетпен өзара қатынас</w:t>
            </w:r>
          </w:p>
          <w:p w14:paraId="334EEC36" w14:textId="77777777" w:rsidR="00456CF9" w:rsidRPr="00382300" w:rsidRDefault="00456CF9" w:rsidP="00456CF9">
            <w:pPr>
              <w:pStyle w:val="pj"/>
              <w:spacing w:before="0" w:beforeAutospacing="0" w:after="0" w:afterAutospacing="0"/>
              <w:ind w:firstLine="318"/>
              <w:jc w:val="both"/>
              <w:rPr>
                <w:rFonts w:eastAsiaTheme="minorHAnsi"/>
                <w:b/>
                <w:lang w:val="kk-KZ" w:eastAsia="en-US"/>
              </w:rPr>
            </w:pPr>
            <w:r w:rsidRPr="00382300">
              <w:rPr>
                <w:rFonts w:eastAsiaTheme="minorHAnsi"/>
                <w:b/>
                <w:lang w:val="kk-KZ" w:eastAsia="en-US"/>
              </w:rPr>
              <w:t>...</w:t>
            </w:r>
          </w:p>
          <w:p w14:paraId="75C8B04D" w14:textId="77777777" w:rsidR="00456CF9" w:rsidRPr="00382300" w:rsidRDefault="00456CF9" w:rsidP="00456CF9">
            <w:pPr>
              <w:pStyle w:val="pj"/>
              <w:spacing w:before="0" w:beforeAutospacing="0" w:after="0" w:afterAutospacing="0"/>
              <w:ind w:firstLine="318"/>
              <w:jc w:val="both"/>
              <w:rPr>
                <w:rFonts w:eastAsiaTheme="minorHAnsi"/>
                <w:lang w:val="kk-KZ" w:eastAsia="en-US"/>
              </w:rPr>
            </w:pPr>
            <w:r w:rsidRPr="00382300">
              <w:rPr>
                <w:rFonts w:eastAsiaTheme="minorHAnsi"/>
                <w:lang w:val="kk-KZ" w:eastAsia="en-US"/>
              </w:rPr>
              <w:t>3. Салық төлеушінің тіркеу есебінен шығарылған салық төлеушілер бойынша:</w:t>
            </w:r>
          </w:p>
          <w:p w14:paraId="2F206E43" w14:textId="77777777" w:rsidR="00456CF9" w:rsidRPr="00382300" w:rsidRDefault="00456CF9" w:rsidP="00456CF9">
            <w:pPr>
              <w:pStyle w:val="pj"/>
              <w:spacing w:before="0" w:beforeAutospacing="0" w:after="0" w:afterAutospacing="0"/>
              <w:ind w:firstLine="318"/>
              <w:jc w:val="both"/>
              <w:rPr>
                <w:rFonts w:eastAsiaTheme="minorHAnsi"/>
                <w:lang w:val="kk-KZ" w:eastAsia="en-US"/>
              </w:rPr>
            </w:pPr>
            <w:r w:rsidRPr="00382300">
              <w:rPr>
                <w:rFonts w:eastAsiaTheme="minorHAnsi"/>
                <w:lang w:val="kk-KZ" w:eastAsia="en-US"/>
              </w:rPr>
              <w:t xml:space="preserve">осы Кодекстің </w:t>
            </w:r>
            <w:r w:rsidRPr="00382300">
              <w:rPr>
                <w:rFonts w:eastAsiaTheme="minorHAnsi"/>
                <w:b/>
                <w:lang w:val="kk-KZ" w:eastAsia="en-US"/>
              </w:rPr>
              <w:t>505-бабының</w:t>
            </w:r>
            <w:r w:rsidRPr="00382300">
              <w:rPr>
                <w:rFonts w:eastAsiaTheme="minorHAnsi"/>
                <w:lang w:val="kk-KZ" w:eastAsia="en-US"/>
              </w:rPr>
              <w:t xml:space="preserve"> 2-тармағында көзделген шарттар орындалмаған жағдайда, салық төлеушіні тіркеу есебінен шығару күніне;</w:t>
            </w:r>
          </w:p>
          <w:p w14:paraId="0A32D696" w14:textId="77777777" w:rsidR="00456CF9" w:rsidRPr="00382300" w:rsidRDefault="00456CF9" w:rsidP="00456CF9">
            <w:pPr>
              <w:pStyle w:val="pj"/>
              <w:spacing w:before="0" w:beforeAutospacing="0" w:after="0" w:afterAutospacing="0"/>
              <w:ind w:firstLine="318"/>
              <w:jc w:val="both"/>
              <w:rPr>
                <w:rFonts w:eastAsiaTheme="minorHAnsi"/>
                <w:lang w:val="kk-KZ" w:eastAsia="en-US"/>
              </w:rPr>
            </w:pPr>
            <w:r w:rsidRPr="00382300">
              <w:rPr>
                <w:rFonts w:eastAsiaTheme="minorHAnsi"/>
                <w:lang w:val="kk-KZ" w:eastAsia="en-US"/>
              </w:rPr>
              <w:t xml:space="preserve">осы Кодекстің </w:t>
            </w:r>
            <w:r w:rsidRPr="00382300">
              <w:rPr>
                <w:rFonts w:eastAsiaTheme="minorHAnsi"/>
                <w:b/>
                <w:lang w:val="kk-KZ" w:eastAsia="en-US"/>
              </w:rPr>
              <w:t>449-бабы</w:t>
            </w:r>
            <w:r w:rsidRPr="00382300">
              <w:rPr>
                <w:rFonts w:eastAsiaTheme="minorHAnsi"/>
                <w:lang w:val="kk-KZ" w:eastAsia="en-US"/>
              </w:rPr>
              <w:t xml:space="preserve"> 1-тармағының 3) тармақшасында көрсетілген талаптар орындалғаннан кейін қалыптасқан салықтың асып кету сомасы есептен шығаруға жатады.</w:t>
            </w:r>
          </w:p>
          <w:p w14:paraId="5B5EEE97" w14:textId="77777777" w:rsidR="00456CF9" w:rsidRPr="00382300" w:rsidRDefault="00456CF9" w:rsidP="00456CF9">
            <w:pPr>
              <w:pStyle w:val="pj"/>
              <w:spacing w:before="0" w:beforeAutospacing="0" w:after="0" w:afterAutospacing="0"/>
              <w:ind w:firstLine="318"/>
              <w:jc w:val="both"/>
              <w:rPr>
                <w:rFonts w:eastAsiaTheme="minorHAnsi"/>
                <w:lang w:val="kk-KZ" w:eastAsia="en-US"/>
              </w:rPr>
            </w:pPr>
            <w:r w:rsidRPr="00382300">
              <w:rPr>
                <w:rFonts w:eastAsiaTheme="minorHAnsi"/>
                <w:lang w:val="kk-KZ" w:eastAsia="en-US"/>
              </w:rPr>
              <w:t>Салық төлеушінің жеке шотынан салықтың асып кетуін есептен шығару уәкілетті орган айқындаған жеке шотты жүргізу тәртібіне сәйкес жүзеге асырылады.</w:t>
            </w:r>
          </w:p>
          <w:p w14:paraId="53458B0A" w14:textId="6A83FDC9" w:rsidR="00456CF9" w:rsidRPr="00382300" w:rsidRDefault="00456CF9" w:rsidP="00456CF9">
            <w:pPr>
              <w:pStyle w:val="a4"/>
              <w:spacing w:before="0" w:beforeAutospacing="0" w:after="0" w:afterAutospacing="0"/>
              <w:ind w:firstLine="459"/>
              <w:jc w:val="both"/>
              <w:rPr>
                <w:b/>
                <w:lang w:val="kk-KZ"/>
              </w:rPr>
            </w:pPr>
          </w:p>
        </w:tc>
        <w:tc>
          <w:tcPr>
            <w:tcW w:w="3657" w:type="dxa"/>
          </w:tcPr>
          <w:p w14:paraId="63F3F63D" w14:textId="77777777" w:rsidR="00456CF9" w:rsidRPr="00382300" w:rsidRDefault="00456CF9" w:rsidP="00456CF9">
            <w:pPr>
              <w:spacing w:after="0" w:line="0" w:lineRule="atLeast"/>
              <w:ind w:left="34" w:right="62" w:firstLine="193"/>
              <w:jc w:val="both"/>
              <w:rPr>
                <w:rFonts w:ascii="Times New Roman" w:hAnsi="Times New Roman" w:cs="Times New Roman"/>
                <w:b/>
                <w:sz w:val="24"/>
                <w:szCs w:val="24"/>
              </w:rPr>
            </w:pPr>
            <w:r w:rsidRPr="00382300">
              <w:rPr>
                <w:rFonts w:ascii="Times New Roman" w:hAnsi="Times New Roman" w:cs="Times New Roman"/>
                <w:b/>
                <w:sz w:val="24"/>
                <w:szCs w:val="24"/>
              </w:rPr>
              <w:t xml:space="preserve">2026 жылғы 1 қаңтардан бастап күшіне енеді.   </w:t>
            </w:r>
          </w:p>
          <w:p w14:paraId="213A64C5" w14:textId="77777777" w:rsidR="00456CF9" w:rsidRPr="00382300" w:rsidRDefault="00456CF9" w:rsidP="00456CF9">
            <w:pPr>
              <w:spacing w:after="0" w:line="0" w:lineRule="atLeast"/>
              <w:ind w:left="34" w:right="62" w:firstLine="193"/>
              <w:jc w:val="both"/>
              <w:rPr>
                <w:rFonts w:ascii="Times New Roman" w:hAnsi="Times New Roman" w:cs="Times New Roman"/>
                <w:sz w:val="24"/>
                <w:szCs w:val="24"/>
              </w:rPr>
            </w:pPr>
            <w:r w:rsidRPr="00382300">
              <w:rPr>
                <w:rFonts w:ascii="Times New Roman" w:hAnsi="Times New Roman" w:cs="Times New Roman"/>
                <w:sz w:val="24"/>
                <w:szCs w:val="24"/>
              </w:rPr>
              <w:t>Салық кодексінің 505 және 449-баптарына сілтемелерді сәйкестендіру.</w:t>
            </w:r>
          </w:p>
          <w:p w14:paraId="2E9904A4" w14:textId="58388E8A" w:rsidR="00456CF9" w:rsidRPr="00382300" w:rsidRDefault="00456CF9" w:rsidP="00456CF9">
            <w:pPr>
              <w:pStyle w:val="a4"/>
              <w:spacing w:before="0" w:beforeAutospacing="0" w:after="0" w:afterAutospacing="0"/>
              <w:ind w:firstLine="289"/>
              <w:jc w:val="both"/>
              <w:rPr>
                <w:b/>
                <w:lang w:val="kk-KZ"/>
              </w:rPr>
            </w:pPr>
            <w:r w:rsidRPr="00382300">
              <w:rPr>
                <w:lang w:val="kk-KZ"/>
              </w:rPr>
              <w:t>496-баптың нормасы бірлескен қызмет туралы шарттар шеңберінде жүзеге асырылатын тауарларды, жұмыстарды, көрсетілетін қызметтерді өткізу (сатып алу) кезінде шот-фактураларды жазып беру ерекшеліктерін көздейтіндіктен, 439-баптың нормасы төлем көзінен жеке тұлғаның салық салынатын табысының сомасын айқындайды.</w:t>
            </w:r>
          </w:p>
        </w:tc>
      </w:tr>
      <w:tr w:rsidR="00456CF9" w:rsidRPr="00382300" w14:paraId="14779939" w14:textId="3F53CF96" w:rsidTr="00430658">
        <w:trPr>
          <w:trHeight w:val="8532"/>
        </w:trPr>
        <w:tc>
          <w:tcPr>
            <w:tcW w:w="964" w:type="dxa"/>
          </w:tcPr>
          <w:p w14:paraId="15844803" w14:textId="77777777" w:rsidR="00456CF9" w:rsidRPr="00382300" w:rsidRDefault="00456CF9" w:rsidP="00456CF9">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0ECB4CC5" w14:textId="07BC94CA" w:rsidR="00456CF9" w:rsidRPr="00382300" w:rsidRDefault="00456CF9" w:rsidP="00456CF9">
            <w:pPr>
              <w:spacing w:after="0" w:line="240" w:lineRule="auto"/>
              <w:ind w:right="62"/>
              <w:jc w:val="both"/>
              <w:rPr>
                <w:rFonts w:ascii="Times New Roman" w:hAnsi="Times New Roman" w:cs="Times New Roman"/>
                <w:sz w:val="24"/>
                <w:szCs w:val="24"/>
              </w:rPr>
            </w:pPr>
            <w:r w:rsidRPr="00382300">
              <w:rPr>
                <w:rFonts w:ascii="Times New Roman" w:hAnsi="Times New Roman" w:cs="Times New Roman"/>
                <w:bCs/>
                <w:sz w:val="24"/>
                <w:szCs w:val="24"/>
                <w:lang w:val="ru-RU"/>
              </w:rPr>
              <w:t>511-бап</w:t>
            </w:r>
          </w:p>
        </w:tc>
        <w:tc>
          <w:tcPr>
            <w:tcW w:w="4706" w:type="dxa"/>
          </w:tcPr>
          <w:p w14:paraId="3B59434A" w14:textId="77777777" w:rsidR="00456CF9" w:rsidRPr="00382300" w:rsidRDefault="00456CF9" w:rsidP="00456CF9">
            <w:pPr>
              <w:tabs>
                <w:tab w:val="left" w:pos="142"/>
              </w:tabs>
              <w:spacing w:after="0" w:line="240" w:lineRule="auto"/>
              <w:ind w:firstLine="489"/>
              <w:jc w:val="both"/>
              <w:rPr>
                <w:rFonts w:ascii="Times New Roman" w:hAnsi="Times New Roman"/>
                <w:b/>
                <w:sz w:val="24"/>
                <w:szCs w:val="24"/>
              </w:rPr>
            </w:pPr>
            <w:r w:rsidRPr="00382300">
              <w:rPr>
                <w:rFonts w:ascii="Times New Roman" w:hAnsi="Times New Roman"/>
                <w:b/>
                <w:sz w:val="24"/>
                <w:szCs w:val="24"/>
              </w:rPr>
              <w:t>511-бап. Жалпы ережелер</w:t>
            </w:r>
          </w:p>
          <w:p w14:paraId="6A77336A" w14:textId="77777777" w:rsidR="00456CF9" w:rsidRPr="00382300" w:rsidRDefault="00456CF9" w:rsidP="00456CF9">
            <w:pPr>
              <w:tabs>
                <w:tab w:val="left" w:pos="142"/>
              </w:tabs>
              <w:spacing w:after="0" w:line="240" w:lineRule="auto"/>
              <w:ind w:firstLine="489"/>
              <w:jc w:val="both"/>
              <w:rPr>
                <w:rFonts w:ascii="Times New Roman" w:hAnsi="Times New Roman"/>
                <w:sz w:val="24"/>
                <w:szCs w:val="24"/>
              </w:rPr>
            </w:pPr>
            <w:r w:rsidRPr="00382300">
              <w:rPr>
                <w:rFonts w:ascii="Times New Roman" w:hAnsi="Times New Roman"/>
                <w:sz w:val="24"/>
                <w:szCs w:val="24"/>
              </w:rPr>
              <w:t>1. Осы тараудың ережелері ЕАЭО-ға мүше мемлекеттердің арасында жасалған халықаралық шарттар негізінде белгіленген және тауарларды экспорттау мен импорттау, жұмыстарды орындау, қызметтерді көрсету кезінде қосылған құн салығы бөлігінде салық салуды, сондай-ақ ЕАЭО-ға мүше мемлекеттердің өзара саудасында оны салықтық әкімшілендіруді реттейді.</w:t>
            </w:r>
          </w:p>
          <w:p w14:paraId="79FC58EC" w14:textId="77777777" w:rsidR="00456CF9" w:rsidRPr="00382300" w:rsidRDefault="00456CF9" w:rsidP="00456CF9">
            <w:pPr>
              <w:tabs>
                <w:tab w:val="left" w:pos="142"/>
              </w:tabs>
              <w:spacing w:after="0" w:line="240" w:lineRule="auto"/>
              <w:ind w:firstLine="489"/>
              <w:jc w:val="both"/>
              <w:rPr>
                <w:rFonts w:ascii="Times New Roman" w:hAnsi="Times New Roman"/>
                <w:sz w:val="24"/>
                <w:szCs w:val="24"/>
              </w:rPr>
            </w:pPr>
            <w:r w:rsidRPr="00382300">
              <w:rPr>
                <w:rFonts w:ascii="Times New Roman" w:hAnsi="Times New Roman"/>
                <w:sz w:val="24"/>
                <w:szCs w:val="24"/>
              </w:rPr>
              <w:t xml:space="preserve">Егер осы тарауда тауарларды экспорттау мен импорттау, жұмыстарды орындау, қызметтерді көрсету кезінде қосылған құн салығын салу, сондай-ақ оны салықтық </w:t>
            </w:r>
            <w:proofErr w:type="spellStart"/>
            <w:r w:rsidRPr="00382300">
              <w:rPr>
                <w:rFonts w:ascii="Times New Roman" w:hAnsi="Times New Roman"/>
                <w:sz w:val="24"/>
                <w:szCs w:val="24"/>
              </w:rPr>
              <w:t>әкімшілендіру</w:t>
            </w:r>
            <w:proofErr w:type="spellEnd"/>
            <w:r w:rsidRPr="00382300">
              <w:rPr>
                <w:rFonts w:ascii="Times New Roman" w:hAnsi="Times New Roman"/>
                <w:sz w:val="24"/>
                <w:szCs w:val="24"/>
              </w:rPr>
              <w:t xml:space="preserve"> бөлігінде осы Кодекстің басқа тарауларында қамтылғаннан өзгеше нормалар белгіленсе, осы тараудың нормалары қолданылады.</w:t>
            </w:r>
          </w:p>
          <w:p w14:paraId="284CE574" w14:textId="6683A457" w:rsidR="00456CF9" w:rsidRPr="00382300" w:rsidRDefault="00456CF9" w:rsidP="00456CF9">
            <w:pPr>
              <w:tabs>
                <w:tab w:val="left" w:pos="142"/>
              </w:tabs>
              <w:spacing w:after="0" w:line="240" w:lineRule="auto"/>
              <w:ind w:firstLine="489"/>
              <w:jc w:val="both"/>
              <w:rPr>
                <w:rFonts w:ascii="Times New Roman" w:hAnsi="Times New Roman"/>
                <w:sz w:val="24"/>
                <w:szCs w:val="24"/>
              </w:rPr>
            </w:pPr>
            <w:r w:rsidRPr="00382300">
              <w:rPr>
                <w:rFonts w:ascii="Times New Roman" w:hAnsi="Times New Roman"/>
                <w:sz w:val="24"/>
                <w:szCs w:val="24"/>
              </w:rPr>
              <w:t xml:space="preserve">Осы тарауда реттелмеген, тауарларды экспорттау мен импорттау, жұмыстарды орындау, қызметтерді көрсету кезінде қосылған құн салығын салуға, сондай-ақ оны салықтық </w:t>
            </w:r>
            <w:proofErr w:type="spellStart"/>
            <w:r w:rsidRPr="00382300">
              <w:rPr>
                <w:rFonts w:ascii="Times New Roman" w:hAnsi="Times New Roman"/>
                <w:sz w:val="24"/>
                <w:szCs w:val="24"/>
              </w:rPr>
              <w:t>әкімшілендіруге</w:t>
            </w:r>
            <w:proofErr w:type="spellEnd"/>
            <w:r w:rsidRPr="00382300">
              <w:rPr>
                <w:rFonts w:ascii="Times New Roman" w:hAnsi="Times New Roman"/>
                <w:sz w:val="24"/>
                <w:szCs w:val="24"/>
              </w:rPr>
              <w:t xml:space="preserve"> қатысты мәселелер осы Кодекстің басқа тарауларымен, </w:t>
            </w:r>
            <w:r w:rsidRPr="00382300">
              <w:rPr>
                <w:rFonts w:ascii="Times New Roman" w:hAnsi="Times New Roman"/>
                <w:b/>
                <w:sz w:val="24"/>
                <w:szCs w:val="24"/>
              </w:rPr>
              <w:t>сондай-ақ осы Кодексті қолданысқа енгізу туралы Қазақстан Республикасының Заңымен реттеледі</w:t>
            </w:r>
            <w:r w:rsidRPr="00382300">
              <w:rPr>
                <w:rFonts w:ascii="Times New Roman" w:hAnsi="Times New Roman"/>
                <w:sz w:val="24"/>
                <w:szCs w:val="24"/>
              </w:rPr>
              <w:t>.</w:t>
            </w:r>
          </w:p>
        </w:tc>
        <w:tc>
          <w:tcPr>
            <w:tcW w:w="4678" w:type="dxa"/>
          </w:tcPr>
          <w:p w14:paraId="667D8FDC" w14:textId="77777777" w:rsidR="00456CF9" w:rsidRPr="00382300" w:rsidRDefault="00456CF9" w:rsidP="00456CF9">
            <w:pPr>
              <w:tabs>
                <w:tab w:val="left" w:pos="142"/>
              </w:tabs>
              <w:spacing w:after="0" w:line="240" w:lineRule="auto"/>
              <w:ind w:firstLine="489"/>
              <w:jc w:val="both"/>
              <w:rPr>
                <w:rFonts w:ascii="Times New Roman" w:hAnsi="Times New Roman"/>
                <w:b/>
                <w:sz w:val="24"/>
                <w:szCs w:val="24"/>
              </w:rPr>
            </w:pPr>
            <w:r w:rsidRPr="00382300">
              <w:rPr>
                <w:rFonts w:ascii="Times New Roman" w:hAnsi="Times New Roman"/>
                <w:b/>
                <w:sz w:val="24"/>
                <w:szCs w:val="24"/>
              </w:rPr>
              <w:t>511-бап. Жалпы ережелер</w:t>
            </w:r>
          </w:p>
          <w:p w14:paraId="7A04C728" w14:textId="77777777" w:rsidR="00456CF9" w:rsidRPr="00382300" w:rsidRDefault="00456CF9" w:rsidP="00456CF9">
            <w:pPr>
              <w:tabs>
                <w:tab w:val="left" w:pos="142"/>
              </w:tabs>
              <w:spacing w:after="0" w:line="240" w:lineRule="auto"/>
              <w:ind w:firstLine="489"/>
              <w:jc w:val="both"/>
              <w:rPr>
                <w:rFonts w:ascii="Times New Roman" w:hAnsi="Times New Roman"/>
                <w:sz w:val="24"/>
                <w:szCs w:val="24"/>
              </w:rPr>
            </w:pPr>
            <w:r w:rsidRPr="00382300">
              <w:rPr>
                <w:rFonts w:ascii="Times New Roman" w:hAnsi="Times New Roman"/>
                <w:sz w:val="24"/>
                <w:szCs w:val="24"/>
              </w:rPr>
              <w:t>1. Осы тараудың ережелері ЕАЭО-ға мүше мемлекеттердің арасында жасалған халықаралық шарттар негізінде белгіленген және тауарларды экспорттау мен импорттау, жұмыстарды орындау, қызметтерді көрсету кезінде қосылған құн салығы бөлігінде салық салуды, сондай-ақ ЕАЭО-ға мүше мемлекеттердің өзара саудасында оны салықтық әкімшілендіруді реттейді.</w:t>
            </w:r>
          </w:p>
          <w:p w14:paraId="24593A60" w14:textId="77777777" w:rsidR="00456CF9" w:rsidRPr="00382300" w:rsidRDefault="00456CF9" w:rsidP="00456CF9">
            <w:pPr>
              <w:tabs>
                <w:tab w:val="left" w:pos="142"/>
              </w:tabs>
              <w:spacing w:after="0" w:line="240" w:lineRule="auto"/>
              <w:ind w:firstLine="489"/>
              <w:jc w:val="both"/>
              <w:rPr>
                <w:rFonts w:ascii="Times New Roman" w:hAnsi="Times New Roman"/>
                <w:sz w:val="24"/>
                <w:szCs w:val="24"/>
              </w:rPr>
            </w:pPr>
            <w:r w:rsidRPr="00382300">
              <w:rPr>
                <w:rFonts w:ascii="Times New Roman" w:hAnsi="Times New Roman"/>
                <w:sz w:val="24"/>
                <w:szCs w:val="24"/>
              </w:rPr>
              <w:t xml:space="preserve">Егер осы тарауда тауарларды экспорттау мен импорттау, жұмыстарды орындау, қызметтерді көрсету кезінде қосылған құн салығын салу, сондай-ақ оны салықтық </w:t>
            </w:r>
            <w:proofErr w:type="spellStart"/>
            <w:r w:rsidRPr="00382300">
              <w:rPr>
                <w:rFonts w:ascii="Times New Roman" w:hAnsi="Times New Roman"/>
                <w:sz w:val="24"/>
                <w:szCs w:val="24"/>
              </w:rPr>
              <w:t>әкімшілендіру</w:t>
            </w:r>
            <w:proofErr w:type="spellEnd"/>
            <w:r w:rsidRPr="00382300">
              <w:rPr>
                <w:rFonts w:ascii="Times New Roman" w:hAnsi="Times New Roman"/>
                <w:sz w:val="24"/>
                <w:szCs w:val="24"/>
              </w:rPr>
              <w:t xml:space="preserve"> бөлігінде осы Кодекстің басқа тарауларында қамтылғаннан өзгеше нормалар белгіленсе, осы тараудың нормалары қолданылады.</w:t>
            </w:r>
          </w:p>
          <w:p w14:paraId="290B5C59" w14:textId="3227DF4D" w:rsidR="00456CF9" w:rsidRPr="00382300" w:rsidRDefault="00456CF9" w:rsidP="00456CF9">
            <w:pPr>
              <w:tabs>
                <w:tab w:val="left" w:pos="142"/>
              </w:tabs>
              <w:spacing w:after="0" w:line="240" w:lineRule="auto"/>
              <w:ind w:firstLine="489"/>
              <w:jc w:val="both"/>
              <w:rPr>
                <w:rFonts w:ascii="Times New Roman" w:hAnsi="Times New Roman"/>
                <w:sz w:val="24"/>
                <w:szCs w:val="24"/>
              </w:rPr>
            </w:pPr>
            <w:r w:rsidRPr="00382300">
              <w:rPr>
                <w:rFonts w:ascii="Times New Roman" w:hAnsi="Times New Roman"/>
                <w:sz w:val="24"/>
                <w:szCs w:val="24"/>
              </w:rPr>
              <w:t xml:space="preserve">Осы тарауда реттелмеген, тауарларды экспорттау мен импорттау, жұмыстарды орындау, қызметтерді көрсету кезінде қосылған құн салығын салуға, сондай-ақ оны салықтық </w:t>
            </w:r>
            <w:proofErr w:type="spellStart"/>
            <w:r w:rsidRPr="00382300">
              <w:rPr>
                <w:rFonts w:ascii="Times New Roman" w:hAnsi="Times New Roman"/>
                <w:sz w:val="24"/>
                <w:szCs w:val="24"/>
              </w:rPr>
              <w:t>әкімшілендіруге</w:t>
            </w:r>
            <w:proofErr w:type="spellEnd"/>
            <w:r w:rsidRPr="00382300">
              <w:rPr>
                <w:rFonts w:ascii="Times New Roman" w:hAnsi="Times New Roman"/>
                <w:sz w:val="24"/>
                <w:szCs w:val="24"/>
              </w:rPr>
              <w:t xml:space="preserve"> қатысты мәселелер осы Кодекстің басқа тарауларымен.</w:t>
            </w:r>
          </w:p>
        </w:tc>
        <w:tc>
          <w:tcPr>
            <w:tcW w:w="3657" w:type="dxa"/>
          </w:tcPr>
          <w:p w14:paraId="1BEB267D" w14:textId="77777777" w:rsidR="00456CF9" w:rsidRPr="00382300" w:rsidRDefault="00456CF9" w:rsidP="00456CF9">
            <w:pPr>
              <w:spacing w:after="0" w:line="240" w:lineRule="auto"/>
              <w:ind w:right="34" w:firstLine="347"/>
              <w:contextualSpacing/>
              <w:jc w:val="both"/>
              <w:outlineLvl w:val="2"/>
              <w:rPr>
                <w:rFonts w:ascii="Times New Roman" w:hAnsi="Times New Roman"/>
                <w:b/>
                <w:sz w:val="24"/>
                <w:szCs w:val="24"/>
              </w:rPr>
            </w:pPr>
            <w:r w:rsidRPr="00382300">
              <w:rPr>
                <w:rFonts w:ascii="Times New Roman" w:hAnsi="Times New Roman"/>
                <w:b/>
                <w:sz w:val="24"/>
                <w:szCs w:val="24"/>
              </w:rPr>
              <w:t>Қол қойылған сәттен бастап күшіне енеді.</w:t>
            </w:r>
          </w:p>
          <w:p w14:paraId="27304EF2" w14:textId="77777777" w:rsidR="00456CF9" w:rsidRPr="00382300" w:rsidRDefault="00456CF9" w:rsidP="00456CF9">
            <w:pPr>
              <w:spacing w:after="0" w:line="240" w:lineRule="auto"/>
              <w:ind w:right="34" w:firstLine="347"/>
              <w:contextualSpacing/>
              <w:jc w:val="both"/>
              <w:outlineLvl w:val="2"/>
              <w:rPr>
                <w:rFonts w:ascii="Times New Roman" w:hAnsi="Times New Roman"/>
                <w:sz w:val="24"/>
                <w:szCs w:val="24"/>
              </w:rPr>
            </w:pPr>
            <w:r w:rsidRPr="00382300">
              <w:rPr>
                <w:rFonts w:ascii="Times New Roman" w:hAnsi="Times New Roman"/>
                <w:sz w:val="24"/>
                <w:szCs w:val="24"/>
              </w:rPr>
              <w:t>Ұсынылып отырған түзету Салық кодексінің 57-тарауының ережелері мен Кодекстің жалпы ережелері арасындағы коллизияны жоюға бағытталған.</w:t>
            </w:r>
          </w:p>
          <w:p w14:paraId="035162F9" w14:textId="77777777" w:rsidR="00456CF9" w:rsidRPr="00382300" w:rsidRDefault="00456CF9" w:rsidP="00456CF9">
            <w:pPr>
              <w:spacing w:after="0" w:line="240" w:lineRule="auto"/>
              <w:ind w:right="34" w:firstLine="347"/>
              <w:contextualSpacing/>
              <w:jc w:val="both"/>
              <w:outlineLvl w:val="2"/>
              <w:rPr>
                <w:rFonts w:ascii="Times New Roman" w:hAnsi="Times New Roman"/>
                <w:sz w:val="24"/>
                <w:szCs w:val="24"/>
              </w:rPr>
            </w:pPr>
            <w:r w:rsidRPr="00382300">
              <w:rPr>
                <w:rFonts w:ascii="Times New Roman" w:hAnsi="Times New Roman"/>
                <w:sz w:val="24"/>
                <w:szCs w:val="24"/>
              </w:rPr>
              <w:t xml:space="preserve">Салық кодексін қолданысқа енгізу туралы заңға сілтемені алып тастау салықтық </w:t>
            </w:r>
            <w:proofErr w:type="spellStart"/>
            <w:r w:rsidRPr="00382300">
              <w:rPr>
                <w:rFonts w:ascii="Times New Roman" w:hAnsi="Times New Roman"/>
                <w:sz w:val="24"/>
                <w:szCs w:val="24"/>
              </w:rPr>
              <w:t>әкімшілендіру</w:t>
            </w:r>
            <w:proofErr w:type="spellEnd"/>
            <w:r w:rsidRPr="00382300">
              <w:rPr>
                <w:rFonts w:ascii="Times New Roman" w:hAnsi="Times New Roman"/>
                <w:sz w:val="24"/>
                <w:szCs w:val="24"/>
              </w:rPr>
              <w:t xml:space="preserve"> мәселелері тікелей Салық кодексімен реттелуге тиіс екендігіне негізделген, бұл құқықтық айқындық пен заңнаманың жүйелілігі қағидаттарына сәйкес келеді.</w:t>
            </w:r>
          </w:p>
          <w:p w14:paraId="0D4F7653" w14:textId="77777777" w:rsidR="00456CF9" w:rsidRPr="00382300" w:rsidRDefault="00456CF9" w:rsidP="00456CF9">
            <w:pPr>
              <w:tabs>
                <w:tab w:val="left" w:pos="142"/>
              </w:tabs>
              <w:spacing w:after="0" w:line="240" w:lineRule="auto"/>
              <w:jc w:val="both"/>
              <w:rPr>
                <w:rFonts w:ascii="Times New Roman" w:hAnsi="Times New Roman" w:cs="Times New Roman"/>
                <w:b/>
                <w:sz w:val="24"/>
                <w:szCs w:val="24"/>
              </w:rPr>
            </w:pPr>
          </w:p>
        </w:tc>
      </w:tr>
      <w:tr w:rsidR="00AD573B" w:rsidRPr="00382300" w14:paraId="5F7E5318" w14:textId="3C7B16E9" w:rsidTr="00430658">
        <w:tc>
          <w:tcPr>
            <w:tcW w:w="964" w:type="dxa"/>
          </w:tcPr>
          <w:p w14:paraId="4CAB18C3" w14:textId="77777777" w:rsidR="00AD573B" w:rsidRPr="00382300" w:rsidRDefault="00AD573B" w:rsidP="00AD573B">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5AE1CE33" w14:textId="35DDB5F4" w:rsidR="00AD573B" w:rsidRPr="00382300" w:rsidRDefault="00AD573B" w:rsidP="00AD573B">
            <w:pPr>
              <w:spacing w:after="0" w:line="240" w:lineRule="auto"/>
              <w:ind w:right="62"/>
              <w:jc w:val="both"/>
              <w:rPr>
                <w:rFonts w:ascii="Times New Roman" w:hAnsi="Times New Roman" w:cs="Times New Roman"/>
                <w:bCs/>
                <w:sz w:val="24"/>
                <w:szCs w:val="24"/>
                <w:lang w:val="ru-RU"/>
              </w:rPr>
            </w:pPr>
            <w:r w:rsidRPr="00382300">
              <w:rPr>
                <w:rFonts w:ascii="Times New Roman" w:hAnsi="Times New Roman" w:cs="Times New Roman"/>
                <w:bCs/>
                <w:sz w:val="24"/>
                <w:szCs w:val="24"/>
                <w:lang w:val="ru-RU"/>
              </w:rPr>
              <w:t>530-бап</w:t>
            </w:r>
          </w:p>
        </w:tc>
        <w:tc>
          <w:tcPr>
            <w:tcW w:w="4706" w:type="dxa"/>
          </w:tcPr>
          <w:p w14:paraId="74A415DB" w14:textId="77777777" w:rsidR="00AD573B" w:rsidRPr="00382300" w:rsidRDefault="00AD573B" w:rsidP="00AD573B">
            <w:pPr>
              <w:spacing w:after="0" w:line="240" w:lineRule="auto"/>
              <w:ind w:right="34" w:firstLine="347"/>
              <w:contextualSpacing/>
              <w:jc w:val="both"/>
              <w:outlineLvl w:val="2"/>
              <w:rPr>
                <w:rFonts w:ascii="Times New Roman" w:hAnsi="Times New Roman"/>
                <w:b/>
                <w:sz w:val="24"/>
                <w:szCs w:val="24"/>
              </w:rPr>
            </w:pPr>
            <w:r w:rsidRPr="00382300">
              <w:rPr>
                <w:rFonts w:ascii="Times New Roman" w:hAnsi="Times New Roman"/>
                <w:b/>
                <w:sz w:val="24"/>
                <w:szCs w:val="24"/>
              </w:rPr>
              <w:t>530-бап. ЕАЭО-да тауарларды импорттау кезінде қосылған құн салығын есептеу мен төлеудің тәртібі</w:t>
            </w:r>
          </w:p>
          <w:p w14:paraId="55E76174" w14:textId="77777777" w:rsidR="00AD573B" w:rsidRPr="00382300" w:rsidRDefault="00AD573B" w:rsidP="00AD573B">
            <w:pPr>
              <w:spacing w:after="0" w:line="240" w:lineRule="auto"/>
              <w:ind w:right="34" w:firstLine="347"/>
              <w:contextualSpacing/>
              <w:jc w:val="both"/>
              <w:outlineLvl w:val="2"/>
              <w:rPr>
                <w:rFonts w:ascii="Times New Roman" w:hAnsi="Times New Roman"/>
                <w:b/>
                <w:sz w:val="24"/>
                <w:szCs w:val="24"/>
              </w:rPr>
            </w:pPr>
            <w:r w:rsidRPr="00382300">
              <w:rPr>
                <w:rFonts w:ascii="Times New Roman" w:hAnsi="Times New Roman"/>
                <w:b/>
                <w:sz w:val="24"/>
                <w:szCs w:val="24"/>
              </w:rPr>
              <w:t>…</w:t>
            </w:r>
          </w:p>
          <w:p w14:paraId="23B060CE" w14:textId="28927263" w:rsidR="00AD573B" w:rsidRPr="00382300" w:rsidRDefault="00AD573B" w:rsidP="00AD573B">
            <w:pPr>
              <w:tabs>
                <w:tab w:val="left" w:pos="142"/>
              </w:tabs>
              <w:spacing w:after="0" w:line="240" w:lineRule="auto"/>
              <w:ind w:firstLine="489"/>
              <w:jc w:val="both"/>
              <w:rPr>
                <w:rFonts w:ascii="Times New Roman" w:hAnsi="Times New Roman" w:cs="Times New Roman"/>
                <w:b/>
                <w:sz w:val="24"/>
                <w:szCs w:val="24"/>
              </w:rPr>
            </w:pPr>
            <w:r w:rsidRPr="00382300">
              <w:rPr>
                <w:rFonts w:ascii="Times New Roman" w:hAnsi="Times New Roman"/>
                <w:sz w:val="24"/>
                <w:szCs w:val="24"/>
              </w:rPr>
              <w:t>5-1</w:t>
            </w:r>
            <w:r w:rsidRPr="00382300">
              <w:rPr>
                <w:rFonts w:ascii="Times New Roman" w:hAnsi="Times New Roman"/>
                <w:b/>
                <w:sz w:val="24"/>
                <w:szCs w:val="24"/>
              </w:rPr>
              <w:t>. жоқ</w:t>
            </w:r>
          </w:p>
        </w:tc>
        <w:tc>
          <w:tcPr>
            <w:tcW w:w="4678" w:type="dxa"/>
          </w:tcPr>
          <w:p w14:paraId="153B123D" w14:textId="77777777" w:rsidR="00AD573B" w:rsidRPr="00382300" w:rsidRDefault="00AD573B" w:rsidP="00AD573B">
            <w:pPr>
              <w:spacing w:after="0" w:line="240" w:lineRule="auto"/>
              <w:ind w:right="34" w:firstLine="347"/>
              <w:contextualSpacing/>
              <w:jc w:val="both"/>
              <w:outlineLvl w:val="2"/>
              <w:rPr>
                <w:rFonts w:ascii="Times New Roman" w:hAnsi="Times New Roman"/>
                <w:b/>
                <w:sz w:val="24"/>
                <w:szCs w:val="24"/>
              </w:rPr>
            </w:pPr>
            <w:r w:rsidRPr="00382300">
              <w:rPr>
                <w:rFonts w:ascii="Times New Roman" w:hAnsi="Times New Roman"/>
                <w:b/>
                <w:sz w:val="24"/>
                <w:szCs w:val="24"/>
              </w:rPr>
              <w:t>530-бап. ЕАЭО-да тауарларды импорттау кезінде қосылған құн салығын есептеу мен төлеудің тәртібі</w:t>
            </w:r>
          </w:p>
          <w:p w14:paraId="16377293" w14:textId="77777777" w:rsidR="00AD573B" w:rsidRPr="00382300" w:rsidRDefault="00AD573B" w:rsidP="00AD573B">
            <w:pPr>
              <w:spacing w:after="0" w:line="240" w:lineRule="auto"/>
              <w:ind w:right="34" w:firstLine="347"/>
              <w:contextualSpacing/>
              <w:jc w:val="both"/>
              <w:outlineLvl w:val="2"/>
              <w:rPr>
                <w:rFonts w:ascii="Times New Roman" w:hAnsi="Times New Roman"/>
                <w:b/>
                <w:sz w:val="24"/>
                <w:szCs w:val="24"/>
              </w:rPr>
            </w:pPr>
            <w:r w:rsidRPr="00382300">
              <w:rPr>
                <w:rFonts w:ascii="Times New Roman" w:hAnsi="Times New Roman"/>
                <w:b/>
                <w:sz w:val="24"/>
                <w:szCs w:val="24"/>
              </w:rPr>
              <w:t>…</w:t>
            </w:r>
          </w:p>
          <w:p w14:paraId="68331EA8" w14:textId="77777777" w:rsidR="00AD573B" w:rsidRPr="00382300" w:rsidRDefault="00AD573B" w:rsidP="00AD573B">
            <w:pPr>
              <w:spacing w:after="0" w:line="240" w:lineRule="auto"/>
              <w:ind w:right="34" w:firstLine="347"/>
              <w:contextualSpacing/>
              <w:jc w:val="both"/>
              <w:outlineLvl w:val="2"/>
              <w:rPr>
                <w:rFonts w:ascii="Times New Roman" w:hAnsi="Times New Roman"/>
                <w:b/>
                <w:bCs/>
                <w:sz w:val="24"/>
                <w:szCs w:val="24"/>
              </w:rPr>
            </w:pPr>
            <w:r w:rsidRPr="00382300">
              <w:rPr>
                <w:rFonts w:ascii="Times New Roman" w:hAnsi="Times New Roman"/>
                <w:sz w:val="24"/>
                <w:szCs w:val="24"/>
              </w:rPr>
              <w:t xml:space="preserve">5-1. </w:t>
            </w:r>
            <w:r w:rsidRPr="00382300">
              <w:rPr>
                <w:rFonts w:ascii="Times New Roman" w:hAnsi="Times New Roman"/>
                <w:b/>
                <w:bCs/>
                <w:sz w:val="24"/>
                <w:szCs w:val="24"/>
              </w:rPr>
              <w:t>Уәкілетті орган айқындайтын салық төлеушілердің жекелеген санаттары бойынша қосылған құн салығы тауарларды Қазақстан Республикасының аумағына әкелгенге дейін тауарларға арналған ілеспе жүкқұжаттағы мәліметтердің негізінде төленеді.</w:t>
            </w:r>
          </w:p>
          <w:p w14:paraId="0C2C0826" w14:textId="77777777" w:rsidR="00AD573B" w:rsidRPr="00382300" w:rsidRDefault="00AD573B" w:rsidP="00AD573B">
            <w:pPr>
              <w:spacing w:after="0" w:line="240" w:lineRule="auto"/>
              <w:ind w:firstLine="202"/>
              <w:jc w:val="both"/>
              <w:rPr>
                <w:rFonts w:ascii="Times New Roman" w:hAnsi="Times New Roman"/>
                <w:b/>
                <w:bCs/>
                <w:sz w:val="24"/>
                <w:szCs w:val="24"/>
              </w:rPr>
            </w:pPr>
            <w:r w:rsidRPr="00382300">
              <w:rPr>
                <w:rFonts w:ascii="Times New Roman" w:hAnsi="Times New Roman"/>
                <w:b/>
                <w:bCs/>
                <w:sz w:val="24"/>
                <w:szCs w:val="24"/>
              </w:rPr>
              <w:t>Егер тауарларға арналған ілеспе жүкқұжатта көрсетілген тауарлардың құны осы Кодекстің 518-бабына сәйкес қолданылатын ең төменгі баға деңгейінен төмен болса, қосылған құн салығының сомасы ең төменгі баға деңгейі негізге алына отырып айқындалады.</w:t>
            </w:r>
          </w:p>
          <w:p w14:paraId="1041499D" w14:textId="77777777" w:rsidR="00AD573B" w:rsidRPr="00382300" w:rsidRDefault="00AD573B" w:rsidP="00AD573B">
            <w:pPr>
              <w:spacing w:after="0" w:line="240" w:lineRule="auto"/>
              <w:ind w:firstLine="202"/>
              <w:jc w:val="both"/>
              <w:rPr>
                <w:rFonts w:ascii="Times New Roman" w:hAnsi="Times New Roman"/>
                <w:b/>
                <w:bCs/>
                <w:sz w:val="24"/>
                <w:szCs w:val="24"/>
              </w:rPr>
            </w:pPr>
            <w:r w:rsidRPr="00382300">
              <w:rPr>
                <w:rFonts w:ascii="Times New Roman" w:hAnsi="Times New Roman"/>
                <w:b/>
                <w:bCs/>
                <w:sz w:val="24"/>
                <w:szCs w:val="24"/>
              </w:rPr>
              <w:t>Салық төлеушілердің санаттары және тауарларды әкелгенге дейін қосылған құн салығын төлеу тәртібі уәкілетті орган айқындайды.</w:t>
            </w:r>
          </w:p>
          <w:p w14:paraId="407E965A" w14:textId="33B1BB2B" w:rsidR="00AD573B" w:rsidRPr="00382300" w:rsidRDefault="00AD573B" w:rsidP="00AD573B">
            <w:pPr>
              <w:tabs>
                <w:tab w:val="left" w:pos="142"/>
              </w:tabs>
              <w:spacing w:after="0" w:line="240" w:lineRule="auto"/>
              <w:ind w:firstLine="489"/>
              <w:jc w:val="both"/>
              <w:rPr>
                <w:rFonts w:ascii="Times New Roman" w:hAnsi="Times New Roman" w:cs="Times New Roman"/>
                <w:b/>
                <w:sz w:val="24"/>
                <w:szCs w:val="24"/>
              </w:rPr>
            </w:pPr>
            <w:r w:rsidRPr="00382300">
              <w:rPr>
                <w:rFonts w:ascii="Times New Roman" w:hAnsi="Times New Roman"/>
                <w:bCs/>
                <w:sz w:val="24"/>
                <w:szCs w:val="24"/>
              </w:rPr>
              <w:t>…</w:t>
            </w:r>
          </w:p>
        </w:tc>
        <w:tc>
          <w:tcPr>
            <w:tcW w:w="3657" w:type="dxa"/>
          </w:tcPr>
          <w:p w14:paraId="44661DC3" w14:textId="77777777" w:rsidR="00AD573B" w:rsidRPr="00382300" w:rsidRDefault="00AD573B" w:rsidP="00AD573B">
            <w:pPr>
              <w:spacing w:after="0" w:line="240" w:lineRule="auto"/>
              <w:ind w:right="34" w:firstLine="347"/>
              <w:contextualSpacing/>
              <w:jc w:val="both"/>
              <w:outlineLvl w:val="2"/>
              <w:rPr>
                <w:rFonts w:ascii="Times New Roman" w:hAnsi="Times New Roman"/>
                <w:b/>
                <w:sz w:val="24"/>
                <w:szCs w:val="24"/>
              </w:rPr>
            </w:pPr>
            <w:r w:rsidRPr="00382300">
              <w:rPr>
                <w:rFonts w:ascii="Times New Roman" w:hAnsi="Times New Roman"/>
                <w:b/>
                <w:sz w:val="24"/>
                <w:szCs w:val="24"/>
              </w:rPr>
              <w:t xml:space="preserve">2027 жылғы 1 қаңтардан бастап күшіне енеді.   </w:t>
            </w:r>
          </w:p>
          <w:p w14:paraId="1C90A413" w14:textId="77777777" w:rsidR="00AD573B" w:rsidRPr="00382300" w:rsidRDefault="00AD573B" w:rsidP="00AD573B">
            <w:pPr>
              <w:spacing w:after="0" w:line="240" w:lineRule="auto"/>
              <w:ind w:right="34" w:firstLine="347"/>
              <w:contextualSpacing/>
              <w:jc w:val="both"/>
              <w:outlineLvl w:val="2"/>
              <w:rPr>
                <w:rFonts w:ascii="Times New Roman" w:hAnsi="Times New Roman"/>
                <w:sz w:val="24"/>
                <w:szCs w:val="24"/>
              </w:rPr>
            </w:pPr>
            <w:r w:rsidRPr="00382300">
              <w:rPr>
                <w:rFonts w:ascii="Times New Roman" w:hAnsi="Times New Roman"/>
                <w:sz w:val="24"/>
                <w:szCs w:val="24"/>
              </w:rPr>
              <w:t xml:space="preserve">ЕАЭО шеңберіндегі өзара саудаға салықтық </w:t>
            </w:r>
            <w:proofErr w:type="spellStart"/>
            <w:r w:rsidRPr="00382300">
              <w:rPr>
                <w:rFonts w:ascii="Times New Roman" w:hAnsi="Times New Roman"/>
                <w:sz w:val="24"/>
                <w:szCs w:val="24"/>
              </w:rPr>
              <w:t>әкімшілендіру</w:t>
            </w:r>
            <w:proofErr w:type="spellEnd"/>
            <w:r w:rsidRPr="00382300">
              <w:rPr>
                <w:rFonts w:ascii="Times New Roman" w:hAnsi="Times New Roman"/>
                <w:sz w:val="24"/>
                <w:szCs w:val="24"/>
              </w:rPr>
              <w:t xml:space="preserve"> практикасын талдау салық төлеушілердің жекелеген санаттары тауарларды импорттағаннан кейін ҚҚС төлеу жөніндегі міндеттемесін орындаудан жалтаратынын не салықтық міндеттемені орындау мерзімі басталғанға дейін қызметін тоқтататынын көрсетеді.</w:t>
            </w:r>
          </w:p>
          <w:p w14:paraId="73F32565" w14:textId="77777777" w:rsidR="00AD573B" w:rsidRPr="00382300" w:rsidRDefault="00AD573B" w:rsidP="00AD573B">
            <w:pPr>
              <w:spacing w:after="0" w:line="240" w:lineRule="auto"/>
              <w:ind w:right="34" w:firstLine="347"/>
              <w:contextualSpacing/>
              <w:jc w:val="both"/>
              <w:outlineLvl w:val="2"/>
              <w:rPr>
                <w:rFonts w:ascii="Times New Roman" w:hAnsi="Times New Roman"/>
                <w:sz w:val="24"/>
                <w:szCs w:val="24"/>
              </w:rPr>
            </w:pPr>
            <w:r w:rsidRPr="00382300">
              <w:rPr>
                <w:rFonts w:ascii="Times New Roman" w:hAnsi="Times New Roman"/>
                <w:sz w:val="24"/>
                <w:szCs w:val="24"/>
              </w:rPr>
              <w:t>Соның салдарынан бюджет шығынға ұшырайды, ал кейіннен салықты өндіріп алу көп жағдайда мүмкін болмай қалады.</w:t>
            </w:r>
          </w:p>
          <w:p w14:paraId="51EE923F" w14:textId="77777777" w:rsidR="00AD573B" w:rsidRPr="00382300" w:rsidRDefault="00AD573B" w:rsidP="00AD573B">
            <w:pPr>
              <w:spacing w:after="0" w:line="240" w:lineRule="auto"/>
              <w:ind w:right="34" w:firstLine="347"/>
              <w:contextualSpacing/>
              <w:jc w:val="both"/>
              <w:outlineLvl w:val="2"/>
              <w:rPr>
                <w:rFonts w:ascii="Times New Roman" w:hAnsi="Times New Roman"/>
                <w:sz w:val="24"/>
                <w:szCs w:val="24"/>
              </w:rPr>
            </w:pPr>
            <w:r w:rsidRPr="00382300">
              <w:rPr>
                <w:rFonts w:ascii="Times New Roman" w:hAnsi="Times New Roman"/>
                <w:sz w:val="24"/>
                <w:szCs w:val="24"/>
              </w:rPr>
              <w:t>Ұсынылып отырған тетік тәуекел деңгейі жоғары салық төлеушілер санаттарына қатысты ғана ҚҚС-</w:t>
            </w:r>
            <w:proofErr w:type="spellStart"/>
            <w:r w:rsidRPr="00382300">
              <w:rPr>
                <w:rFonts w:ascii="Times New Roman" w:hAnsi="Times New Roman"/>
                <w:sz w:val="24"/>
                <w:szCs w:val="24"/>
              </w:rPr>
              <w:t>ты</w:t>
            </w:r>
            <w:proofErr w:type="spellEnd"/>
            <w:r w:rsidRPr="00382300">
              <w:rPr>
                <w:rFonts w:ascii="Times New Roman" w:hAnsi="Times New Roman"/>
                <w:sz w:val="24"/>
                <w:szCs w:val="24"/>
              </w:rPr>
              <w:t xml:space="preserve"> алдын ала төлеуді көздейді.</w:t>
            </w:r>
          </w:p>
          <w:p w14:paraId="592AAA6E" w14:textId="486D4CC8" w:rsidR="00AD573B" w:rsidRPr="00382300" w:rsidRDefault="00AD573B" w:rsidP="00AD573B">
            <w:pPr>
              <w:spacing w:after="0" w:line="240" w:lineRule="auto"/>
              <w:ind w:right="34" w:firstLine="347"/>
              <w:contextualSpacing/>
              <w:jc w:val="both"/>
              <w:outlineLvl w:val="2"/>
              <w:rPr>
                <w:rFonts w:ascii="Times New Roman" w:hAnsi="Times New Roman" w:cs="Times New Roman"/>
                <w:b/>
                <w:sz w:val="24"/>
                <w:szCs w:val="24"/>
              </w:rPr>
            </w:pPr>
            <w:r w:rsidRPr="00382300">
              <w:rPr>
                <w:rFonts w:ascii="Times New Roman" w:hAnsi="Times New Roman"/>
                <w:sz w:val="24"/>
                <w:szCs w:val="24"/>
              </w:rPr>
              <w:t xml:space="preserve">Мұндай тәсіл ҚҚС-тың төленбеу тәуекелдерін барынша азайтуға, салықтың бюджетке кепілді түрде түсуін қамтамасыз етуге, жосықсыз салық </w:t>
            </w:r>
            <w:r w:rsidRPr="00382300">
              <w:rPr>
                <w:rFonts w:ascii="Times New Roman" w:hAnsi="Times New Roman"/>
                <w:sz w:val="24"/>
                <w:szCs w:val="24"/>
              </w:rPr>
              <w:lastRenderedPageBreak/>
              <w:t>төлеушілердің схемаларын қолдануды болдырмауға және бұл шараны адал бизнеске қолданбай-ақ салықтық әкімшілендірудің тиімділігін арттыруға мүмкіндік береді.</w:t>
            </w:r>
          </w:p>
        </w:tc>
      </w:tr>
      <w:tr w:rsidR="00CD3DE8" w:rsidRPr="00382300" w14:paraId="0ED44521" w14:textId="54D92A3B" w:rsidTr="00430658">
        <w:tc>
          <w:tcPr>
            <w:tcW w:w="964" w:type="dxa"/>
          </w:tcPr>
          <w:p w14:paraId="555117A4"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09922229" w14:textId="1A101AD6" w:rsidR="00CD3DE8" w:rsidRPr="00382300" w:rsidRDefault="00CD3DE8" w:rsidP="00EF6E0C">
            <w:pPr>
              <w:spacing w:after="0" w:line="240" w:lineRule="auto"/>
              <w:jc w:val="center"/>
              <w:rPr>
                <w:rFonts w:ascii="Times New Roman" w:hAnsi="Times New Roman" w:cs="Times New Roman"/>
                <w:bCs/>
                <w:sz w:val="24"/>
                <w:szCs w:val="24"/>
                <w:lang w:val="ru-RU"/>
              </w:rPr>
            </w:pPr>
            <w:r w:rsidRPr="00382300">
              <w:rPr>
                <w:rFonts w:ascii="Times New Roman" w:hAnsi="Times New Roman" w:cs="Times New Roman"/>
                <w:bCs/>
                <w:sz w:val="24"/>
                <w:szCs w:val="24"/>
                <w:lang w:val="ru-RU"/>
              </w:rPr>
              <w:t>530-бап</w:t>
            </w:r>
          </w:p>
        </w:tc>
        <w:tc>
          <w:tcPr>
            <w:tcW w:w="4706" w:type="dxa"/>
          </w:tcPr>
          <w:p w14:paraId="6A8B19B5" w14:textId="77777777" w:rsidR="00CD3DE8" w:rsidRPr="00382300" w:rsidRDefault="00CD3DE8" w:rsidP="00EF6E0C">
            <w:pPr>
              <w:spacing w:after="0" w:line="240" w:lineRule="auto"/>
              <w:ind w:right="34" w:firstLine="347"/>
              <w:contextualSpacing/>
              <w:jc w:val="both"/>
              <w:outlineLvl w:val="2"/>
              <w:rPr>
                <w:rFonts w:ascii="Times New Roman" w:hAnsi="Times New Roman" w:cs="Times New Roman"/>
                <w:b/>
                <w:sz w:val="24"/>
                <w:szCs w:val="24"/>
              </w:rPr>
            </w:pPr>
            <w:r w:rsidRPr="00382300">
              <w:rPr>
                <w:rFonts w:ascii="Times New Roman" w:hAnsi="Times New Roman" w:cs="Times New Roman"/>
                <w:b/>
                <w:sz w:val="24"/>
                <w:szCs w:val="24"/>
              </w:rPr>
              <w:t>530-бап. ЕАЭО-да тауарлар импорты кезінде қосылған құн салығын есептеу және төлеу тәртібі</w:t>
            </w:r>
          </w:p>
          <w:p w14:paraId="0B8CAFD9" w14:textId="6DE91568" w:rsidR="00CD3DE8" w:rsidRPr="00382300" w:rsidRDefault="00CD3DE8" w:rsidP="00AD573B">
            <w:pPr>
              <w:spacing w:after="0" w:line="240" w:lineRule="auto"/>
              <w:ind w:right="34" w:firstLine="347"/>
              <w:contextualSpacing/>
              <w:jc w:val="both"/>
              <w:outlineLvl w:val="2"/>
              <w:rPr>
                <w:rFonts w:ascii="Times New Roman" w:hAnsi="Times New Roman" w:cs="Times New Roman"/>
                <w:b/>
                <w:sz w:val="24"/>
                <w:szCs w:val="24"/>
              </w:rPr>
            </w:pPr>
            <w:r w:rsidRPr="00382300">
              <w:rPr>
                <w:rFonts w:ascii="Times New Roman" w:hAnsi="Times New Roman" w:cs="Times New Roman"/>
                <w:b/>
                <w:sz w:val="24"/>
                <w:szCs w:val="24"/>
              </w:rPr>
              <w:t>…</w:t>
            </w:r>
          </w:p>
          <w:p w14:paraId="17864A04" w14:textId="77777777" w:rsidR="00AD573B" w:rsidRPr="00382300" w:rsidRDefault="00AD573B" w:rsidP="00AD573B">
            <w:pPr>
              <w:spacing w:after="0" w:line="240" w:lineRule="auto"/>
              <w:ind w:right="34" w:firstLine="347"/>
              <w:contextualSpacing/>
              <w:jc w:val="both"/>
              <w:outlineLvl w:val="2"/>
              <w:rPr>
                <w:rFonts w:ascii="Times New Roman" w:hAnsi="Times New Roman" w:cs="Times New Roman"/>
                <w:sz w:val="24"/>
                <w:szCs w:val="24"/>
              </w:rPr>
            </w:pPr>
            <w:r w:rsidRPr="00382300">
              <w:rPr>
                <w:rFonts w:ascii="Times New Roman" w:hAnsi="Times New Roman" w:cs="Times New Roman"/>
                <w:sz w:val="24"/>
                <w:szCs w:val="24"/>
              </w:rPr>
              <w:t>7. Салық органдарының тауарларды әкелу және жанама салықтарды төлеу туралы өтініште импортталған тауарлар бойынша қосылған құн салығын төлеу фактісін тиісті белгі қою арқылы растауы не растаудан уәжді бас тартуы уәкілетті орган көздеген жағдайларда және тәртіппен жүзеге асырылады.</w:t>
            </w:r>
          </w:p>
          <w:p w14:paraId="15D24629" w14:textId="21CA2117" w:rsidR="00AD573B" w:rsidRPr="00382300" w:rsidRDefault="00AD573B" w:rsidP="00AD573B">
            <w:pPr>
              <w:spacing w:after="0" w:line="240" w:lineRule="auto"/>
              <w:ind w:right="34" w:firstLine="347"/>
              <w:contextualSpacing/>
              <w:jc w:val="both"/>
              <w:outlineLvl w:val="2"/>
              <w:rPr>
                <w:rFonts w:ascii="Times New Roman" w:hAnsi="Times New Roman" w:cs="Times New Roman"/>
                <w:sz w:val="24"/>
                <w:szCs w:val="24"/>
              </w:rPr>
            </w:pPr>
            <w:r w:rsidRPr="00382300">
              <w:rPr>
                <w:rFonts w:ascii="Times New Roman" w:hAnsi="Times New Roman" w:cs="Times New Roman"/>
                <w:sz w:val="24"/>
                <w:szCs w:val="24"/>
              </w:rPr>
              <w:t> Қағаз жеткізгіште және электрондық нысанда ұсынылған өтініштер бойынша қосылған құн салығын төлеу фактісін растауды салық органы өтініш қағаз жеткізгіште келіп түскен күннен бастап он жұмыс күні ішінде осындай өтінішке тиісті белгі қою арқылы жүргізеді.</w:t>
            </w:r>
          </w:p>
          <w:p w14:paraId="3EDA4A0B" w14:textId="62644299" w:rsidR="00AD573B" w:rsidRPr="00382300" w:rsidRDefault="00AD573B" w:rsidP="00AD573B">
            <w:pPr>
              <w:spacing w:after="0" w:line="240" w:lineRule="auto"/>
              <w:ind w:right="34" w:firstLine="347"/>
              <w:contextualSpacing/>
              <w:jc w:val="both"/>
              <w:outlineLvl w:val="2"/>
              <w:rPr>
                <w:rFonts w:ascii="Times New Roman" w:hAnsi="Times New Roman" w:cs="Times New Roman"/>
                <w:sz w:val="24"/>
                <w:szCs w:val="24"/>
              </w:rPr>
            </w:pPr>
            <w:r w:rsidRPr="00382300">
              <w:rPr>
                <w:rFonts w:ascii="Times New Roman" w:hAnsi="Times New Roman" w:cs="Times New Roman"/>
                <w:sz w:val="24"/>
                <w:szCs w:val="24"/>
              </w:rPr>
              <w:t xml:space="preserve"> Осы баптың 4-тармағына сәйкес ұсынылған өтініштер бойынша қосылған құн салығын төлеу фактісін растауды салық органы өтініш электрондық нысанда </w:t>
            </w:r>
            <w:r w:rsidRPr="00382300">
              <w:rPr>
                <w:rFonts w:ascii="Times New Roman" w:hAnsi="Times New Roman" w:cs="Times New Roman"/>
                <w:sz w:val="24"/>
                <w:szCs w:val="24"/>
              </w:rPr>
              <w:lastRenderedPageBreak/>
              <w:t>келіп түскен күннен бастап үш жұмыс күні ішінде салық төлеушіге жанама салықтарды төлеу фактісін растау туралы электрондық нысанда хабарлама жіберу арқылы жүргізеді.</w:t>
            </w:r>
          </w:p>
          <w:p w14:paraId="4EFC8AE7" w14:textId="7AA4DF2A" w:rsidR="00CD3DE8" w:rsidRPr="00382300" w:rsidRDefault="00CD3DE8" w:rsidP="00AD573B">
            <w:pPr>
              <w:spacing w:after="0" w:line="240" w:lineRule="auto"/>
              <w:ind w:right="34"/>
              <w:contextualSpacing/>
              <w:jc w:val="both"/>
              <w:outlineLvl w:val="2"/>
              <w:rPr>
                <w:rFonts w:ascii="Times New Roman" w:hAnsi="Times New Roman" w:cs="Times New Roman"/>
                <w:b/>
                <w:sz w:val="24"/>
                <w:szCs w:val="24"/>
              </w:rPr>
            </w:pPr>
          </w:p>
        </w:tc>
        <w:tc>
          <w:tcPr>
            <w:tcW w:w="4678" w:type="dxa"/>
          </w:tcPr>
          <w:p w14:paraId="4788D7A1" w14:textId="77777777" w:rsidR="00CD3DE8" w:rsidRPr="00382300" w:rsidRDefault="00CD3DE8" w:rsidP="00EF6E0C">
            <w:pPr>
              <w:spacing w:after="0" w:line="240" w:lineRule="auto"/>
              <w:ind w:right="34" w:firstLine="347"/>
              <w:contextualSpacing/>
              <w:jc w:val="both"/>
              <w:outlineLvl w:val="2"/>
              <w:rPr>
                <w:rFonts w:ascii="Times New Roman" w:hAnsi="Times New Roman" w:cs="Times New Roman"/>
                <w:b/>
                <w:sz w:val="24"/>
                <w:szCs w:val="24"/>
              </w:rPr>
            </w:pPr>
            <w:r w:rsidRPr="00382300">
              <w:rPr>
                <w:rFonts w:ascii="Times New Roman" w:hAnsi="Times New Roman" w:cs="Times New Roman"/>
                <w:b/>
                <w:sz w:val="24"/>
                <w:szCs w:val="24"/>
              </w:rPr>
              <w:lastRenderedPageBreak/>
              <w:t>530-бап. ЕАЭО-да тауарлар импорты кезінде қосылған құн салығын есептеу және төлеу тәртібі</w:t>
            </w:r>
          </w:p>
          <w:p w14:paraId="23E4DA31" w14:textId="6A600940" w:rsidR="00CD3DE8" w:rsidRPr="00382300" w:rsidRDefault="00CD3DE8" w:rsidP="00AD573B">
            <w:pPr>
              <w:spacing w:after="0" w:line="240" w:lineRule="auto"/>
              <w:ind w:right="34" w:firstLine="347"/>
              <w:contextualSpacing/>
              <w:jc w:val="both"/>
              <w:outlineLvl w:val="2"/>
              <w:rPr>
                <w:rFonts w:ascii="Times New Roman" w:hAnsi="Times New Roman" w:cs="Times New Roman"/>
                <w:b/>
                <w:sz w:val="24"/>
                <w:szCs w:val="24"/>
              </w:rPr>
            </w:pPr>
            <w:r w:rsidRPr="00382300">
              <w:rPr>
                <w:rFonts w:ascii="Times New Roman" w:hAnsi="Times New Roman" w:cs="Times New Roman"/>
                <w:b/>
                <w:sz w:val="24"/>
                <w:szCs w:val="24"/>
              </w:rPr>
              <w:t>..</w:t>
            </w:r>
            <w:r w:rsidR="00AD573B" w:rsidRPr="00382300">
              <w:rPr>
                <w:rFonts w:ascii="Times New Roman" w:hAnsi="Times New Roman" w:cs="Times New Roman"/>
                <w:b/>
                <w:sz w:val="24"/>
                <w:szCs w:val="24"/>
              </w:rPr>
              <w:t>.</w:t>
            </w:r>
          </w:p>
          <w:p w14:paraId="12936E9D" w14:textId="77777777" w:rsidR="004B759C" w:rsidRPr="00382300" w:rsidRDefault="004B759C" w:rsidP="004B759C">
            <w:pPr>
              <w:spacing w:after="0" w:line="240" w:lineRule="auto"/>
              <w:ind w:right="34" w:firstLine="347"/>
              <w:contextualSpacing/>
              <w:jc w:val="both"/>
              <w:outlineLvl w:val="2"/>
              <w:rPr>
                <w:rFonts w:ascii="Times New Roman" w:hAnsi="Times New Roman" w:cs="Times New Roman"/>
                <w:sz w:val="24"/>
                <w:szCs w:val="24"/>
              </w:rPr>
            </w:pPr>
            <w:r w:rsidRPr="00382300">
              <w:rPr>
                <w:rFonts w:ascii="Times New Roman" w:hAnsi="Times New Roman" w:cs="Times New Roman"/>
                <w:sz w:val="24"/>
                <w:szCs w:val="24"/>
              </w:rPr>
              <w:t>7. Салық органдарының тауарларды әкелу және жанама салықтарды төлеу туралы өтініште импортталған тауарлар бойынша қосылған құн салығын төлеу фактісін тиісті белгі қою арқылы растауы не растаудан уәжді бас тартуы уәкілетті орган көздеген жағдайларда және тәртіппен жүзеге асырылады.</w:t>
            </w:r>
          </w:p>
          <w:p w14:paraId="73C53F82" w14:textId="598EEFBB" w:rsidR="00CD3DE8" w:rsidRPr="00382300" w:rsidRDefault="004B759C" w:rsidP="004B759C">
            <w:pPr>
              <w:spacing w:after="0" w:line="240" w:lineRule="auto"/>
              <w:ind w:right="34" w:firstLine="347"/>
              <w:contextualSpacing/>
              <w:jc w:val="both"/>
              <w:outlineLvl w:val="2"/>
              <w:rPr>
                <w:rFonts w:ascii="Times New Roman" w:hAnsi="Times New Roman" w:cs="Times New Roman"/>
                <w:sz w:val="24"/>
                <w:szCs w:val="24"/>
              </w:rPr>
            </w:pPr>
            <w:r w:rsidRPr="00382300">
              <w:rPr>
                <w:rFonts w:ascii="Times New Roman" w:hAnsi="Times New Roman" w:cs="Times New Roman"/>
                <w:sz w:val="24"/>
                <w:szCs w:val="24"/>
              </w:rPr>
              <w:t> Қағаз жеткізгіште және электрондық нысанда ұсынылған өтініштер бойынша қосылған құн салығын төлеу фактісін растауды салық органы өтініш қағаз жеткізгіште келіп түскен күннен бастап он жұмыс күні ішінде осындай өтінішке тиісті белгі қою арқылы жүргізеді.</w:t>
            </w:r>
          </w:p>
          <w:p w14:paraId="144EF3FC" w14:textId="6771CC0A" w:rsidR="00CD3DE8" w:rsidRPr="00382300" w:rsidRDefault="00CD3DE8" w:rsidP="00EF6E0C">
            <w:pPr>
              <w:spacing w:after="0" w:line="240" w:lineRule="auto"/>
              <w:ind w:right="34" w:firstLine="347"/>
              <w:contextualSpacing/>
              <w:jc w:val="both"/>
              <w:outlineLvl w:val="2"/>
              <w:rPr>
                <w:rFonts w:ascii="Times New Roman" w:hAnsi="Times New Roman" w:cs="Times New Roman"/>
                <w:bCs/>
                <w:sz w:val="24"/>
                <w:szCs w:val="24"/>
              </w:rPr>
            </w:pPr>
            <w:r w:rsidRPr="00382300">
              <w:rPr>
                <w:rFonts w:ascii="Times New Roman" w:hAnsi="Times New Roman" w:cs="Times New Roman"/>
                <w:sz w:val="24"/>
                <w:szCs w:val="24"/>
              </w:rPr>
              <w:t xml:space="preserve">Осы баптың 4-тармағына сәйкес ұсынылған өтініштер бойынша қосылған құн салығын төлеу фактісін растауды салық органы өтініш электрондық </w:t>
            </w:r>
            <w:r w:rsidRPr="00382300">
              <w:rPr>
                <w:rFonts w:ascii="Times New Roman" w:hAnsi="Times New Roman" w:cs="Times New Roman"/>
                <w:sz w:val="24"/>
                <w:szCs w:val="24"/>
              </w:rPr>
              <w:lastRenderedPageBreak/>
              <w:t>нысанда келіп түскен күннен бастап үш жұмыс күні ішінде салық төлеушіге жанама салықтарды төлеу фактісін растау туралы хабарламаны электрондық нысанда жіберу арқылы, сондай-ақ осы баптың 5-1-тармағында белгіленген жағдайларда салық төлеушілердің жекелеген санаттары бойынша жүргізеді.</w:t>
            </w:r>
          </w:p>
          <w:p w14:paraId="69AA5789" w14:textId="78E21510" w:rsidR="00CD3DE8" w:rsidRPr="00382300" w:rsidRDefault="00CD3DE8" w:rsidP="00EF6E0C">
            <w:pPr>
              <w:spacing w:after="0" w:line="240" w:lineRule="auto"/>
              <w:ind w:firstLine="202"/>
              <w:jc w:val="both"/>
              <w:rPr>
                <w:rFonts w:ascii="Times New Roman" w:hAnsi="Times New Roman" w:cs="Times New Roman"/>
                <w:sz w:val="24"/>
                <w:szCs w:val="24"/>
              </w:rPr>
            </w:pPr>
          </w:p>
        </w:tc>
        <w:tc>
          <w:tcPr>
            <w:tcW w:w="3657" w:type="dxa"/>
          </w:tcPr>
          <w:p w14:paraId="14FF8928" w14:textId="77777777" w:rsidR="004B759C" w:rsidRPr="00382300" w:rsidRDefault="004B759C" w:rsidP="004B759C">
            <w:pPr>
              <w:spacing w:after="0" w:line="240" w:lineRule="auto"/>
              <w:ind w:right="34" w:firstLine="347"/>
              <w:contextualSpacing/>
              <w:jc w:val="both"/>
              <w:outlineLvl w:val="2"/>
              <w:rPr>
                <w:rFonts w:ascii="Times New Roman" w:hAnsi="Times New Roman"/>
                <w:sz w:val="24"/>
                <w:szCs w:val="24"/>
              </w:rPr>
            </w:pPr>
            <w:r w:rsidRPr="00382300">
              <w:rPr>
                <w:rFonts w:ascii="Times New Roman" w:hAnsi="Times New Roman"/>
                <w:sz w:val="24"/>
                <w:szCs w:val="24"/>
              </w:rPr>
              <w:lastRenderedPageBreak/>
              <w:t>Ұсынылып отырған түзету техникалық сипатқа ие және Салық кодексінің 530-бабының 5-тармағының ұсынылып отырған редакциясында көзделген қосылған құн салығын алдын ала төлеу тетігін іске асыруға бағытталған.</w:t>
            </w:r>
          </w:p>
          <w:p w14:paraId="2A3D8C5D" w14:textId="77777777" w:rsidR="004B759C" w:rsidRPr="00382300" w:rsidRDefault="004B759C" w:rsidP="004B759C">
            <w:pPr>
              <w:spacing w:after="0" w:line="240" w:lineRule="auto"/>
              <w:ind w:right="34" w:firstLine="347"/>
              <w:contextualSpacing/>
              <w:jc w:val="both"/>
              <w:outlineLvl w:val="2"/>
              <w:rPr>
                <w:rFonts w:ascii="Times New Roman" w:hAnsi="Times New Roman"/>
                <w:sz w:val="24"/>
                <w:szCs w:val="24"/>
              </w:rPr>
            </w:pPr>
            <w:r w:rsidRPr="00382300">
              <w:rPr>
                <w:rFonts w:ascii="Times New Roman" w:hAnsi="Times New Roman"/>
                <w:sz w:val="24"/>
                <w:szCs w:val="24"/>
              </w:rPr>
              <w:t>Қолданыстағы редакцияда қосылған құн салығының төленгенін растау салықты есептеу мен төлеудің жалпы тәртібіне ғана қатысты көзделген.</w:t>
            </w:r>
          </w:p>
          <w:p w14:paraId="2A360555" w14:textId="163E948B" w:rsidR="00CD3DE8" w:rsidRPr="00382300" w:rsidRDefault="004B759C" w:rsidP="004B759C">
            <w:pPr>
              <w:spacing w:after="0" w:line="240" w:lineRule="auto"/>
              <w:ind w:right="34" w:firstLine="347"/>
              <w:contextualSpacing/>
              <w:jc w:val="both"/>
              <w:outlineLvl w:val="2"/>
              <w:rPr>
                <w:rFonts w:ascii="Times New Roman" w:hAnsi="Times New Roman" w:cs="Times New Roman"/>
                <w:b/>
                <w:sz w:val="24"/>
                <w:szCs w:val="24"/>
              </w:rPr>
            </w:pPr>
            <w:r w:rsidRPr="00382300">
              <w:rPr>
                <w:rFonts w:ascii="Times New Roman" w:hAnsi="Times New Roman"/>
                <w:sz w:val="24"/>
                <w:szCs w:val="24"/>
              </w:rPr>
              <w:t xml:space="preserve">Ұсынылып отырған норма салық органдарының салық төлеушілердің жекелеген санаттарына қатысты қосылған құн салығын алдын ала төлеу жөніндегі міндеттің орындалғанын растау мүмкіндігін қамтамасыз етеді. Бұл жаңа тетікті практикалық </w:t>
            </w:r>
            <w:r w:rsidRPr="00382300">
              <w:rPr>
                <w:rFonts w:ascii="Times New Roman" w:hAnsi="Times New Roman"/>
                <w:sz w:val="24"/>
                <w:szCs w:val="24"/>
              </w:rPr>
              <w:lastRenderedPageBreak/>
              <w:t xml:space="preserve">тұрғыдан қолдану үшін қажет әрі оны іске асыру кезінде құқықтық </w:t>
            </w:r>
            <w:proofErr w:type="spellStart"/>
            <w:r w:rsidRPr="00382300">
              <w:rPr>
                <w:rFonts w:ascii="Times New Roman" w:hAnsi="Times New Roman"/>
                <w:sz w:val="24"/>
                <w:szCs w:val="24"/>
              </w:rPr>
              <w:t>айқынсыздықтың</w:t>
            </w:r>
            <w:proofErr w:type="spellEnd"/>
            <w:r w:rsidRPr="00382300">
              <w:rPr>
                <w:rFonts w:ascii="Times New Roman" w:hAnsi="Times New Roman"/>
                <w:sz w:val="24"/>
                <w:szCs w:val="24"/>
              </w:rPr>
              <w:t xml:space="preserve"> туындауын болдырмайды.</w:t>
            </w:r>
          </w:p>
        </w:tc>
      </w:tr>
      <w:tr w:rsidR="004B759C" w:rsidRPr="00382300" w14:paraId="2E7EFE4C" w14:textId="757756EE" w:rsidTr="00430658">
        <w:tc>
          <w:tcPr>
            <w:tcW w:w="964" w:type="dxa"/>
          </w:tcPr>
          <w:p w14:paraId="7E0B7E98" w14:textId="77777777" w:rsidR="004B759C" w:rsidRPr="00382300" w:rsidRDefault="004B759C" w:rsidP="004B759C">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1A048050" w14:textId="14BFBB63" w:rsidR="004B759C" w:rsidRPr="00382300" w:rsidRDefault="004B759C" w:rsidP="004B759C">
            <w:pPr>
              <w:spacing w:after="0" w:line="240" w:lineRule="auto"/>
              <w:jc w:val="center"/>
              <w:rPr>
                <w:rFonts w:ascii="Times New Roman" w:hAnsi="Times New Roman" w:cs="Times New Roman"/>
                <w:bCs/>
                <w:sz w:val="24"/>
                <w:szCs w:val="24"/>
              </w:rPr>
            </w:pPr>
            <w:r w:rsidRPr="00382300">
              <w:rPr>
                <w:rFonts w:ascii="Times New Roman" w:hAnsi="Times New Roman" w:cs="Times New Roman"/>
                <w:bCs/>
                <w:sz w:val="24"/>
                <w:szCs w:val="24"/>
              </w:rPr>
              <w:t>534-бап</w:t>
            </w:r>
          </w:p>
        </w:tc>
        <w:tc>
          <w:tcPr>
            <w:tcW w:w="4706" w:type="dxa"/>
          </w:tcPr>
          <w:p w14:paraId="39BB308A" w14:textId="37B74551" w:rsidR="004B759C" w:rsidRPr="00382300" w:rsidRDefault="004B759C" w:rsidP="004B759C">
            <w:pPr>
              <w:spacing w:after="0" w:line="240" w:lineRule="auto"/>
              <w:ind w:right="34" w:firstLine="347"/>
              <w:contextualSpacing/>
              <w:jc w:val="both"/>
              <w:outlineLvl w:val="2"/>
              <w:rPr>
                <w:rFonts w:ascii="Times New Roman" w:hAnsi="Times New Roman" w:cs="Times New Roman"/>
                <w:b/>
                <w:sz w:val="24"/>
                <w:szCs w:val="24"/>
              </w:rPr>
            </w:pPr>
            <w:r w:rsidRPr="00382300">
              <w:rPr>
                <w:rFonts w:ascii="Times New Roman" w:hAnsi="Times New Roman" w:cs="Times New Roman"/>
                <w:b/>
                <w:sz w:val="24"/>
                <w:szCs w:val="24"/>
              </w:rPr>
              <w:t>534-бап. Акциздерді қолдану</w:t>
            </w:r>
            <w:r w:rsidRPr="00382300">
              <w:rPr>
                <w:rFonts w:ascii="Times New Roman" w:hAnsi="Times New Roman" w:cs="Times New Roman"/>
                <w:b/>
                <w:sz w:val="24"/>
                <w:szCs w:val="24"/>
              </w:rPr>
              <w:br/>
            </w:r>
            <w:r w:rsidRPr="00382300">
              <w:rPr>
                <w:rFonts w:ascii="Times New Roman" w:hAnsi="Times New Roman" w:cs="Times New Roman"/>
                <w:b/>
                <w:sz w:val="24"/>
                <w:szCs w:val="24"/>
              </w:rPr>
              <w:br/>
            </w:r>
            <w:r w:rsidRPr="00382300">
              <w:rPr>
                <w:rFonts w:ascii="Times New Roman" w:hAnsi="Times New Roman" w:cs="Times New Roman"/>
                <w:sz w:val="24"/>
                <w:szCs w:val="24"/>
              </w:rPr>
              <w:t xml:space="preserve">    </w:t>
            </w:r>
            <w:r w:rsidRPr="00382300">
              <w:rPr>
                <w:rFonts w:ascii="Times New Roman" w:hAnsi="Times New Roman" w:cs="Times New Roman"/>
                <w:b/>
                <w:bCs/>
                <w:sz w:val="24"/>
                <w:szCs w:val="24"/>
              </w:rPr>
              <w:t>Акциздермен осы Кодекстің 536-бабы бірінші бөлігінің 1) – 9) тармақшаларында көрсетілген Қазақстан Республикасының аумағында өндірілген, Қазақстан Республикасының аумағына импортталатын тауарлар, сондай-ақ осы Кодекстің 536-бабы бірінші бөлігінің 10) тармақшасында көрсетілген Қазақстан Республикасының аумағында сатып алынған тауарлар салық салынады</w:t>
            </w:r>
            <w:r w:rsidRPr="00382300">
              <w:rPr>
                <w:rFonts w:ascii="Times New Roman" w:hAnsi="Times New Roman" w:cs="Times New Roman"/>
                <w:sz w:val="24"/>
                <w:szCs w:val="24"/>
              </w:rPr>
              <w:t>.</w:t>
            </w:r>
          </w:p>
        </w:tc>
        <w:tc>
          <w:tcPr>
            <w:tcW w:w="4678" w:type="dxa"/>
          </w:tcPr>
          <w:p w14:paraId="5D41EFCE" w14:textId="31A30BF6" w:rsidR="004B759C" w:rsidRPr="00382300" w:rsidRDefault="004B759C" w:rsidP="004B759C">
            <w:pPr>
              <w:spacing w:after="0" w:line="240" w:lineRule="auto"/>
              <w:ind w:right="34" w:firstLine="347"/>
              <w:contextualSpacing/>
              <w:jc w:val="both"/>
              <w:outlineLvl w:val="2"/>
              <w:rPr>
                <w:rFonts w:ascii="Times New Roman" w:hAnsi="Times New Roman" w:cs="Times New Roman"/>
                <w:b/>
                <w:sz w:val="24"/>
                <w:szCs w:val="24"/>
                <w:lang w:val="ru-RU"/>
              </w:rPr>
            </w:pPr>
            <w:r w:rsidRPr="00382300">
              <w:rPr>
                <w:rFonts w:ascii="Times New Roman" w:hAnsi="Times New Roman" w:cs="Times New Roman"/>
                <w:b/>
                <w:sz w:val="24"/>
                <w:szCs w:val="24"/>
              </w:rPr>
              <w:t>Алып тастау</w:t>
            </w:r>
          </w:p>
        </w:tc>
        <w:tc>
          <w:tcPr>
            <w:tcW w:w="3657" w:type="dxa"/>
          </w:tcPr>
          <w:p w14:paraId="7E4EEC7B" w14:textId="570EA9C4" w:rsidR="004B759C" w:rsidRPr="00382300" w:rsidRDefault="004B759C" w:rsidP="004B759C">
            <w:pPr>
              <w:spacing w:after="0" w:line="240" w:lineRule="auto"/>
              <w:ind w:right="34" w:firstLine="347"/>
              <w:contextualSpacing/>
              <w:jc w:val="both"/>
              <w:outlineLvl w:val="2"/>
              <w:rPr>
                <w:rFonts w:ascii="Times New Roman" w:hAnsi="Times New Roman" w:cs="Times New Roman"/>
                <w:b/>
                <w:sz w:val="24"/>
                <w:szCs w:val="24"/>
                <w:lang w:val="ru-RU"/>
              </w:rPr>
            </w:pPr>
            <w:r w:rsidRPr="00382300">
              <w:rPr>
                <w:rFonts w:ascii="Times New Roman" w:hAnsi="Times New Roman"/>
                <w:sz w:val="24"/>
                <w:szCs w:val="24"/>
              </w:rPr>
              <w:t>Салық кодексіне сәйкестендіру, өйткені 535-бапта төлеушілер айқындалған, ал 536-бапта акцизделетін тауарлардың тізбесі белгіленген.</w:t>
            </w:r>
          </w:p>
        </w:tc>
      </w:tr>
      <w:tr w:rsidR="006A175D" w:rsidRPr="00382300" w14:paraId="0333B377" w14:textId="34D32CFC" w:rsidTr="00430658">
        <w:tc>
          <w:tcPr>
            <w:tcW w:w="964" w:type="dxa"/>
          </w:tcPr>
          <w:p w14:paraId="224C3429" w14:textId="77777777" w:rsidR="006A175D" w:rsidRPr="00382300" w:rsidRDefault="006A175D" w:rsidP="006A175D">
            <w:pPr>
              <w:pStyle w:val="a9"/>
              <w:numPr>
                <w:ilvl w:val="0"/>
                <w:numId w:val="11"/>
              </w:numPr>
              <w:spacing w:after="0" w:line="240" w:lineRule="auto"/>
              <w:ind w:right="62"/>
              <w:jc w:val="both"/>
              <w:rPr>
                <w:rFonts w:ascii="Times New Roman" w:hAnsi="Times New Roman" w:cs="Times New Roman"/>
                <w:b/>
                <w:sz w:val="20"/>
                <w:szCs w:val="20"/>
                <w:lang w:val="ru-RU"/>
              </w:rPr>
            </w:pPr>
          </w:p>
        </w:tc>
        <w:tc>
          <w:tcPr>
            <w:tcW w:w="1106" w:type="dxa"/>
          </w:tcPr>
          <w:p w14:paraId="6079C968" w14:textId="1C846FB4" w:rsidR="006A175D" w:rsidRPr="00382300" w:rsidRDefault="006A175D" w:rsidP="006A175D">
            <w:pPr>
              <w:spacing w:after="0" w:line="240" w:lineRule="auto"/>
              <w:jc w:val="center"/>
              <w:rPr>
                <w:rFonts w:ascii="Times New Roman" w:hAnsi="Times New Roman" w:cs="Times New Roman"/>
                <w:bCs/>
                <w:sz w:val="24"/>
                <w:szCs w:val="24"/>
              </w:rPr>
            </w:pPr>
            <w:r w:rsidRPr="00382300">
              <w:rPr>
                <w:rFonts w:ascii="Times New Roman" w:hAnsi="Times New Roman" w:cs="Times New Roman"/>
                <w:lang w:val="ru-RU"/>
              </w:rPr>
              <w:t>535-бап</w:t>
            </w:r>
          </w:p>
        </w:tc>
        <w:tc>
          <w:tcPr>
            <w:tcW w:w="4706" w:type="dxa"/>
          </w:tcPr>
          <w:p w14:paraId="37A863E1" w14:textId="77777777" w:rsidR="006A175D" w:rsidRPr="00382300" w:rsidRDefault="006A175D" w:rsidP="006A175D">
            <w:pPr>
              <w:pStyle w:val="a7"/>
              <w:ind w:firstLine="317"/>
              <w:rPr>
                <w:rFonts w:ascii="Times New Roman" w:hAnsi="Times New Roman" w:cs="Times New Roman"/>
                <w:b/>
                <w:sz w:val="24"/>
                <w:szCs w:val="24"/>
              </w:rPr>
            </w:pPr>
            <w:r w:rsidRPr="00382300">
              <w:rPr>
                <w:rFonts w:ascii="Times New Roman" w:hAnsi="Times New Roman" w:cs="Times New Roman"/>
                <w:b/>
                <w:sz w:val="24"/>
                <w:szCs w:val="24"/>
              </w:rPr>
              <w:t>535-бап. Төлеушілер</w:t>
            </w:r>
          </w:p>
          <w:p w14:paraId="520C7F10" w14:textId="77777777" w:rsidR="006A175D" w:rsidRPr="00382300" w:rsidRDefault="006A175D" w:rsidP="006A175D">
            <w:pPr>
              <w:pStyle w:val="a7"/>
              <w:ind w:firstLine="317"/>
              <w:rPr>
                <w:rFonts w:ascii="Times New Roman" w:hAnsi="Times New Roman" w:cs="Times New Roman"/>
                <w:sz w:val="24"/>
                <w:szCs w:val="24"/>
              </w:rPr>
            </w:pPr>
            <w:r w:rsidRPr="00382300">
              <w:rPr>
                <w:rFonts w:ascii="Times New Roman" w:hAnsi="Times New Roman" w:cs="Times New Roman"/>
                <w:sz w:val="24"/>
                <w:szCs w:val="24"/>
              </w:rPr>
              <w:t>1. Акциз төлеушілер болып мынадай жеке және заңды тұлғалар табылады:</w:t>
            </w:r>
          </w:p>
          <w:p w14:paraId="447357DD" w14:textId="77777777" w:rsidR="006A175D" w:rsidRPr="00382300" w:rsidRDefault="006A175D" w:rsidP="006A175D">
            <w:pPr>
              <w:pStyle w:val="a7"/>
              <w:ind w:firstLine="317"/>
              <w:rPr>
                <w:rFonts w:ascii="Times New Roman" w:hAnsi="Times New Roman" w:cs="Times New Roman"/>
                <w:sz w:val="24"/>
                <w:szCs w:val="24"/>
              </w:rPr>
            </w:pPr>
            <w:r w:rsidRPr="00382300">
              <w:rPr>
                <w:rFonts w:ascii="Times New Roman" w:hAnsi="Times New Roman" w:cs="Times New Roman"/>
                <w:sz w:val="24"/>
                <w:szCs w:val="24"/>
              </w:rPr>
              <w:t>...</w:t>
            </w:r>
          </w:p>
          <w:p w14:paraId="3B3083AE" w14:textId="17FE84F7" w:rsidR="006A175D" w:rsidRPr="00382300" w:rsidRDefault="006A175D" w:rsidP="006A175D">
            <w:pPr>
              <w:pStyle w:val="a7"/>
              <w:ind w:firstLine="709"/>
              <w:contextualSpacing/>
              <w:rPr>
                <w:rFonts w:ascii="Times New Roman" w:hAnsi="Times New Roman" w:cs="Times New Roman"/>
                <w:b/>
                <w:bCs/>
                <w:sz w:val="24"/>
                <w:szCs w:val="24"/>
              </w:rPr>
            </w:pPr>
            <w:r w:rsidRPr="00382300">
              <w:rPr>
                <w:rFonts w:ascii="Times New Roman" w:hAnsi="Times New Roman" w:cs="Times New Roman"/>
                <w:sz w:val="24"/>
                <w:szCs w:val="24"/>
              </w:rPr>
              <w:t xml:space="preserve">2) акцизделетін тауарларды Қазақстан Республикасының аумағына </w:t>
            </w:r>
            <w:r w:rsidRPr="00382300">
              <w:rPr>
                <w:rFonts w:ascii="Times New Roman" w:hAnsi="Times New Roman" w:cs="Times New Roman"/>
                <w:sz w:val="24"/>
                <w:szCs w:val="24"/>
              </w:rPr>
              <w:lastRenderedPageBreak/>
              <w:t>импорттайтын;</w:t>
            </w:r>
          </w:p>
        </w:tc>
        <w:tc>
          <w:tcPr>
            <w:tcW w:w="4678" w:type="dxa"/>
          </w:tcPr>
          <w:p w14:paraId="1A3883AB" w14:textId="77777777" w:rsidR="006A175D" w:rsidRPr="00382300" w:rsidRDefault="006A175D" w:rsidP="006A175D">
            <w:pPr>
              <w:spacing w:after="0" w:line="240" w:lineRule="auto"/>
              <w:ind w:firstLine="317"/>
              <w:contextualSpacing/>
              <w:jc w:val="both"/>
              <w:rPr>
                <w:rFonts w:ascii="Times New Roman" w:hAnsi="Times New Roman" w:cs="Times New Roman"/>
                <w:b/>
                <w:sz w:val="24"/>
                <w:szCs w:val="24"/>
              </w:rPr>
            </w:pPr>
            <w:r w:rsidRPr="00382300">
              <w:rPr>
                <w:rFonts w:ascii="Times New Roman" w:hAnsi="Times New Roman" w:cs="Times New Roman"/>
                <w:b/>
                <w:sz w:val="24"/>
                <w:szCs w:val="24"/>
              </w:rPr>
              <w:lastRenderedPageBreak/>
              <w:t>535-бап. Төлеушілер</w:t>
            </w:r>
          </w:p>
          <w:p w14:paraId="051FE4E8" w14:textId="77777777" w:rsidR="006A175D" w:rsidRPr="00382300" w:rsidRDefault="006A175D" w:rsidP="006A175D">
            <w:pPr>
              <w:spacing w:after="0" w:line="240" w:lineRule="auto"/>
              <w:ind w:firstLine="317"/>
              <w:contextualSpacing/>
              <w:jc w:val="both"/>
              <w:rPr>
                <w:rFonts w:ascii="Times New Roman" w:hAnsi="Times New Roman" w:cs="Times New Roman"/>
                <w:sz w:val="24"/>
                <w:szCs w:val="24"/>
              </w:rPr>
            </w:pPr>
            <w:r w:rsidRPr="00382300">
              <w:rPr>
                <w:rFonts w:ascii="Times New Roman" w:hAnsi="Times New Roman" w:cs="Times New Roman"/>
                <w:sz w:val="24"/>
                <w:szCs w:val="24"/>
              </w:rPr>
              <w:t>1. Акциз төлеушілер болып мынадай жеке және заңды тұлғалар табылады:</w:t>
            </w:r>
          </w:p>
          <w:p w14:paraId="339D4B15" w14:textId="77777777" w:rsidR="006A175D" w:rsidRPr="00382300" w:rsidRDefault="006A175D" w:rsidP="006A175D">
            <w:pPr>
              <w:spacing w:after="0" w:line="240" w:lineRule="auto"/>
              <w:ind w:firstLine="317"/>
              <w:contextualSpacing/>
              <w:jc w:val="both"/>
              <w:rPr>
                <w:rFonts w:ascii="Times New Roman" w:hAnsi="Times New Roman" w:cs="Times New Roman"/>
                <w:sz w:val="24"/>
                <w:szCs w:val="24"/>
              </w:rPr>
            </w:pPr>
            <w:r w:rsidRPr="00382300">
              <w:rPr>
                <w:rFonts w:ascii="Times New Roman" w:hAnsi="Times New Roman" w:cs="Times New Roman"/>
                <w:sz w:val="24"/>
                <w:szCs w:val="24"/>
              </w:rPr>
              <w:t>...</w:t>
            </w:r>
          </w:p>
          <w:p w14:paraId="34564450" w14:textId="77777777" w:rsidR="006A175D" w:rsidRPr="00382300" w:rsidRDefault="006A175D" w:rsidP="006A175D">
            <w:pPr>
              <w:spacing w:after="0" w:line="240" w:lineRule="auto"/>
              <w:ind w:firstLine="317"/>
              <w:contextualSpacing/>
              <w:jc w:val="both"/>
              <w:rPr>
                <w:rFonts w:ascii="Times New Roman" w:hAnsi="Times New Roman" w:cs="Times New Roman"/>
                <w:sz w:val="24"/>
                <w:szCs w:val="24"/>
              </w:rPr>
            </w:pPr>
            <w:r w:rsidRPr="00382300">
              <w:rPr>
                <w:rFonts w:ascii="Times New Roman" w:hAnsi="Times New Roman" w:cs="Times New Roman"/>
                <w:sz w:val="24"/>
                <w:szCs w:val="24"/>
              </w:rPr>
              <w:t xml:space="preserve">2) акцизделетін тауарларды Қазақстан Республикасының аумағына </w:t>
            </w:r>
            <w:r w:rsidRPr="00382300">
              <w:rPr>
                <w:rFonts w:ascii="Times New Roman" w:hAnsi="Times New Roman" w:cs="Times New Roman"/>
                <w:sz w:val="24"/>
                <w:szCs w:val="24"/>
              </w:rPr>
              <w:lastRenderedPageBreak/>
              <w:t>импорттайтын;</w:t>
            </w:r>
          </w:p>
          <w:p w14:paraId="4F388F70" w14:textId="6C87892D" w:rsidR="006A175D" w:rsidRPr="00382300" w:rsidRDefault="006A175D" w:rsidP="006A175D">
            <w:pPr>
              <w:pStyle w:val="a7"/>
              <w:ind w:firstLine="709"/>
              <w:contextualSpacing/>
              <w:rPr>
                <w:rFonts w:ascii="Times New Roman" w:hAnsi="Times New Roman" w:cs="Times New Roman"/>
                <w:b/>
                <w:bCs/>
                <w:sz w:val="24"/>
                <w:szCs w:val="24"/>
              </w:rPr>
            </w:pPr>
            <w:r w:rsidRPr="00382300">
              <w:rPr>
                <w:rFonts w:ascii="Times New Roman" w:hAnsi="Times New Roman" w:cs="Times New Roman"/>
                <w:b/>
                <w:sz w:val="24"/>
                <w:szCs w:val="24"/>
              </w:rPr>
              <w:t>Бұл ретте осы Кодекстің 536-бабының 10) тармақшасында көрсетілген тауарлар бойынша акциз төлеушілер жеке тұлғалар болып табылады;</w:t>
            </w:r>
          </w:p>
        </w:tc>
        <w:tc>
          <w:tcPr>
            <w:tcW w:w="3657" w:type="dxa"/>
          </w:tcPr>
          <w:p w14:paraId="26A67491" w14:textId="77777777" w:rsidR="006A175D" w:rsidRPr="00382300" w:rsidRDefault="006A175D" w:rsidP="006A175D">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lastRenderedPageBreak/>
              <w:t>Нақтылайтын норма.</w:t>
            </w:r>
            <w:r w:rsidRPr="00382300">
              <w:rPr>
                <w:rFonts w:ascii="Times New Roman" w:eastAsia="Times New Roman" w:hAnsi="Times New Roman" w:cs="Times New Roman"/>
                <w:sz w:val="24"/>
                <w:szCs w:val="24"/>
                <w:lang w:eastAsia="ru-RU"/>
              </w:rPr>
              <w:br/>
              <w:t>Акцизделетін тауарлардың тізбесіне қозғалтқышының көлемі 3000 текше сантиметрден асатын автомобильдер және құны 18 000 АЕК-</w:t>
            </w:r>
            <w:proofErr w:type="spellStart"/>
            <w:r w:rsidRPr="00382300">
              <w:rPr>
                <w:rFonts w:ascii="Times New Roman" w:eastAsia="Times New Roman" w:hAnsi="Times New Roman" w:cs="Times New Roman"/>
                <w:sz w:val="24"/>
                <w:szCs w:val="24"/>
                <w:lang w:eastAsia="ru-RU"/>
              </w:rPr>
              <w:t>тен</w:t>
            </w:r>
            <w:proofErr w:type="spellEnd"/>
            <w:r w:rsidRPr="00382300">
              <w:rPr>
                <w:rFonts w:ascii="Times New Roman" w:eastAsia="Times New Roman" w:hAnsi="Times New Roman" w:cs="Times New Roman"/>
                <w:sz w:val="24"/>
                <w:szCs w:val="24"/>
                <w:lang w:eastAsia="ru-RU"/>
              </w:rPr>
              <w:t xml:space="preserve"> асатын </w:t>
            </w:r>
            <w:r w:rsidRPr="00382300">
              <w:rPr>
                <w:rFonts w:ascii="Times New Roman" w:eastAsia="Times New Roman" w:hAnsi="Times New Roman" w:cs="Times New Roman"/>
                <w:sz w:val="24"/>
                <w:szCs w:val="24"/>
                <w:lang w:eastAsia="ru-RU"/>
              </w:rPr>
              <w:lastRenderedPageBreak/>
              <w:t>автомобильдер кіреді.</w:t>
            </w:r>
            <w:r w:rsidRPr="00382300">
              <w:rPr>
                <w:rFonts w:ascii="Times New Roman" w:eastAsia="Times New Roman" w:hAnsi="Times New Roman" w:cs="Times New Roman"/>
                <w:sz w:val="24"/>
                <w:szCs w:val="24"/>
                <w:lang w:eastAsia="ru-RU"/>
              </w:rPr>
              <w:br/>
              <w:t>Сондықтан салық төлеушіге қатысты нақтылау енгізу қажет.</w:t>
            </w:r>
            <w:r w:rsidRPr="00382300">
              <w:rPr>
                <w:rFonts w:ascii="Times New Roman" w:eastAsia="Times New Roman" w:hAnsi="Times New Roman" w:cs="Times New Roman"/>
                <w:sz w:val="24"/>
                <w:szCs w:val="24"/>
                <w:lang w:eastAsia="ru-RU"/>
              </w:rPr>
              <w:br/>
              <w:t>Құнына байланысты акциз салу заңды тұлғаларға қолданылмайды.</w:t>
            </w:r>
          </w:p>
          <w:p w14:paraId="24719498" w14:textId="77777777" w:rsidR="006A175D" w:rsidRPr="00382300" w:rsidRDefault="006A175D" w:rsidP="006A175D">
            <w:pPr>
              <w:pStyle w:val="a7"/>
              <w:ind w:firstLine="709"/>
              <w:contextualSpacing/>
              <w:rPr>
                <w:rFonts w:ascii="Times New Roman" w:hAnsi="Times New Roman" w:cs="Times New Roman"/>
                <w:b/>
                <w:sz w:val="24"/>
                <w:szCs w:val="24"/>
              </w:rPr>
            </w:pPr>
          </w:p>
        </w:tc>
      </w:tr>
      <w:tr w:rsidR="00CD3DE8" w:rsidRPr="00382300" w14:paraId="7E397D2C" w14:textId="09BF858F" w:rsidTr="00430658">
        <w:tc>
          <w:tcPr>
            <w:tcW w:w="964" w:type="dxa"/>
          </w:tcPr>
          <w:p w14:paraId="465E170A"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22A6A710" w14:textId="0218D2CA" w:rsidR="00CD3DE8" w:rsidRPr="00382300" w:rsidRDefault="00CD3DE8" w:rsidP="00EF6E0C">
            <w:pPr>
              <w:spacing w:after="0" w:line="240" w:lineRule="auto"/>
              <w:jc w:val="center"/>
              <w:rPr>
                <w:rFonts w:ascii="Times New Roman" w:eastAsia="Times New Roman" w:hAnsi="Times New Roman" w:cs="Times New Roman"/>
                <w:bCs/>
                <w:sz w:val="24"/>
                <w:szCs w:val="24"/>
              </w:rPr>
            </w:pPr>
            <w:r w:rsidRPr="00382300">
              <w:rPr>
                <w:rFonts w:ascii="Times New Roman" w:eastAsia="Times New Roman" w:hAnsi="Times New Roman" w:cs="Times New Roman"/>
                <w:bCs/>
                <w:sz w:val="24"/>
                <w:szCs w:val="24"/>
              </w:rPr>
              <w:t>537-бап</w:t>
            </w:r>
          </w:p>
        </w:tc>
        <w:tc>
          <w:tcPr>
            <w:tcW w:w="4706" w:type="dxa"/>
          </w:tcPr>
          <w:p w14:paraId="0D5B312E" w14:textId="77777777" w:rsidR="00CD3DE8" w:rsidRPr="00382300" w:rsidRDefault="00CD3DE8" w:rsidP="00EF6E0C">
            <w:pPr>
              <w:spacing w:after="0" w:line="240" w:lineRule="auto"/>
              <w:ind w:firstLine="709"/>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t>537-бап. Акциз мөлшерлемелері</w:t>
            </w:r>
          </w:p>
          <w:p w14:paraId="7E7A621D" w14:textId="77777777" w:rsidR="00CD3DE8" w:rsidRPr="00382300" w:rsidRDefault="00CD3DE8" w:rsidP="00EF6E0C">
            <w:pPr>
              <w:pStyle w:val="a7"/>
              <w:ind w:firstLine="709"/>
              <w:contextualSpacing/>
              <w:rPr>
                <w:rFonts w:ascii="Times New Roman" w:hAnsi="Times New Roman" w:cs="Times New Roman"/>
              </w:rPr>
            </w:pPr>
          </w:p>
          <w:p w14:paraId="3812F06A" w14:textId="77777777" w:rsidR="00CD3DE8" w:rsidRPr="00382300" w:rsidRDefault="00CD3DE8" w:rsidP="00EF6E0C">
            <w:pPr>
              <w:pStyle w:val="a7"/>
              <w:ind w:firstLine="709"/>
              <w:contextualSpacing/>
              <w:rPr>
                <w:rFonts w:ascii="Times New Roman" w:hAnsi="Times New Roman" w:cs="Times New Roman"/>
              </w:rPr>
            </w:pPr>
            <w:r w:rsidRPr="00382300">
              <w:rPr>
                <w:rFonts w:ascii="Times New Roman" w:hAnsi="Times New Roman" w:cs="Times New Roman"/>
              </w:rPr>
              <w:t>…..</w:t>
            </w:r>
          </w:p>
          <w:p w14:paraId="3E801D2E" w14:textId="77777777" w:rsidR="00CD3DE8" w:rsidRPr="00382300" w:rsidRDefault="00CD3DE8" w:rsidP="00EF6E0C">
            <w:pPr>
              <w:pStyle w:val="a4"/>
              <w:shd w:val="clear" w:color="auto" w:fill="FFFFFF"/>
              <w:spacing w:before="0" w:beforeAutospacing="0" w:after="0" w:afterAutospacing="0"/>
              <w:ind w:firstLine="460"/>
              <w:jc w:val="both"/>
              <w:textAlignment w:val="baseline"/>
              <w:rPr>
                <w:color w:val="000000"/>
                <w:spacing w:val="2"/>
                <w:lang w:val="kk-KZ"/>
              </w:rPr>
            </w:pPr>
            <w:r w:rsidRPr="00382300">
              <w:rPr>
                <w:color w:val="000000"/>
                <w:spacing w:val="2"/>
                <w:sz w:val="20"/>
                <w:szCs w:val="20"/>
                <w:lang w:val="kk-KZ"/>
              </w:rPr>
              <w:t>6. Акциз сомасын есептеу мынадай мөлшерлемелер бойынша жүргізіледі:</w:t>
            </w:r>
          </w:p>
          <w:p w14:paraId="53EC3857" w14:textId="183EE131" w:rsidR="00CD3DE8" w:rsidRPr="00382300" w:rsidRDefault="00CD3DE8" w:rsidP="00EF6E0C">
            <w:pPr>
              <w:pStyle w:val="a4"/>
              <w:shd w:val="clear" w:color="auto" w:fill="FFFFFF"/>
              <w:spacing w:before="0" w:beforeAutospacing="0" w:after="0" w:afterAutospacing="0"/>
              <w:ind w:firstLine="460"/>
              <w:jc w:val="both"/>
              <w:textAlignment w:val="baseline"/>
              <w:rPr>
                <w:spacing w:val="2"/>
                <w:lang w:val="kk-KZ"/>
              </w:rPr>
            </w:pPr>
            <w:r w:rsidRPr="00382300">
              <w:rPr>
                <w:spacing w:val="2"/>
                <w:lang w:val="kk-KZ"/>
              </w:rPr>
              <w:t>1) осы Кодекстің 536-бабының 1) – 4), 6) – 10) тармақшаларында көрсетілген акцизделетін тауарларға:</w:t>
            </w:r>
            <w:hyperlink r:id="rId37" w:anchor="z9139" w:history="1"/>
            <w:hyperlink r:id="rId38" w:anchor="z9142" w:history="1"/>
            <w:hyperlink r:id="rId39" w:anchor="z9144" w:history="1"/>
            <w:hyperlink r:id="rId40" w:anchor="z9150" w:history="1"/>
          </w:p>
          <w:p w14:paraId="499DF257" w14:textId="77777777" w:rsidR="00CD3DE8" w:rsidRPr="00382300" w:rsidRDefault="00CD3DE8" w:rsidP="00EF6E0C">
            <w:pPr>
              <w:pStyle w:val="a7"/>
              <w:ind w:firstLine="709"/>
              <w:contextualSpacing/>
              <w:rPr>
                <w:rFonts w:ascii="Times New Roman" w:hAnsi="Times New Roman" w:cs="Times New Roman"/>
              </w:rPr>
            </w:pPr>
          </w:p>
          <w:tbl>
            <w:tblPr>
              <w:tblW w:w="3568" w:type="dxa"/>
              <w:tblLayout w:type="fixed"/>
              <w:tblLook w:val="04A0" w:firstRow="1" w:lastRow="0" w:firstColumn="1" w:lastColumn="0" w:noHBand="0" w:noVBand="1"/>
            </w:tblPr>
            <w:tblGrid>
              <w:gridCol w:w="540"/>
              <w:gridCol w:w="855"/>
              <w:gridCol w:w="1180"/>
              <w:gridCol w:w="993"/>
            </w:tblGrid>
            <w:tr w:rsidR="00CD3DE8" w:rsidRPr="00382300" w14:paraId="5B9407EA" w14:textId="77777777" w:rsidTr="000D2AF2">
              <w:trPr>
                <w:trHeight w:val="630"/>
              </w:trPr>
              <w:tc>
                <w:tcPr>
                  <w:tcW w:w="540" w:type="dxa"/>
                  <w:tcBorders>
                    <w:top w:val="single" w:sz="4" w:space="0" w:color="auto"/>
                    <w:left w:val="single" w:sz="4" w:space="0" w:color="auto"/>
                    <w:bottom w:val="single" w:sz="4" w:space="0" w:color="auto"/>
                    <w:right w:val="single" w:sz="4" w:space="0" w:color="auto"/>
                  </w:tcBorders>
                  <w:vAlign w:val="center"/>
                  <w:hideMark/>
                </w:tcPr>
                <w:p w14:paraId="4B66D9A8" w14:textId="77777777" w:rsidR="00CD3DE8" w:rsidRPr="00382300" w:rsidRDefault="00CD3DE8" w:rsidP="00EF6E0C">
                  <w:pPr>
                    <w:spacing w:after="0" w:line="240" w:lineRule="auto"/>
                    <w:jc w:val="center"/>
                    <w:rPr>
                      <w:rFonts w:ascii="Times New Roman" w:eastAsia="Times New Roman" w:hAnsi="Times New Roman" w:cs="Times New Roman"/>
                      <w:color w:val="000000"/>
                      <w:sz w:val="24"/>
                      <w:szCs w:val="24"/>
                      <w:lang w:val="ru-RU"/>
                    </w:rPr>
                  </w:pPr>
                  <w:r w:rsidRPr="00382300">
                    <w:rPr>
                      <w:rFonts w:ascii="Times New Roman" w:eastAsia="Times New Roman" w:hAnsi="Times New Roman" w:cs="Times New Roman"/>
                      <w:color w:val="000000"/>
                      <w:sz w:val="24"/>
                      <w:szCs w:val="24"/>
                      <w:lang w:val="ru-RU"/>
                    </w:rPr>
                    <w:t>№ р/с</w:t>
                  </w:r>
                </w:p>
              </w:tc>
              <w:tc>
                <w:tcPr>
                  <w:tcW w:w="855" w:type="dxa"/>
                  <w:tcBorders>
                    <w:top w:val="single" w:sz="4" w:space="0" w:color="auto"/>
                    <w:left w:val="nil"/>
                    <w:bottom w:val="single" w:sz="4" w:space="0" w:color="auto"/>
                    <w:right w:val="single" w:sz="4" w:space="0" w:color="auto"/>
                  </w:tcBorders>
                  <w:vAlign w:val="center"/>
                  <w:hideMark/>
                </w:tcPr>
                <w:p w14:paraId="43B8EB02" w14:textId="77777777" w:rsidR="00CD3DE8" w:rsidRPr="00382300" w:rsidRDefault="00CD3DE8" w:rsidP="00EF6E0C">
                  <w:pPr>
                    <w:spacing w:after="0" w:line="240" w:lineRule="auto"/>
                    <w:jc w:val="center"/>
                    <w:rPr>
                      <w:rFonts w:ascii="Times New Roman" w:eastAsia="Times New Roman" w:hAnsi="Times New Roman" w:cs="Times New Roman"/>
                      <w:color w:val="000000"/>
                      <w:sz w:val="24"/>
                      <w:szCs w:val="24"/>
                      <w:lang w:val="ru-RU"/>
                    </w:rPr>
                  </w:pPr>
                  <w:r w:rsidRPr="00382300">
                    <w:rPr>
                      <w:rFonts w:ascii="Times New Roman" w:eastAsia="Times New Roman" w:hAnsi="Times New Roman" w:cs="Times New Roman"/>
                      <w:color w:val="000000"/>
                      <w:sz w:val="24"/>
                      <w:szCs w:val="24"/>
                      <w:lang w:val="ru-RU"/>
                    </w:rPr>
                    <w:t>ЕАЭО СЭҚ ТН коды</w:t>
                  </w:r>
                </w:p>
              </w:tc>
              <w:tc>
                <w:tcPr>
                  <w:tcW w:w="1180" w:type="dxa"/>
                  <w:tcBorders>
                    <w:top w:val="single" w:sz="4" w:space="0" w:color="auto"/>
                    <w:left w:val="nil"/>
                    <w:bottom w:val="single" w:sz="4" w:space="0" w:color="auto"/>
                    <w:right w:val="single" w:sz="4" w:space="0" w:color="auto"/>
                  </w:tcBorders>
                  <w:vAlign w:val="center"/>
                  <w:hideMark/>
                </w:tcPr>
                <w:p w14:paraId="281C7190" w14:textId="77777777" w:rsidR="00CD3DE8" w:rsidRPr="00382300" w:rsidRDefault="00CD3DE8" w:rsidP="00EF6E0C">
                  <w:pPr>
                    <w:spacing w:after="0" w:line="240" w:lineRule="auto"/>
                    <w:jc w:val="center"/>
                    <w:rPr>
                      <w:rFonts w:ascii="Times New Roman" w:eastAsia="Times New Roman" w:hAnsi="Times New Roman" w:cs="Times New Roman"/>
                      <w:color w:val="000000"/>
                      <w:sz w:val="24"/>
                      <w:szCs w:val="24"/>
                      <w:lang w:val="ru-RU"/>
                    </w:rPr>
                  </w:pPr>
                  <w:proofErr w:type="spellStart"/>
                  <w:r w:rsidRPr="00382300">
                    <w:rPr>
                      <w:rFonts w:ascii="Times New Roman" w:eastAsia="Times New Roman" w:hAnsi="Times New Roman" w:cs="Times New Roman"/>
                      <w:color w:val="000000"/>
                      <w:sz w:val="24"/>
                      <w:szCs w:val="24"/>
                      <w:lang w:val="ru-RU"/>
                    </w:rPr>
                    <w:t>Акцизделетін</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тауарлардың</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түрлері</w:t>
                  </w:r>
                  <w:proofErr w:type="spellEnd"/>
                </w:p>
              </w:tc>
              <w:tc>
                <w:tcPr>
                  <w:tcW w:w="993" w:type="dxa"/>
                  <w:tcBorders>
                    <w:top w:val="single" w:sz="4" w:space="0" w:color="auto"/>
                    <w:left w:val="nil"/>
                    <w:bottom w:val="single" w:sz="4" w:space="0" w:color="auto"/>
                    <w:right w:val="single" w:sz="4" w:space="0" w:color="auto"/>
                  </w:tcBorders>
                  <w:vAlign w:val="center"/>
                  <w:hideMark/>
                </w:tcPr>
                <w:p w14:paraId="663D5FE0" w14:textId="77777777" w:rsidR="00CD3DE8" w:rsidRPr="00382300" w:rsidRDefault="00CD3DE8" w:rsidP="00EF6E0C">
                  <w:pPr>
                    <w:spacing w:after="0" w:line="240" w:lineRule="auto"/>
                    <w:jc w:val="center"/>
                    <w:rPr>
                      <w:rFonts w:ascii="Times New Roman" w:eastAsia="Times New Roman" w:hAnsi="Times New Roman" w:cs="Times New Roman"/>
                      <w:color w:val="000000"/>
                      <w:sz w:val="24"/>
                      <w:szCs w:val="24"/>
                      <w:lang w:val="ru-RU"/>
                    </w:rPr>
                  </w:pPr>
                  <w:r w:rsidRPr="00382300">
                    <w:rPr>
                      <w:rFonts w:ascii="Times New Roman" w:eastAsia="Times New Roman" w:hAnsi="Times New Roman" w:cs="Times New Roman"/>
                      <w:color w:val="000000"/>
                      <w:sz w:val="24"/>
                      <w:szCs w:val="24"/>
                      <w:lang w:val="ru-RU"/>
                    </w:rPr>
                    <w:t xml:space="preserve">Акциз </w:t>
                  </w:r>
                  <w:proofErr w:type="spellStart"/>
                  <w:r w:rsidRPr="00382300">
                    <w:rPr>
                      <w:rFonts w:ascii="Times New Roman" w:eastAsia="Times New Roman" w:hAnsi="Times New Roman" w:cs="Times New Roman"/>
                      <w:color w:val="000000"/>
                      <w:sz w:val="24"/>
                      <w:szCs w:val="24"/>
                      <w:lang w:val="ru-RU"/>
                    </w:rPr>
                    <w:t>мөлшерлемелері</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өлшем</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бірлігіне</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теңгемен</w:t>
                  </w:r>
                  <w:proofErr w:type="spellEnd"/>
                  <w:r w:rsidRPr="00382300">
                    <w:rPr>
                      <w:rFonts w:ascii="Times New Roman" w:eastAsia="Times New Roman" w:hAnsi="Times New Roman" w:cs="Times New Roman"/>
                      <w:color w:val="000000"/>
                      <w:sz w:val="24"/>
                      <w:szCs w:val="24"/>
                      <w:lang w:val="ru-RU"/>
                    </w:rPr>
                    <w:t>)</w:t>
                  </w:r>
                </w:p>
              </w:tc>
            </w:tr>
            <w:tr w:rsidR="00CD3DE8" w:rsidRPr="00382300" w14:paraId="29A59DD4" w14:textId="77777777" w:rsidTr="000D2AF2">
              <w:trPr>
                <w:trHeight w:val="315"/>
              </w:trPr>
              <w:tc>
                <w:tcPr>
                  <w:tcW w:w="540" w:type="dxa"/>
                  <w:tcBorders>
                    <w:top w:val="nil"/>
                    <w:left w:val="single" w:sz="4" w:space="0" w:color="auto"/>
                    <w:bottom w:val="single" w:sz="4" w:space="0" w:color="auto"/>
                    <w:right w:val="single" w:sz="4" w:space="0" w:color="auto"/>
                  </w:tcBorders>
                  <w:vAlign w:val="center"/>
                  <w:hideMark/>
                </w:tcPr>
                <w:p w14:paraId="5900794B" w14:textId="77777777" w:rsidR="00CD3DE8" w:rsidRPr="00382300" w:rsidRDefault="00CD3DE8" w:rsidP="00EF6E0C">
                  <w:pPr>
                    <w:spacing w:after="0" w:line="240" w:lineRule="auto"/>
                    <w:jc w:val="center"/>
                    <w:rPr>
                      <w:rFonts w:ascii="Times New Roman" w:eastAsia="Times New Roman" w:hAnsi="Times New Roman" w:cs="Times New Roman"/>
                      <w:color w:val="000000"/>
                      <w:sz w:val="24"/>
                      <w:szCs w:val="24"/>
                    </w:rPr>
                  </w:pPr>
                  <w:r w:rsidRPr="00382300">
                    <w:rPr>
                      <w:rFonts w:ascii="Times New Roman" w:eastAsia="Times New Roman" w:hAnsi="Times New Roman" w:cs="Times New Roman"/>
                      <w:color w:val="000000"/>
                      <w:sz w:val="24"/>
                      <w:szCs w:val="24"/>
                    </w:rPr>
                    <w:t>1</w:t>
                  </w:r>
                </w:p>
              </w:tc>
              <w:tc>
                <w:tcPr>
                  <w:tcW w:w="855" w:type="dxa"/>
                  <w:tcBorders>
                    <w:top w:val="nil"/>
                    <w:left w:val="nil"/>
                    <w:bottom w:val="single" w:sz="4" w:space="0" w:color="auto"/>
                    <w:right w:val="single" w:sz="4" w:space="0" w:color="auto"/>
                  </w:tcBorders>
                  <w:vAlign w:val="center"/>
                  <w:hideMark/>
                </w:tcPr>
                <w:p w14:paraId="023A118F" w14:textId="77777777" w:rsidR="00CD3DE8" w:rsidRPr="00382300" w:rsidRDefault="00CD3DE8" w:rsidP="00EF6E0C">
                  <w:pPr>
                    <w:spacing w:after="0" w:line="240" w:lineRule="auto"/>
                    <w:jc w:val="center"/>
                    <w:rPr>
                      <w:rFonts w:ascii="Times New Roman" w:eastAsia="Times New Roman" w:hAnsi="Times New Roman" w:cs="Times New Roman"/>
                      <w:color w:val="000000"/>
                      <w:sz w:val="24"/>
                      <w:szCs w:val="24"/>
                    </w:rPr>
                  </w:pPr>
                  <w:r w:rsidRPr="00382300">
                    <w:rPr>
                      <w:rFonts w:ascii="Times New Roman" w:eastAsia="Times New Roman" w:hAnsi="Times New Roman" w:cs="Times New Roman"/>
                      <w:color w:val="000000"/>
                      <w:sz w:val="24"/>
                      <w:szCs w:val="24"/>
                    </w:rPr>
                    <w:t>2</w:t>
                  </w:r>
                </w:p>
              </w:tc>
              <w:tc>
                <w:tcPr>
                  <w:tcW w:w="1180" w:type="dxa"/>
                  <w:tcBorders>
                    <w:top w:val="nil"/>
                    <w:left w:val="nil"/>
                    <w:bottom w:val="single" w:sz="4" w:space="0" w:color="auto"/>
                    <w:right w:val="single" w:sz="4" w:space="0" w:color="auto"/>
                  </w:tcBorders>
                  <w:vAlign w:val="center"/>
                  <w:hideMark/>
                </w:tcPr>
                <w:p w14:paraId="08C0503A" w14:textId="77777777" w:rsidR="00CD3DE8" w:rsidRPr="00382300" w:rsidRDefault="00CD3DE8" w:rsidP="00EF6E0C">
                  <w:pPr>
                    <w:spacing w:after="0" w:line="240" w:lineRule="auto"/>
                    <w:jc w:val="center"/>
                    <w:rPr>
                      <w:rFonts w:ascii="Times New Roman" w:eastAsia="Times New Roman" w:hAnsi="Times New Roman" w:cs="Times New Roman"/>
                      <w:color w:val="000000"/>
                      <w:sz w:val="24"/>
                      <w:szCs w:val="24"/>
                    </w:rPr>
                  </w:pPr>
                  <w:r w:rsidRPr="00382300">
                    <w:rPr>
                      <w:rFonts w:ascii="Times New Roman" w:eastAsia="Times New Roman" w:hAnsi="Times New Roman" w:cs="Times New Roman"/>
                      <w:color w:val="000000"/>
                      <w:sz w:val="24"/>
                      <w:szCs w:val="24"/>
                    </w:rPr>
                    <w:t>3</w:t>
                  </w:r>
                </w:p>
              </w:tc>
              <w:tc>
                <w:tcPr>
                  <w:tcW w:w="993" w:type="dxa"/>
                  <w:tcBorders>
                    <w:top w:val="nil"/>
                    <w:left w:val="nil"/>
                    <w:bottom w:val="single" w:sz="4" w:space="0" w:color="auto"/>
                    <w:right w:val="single" w:sz="4" w:space="0" w:color="auto"/>
                  </w:tcBorders>
                  <w:vAlign w:val="center"/>
                  <w:hideMark/>
                </w:tcPr>
                <w:p w14:paraId="54D27A2B" w14:textId="77777777" w:rsidR="00CD3DE8" w:rsidRPr="00382300" w:rsidRDefault="00CD3DE8" w:rsidP="00EF6E0C">
                  <w:pPr>
                    <w:spacing w:after="0" w:line="240" w:lineRule="auto"/>
                    <w:jc w:val="center"/>
                    <w:rPr>
                      <w:rFonts w:ascii="Times New Roman" w:eastAsia="Times New Roman" w:hAnsi="Times New Roman" w:cs="Times New Roman"/>
                      <w:color w:val="000000"/>
                      <w:sz w:val="24"/>
                      <w:szCs w:val="24"/>
                    </w:rPr>
                  </w:pPr>
                  <w:r w:rsidRPr="00382300">
                    <w:rPr>
                      <w:rFonts w:ascii="Times New Roman" w:eastAsia="Times New Roman" w:hAnsi="Times New Roman" w:cs="Times New Roman"/>
                      <w:color w:val="000000"/>
                      <w:sz w:val="24"/>
                      <w:szCs w:val="24"/>
                    </w:rPr>
                    <w:t>4</w:t>
                  </w:r>
                </w:p>
              </w:tc>
            </w:tr>
            <w:tr w:rsidR="00CD3DE8" w:rsidRPr="00382300" w14:paraId="25FB98A7" w14:textId="77777777" w:rsidTr="000D2AF2">
              <w:trPr>
                <w:trHeight w:val="5040"/>
              </w:trPr>
              <w:tc>
                <w:tcPr>
                  <w:tcW w:w="540" w:type="dxa"/>
                  <w:tcBorders>
                    <w:top w:val="nil"/>
                    <w:left w:val="single" w:sz="4" w:space="0" w:color="auto"/>
                    <w:bottom w:val="single" w:sz="4" w:space="0" w:color="auto"/>
                    <w:right w:val="single" w:sz="4" w:space="0" w:color="auto"/>
                  </w:tcBorders>
                  <w:vAlign w:val="center"/>
                  <w:hideMark/>
                </w:tcPr>
                <w:p w14:paraId="51A48CE1" w14:textId="77777777" w:rsidR="00CD3DE8" w:rsidRPr="00382300" w:rsidRDefault="00CD3DE8" w:rsidP="00EF6E0C">
                  <w:pPr>
                    <w:spacing w:after="0" w:line="240" w:lineRule="auto"/>
                    <w:rPr>
                      <w:rFonts w:ascii="Times New Roman" w:eastAsia="Times New Roman" w:hAnsi="Times New Roman" w:cs="Times New Roman"/>
                      <w:color w:val="000000"/>
                      <w:sz w:val="24"/>
                      <w:szCs w:val="24"/>
                    </w:rPr>
                  </w:pPr>
                  <w:r w:rsidRPr="00382300">
                    <w:rPr>
                      <w:rFonts w:ascii="Times New Roman" w:eastAsia="Times New Roman" w:hAnsi="Times New Roman" w:cs="Times New Roman"/>
                      <w:color w:val="000000"/>
                      <w:sz w:val="24"/>
                      <w:szCs w:val="24"/>
                    </w:rPr>
                    <w:lastRenderedPageBreak/>
                    <w:t>3</w:t>
                  </w:r>
                </w:p>
              </w:tc>
              <w:tc>
                <w:tcPr>
                  <w:tcW w:w="855" w:type="dxa"/>
                  <w:tcBorders>
                    <w:top w:val="nil"/>
                    <w:left w:val="nil"/>
                    <w:bottom w:val="single" w:sz="4" w:space="0" w:color="auto"/>
                    <w:right w:val="single" w:sz="4" w:space="0" w:color="auto"/>
                  </w:tcBorders>
                  <w:vAlign w:val="center"/>
                  <w:hideMark/>
                </w:tcPr>
                <w:p w14:paraId="30BD7CCA" w14:textId="77777777" w:rsidR="00CD3DE8" w:rsidRPr="00382300" w:rsidRDefault="00CD3DE8" w:rsidP="00EF6E0C">
                  <w:pPr>
                    <w:spacing w:after="0" w:line="240" w:lineRule="auto"/>
                    <w:rPr>
                      <w:rFonts w:ascii="Times New Roman" w:eastAsia="Times New Roman" w:hAnsi="Times New Roman" w:cs="Times New Roman"/>
                      <w:color w:val="000000"/>
                      <w:sz w:val="24"/>
                      <w:szCs w:val="24"/>
                    </w:rPr>
                  </w:pPr>
                  <w:r w:rsidRPr="00382300">
                    <w:rPr>
                      <w:rFonts w:ascii="Times New Roman" w:hAnsi="Times New Roman" w:cs="Times New Roman"/>
                    </w:rPr>
                    <w:t>2208-ден</w:t>
                  </w:r>
                </w:p>
              </w:tc>
              <w:tc>
                <w:tcPr>
                  <w:tcW w:w="1180" w:type="dxa"/>
                  <w:tcBorders>
                    <w:top w:val="nil"/>
                    <w:left w:val="nil"/>
                    <w:bottom w:val="single" w:sz="4" w:space="0" w:color="auto"/>
                    <w:right w:val="single" w:sz="4" w:space="0" w:color="auto"/>
                  </w:tcBorders>
                  <w:vAlign w:val="center"/>
                  <w:hideMark/>
                </w:tcPr>
                <w:p w14:paraId="70691E2F" w14:textId="77777777" w:rsidR="00CD3DE8" w:rsidRPr="00382300" w:rsidRDefault="00CD3DE8" w:rsidP="00EF6E0C">
                  <w:pPr>
                    <w:spacing w:after="0" w:line="240" w:lineRule="auto"/>
                    <w:rPr>
                      <w:rFonts w:ascii="Times New Roman" w:eastAsia="Times New Roman" w:hAnsi="Times New Roman" w:cs="Times New Roman"/>
                      <w:color w:val="000000"/>
                      <w:sz w:val="24"/>
                      <w:szCs w:val="24"/>
                    </w:rPr>
                  </w:pPr>
                  <w:proofErr w:type="spellStart"/>
                  <w:r w:rsidRPr="00382300">
                    <w:rPr>
                      <w:rFonts w:ascii="Times New Roman" w:hAnsi="Times New Roman" w:cs="Times New Roman"/>
                      <w:sz w:val="24"/>
                      <w:szCs w:val="24"/>
                    </w:rPr>
                    <w:t>Денатуратталмаған</w:t>
                  </w:r>
                  <w:proofErr w:type="spellEnd"/>
                  <w:r w:rsidRPr="00382300">
                    <w:rPr>
                      <w:rFonts w:ascii="Times New Roman" w:hAnsi="Times New Roman" w:cs="Times New Roman"/>
                      <w:sz w:val="24"/>
                      <w:szCs w:val="24"/>
                    </w:rPr>
                    <w:t xml:space="preserve"> этил спирті, спирт концентрациясы көлемінің 80 пайызынан кем спирт тұнбалары және өзге де спиртті ішімдіктер (алкоголь өнімін өндіру үшін өткізілетін немесе пайдаланылатын және белгіленген </w:t>
                  </w:r>
                  <w:r w:rsidRPr="00382300">
                    <w:rPr>
                      <w:rFonts w:ascii="Times New Roman" w:hAnsi="Times New Roman" w:cs="Times New Roman"/>
                      <w:sz w:val="24"/>
                      <w:szCs w:val="24"/>
                    </w:rPr>
                    <w:lastRenderedPageBreak/>
                    <w:t xml:space="preserve">квоталар шегінде мемлекеттік медициналық мекемелерге босатылатын </w:t>
                  </w:r>
                  <w:proofErr w:type="spellStart"/>
                  <w:r w:rsidRPr="00382300">
                    <w:rPr>
                      <w:rFonts w:ascii="Times New Roman" w:hAnsi="Times New Roman" w:cs="Times New Roman"/>
                      <w:sz w:val="24"/>
                      <w:szCs w:val="24"/>
                    </w:rPr>
                    <w:t>денатуратталмаған</w:t>
                  </w:r>
                  <w:proofErr w:type="spellEnd"/>
                  <w:r w:rsidRPr="00382300">
                    <w:rPr>
                      <w:rFonts w:ascii="Times New Roman" w:hAnsi="Times New Roman" w:cs="Times New Roman"/>
                      <w:sz w:val="24"/>
                      <w:szCs w:val="24"/>
                    </w:rPr>
                    <w:t xml:space="preserve"> этил спиртін қоспағанда), кез келген концентрациядағы </w:t>
                  </w:r>
                  <w:proofErr w:type="spellStart"/>
                  <w:r w:rsidRPr="00382300">
                    <w:rPr>
                      <w:rFonts w:ascii="Times New Roman" w:hAnsi="Times New Roman" w:cs="Times New Roman"/>
                      <w:sz w:val="24"/>
                      <w:szCs w:val="24"/>
                    </w:rPr>
                    <w:t>денатуратталған</w:t>
                  </w:r>
                  <w:proofErr w:type="spellEnd"/>
                  <w:r w:rsidRPr="00382300">
                    <w:rPr>
                      <w:rFonts w:ascii="Times New Roman" w:hAnsi="Times New Roman" w:cs="Times New Roman"/>
                      <w:sz w:val="24"/>
                      <w:szCs w:val="24"/>
                    </w:rPr>
                    <w:t xml:space="preserve"> этил спирті және өзге де спирттер (ішкі нарықта тұтынуға </w:t>
                  </w:r>
                  <w:r w:rsidRPr="00382300">
                    <w:rPr>
                      <w:rFonts w:ascii="Times New Roman" w:hAnsi="Times New Roman" w:cs="Times New Roman"/>
                      <w:sz w:val="24"/>
                      <w:szCs w:val="24"/>
                    </w:rPr>
                    <w:lastRenderedPageBreak/>
                    <w:t xml:space="preserve">арналған </w:t>
                  </w:r>
                  <w:proofErr w:type="spellStart"/>
                  <w:r w:rsidRPr="00382300">
                    <w:rPr>
                      <w:rFonts w:ascii="Times New Roman" w:hAnsi="Times New Roman" w:cs="Times New Roman"/>
                      <w:sz w:val="24"/>
                      <w:szCs w:val="24"/>
                    </w:rPr>
                    <w:t>денатуратталған</w:t>
                  </w:r>
                  <w:proofErr w:type="spellEnd"/>
                  <w:r w:rsidRPr="00382300">
                    <w:rPr>
                      <w:rFonts w:ascii="Times New Roman" w:hAnsi="Times New Roman" w:cs="Times New Roman"/>
                      <w:sz w:val="24"/>
                      <w:szCs w:val="24"/>
                    </w:rPr>
                    <w:t xml:space="preserve"> отындық (түссіз емес, боялған) этил спиртін (</w:t>
                  </w:r>
                  <w:proofErr w:type="spellStart"/>
                  <w:r w:rsidRPr="00382300">
                    <w:rPr>
                      <w:rFonts w:ascii="Times New Roman" w:hAnsi="Times New Roman" w:cs="Times New Roman"/>
                      <w:sz w:val="24"/>
                      <w:szCs w:val="24"/>
                    </w:rPr>
                    <w:t>этанолды</w:t>
                  </w:r>
                  <w:proofErr w:type="spellEnd"/>
                  <w:r w:rsidRPr="00382300">
                    <w:rPr>
                      <w:rFonts w:ascii="Times New Roman" w:hAnsi="Times New Roman" w:cs="Times New Roman"/>
                      <w:sz w:val="24"/>
                      <w:szCs w:val="24"/>
                    </w:rPr>
                    <w:t>) қоспағанда)</w:t>
                  </w:r>
                </w:p>
              </w:tc>
              <w:tc>
                <w:tcPr>
                  <w:tcW w:w="993" w:type="dxa"/>
                  <w:tcBorders>
                    <w:top w:val="nil"/>
                    <w:left w:val="nil"/>
                    <w:bottom w:val="single" w:sz="4" w:space="0" w:color="auto"/>
                    <w:right w:val="single" w:sz="4" w:space="0" w:color="auto"/>
                  </w:tcBorders>
                  <w:vAlign w:val="center"/>
                  <w:hideMark/>
                </w:tcPr>
                <w:p w14:paraId="0BB7D1E3" w14:textId="77777777" w:rsidR="00CD3DE8" w:rsidRPr="00382300" w:rsidRDefault="00CD3DE8" w:rsidP="00EF6E0C">
                  <w:pPr>
                    <w:spacing w:after="0" w:line="240" w:lineRule="auto"/>
                    <w:rPr>
                      <w:rFonts w:ascii="Times New Roman" w:eastAsia="Times New Roman" w:hAnsi="Times New Roman" w:cs="Times New Roman"/>
                      <w:color w:val="000000"/>
                      <w:sz w:val="24"/>
                      <w:szCs w:val="24"/>
                      <w:lang w:val="ru-RU"/>
                    </w:rPr>
                  </w:pPr>
                  <w:r w:rsidRPr="00382300">
                    <w:rPr>
                      <w:rFonts w:ascii="Times New Roman" w:hAnsi="Times New Roman" w:cs="Times New Roman"/>
                      <w:sz w:val="24"/>
                      <w:szCs w:val="24"/>
                    </w:rPr>
                    <w:lastRenderedPageBreak/>
                    <w:t>100 % спирттің литріне 2 550 теңге</w:t>
                  </w:r>
                </w:p>
              </w:tc>
            </w:tr>
            <w:tr w:rsidR="00CD3DE8" w:rsidRPr="00382300" w14:paraId="3F401950" w14:textId="77777777" w:rsidTr="009658A5">
              <w:trPr>
                <w:trHeight w:val="4407"/>
              </w:trPr>
              <w:tc>
                <w:tcPr>
                  <w:tcW w:w="540" w:type="dxa"/>
                  <w:tcBorders>
                    <w:top w:val="nil"/>
                    <w:left w:val="single" w:sz="4" w:space="0" w:color="auto"/>
                    <w:bottom w:val="single" w:sz="4" w:space="0" w:color="auto"/>
                    <w:right w:val="single" w:sz="4" w:space="0" w:color="auto"/>
                  </w:tcBorders>
                </w:tcPr>
                <w:p w14:paraId="78C4976F" w14:textId="70EBAFA7" w:rsidR="00CD3DE8" w:rsidRPr="00382300" w:rsidRDefault="00CD3DE8" w:rsidP="00BE5513">
                  <w:pPr>
                    <w:spacing w:after="0" w:line="240" w:lineRule="auto"/>
                    <w:rPr>
                      <w:rFonts w:ascii="Times New Roman" w:eastAsia="Times New Roman" w:hAnsi="Times New Roman" w:cs="Times New Roman"/>
                      <w:color w:val="000000"/>
                      <w:sz w:val="24"/>
                      <w:szCs w:val="24"/>
                    </w:rPr>
                  </w:pPr>
                  <w:r w:rsidRPr="00382300">
                    <w:rPr>
                      <w:rFonts w:ascii="Times New Roman" w:eastAsia="Times New Roman" w:hAnsi="Times New Roman"/>
                      <w:sz w:val="24"/>
                      <w:szCs w:val="24"/>
                      <w:lang w:eastAsia="ru-RU"/>
                    </w:rPr>
                    <w:lastRenderedPageBreak/>
                    <w:t>8.</w:t>
                  </w:r>
                </w:p>
              </w:tc>
              <w:tc>
                <w:tcPr>
                  <w:tcW w:w="855" w:type="dxa"/>
                  <w:tcBorders>
                    <w:top w:val="nil"/>
                    <w:left w:val="nil"/>
                    <w:bottom w:val="single" w:sz="4" w:space="0" w:color="auto"/>
                    <w:right w:val="single" w:sz="4" w:space="0" w:color="auto"/>
                  </w:tcBorders>
                </w:tcPr>
                <w:p w14:paraId="28F268D9" w14:textId="1CBE9321" w:rsidR="00CD3DE8" w:rsidRPr="00382300" w:rsidRDefault="00CD3DE8" w:rsidP="00BE5513">
                  <w:pPr>
                    <w:spacing w:after="0" w:line="240" w:lineRule="auto"/>
                    <w:rPr>
                      <w:rFonts w:ascii="Times New Roman" w:eastAsia="Times New Roman" w:hAnsi="Times New Roman" w:cs="Times New Roman"/>
                      <w:color w:val="000000"/>
                      <w:sz w:val="24"/>
                      <w:szCs w:val="24"/>
                    </w:rPr>
                  </w:pPr>
                  <w:r w:rsidRPr="00382300">
                    <w:rPr>
                      <w:rFonts w:ascii="Times New Roman" w:eastAsia="Times New Roman" w:hAnsi="Times New Roman"/>
                      <w:sz w:val="24"/>
                      <w:szCs w:val="24"/>
                      <w:lang w:eastAsia="ru-RU"/>
                    </w:rPr>
                    <w:t>2205, 2206, 2208-ден</w:t>
                  </w:r>
                </w:p>
              </w:tc>
              <w:tc>
                <w:tcPr>
                  <w:tcW w:w="1180" w:type="dxa"/>
                  <w:tcBorders>
                    <w:top w:val="nil"/>
                    <w:left w:val="nil"/>
                    <w:bottom w:val="single" w:sz="4" w:space="0" w:color="auto"/>
                    <w:right w:val="single" w:sz="4" w:space="0" w:color="auto"/>
                  </w:tcBorders>
                </w:tcPr>
                <w:p w14:paraId="76AD197B" w14:textId="561F1D66" w:rsidR="00CD3DE8" w:rsidRPr="00382300" w:rsidRDefault="00CD3DE8" w:rsidP="00BE5513">
                  <w:pPr>
                    <w:spacing w:after="0" w:line="240" w:lineRule="auto"/>
                    <w:rPr>
                      <w:rFonts w:ascii="Times New Roman" w:eastAsia="Times New Roman" w:hAnsi="Times New Roman" w:cs="Times New Roman"/>
                      <w:color w:val="000000"/>
                      <w:sz w:val="24"/>
                      <w:szCs w:val="24"/>
                    </w:rPr>
                  </w:pPr>
                  <w:r w:rsidRPr="00382300">
                    <w:rPr>
                      <w:rFonts w:ascii="Times New Roman" w:eastAsia="Times New Roman" w:hAnsi="Times New Roman"/>
                      <w:sz w:val="24"/>
                      <w:szCs w:val="24"/>
                      <w:lang w:eastAsia="ru-RU"/>
                    </w:rPr>
                    <w:t>Алкоголь өнімі (шараптарды, құйылмалы шарапты (шарап материалын), сыраны және сыра сусынын қоспағанда)</w:t>
                  </w:r>
                </w:p>
              </w:tc>
              <w:tc>
                <w:tcPr>
                  <w:tcW w:w="993" w:type="dxa"/>
                  <w:tcBorders>
                    <w:top w:val="nil"/>
                    <w:left w:val="nil"/>
                    <w:bottom w:val="single" w:sz="4" w:space="0" w:color="auto"/>
                    <w:right w:val="single" w:sz="4" w:space="0" w:color="auto"/>
                  </w:tcBorders>
                </w:tcPr>
                <w:p w14:paraId="69B77CEA" w14:textId="02B7A5AE" w:rsidR="00CD3DE8" w:rsidRPr="00382300" w:rsidRDefault="00CD3DE8" w:rsidP="00BE5513">
                  <w:pPr>
                    <w:spacing w:after="0" w:line="240" w:lineRule="auto"/>
                    <w:rPr>
                      <w:rFonts w:ascii="Times New Roman" w:eastAsia="Times New Roman" w:hAnsi="Times New Roman" w:cs="Times New Roman"/>
                      <w:color w:val="000000"/>
                      <w:sz w:val="24"/>
                      <w:szCs w:val="24"/>
                      <w:lang w:val="ru-RU"/>
                    </w:rPr>
                  </w:pPr>
                  <w:r w:rsidRPr="00382300">
                    <w:rPr>
                      <w:rFonts w:ascii="Times New Roman" w:eastAsia="Times New Roman" w:hAnsi="Times New Roman"/>
                      <w:sz w:val="24"/>
                      <w:szCs w:val="24"/>
                      <w:lang w:eastAsia="ru-RU"/>
                    </w:rPr>
                    <w:t>100 % спирттің литріне 2 805 теңге</w:t>
                  </w:r>
                </w:p>
              </w:tc>
            </w:tr>
            <w:tr w:rsidR="00CD3DE8" w:rsidRPr="00382300" w14:paraId="0F38B526" w14:textId="77777777" w:rsidTr="009658A5">
              <w:trPr>
                <w:trHeight w:val="4407"/>
              </w:trPr>
              <w:tc>
                <w:tcPr>
                  <w:tcW w:w="540" w:type="dxa"/>
                  <w:tcBorders>
                    <w:top w:val="nil"/>
                    <w:left w:val="single" w:sz="4" w:space="0" w:color="auto"/>
                    <w:bottom w:val="single" w:sz="4" w:space="0" w:color="auto"/>
                    <w:right w:val="single" w:sz="4" w:space="0" w:color="auto"/>
                  </w:tcBorders>
                </w:tcPr>
                <w:p w14:paraId="69AE60F2" w14:textId="5A5BAC99" w:rsidR="00CD3DE8" w:rsidRPr="00382300" w:rsidRDefault="00CD3DE8" w:rsidP="00BE5513">
                  <w:pPr>
                    <w:spacing w:after="0" w:line="240" w:lineRule="auto"/>
                    <w:rPr>
                      <w:rFonts w:ascii="Times New Roman" w:eastAsia="Times New Roman" w:hAnsi="Times New Roman" w:cs="Times New Roman"/>
                      <w:color w:val="000000"/>
                      <w:sz w:val="24"/>
                      <w:szCs w:val="24"/>
                    </w:rPr>
                  </w:pPr>
                  <w:r w:rsidRPr="00382300">
                    <w:rPr>
                      <w:rFonts w:ascii="Times New Roman" w:eastAsia="Times New Roman" w:hAnsi="Times New Roman"/>
                      <w:sz w:val="24"/>
                      <w:szCs w:val="24"/>
                      <w:lang w:eastAsia="ru-RU"/>
                    </w:rPr>
                    <w:lastRenderedPageBreak/>
                    <w:t>9.</w:t>
                  </w:r>
                </w:p>
              </w:tc>
              <w:tc>
                <w:tcPr>
                  <w:tcW w:w="855" w:type="dxa"/>
                  <w:tcBorders>
                    <w:top w:val="nil"/>
                    <w:left w:val="nil"/>
                    <w:bottom w:val="single" w:sz="4" w:space="0" w:color="auto"/>
                    <w:right w:val="single" w:sz="4" w:space="0" w:color="auto"/>
                  </w:tcBorders>
                </w:tcPr>
                <w:p w14:paraId="61CA0279" w14:textId="09F93FC1" w:rsidR="00CD3DE8" w:rsidRPr="00382300" w:rsidRDefault="00CD3DE8" w:rsidP="00BE5513">
                  <w:pPr>
                    <w:spacing w:after="0" w:line="240" w:lineRule="auto"/>
                    <w:rPr>
                      <w:rFonts w:ascii="Times New Roman" w:eastAsia="Times New Roman" w:hAnsi="Times New Roman" w:cs="Times New Roman"/>
                      <w:color w:val="000000"/>
                      <w:sz w:val="24"/>
                      <w:szCs w:val="24"/>
                    </w:rPr>
                  </w:pPr>
                  <w:r w:rsidRPr="00382300">
                    <w:rPr>
                      <w:rFonts w:ascii="Times New Roman" w:eastAsia="Times New Roman" w:hAnsi="Times New Roman"/>
                      <w:sz w:val="24"/>
                      <w:szCs w:val="24"/>
                      <w:lang w:eastAsia="ru-RU"/>
                    </w:rPr>
                    <w:t>2204-тен</w:t>
                  </w:r>
                </w:p>
              </w:tc>
              <w:tc>
                <w:tcPr>
                  <w:tcW w:w="1180" w:type="dxa"/>
                  <w:tcBorders>
                    <w:top w:val="nil"/>
                    <w:left w:val="nil"/>
                    <w:bottom w:val="single" w:sz="4" w:space="0" w:color="auto"/>
                    <w:right w:val="single" w:sz="4" w:space="0" w:color="auto"/>
                  </w:tcBorders>
                </w:tcPr>
                <w:p w14:paraId="1DCDBEA4" w14:textId="3A0F953F" w:rsidR="00CD3DE8" w:rsidRPr="00382300" w:rsidRDefault="00CD3DE8" w:rsidP="00BE5513">
                  <w:pPr>
                    <w:spacing w:after="0" w:line="240" w:lineRule="auto"/>
                    <w:rPr>
                      <w:rFonts w:ascii="Times New Roman" w:eastAsia="Times New Roman" w:hAnsi="Times New Roman" w:cs="Times New Roman"/>
                      <w:color w:val="000000"/>
                      <w:sz w:val="24"/>
                      <w:szCs w:val="24"/>
                      <w:lang w:val="ru-RU"/>
                    </w:rPr>
                  </w:pPr>
                  <w:r w:rsidRPr="00382300">
                    <w:rPr>
                      <w:rFonts w:ascii="Times New Roman" w:eastAsia="Times New Roman" w:hAnsi="Times New Roman"/>
                      <w:sz w:val="24"/>
                      <w:szCs w:val="24"/>
                      <w:lang w:eastAsia="ru-RU"/>
                    </w:rPr>
                    <w:t>Шарап</w:t>
                  </w:r>
                </w:p>
              </w:tc>
              <w:tc>
                <w:tcPr>
                  <w:tcW w:w="993" w:type="dxa"/>
                  <w:tcBorders>
                    <w:top w:val="nil"/>
                    <w:left w:val="nil"/>
                    <w:bottom w:val="single" w:sz="4" w:space="0" w:color="auto"/>
                    <w:right w:val="single" w:sz="4" w:space="0" w:color="auto"/>
                  </w:tcBorders>
                </w:tcPr>
                <w:p w14:paraId="02DD6C54" w14:textId="77777777" w:rsidR="00CD3DE8" w:rsidRPr="00382300" w:rsidRDefault="00CD3DE8" w:rsidP="00BE5513">
                  <w:pPr>
                    <w:ind w:firstLine="318"/>
                    <w:contextualSpacing/>
                    <w:jc w:val="both"/>
                    <w:rPr>
                      <w:rFonts w:ascii="Times New Roman" w:eastAsia="Times New Roman" w:hAnsi="Times New Roman"/>
                      <w:sz w:val="24"/>
                      <w:szCs w:val="24"/>
                      <w:lang w:eastAsia="ru-RU"/>
                    </w:rPr>
                  </w:pPr>
                  <w:r w:rsidRPr="00382300">
                    <w:rPr>
                      <w:rFonts w:ascii="Times New Roman" w:eastAsia="Times New Roman" w:hAnsi="Times New Roman"/>
                      <w:sz w:val="24"/>
                      <w:szCs w:val="24"/>
                      <w:lang w:eastAsia="ru-RU"/>
                    </w:rPr>
                    <w:t>38</w:t>
                  </w:r>
                </w:p>
                <w:p w14:paraId="79175585" w14:textId="03918F36" w:rsidR="00CD3DE8" w:rsidRPr="00382300" w:rsidRDefault="00CD3DE8" w:rsidP="00BE5513">
                  <w:pPr>
                    <w:spacing w:after="0" w:line="240" w:lineRule="auto"/>
                    <w:rPr>
                      <w:rFonts w:ascii="Times New Roman" w:eastAsia="Times New Roman" w:hAnsi="Times New Roman" w:cs="Times New Roman"/>
                      <w:color w:val="000000"/>
                      <w:sz w:val="24"/>
                      <w:szCs w:val="24"/>
                      <w:lang w:val="ru-RU"/>
                    </w:rPr>
                  </w:pPr>
                  <w:r w:rsidRPr="00382300">
                    <w:rPr>
                      <w:rFonts w:ascii="Times New Roman" w:eastAsia="Times New Roman" w:hAnsi="Times New Roman"/>
                      <w:sz w:val="24"/>
                      <w:szCs w:val="24"/>
                      <w:lang w:eastAsia="ru-RU"/>
                    </w:rPr>
                    <w:t>теңге/литр</w:t>
                  </w:r>
                </w:p>
              </w:tc>
            </w:tr>
            <w:tr w:rsidR="00CD3DE8" w:rsidRPr="00382300" w14:paraId="2CD0D087" w14:textId="77777777" w:rsidTr="00916A53">
              <w:trPr>
                <w:trHeight w:val="4407"/>
              </w:trPr>
              <w:tc>
                <w:tcPr>
                  <w:tcW w:w="540" w:type="dxa"/>
                  <w:tcBorders>
                    <w:top w:val="nil"/>
                    <w:left w:val="single" w:sz="4" w:space="0" w:color="auto"/>
                    <w:bottom w:val="single" w:sz="4" w:space="0" w:color="auto"/>
                    <w:right w:val="single" w:sz="4" w:space="0" w:color="auto"/>
                  </w:tcBorders>
                  <w:vAlign w:val="center"/>
                  <w:hideMark/>
                </w:tcPr>
                <w:p w14:paraId="775918EA" w14:textId="77777777" w:rsidR="00CD3DE8" w:rsidRPr="00382300" w:rsidRDefault="00CD3DE8" w:rsidP="00BE5513">
                  <w:pPr>
                    <w:spacing w:after="0" w:line="240" w:lineRule="auto"/>
                    <w:rPr>
                      <w:rFonts w:ascii="Times New Roman" w:eastAsia="Times New Roman" w:hAnsi="Times New Roman" w:cs="Times New Roman"/>
                      <w:color w:val="000000"/>
                      <w:sz w:val="24"/>
                      <w:szCs w:val="24"/>
                    </w:rPr>
                  </w:pPr>
                  <w:r w:rsidRPr="00382300">
                    <w:rPr>
                      <w:rFonts w:ascii="Times New Roman" w:eastAsia="Times New Roman" w:hAnsi="Times New Roman" w:cs="Times New Roman"/>
                      <w:color w:val="000000"/>
                      <w:sz w:val="24"/>
                      <w:szCs w:val="24"/>
                    </w:rPr>
                    <w:lastRenderedPageBreak/>
                    <w:t>18.</w:t>
                  </w:r>
                </w:p>
              </w:tc>
              <w:tc>
                <w:tcPr>
                  <w:tcW w:w="855" w:type="dxa"/>
                  <w:tcBorders>
                    <w:top w:val="nil"/>
                    <w:left w:val="nil"/>
                    <w:bottom w:val="single" w:sz="4" w:space="0" w:color="auto"/>
                    <w:right w:val="single" w:sz="4" w:space="0" w:color="auto"/>
                  </w:tcBorders>
                  <w:vAlign w:val="center"/>
                  <w:hideMark/>
                </w:tcPr>
                <w:p w14:paraId="301DCE02" w14:textId="77777777" w:rsidR="00CD3DE8" w:rsidRPr="00382300" w:rsidRDefault="00CD3DE8" w:rsidP="00BE5513">
                  <w:pPr>
                    <w:spacing w:after="0" w:line="240" w:lineRule="auto"/>
                    <w:rPr>
                      <w:rFonts w:ascii="Times New Roman" w:eastAsia="Times New Roman" w:hAnsi="Times New Roman" w:cs="Times New Roman"/>
                      <w:color w:val="000000"/>
                      <w:sz w:val="24"/>
                      <w:szCs w:val="24"/>
                    </w:rPr>
                  </w:pPr>
                  <w:r w:rsidRPr="00382300">
                    <w:rPr>
                      <w:rFonts w:ascii="Times New Roman" w:eastAsia="Times New Roman" w:hAnsi="Times New Roman" w:cs="Times New Roman"/>
                      <w:color w:val="000000"/>
                      <w:sz w:val="24"/>
                      <w:szCs w:val="24"/>
                    </w:rPr>
                    <w:t>2403-тен</w:t>
                  </w:r>
                </w:p>
              </w:tc>
              <w:tc>
                <w:tcPr>
                  <w:tcW w:w="1180" w:type="dxa"/>
                  <w:tcBorders>
                    <w:top w:val="nil"/>
                    <w:left w:val="nil"/>
                    <w:bottom w:val="single" w:sz="4" w:space="0" w:color="auto"/>
                    <w:right w:val="single" w:sz="4" w:space="0" w:color="auto"/>
                  </w:tcBorders>
                  <w:vAlign w:val="center"/>
                  <w:hideMark/>
                </w:tcPr>
                <w:p w14:paraId="0274E617" w14:textId="77777777" w:rsidR="00CD3DE8" w:rsidRPr="00382300" w:rsidRDefault="00CD3DE8" w:rsidP="00BE5513">
                  <w:pPr>
                    <w:spacing w:after="0" w:line="240" w:lineRule="auto"/>
                    <w:rPr>
                      <w:rFonts w:ascii="Times New Roman" w:eastAsia="Times New Roman" w:hAnsi="Times New Roman" w:cs="Times New Roman"/>
                      <w:color w:val="000000"/>
                      <w:sz w:val="24"/>
                      <w:szCs w:val="24"/>
                    </w:rPr>
                  </w:pPr>
                  <w:r w:rsidRPr="00382300">
                    <w:rPr>
                      <w:rFonts w:ascii="Times New Roman" w:eastAsia="Times New Roman" w:hAnsi="Times New Roman" w:cs="Times New Roman"/>
                      <w:color w:val="000000"/>
                      <w:sz w:val="24"/>
                      <w:szCs w:val="24"/>
                    </w:rPr>
                    <w:t xml:space="preserve">Құрамында никотин бар фармацевтикалық өнімді қоспағанда, тұтыну ыдысына қапталған және түпкілікті тұтынуға арналған түтіктік, шегетін, </w:t>
                  </w:r>
                  <w:proofErr w:type="spellStart"/>
                  <w:r w:rsidRPr="00382300">
                    <w:rPr>
                      <w:rFonts w:ascii="Times New Roman" w:eastAsia="Times New Roman" w:hAnsi="Times New Roman" w:cs="Times New Roman"/>
                      <w:color w:val="000000"/>
                      <w:sz w:val="24"/>
                      <w:szCs w:val="24"/>
                    </w:rPr>
                    <w:t>кальяндық</w:t>
                  </w:r>
                  <w:proofErr w:type="spellEnd"/>
                  <w:r w:rsidRPr="00382300">
                    <w:rPr>
                      <w:rFonts w:ascii="Times New Roman" w:eastAsia="Times New Roman" w:hAnsi="Times New Roman" w:cs="Times New Roman"/>
                      <w:color w:val="000000"/>
                      <w:sz w:val="24"/>
                      <w:szCs w:val="24"/>
                    </w:rPr>
                    <w:t xml:space="preserve"> және өзге де темекі:</w:t>
                  </w:r>
                  <w:r w:rsidRPr="00382300">
                    <w:rPr>
                      <w:rFonts w:ascii="Times New Roman" w:eastAsia="Times New Roman" w:hAnsi="Times New Roman" w:cs="Times New Roman"/>
                      <w:color w:val="000000"/>
                      <w:sz w:val="24"/>
                      <w:szCs w:val="24"/>
                    </w:rPr>
                    <w:br/>
                    <w:t xml:space="preserve">2026 жылғы 1 қаңтардан бастап 2026 жылғы </w:t>
                  </w:r>
                  <w:r w:rsidRPr="00382300">
                    <w:rPr>
                      <w:rFonts w:ascii="Times New Roman" w:eastAsia="Times New Roman" w:hAnsi="Times New Roman" w:cs="Times New Roman"/>
                      <w:color w:val="000000"/>
                      <w:sz w:val="24"/>
                      <w:szCs w:val="24"/>
                    </w:rPr>
                    <w:lastRenderedPageBreak/>
                    <w:t>31 желтоқсанды қоса алғанда</w:t>
                  </w:r>
                  <w:r w:rsidRPr="00382300">
                    <w:rPr>
                      <w:rFonts w:ascii="Times New Roman" w:eastAsia="Times New Roman" w:hAnsi="Times New Roman" w:cs="Times New Roman"/>
                      <w:color w:val="000000"/>
                      <w:sz w:val="24"/>
                      <w:szCs w:val="24"/>
                    </w:rPr>
                    <w:br/>
                    <w:t>2027 жылғы 1 қаңтардан бастап 2027 жылғы 31 желтоқсанды қоса алғанда</w:t>
                  </w:r>
                  <w:r w:rsidRPr="00382300">
                    <w:rPr>
                      <w:rFonts w:ascii="Times New Roman" w:eastAsia="Times New Roman" w:hAnsi="Times New Roman" w:cs="Times New Roman"/>
                      <w:color w:val="000000"/>
                      <w:sz w:val="24"/>
                      <w:szCs w:val="24"/>
                    </w:rPr>
                    <w:br/>
                    <w:t>2028 жылғы 1 қаңтардан бастап 2028 жылғы 31 желтоқсанды қоса алғанда</w:t>
                  </w:r>
                  <w:r w:rsidRPr="00382300">
                    <w:rPr>
                      <w:rFonts w:ascii="Times New Roman" w:eastAsia="Times New Roman" w:hAnsi="Times New Roman" w:cs="Times New Roman"/>
                      <w:color w:val="000000"/>
                      <w:sz w:val="24"/>
                      <w:szCs w:val="24"/>
                    </w:rPr>
                    <w:br/>
                    <w:t xml:space="preserve">2029 жылғы 1 қаңтардан бастап 2029 </w:t>
                  </w:r>
                  <w:r w:rsidRPr="00382300">
                    <w:rPr>
                      <w:rFonts w:ascii="Times New Roman" w:eastAsia="Times New Roman" w:hAnsi="Times New Roman" w:cs="Times New Roman"/>
                      <w:color w:val="000000"/>
                      <w:sz w:val="24"/>
                      <w:szCs w:val="24"/>
                    </w:rPr>
                    <w:lastRenderedPageBreak/>
                    <w:t>жылғы 31 желтоқсанды қоса алғанда</w:t>
                  </w:r>
                  <w:r w:rsidRPr="00382300">
                    <w:rPr>
                      <w:rFonts w:ascii="Times New Roman" w:eastAsia="Times New Roman" w:hAnsi="Times New Roman" w:cs="Times New Roman"/>
                      <w:color w:val="000000"/>
                      <w:sz w:val="24"/>
                      <w:szCs w:val="24"/>
                    </w:rPr>
                    <w:br/>
                    <w:t>2030 жылғы 1 қаңтардан бастап</w:t>
                  </w:r>
                  <w:r w:rsidRPr="00382300">
                    <w:rPr>
                      <w:rFonts w:ascii="Times New Roman" w:eastAsia="Times New Roman" w:hAnsi="Times New Roman" w:cs="Times New Roman"/>
                      <w:color w:val="000000"/>
                      <w:sz w:val="24"/>
                      <w:szCs w:val="24"/>
                    </w:rPr>
                    <w:br/>
                  </w:r>
                  <w:r w:rsidRPr="00382300">
                    <w:rPr>
                      <w:rFonts w:ascii="Times New Roman" w:eastAsia="Times New Roman" w:hAnsi="Times New Roman" w:cs="Times New Roman"/>
                      <w:color w:val="000000"/>
                      <w:sz w:val="24"/>
                      <w:szCs w:val="24"/>
                    </w:rPr>
                    <w:br/>
                  </w:r>
                  <w:r w:rsidRPr="00382300">
                    <w:rPr>
                      <w:rFonts w:ascii="Times New Roman" w:eastAsia="Times New Roman" w:hAnsi="Times New Roman" w:cs="Times New Roman"/>
                      <w:color w:val="000000"/>
                      <w:sz w:val="24"/>
                      <w:szCs w:val="24"/>
                    </w:rPr>
                    <w:br/>
                  </w:r>
                  <w:r w:rsidRPr="00382300">
                    <w:rPr>
                      <w:rFonts w:ascii="Times New Roman" w:eastAsia="Times New Roman" w:hAnsi="Times New Roman" w:cs="Times New Roman"/>
                      <w:color w:val="000000"/>
                      <w:sz w:val="24"/>
                      <w:szCs w:val="24"/>
                    </w:rPr>
                    <w:br/>
                  </w:r>
                  <w:r w:rsidRPr="00382300">
                    <w:rPr>
                      <w:rFonts w:ascii="Times New Roman" w:eastAsia="Times New Roman" w:hAnsi="Times New Roman" w:cs="Times New Roman"/>
                      <w:color w:val="000000"/>
                      <w:sz w:val="24"/>
                      <w:szCs w:val="24"/>
                    </w:rPr>
                    <w:br/>
                  </w:r>
                </w:p>
              </w:tc>
              <w:tc>
                <w:tcPr>
                  <w:tcW w:w="993" w:type="dxa"/>
                  <w:tcBorders>
                    <w:top w:val="nil"/>
                    <w:left w:val="nil"/>
                    <w:bottom w:val="single" w:sz="4" w:space="0" w:color="auto"/>
                    <w:right w:val="single" w:sz="4" w:space="0" w:color="auto"/>
                  </w:tcBorders>
                  <w:vAlign w:val="center"/>
                  <w:hideMark/>
                </w:tcPr>
                <w:p w14:paraId="59ABBF25" w14:textId="77777777" w:rsidR="00CD3DE8" w:rsidRPr="00382300" w:rsidRDefault="00CD3DE8" w:rsidP="00BE5513">
                  <w:pPr>
                    <w:spacing w:after="0" w:line="240" w:lineRule="auto"/>
                    <w:rPr>
                      <w:rFonts w:ascii="Times New Roman" w:eastAsia="Times New Roman" w:hAnsi="Times New Roman" w:cs="Times New Roman"/>
                      <w:color w:val="000000"/>
                      <w:sz w:val="24"/>
                      <w:szCs w:val="24"/>
                      <w:lang w:val="ru-RU"/>
                    </w:rPr>
                  </w:pPr>
                  <w:proofErr w:type="spellStart"/>
                  <w:r w:rsidRPr="00382300">
                    <w:rPr>
                      <w:rFonts w:ascii="Times New Roman" w:eastAsia="Times New Roman" w:hAnsi="Times New Roman" w:cs="Times New Roman"/>
                      <w:color w:val="000000"/>
                      <w:sz w:val="24"/>
                      <w:szCs w:val="24"/>
                      <w:lang w:val="ru-RU"/>
                    </w:rPr>
                    <w:lastRenderedPageBreak/>
                    <w:t>килограмына</w:t>
                  </w:r>
                  <w:proofErr w:type="spellEnd"/>
                  <w:r w:rsidRPr="00382300">
                    <w:rPr>
                      <w:rFonts w:ascii="Times New Roman" w:eastAsia="Times New Roman" w:hAnsi="Times New Roman" w:cs="Times New Roman"/>
                      <w:color w:val="000000"/>
                      <w:sz w:val="24"/>
                      <w:szCs w:val="24"/>
                      <w:lang w:val="ru-RU"/>
                    </w:rPr>
                    <w:t xml:space="preserve"> 15 863 </w:t>
                  </w:r>
                  <w:proofErr w:type="spellStart"/>
                  <w:r w:rsidRPr="00382300">
                    <w:rPr>
                      <w:rFonts w:ascii="Times New Roman" w:eastAsia="Times New Roman" w:hAnsi="Times New Roman" w:cs="Times New Roman"/>
                      <w:color w:val="000000"/>
                      <w:sz w:val="24"/>
                      <w:szCs w:val="24"/>
                      <w:lang w:val="ru-RU"/>
                    </w:rPr>
                    <w:t>теңге</w:t>
                  </w:r>
                  <w:proofErr w:type="spellEnd"/>
                  <w:r w:rsidRPr="00382300">
                    <w:rPr>
                      <w:rFonts w:ascii="Times New Roman" w:eastAsia="Times New Roman" w:hAnsi="Times New Roman" w:cs="Times New Roman"/>
                      <w:color w:val="000000"/>
                      <w:sz w:val="24"/>
                      <w:szCs w:val="24"/>
                      <w:lang w:val="ru-RU"/>
                    </w:rPr>
                    <w:br/>
                  </w:r>
                  <w:proofErr w:type="spellStart"/>
                  <w:r w:rsidRPr="00382300">
                    <w:rPr>
                      <w:rFonts w:ascii="Times New Roman" w:eastAsia="Times New Roman" w:hAnsi="Times New Roman" w:cs="Times New Roman"/>
                      <w:color w:val="000000"/>
                      <w:sz w:val="24"/>
                      <w:szCs w:val="24"/>
                      <w:lang w:val="ru-RU"/>
                    </w:rPr>
                    <w:t>килограмына</w:t>
                  </w:r>
                  <w:proofErr w:type="spellEnd"/>
                  <w:r w:rsidRPr="00382300">
                    <w:rPr>
                      <w:rFonts w:ascii="Times New Roman" w:eastAsia="Times New Roman" w:hAnsi="Times New Roman" w:cs="Times New Roman"/>
                      <w:color w:val="000000"/>
                      <w:sz w:val="24"/>
                      <w:szCs w:val="24"/>
                      <w:lang w:val="ru-RU"/>
                    </w:rPr>
                    <w:t xml:space="preserve"> 18 835 </w:t>
                  </w:r>
                  <w:proofErr w:type="spellStart"/>
                  <w:r w:rsidRPr="00382300">
                    <w:rPr>
                      <w:rFonts w:ascii="Times New Roman" w:eastAsia="Times New Roman" w:hAnsi="Times New Roman" w:cs="Times New Roman"/>
                      <w:color w:val="000000"/>
                      <w:sz w:val="24"/>
                      <w:szCs w:val="24"/>
                      <w:lang w:val="ru-RU"/>
                    </w:rPr>
                    <w:t>теңге</w:t>
                  </w:r>
                  <w:proofErr w:type="spellEnd"/>
                  <w:r w:rsidRPr="00382300">
                    <w:rPr>
                      <w:rFonts w:ascii="Times New Roman" w:eastAsia="Times New Roman" w:hAnsi="Times New Roman" w:cs="Times New Roman"/>
                      <w:color w:val="000000"/>
                      <w:sz w:val="24"/>
                      <w:szCs w:val="24"/>
                      <w:lang w:val="ru-RU"/>
                    </w:rPr>
                    <w:br/>
                  </w:r>
                  <w:proofErr w:type="spellStart"/>
                  <w:r w:rsidRPr="00382300">
                    <w:rPr>
                      <w:rFonts w:ascii="Times New Roman" w:eastAsia="Times New Roman" w:hAnsi="Times New Roman" w:cs="Times New Roman"/>
                      <w:color w:val="000000"/>
                      <w:sz w:val="24"/>
                      <w:szCs w:val="24"/>
                      <w:lang w:val="ru-RU"/>
                    </w:rPr>
                    <w:t>килограмына</w:t>
                  </w:r>
                  <w:proofErr w:type="spellEnd"/>
                  <w:r w:rsidRPr="00382300">
                    <w:rPr>
                      <w:rFonts w:ascii="Times New Roman" w:eastAsia="Times New Roman" w:hAnsi="Times New Roman" w:cs="Times New Roman"/>
                      <w:color w:val="000000"/>
                      <w:sz w:val="24"/>
                      <w:szCs w:val="24"/>
                      <w:lang w:val="ru-RU"/>
                    </w:rPr>
                    <w:t xml:space="preserve"> 19 692 </w:t>
                  </w:r>
                  <w:proofErr w:type="spellStart"/>
                  <w:r w:rsidRPr="00382300">
                    <w:rPr>
                      <w:rFonts w:ascii="Times New Roman" w:eastAsia="Times New Roman" w:hAnsi="Times New Roman" w:cs="Times New Roman"/>
                      <w:color w:val="000000"/>
                      <w:sz w:val="24"/>
                      <w:szCs w:val="24"/>
                      <w:lang w:val="ru-RU"/>
                    </w:rPr>
                    <w:t>теңге</w:t>
                  </w:r>
                  <w:proofErr w:type="spellEnd"/>
                  <w:r w:rsidRPr="00382300">
                    <w:rPr>
                      <w:rFonts w:ascii="Times New Roman" w:eastAsia="Times New Roman" w:hAnsi="Times New Roman" w:cs="Times New Roman"/>
                      <w:color w:val="000000"/>
                      <w:sz w:val="24"/>
                      <w:szCs w:val="24"/>
                      <w:lang w:val="ru-RU"/>
                    </w:rPr>
                    <w:br/>
                  </w:r>
                  <w:proofErr w:type="spellStart"/>
                  <w:r w:rsidRPr="00382300">
                    <w:rPr>
                      <w:rFonts w:ascii="Times New Roman" w:eastAsia="Times New Roman" w:hAnsi="Times New Roman" w:cs="Times New Roman"/>
                      <w:color w:val="000000"/>
                      <w:sz w:val="24"/>
                      <w:szCs w:val="24"/>
                      <w:lang w:val="ru-RU"/>
                    </w:rPr>
                    <w:t>килограмына</w:t>
                  </w:r>
                  <w:proofErr w:type="spellEnd"/>
                  <w:r w:rsidRPr="00382300">
                    <w:rPr>
                      <w:rFonts w:ascii="Times New Roman" w:eastAsia="Times New Roman" w:hAnsi="Times New Roman" w:cs="Times New Roman"/>
                      <w:color w:val="000000"/>
                      <w:sz w:val="24"/>
                      <w:szCs w:val="24"/>
                      <w:lang w:val="ru-RU"/>
                    </w:rPr>
                    <w:t xml:space="preserve"> 20 719 </w:t>
                  </w:r>
                  <w:proofErr w:type="spellStart"/>
                  <w:r w:rsidRPr="00382300">
                    <w:rPr>
                      <w:rFonts w:ascii="Times New Roman" w:eastAsia="Times New Roman" w:hAnsi="Times New Roman" w:cs="Times New Roman"/>
                      <w:color w:val="000000"/>
                      <w:sz w:val="24"/>
                      <w:szCs w:val="24"/>
                      <w:lang w:val="ru-RU"/>
                    </w:rPr>
                    <w:t>теңге</w:t>
                  </w:r>
                  <w:proofErr w:type="spellEnd"/>
                  <w:r w:rsidRPr="00382300">
                    <w:rPr>
                      <w:rFonts w:ascii="Times New Roman" w:eastAsia="Times New Roman" w:hAnsi="Times New Roman" w:cs="Times New Roman"/>
                      <w:color w:val="000000"/>
                      <w:sz w:val="24"/>
                      <w:szCs w:val="24"/>
                      <w:lang w:val="ru-RU"/>
                    </w:rPr>
                    <w:br/>
                  </w:r>
                  <w:proofErr w:type="spellStart"/>
                  <w:r w:rsidRPr="00382300">
                    <w:rPr>
                      <w:rFonts w:ascii="Times New Roman" w:eastAsia="Times New Roman" w:hAnsi="Times New Roman" w:cs="Times New Roman"/>
                      <w:color w:val="000000"/>
                      <w:sz w:val="24"/>
                      <w:szCs w:val="24"/>
                      <w:lang w:val="ru-RU"/>
                    </w:rPr>
                    <w:t>килограмына</w:t>
                  </w:r>
                  <w:proofErr w:type="spellEnd"/>
                  <w:r w:rsidRPr="00382300">
                    <w:rPr>
                      <w:rFonts w:ascii="Times New Roman" w:eastAsia="Times New Roman" w:hAnsi="Times New Roman" w:cs="Times New Roman"/>
                      <w:color w:val="000000"/>
                      <w:sz w:val="24"/>
                      <w:szCs w:val="24"/>
                      <w:lang w:val="ru-RU"/>
                    </w:rPr>
                    <w:t xml:space="preserve"> 22 791 </w:t>
                  </w:r>
                  <w:proofErr w:type="spellStart"/>
                  <w:r w:rsidRPr="00382300">
                    <w:rPr>
                      <w:rFonts w:ascii="Times New Roman" w:eastAsia="Times New Roman" w:hAnsi="Times New Roman" w:cs="Times New Roman"/>
                      <w:color w:val="000000"/>
                      <w:sz w:val="24"/>
                      <w:szCs w:val="24"/>
                      <w:lang w:val="ru-RU"/>
                    </w:rPr>
                    <w:t>теңге</w:t>
                  </w:r>
                  <w:proofErr w:type="spellEnd"/>
                  <w:r w:rsidRPr="00382300">
                    <w:rPr>
                      <w:rFonts w:ascii="Times New Roman" w:eastAsia="Times New Roman" w:hAnsi="Times New Roman" w:cs="Times New Roman"/>
                      <w:color w:val="000000"/>
                      <w:sz w:val="24"/>
                      <w:szCs w:val="24"/>
                      <w:lang w:val="ru-RU"/>
                    </w:rPr>
                    <w:br/>
                  </w:r>
                  <w:r w:rsidRPr="00382300">
                    <w:rPr>
                      <w:rFonts w:ascii="Times New Roman" w:eastAsia="Times New Roman" w:hAnsi="Times New Roman" w:cs="Times New Roman"/>
                      <w:color w:val="000000"/>
                      <w:sz w:val="24"/>
                      <w:szCs w:val="24"/>
                      <w:lang w:val="ru-RU"/>
                    </w:rPr>
                    <w:br/>
                  </w:r>
                  <w:r w:rsidRPr="00382300">
                    <w:rPr>
                      <w:rFonts w:ascii="Times New Roman" w:eastAsia="Times New Roman" w:hAnsi="Times New Roman" w:cs="Times New Roman"/>
                      <w:color w:val="000000"/>
                      <w:sz w:val="24"/>
                      <w:szCs w:val="24"/>
                      <w:lang w:val="ru-RU"/>
                    </w:rPr>
                    <w:br/>
                  </w:r>
                  <w:r w:rsidRPr="00382300">
                    <w:rPr>
                      <w:rFonts w:ascii="Times New Roman" w:eastAsia="Times New Roman" w:hAnsi="Times New Roman" w:cs="Times New Roman"/>
                      <w:color w:val="000000"/>
                      <w:sz w:val="24"/>
                      <w:szCs w:val="24"/>
                      <w:lang w:val="ru-RU"/>
                    </w:rPr>
                    <w:br/>
                  </w:r>
                </w:p>
              </w:tc>
            </w:tr>
          </w:tbl>
          <w:p w14:paraId="6E63CEC7" w14:textId="77777777" w:rsidR="00CD3DE8" w:rsidRPr="00382300" w:rsidRDefault="00CD3DE8" w:rsidP="00EF6E0C">
            <w:pPr>
              <w:spacing w:after="0" w:line="240" w:lineRule="auto"/>
              <w:ind w:firstLine="709"/>
              <w:jc w:val="both"/>
              <w:rPr>
                <w:rFonts w:ascii="Times New Roman" w:eastAsia="Times New Roman" w:hAnsi="Times New Roman" w:cs="Times New Roman"/>
                <w:b/>
                <w:bCs/>
                <w:sz w:val="24"/>
                <w:szCs w:val="24"/>
              </w:rPr>
            </w:pPr>
          </w:p>
        </w:tc>
        <w:tc>
          <w:tcPr>
            <w:tcW w:w="4678" w:type="dxa"/>
          </w:tcPr>
          <w:p w14:paraId="3B53DA73" w14:textId="77777777" w:rsidR="00CD3DE8" w:rsidRPr="00382300" w:rsidRDefault="00CD3DE8" w:rsidP="00EF6E0C">
            <w:pPr>
              <w:spacing w:after="0" w:line="240" w:lineRule="auto"/>
              <w:ind w:firstLine="569"/>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lastRenderedPageBreak/>
              <w:t>537-бап. Акциз мөлшерлемелері</w:t>
            </w:r>
          </w:p>
          <w:p w14:paraId="1AF04CCA" w14:textId="77777777" w:rsidR="00CD3DE8" w:rsidRPr="00382300" w:rsidRDefault="00CD3DE8" w:rsidP="00EF6E0C">
            <w:pPr>
              <w:pStyle w:val="a7"/>
              <w:ind w:firstLine="709"/>
              <w:contextualSpacing/>
              <w:rPr>
                <w:rFonts w:ascii="Times New Roman" w:hAnsi="Times New Roman" w:cs="Times New Roman"/>
              </w:rPr>
            </w:pPr>
          </w:p>
          <w:p w14:paraId="0FBEA126" w14:textId="77777777" w:rsidR="00CD3DE8" w:rsidRPr="00382300" w:rsidRDefault="00CD3DE8" w:rsidP="00EF6E0C">
            <w:pPr>
              <w:pStyle w:val="a7"/>
              <w:ind w:firstLine="709"/>
              <w:contextualSpacing/>
              <w:rPr>
                <w:rFonts w:ascii="Times New Roman" w:hAnsi="Times New Roman" w:cs="Times New Roman"/>
              </w:rPr>
            </w:pPr>
            <w:r w:rsidRPr="00382300">
              <w:rPr>
                <w:rFonts w:ascii="Times New Roman" w:hAnsi="Times New Roman" w:cs="Times New Roman"/>
              </w:rPr>
              <w:t>…..</w:t>
            </w:r>
          </w:p>
          <w:p w14:paraId="04CD210E" w14:textId="77777777" w:rsidR="00CD3DE8" w:rsidRPr="00382300" w:rsidRDefault="00CD3DE8" w:rsidP="00EF6E0C">
            <w:pPr>
              <w:pStyle w:val="a4"/>
              <w:shd w:val="clear" w:color="auto" w:fill="FFFFFF"/>
              <w:spacing w:before="0" w:beforeAutospacing="0" w:after="0" w:afterAutospacing="0"/>
              <w:ind w:firstLine="460"/>
              <w:jc w:val="both"/>
              <w:textAlignment w:val="baseline"/>
              <w:rPr>
                <w:color w:val="000000"/>
                <w:spacing w:val="2"/>
                <w:lang w:val="kk-KZ"/>
              </w:rPr>
            </w:pPr>
            <w:r w:rsidRPr="00382300">
              <w:rPr>
                <w:color w:val="000000"/>
                <w:spacing w:val="2"/>
                <w:sz w:val="20"/>
                <w:szCs w:val="20"/>
                <w:lang w:val="kk-KZ"/>
              </w:rPr>
              <w:t>6. Акциз сомасын есептеу мынадай мөлшерлемелер бойынша жүргізіледі:</w:t>
            </w:r>
          </w:p>
          <w:p w14:paraId="4C79CD15" w14:textId="77777777" w:rsidR="00CD3DE8" w:rsidRPr="00382300" w:rsidRDefault="00CD3DE8" w:rsidP="00EF6E0C">
            <w:pPr>
              <w:pStyle w:val="a4"/>
              <w:shd w:val="clear" w:color="auto" w:fill="FFFFFF"/>
              <w:spacing w:before="0" w:beforeAutospacing="0" w:after="0" w:afterAutospacing="0"/>
              <w:ind w:firstLine="460"/>
              <w:jc w:val="both"/>
              <w:textAlignment w:val="baseline"/>
              <w:rPr>
                <w:spacing w:val="2"/>
                <w:lang w:val="kk-KZ"/>
              </w:rPr>
            </w:pPr>
            <w:r w:rsidRPr="00382300">
              <w:rPr>
                <w:spacing w:val="2"/>
                <w:lang w:val="kk-KZ"/>
              </w:rPr>
              <w:t>1) осы Кодекстің 536-бабының 1) – 4), 6) – 10) тармақшаларында көрсетілген акцизделетін тауарларға:</w:t>
            </w:r>
            <w:hyperlink r:id="rId41" w:anchor="z9139" w:history="1"/>
            <w:hyperlink r:id="rId42" w:anchor="z9142" w:history="1"/>
            <w:hyperlink r:id="rId43" w:anchor="z9144" w:history="1"/>
            <w:hyperlink r:id="rId44" w:anchor="z9150" w:history="1"/>
          </w:p>
          <w:p w14:paraId="1F38F863" w14:textId="77777777" w:rsidR="00CD3DE8" w:rsidRPr="00382300" w:rsidRDefault="00CD3DE8" w:rsidP="00EF6E0C">
            <w:pPr>
              <w:pStyle w:val="a7"/>
              <w:ind w:firstLine="709"/>
              <w:contextualSpacing/>
              <w:rPr>
                <w:rFonts w:ascii="Times New Roman" w:hAnsi="Times New Roman" w:cs="Times New Roman"/>
              </w:rPr>
            </w:pPr>
          </w:p>
          <w:tbl>
            <w:tblPr>
              <w:tblW w:w="3568" w:type="dxa"/>
              <w:tblLayout w:type="fixed"/>
              <w:tblLook w:val="04A0" w:firstRow="1" w:lastRow="0" w:firstColumn="1" w:lastColumn="0" w:noHBand="0" w:noVBand="1"/>
            </w:tblPr>
            <w:tblGrid>
              <w:gridCol w:w="540"/>
              <w:gridCol w:w="855"/>
              <w:gridCol w:w="1180"/>
              <w:gridCol w:w="993"/>
            </w:tblGrid>
            <w:tr w:rsidR="00CD3DE8" w:rsidRPr="00382300" w14:paraId="0DF96B10" w14:textId="77777777" w:rsidTr="000D2AF2">
              <w:trPr>
                <w:trHeight w:val="630"/>
              </w:trPr>
              <w:tc>
                <w:tcPr>
                  <w:tcW w:w="540" w:type="dxa"/>
                  <w:tcBorders>
                    <w:top w:val="single" w:sz="4" w:space="0" w:color="auto"/>
                    <w:left w:val="single" w:sz="4" w:space="0" w:color="auto"/>
                    <w:bottom w:val="single" w:sz="4" w:space="0" w:color="auto"/>
                    <w:right w:val="single" w:sz="4" w:space="0" w:color="auto"/>
                  </w:tcBorders>
                  <w:vAlign w:val="center"/>
                  <w:hideMark/>
                </w:tcPr>
                <w:p w14:paraId="679DAFAD" w14:textId="77777777" w:rsidR="00CD3DE8" w:rsidRPr="00382300" w:rsidRDefault="00CD3DE8" w:rsidP="00EF6E0C">
                  <w:pPr>
                    <w:spacing w:after="0" w:line="240" w:lineRule="auto"/>
                    <w:jc w:val="center"/>
                    <w:rPr>
                      <w:rFonts w:ascii="Times New Roman" w:eastAsia="Times New Roman" w:hAnsi="Times New Roman" w:cs="Times New Roman"/>
                      <w:color w:val="000000"/>
                      <w:sz w:val="24"/>
                      <w:szCs w:val="24"/>
                      <w:lang w:val="ru-RU"/>
                    </w:rPr>
                  </w:pPr>
                  <w:r w:rsidRPr="00382300">
                    <w:rPr>
                      <w:rFonts w:ascii="Times New Roman" w:eastAsia="Times New Roman" w:hAnsi="Times New Roman" w:cs="Times New Roman"/>
                      <w:color w:val="000000"/>
                      <w:sz w:val="24"/>
                      <w:szCs w:val="24"/>
                      <w:lang w:val="ru-RU"/>
                    </w:rPr>
                    <w:t>№ р/с</w:t>
                  </w:r>
                </w:p>
              </w:tc>
              <w:tc>
                <w:tcPr>
                  <w:tcW w:w="855" w:type="dxa"/>
                  <w:tcBorders>
                    <w:top w:val="single" w:sz="4" w:space="0" w:color="auto"/>
                    <w:left w:val="nil"/>
                    <w:bottom w:val="single" w:sz="4" w:space="0" w:color="auto"/>
                    <w:right w:val="single" w:sz="4" w:space="0" w:color="auto"/>
                  </w:tcBorders>
                  <w:vAlign w:val="center"/>
                  <w:hideMark/>
                </w:tcPr>
                <w:p w14:paraId="27696527" w14:textId="77777777" w:rsidR="00CD3DE8" w:rsidRPr="00382300" w:rsidRDefault="00CD3DE8" w:rsidP="00EF6E0C">
                  <w:pPr>
                    <w:spacing w:after="0" w:line="240" w:lineRule="auto"/>
                    <w:jc w:val="center"/>
                    <w:rPr>
                      <w:rFonts w:ascii="Times New Roman" w:eastAsia="Times New Roman" w:hAnsi="Times New Roman" w:cs="Times New Roman"/>
                      <w:color w:val="000000"/>
                      <w:sz w:val="24"/>
                      <w:szCs w:val="24"/>
                      <w:lang w:val="ru-RU"/>
                    </w:rPr>
                  </w:pPr>
                  <w:r w:rsidRPr="00382300">
                    <w:rPr>
                      <w:rFonts w:ascii="Times New Roman" w:eastAsia="Times New Roman" w:hAnsi="Times New Roman" w:cs="Times New Roman"/>
                      <w:color w:val="000000"/>
                      <w:sz w:val="24"/>
                      <w:szCs w:val="24"/>
                      <w:lang w:val="ru-RU"/>
                    </w:rPr>
                    <w:t>ЕАЭО СЭҚ ТН коды</w:t>
                  </w:r>
                </w:p>
              </w:tc>
              <w:tc>
                <w:tcPr>
                  <w:tcW w:w="1180" w:type="dxa"/>
                  <w:tcBorders>
                    <w:top w:val="single" w:sz="4" w:space="0" w:color="auto"/>
                    <w:left w:val="nil"/>
                    <w:bottom w:val="single" w:sz="4" w:space="0" w:color="auto"/>
                    <w:right w:val="single" w:sz="4" w:space="0" w:color="auto"/>
                  </w:tcBorders>
                  <w:vAlign w:val="center"/>
                  <w:hideMark/>
                </w:tcPr>
                <w:p w14:paraId="115A52D3" w14:textId="77777777" w:rsidR="00CD3DE8" w:rsidRPr="00382300" w:rsidRDefault="00CD3DE8" w:rsidP="00EF6E0C">
                  <w:pPr>
                    <w:spacing w:after="0" w:line="240" w:lineRule="auto"/>
                    <w:jc w:val="center"/>
                    <w:rPr>
                      <w:rFonts w:ascii="Times New Roman" w:eastAsia="Times New Roman" w:hAnsi="Times New Roman" w:cs="Times New Roman"/>
                      <w:color w:val="000000"/>
                      <w:sz w:val="24"/>
                      <w:szCs w:val="24"/>
                      <w:lang w:val="ru-RU"/>
                    </w:rPr>
                  </w:pPr>
                  <w:proofErr w:type="spellStart"/>
                  <w:r w:rsidRPr="00382300">
                    <w:rPr>
                      <w:rFonts w:ascii="Times New Roman" w:eastAsia="Times New Roman" w:hAnsi="Times New Roman" w:cs="Times New Roman"/>
                      <w:color w:val="000000"/>
                      <w:sz w:val="24"/>
                      <w:szCs w:val="24"/>
                      <w:lang w:val="ru-RU"/>
                    </w:rPr>
                    <w:t>Акцизделетін</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тауарлардың</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түрлері</w:t>
                  </w:r>
                  <w:proofErr w:type="spellEnd"/>
                </w:p>
              </w:tc>
              <w:tc>
                <w:tcPr>
                  <w:tcW w:w="993" w:type="dxa"/>
                  <w:tcBorders>
                    <w:top w:val="single" w:sz="4" w:space="0" w:color="auto"/>
                    <w:left w:val="nil"/>
                    <w:bottom w:val="single" w:sz="4" w:space="0" w:color="auto"/>
                    <w:right w:val="single" w:sz="4" w:space="0" w:color="auto"/>
                  </w:tcBorders>
                  <w:vAlign w:val="center"/>
                  <w:hideMark/>
                </w:tcPr>
                <w:p w14:paraId="51283155" w14:textId="77777777" w:rsidR="00CD3DE8" w:rsidRPr="00382300" w:rsidRDefault="00CD3DE8" w:rsidP="00EF6E0C">
                  <w:pPr>
                    <w:spacing w:after="0" w:line="240" w:lineRule="auto"/>
                    <w:jc w:val="center"/>
                    <w:rPr>
                      <w:rFonts w:ascii="Times New Roman" w:eastAsia="Times New Roman" w:hAnsi="Times New Roman" w:cs="Times New Roman"/>
                      <w:color w:val="000000"/>
                      <w:sz w:val="24"/>
                      <w:szCs w:val="24"/>
                      <w:lang w:val="ru-RU"/>
                    </w:rPr>
                  </w:pPr>
                  <w:r w:rsidRPr="00382300">
                    <w:rPr>
                      <w:rFonts w:ascii="Times New Roman" w:eastAsia="Times New Roman" w:hAnsi="Times New Roman" w:cs="Times New Roman"/>
                      <w:color w:val="000000"/>
                      <w:sz w:val="24"/>
                      <w:szCs w:val="24"/>
                      <w:lang w:val="ru-RU"/>
                    </w:rPr>
                    <w:t xml:space="preserve">Акциз </w:t>
                  </w:r>
                  <w:proofErr w:type="spellStart"/>
                  <w:r w:rsidRPr="00382300">
                    <w:rPr>
                      <w:rFonts w:ascii="Times New Roman" w:eastAsia="Times New Roman" w:hAnsi="Times New Roman" w:cs="Times New Roman"/>
                      <w:color w:val="000000"/>
                      <w:sz w:val="24"/>
                      <w:szCs w:val="24"/>
                      <w:lang w:val="ru-RU"/>
                    </w:rPr>
                    <w:t>мөлшерлемелері</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өлшем</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бірлігіне</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теңгемен</w:t>
                  </w:r>
                  <w:proofErr w:type="spellEnd"/>
                  <w:r w:rsidRPr="00382300">
                    <w:rPr>
                      <w:rFonts w:ascii="Times New Roman" w:eastAsia="Times New Roman" w:hAnsi="Times New Roman" w:cs="Times New Roman"/>
                      <w:color w:val="000000"/>
                      <w:sz w:val="24"/>
                      <w:szCs w:val="24"/>
                      <w:lang w:val="ru-RU"/>
                    </w:rPr>
                    <w:t>)</w:t>
                  </w:r>
                </w:p>
              </w:tc>
            </w:tr>
            <w:tr w:rsidR="00CD3DE8" w:rsidRPr="00382300" w14:paraId="28AE032E" w14:textId="77777777" w:rsidTr="000D2AF2">
              <w:trPr>
                <w:trHeight w:val="315"/>
              </w:trPr>
              <w:tc>
                <w:tcPr>
                  <w:tcW w:w="540" w:type="dxa"/>
                  <w:tcBorders>
                    <w:top w:val="nil"/>
                    <w:left w:val="single" w:sz="4" w:space="0" w:color="auto"/>
                    <w:bottom w:val="single" w:sz="4" w:space="0" w:color="auto"/>
                    <w:right w:val="single" w:sz="4" w:space="0" w:color="auto"/>
                  </w:tcBorders>
                  <w:vAlign w:val="center"/>
                  <w:hideMark/>
                </w:tcPr>
                <w:p w14:paraId="348D0ED8" w14:textId="77777777" w:rsidR="00CD3DE8" w:rsidRPr="00382300" w:rsidRDefault="00CD3DE8" w:rsidP="00EF6E0C">
                  <w:pPr>
                    <w:spacing w:after="0" w:line="240" w:lineRule="auto"/>
                    <w:jc w:val="center"/>
                    <w:rPr>
                      <w:rFonts w:ascii="Times New Roman" w:eastAsia="Times New Roman" w:hAnsi="Times New Roman" w:cs="Times New Roman"/>
                      <w:color w:val="000000"/>
                      <w:sz w:val="24"/>
                      <w:szCs w:val="24"/>
                    </w:rPr>
                  </w:pPr>
                  <w:r w:rsidRPr="00382300">
                    <w:rPr>
                      <w:rFonts w:ascii="Times New Roman" w:eastAsia="Times New Roman" w:hAnsi="Times New Roman" w:cs="Times New Roman"/>
                      <w:color w:val="000000"/>
                      <w:sz w:val="24"/>
                      <w:szCs w:val="24"/>
                    </w:rPr>
                    <w:t>1</w:t>
                  </w:r>
                </w:p>
              </w:tc>
              <w:tc>
                <w:tcPr>
                  <w:tcW w:w="855" w:type="dxa"/>
                  <w:tcBorders>
                    <w:top w:val="nil"/>
                    <w:left w:val="nil"/>
                    <w:bottom w:val="single" w:sz="4" w:space="0" w:color="auto"/>
                    <w:right w:val="single" w:sz="4" w:space="0" w:color="auto"/>
                  </w:tcBorders>
                  <w:vAlign w:val="center"/>
                  <w:hideMark/>
                </w:tcPr>
                <w:p w14:paraId="227F39A1" w14:textId="77777777" w:rsidR="00CD3DE8" w:rsidRPr="00382300" w:rsidRDefault="00CD3DE8" w:rsidP="00EF6E0C">
                  <w:pPr>
                    <w:spacing w:after="0" w:line="240" w:lineRule="auto"/>
                    <w:jc w:val="center"/>
                    <w:rPr>
                      <w:rFonts w:ascii="Times New Roman" w:eastAsia="Times New Roman" w:hAnsi="Times New Roman" w:cs="Times New Roman"/>
                      <w:color w:val="000000"/>
                      <w:sz w:val="24"/>
                      <w:szCs w:val="24"/>
                    </w:rPr>
                  </w:pPr>
                  <w:r w:rsidRPr="00382300">
                    <w:rPr>
                      <w:rFonts w:ascii="Times New Roman" w:eastAsia="Times New Roman" w:hAnsi="Times New Roman" w:cs="Times New Roman"/>
                      <w:color w:val="000000"/>
                      <w:sz w:val="24"/>
                      <w:szCs w:val="24"/>
                    </w:rPr>
                    <w:t>2</w:t>
                  </w:r>
                </w:p>
              </w:tc>
              <w:tc>
                <w:tcPr>
                  <w:tcW w:w="1180" w:type="dxa"/>
                  <w:tcBorders>
                    <w:top w:val="nil"/>
                    <w:left w:val="nil"/>
                    <w:bottom w:val="single" w:sz="4" w:space="0" w:color="auto"/>
                    <w:right w:val="single" w:sz="4" w:space="0" w:color="auto"/>
                  </w:tcBorders>
                  <w:vAlign w:val="center"/>
                  <w:hideMark/>
                </w:tcPr>
                <w:p w14:paraId="05D2A212" w14:textId="77777777" w:rsidR="00CD3DE8" w:rsidRPr="00382300" w:rsidRDefault="00CD3DE8" w:rsidP="00EF6E0C">
                  <w:pPr>
                    <w:spacing w:after="0" w:line="240" w:lineRule="auto"/>
                    <w:jc w:val="center"/>
                    <w:rPr>
                      <w:rFonts w:ascii="Times New Roman" w:eastAsia="Times New Roman" w:hAnsi="Times New Roman" w:cs="Times New Roman"/>
                      <w:color w:val="000000"/>
                      <w:sz w:val="24"/>
                      <w:szCs w:val="24"/>
                    </w:rPr>
                  </w:pPr>
                  <w:r w:rsidRPr="00382300">
                    <w:rPr>
                      <w:rFonts w:ascii="Times New Roman" w:eastAsia="Times New Roman" w:hAnsi="Times New Roman" w:cs="Times New Roman"/>
                      <w:color w:val="000000"/>
                      <w:sz w:val="24"/>
                      <w:szCs w:val="24"/>
                    </w:rPr>
                    <w:t>3</w:t>
                  </w:r>
                </w:p>
              </w:tc>
              <w:tc>
                <w:tcPr>
                  <w:tcW w:w="993" w:type="dxa"/>
                  <w:tcBorders>
                    <w:top w:val="nil"/>
                    <w:left w:val="nil"/>
                    <w:bottom w:val="single" w:sz="4" w:space="0" w:color="auto"/>
                    <w:right w:val="single" w:sz="4" w:space="0" w:color="auto"/>
                  </w:tcBorders>
                  <w:vAlign w:val="center"/>
                  <w:hideMark/>
                </w:tcPr>
                <w:p w14:paraId="7CA03213" w14:textId="77777777" w:rsidR="00CD3DE8" w:rsidRPr="00382300" w:rsidRDefault="00CD3DE8" w:rsidP="00EF6E0C">
                  <w:pPr>
                    <w:spacing w:after="0" w:line="240" w:lineRule="auto"/>
                    <w:jc w:val="center"/>
                    <w:rPr>
                      <w:rFonts w:ascii="Times New Roman" w:eastAsia="Times New Roman" w:hAnsi="Times New Roman" w:cs="Times New Roman"/>
                      <w:color w:val="000000"/>
                      <w:sz w:val="24"/>
                      <w:szCs w:val="24"/>
                    </w:rPr>
                  </w:pPr>
                  <w:r w:rsidRPr="00382300">
                    <w:rPr>
                      <w:rFonts w:ascii="Times New Roman" w:eastAsia="Times New Roman" w:hAnsi="Times New Roman" w:cs="Times New Roman"/>
                      <w:color w:val="000000"/>
                      <w:sz w:val="24"/>
                      <w:szCs w:val="24"/>
                    </w:rPr>
                    <w:t>4</w:t>
                  </w:r>
                </w:p>
              </w:tc>
            </w:tr>
            <w:tr w:rsidR="00CD3DE8" w:rsidRPr="00382300" w14:paraId="107CEBE9" w14:textId="77777777" w:rsidTr="000D2AF2">
              <w:trPr>
                <w:trHeight w:val="5040"/>
              </w:trPr>
              <w:tc>
                <w:tcPr>
                  <w:tcW w:w="540" w:type="dxa"/>
                  <w:tcBorders>
                    <w:top w:val="nil"/>
                    <w:left w:val="single" w:sz="4" w:space="0" w:color="auto"/>
                    <w:bottom w:val="single" w:sz="4" w:space="0" w:color="auto"/>
                    <w:right w:val="single" w:sz="4" w:space="0" w:color="auto"/>
                  </w:tcBorders>
                  <w:vAlign w:val="center"/>
                  <w:hideMark/>
                </w:tcPr>
                <w:p w14:paraId="36BCD45A" w14:textId="77777777" w:rsidR="00CD3DE8" w:rsidRPr="00382300" w:rsidRDefault="00CD3DE8" w:rsidP="00EF6E0C">
                  <w:pPr>
                    <w:spacing w:after="0" w:line="240" w:lineRule="auto"/>
                    <w:rPr>
                      <w:rFonts w:ascii="Times New Roman" w:eastAsia="Times New Roman" w:hAnsi="Times New Roman" w:cs="Times New Roman"/>
                      <w:color w:val="000000"/>
                      <w:sz w:val="24"/>
                      <w:szCs w:val="24"/>
                    </w:rPr>
                  </w:pPr>
                  <w:r w:rsidRPr="00382300">
                    <w:rPr>
                      <w:rFonts w:ascii="Times New Roman" w:eastAsia="Times New Roman" w:hAnsi="Times New Roman" w:cs="Times New Roman"/>
                      <w:color w:val="000000"/>
                      <w:sz w:val="24"/>
                      <w:szCs w:val="24"/>
                    </w:rPr>
                    <w:lastRenderedPageBreak/>
                    <w:t>3</w:t>
                  </w:r>
                </w:p>
              </w:tc>
              <w:tc>
                <w:tcPr>
                  <w:tcW w:w="855" w:type="dxa"/>
                  <w:tcBorders>
                    <w:top w:val="nil"/>
                    <w:left w:val="nil"/>
                    <w:bottom w:val="single" w:sz="4" w:space="0" w:color="auto"/>
                    <w:right w:val="single" w:sz="4" w:space="0" w:color="auto"/>
                  </w:tcBorders>
                  <w:vAlign w:val="center"/>
                  <w:hideMark/>
                </w:tcPr>
                <w:p w14:paraId="052B55F8" w14:textId="77777777" w:rsidR="00CD3DE8" w:rsidRPr="00382300" w:rsidRDefault="00CD3DE8" w:rsidP="00EF6E0C">
                  <w:pPr>
                    <w:spacing w:after="0" w:line="240" w:lineRule="auto"/>
                    <w:rPr>
                      <w:rFonts w:ascii="Times New Roman" w:eastAsia="Times New Roman" w:hAnsi="Times New Roman" w:cs="Times New Roman"/>
                      <w:color w:val="000000"/>
                      <w:sz w:val="24"/>
                      <w:szCs w:val="24"/>
                    </w:rPr>
                  </w:pPr>
                  <w:r w:rsidRPr="00382300">
                    <w:rPr>
                      <w:rFonts w:ascii="Times New Roman" w:hAnsi="Times New Roman" w:cs="Times New Roman"/>
                    </w:rPr>
                    <w:t>2208-ден</w:t>
                  </w:r>
                </w:p>
              </w:tc>
              <w:tc>
                <w:tcPr>
                  <w:tcW w:w="1180" w:type="dxa"/>
                  <w:tcBorders>
                    <w:top w:val="nil"/>
                    <w:left w:val="nil"/>
                    <w:bottom w:val="single" w:sz="4" w:space="0" w:color="auto"/>
                    <w:right w:val="single" w:sz="4" w:space="0" w:color="auto"/>
                  </w:tcBorders>
                  <w:vAlign w:val="center"/>
                  <w:hideMark/>
                </w:tcPr>
                <w:p w14:paraId="6A8DB354" w14:textId="77777777" w:rsidR="00CD3DE8" w:rsidRPr="00382300" w:rsidRDefault="00CD3DE8" w:rsidP="00EF6E0C">
                  <w:pPr>
                    <w:spacing w:after="0" w:line="240" w:lineRule="auto"/>
                    <w:rPr>
                      <w:rFonts w:ascii="Times New Roman" w:eastAsia="Times New Roman" w:hAnsi="Times New Roman" w:cs="Times New Roman"/>
                      <w:color w:val="000000"/>
                      <w:sz w:val="24"/>
                      <w:szCs w:val="24"/>
                    </w:rPr>
                  </w:pPr>
                  <w:proofErr w:type="spellStart"/>
                  <w:r w:rsidRPr="00382300">
                    <w:rPr>
                      <w:rFonts w:ascii="Times New Roman" w:hAnsi="Times New Roman" w:cs="Times New Roman"/>
                      <w:sz w:val="24"/>
                      <w:szCs w:val="24"/>
                    </w:rPr>
                    <w:t>Денатуратталмаған</w:t>
                  </w:r>
                  <w:proofErr w:type="spellEnd"/>
                  <w:r w:rsidRPr="00382300">
                    <w:rPr>
                      <w:rFonts w:ascii="Times New Roman" w:hAnsi="Times New Roman" w:cs="Times New Roman"/>
                      <w:sz w:val="24"/>
                      <w:szCs w:val="24"/>
                    </w:rPr>
                    <w:t xml:space="preserve"> этил спирті, спирт концентрациясы көлемінің 80 пайызынан кем спирт тұнбалары және өзге де спиртті ішімдіктер (алкоголь өнімін өндіру үшін өткізілетін немесе пайдаланылатын және белгіленген </w:t>
                  </w:r>
                  <w:r w:rsidRPr="00382300">
                    <w:rPr>
                      <w:rFonts w:ascii="Times New Roman" w:hAnsi="Times New Roman" w:cs="Times New Roman"/>
                      <w:sz w:val="24"/>
                      <w:szCs w:val="24"/>
                    </w:rPr>
                    <w:lastRenderedPageBreak/>
                    <w:t xml:space="preserve">квоталар шегінде мемлекеттік медициналық мекемелерге босатылатын </w:t>
                  </w:r>
                  <w:proofErr w:type="spellStart"/>
                  <w:r w:rsidRPr="00382300">
                    <w:rPr>
                      <w:rFonts w:ascii="Times New Roman" w:hAnsi="Times New Roman" w:cs="Times New Roman"/>
                      <w:sz w:val="24"/>
                      <w:szCs w:val="24"/>
                    </w:rPr>
                    <w:t>денатуратталмаған</w:t>
                  </w:r>
                  <w:proofErr w:type="spellEnd"/>
                  <w:r w:rsidRPr="00382300">
                    <w:rPr>
                      <w:rFonts w:ascii="Times New Roman" w:hAnsi="Times New Roman" w:cs="Times New Roman"/>
                      <w:sz w:val="24"/>
                      <w:szCs w:val="24"/>
                    </w:rPr>
                    <w:t xml:space="preserve"> этил спиртін қоспағанда), кез келген концентрациядағы </w:t>
                  </w:r>
                  <w:proofErr w:type="spellStart"/>
                  <w:r w:rsidRPr="00382300">
                    <w:rPr>
                      <w:rFonts w:ascii="Times New Roman" w:hAnsi="Times New Roman" w:cs="Times New Roman"/>
                      <w:sz w:val="24"/>
                      <w:szCs w:val="24"/>
                    </w:rPr>
                    <w:t>денатуратталған</w:t>
                  </w:r>
                  <w:proofErr w:type="spellEnd"/>
                  <w:r w:rsidRPr="00382300">
                    <w:rPr>
                      <w:rFonts w:ascii="Times New Roman" w:hAnsi="Times New Roman" w:cs="Times New Roman"/>
                      <w:sz w:val="24"/>
                      <w:szCs w:val="24"/>
                    </w:rPr>
                    <w:t xml:space="preserve"> этил спирті және өзге де спирттер (ішкі нарықта тұтынуға </w:t>
                  </w:r>
                  <w:r w:rsidRPr="00382300">
                    <w:rPr>
                      <w:rFonts w:ascii="Times New Roman" w:hAnsi="Times New Roman" w:cs="Times New Roman"/>
                      <w:sz w:val="24"/>
                      <w:szCs w:val="24"/>
                    </w:rPr>
                    <w:lastRenderedPageBreak/>
                    <w:t xml:space="preserve">арналған </w:t>
                  </w:r>
                  <w:proofErr w:type="spellStart"/>
                  <w:r w:rsidRPr="00382300">
                    <w:rPr>
                      <w:rFonts w:ascii="Times New Roman" w:hAnsi="Times New Roman" w:cs="Times New Roman"/>
                      <w:sz w:val="24"/>
                      <w:szCs w:val="24"/>
                    </w:rPr>
                    <w:t>денатуратталған</w:t>
                  </w:r>
                  <w:proofErr w:type="spellEnd"/>
                  <w:r w:rsidRPr="00382300">
                    <w:rPr>
                      <w:rFonts w:ascii="Times New Roman" w:hAnsi="Times New Roman" w:cs="Times New Roman"/>
                      <w:sz w:val="24"/>
                      <w:szCs w:val="24"/>
                    </w:rPr>
                    <w:t xml:space="preserve"> отындық (түссіз емес, боялған) этил спиртін (</w:t>
                  </w:r>
                  <w:proofErr w:type="spellStart"/>
                  <w:r w:rsidRPr="00382300">
                    <w:rPr>
                      <w:rFonts w:ascii="Times New Roman" w:hAnsi="Times New Roman" w:cs="Times New Roman"/>
                      <w:sz w:val="24"/>
                      <w:szCs w:val="24"/>
                    </w:rPr>
                    <w:t>этанолды</w:t>
                  </w:r>
                  <w:proofErr w:type="spellEnd"/>
                  <w:r w:rsidRPr="00382300">
                    <w:rPr>
                      <w:rFonts w:ascii="Times New Roman" w:hAnsi="Times New Roman" w:cs="Times New Roman"/>
                      <w:sz w:val="24"/>
                      <w:szCs w:val="24"/>
                    </w:rPr>
                    <w:t>) қоспағанда)</w:t>
                  </w:r>
                </w:p>
              </w:tc>
              <w:tc>
                <w:tcPr>
                  <w:tcW w:w="993" w:type="dxa"/>
                  <w:tcBorders>
                    <w:top w:val="nil"/>
                    <w:left w:val="nil"/>
                    <w:bottom w:val="single" w:sz="4" w:space="0" w:color="auto"/>
                    <w:right w:val="single" w:sz="4" w:space="0" w:color="auto"/>
                  </w:tcBorders>
                  <w:vAlign w:val="center"/>
                  <w:hideMark/>
                </w:tcPr>
                <w:p w14:paraId="59258C1C" w14:textId="77777777" w:rsidR="00CD3DE8" w:rsidRPr="00382300" w:rsidRDefault="00CD3DE8" w:rsidP="00EF6E0C">
                  <w:pPr>
                    <w:spacing w:after="0" w:line="240" w:lineRule="auto"/>
                    <w:rPr>
                      <w:rFonts w:ascii="Times New Roman" w:eastAsia="Times New Roman" w:hAnsi="Times New Roman" w:cs="Times New Roman"/>
                      <w:b/>
                      <w:color w:val="000000"/>
                      <w:sz w:val="24"/>
                      <w:szCs w:val="24"/>
                      <w:lang w:val="ru-RU"/>
                    </w:rPr>
                  </w:pPr>
                  <w:r w:rsidRPr="00382300">
                    <w:rPr>
                      <w:rFonts w:ascii="Times New Roman" w:hAnsi="Times New Roman" w:cs="Times New Roman"/>
                      <w:b/>
                      <w:sz w:val="24"/>
                      <w:szCs w:val="24"/>
                    </w:rPr>
                    <w:lastRenderedPageBreak/>
                    <w:t>100 % спирттің литріне 2 805 теңге</w:t>
                  </w:r>
                </w:p>
              </w:tc>
            </w:tr>
            <w:tr w:rsidR="00CD3DE8" w:rsidRPr="00382300" w14:paraId="09C9043C" w14:textId="77777777" w:rsidTr="00D03499">
              <w:trPr>
                <w:trHeight w:val="4407"/>
              </w:trPr>
              <w:tc>
                <w:tcPr>
                  <w:tcW w:w="540" w:type="dxa"/>
                  <w:tcBorders>
                    <w:top w:val="nil"/>
                    <w:left w:val="single" w:sz="4" w:space="0" w:color="auto"/>
                    <w:bottom w:val="single" w:sz="4" w:space="0" w:color="auto"/>
                    <w:right w:val="single" w:sz="4" w:space="0" w:color="auto"/>
                  </w:tcBorders>
                </w:tcPr>
                <w:p w14:paraId="6B9136CC" w14:textId="18998FB3" w:rsidR="00CD3DE8" w:rsidRPr="00382300" w:rsidRDefault="00CD3DE8" w:rsidP="00BE5513">
                  <w:pPr>
                    <w:spacing w:after="0" w:line="240" w:lineRule="auto"/>
                    <w:rPr>
                      <w:rFonts w:ascii="Times New Roman" w:eastAsia="Times New Roman" w:hAnsi="Times New Roman" w:cs="Times New Roman"/>
                      <w:color w:val="000000"/>
                      <w:sz w:val="24"/>
                      <w:szCs w:val="24"/>
                    </w:rPr>
                  </w:pPr>
                  <w:r w:rsidRPr="00382300">
                    <w:rPr>
                      <w:rFonts w:ascii="Times New Roman" w:eastAsia="Times New Roman" w:hAnsi="Times New Roman"/>
                      <w:sz w:val="24"/>
                      <w:szCs w:val="24"/>
                      <w:lang w:eastAsia="ru-RU"/>
                    </w:rPr>
                    <w:lastRenderedPageBreak/>
                    <w:t>8.</w:t>
                  </w:r>
                </w:p>
              </w:tc>
              <w:tc>
                <w:tcPr>
                  <w:tcW w:w="855" w:type="dxa"/>
                  <w:tcBorders>
                    <w:top w:val="nil"/>
                    <w:left w:val="nil"/>
                    <w:bottom w:val="single" w:sz="4" w:space="0" w:color="auto"/>
                    <w:right w:val="single" w:sz="4" w:space="0" w:color="auto"/>
                  </w:tcBorders>
                </w:tcPr>
                <w:p w14:paraId="562A911B" w14:textId="77777777" w:rsidR="00CD3DE8" w:rsidRPr="00382300" w:rsidRDefault="00CD3DE8" w:rsidP="00BE5513">
                  <w:pPr>
                    <w:contextualSpacing/>
                    <w:jc w:val="both"/>
                    <w:rPr>
                      <w:rFonts w:ascii="Times New Roman" w:eastAsia="Times New Roman" w:hAnsi="Times New Roman"/>
                      <w:sz w:val="24"/>
                      <w:szCs w:val="24"/>
                      <w:lang w:eastAsia="ru-RU"/>
                    </w:rPr>
                  </w:pPr>
                  <w:r w:rsidRPr="00382300">
                    <w:rPr>
                      <w:rFonts w:ascii="Times New Roman" w:eastAsia="Times New Roman" w:hAnsi="Times New Roman"/>
                      <w:sz w:val="24"/>
                      <w:szCs w:val="24"/>
                      <w:lang w:eastAsia="ru-RU"/>
                    </w:rPr>
                    <w:t>ішінен</w:t>
                  </w:r>
                </w:p>
                <w:p w14:paraId="3A0D92CC" w14:textId="77777777" w:rsidR="00CD3DE8" w:rsidRPr="00382300" w:rsidRDefault="00CD3DE8" w:rsidP="00BE5513">
                  <w:pPr>
                    <w:contextualSpacing/>
                    <w:jc w:val="both"/>
                    <w:rPr>
                      <w:rFonts w:ascii="Times New Roman" w:eastAsia="Times New Roman" w:hAnsi="Times New Roman"/>
                      <w:sz w:val="24"/>
                      <w:szCs w:val="24"/>
                      <w:lang w:eastAsia="ru-RU"/>
                    </w:rPr>
                  </w:pPr>
                  <w:r w:rsidRPr="00382300">
                    <w:rPr>
                      <w:rFonts w:ascii="Times New Roman" w:eastAsia="Times New Roman" w:hAnsi="Times New Roman"/>
                      <w:sz w:val="24"/>
                      <w:szCs w:val="24"/>
                      <w:lang w:eastAsia="ru-RU"/>
                    </w:rPr>
                    <w:t>2205,</w:t>
                  </w:r>
                </w:p>
                <w:p w14:paraId="3CF026B7" w14:textId="35C57BB8" w:rsidR="00CD3DE8" w:rsidRPr="00382300" w:rsidRDefault="00CD3DE8" w:rsidP="00BE5513">
                  <w:pPr>
                    <w:spacing w:after="0" w:line="240" w:lineRule="auto"/>
                    <w:rPr>
                      <w:rFonts w:ascii="Times New Roman" w:eastAsia="Times New Roman" w:hAnsi="Times New Roman" w:cs="Times New Roman"/>
                      <w:color w:val="000000"/>
                      <w:sz w:val="24"/>
                      <w:szCs w:val="24"/>
                    </w:rPr>
                  </w:pPr>
                  <w:r w:rsidRPr="00382300">
                    <w:rPr>
                      <w:rFonts w:ascii="Times New Roman" w:eastAsia="Times New Roman" w:hAnsi="Times New Roman"/>
                      <w:sz w:val="24"/>
                      <w:szCs w:val="24"/>
                      <w:lang w:eastAsia="ru-RU"/>
                    </w:rPr>
                    <w:t>2208</w:t>
                  </w:r>
                </w:p>
              </w:tc>
              <w:tc>
                <w:tcPr>
                  <w:tcW w:w="1180" w:type="dxa"/>
                  <w:tcBorders>
                    <w:top w:val="nil"/>
                    <w:left w:val="nil"/>
                    <w:bottom w:val="single" w:sz="4" w:space="0" w:color="auto"/>
                    <w:right w:val="single" w:sz="4" w:space="0" w:color="auto"/>
                  </w:tcBorders>
                </w:tcPr>
                <w:p w14:paraId="640A215B" w14:textId="742812FD" w:rsidR="00CD3DE8" w:rsidRPr="00382300" w:rsidRDefault="00CD3DE8" w:rsidP="00BE5513">
                  <w:pPr>
                    <w:spacing w:after="0" w:line="240" w:lineRule="auto"/>
                    <w:rPr>
                      <w:rFonts w:ascii="Times New Roman" w:eastAsia="Times New Roman" w:hAnsi="Times New Roman" w:cs="Times New Roman"/>
                      <w:color w:val="000000"/>
                      <w:sz w:val="24"/>
                      <w:szCs w:val="24"/>
                    </w:rPr>
                  </w:pPr>
                  <w:r w:rsidRPr="00382300">
                    <w:rPr>
                      <w:rFonts w:ascii="Times New Roman" w:eastAsia="Times New Roman" w:hAnsi="Times New Roman"/>
                      <w:sz w:val="24"/>
                      <w:szCs w:val="24"/>
                    </w:rPr>
                    <w:t xml:space="preserve">Алкоголь өнімі (тамақ шикізатынан </w:t>
                  </w:r>
                  <w:proofErr w:type="spellStart"/>
                  <w:r w:rsidRPr="00382300">
                    <w:rPr>
                      <w:rFonts w:ascii="Times New Roman" w:eastAsia="Times New Roman" w:hAnsi="Times New Roman"/>
                      <w:sz w:val="24"/>
                      <w:szCs w:val="24"/>
                    </w:rPr>
                    <w:t>ректификатталған</w:t>
                  </w:r>
                  <w:proofErr w:type="spellEnd"/>
                  <w:r w:rsidRPr="00382300">
                    <w:rPr>
                      <w:rFonts w:ascii="Times New Roman" w:eastAsia="Times New Roman" w:hAnsi="Times New Roman"/>
                      <w:sz w:val="24"/>
                      <w:szCs w:val="24"/>
                    </w:rPr>
                    <w:t xml:space="preserve"> этил спирті қосылмаған шараптарды, жеміс (жеміс-жидек) шараптарын, құйылмалы шарапты (шарап материалын), сыраны және сыра сусынын қоспаған</w:t>
                  </w:r>
                  <w:r w:rsidRPr="00382300">
                    <w:rPr>
                      <w:rFonts w:ascii="Times New Roman" w:eastAsia="Times New Roman" w:hAnsi="Times New Roman"/>
                      <w:sz w:val="24"/>
                      <w:szCs w:val="24"/>
                    </w:rPr>
                    <w:lastRenderedPageBreak/>
                    <w:t xml:space="preserve">да), </w:t>
                  </w:r>
                  <w:proofErr w:type="spellStart"/>
                  <w:r w:rsidRPr="00382300">
                    <w:rPr>
                      <w:rFonts w:ascii="Times New Roman" w:eastAsia="Times New Roman" w:hAnsi="Times New Roman"/>
                      <w:sz w:val="24"/>
                      <w:szCs w:val="24"/>
                    </w:rPr>
                    <w:t>сидр</w:t>
                  </w:r>
                  <w:bookmarkStart w:id="10" w:name="_Hlk230606151"/>
                  <w:bookmarkEnd w:id="10"/>
                  <w:proofErr w:type="spellEnd"/>
                </w:p>
              </w:tc>
              <w:tc>
                <w:tcPr>
                  <w:tcW w:w="993" w:type="dxa"/>
                  <w:tcBorders>
                    <w:top w:val="nil"/>
                    <w:left w:val="nil"/>
                    <w:bottom w:val="single" w:sz="4" w:space="0" w:color="auto"/>
                    <w:right w:val="single" w:sz="4" w:space="0" w:color="auto"/>
                  </w:tcBorders>
                </w:tcPr>
                <w:p w14:paraId="73AE88F5" w14:textId="406D6940" w:rsidR="00CD3DE8" w:rsidRPr="00382300" w:rsidRDefault="00CD3DE8" w:rsidP="00BE5513">
                  <w:pPr>
                    <w:spacing w:after="0" w:line="240" w:lineRule="auto"/>
                    <w:rPr>
                      <w:rFonts w:ascii="Times New Roman" w:eastAsia="Times New Roman" w:hAnsi="Times New Roman" w:cs="Times New Roman"/>
                      <w:color w:val="000000"/>
                      <w:sz w:val="24"/>
                      <w:szCs w:val="24"/>
                      <w:lang w:val="ru-RU"/>
                    </w:rPr>
                  </w:pPr>
                  <w:r w:rsidRPr="00382300">
                    <w:rPr>
                      <w:rFonts w:ascii="Times New Roman" w:eastAsia="Times New Roman" w:hAnsi="Times New Roman"/>
                      <w:sz w:val="24"/>
                      <w:szCs w:val="24"/>
                      <w:lang w:eastAsia="ru-RU"/>
                    </w:rPr>
                    <w:lastRenderedPageBreak/>
                    <w:t>100 % спирттің литріне 2 805 теңге</w:t>
                  </w:r>
                </w:p>
              </w:tc>
            </w:tr>
            <w:tr w:rsidR="00CD3DE8" w:rsidRPr="00382300" w14:paraId="48DE080F" w14:textId="77777777" w:rsidTr="00D03499">
              <w:trPr>
                <w:trHeight w:val="4407"/>
              </w:trPr>
              <w:tc>
                <w:tcPr>
                  <w:tcW w:w="540" w:type="dxa"/>
                  <w:tcBorders>
                    <w:top w:val="nil"/>
                    <w:left w:val="single" w:sz="4" w:space="0" w:color="auto"/>
                    <w:bottom w:val="single" w:sz="4" w:space="0" w:color="auto"/>
                    <w:right w:val="single" w:sz="4" w:space="0" w:color="auto"/>
                  </w:tcBorders>
                </w:tcPr>
                <w:p w14:paraId="1E23E55B" w14:textId="406B811C" w:rsidR="00CD3DE8" w:rsidRPr="00382300" w:rsidRDefault="00CD3DE8" w:rsidP="00BE5513">
                  <w:pPr>
                    <w:spacing w:after="0" w:line="240" w:lineRule="auto"/>
                    <w:rPr>
                      <w:rFonts w:ascii="Times New Roman" w:eastAsia="Times New Roman" w:hAnsi="Times New Roman" w:cs="Times New Roman"/>
                      <w:color w:val="000000"/>
                      <w:sz w:val="24"/>
                      <w:szCs w:val="24"/>
                    </w:rPr>
                  </w:pPr>
                  <w:r w:rsidRPr="00382300">
                    <w:rPr>
                      <w:rFonts w:ascii="Times New Roman" w:eastAsia="Times New Roman" w:hAnsi="Times New Roman"/>
                      <w:sz w:val="24"/>
                      <w:szCs w:val="24"/>
                      <w:lang w:eastAsia="ru-RU"/>
                    </w:rPr>
                    <w:lastRenderedPageBreak/>
                    <w:t>9.</w:t>
                  </w:r>
                </w:p>
              </w:tc>
              <w:tc>
                <w:tcPr>
                  <w:tcW w:w="855" w:type="dxa"/>
                  <w:tcBorders>
                    <w:top w:val="nil"/>
                    <w:left w:val="nil"/>
                    <w:bottom w:val="single" w:sz="4" w:space="0" w:color="auto"/>
                    <w:right w:val="single" w:sz="4" w:space="0" w:color="auto"/>
                  </w:tcBorders>
                </w:tcPr>
                <w:p w14:paraId="62228715" w14:textId="7744E63C" w:rsidR="00CD3DE8" w:rsidRPr="00382300" w:rsidRDefault="00CD3DE8" w:rsidP="00BE5513">
                  <w:pPr>
                    <w:spacing w:after="0" w:line="240" w:lineRule="auto"/>
                    <w:rPr>
                      <w:rFonts w:ascii="Times New Roman" w:eastAsia="Times New Roman" w:hAnsi="Times New Roman" w:cs="Times New Roman"/>
                      <w:color w:val="000000"/>
                      <w:sz w:val="24"/>
                      <w:szCs w:val="24"/>
                    </w:rPr>
                  </w:pPr>
                  <w:r w:rsidRPr="00382300">
                    <w:rPr>
                      <w:rFonts w:ascii="Times New Roman" w:eastAsia="Times New Roman" w:hAnsi="Times New Roman"/>
                      <w:sz w:val="24"/>
                      <w:szCs w:val="24"/>
                      <w:lang w:eastAsia="ru-RU"/>
                    </w:rPr>
                    <w:t>2204, 2206-дан</w:t>
                  </w:r>
                </w:p>
              </w:tc>
              <w:tc>
                <w:tcPr>
                  <w:tcW w:w="1180" w:type="dxa"/>
                  <w:tcBorders>
                    <w:top w:val="nil"/>
                    <w:left w:val="nil"/>
                    <w:bottom w:val="single" w:sz="4" w:space="0" w:color="auto"/>
                    <w:right w:val="single" w:sz="4" w:space="0" w:color="auto"/>
                  </w:tcBorders>
                </w:tcPr>
                <w:p w14:paraId="61A52537" w14:textId="29418E8C" w:rsidR="00CD3DE8" w:rsidRPr="00382300" w:rsidRDefault="00CD3DE8" w:rsidP="00BE5513">
                  <w:pPr>
                    <w:spacing w:after="0" w:line="240" w:lineRule="auto"/>
                    <w:rPr>
                      <w:rFonts w:ascii="Times New Roman" w:eastAsia="Times New Roman" w:hAnsi="Times New Roman" w:cs="Times New Roman"/>
                      <w:color w:val="000000"/>
                      <w:sz w:val="24"/>
                      <w:szCs w:val="24"/>
                    </w:rPr>
                  </w:pPr>
                  <w:r w:rsidRPr="00382300">
                    <w:rPr>
                      <w:rFonts w:ascii="Times New Roman" w:eastAsia="Times New Roman" w:hAnsi="Times New Roman"/>
                      <w:sz w:val="24"/>
                      <w:szCs w:val="24"/>
                    </w:rPr>
                    <w:t xml:space="preserve">Шарап, тамақ шикізатынан </w:t>
                  </w:r>
                  <w:proofErr w:type="spellStart"/>
                  <w:r w:rsidRPr="00382300">
                    <w:rPr>
                      <w:rFonts w:ascii="Times New Roman" w:eastAsia="Times New Roman" w:hAnsi="Times New Roman"/>
                      <w:sz w:val="24"/>
                      <w:szCs w:val="24"/>
                    </w:rPr>
                    <w:t>ректификатталған</w:t>
                  </w:r>
                  <w:proofErr w:type="spellEnd"/>
                  <w:r w:rsidRPr="00382300">
                    <w:rPr>
                      <w:rFonts w:ascii="Times New Roman" w:eastAsia="Times New Roman" w:hAnsi="Times New Roman"/>
                      <w:sz w:val="24"/>
                      <w:szCs w:val="24"/>
                    </w:rPr>
                    <w:t xml:space="preserve"> этил спирті қосылмаған жеміс (жеміс-жидек) шарабы, </w:t>
                  </w:r>
                  <w:proofErr w:type="spellStart"/>
                  <w:r w:rsidRPr="00382300">
                    <w:rPr>
                      <w:rFonts w:ascii="Times New Roman" w:eastAsia="Times New Roman" w:hAnsi="Times New Roman"/>
                      <w:sz w:val="24"/>
                      <w:szCs w:val="24"/>
                    </w:rPr>
                    <w:t>сидр</w:t>
                  </w:r>
                  <w:bookmarkStart w:id="11" w:name="_Hlk230606197"/>
                  <w:bookmarkEnd w:id="11"/>
                  <w:proofErr w:type="spellEnd"/>
                </w:p>
              </w:tc>
              <w:tc>
                <w:tcPr>
                  <w:tcW w:w="993" w:type="dxa"/>
                  <w:tcBorders>
                    <w:top w:val="nil"/>
                    <w:left w:val="nil"/>
                    <w:bottom w:val="single" w:sz="4" w:space="0" w:color="auto"/>
                    <w:right w:val="single" w:sz="4" w:space="0" w:color="auto"/>
                  </w:tcBorders>
                </w:tcPr>
                <w:p w14:paraId="53066959" w14:textId="77777777" w:rsidR="00CD3DE8" w:rsidRPr="00382300" w:rsidRDefault="00CD3DE8" w:rsidP="00BE5513">
                  <w:pPr>
                    <w:ind w:firstLine="318"/>
                    <w:contextualSpacing/>
                    <w:jc w:val="both"/>
                    <w:rPr>
                      <w:rFonts w:ascii="Times New Roman" w:eastAsia="Times New Roman" w:hAnsi="Times New Roman"/>
                      <w:sz w:val="24"/>
                      <w:szCs w:val="24"/>
                      <w:lang w:eastAsia="ru-RU"/>
                    </w:rPr>
                  </w:pPr>
                  <w:r w:rsidRPr="00382300">
                    <w:rPr>
                      <w:rFonts w:ascii="Times New Roman" w:eastAsia="Times New Roman" w:hAnsi="Times New Roman"/>
                      <w:sz w:val="24"/>
                      <w:szCs w:val="24"/>
                      <w:lang w:eastAsia="ru-RU"/>
                    </w:rPr>
                    <w:t>38</w:t>
                  </w:r>
                </w:p>
                <w:p w14:paraId="1791A119" w14:textId="38046907" w:rsidR="00CD3DE8" w:rsidRPr="00382300" w:rsidRDefault="00CD3DE8" w:rsidP="00BE5513">
                  <w:pPr>
                    <w:spacing w:after="0" w:line="240" w:lineRule="auto"/>
                    <w:rPr>
                      <w:rFonts w:ascii="Times New Roman" w:eastAsia="Times New Roman" w:hAnsi="Times New Roman" w:cs="Times New Roman"/>
                      <w:color w:val="000000"/>
                      <w:sz w:val="24"/>
                      <w:szCs w:val="24"/>
                      <w:lang w:val="ru-RU"/>
                    </w:rPr>
                  </w:pPr>
                  <w:r w:rsidRPr="00382300">
                    <w:rPr>
                      <w:rFonts w:ascii="Times New Roman" w:eastAsia="Times New Roman" w:hAnsi="Times New Roman"/>
                      <w:sz w:val="24"/>
                      <w:szCs w:val="24"/>
                      <w:lang w:eastAsia="ru-RU"/>
                    </w:rPr>
                    <w:t>теңге / литр</w:t>
                  </w:r>
                </w:p>
              </w:tc>
            </w:tr>
            <w:tr w:rsidR="00CD3DE8" w:rsidRPr="00382300" w14:paraId="1728F4B3" w14:textId="77777777" w:rsidTr="00916A53">
              <w:trPr>
                <w:trHeight w:val="4407"/>
              </w:trPr>
              <w:tc>
                <w:tcPr>
                  <w:tcW w:w="540" w:type="dxa"/>
                  <w:tcBorders>
                    <w:top w:val="nil"/>
                    <w:left w:val="single" w:sz="4" w:space="0" w:color="auto"/>
                    <w:bottom w:val="single" w:sz="4" w:space="0" w:color="auto"/>
                    <w:right w:val="single" w:sz="4" w:space="0" w:color="auto"/>
                  </w:tcBorders>
                  <w:vAlign w:val="center"/>
                  <w:hideMark/>
                </w:tcPr>
                <w:p w14:paraId="641C65CD" w14:textId="77777777" w:rsidR="00CD3DE8" w:rsidRPr="00382300" w:rsidRDefault="00CD3DE8" w:rsidP="00BE5513">
                  <w:pPr>
                    <w:spacing w:after="0" w:line="240" w:lineRule="auto"/>
                    <w:rPr>
                      <w:rFonts w:ascii="Times New Roman" w:eastAsia="Times New Roman" w:hAnsi="Times New Roman" w:cs="Times New Roman"/>
                      <w:color w:val="000000"/>
                      <w:sz w:val="24"/>
                      <w:szCs w:val="24"/>
                    </w:rPr>
                  </w:pPr>
                  <w:r w:rsidRPr="00382300">
                    <w:rPr>
                      <w:rFonts w:ascii="Times New Roman" w:eastAsia="Times New Roman" w:hAnsi="Times New Roman" w:cs="Times New Roman"/>
                      <w:color w:val="000000"/>
                      <w:sz w:val="24"/>
                      <w:szCs w:val="24"/>
                    </w:rPr>
                    <w:lastRenderedPageBreak/>
                    <w:t>18.</w:t>
                  </w:r>
                </w:p>
              </w:tc>
              <w:tc>
                <w:tcPr>
                  <w:tcW w:w="855" w:type="dxa"/>
                  <w:tcBorders>
                    <w:top w:val="nil"/>
                    <w:left w:val="nil"/>
                    <w:bottom w:val="single" w:sz="4" w:space="0" w:color="auto"/>
                    <w:right w:val="single" w:sz="4" w:space="0" w:color="auto"/>
                  </w:tcBorders>
                  <w:vAlign w:val="center"/>
                  <w:hideMark/>
                </w:tcPr>
                <w:p w14:paraId="307A4C61" w14:textId="77777777" w:rsidR="00CD3DE8" w:rsidRPr="00382300" w:rsidRDefault="00CD3DE8" w:rsidP="00BE5513">
                  <w:pPr>
                    <w:spacing w:after="0" w:line="240" w:lineRule="auto"/>
                    <w:rPr>
                      <w:rFonts w:ascii="Times New Roman" w:eastAsia="Times New Roman" w:hAnsi="Times New Roman" w:cs="Times New Roman"/>
                      <w:color w:val="000000"/>
                      <w:sz w:val="24"/>
                      <w:szCs w:val="24"/>
                      <w:lang w:val="ru-RU"/>
                    </w:rPr>
                  </w:pPr>
                  <w:r w:rsidRPr="00382300">
                    <w:rPr>
                      <w:rFonts w:ascii="Times New Roman" w:eastAsia="Times New Roman" w:hAnsi="Times New Roman" w:cs="Times New Roman"/>
                      <w:color w:val="000000"/>
                      <w:sz w:val="24"/>
                      <w:szCs w:val="24"/>
                    </w:rPr>
                    <w:t>2403, 2404-тен</w:t>
                  </w:r>
                </w:p>
              </w:tc>
              <w:tc>
                <w:tcPr>
                  <w:tcW w:w="1180" w:type="dxa"/>
                  <w:tcBorders>
                    <w:top w:val="nil"/>
                    <w:left w:val="nil"/>
                    <w:bottom w:val="single" w:sz="4" w:space="0" w:color="auto"/>
                    <w:right w:val="single" w:sz="4" w:space="0" w:color="auto"/>
                  </w:tcBorders>
                  <w:vAlign w:val="center"/>
                  <w:hideMark/>
                </w:tcPr>
                <w:p w14:paraId="5ED0F616" w14:textId="77777777" w:rsidR="00CD3DE8" w:rsidRPr="00382300" w:rsidRDefault="00CD3DE8" w:rsidP="00BE5513">
                  <w:pPr>
                    <w:spacing w:after="0" w:line="240" w:lineRule="auto"/>
                    <w:rPr>
                      <w:rFonts w:ascii="Times New Roman" w:eastAsia="Times New Roman" w:hAnsi="Times New Roman" w:cs="Times New Roman"/>
                      <w:color w:val="000000"/>
                      <w:sz w:val="24"/>
                      <w:szCs w:val="24"/>
                      <w:lang w:val="ru-RU"/>
                    </w:rPr>
                  </w:pPr>
                  <w:proofErr w:type="spellStart"/>
                  <w:r w:rsidRPr="00382300">
                    <w:rPr>
                      <w:rFonts w:ascii="Times New Roman" w:eastAsia="Times New Roman" w:hAnsi="Times New Roman" w:cs="Times New Roman"/>
                      <w:color w:val="000000"/>
                      <w:sz w:val="24"/>
                      <w:szCs w:val="24"/>
                      <w:lang w:val="ru-RU"/>
                    </w:rPr>
                    <w:t>Құрамында</w:t>
                  </w:r>
                  <w:proofErr w:type="spellEnd"/>
                  <w:r w:rsidRPr="00382300">
                    <w:rPr>
                      <w:rFonts w:ascii="Times New Roman" w:eastAsia="Times New Roman" w:hAnsi="Times New Roman" w:cs="Times New Roman"/>
                      <w:color w:val="000000"/>
                      <w:sz w:val="24"/>
                      <w:szCs w:val="24"/>
                      <w:lang w:val="ru-RU"/>
                    </w:rPr>
                    <w:t xml:space="preserve"> никотин бар </w:t>
                  </w:r>
                  <w:proofErr w:type="spellStart"/>
                  <w:r w:rsidRPr="00382300">
                    <w:rPr>
                      <w:rFonts w:ascii="Times New Roman" w:eastAsia="Times New Roman" w:hAnsi="Times New Roman" w:cs="Times New Roman"/>
                      <w:color w:val="000000"/>
                      <w:sz w:val="24"/>
                      <w:szCs w:val="24"/>
                      <w:lang w:val="ru-RU"/>
                    </w:rPr>
                    <w:t>фармацевтикалық</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өнімді</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қоспағанда</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тұтыну</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ыдысына</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қапталған</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және</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түпкілікті</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тұтынуға</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арналған</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түтіктік</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шегетін</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кальяндық</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және</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өзге</w:t>
                  </w:r>
                  <w:proofErr w:type="spellEnd"/>
                  <w:r w:rsidRPr="00382300">
                    <w:rPr>
                      <w:rFonts w:ascii="Times New Roman" w:eastAsia="Times New Roman" w:hAnsi="Times New Roman" w:cs="Times New Roman"/>
                      <w:color w:val="000000"/>
                      <w:sz w:val="24"/>
                      <w:szCs w:val="24"/>
                      <w:lang w:val="ru-RU"/>
                    </w:rPr>
                    <w:t xml:space="preserve"> де </w:t>
                  </w:r>
                  <w:proofErr w:type="spellStart"/>
                  <w:r w:rsidRPr="00382300">
                    <w:rPr>
                      <w:rFonts w:ascii="Times New Roman" w:eastAsia="Times New Roman" w:hAnsi="Times New Roman" w:cs="Times New Roman"/>
                      <w:color w:val="000000"/>
                      <w:sz w:val="24"/>
                      <w:szCs w:val="24"/>
                      <w:lang w:val="ru-RU"/>
                    </w:rPr>
                    <w:t>темекі</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оның</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ішінде</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темекі</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құрамына</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қарамаст</w:t>
                  </w:r>
                  <w:r w:rsidRPr="00382300">
                    <w:rPr>
                      <w:rFonts w:ascii="Times New Roman" w:eastAsia="Times New Roman" w:hAnsi="Times New Roman" w:cs="Times New Roman"/>
                      <w:color w:val="000000"/>
                      <w:sz w:val="24"/>
                      <w:szCs w:val="24"/>
                      <w:lang w:val="ru-RU"/>
                    </w:rPr>
                    <w:lastRenderedPageBreak/>
                    <w:t>ан</w:t>
                  </w:r>
                  <w:proofErr w:type="spellEnd"/>
                  <w:r w:rsidRPr="00382300">
                    <w:rPr>
                      <w:rFonts w:ascii="Times New Roman" w:eastAsia="Times New Roman" w:hAnsi="Times New Roman" w:cs="Times New Roman"/>
                      <w:color w:val="000000"/>
                      <w:sz w:val="24"/>
                      <w:szCs w:val="24"/>
                      <w:lang w:val="ru-RU"/>
                    </w:rPr>
                    <w:t xml:space="preserve"> кальян </w:t>
                  </w:r>
                  <w:proofErr w:type="spellStart"/>
                  <w:r w:rsidRPr="00382300">
                    <w:rPr>
                      <w:rFonts w:ascii="Times New Roman" w:eastAsia="Times New Roman" w:hAnsi="Times New Roman" w:cs="Times New Roman"/>
                      <w:color w:val="000000"/>
                      <w:sz w:val="24"/>
                      <w:szCs w:val="24"/>
                      <w:lang w:val="ru-RU"/>
                    </w:rPr>
                    <w:t>қоспасы</w:t>
                  </w:r>
                  <w:proofErr w:type="spellEnd"/>
                  <w:r w:rsidRPr="00382300">
                    <w:rPr>
                      <w:rFonts w:ascii="Times New Roman" w:eastAsia="Times New Roman" w:hAnsi="Times New Roman" w:cs="Times New Roman"/>
                      <w:color w:val="000000"/>
                      <w:sz w:val="24"/>
                      <w:szCs w:val="24"/>
                      <w:lang w:val="ru-RU"/>
                    </w:rPr>
                    <w:t>):</w:t>
                  </w:r>
                  <w:r w:rsidRPr="00382300">
                    <w:rPr>
                      <w:rFonts w:ascii="Times New Roman" w:eastAsia="Times New Roman" w:hAnsi="Times New Roman" w:cs="Times New Roman"/>
                      <w:color w:val="000000"/>
                      <w:sz w:val="24"/>
                      <w:szCs w:val="24"/>
                      <w:lang w:val="ru-RU"/>
                    </w:rPr>
                    <w:br/>
                    <w:t xml:space="preserve">2026 </w:t>
                  </w:r>
                  <w:proofErr w:type="spellStart"/>
                  <w:r w:rsidRPr="00382300">
                    <w:rPr>
                      <w:rFonts w:ascii="Times New Roman" w:eastAsia="Times New Roman" w:hAnsi="Times New Roman" w:cs="Times New Roman"/>
                      <w:color w:val="000000"/>
                      <w:sz w:val="24"/>
                      <w:szCs w:val="24"/>
                      <w:lang w:val="ru-RU"/>
                    </w:rPr>
                    <w:t>жылғы</w:t>
                  </w:r>
                  <w:proofErr w:type="spellEnd"/>
                  <w:r w:rsidRPr="00382300">
                    <w:rPr>
                      <w:rFonts w:ascii="Times New Roman" w:eastAsia="Times New Roman" w:hAnsi="Times New Roman" w:cs="Times New Roman"/>
                      <w:color w:val="000000"/>
                      <w:sz w:val="24"/>
                      <w:szCs w:val="24"/>
                      <w:lang w:val="ru-RU"/>
                    </w:rPr>
                    <w:t xml:space="preserve"> 1 </w:t>
                  </w:r>
                  <w:proofErr w:type="spellStart"/>
                  <w:r w:rsidRPr="00382300">
                    <w:rPr>
                      <w:rFonts w:ascii="Times New Roman" w:eastAsia="Times New Roman" w:hAnsi="Times New Roman" w:cs="Times New Roman"/>
                      <w:color w:val="000000"/>
                      <w:sz w:val="24"/>
                      <w:szCs w:val="24"/>
                      <w:lang w:val="ru-RU"/>
                    </w:rPr>
                    <w:t>қаңтардан</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бастап</w:t>
                  </w:r>
                  <w:proofErr w:type="spellEnd"/>
                  <w:r w:rsidRPr="00382300">
                    <w:rPr>
                      <w:rFonts w:ascii="Times New Roman" w:eastAsia="Times New Roman" w:hAnsi="Times New Roman" w:cs="Times New Roman"/>
                      <w:color w:val="000000"/>
                      <w:sz w:val="24"/>
                      <w:szCs w:val="24"/>
                      <w:lang w:val="ru-RU"/>
                    </w:rPr>
                    <w:t xml:space="preserve"> 2026 </w:t>
                  </w:r>
                  <w:proofErr w:type="spellStart"/>
                  <w:r w:rsidRPr="00382300">
                    <w:rPr>
                      <w:rFonts w:ascii="Times New Roman" w:eastAsia="Times New Roman" w:hAnsi="Times New Roman" w:cs="Times New Roman"/>
                      <w:color w:val="000000"/>
                      <w:sz w:val="24"/>
                      <w:szCs w:val="24"/>
                      <w:lang w:val="ru-RU"/>
                    </w:rPr>
                    <w:t>жылғы</w:t>
                  </w:r>
                  <w:proofErr w:type="spellEnd"/>
                  <w:r w:rsidRPr="00382300">
                    <w:rPr>
                      <w:rFonts w:ascii="Times New Roman" w:eastAsia="Times New Roman" w:hAnsi="Times New Roman" w:cs="Times New Roman"/>
                      <w:color w:val="000000"/>
                      <w:sz w:val="24"/>
                      <w:szCs w:val="24"/>
                      <w:lang w:val="ru-RU"/>
                    </w:rPr>
                    <w:t xml:space="preserve"> 31 </w:t>
                  </w:r>
                  <w:proofErr w:type="spellStart"/>
                  <w:r w:rsidRPr="00382300">
                    <w:rPr>
                      <w:rFonts w:ascii="Times New Roman" w:eastAsia="Times New Roman" w:hAnsi="Times New Roman" w:cs="Times New Roman"/>
                      <w:color w:val="000000"/>
                      <w:sz w:val="24"/>
                      <w:szCs w:val="24"/>
                      <w:lang w:val="ru-RU"/>
                    </w:rPr>
                    <w:t>желтоқсанды</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қоса</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алғанда</w:t>
                  </w:r>
                  <w:proofErr w:type="spellEnd"/>
                  <w:r w:rsidRPr="00382300">
                    <w:rPr>
                      <w:rFonts w:ascii="Times New Roman" w:eastAsia="Times New Roman" w:hAnsi="Times New Roman" w:cs="Times New Roman"/>
                      <w:color w:val="000000"/>
                      <w:sz w:val="24"/>
                      <w:szCs w:val="24"/>
                      <w:lang w:val="ru-RU"/>
                    </w:rPr>
                    <w:br/>
                    <w:t xml:space="preserve">2027 </w:t>
                  </w:r>
                  <w:proofErr w:type="spellStart"/>
                  <w:r w:rsidRPr="00382300">
                    <w:rPr>
                      <w:rFonts w:ascii="Times New Roman" w:eastAsia="Times New Roman" w:hAnsi="Times New Roman" w:cs="Times New Roman"/>
                      <w:color w:val="000000"/>
                      <w:sz w:val="24"/>
                      <w:szCs w:val="24"/>
                      <w:lang w:val="ru-RU"/>
                    </w:rPr>
                    <w:t>жылғы</w:t>
                  </w:r>
                  <w:proofErr w:type="spellEnd"/>
                  <w:r w:rsidRPr="00382300">
                    <w:rPr>
                      <w:rFonts w:ascii="Times New Roman" w:eastAsia="Times New Roman" w:hAnsi="Times New Roman" w:cs="Times New Roman"/>
                      <w:color w:val="000000"/>
                      <w:sz w:val="24"/>
                      <w:szCs w:val="24"/>
                      <w:lang w:val="ru-RU"/>
                    </w:rPr>
                    <w:t xml:space="preserve"> 1 </w:t>
                  </w:r>
                  <w:proofErr w:type="spellStart"/>
                  <w:r w:rsidRPr="00382300">
                    <w:rPr>
                      <w:rFonts w:ascii="Times New Roman" w:eastAsia="Times New Roman" w:hAnsi="Times New Roman" w:cs="Times New Roman"/>
                      <w:color w:val="000000"/>
                      <w:sz w:val="24"/>
                      <w:szCs w:val="24"/>
                      <w:lang w:val="ru-RU"/>
                    </w:rPr>
                    <w:t>қаңтардан</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бастап</w:t>
                  </w:r>
                  <w:proofErr w:type="spellEnd"/>
                  <w:r w:rsidRPr="00382300">
                    <w:rPr>
                      <w:rFonts w:ascii="Times New Roman" w:eastAsia="Times New Roman" w:hAnsi="Times New Roman" w:cs="Times New Roman"/>
                      <w:color w:val="000000"/>
                      <w:sz w:val="24"/>
                      <w:szCs w:val="24"/>
                      <w:lang w:val="ru-RU"/>
                    </w:rPr>
                    <w:t xml:space="preserve"> 2027 </w:t>
                  </w:r>
                  <w:proofErr w:type="spellStart"/>
                  <w:r w:rsidRPr="00382300">
                    <w:rPr>
                      <w:rFonts w:ascii="Times New Roman" w:eastAsia="Times New Roman" w:hAnsi="Times New Roman" w:cs="Times New Roman"/>
                      <w:color w:val="000000"/>
                      <w:sz w:val="24"/>
                      <w:szCs w:val="24"/>
                      <w:lang w:val="ru-RU"/>
                    </w:rPr>
                    <w:t>жылғы</w:t>
                  </w:r>
                  <w:proofErr w:type="spellEnd"/>
                  <w:r w:rsidRPr="00382300">
                    <w:rPr>
                      <w:rFonts w:ascii="Times New Roman" w:eastAsia="Times New Roman" w:hAnsi="Times New Roman" w:cs="Times New Roman"/>
                      <w:color w:val="000000"/>
                      <w:sz w:val="24"/>
                      <w:szCs w:val="24"/>
                      <w:lang w:val="ru-RU"/>
                    </w:rPr>
                    <w:t xml:space="preserve"> 31 </w:t>
                  </w:r>
                  <w:proofErr w:type="spellStart"/>
                  <w:r w:rsidRPr="00382300">
                    <w:rPr>
                      <w:rFonts w:ascii="Times New Roman" w:eastAsia="Times New Roman" w:hAnsi="Times New Roman" w:cs="Times New Roman"/>
                      <w:color w:val="000000"/>
                      <w:sz w:val="24"/>
                      <w:szCs w:val="24"/>
                      <w:lang w:val="ru-RU"/>
                    </w:rPr>
                    <w:t>желтоқсанды</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қоса</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алғанда</w:t>
                  </w:r>
                  <w:proofErr w:type="spellEnd"/>
                  <w:r w:rsidRPr="00382300">
                    <w:rPr>
                      <w:rFonts w:ascii="Times New Roman" w:eastAsia="Times New Roman" w:hAnsi="Times New Roman" w:cs="Times New Roman"/>
                      <w:color w:val="000000"/>
                      <w:sz w:val="24"/>
                      <w:szCs w:val="24"/>
                      <w:lang w:val="ru-RU"/>
                    </w:rPr>
                    <w:br/>
                    <w:t xml:space="preserve">2028 </w:t>
                  </w:r>
                  <w:proofErr w:type="spellStart"/>
                  <w:r w:rsidRPr="00382300">
                    <w:rPr>
                      <w:rFonts w:ascii="Times New Roman" w:eastAsia="Times New Roman" w:hAnsi="Times New Roman" w:cs="Times New Roman"/>
                      <w:color w:val="000000"/>
                      <w:sz w:val="24"/>
                      <w:szCs w:val="24"/>
                      <w:lang w:val="ru-RU"/>
                    </w:rPr>
                    <w:t>жылғы</w:t>
                  </w:r>
                  <w:proofErr w:type="spellEnd"/>
                  <w:r w:rsidRPr="00382300">
                    <w:rPr>
                      <w:rFonts w:ascii="Times New Roman" w:eastAsia="Times New Roman" w:hAnsi="Times New Roman" w:cs="Times New Roman"/>
                      <w:color w:val="000000"/>
                      <w:sz w:val="24"/>
                      <w:szCs w:val="24"/>
                      <w:lang w:val="ru-RU"/>
                    </w:rPr>
                    <w:t xml:space="preserve"> 1 </w:t>
                  </w:r>
                  <w:proofErr w:type="spellStart"/>
                  <w:r w:rsidRPr="00382300">
                    <w:rPr>
                      <w:rFonts w:ascii="Times New Roman" w:eastAsia="Times New Roman" w:hAnsi="Times New Roman" w:cs="Times New Roman"/>
                      <w:color w:val="000000"/>
                      <w:sz w:val="24"/>
                      <w:szCs w:val="24"/>
                      <w:lang w:val="ru-RU"/>
                    </w:rPr>
                    <w:t>қаңтардан</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бастап</w:t>
                  </w:r>
                  <w:proofErr w:type="spellEnd"/>
                  <w:r w:rsidRPr="00382300">
                    <w:rPr>
                      <w:rFonts w:ascii="Times New Roman" w:eastAsia="Times New Roman" w:hAnsi="Times New Roman" w:cs="Times New Roman"/>
                      <w:color w:val="000000"/>
                      <w:sz w:val="24"/>
                      <w:szCs w:val="24"/>
                      <w:lang w:val="ru-RU"/>
                    </w:rPr>
                    <w:t xml:space="preserve"> 2028 </w:t>
                  </w:r>
                  <w:proofErr w:type="spellStart"/>
                  <w:r w:rsidRPr="00382300">
                    <w:rPr>
                      <w:rFonts w:ascii="Times New Roman" w:eastAsia="Times New Roman" w:hAnsi="Times New Roman" w:cs="Times New Roman"/>
                      <w:color w:val="000000"/>
                      <w:sz w:val="24"/>
                      <w:szCs w:val="24"/>
                      <w:lang w:val="ru-RU"/>
                    </w:rPr>
                    <w:lastRenderedPageBreak/>
                    <w:t>жылғы</w:t>
                  </w:r>
                  <w:proofErr w:type="spellEnd"/>
                  <w:r w:rsidRPr="00382300">
                    <w:rPr>
                      <w:rFonts w:ascii="Times New Roman" w:eastAsia="Times New Roman" w:hAnsi="Times New Roman" w:cs="Times New Roman"/>
                      <w:color w:val="000000"/>
                      <w:sz w:val="24"/>
                      <w:szCs w:val="24"/>
                      <w:lang w:val="ru-RU"/>
                    </w:rPr>
                    <w:t xml:space="preserve"> 31 </w:t>
                  </w:r>
                  <w:proofErr w:type="spellStart"/>
                  <w:r w:rsidRPr="00382300">
                    <w:rPr>
                      <w:rFonts w:ascii="Times New Roman" w:eastAsia="Times New Roman" w:hAnsi="Times New Roman" w:cs="Times New Roman"/>
                      <w:color w:val="000000"/>
                      <w:sz w:val="24"/>
                      <w:szCs w:val="24"/>
                      <w:lang w:val="ru-RU"/>
                    </w:rPr>
                    <w:t>желтоқсанды</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қоса</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алғанда</w:t>
                  </w:r>
                  <w:proofErr w:type="spellEnd"/>
                  <w:r w:rsidRPr="00382300">
                    <w:rPr>
                      <w:rFonts w:ascii="Times New Roman" w:eastAsia="Times New Roman" w:hAnsi="Times New Roman" w:cs="Times New Roman"/>
                      <w:color w:val="000000"/>
                      <w:sz w:val="24"/>
                      <w:szCs w:val="24"/>
                      <w:lang w:val="ru-RU"/>
                    </w:rPr>
                    <w:br/>
                    <w:t xml:space="preserve">2029 </w:t>
                  </w:r>
                  <w:proofErr w:type="spellStart"/>
                  <w:r w:rsidRPr="00382300">
                    <w:rPr>
                      <w:rFonts w:ascii="Times New Roman" w:eastAsia="Times New Roman" w:hAnsi="Times New Roman" w:cs="Times New Roman"/>
                      <w:color w:val="000000"/>
                      <w:sz w:val="24"/>
                      <w:szCs w:val="24"/>
                      <w:lang w:val="ru-RU"/>
                    </w:rPr>
                    <w:t>жылғы</w:t>
                  </w:r>
                  <w:proofErr w:type="spellEnd"/>
                  <w:r w:rsidRPr="00382300">
                    <w:rPr>
                      <w:rFonts w:ascii="Times New Roman" w:eastAsia="Times New Roman" w:hAnsi="Times New Roman" w:cs="Times New Roman"/>
                      <w:color w:val="000000"/>
                      <w:sz w:val="24"/>
                      <w:szCs w:val="24"/>
                      <w:lang w:val="ru-RU"/>
                    </w:rPr>
                    <w:t xml:space="preserve"> 1 </w:t>
                  </w:r>
                  <w:proofErr w:type="spellStart"/>
                  <w:r w:rsidRPr="00382300">
                    <w:rPr>
                      <w:rFonts w:ascii="Times New Roman" w:eastAsia="Times New Roman" w:hAnsi="Times New Roman" w:cs="Times New Roman"/>
                      <w:color w:val="000000"/>
                      <w:sz w:val="24"/>
                      <w:szCs w:val="24"/>
                      <w:lang w:val="ru-RU"/>
                    </w:rPr>
                    <w:t>қаңтардан</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бастап</w:t>
                  </w:r>
                  <w:proofErr w:type="spellEnd"/>
                  <w:r w:rsidRPr="00382300">
                    <w:rPr>
                      <w:rFonts w:ascii="Times New Roman" w:eastAsia="Times New Roman" w:hAnsi="Times New Roman" w:cs="Times New Roman"/>
                      <w:color w:val="000000"/>
                      <w:sz w:val="24"/>
                      <w:szCs w:val="24"/>
                      <w:lang w:val="ru-RU"/>
                    </w:rPr>
                    <w:t xml:space="preserve"> 2029 </w:t>
                  </w:r>
                  <w:proofErr w:type="spellStart"/>
                  <w:r w:rsidRPr="00382300">
                    <w:rPr>
                      <w:rFonts w:ascii="Times New Roman" w:eastAsia="Times New Roman" w:hAnsi="Times New Roman" w:cs="Times New Roman"/>
                      <w:color w:val="000000"/>
                      <w:sz w:val="24"/>
                      <w:szCs w:val="24"/>
                      <w:lang w:val="ru-RU"/>
                    </w:rPr>
                    <w:t>жылғы</w:t>
                  </w:r>
                  <w:proofErr w:type="spellEnd"/>
                  <w:r w:rsidRPr="00382300">
                    <w:rPr>
                      <w:rFonts w:ascii="Times New Roman" w:eastAsia="Times New Roman" w:hAnsi="Times New Roman" w:cs="Times New Roman"/>
                      <w:color w:val="000000"/>
                      <w:sz w:val="24"/>
                      <w:szCs w:val="24"/>
                      <w:lang w:val="ru-RU"/>
                    </w:rPr>
                    <w:t xml:space="preserve"> 31 </w:t>
                  </w:r>
                  <w:proofErr w:type="spellStart"/>
                  <w:r w:rsidRPr="00382300">
                    <w:rPr>
                      <w:rFonts w:ascii="Times New Roman" w:eastAsia="Times New Roman" w:hAnsi="Times New Roman" w:cs="Times New Roman"/>
                      <w:color w:val="000000"/>
                      <w:sz w:val="24"/>
                      <w:szCs w:val="24"/>
                      <w:lang w:val="ru-RU"/>
                    </w:rPr>
                    <w:t>желтоқсанды</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қоса</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алғанда</w:t>
                  </w:r>
                  <w:proofErr w:type="spellEnd"/>
                  <w:r w:rsidRPr="00382300">
                    <w:rPr>
                      <w:rFonts w:ascii="Times New Roman" w:eastAsia="Times New Roman" w:hAnsi="Times New Roman" w:cs="Times New Roman"/>
                      <w:color w:val="000000"/>
                      <w:sz w:val="24"/>
                      <w:szCs w:val="24"/>
                      <w:lang w:val="ru-RU"/>
                    </w:rPr>
                    <w:br/>
                    <w:t xml:space="preserve">2030 </w:t>
                  </w:r>
                  <w:proofErr w:type="spellStart"/>
                  <w:r w:rsidRPr="00382300">
                    <w:rPr>
                      <w:rFonts w:ascii="Times New Roman" w:eastAsia="Times New Roman" w:hAnsi="Times New Roman" w:cs="Times New Roman"/>
                      <w:color w:val="000000"/>
                      <w:sz w:val="24"/>
                      <w:szCs w:val="24"/>
                      <w:lang w:val="ru-RU"/>
                    </w:rPr>
                    <w:t>жылғы</w:t>
                  </w:r>
                  <w:proofErr w:type="spellEnd"/>
                  <w:r w:rsidRPr="00382300">
                    <w:rPr>
                      <w:rFonts w:ascii="Times New Roman" w:eastAsia="Times New Roman" w:hAnsi="Times New Roman" w:cs="Times New Roman"/>
                      <w:color w:val="000000"/>
                      <w:sz w:val="24"/>
                      <w:szCs w:val="24"/>
                      <w:lang w:val="ru-RU"/>
                    </w:rPr>
                    <w:t xml:space="preserve"> 1 </w:t>
                  </w:r>
                  <w:proofErr w:type="spellStart"/>
                  <w:r w:rsidRPr="00382300">
                    <w:rPr>
                      <w:rFonts w:ascii="Times New Roman" w:eastAsia="Times New Roman" w:hAnsi="Times New Roman" w:cs="Times New Roman"/>
                      <w:color w:val="000000"/>
                      <w:sz w:val="24"/>
                      <w:szCs w:val="24"/>
                      <w:lang w:val="ru-RU"/>
                    </w:rPr>
                    <w:t>қаңтардан</w:t>
                  </w:r>
                  <w:proofErr w:type="spellEnd"/>
                  <w:r w:rsidRPr="00382300">
                    <w:rPr>
                      <w:rFonts w:ascii="Times New Roman" w:eastAsia="Times New Roman" w:hAnsi="Times New Roman" w:cs="Times New Roman"/>
                      <w:color w:val="000000"/>
                      <w:sz w:val="24"/>
                      <w:szCs w:val="24"/>
                      <w:lang w:val="ru-RU"/>
                    </w:rPr>
                    <w:t xml:space="preserve"> </w:t>
                  </w:r>
                  <w:proofErr w:type="spellStart"/>
                  <w:r w:rsidRPr="00382300">
                    <w:rPr>
                      <w:rFonts w:ascii="Times New Roman" w:eastAsia="Times New Roman" w:hAnsi="Times New Roman" w:cs="Times New Roman"/>
                      <w:color w:val="000000"/>
                      <w:sz w:val="24"/>
                      <w:szCs w:val="24"/>
                      <w:lang w:val="ru-RU"/>
                    </w:rPr>
                    <w:t>бастап</w:t>
                  </w:r>
                  <w:proofErr w:type="spellEnd"/>
                  <w:r w:rsidRPr="00382300">
                    <w:rPr>
                      <w:rFonts w:ascii="Times New Roman" w:eastAsia="Times New Roman" w:hAnsi="Times New Roman" w:cs="Times New Roman"/>
                      <w:color w:val="000000"/>
                      <w:sz w:val="24"/>
                      <w:szCs w:val="24"/>
                      <w:lang w:val="ru-RU"/>
                    </w:rPr>
                    <w:br/>
                  </w:r>
                  <w:r w:rsidRPr="00382300">
                    <w:rPr>
                      <w:rFonts w:ascii="Times New Roman" w:eastAsia="Times New Roman" w:hAnsi="Times New Roman" w:cs="Times New Roman"/>
                      <w:color w:val="000000"/>
                      <w:sz w:val="24"/>
                      <w:szCs w:val="24"/>
                      <w:lang w:val="ru-RU"/>
                    </w:rPr>
                    <w:br/>
                  </w:r>
                  <w:r w:rsidRPr="00382300">
                    <w:rPr>
                      <w:rFonts w:ascii="Times New Roman" w:eastAsia="Times New Roman" w:hAnsi="Times New Roman" w:cs="Times New Roman"/>
                      <w:color w:val="000000"/>
                      <w:sz w:val="24"/>
                      <w:szCs w:val="24"/>
                      <w:lang w:val="ru-RU"/>
                    </w:rPr>
                    <w:br/>
                  </w:r>
                  <w:r w:rsidRPr="00382300">
                    <w:rPr>
                      <w:rFonts w:ascii="Times New Roman" w:eastAsia="Times New Roman" w:hAnsi="Times New Roman" w:cs="Times New Roman"/>
                      <w:color w:val="000000"/>
                      <w:sz w:val="24"/>
                      <w:szCs w:val="24"/>
                      <w:lang w:val="ru-RU"/>
                    </w:rPr>
                    <w:br/>
                  </w:r>
                  <w:r w:rsidRPr="00382300">
                    <w:rPr>
                      <w:rFonts w:ascii="Times New Roman" w:eastAsia="Times New Roman" w:hAnsi="Times New Roman" w:cs="Times New Roman"/>
                      <w:color w:val="000000"/>
                      <w:sz w:val="24"/>
                      <w:szCs w:val="24"/>
                      <w:lang w:val="ru-RU"/>
                    </w:rPr>
                    <w:br/>
                  </w:r>
                </w:p>
              </w:tc>
              <w:tc>
                <w:tcPr>
                  <w:tcW w:w="993" w:type="dxa"/>
                  <w:tcBorders>
                    <w:top w:val="nil"/>
                    <w:left w:val="nil"/>
                    <w:bottom w:val="single" w:sz="4" w:space="0" w:color="auto"/>
                    <w:right w:val="single" w:sz="4" w:space="0" w:color="auto"/>
                  </w:tcBorders>
                  <w:vAlign w:val="center"/>
                  <w:hideMark/>
                </w:tcPr>
                <w:p w14:paraId="117D8376" w14:textId="77777777" w:rsidR="00CD3DE8" w:rsidRPr="00382300" w:rsidRDefault="00CD3DE8" w:rsidP="00BE5513">
                  <w:pPr>
                    <w:spacing w:after="0" w:line="240" w:lineRule="auto"/>
                    <w:rPr>
                      <w:rFonts w:ascii="Times New Roman" w:eastAsia="Times New Roman" w:hAnsi="Times New Roman" w:cs="Times New Roman"/>
                      <w:color w:val="000000"/>
                      <w:sz w:val="24"/>
                      <w:szCs w:val="24"/>
                      <w:lang w:val="ru-RU"/>
                    </w:rPr>
                  </w:pPr>
                  <w:proofErr w:type="spellStart"/>
                  <w:r w:rsidRPr="00382300">
                    <w:rPr>
                      <w:rFonts w:ascii="Times New Roman" w:eastAsia="Times New Roman" w:hAnsi="Times New Roman" w:cs="Times New Roman"/>
                      <w:color w:val="000000"/>
                      <w:sz w:val="24"/>
                      <w:szCs w:val="24"/>
                      <w:lang w:val="ru-RU"/>
                    </w:rPr>
                    <w:lastRenderedPageBreak/>
                    <w:t>килограмына</w:t>
                  </w:r>
                  <w:proofErr w:type="spellEnd"/>
                  <w:r w:rsidRPr="00382300">
                    <w:rPr>
                      <w:rFonts w:ascii="Times New Roman" w:eastAsia="Times New Roman" w:hAnsi="Times New Roman" w:cs="Times New Roman"/>
                      <w:color w:val="000000"/>
                      <w:sz w:val="24"/>
                      <w:szCs w:val="24"/>
                      <w:lang w:val="ru-RU"/>
                    </w:rPr>
                    <w:t xml:space="preserve"> 15 863 </w:t>
                  </w:r>
                  <w:proofErr w:type="spellStart"/>
                  <w:r w:rsidRPr="00382300">
                    <w:rPr>
                      <w:rFonts w:ascii="Times New Roman" w:eastAsia="Times New Roman" w:hAnsi="Times New Roman" w:cs="Times New Roman"/>
                      <w:color w:val="000000"/>
                      <w:sz w:val="24"/>
                      <w:szCs w:val="24"/>
                      <w:lang w:val="ru-RU"/>
                    </w:rPr>
                    <w:t>теңге</w:t>
                  </w:r>
                  <w:proofErr w:type="spellEnd"/>
                  <w:r w:rsidRPr="00382300">
                    <w:rPr>
                      <w:rFonts w:ascii="Times New Roman" w:eastAsia="Times New Roman" w:hAnsi="Times New Roman" w:cs="Times New Roman"/>
                      <w:color w:val="000000"/>
                      <w:sz w:val="24"/>
                      <w:szCs w:val="24"/>
                      <w:lang w:val="ru-RU"/>
                    </w:rPr>
                    <w:br/>
                  </w:r>
                  <w:proofErr w:type="spellStart"/>
                  <w:r w:rsidRPr="00382300">
                    <w:rPr>
                      <w:rFonts w:ascii="Times New Roman" w:eastAsia="Times New Roman" w:hAnsi="Times New Roman" w:cs="Times New Roman"/>
                      <w:color w:val="000000"/>
                      <w:sz w:val="24"/>
                      <w:szCs w:val="24"/>
                      <w:lang w:val="ru-RU"/>
                    </w:rPr>
                    <w:t>килограмына</w:t>
                  </w:r>
                  <w:proofErr w:type="spellEnd"/>
                  <w:r w:rsidRPr="00382300">
                    <w:rPr>
                      <w:rFonts w:ascii="Times New Roman" w:eastAsia="Times New Roman" w:hAnsi="Times New Roman" w:cs="Times New Roman"/>
                      <w:color w:val="000000"/>
                      <w:sz w:val="24"/>
                      <w:szCs w:val="24"/>
                      <w:lang w:val="ru-RU"/>
                    </w:rPr>
                    <w:t xml:space="preserve"> 18 835 </w:t>
                  </w:r>
                  <w:proofErr w:type="spellStart"/>
                  <w:r w:rsidRPr="00382300">
                    <w:rPr>
                      <w:rFonts w:ascii="Times New Roman" w:eastAsia="Times New Roman" w:hAnsi="Times New Roman" w:cs="Times New Roman"/>
                      <w:color w:val="000000"/>
                      <w:sz w:val="24"/>
                      <w:szCs w:val="24"/>
                      <w:lang w:val="ru-RU"/>
                    </w:rPr>
                    <w:t>теңге</w:t>
                  </w:r>
                  <w:proofErr w:type="spellEnd"/>
                  <w:r w:rsidRPr="00382300">
                    <w:rPr>
                      <w:rFonts w:ascii="Times New Roman" w:eastAsia="Times New Roman" w:hAnsi="Times New Roman" w:cs="Times New Roman"/>
                      <w:color w:val="000000"/>
                      <w:sz w:val="24"/>
                      <w:szCs w:val="24"/>
                      <w:lang w:val="ru-RU"/>
                    </w:rPr>
                    <w:br/>
                  </w:r>
                  <w:proofErr w:type="spellStart"/>
                  <w:r w:rsidRPr="00382300">
                    <w:rPr>
                      <w:rFonts w:ascii="Times New Roman" w:eastAsia="Times New Roman" w:hAnsi="Times New Roman" w:cs="Times New Roman"/>
                      <w:color w:val="000000"/>
                      <w:sz w:val="24"/>
                      <w:szCs w:val="24"/>
                      <w:lang w:val="ru-RU"/>
                    </w:rPr>
                    <w:t>килограмына</w:t>
                  </w:r>
                  <w:proofErr w:type="spellEnd"/>
                  <w:r w:rsidRPr="00382300">
                    <w:rPr>
                      <w:rFonts w:ascii="Times New Roman" w:eastAsia="Times New Roman" w:hAnsi="Times New Roman" w:cs="Times New Roman"/>
                      <w:color w:val="000000"/>
                      <w:sz w:val="24"/>
                      <w:szCs w:val="24"/>
                      <w:lang w:val="ru-RU"/>
                    </w:rPr>
                    <w:t xml:space="preserve"> 19 692 </w:t>
                  </w:r>
                  <w:proofErr w:type="spellStart"/>
                  <w:r w:rsidRPr="00382300">
                    <w:rPr>
                      <w:rFonts w:ascii="Times New Roman" w:eastAsia="Times New Roman" w:hAnsi="Times New Roman" w:cs="Times New Roman"/>
                      <w:color w:val="000000"/>
                      <w:sz w:val="24"/>
                      <w:szCs w:val="24"/>
                      <w:lang w:val="ru-RU"/>
                    </w:rPr>
                    <w:t>теңге</w:t>
                  </w:r>
                  <w:proofErr w:type="spellEnd"/>
                  <w:r w:rsidRPr="00382300">
                    <w:rPr>
                      <w:rFonts w:ascii="Times New Roman" w:eastAsia="Times New Roman" w:hAnsi="Times New Roman" w:cs="Times New Roman"/>
                      <w:color w:val="000000"/>
                      <w:sz w:val="24"/>
                      <w:szCs w:val="24"/>
                      <w:lang w:val="ru-RU"/>
                    </w:rPr>
                    <w:br/>
                  </w:r>
                  <w:proofErr w:type="spellStart"/>
                  <w:r w:rsidRPr="00382300">
                    <w:rPr>
                      <w:rFonts w:ascii="Times New Roman" w:eastAsia="Times New Roman" w:hAnsi="Times New Roman" w:cs="Times New Roman"/>
                      <w:color w:val="000000"/>
                      <w:sz w:val="24"/>
                      <w:szCs w:val="24"/>
                      <w:lang w:val="ru-RU"/>
                    </w:rPr>
                    <w:t>килограмына</w:t>
                  </w:r>
                  <w:proofErr w:type="spellEnd"/>
                  <w:r w:rsidRPr="00382300">
                    <w:rPr>
                      <w:rFonts w:ascii="Times New Roman" w:eastAsia="Times New Roman" w:hAnsi="Times New Roman" w:cs="Times New Roman"/>
                      <w:color w:val="000000"/>
                      <w:sz w:val="24"/>
                      <w:szCs w:val="24"/>
                      <w:lang w:val="ru-RU"/>
                    </w:rPr>
                    <w:t xml:space="preserve"> 20 719 </w:t>
                  </w:r>
                  <w:proofErr w:type="spellStart"/>
                  <w:r w:rsidRPr="00382300">
                    <w:rPr>
                      <w:rFonts w:ascii="Times New Roman" w:eastAsia="Times New Roman" w:hAnsi="Times New Roman" w:cs="Times New Roman"/>
                      <w:color w:val="000000"/>
                      <w:sz w:val="24"/>
                      <w:szCs w:val="24"/>
                      <w:lang w:val="ru-RU"/>
                    </w:rPr>
                    <w:t>теңге</w:t>
                  </w:r>
                  <w:proofErr w:type="spellEnd"/>
                  <w:r w:rsidRPr="00382300">
                    <w:rPr>
                      <w:rFonts w:ascii="Times New Roman" w:eastAsia="Times New Roman" w:hAnsi="Times New Roman" w:cs="Times New Roman"/>
                      <w:color w:val="000000"/>
                      <w:sz w:val="24"/>
                      <w:szCs w:val="24"/>
                      <w:lang w:val="ru-RU"/>
                    </w:rPr>
                    <w:br/>
                  </w:r>
                  <w:proofErr w:type="spellStart"/>
                  <w:r w:rsidRPr="00382300">
                    <w:rPr>
                      <w:rFonts w:ascii="Times New Roman" w:eastAsia="Times New Roman" w:hAnsi="Times New Roman" w:cs="Times New Roman"/>
                      <w:color w:val="000000"/>
                      <w:sz w:val="24"/>
                      <w:szCs w:val="24"/>
                      <w:lang w:val="ru-RU"/>
                    </w:rPr>
                    <w:t>килограмына</w:t>
                  </w:r>
                  <w:proofErr w:type="spellEnd"/>
                  <w:r w:rsidRPr="00382300">
                    <w:rPr>
                      <w:rFonts w:ascii="Times New Roman" w:eastAsia="Times New Roman" w:hAnsi="Times New Roman" w:cs="Times New Roman"/>
                      <w:color w:val="000000"/>
                      <w:sz w:val="24"/>
                      <w:szCs w:val="24"/>
                      <w:lang w:val="ru-RU"/>
                    </w:rPr>
                    <w:t xml:space="preserve"> 22 791 </w:t>
                  </w:r>
                  <w:proofErr w:type="spellStart"/>
                  <w:r w:rsidRPr="00382300">
                    <w:rPr>
                      <w:rFonts w:ascii="Times New Roman" w:eastAsia="Times New Roman" w:hAnsi="Times New Roman" w:cs="Times New Roman"/>
                      <w:color w:val="000000"/>
                      <w:sz w:val="24"/>
                      <w:szCs w:val="24"/>
                      <w:lang w:val="ru-RU"/>
                    </w:rPr>
                    <w:t>теңге</w:t>
                  </w:r>
                  <w:proofErr w:type="spellEnd"/>
                  <w:r w:rsidRPr="00382300">
                    <w:rPr>
                      <w:rFonts w:ascii="Times New Roman" w:eastAsia="Times New Roman" w:hAnsi="Times New Roman" w:cs="Times New Roman"/>
                      <w:color w:val="000000"/>
                      <w:sz w:val="24"/>
                      <w:szCs w:val="24"/>
                      <w:lang w:val="ru-RU"/>
                    </w:rPr>
                    <w:br/>
                  </w:r>
                  <w:r w:rsidRPr="00382300">
                    <w:rPr>
                      <w:rFonts w:ascii="Times New Roman" w:eastAsia="Times New Roman" w:hAnsi="Times New Roman" w:cs="Times New Roman"/>
                      <w:color w:val="000000"/>
                      <w:sz w:val="24"/>
                      <w:szCs w:val="24"/>
                      <w:lang w:val="ru-RU"/>
                    </w:rPr>
                    <w:br/>
                  </w:r>
                  <w:r w:rsidRPr="00382300">
                    <w:rPr>
                      <w:rFonts w:ascii="Times New Roman" w:eastAsia="Times New Roman" w:hAnsi="Times New Roman" w:cs="Times New Roman"/>
                      <w:color w:val="000000"/>
                      <w:sz w:val="24"/>
                      <w:szCs w:val="24"/>
                      <w:lang w:val="ru-RU"/>
                    </w:rPr>
                    <w:br/>
                  </w:r>
                  <w:r w:rsidRPr="00382300">
                    <w:rPr>
                      <w:rFonts w:ascii="Times New Roman" w:eastAsia="Times New Roman" w:hAnsi="Times New Roman" w:cs="Times New Roman"/>
                      <w:color w:val="000000"/>
                      <w:sz w:val="24"/>
                      <w:szCs w:val="24"/>
                      <w:lang w:val="ru-RU"/>
                    </w:rPr>
                    <w:br/>
                  </w:r>
                </w:p>
              </w:tc>
            </w:tr>
          </w:tbl>
          <w:p w14:paraId="06008A74" w14:textId="77777777" w:rsidR="00CD3DE8" w:rsidRPr="00382300" w:rsidRDefault="00CD3DE8" w:rsidP="00EF6E0C">
            <w:pPr>
              <w:spacing w:after="0" w:line="240" w:lineRule="auto"/>
              <w:ind w:firstLine="709"/>
              <w:jc w:val="both"/>
              <w:rPr>
                <w:rFonts w:ascii="Times New Roman" w:eastAsia="Times New Roman" w:hAnsi="Times New Roman" w:cs="Times New Roman"/>
                <w:b/>
                <w:bCs/>
                <w:sz w:val="24"/>
                <w:szCs w:val="24"/>
                <w:lang w:val="ru-RU"/>
              </w:rPr>
            </w:pPr>
          </w:p>
        </w:tc>
        <w:tc>
          <w:tcPr>
            <w:tcW w:w="3657" w:type="dxa"/>
          </w:tcPr>
          <w:p w14:paraId="09986043" w14:textId="77777777" w:rsidR="006A175D" w:rsidRPr="00382300" w:rsidRDefault="006A175D" w:rsidP="006A175D">
            <w:pPr>
              <w:spacing w:after="0" w:line="240" w:lineRule="auto"/>
              <w:ind w:firstLine="346"/>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lastRenderedPageBreak/>
              <w:t>Салық кодексіне сәйкестендіру</w:t>
            </w:r>
          </w:p>
          <w:p w14:paraId="5D0090F2" w14:textId="77777777" w:rsidR="00CD3DE8" w:rsidRPr="00382300" w:rsidRDefault="006A175D" w:rsidP="006A175D">
            <w:pPr>
              <w:spacing w:after="0" w:line="240" w:lineRule="auto"/>
              <w:ind w:firstLine="569"/>
              <w:jc w:val="both"/>
              <w:rPr>
                <w:rFonts w:ascii="Times New Roman" w:eastAsia="Times New Roman" w:hAnsi="Times New Roman" w:cs="Times New Roman"/>
                <w:b/>
                <w:bCs/>
                <w:sz w:val="24"/>
                <w:szCs w:val="24"/>
              </w:rPr>
            </w:pPr>
            <w:r w:rsidRPr="00382300">
              <w:rPr>
                <w:rFonts w:ascii="Times New Roman" w:eastAsia="Times New Roman" w:hAnsi="Times New Roman" w:cs="Times New Roman"/>
                <w:b/>
                <w:bCs/>
                <w:sz w:val="24"/>
                <w:szCs w:val="24"/>
              </w:rPr>
              <w:t>2028 жылдан бастап енгізу</w:t>
            </w:r>
          </w:p>
          <w:p w14:paraId="287D3ADA" w14:textId="67478EF1"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3F4393E9" w14:textId="1E8E1BC0"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4CCB60E0" w14:textId="31506032"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73872A70" w14:textId="23740772"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354E6486" w14:textId="1B7346CB"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306F929E" w14:textId="43588C11"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37024BC2" w14:textId="6E21144F"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06151BCE" w14:textId="72D8601C"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71EC0DCD" w14:textId="07DA6697"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609E5EBC" w14:textId="36A52EC2"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79FFA7DB" w14:textId="5FD78587"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6A2A6761" w14:textId="77CCDE2F"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0974AB23" w14:textId="5BD60D25"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3DC31D75" w14:textId="014DE341"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2413EE9C" w14:textId="2BB5A0C7"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71E5C9EB" w14:textId="178039D7"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2D37B9E9" w14:textId="4DE3DA17"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393271E8" w14:textId="5F48AB0B"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01D6B611" w14:textId="25136153"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73897B01" w14:textId="7C40BBA3"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5A6B5A2B" w14:textId="636F0A7F"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35F2930A" w14:textId="35FFA580"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2B7CE230" w14:textId="70FE183D"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5EF4BCF7" w14:textId="6E0243A4"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67E9EAB4" w14:textId="13DDEC9C"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43CAE1C1" w14:textId="59439515"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10BB3D05" w14:textId="7A209BFD"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500D3B6F" w14:textId="26ADFB5A"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7B905FFE" w14:textId="6CBF8B3B"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0B4D4F4C" w14:textId="2FE7C9A3"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6A2F4070" w14:textId="31C7FACE"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5FED7CD0" w14:textId="34DA1872"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2DE8A1EF" w14:textId="50992377"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1DF27DAD" w14:textId="7ACC0978"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00944692" w14:textId="5363F9D2"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3D73E2A1" w14:textId="21CA0AAA"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5F07DCDE" w14:textId="4BB12AEE"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66C8D715" w14:textId="41F02CAD"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35EEBFD7" w14:textId="23427087"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46E3A137" w14:textId="25ACA156"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6AB6185C" w14:textId="66D1837F"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0EAE8591" w14:textId="5846CAC4"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2EDD98CC" w14:textId="063B8A8D"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353EFECB" w14:textId="4CC174BB"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34A8129C" w14:textId="2EDEBAFF"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31B897B0" w14:textId="11A0069E"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432AA068" w14:textId="55589AC9"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4336E52A" w14:textId="2C02556D"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7093EFEA" w14:textId="7667E27C"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0A68A044" w14:textId="6AD915DC"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25288BDD" w14:textId="1F8A6957"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1BF7F018" w14:textId="11C2991F"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7178E9EA" w14:textId="46B2A3ED"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4E47A6EB" w14:textId="2DDB6DD3"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5610F312" w14:textId="6349D4F3"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227B5F32" w14:textId="71FFD0BC"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7DF7B8C0" w14:textId="237792B7"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3D443EC9" w14:textId="7E2989B8"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1A955CD8" w14:textId="6F178DD4"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75A8E32A" w14:textId="6B1FCADA"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3DB5EC21" w14:textId="07308D3A"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6CA69860" w14:textId="4E307E74"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3570116A" w14:textId="2758F137"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1A2A9F6D" w14:textId="7032E745"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6BDF37A0" w14:textId="6D65F52D"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7B7BA985" w14:textId="52233BFE"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2CC14FAC" w14:textId="0F1A4F81"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7F68CF6B" w14:textId="72EA279D"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1BFEBA08" w14:textId="16339276"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53866C44" w14:textId="66F45DC5"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47BE2C14" w14:textId="65ADC91D"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5709532C" w14:textId="1BC89F92"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7A9E5CAE" w14:textId="28568BB4"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1B3A420C" w14:textId="25048F0B"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3AF053D1" w14:textId="30CC42F5"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2731762A" w14:textId="2F8EF5D6"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1A79DEA6" w14:textId="505F39DB"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703B5F32" w14:textId="30BFFCCC"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5051ECDC" w14:textId="71F88A16"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66D669D9" w14:textId="4AA78D69"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18E8DE59" w14:textId="38A6B0B5"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6DD5E851" w14:textId="423E6017"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6DF92526" w14:textId="0A1317FF"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198C4869" w14:textId="35C2B585"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09BA6CD6" w14:textId="4FEE0616"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796C6A9B" w14:textId="4F42BCBC"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4E4F5F06" w14:textId="55FD4424"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702C068C" w14:textId="64041128"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0B1325BE" w14:textId="789BA750"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066E983C" w14:textId="5BD2E620" w:rsidR="006A175D" w:rsidRPr="00382300" w:rsidRDefault="006A175D" w:rsidP="006A175D">
            <w:pPr>
              <w:spacing w:after="0" w:line="240" w:lineRule="auto"/>
              <w:ind w:firstLine="569"/>
              <w:jc w:val="both"/>
              <w:rPr>
                <w:rFonts w:ascii="Times New Roman" w:eastAsia="Times New Roman" w:hAnsi="Times New Roman" w:cs="Times New Roman"/>
                <w:sz w:val="24"/>
                <w:szCs w:val="24"/>
              </w:rPr>
            </w:pPr>
          </w:p>
          <w:p w14:paraId="2E23DF11" w14:textId="2B98C565" w:rsidR="006A175D" w:rsidRPr="00382300" w:rsidRDefault="006A175D" w:rsidP="006A175D">
            <w:pPr>
              <w:spacing w:after="0" w:line="240" w:lineRule="auto"/>
              <w:jc w:val="both"/>
              <w:rPr>
                <w:rFonts w:ascii="Times New Roman" w:eastAsia="Times New Roman" w:hAnsi="Times New Roman" w:cs="Times New Roman"/>
                <w:sz w:val="24"/>
                <w:szCs w:val="24"/>
              </w:rPr>
            </w:pPr>
            <w:proofErr w:type="spellStart"/>
            <w:r w:rsidRPr="00382300">
              <w:rPr>
                <w:rFonts w:ascii="Times New Roman" w:hAnsi="Times New Roman" w:cs="Times New Roman"/>
                <w:sz w:val="24"/>
                <w:szCs w:val="24"/>
              </w:rPr>
              <w:t>Кальян</w:t>
            </w:r>
            <w:proofErr w:type="spellEnd"/>
            <w:r w:rsidRPr="00382300">
              <w:rPr>
                <w:rFonts w:ascii="Times New Roman" w:hAnsi="Times New Roman" w:cs="Times New Roman"/>
                <w:sz w:val="24"/>
                <w:szCs w:val="24"/>
              </w:rPr>
              <w:t xml:space="preserve"> қоспасына акциз мөлшерлемелерін енгізу осы өнімді тұтынуды экономикалық тетіктер арқылы реттеуге және оның айналымына мемлекеттік бақылауды қамтамасыз етуге бағытталған.</w:t>
            </w:r>
            <w:r w:rsidRPr="00382300">
              <w:rPr>
                <w:rFonts w:ascii="Times New Roman" w:hAnsi="Times New Roman" w:cs="Times New Roman"/>
                <w:sz w:val="24"/>
                <w:szCs w:val="24"/>
              </w:rPr>
              <w:br/>
            </w:r>
            <w:r w:rsidRPr="00382300">
              <w:rPr>
                <w:rFonts w:ascii="Times New Roman" w:hAnsi="Times New Roman" w:cs="Times New Roman"/>
                <w:sz w:val="24"/>
                <w:szCs w:val="24"/>
              </w:rPr>
              <w:br/>
              <w:t xml:space="preserve">Акцизді белгілеу </w:t>
            </w:r>
            <w:proofErr w:type="spellStart"/>
            <w:r w:rsidRPr="00382300">
              <w:rPr>
                <w:rFonts w:ascii="Times New Roman" w:hAnsi="Times New Roman" w:cs="Times New Roman"/>
                <w:sz w:val="24"/>
                <w:szCs w:val="24"/>
              </w:rPr>
              <w:t>кальян</w:t>
            </w:r>
            <w:proofErr w:type="spellEnd"/>
            <w:r w:rsidRPr="00382300">
              <w:rPr>
                <w:rFonts w:ascii="Times New Roman" w:hAnsi="Times New Roman" w:cs="Times New Roman"/>
                <w:sz w:val="24"/>
                <w:szCs w:val="24"/>
              </w:rPr>
              <w:t xml:space="preserve"> қоспасының құнын арттыруға мүмкіндік береді, бұл, әсіресе, жастар мен халықтың әлеуметтік тұрғыдан осал топтары арасында оны тұтыну деңгейінің төмендеуіне ықпал етеді.</w:t>
            </w:r>
            <w:r w:rsidRPr="00382300">
              <w:rPr>
                <w:rFonts w:ascii="Times New Roman" w:hAnsi="Times New Roman" w:cs="Times New Roman"/>
                <w:sz w:val="24"/>
                <w:szCs w:val="24"/>
              </w:rPr>
              <w:br/>
            </w:r>
            <w:r w:rsidRPr="00382300">
              <w:rPr>
                <w:rFonts w:ascii="Times New Roman" w:hAnsi="Times New Roman" w:cs="Times New Roman"/>
                <w:sz w:val="24"/>
                <w:szCs w:val="24"/>
              </w:rPr>
              <w:lastRenderedPageBreak/>
              <w:br/>
              <w:t xml:space="preserve">Сонымен қатар, акциздік салық салу темекі өнімдерінің әртүрлі түрлеріне қатысты бірыңғай реттеу шарттарын қалыптастырады, бюджетке қосымша түсімдердің түсуін қамтамасыз етеді, сондай-ақ салықтық әкімшілендірудің тиімділігін арттырып, </w:t>
            </w:r>
            <w:proofErr w:type="spellStart"/>
            <w:r w:rsidRPr="00382300">
              <w:rPr>
                <w:rFonts w:ascii="Times New Roman" w:hAnsi="Times New Roman" w:cs="Times New Roman"/>
                <w:sz w:val="24"/>
                <w:szCs w:val="24"/>
              </w:rPr>
              <w:t>кальян</w:t>
            </w:r>
            <w:proofErr w:type="spellEnd"/>
            <w:r w:rsidRPr="00382300">
              <w:rPr>
                <w:rFonts w:ascii="Times New Roman" w:hAnsi="Times New Roman" w:cs="Times New Roman"/>
                <w:sz w:val="24"/>
                <w:szCs w:val="24"/>
              </w:rPr>
              <w:t xml:space="preserve"> өнімдерінің көлеңкелі айналымына қарсы іс-қимылды күшейтеді.</w:t>
            </w:r>
            <w:r w:rsidRPr="00382300">
              <w:rPr>
                <w:rFonts w:ascii="Times New Roman" w:hAnsi="Times New Roman" w:cs="Times New Roman"/>
                <w:bCs/>
                <w:sz w:val="24"/>
                <w:szCs w:val="24"/>
              </w:rPr>
              <w:t>.</w:t>
            </w:r>
          </w:p>
          <w:p w14:paraId="137385E9" w14:textId="79C57DEF" w:rsidR="006A175D" w:rsidRPr="00382300" w:rsidRDefault="006A175D" w:rsidP="006A175D">
            <w:pPr>
              <w:spacing w:after="0" w:line="240" w:lineRule="auto"/>
              <w:ind w:firstLine="569"/>
              <w:jc w:val="both"/>
              <w:rPr>
                <w:rFonts w:ascii="Times New Roman" w:eastAsia="Times New Roman" w:hAnsi="Times New Roman" w:cs="Times New Roman"/>
                <w:b/>
                <w:sz w:val="24"/>
                <w:szCs w:val="24"/>
              </w:rPr>
            </w:pPr>
          </w:p>
        </w:tc>
      </w:tr>
      <w:tr w:rsidR="00CD3DE8" w:rsidRPr="00382300" w14:paraId="2BDDBC20" w14:textId="51E4EFA5" w:rsidTr="00430658">
        <w:tc>
          <w:tcPr>
            <w:tcW w:w="964" w:type="dxa"/>
          </w:tcPr>
          <w:p w14:paraId="4AB8379E"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183A8A08" w14:textId="6224426F" w:rsidR="00CD3DE8" w:rsidRPr="00382300" w:rsidRDefault="00CD3DE8" w:rsidP="00EF6E0C">
            <w:pPr>
              <w:spacing w:after="0" w:line="240" w:lineRule="auto"/>
              <w:rPr>
                <w:rFonts w:ascii="Times New Roman" w:eastAsia="Times New Roman" w:hAnsi="Times New Roman" w:cs="Times New Roman"/>
                <w:bCs/>
                <w:color w:val="FF0000"/>
                <w:sz w:val="24"/>
                <w:szCs w:val="24"/>
              </w:rPr>
            </w:pPr>
            <w:r w:rsidRPr="00382300">
              <w:rPr>
                <w:rFonts w:ascii="Times New Roman" w:eastAsia="Times New Roman" w:hAnsi="Times New Roman" w:cs="Times New Roman"/>
                <w:bCs/>
                <w:sz w:val="24"/>
                <w:szCs w:val="24"/>
                <w:lang w:val="ru-RU"/>
              </w:rPr>
              <w:t>538-бап</w:t>
            </w:r>
          </w:p>
        </w:tc>
        <w:tc>
          <w:tcPr>
            <w:tcW w:w="4706" w:type="dxa"/>
          </w:tcPr>
          <w:p w14:paraId="46CBEF6A" w14:textId="4FF36FB2" w:rsidR="00CD3DE8" w:rsidRPr="00382300" w:rsidRDefault="00E725BD" w:rsidP="00E725BD">
            <w:pPr>
              <w:spacing w:after="0" w:line="240" w:lineRule="auto"/>
              <w:ind w:firstLine="184"/>
              <w:jc w:val="both"/>
              <w:rPr>
                <w:rFonts w:ascii="Times New Roman" w:hAnsi="Times New Roman" w:cs="Times New Roman"/>
                <w:color w:val="FF0000"/>
              </w:rPr>
            </w:pPr>
            <w:r w:rsidRPr="00382300">
              <w:rPr>
                <w:rFonts w:ascii="Times New Roman" w:hAnsi="Times New Roman" w:cs="Times New Roman"/>
                <w:b/>
                <w:sz w:val="24"/>
                <w:szCs w:val="24"/>
              </w:rPr>
              <w:t>538-бап. Салық салу объектісі</w:t>
            </w:r>
            <w:r w:rsidRPr="00382300">
              <w:rPr>
                <w:rFonts w:ascii="Times New Roman" w:hAnsi="Times New Roman" w:cs="Times New Roman"/>
                <w:sz w:val="24"/>
                <w:szCs w:val="24"/>
              </w:rPr>
              <w:br/>
              <w:t xml:space="preserve">     …</w:t>
            </w:r>
            <w:r w:rsidRPr="00382300">
              <w:rPr>
                <w:rFonts w:ascii="Times New Roman" w:hAnsi="Times New Roman" w:cs="Times New Roman"/>
                <w:sz w:val="24"/>
                <w:szCs w:val="24"/>
              </w:rPr>
              <w:br/>
              <w:t xml:space="preserve">     3. Акциз салудан мыналар босатылады:</w:t>
            </w:r>
            <w:r w:rsidRPr="00382300">
              <w:rPr>
                <w:rFonts w:ascii="Times New Roman" w:hAnsi="Times New Roman" w:cs="Times New Roman"/>
                <w:sz w:val="24"/>
                <w:szCs w:val="24"/>
              </w:rPr>
              <w:br/>
              <w:t xml:space="preserve">     1) егер ол осы Кодекстің 545-бабында белгіленген талаптарға сәйкес келсе, акцизделетін тауарлардың экспорты;</w:t>
            </w:r>
            <w:r w:rsidRPr="00382300">
              <w:rPr>
                <w:rFonts w:ascii="Times New Roman" w:hAnsi="Times New Roman" w:cs="Times New Roman"/>
                <w:sz w:val="24"/>
                <w:szCs w:val="24"/>
              </w:rPr>
              <w:br/>
            </w:r>
            <w:r w:rsidRPr="00382300">
              <w:rPr>
                <w:rFonts w:ascii="Times New Roman" w:hAnsi="Times New Roman" w:cs="Times New Roman"/>
                <w:sz w:val="24"/>
                <w:szCs w:val="24"/>
              </w:rPr>
              <w:lastRenderedPageBreak/>
              <w:t xml:space="preserve">   …</w:t>
            </w:r>
            <w:r w:rsidRPr="00382300">
              <w:rPr>
                <w:rFonts w:ascii="Times New Roman" w:hAnsi="Times New Roman" w:cs="Times New Roman"/>
                <w:sz w:val="24"/>
                <w:szCs w:val="24"/>
              </w:rPr>
              <w:br/>
              <w:t xml:space="preserve">   6) осы Кодекстің 536-бабының 5) тармақшасында көрсетілген, экспортқа өткізілген, егер ол осы Кодекстің 545-бабында белгіленген талаптарға сәйкес келсе, оның ішінде акцизделетін, тапсырыс берушінің шикізаты мен материалдарын қайта өңдеу нәтижесінде алынған акцизделетін тауарларды беру.</w:t>
            </w:r>
          </w:p>
        </w:tc>
        <w:tc>
          <w:tcPr>
            <w:tcW w:w="4678" w:type="dxa"/>
          </w:tcPr>
          <w:p w14:paraId="18AC7FC4" w14:textId="77777777" w:rsidR="00CD3DE8" w:rsidRPr="00382300" w:rsidRDefault="00CD3DE8" w:rsidP="00EF6E0C">
            <w:pPr>
              <w:spacing w:after="0" w:line="240" w:lineRule="auto"/>
              <w:ind w:firstLine="427"/>
              <w:jc w:val="both"/>
              <w:rPr>
                <w:rFonts w:ascii="Times New Roman" w:eastAsia="Times New Roman" w:hAnsi="Times New Roman" w:cs="Times New Roman"/>
                <w:b/>
                <w:bCs/>
                <w:sz w:val="24"/>
                <w:szCs w:val="24"/>
              </w:rPr>
            </w:pPr>
            <w:r w:rsidRPr="00382300">
              <w:rPr>
                <w:rFonts w:ascii="Times New Roman" w:eastAsia="Times New Roman" w:hAnsi="Times New Roman" w:cs="Times New Roman"/>
                <w:b/>
                <w:bCs/>
                <w:sz w:val="24"/>
                <w:szCs w:val="24"/>
              </w:rPr>
              <w:lastRenderedPageBreak/>
              <w:t>538-бап. Салық салу объектісі</w:t>
            </w:r>
          </w:p>
          <w:p w14:paraId="2CAE35E8" w14:textId="27A694E7" w:rsidR="00CD3DE8" w:rsidRPr="00382300" w:rsidRDefault="00E725BD" w:rsidP="00EF6E0C">
            <w:pPr>
              <w:spacing w:after="0" w:line="240" w:lineRule="auto"/>
              <w:ind w:firstLine="427"/>
              <w:jc w:val="both"/>
              <w:rPr>
                <w:rFonts w:ascii="Times New Roman" w:eastAsia="Times New Roman" w:hAnsi="Times New Roman" w:cs="Times New Roman"/>
                <w:sz w:val="24"/>
                <w:szCs w:val="24"/>
              </w:rPr>
            </w:pPr>
            <w:r w:rsidRPr="00382300">
              <w:rPr>
                <w:rFonts w:ascii="Times New Roman" w:eastAsia="Times New Roman" w:hAnsi="Times New Roman" w:cs="Times New Roman"/>
                <w:b/>
                <w:sz w:val="24"/>
                <w:szCs w:val="24"/>
              </w:rPr>
              <w:t>...</w:t>
            </w:r>
          </w:p>
          <w:p w14:paraId="3256C57F" w14:textId="77777777" w:rsidR="00CD3DE8" w:rsidRPr="00382300" w:rsidRDefault="00CD3DE8" w:rsidP="00EF6E0C">
            <w:pPr>
              <w:spacing w:after="0" w:line="240" w:lineRule="auto"/>
              <w:ind w:firstLine="427"/>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3. Мыналар акциз салудан босатылады:</w:t>
            </w:r>
          </w:p>
          <w:p w14:paraId="45E3662A" w14:textId="77777777" w:rsidR="00CD3DE8" w:rsidRPr="00382300" w:rsidRDefault="00CD3DE8" w:rsidP="00EF6E0C">
            <w:pPr>
              <w:spacing w:after="0" w:line="240" w:lineRule="auto"/>
              <w:ind w:firstLine="427"/>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 xml:space="preserve">1) егер ол осы Кодекстің 545-бабында белгіленген талаптарға сәйкес келсе, </w:t>
            </w:r>
            <w:r w:rsidRPr="00382300">
              <w:rPr>
                <w:rFonts w:ascii="Times New Roman" w:eastAsia="Times New Roman" w:hAnsi="Times New Roman" w:cs="Times New Roman"/>
                <w:sz w:val="24"/>
                <w:szCs w:val="24"/>
              </w:rPr>
              <w:lastRenderedPageBreak/>
              <w:t>акцизделетін тауарлардың экспорты;</w:t>
            </w:r>
          </w:p>
          <w:p w14:paraId="3FD3289B" w14:textId="5EA0F57A" w:rsidR="00CD3DE8" w:rsidRPr="00382300" w:rsidRDefault="00E725BD" w:rsidP="00EF6E0C">
            <w:pPr>
              <w:spacing w:after="0" w:line="240" w:lineRule="auto"/>
              <w:ind w:firstLine="427"/>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w:t>
            </w:r>
          </w:p>
          <w:p w14:paraId="22C9A9DD" w14:textId="77777777" w:rsidR="00CD3DE8" w:rsidRPr="00382300" w:rsidRDefault="00CD3DE8" w:rsidP="00EF6E0C">
            <w:pPr>
              <w:spacing w:after="0" w:line="240" w:lineRule="auto"/>
              <w:ind w:firstLine="427"/>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 xml:space="preserve">6) осы Кодекстің 536-бабының 5) </w:t>
            </w:r>
            <w:r w:rsidRPr="00382300">
              <w:rPr>
                <w:rFonts w:ascii="Times New Roman" w:eastAsia="Times New Roman" w:hAnsi="Times New Roman" w:cs="Times New Roman"/>
                <w:b/>
                <w:bCs/>
                <w:sz w:val="24"/>
                <w:szCs w:val="24"/>
              </w:rPr>
              <w:t xml:space="preserve">және 9) </w:t>
            </w:r>
            <w:r w:rsidRPr="00382300">
              <w:rPr>
                <w:rFonts w:ascii="Times New Roman" w:eastAsia="Times New Roman" w:hAnsi="Times New Roman" w:cs="Times New Roman"/>
                <w:sz w:val="24"/>
                <w:szCs w:val="24"/>
              </w:rPr>
              <w:t xml:space="preserve">тармақшаларында көрсетілген, экспортқа өткізілген, оның ішінде акцизделетін алыс-беріс шикізаты мен материалдарын қайта өңдеу өнімі болып табылатын акцизделетін тауарларды </w:t>
            </w:r>
            <w:r w:rsidRPr="00382300">
              <w:rPr>
                <w:rFonts w:ascii="Times New Roman" w:eastAsia="Times New Roman" w:hAnsi="Times New Roman" w:cs="Times New Roman"/>
                <w:b/>
                <w:bCs/>
                <w:sz w:val="24"/>
                <w:szCs w:val="24"/>
              </w:rPr>
              <w:t xml:space="preserve">(оның ішінде басқа заңды тұлғаға) </w:t>
            </w:r>
            <w:r w:rsidRPr="00382300">
              <w:rPr>
                <w:rFonts w:ascii="Times New Roman" w:eastAsia="Times New Roman" w:hAnsi="Times New Roman" w:cs="Times New Roman"/>
                <w:sz w:val="24"/>
                <w:szCs w:val="24"/>
              </w:rPr>
              <w:t>беру, егер ол осы Кодекстің 545-бабында белгіленген талаптарға сәйкес келсе.</w:t>
            </w:r>
            <w:hyperlink r:id="rId45" w:anchor="sub_id=5360005"/>
          </w:p>
          <w:p w14:paraId="7A89D703" w14:textId="77777777" w:rsidR="00CD3DE8" w:rsidRPr="00382300" w:rsidRDefault="00CD3DE8" w:rsidP="00EF6E0C">
            <w:pPr>
              <w:spacing w:after="0" w:line="240" w:lineRule="auto"/>
              <w:ind w:firstLine="709"/>
              <w:jc w:val="both"/>
              <w:rPr>
                <w:rFonts w:ascii="Times New Roman" w:eastAsia="Times New Roman" w:hAnsi="Times New Roman" w:cs="Times New Roman"/>
                <w:bCs/>
                <w:color w:val="FF0000"/>
                <w:sz w:val="24"/>
                <w:szCs w:val="24"/>
              </w:rPr>
            </w:pPr>
          </w:p>
          <w:p w14:paraId="2D8637D0" w14:textId="5C531642" w:rsidR="00CD3DE8" w:rsidRPr="00382300" w:rsidRDefault="00CD3DE8" w:rsidP="00BD1AA7">
            <w:pPr>
              <w:spacing w:after="0" w:line="240" w:lineRule="auto"/>
              <w:ind w:firstLine="172"/>
              <w:rPr>
                <w:rFonts w:ascii="Times New Roman" w:eastAsia="Times New Roman" w:hAnsi="Times New Roman" w:cs="Times New Roman"/>
                <w:bCs/>
                <w:color w:val="FF0000"/>
                <w:sz w:val="24"/>
                <w:szCs w:val="24"/>
              </w:rPr>
            </w:pPr>
          </w:p>
        </w:tc>
        <w:tc>
          <w:tcPr>
            <w:tcW w:w="3657" w:type="dxa"/>
          </w:tcPr>
          <w:p w14:paraId="686ABB92" w14:textId="6E4CA21C" w:rsidR="00BD1AA7" w:rsidRPr="00382300" w:rsidRDefault="00BD1AA7" w:rsidP="009F6DF4">
            <w:pPr>
              <w:spacing w:after="0" w:line="240" w:lineRule="auto"/>
              <w:jc w:val="both"/>
              <w:rPr>
                <w:rFonts w:ascii="Times New Roman" w:eastAsia="Times New Roman" w:hAnsi="Times New Roman" w:cs="Times New Roman"/>
                <w:sz w:val="24"/>
                <w:szCs w:val="24"/>
              </w:rPr>
            </w:pPr>
            <w:r w:rsidRPr="00382300">
              <w:rPr>
                <w:rFonts w:ascii="Times New Roman" w:eastAsia="Times New Roman" w:hAnsi="Times New Roman" w:cs="Times New Roman"/>
                <w:b/>
                <w:i/>
                <w:sz w:val="24"/>
                <w:szCs w:val="24"/>
              </w:rPr>
              <w:lastRenderedPageBreak/>
              <w:t>2026 жылғы 1 қаңтардан бастап қолданысқа енгізіледі</w:t>
            </w:r>
          </w:p>
          <w:p w14:paraId="56CA6907" w14:textId="520A18EA" w:rsidR="00CD3DE8" w:rsidRPr="00382300" w:rsidRDefault="00E725BD" w:rsidP="009F6DF4">
            <w:pPr>
              <w:spacing w:after="0" w:line="240" w:lineRule="auto"/>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 xml:space="preserve">Қазақстан Республикасы Салық кодексінің 538-бабының қолданыстағы редакциясында экспортқа өткізілген, тапсырыс </w:t>
            </w:r>
            <w:r w:rsidRPr="00382300">
              <w:rPr>
                <w:rFonts w:ascii="Times New Roman" w:eastAsia="Times New Roman" w:hAnsi="Times New Roman" w:cs="Times New Roman"/>
                <w:sz w:val="24"/>
                <w:szCs w:val="24"/>
              </w:rPr>
              <w:lastRenderedPageBreak/>
              <w:t>берушінің шикізатын қайта өңдеу нәтижесінде алынған акцизделетін тауарларды беру кезінде акцизден босату осы Кодекстің 536-бабының 5) тармақшасында көрсетілген тауарлардың бір түріне ғана (мұнай өнімдеріне) қатысты көзделген.</w:t>
            </w:r>
            <w:r w:rsidRPr="00382300">
              <w:rPr>
                <w:rFonts w:ascii="Times New Roman" w:eastAsia="Times New Roman" w:hAnsi="Times New Roman" w:cs="Times New Roman"/>
                <w:sz w:val="24"/>
                <w:szCs w:val="24"/>
              </w:rPr>
              <w:br/>
            </w:r>
            <w:r w:rsidRPr="00382300">
              <w:rPr>
                <w:rFonts w:ascii="Times New Roman" w:eastAsia="Times New Roman" w:hAnsi="Times New Roman" w:cs="Times New Roman"/>
                <w:sz w:val="24"/>
                <w:szCs w:val="24"/>
              </w:rPr>
              <w:br/>
              <w:t>Түзетулердің мақсаты:</w:t>
            </w:r>
            <w:r w:rsidRPr="00382300">
              <w:rPr>
                <w:rFonts w:ascii="Times New Roman" w:eastAsia="Times New Roman" w:hAnsi="Times New Roman" w:cs="Times New Roman"/>
                <w:sz w:val="24"/>
                <w:szCs w:val="24"/>
              </w:rPr>
              <w:br/>
            </w:r>
            <w:r w:rsidRPr="00382300">
              <w:rPr>
                <w:rFonts w:ascii="Times New Roman" w:eastAsia="Times New Roman" w:hAnsi="Times New Roman" w:cs="Times New Roman"/>
                <w:sz w:val="24"/>
                <w:szCs w:val="24"/>
              </w:rPr>
              <w:br/>
              <w:t>Қазақстан Республикасының аумағында тапсырыс берушінің шикізатынан өндіріліп, Қазақстан Республикасының шегінен тыс жерлерге экспортталатын энергетикалық сусындарға қатысты мұнай өнімдері үшін қолданылып жүрген құқықтық тетікке ұқсас құқықтық реттеуді белгілеу.</w:t>
            </w:r>
            <w:r w:rsidRPr="00382300">
              <w:rPr>
                <w:rFonts w:ascii="Times New Roman" w:eastAsia="Times New Roman" w:hAnsi="Times New Roman" w:cs="Times New Roman"/>
                <w:sz w:val="24"/>
                <w:szCs w:val="24"/>
              </w:rPr>
              <w:br/>
            </w:r>
            <w:r w:rsidRPr="00382300">
              <w:rPr>
                <w:rFonts w:ascii="Times New Roman" w:eastAsia="Times New Roman" w:hAnsi="Times New Roman" w:cs="Times New Roman"/>
                <w:sz w:val="24"/>
                <w:szCs w:val="24"/>
              </w:rPr>
              <w:br/>
              <w:t>Энергетикалық сусындарды экспорттау кезінде акцизден босату бөлігінде Қазақстан Республикасы Салық кодексінің 538 және 545-баптарын қолдануды нақтылау.</w:t>
            </w:r>
            <w:r w:rsidRPr="00382300">
              <w:rPr>
                <w:rFonts w:ascii="Times New Roman" w:eastAsia="Times New Roman" w:hAnsi="Times New Roman" w:cs="Times New Roman"/>
                <w:sz w:val="24"/>
                <w:szCs w:val="24"/>
              </w:rPr>
              <w:br/>
            </w:r>
            <w:r w:rsidRPr="00382300">
              <w:rPr>
                <w:rFonts w:ascii="Times New Roman" w:eastAsia="Times New Roman" w:hAnsi="Times New Roman" w:cs="Times New Roman"/>
                <w:sz w:val="24"/>
                <w:szCs w:val="24"/>
              </w:rPr>
              <w:lastRenderedPageBreak/>
              <w:t>Күтілетін нәтиже:</w:t>
            </w:r>
            <w:r w:rsidRPr="00382300">
              <w:rPr>
                <w:rFonts w:ascii="Times New Roman" w:eastAsia="Times New Roman" w:hAnsi="Times New Roman" w:cs="Times New Roman"/>
                <w:sz w:val="24"/>
                <w:szCs w:val="24"/>
              </w:rPr>
              <w:br/>
              <w:t>* энергетикалық сусындарды тапсырыс берушінің шикізатын қайта өңдеу моделі бойынша өндірушілер үшін рәсімдерді нақтылау;</w:t>
            </w:r>
            <w:r w:rsidRPr="00382300">
              <w:rPr>
                <w:rFonts w:ascii="Times New Roman" w:eastAsia="Times New Roman" w:hAnsi="Times New Roman" w:cs="Times New Roman"/>
                <w:sz w:val="24"/>
                <w:szCs w:val="24"/>
              </w:rPr>
              <w:br/>
              <w:t>* қосарланған салық салуды болдырмау;</w:t>
            </w:r>
            <w:r w:rsidRPr="00382300">
              <w:rPr>
                <w:rFonts w:ascii="Times New Roman" w:eastAsia="Times New Roman" w:hAnsi="Times New Roman" w:cs="Times New Roman"/>
                <w:sz w:val="24"/>
                <w:szCs w:val="24"/>
              </w:rPr>
              <w:br/>
              <w:t>* салық түсімдерін азайтпай, отандық өнімнің экспорттық әлеуетін арттыру.</w:t>
            </w:r>
            <w:r w:rsidRPr="00382300">
              <w:rPr>
                <w:rFonts w:ascii="Times New Roman" w:eastAsia="Times New Roman" w:hAnsi="Times New Roman" w:cs="Times New Roman"/>
                <w:sz w:val="24"/>
                <w:szCs w:val="24"/>
              </w:rPr>
              <w:br/>
            </w:r>
            <w:r w:rsidRPr="00382300">
              <w:rPr>
                <w:rFonts w:ascii="Times New Roman" w:eastAsia="Times New Roman" w:hAnsi="Times New Roman" w:cs="Times New Roman"/>
                <w:sz w:val="24"/>
                <w:szCs w:val="24"/>
              </w:rPr>
              <w:br/>
              <w:t>Ұсынылып отырған өзгерістерді қабылдау бюджет кірістерінің төмендеуіне алып келмейді. Керісінше, салық түсімдерінің тұрақтылығын қамтамасыз етеді, экспортқа бағдарланған өндірісті нығайтады және салаға инвестициялар тарту үшін қолайлы жағдайлар жасайды.</w:t>
            </w:r>
          </w:p>
        </w:tc>
      </w:tr>
      <w:tr w:rsidR="009F6DF4" w:rsidRPr="00382300" w14:paraId="50241A27" w14:textId="2E2C1473" w:rsidTr="00430658">
        <w:tc>
          <w:tcPr>
            <w:tcW w:w="964" w:type="dxa"/>
          </w:tcPr>
          <w:p w14:paraId="7486EB3E" w14:textId="77777777" w:rsidR="009F6DF4" w:rsidRPr="00382300" w:rsidRDefault="009F6DF4" w:rsidP="009F6DF4">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76FB9EA2" w14:textId="6C654C82" w:rsidR="009F6DF4" w:rsidRPr="00382300" w:rsidRDefault="009F6DF4" w:rsidP="009F6DF4">
            <w:pPr>
              <w:spacing w:after="0" w:line="240" w:lineRule="auto"/>
              <w:rPr>
                <w:rFonts w:ascii="Times New Roman" w:eastAsia="Times New Roman" w:hAnsi="Times New Roman" w:cs="Times New Roman"/>
                <w:bCs/>
                <w:sz w:val="24"/>
                <w:szCs w:val="24"/>
              </w:rPr>
            </w:pPr>
            <w:r w:rsidRPr="00382300">
              <w:rPr>
                <w:rFonts w:ascii="Times New Roman" w:eastAsia="Times New Roman" w:hAnsi="Times New Roman" w:cs="Times New Roman"/>
                <w:bCs/>
                <w:sz w:val="24"/>
                <w:szCs w:val="24"/>
                <w:lang w:val="ru-RU"/>
              </w:rPr>
              <w:t>545-бап</w:t>
            </w:r>
          </w:p>
        </w:tc>
        <w:tc>
          <w:tcPr>
            <w:tcW w:w="4706" w:type="dxa"/>
          </w:tcPr>
          <w:p w14:paraId="1D2FF29C" w14:textId="77777777" w:rsidR="009F6DF4" w:rsidRPr="00382300" w:rsidRDefault="009F6DF4" w:rsidP="009F6DF4">
            <w:pPr>
              <w:pStyle w:val="a4"/>
              <w:spacing w:before="0" w:beforeAutospacing="0" w:after="0" w:afterAutospacing="0"/>
              <w:ind w:firstLine="176"/>
              <w:jc w:val="both"/>
              <w:rPr>
                <w:b/>
                <w:lang w:val="kk-KZ"/>
              </w:rPr>
            </w:pPr>
            <w:r w:rsidRPr="00382300">
              <w:rPr>
                <w:b/>
                <w:lang w:val="kk-KZ"/>
              </w:rPr>
              <w:t>545-бап. Акцизделетін тауарлардың экспортын растау</w:t>
            </w:r>
          </w:p>
          <w:p w14:paraId="25E9ED09" w14:textId="537B1B98" w:rsidR="009F6DF4" w:rsidRPr="00382300" w:rsidRDefault="009F6DF4" w:rsidP="009F6DF4">
            <w:pPr>
              <w:pStyle w:val="a4"/>
              <w:spacing w:before="0" w:beforeAutospacing="0" w:after="0" w:afterAutospacing="0"/>
              <w:jc w:val="both"/>
              <w:rPr>
                <w:lang w:val="kk-KZ"/>
              </w:rPr>
            </w:pPr>
            <w:r w:rsidRPr="00382300">
              <w:rPr>
                <w:lang w:val="kk-KZ"/>
              </w:rPr>
              <w:t>1. Акцизделетін тауарлардың экспортын растайтын құжаттар:</w:t>
            </w:r>
            <w:r w:rsidRPr="00382300">
              <w:rPr>
                <w:lang w:val="kk-KZ"/>
              </w:rPr>
              <w:br/>
            </w:r>
            <w:r w:rsidRPr="00382300">
              <w:rPr>
                <w:lang w:val="kk-KZ"/>
              </w:rPr>
              <w:br/>
              <w:t xml:space="preserve">   1) экспортталатын акцизделетін тауарларды жеткізуге арналған шарт (келісімшарт).</w:t>
            </w:r>
          </w:p>
        </w:tc>
        <w:tc>
          <w:tcPr>
            <w:tcW w:w="4678" w:type="dxa"/>
          </w:tcPr>
          <w:p w14:paraId="34DE76A7" w14:textId="77777777" w:rsidR="009F6DF4" w:rsidRPr="00382300" w:rsidRDefault="009F6DF4" w:rsidP="009F6DF4">
            <w:pPr>
              <w:pStyle w:val="a4"/>
              <w:spacing w:before="0" w:beforeAutospacing="0" w:after="0" w:afterAutospacing="0"/>
              <w:ind w:firstLine="176"/>
              <w:jc w:val="both"/>
              <w:rPr>
                <w:b/>
                <w:lang w:val="kk-KZ"/>
              </w:rPr>
            </w:pPr>
            <w:r w:rsidRPr="00382300">
              <w:rPr>
                <w:b/>
                <w:lang w:val="kk-KZ"/>
              </w:rPr>
              <w:t>545-бап. Акцизделетін тауарлардың экспортын растау</w:t>
            </w:r>
          </w:p>
          <w:p w14:paraId="5C9F00DB" w14:textId="557AB5BD" w:rsidR="009F6DF4" w:rsidRPr="00382300" w:rsidRDefault="009F6DF4" w:rsidP="009F6DF4">
            <w:pPr>
              <w:pStyle w:val="a4"/>
              <w:spacing w:before="0" w:beforeAutospacing="0" w:after="0" w:afterAutospacing="0"/>
              <w:jc w:val="both"/>
              <w:rPr>
                <w:lang w:val="kk-KZ"/>
              </w:rPr>
            </w:pPr>
            <w:r w:rsidRPr="00382300">
              <w:rPr>
                <w:lang w:val="kk-KZ"/>
              </w:rPr>
              <w:t>1. Акцизделетін тауарлардың экспортын растайтын құжаттар:</w:t>
            </w:r>
            <w:r w:rsidRPr="00382300">
              <w:rPr>
                <w:lang w:val="kk-KZ"/>
              </w:rPr>
              <w:br/>
            </w:r>
            <w:r w:rsidRPr="00382300">
              <w:rPr>
                <w:lang w:val="kk-KZ"/>
              </w:rPr>
              <w:br/>
              <w:t xml:space="preserve">   1) экспортталатын акцизделетін тауарларды жеткізуге арналған шарт (келісімшарт).</w:t>
            </w:r>
            <w:r w:rsidRPr="00382300">
              <w:rPr>
                <w:lang w:val="kk-KZ"/>
              </w:rPr>
              <w:br/>
            </w:r>
            <w:r w:rsidRPr="00382300">
              <w:rPr>
                <w:lang w:val="kk-KZ"/>
              </w:rPr>
              <w:lastRenderedPageBreak/>
              <w:br/>
            </w:r>
            <w:r w:rsidRPr="00382300">
              <w:rPr>
                <w:b/>
                <w:lang w:val="kk-KZ"/>
              </w:rPr>
              <w:t xml:space="preserve">   Энергетикалық сусындарды экспортқа өткізген жағдайда, мұндай өткізуді жүзеге асыру құқығына энергетикалық сусындарды өндіруші және тапсырыс берушінің шикізаты мен материалдарын қайта өңдеу нәтижесінде өндірілген энергетикалық сусындарды жеткізуші ие болады.</w:t>
            </w:r>
          </w:p>
        </w:tc>
        <w:tc>
          <w:tcPr>
            <w:tcW w:w="3657" w:type="dxa"/>
          </w:tcPr>
          <w:p w14:paraId="6C19509F" w14:textId="5F9B0207" w:rsidR="009F6DF4" w:rsidRPr="00382300" w:rsidRDefault="009F6DF4" w:rsidP="009F6DF4">
            <w:pPr>
              <w:spacing w:after="0" w:line="240" w:lineRule="auto"/>
              <w:ind w:firstLine="427"/>
              <w:jc w:val="both"/>
              <w:rPr>
                <w:rFonts w:ascii="Times New Roman" w:hAnsi="Times New Roman" w:cs="Times New Roman"/>
                <w:b/>
                <w:sz w:val="24"/>
              </w:rPr>
            </w:pPr>
            <w:r w:rsidRPr="00382300">
              <w:rPr>
                <w:rFonts w:ascii="Times New Roman" w:hAnsi="Times New Roman" w:cs="Times New Roman"/>
                <w:sz w:val="24"/>
                <w:szCs w:val="24"/>
              </w:rPr>
              <w:lastRenderedPageBreak/>
              <w:t xml:space="preserve">«Мұнай өнімдерінің жекелеген түрлерін өндіруді және олардың айналымын мемлекеттік реттеу туралы» Қазақстан Республикасы Заңының (бұдан әрі – Заң) 19-бабының 4-1-тармағына сәйкес мұнай өнімдерін Қазақстан </w:t>
            </w:r>
            <w:r w:rsidRPr="00382300">
              <w:rPr>
                <w:rFonts w:ascii="Times New Roman" w:hAnsi="Times New Roman" w:cs="Times New Roman"/>
                <w:sz w:val="24"/>
                <w:szCs w:val="24"/>
              </w:rPr>
              <w:lastRenderedPageBreak/>
              <w:t>Республикасының аумағынан тыс жерлерге өткізу құқығына тек мұнай өнімдерін өндірушілер мен мұнай жеткізушілер ғана ие.</w:t>
            </w:r>
            <w:r w:rsidRPr="00382300">
              <w:rPr>
                <w:rFonts w:ascii="Times New Roman" w:hAnsi="Times New Roman" w:cs="Times New Roman"/>
                <w:sz w:val="24"/>
                <w:szCs w:val="24"/>
              </w:rPr>
              <w:br/>
            </w:r>
            <w:r w:rsidRPr="00382300">
              <w:rPr>
                <w:rFonts w:ascii="Times New Roman" w:hAnsi="Times New Roman" w:cs="Times New Roman"/>
                <w:sz w:val="24"/>
                <w:szCs w:val="24"/>
              </w:rPr>
              <w:br/>
              <w:t xml:space="preserve">   Осындай нақтылауды Қазақстан Республикасы Салық кодексінің 545-бабын қолдануды біріздендіру мақсатында энергетикалық сусындарға қатысты да көздеу қажет.</w:t>
            </w:r>
            <w:r w:rsidRPr="00382300">
              <w:rPr>
                <w:rFonts w:ascii="Times New Roman" w:hAnsi="Times New Roman" w:cs="Times New Roman"/>
                <w:sz w:val="24"/>
                <w:szCs w:val="24"/>
              </w:rPr>
              <w:br/>
            </w:r>
            <w:r w:rsidRPr="00382300">
              <w:rPr>
                <w:rFonts w:ascii="Times New Roman" w:hAnsi="Times New Roman" w:cs="Times New Roman"/>
                <w:sz w:val="24"/>
                <w:szCs w:val="24"/>
              </w:rPr>
              <w:br/>
              <w:t xml:space="preserve">   Энергетикалық сусындарға қатысты арнайы заңнамалық реттеу болмағандықтан, тиісті норманы Қазақстан Республикасының Салық кодексінде көздеу орынды деп санаймыз.</w:t>
            </w:r>
          </w:p>
        </w:tc>
      </w:tr>
      <w:tr w:rsidR="00207325" w:rsidRPr="00382300" w14:paraId="7882CDF3" w14:textId="2236E397" w:rsidTr="00430658">
        <w:tc>
          <w:tcPr>
            <w:tcW w:w="964" w:type="dxa"/>
          </w:tcPr>
          <w:p w14:paraId="140C1A7E" w14:textId="77777777" w:rsidR="00207325" w:rsidRPr="00382300" w:rsidRDefault="00207325" w:rsidP="002073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2DA22EB5" w14:textId="053510EA" w:rsidR="00207325" w:rsidRPr="00382300" w:rsidRDefault="00207325" w:rsidP="00207325">
            <w:pPr>
              <w:spacing w:after="0" w:line="240" w:lineRule="auto"/>
              <w:rPr>
                <w:rFonts w:ascii="Times New Roman" w:hAnsi="Times New Roman" w:cs="Times New Roman"/>
                <w:b/>
                <w:bCs/>
                <w:strike/>
                <w:sz w:val="24"/>
                <w:szCs w:val="24"/>
                <w:lang w:val="ru-RU"/>
              </w:rPr>
            </w:pPr>
            <w:r w:rsidRPr="00382300">
              <w:rPr>
                <w:rFonts w:ascii="Times New Roman" w:hAnsi="Times New Roman" w:cs="Times New Roman"/>
                <w:b/>
                <w:bCs/>
                <w:sz w:val="24"/>
                <w:szCs w:val="24"/>
              </w:rPr>
              <w:t>552-бап</w:t>
            </w:r>
          </w:p>
          <w:p w14:paraId="2F6122D3" w14:textId="3D562A51" w:rsidR="00207325" w:rsidRPr="00382300" w:rsidRDefault="00207325" w:rsidP="00207325">
            <w:pPr>
              <w:spacing w:after="0" w:line="240" w:lineRule="auto"/>
              <w:rPr>
                <w:rFonts w:ascii="Times New Roman" w:eastAsia="Times New Roman" w:hAnsi="Times New Roman" w:cs="Times New Roman"/>
                <w:b/>
                <w:bCs/>
                <w:sz w:val="24"/>
                <w:szCs w:val="24"/>
                <w:lang w:val="ru-RU"/>
              </w:rPr>
            </w:pPr>
            <w:r w:rsidRPr="00382300">
              <w:rPr>
                <w:rFonts w:ascii="Times New Roman" w:hAnsi="Times New Roman" w:cs="Times New Roman"/>
                <w:b/>
                <w:bCs/>
                <w:sz w:val="24"/>
                <w:szCs w:val="24"/>
                <w:lang w:val="ru-RU"/>
              </w:rPr>
              <w:t>553</w:t>
            </w:r>
          </w:p>
        </w:tc>
        <w:tc>
          <w:tcPr>
            <w:tcW w:w="4706" w:type="dxa"/>
          </w:tcPr>
          <w:p w14:paraId="33F70E4D" w14:textId="77777777" w:rsidR="00207325" w:rsidRPr="00382300" w:rsidRDefault="00207325" w:rsidP="00207325">
            <w:pPr>
              <w:pStyle w:val="3"/>
              <w:ind w:firstLine="317"/>
              <w:jc w:val="both"/>
              <w:outlineLvl w:val="2"/>
              <w:rPr>
                <w:rFonts w:ascii="Times New Roman" w:hAnsi="Times New Roman" w:cs="Times New Roman"/>
                <w:b/>
                <w:color w:val="auto"/>
                <w14:textOutline w14:w="9525" w14:cap="rnd" w14:cmpd="sng" w14:algn="ctr">
                  <w14:noFill/>
                  <w14:prstDash w14:val="solid"/>
                  <w14:bevel/>
                </w14:textOutline>
              </w:rPr>
            </w:pPr>
            <w:r w:rsidRPr="00382300">
              <w:rPr>
                <w:rFonts w:ascii="Times New Roman" w:hAnsi="Times New Roman" w:cs="Times New Roman"/>
                <w:b/>
                <w:color w:val="auto"/>
                <w14:textOutline w14:w="9525" w14:cap="rnd" w14:cmpd="sng" w14:algn="ctr">
                  <w14:noFill/>
                  <w14:prstDash w14:val="solid"/>
                  <w14:bevel/>
                </w14:textOutline>
              </w:rPr>
              <w:t xml:space="preserve">553-бап. Импортталатын </w:t>
            </w:r>
            <w:proofErr w:type="spellStart"/>
            <w:r w:rsidRPr="00382300">
              <w:rPr>
                <w:rFonts w:ascii="Times New Roman" w:hAnsi="Times New Roman" w:cs="Times New Roman"/>
                <w:b/>
                <w:color w:val="auto"/>
                <w14:textOutline w14:w="9525" w14:cap="rnd" w14:cmpd="sng" w14:algn="ctr">
                  <w14:noFill/>
                  <w14:prstDash w14:val="solid"/>
                  <w14:bevel/>
                </w14:textOutline>
              </w:rPr>
              <w:t>акцизделетiн</w:t>
            </w:r>
            <w:proofErr w:type="spellEnd"/>
            <w:r w:rsidRPr="00382300">
              <w:rPr>
                <w:rFonts w:ascii="Times New Roman" w:hAnsi="Times New Roman" w:cs="Times New Roman"/>
                <w:b/>
                <w:color w:val="auto"/>
                <w14:textOutline w14:w="9525" w14:cap="rnd" w14:cmpd="sng" w14:algn="ctr">
                  <w14:noFill/>
                  <w14:prstDash w14:val="solid"/>
                  <w14:bevel/>
                </w14:textOutline>
              </w:rPr>
              <w:t xml:space="preserve"> тауарларға акциз төлеу мерзімдері</w:t>
            </w:r>
          </w:p>
          <w:p w14:paraId="482FAA78" w14:textId="27EC6E59" w:rsidR="00207325" w:rsidRPr="00382300" w:rsidRDefault="00207325" w:rsidP="00207325">
            <w:pPr>
              <w:spacing w:after="0" w:line="240" w:lineRule="auto"/>
              <w:ind w:firstLine="743"/>
              <w:jc w:val="both"/>
              <w:rPr>
                <w:rFonts w:ascii="Times New Roman" w:eastAsia="Times New Roman" w:hAnsi="Times New Roman" w:cs="Times New Roman"/>
                <w:sz w:val="24"/>
                <w:szCs w:val="24"/>
              </w:rPr>
            </w:pPr>
            <w:r w:rsidRPr="00382300">
              <w:rPr>
                <w:rFonts w:ascii="Times New Roman" w:hAnsi="Times New Roman" w:cs="Times New Roman"/>
                <w:sz w:val="24"/>
                <w:szCs w:val="24"/>
              </w:rPr>
              <w:t xml:space="preserve"> 1. ЕАЭО-ға мүше болып табылмайтын мемлекеттердің аумағынан импортталатын акцизделетін тауарларға акциздер осы баптың 2-тармағында көзделген жағдайларды қоспағанда, ЕАЭО-ның кеден заңнамасында және (немесе) </w:t>
            </w:r>
            <w:r w:rsidRPr="00382300">
              <w:rPr>
                <w:rFonts w:ascii="Times New Roman" w:hAnsi="Times New Roman" w:cs="Times New Roman"/>
                <w:sz w:val="24"/>
                <w:szCs w:val="24"/>
              </w:rPr>
              <w:lastRenderedPageBreak/>
              <w:t xml:space="preserve">Қазақстан Республикасының кеден заңнамасында кедендік төлемдерді төлеу үшін айқындалатын күні </w:t>
            </w:r>
            <w:r w:rsidRPr="00382300">
              <w:rPr>
                <w:rFonts w:ascii="Times New Roman" w:hAnsi="Times New Roman" w:cs="Times New Roman"/>
                <w:b/>
                <w:sz w:val="24"/>
                <w:szCs w:val="24"/>
              </w:rPr>
              <w:t>уәкілетті орган айқындаған тәртіппен</w:t>
            </w:r>
            <w:r w:rsidRPr="00382300">
              <w:rPr>
                <w:rFonts w:ascii="Times New Roman" w:hAnsi="Times New Roman" w:cs="Times New Roman"/>
                <w:sz w:val="24"/>
                <w:szCs w:val="24"/>
              </w:rPr>
              <w:t xml:space="preserve"> төленеді.</w:t>
            </w:r>
          </w:p>
        </w:tc>
        <w:tc>
          <w:tcPr>
            <w:tcW w:w="4678" w:type="dxa"/>
          </w:tcPr>
          <w:p w14:paraId="4E8977EA" w14:textId="77777777" w:rsidR="00207325" w:rsidRPr="00382300" w:rsidRDefault="00207325" w:rsidP="00207325">
            <w:pPr>
              <w:pStyle w:val="3"/>
              <w:ind w:firstLine="317"/>
              <w:jc w:val="both"/>
              <w:outlineLvl w:val="2"/>
              <w:rPr>
                <w:rFonts w:ascii="Times New Roman" w:hAnsi="Times New Roman" w:cs="Times New Roman"/>
                <w:b/>
                <w:color w:val="auto"/>
                <w14:textOutline w14:w="9525" w14:cap="rnd" w14:cmpd="sng" w14:algn="ctr">
                  <w14:noFill/>
                  <w14:prstDash w14:val="solid"/>
                  <w14:bevel/>
                </w14:textOutline>
              </w:rPr>
            </w:pPr>
            <w:r w:rsidRPr="00382300">
              <w:rPr>
                <w:rFonts w:ascii="Times New Roman" w:hAnsi="Times New Roman" w:cs="Times New Roman"/>
                <w:b/>
                <w:color w:val="auto"/>
                <w14:textOutline w14:w="9525" w14:cap="rnd" w14:cmpd="sng" w14:algn="ctr">
                  <w14:noFill/>
                  <w14:prstDash w14:val="solid"/>
                  <w14:bevel/>
                </w14:textOutline>
              </w:rPr>
              <w:lastRenderedPageBreak/>
              <w:t xml:space="preserve">553-бап. Импортталатын </w:t>
            </w:r>
            <w:proofErr w:type="spellStart"/>
            <w:r w:rsidRPr="00382300">
              <w:rPr>
                <w:rFonts w:ascii="Times New Roman" w:hAnsi="Times New Roman" w:cs="Times New Roman"/>
                <w:b/>
                <w:color w:val="auto"/>
                <w14:textOutline w14:w="9525" w14:cap="rnd" w14:cmpd="sng" w14:algn="ctr">
                  <w14:noFill/>
                  <w14:prstDash w14:val="solid"/>
                  <w14:bevel/>
                </w14:textOutline>
              </w:rPr>
              <w:t>акцизделетiн</w:t>
            </w:r>
            <w:proofErr w:type="spellEnd"/>
            <w:r w:rsidRPr="00382300">
              <w:rPr>
                <w:rFonts w:ascii="Times New Roman" w:hAnsi="Times New Roman" w:cs="Times New Roman"/>
                <w:b/>
                <w:color w:val="auto"/>
                <w14:textOutline w14:w="9525" w14:cap="rnd" w14:cmpd="sng" w14:algn="ctr">
                  <w14:noFill/>
                  <w14:prstDash w14:val="solid"/>
                  <w14:bevel/>
                </w14:textOutline>
              </w:rPr>
              <w:t xml:space="preserve"> тауарларға акциз төлеу мерзімдері</w:t>
            </w:r>
          </w:p>
          <w:p w14:paraId="74AB195B" w14:textId="0ACA2DA5" w:rsidR="00207325" w:rsidRPr="00382300" w:rsidRDefault="00207325" w:rsidP="00207325">
            <w:pPr>
              <w:spacing w:after="0" w:line="240" w:lineRule="auto"/>
              <w:jc w:val="both"/>
              <w:rPr>
                <w:rFonts w:ascii="Times New Roman" w:eastAsia="Times New Roman" w:hAnsi="Times New Roman" w:cs="Times New Roman"/>
                <w:sz w:val="24"/>
                <w:szCs w:val="24"/>
              </w:rPr>
            </w:pPr>
            <w:r w:rsidRPr="00382300">
              <w:rPr>
                <w:rFonts w:ascii="Times New Roman" w:hAnsi="Times New Roman" w:cs="Times New Roman"/>
                <w:sz w:val="24"/>
                <w:szCs w:val="24"/>
              </w:rPr>
              <w:t xml:space="preserve"> 1. ЕАЭО-ға мүше болып табылмайтын мемлекеттердің аумағынан импортталатын акцизделетін тауарларға акциздер осы баптың 2-тармағында көзделген жағдайларды қоспағанда, ЕАЭО-ның кеден заңнамасында және (немесе) </w:t>
            </w:r>
            <w:r w:rsidRPr="00382300">
              <w:rPr>
                <w:rFonts w:ascii="Times New Roman" w:hAnsi="Times New Roman" w:cs="Times New Roman"/>
                <w:sz w:val="24"/>
                <w:szCs w:val="24"/>
              </w:rPr>
              <w:lastRenderedPageBreak/>
              <w:t>Қазақстан Республикасының кеден заңнамасында кедендік төлемдерді төлеу үшін айқындалатын күні төленеді.</w:t>
            </w:r>
          </w:p>
        </w:tc>
        <w:tc>
          <w:tcPr>
            <w:tcW w:w="3657" w:type="dxa"/>
          </w:tcPr>
          <w:p w14:paraId="2EC5ED33" w14:textId="0945BA0F" w:rsidR="00207325" w:rsidRPr="00382300" w:rsidRDefault="00207325" w:rsidP="00207325">
            <w:pPr>
              <w:pStyle w:val="a7"/>
              <w:ind w:firstLine="709"/>
              <w:contextualSpacing/>
              <w:rPr>
                <w:rFonts w:ascii="Times New Roman" w:hAnsi="Times New Roman" w:cs="Times New Roman"/>
                <w:b/>
                <w:bCs/>
                <w:sz w:val="24"/>
                <w:szCs w:val="24"/>
              </w:rPr>
            </w:pPr>
            <w:r w:rsidRPr="00382300">
              <w:rPr>
                <w:rFonts w:ascii="Times New Roman" w:hAnsi="Times New Roman" w:cs="Times New Roman"/>
                <w:sz w:val="24"/>
                <w:szCs w:val="24"/>
              </w:rPr>
              <w:lastRenderedPageBreak/>
              <w:t>Импортталатын тауарларға акциздерді төлеу мерзімдері Қазақстан Республикасының Кеден кодексімен және Қазақстан Республикасының Салық кодексімен айқындалған.</w:t>
            </w:r>
          </w:p>
        </w:tc>
      </w:tr>
      <w:tr w:rsidR="00207325" w:rsidRPr="00382300" w14:paraId="76E184D8" w14:textId="7A299318" w:rsidTr="00430658">
        <w:tc>
          <w:tcPr>
            <w:tcW w:w="964" w:type="dxa"/>
          </w:tcPr>
          <w:p w14:paraId="27394E70" w14:textId="77777777" w:rsidR="00207325" w:rsidRPr="00382300" w:rsidRDefault="00207325" w:rsidP="002073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5C82D3F6" w14:textId="66C37906" w:rsidR="00207325" w:rsidRPr="00382300" w:rsidRDefault="00207325" w:rsidP="00207325">
            <w:pPr>
              <w:spacing w:after="0" w:line="240" w:lineRule="auto"/>
              <w:jc w:val="center"/>
              <w:rPr>
                <w:rFonts w:ascii="Times New Roman" w:hAnsi="Times New Roman" w:cs="Times New Roman"/>
                <w:color w:val="000000"/>
                <w:sz w:val="24"/>
                <w:szCs w:val="24"/>
              </w:rPr>
            </w:pPr>
            <w:r w:rsidRPr="00382300">
              <w:rPr>
                <w:rFonts w:ascii="Times New Roman" w:hAnsi="Times New Roman" w:cs="Times New Roman"/>
                <w:color w:val="000000"/>
                <w:sz w:val="24"/>
                <w:szCs w:val="24"/>
                <w:lang w:val="ru-RU"/>
              </w:rPr>
              <w:t>556-бап</w:t>
            </w:r>
          </w:p>
        </w:tc>
        <w:tc>
          <w:tcPr>
            <w:tcW w:w="4706" w:type="dxa"/>
          </w:tcPr>
          <w:p w14:paraId="50D7B5F5" w14:textId="77777777" w:rsidR="00207325" w:rsidRPr="00382300" w:rsidRDefault="00207325" w:rsidP="00207325">
            <w:pPr>
              <w:pStyle w:val="a7"/>
              <w:spacing w:line="0" w:lineRule="atLeast"/>
              <w:ind w:firstLine="317"/>
              <w:contextualSpacing/>
              <w:rPr>
                <w:rFonts w:ascii="Times New Roman" w:hAnsi="Times New Roman" w:cs="Times New Roman"/>
                <w:b/>
                <w:sz w:val="24"/>
                <w:szCs w:val="24"/>
              </w:rPr>
            </w:pPr>
            <w:r w:rsidRPr="00382300">
              <w:rPr>
                <w:rFonts w:ascii="Times New Roman" w:hAnsi="Times New Roman" w:cs="Times New Roman"/>
                <w:b/>
                <w:sz w:val="24"/>
                <w:szCs w:val="24"/>
              </w:rPr>
              <w:t>556-бап. Салық салу объектісі</w:t>
            </w:r>
          </w:p>
          <w:p w14:paraId="7E6C658C" w14:textId="77777777" w:rsidR="00207325" w:rsidRPr="00382300" w:rsidRDefault="00207325" w:rsidP="00207325">
            <w:pPr>
              <w:pStyle w:val="a7"/>
              <w:spacing w:line="0" w:lineRule="atLeast"/>
              <w:ind w:firstLine="317"/>
              <w:contextualSpacing/>
              <w:rPr>
                <w:rFonts w:ascii="Times New Roman" w:hAnsi="Times New Roman" w:cs="Times New Roman"/>
                <w:sz w:val="24"/>
                <w:szCs w:val="24"/>
              </w:rPr>
            </w:pPr>
            <w:r w:rsidRPr="00382300">
              <w:rPr>
                <w:rFonts w:ascii="Times New Roman" w:hAnsi="Times New Roman" w:cs="Times New Roman"/>
                <w:sz w:val="24"/>
                <w:szCs w:val="24"/>
              </w:rPr>
              <w:t>...</w:t>
            </w:r>
          </w:p>
          <w:p w14:paraId="1F809B21" w14:textId="77777777" w:rsidR="00207325" w:rsidRPr="00382300" w:rsidRDefault="00207325" w:rsidP="00207325">
            <w:pPr>
              <w:pStyle w:val="a7"/>
              <w:spacing w:line="0" w:lineRule="atLeast"/>
              <w:ind w:firstLine="317"/>
              <w:contextualSpacing/>
              <w:rPr>
                <w:rFonts w:ascii="Times New Roman" w:hAnsi="Times New Roman" w:cs="Times New Roman"/>
                <w:sz w:val="24"/>
                <w:szCs w:val="24"/>
              </w:rPr>
            </w:pPr>
            <w:r w:rsidRPr="00382300">
              <w:rPr>
                <w:rFonts w:ascii="Times New Roman" w:hAnsi="Times New Roman" w:cs="Times New Roman"/>
                <w:sz w:val="24"/>
                <w:szCs w:val="24"/>
              </w:rPr>
              <w:t>2. Осы баптың 1-тармағында көрсетілген салық салу объектісі объектіден мынадай ерекшеліктерге азайтылады:</w:t>
            </w:r>
          </w:p>
          <w:p w14:paraId="23CC10CA" w14:textId="77777777" w:rsidR="00207325" w:rsidRPr="00382300" w:rsidRDefault="00207325" w:rsidP="00207325">
            <w:pPr>
              <w:pStyle w:val="a7"/>
              <w:spacing w:line="0" w:lineRule="atLeast"/>
              <w:ind w:firstLine="317"/>
              <w:contextualSpacing/>
              <w:rPr>
                <w:rFonts w:ascii="Times New Roman" w:hAnsi="Times New Roman" w:cs="Times New Roman"/>
                <w:sz w:val="24"/>
                <w:szCs w:val="24"/>
              </w:rPr>
            </w:pPr>
            <w:r w:rsidRPr="00382300">
              <w:rPr>
                <w:rFonts w:ascii="Times New Roman" w:hAnsi="Times New Roman" w:cs="Times New Roman"/>
                <w:sz w:val="24"/>
                <w:szCs w:val="24"/>
              </w:rPr>
              <w:t>...</w:t>
            </w:r>
          </w:p>
          <w:p w14:paraId="66ACDA04" w14:textId="77777777" w:rsidR="00207325" w:rsidRPr="00382300" w:rsidRDefault="00207325" w:rsidP="00207325">
            <w:pPr>
              <w:pStyle w:val="a7"/>
              <w:spacing w:line="0" w:lineRule="atLeast"/>
              <w:ind w:firstLine="317"/>
              <w:contextualSpacing/>
              <w:rPr>
                <w:rFonts w:ascii="Times New Roman" w:hAnsi="Times New Roman" w:cs="Times New Roman"/>
                <w:sz w:val="24"/>
                <w:szCs w:val="24"/>
              </w:rPr>
            </w:pPr>
            <w:r w:rsidRPr="00382300">
              <w:rPr>
                <w:rFonts w:ascii="Times New Roman" w:hAnsi="Times New Roman" w:cs="Times New Roman"/>
                <w:sz w:val="24"/>
                <w:szCs w:val="24"/>
              </w:rPr>
              <w:t>3) мыналарды:</w:t>
            </w:r>
          </w:p>
          <w:p w14:paraId="1034B3FB" w14:textId="77777777" w:rsidR="00207325" w:rsidRPr="00382300" w:rsidRDefault="00207325" w:rsidP="00207325">
            <w:pPr>
              <w:pStyle w:val="a7"/>
              <w:spacing w:line="0" w:lineRule="atLeast"/>
              <w:ind w:firstLine="317"/>
              <w:contextualSpacing/>
              <w:rPr>
                <w:rFonts w:ascii="Times New Roman" w:hAnsi="Times New Roman" w:cs="Times New Roman"/>
                <w:sz w:val="24"/>
                <w:szCs w:val="24"/>
              </w:rPr>
            </w:pPr>
            <w:r w:rsidRPr="00382300">
              <w:rPr>
                <w:rFonts w:ascii="Times New Roman" w:hAnsi="Times New Roman" w:cs="Times New Roman"/>
                <w:sz w:val="24"/>
                <w:szCs w:val="24"/>
              </w:rPr>
              <w:t>осы Кодекстің 429-бабының 2) тармақшасында белгіленген кірістерді;</w:t>
            </w:r>
          </w:p>
          <w:p w14:paraId="50E96692" w14:textId="77777777" w:rsidR="00207325" w:rsidRPr="00382300" w:rsidRDefault="00207325" w:rsidP="00207325">
            <w:pPr>
              <w:pStyle w:val="a7"/>
              <w:spacing w:line="0" w:lineRule="atLeast"/>
              <w:ind w:firstLine="317"/>
              <w:contextualSpacing/>
              <w:rPr>
                <w:rFonts w:ascii="Times New Roman" w:hAnsi="Times New Roman" w:cs="Times New Roman"/>
                <w:sz w:val="24"/>
                <w:szCs w:val="24"/>
              </w:rPr>
            </w:pPr>
            <w:r w:rsidRPr="00382300">
              <w:rPr>
                <w:rFonts w:ascii="Times New Roman" w:hAnsi="Times New Roman" w:cs="Times New Roman"/>
                <w:sz w:val="24"/>
                <w:szCs w:val="24"/>
              </w:rPr>
              <w:t xml:space="preserve">Қазақстан Республикасының азаматтары болып табылатын жұмыскерлердің кірістері бөлігінде осы Кодекстің 429-бабының 3) тармақшасында белгіленген кірістерді қоспағанда, осы Кодекстің </w:t>
            </w:r>
            <w:r w:rsidRPr="00382300">
              <w:rPr>
                <w:rFonts w:ascii="Times New Roman" w:hAnsi="Times New Roman" w:cs="Times New Roman"/>
                <w:b/>
                <w:sz w:val="24"/>
                <w:szCs w:val="24"/>
              </w:rPr>
              <w:t>429-бабында</w:t>
            </w:r>
            <w:r w:rsidRPr="00382300">
              <w:rPr>
                <w:rFonts w:ascii="Times New Roman" w:hAnsi="Times New Roman" w:cs="Times New Roman"/>
                <w:sz w:val="24"/>
                <w:szCs w:val="24"/>
              </w:rPr>
              <w:t xml:space="preserve"> белгіленген кірістер;</w:t>
            </w:r>
          </w:p>
          <w:p w14:paraId="2510C655" w14:textId="77777777" w:rsidR="00207325" w:rsidRPr="00382300" w:rsidRDefault="00207325" w:rsidP="00207325">
            <w:pPr>
              <w:pStyle w:val="a7"/>
              <w:spacing w:line="0" w:lineRule="atLeast"/>
              <w:ind w:firstLine="317"/>
              <w:contextualSpacing/>
              <w:rPr>
                <w:rFonts w:ascii="Times New Roman" w:hAnsi="Times New Roman" w:cs="Times New Roman"/>
                <w:sz w:val="24"/>
                <w:szCs w:val="24"/>
              </w:rPr>
            </w:pPr>
            <w:r w:rsidRPr="00382300">
              <w:rPr>
                <w:rFonts w:ascii="Times New Roman" w:hAnsi="Times New Roman" w:cs="Times New Roman"/>
                <w:sz w:val="24"/>
                <w:szCs w:val="24"/>
              </w:rPr>
              <w:t>...</w:t>
            </w:r>
          </w:p>
          <w:p w14:paraId="0F9575CF" w14:textId="77777777" w:rsidR="00207325" w:rsidRPr="00382300" w:rsidRDefault="00207325" w:rsidP="00207325">
            <w:pPr>
              <w:pStyle w:val="a7"/>
              <w:spacing w:line="0" w:lineRule="atLeast"/>
              <w:ind w:firstLine="317"/>
              <w:contextualSpacing/>
              <w:rPr>
                <w:rFonts w:ascii="Times New Roman" w:hAnsi="Times New Roman" w:cs="Times New Roman"/>
                <w:sz w:val="24"/>
                <w:szCs w:val="24"/>
              </w:rPr>
            </w:pPr>
            <w:r w:rsidRPr="00382300">
              <w:rPr>
                <w:rFonts w:ascii="Times New Roman" w:hAnsi="Times New Roman" w:cs="Times New Roman"/>
                <w:sz w:val="24"/>
                <w:szCs w:val="24"/>
              </w:rPr>
              <w:t xml:space="preserve">3. Егер осы баптың </w:t>
            </w:r>
            <w:r w:rsidRPr="00382300">
              <w:rPr>
                <w:rFonts w:ascii="Times New Roman" w:hAnsi="Times New Roman" w:cs="Times New Roman"/>
                <w:b/>
                <w:sz w:val="24"/>
                <w:szCs w:val="24"/>
              </w:rPr>
              <w:t>1-</w:t>
            </w:r>
            <w:r w:rsidRPr="00382300">
              <w:rPr>
                <w:rFonts w:ascii="Times New Roman" w:hAnsi="Times New Roman" w:cs="Times New Roman"/>
                <w:sz w:val="24"/>
                <w:szCs w:val="24"/>
              </w:rPr>
              <w:t xml:space="preserve">тармағында көрсетілген салық салу объектісі күнтізбелік ай үшін бір теңгеден бастап осы күнтізбелік айдың бірінші күніне қолданыста болатын айлық есептік көрсеткіштің 14 еселенген мөлшеріне дейінгі соманы құраса, онда салық салу </w:t>
            </w:r>
            <w:r w:rsidRPr="00382300">
              <w:rPr>
                <w:rFonts w:ascii="Times New Roman" w:hAnsi="Times New Roman" w:cs="Times New Roman"/>
                <w:sz w:val="24"/>
                <w:szCs w:val="24"/>
              </w:rPr>
              <w:lastRenderedPageBreak/>
              <w:t>объектісі айлық есептік көрсеткіштің 14 еселенген мөлшері негізге алына отырып айқындалады. Осы тармақтың ережелері осындай жұмыскерді жалдау және (немесе) жұмыстан шығару жүргізілген күнтізбелік ай үшін есептелген жұмыскердің кірістеріне қолданылмайды.</w:t>
            </w:r>
          </w:p>
          <w:p w14:paraId="6CF3EBFC" w14:textId="73D55240" w:rsidR="00207325" w:rsidRPr="00382300" w:rsidRDefault="00207325" w:rsidP="00207325">
            <w:pPr>
              <w:pStyle w:val="a4"/>
              <w:spacing w:before="0" w:beforeAutospacing="0" w:after="0" w:afterAutospacing="0"/>
              <w:ind w:firstLine="595"/>
              <w:jc w:val="both"/>
              <w:rPr>
                <w:b/>
                <w:bCs/>
                <w:lang w:val="kk-KZ"/>
              </w:rPr>
            </w:pPr>
            <w:r w:rsidRPr="00382300">
              <w:t>...</w:t>
            </w:r>
          </w:p>
        </w:tc>
        <w:tc>
          <w:tcPr>
            <w:tcW w:w="4678" w:type="dxa"/>
          </w:tcPr>
          <w:p w14:paraId="671E3AFE" w14:textId="77777777" w:rsidR="00207325" w:rsidRPr="00382300" w:rsidRDefault="00207325" w:rsidP="00207325">
            <w:pPr>
              <w:pStyle w:val="a7"/>
              <w:spacing w:line="0" w:lineRule="atLeast"/>
              <w:ind w:firstLine="204"/>
              <w:contextualSpacing/>
              <w:rPr>
                <w:rFonts w:ascii="Times New Roman" w:hAnsi="Times New Roman" w:cs="Times New Roman"/>
                <w:b/>
                <w:sz w:val="24"/>
                <w:szCs w:val="24"/>
              </w:rPr>
            </w:pPr>
            <w:r w:rsidRPr="00382300">
              <w:rPr>
                <w:rFonts w:ascii="Times New Roman" w:hAnsi="Times New Roman" w:cs="Times New Roman"/>
                <w:b/>
                <w:sz w:val="24"/>
                <w:szCs w:val="24"/>
              </w:rPr>
              <w:lastRenderedPageBreak/>
              <w:t>556-бап. Салық салу объектісі</w:t>
            </w:r>
          </w:p>
          <w:p w14:paraId="0DCA063B" w14:textId="77777777" w:rsidR="00207325" w:rsidRPr="00382300" w:rsidRDefault="00207325" w:rsidP="00207325">
            <w:pPr>
              <w:pStyle w:val="a7"/>
              <w:spacing w:line="0" w:lineRule="atLeast"/>
              <w:ind w:firstLine="204"/>
              <w:contextualSpacing/>
              <w:rPr>
                <w:rFonts w:ascii="Times New Roman" w:hAnsi="Times New Roman" w:cs="Times New Roman"/>
                <w:b/>
                <w:sz w:val="24"/>
                <w:szCs w:val="24"/>
              </w:rPr>
            </w:pPr>
            <w:r w:rsidRPr="00382300">
              <w:rPr>
                <w:rFonts w:ascii="Times New Roman" w:hAnsi="Times New Roman" w:cs="Times New Roman"/>
                <w:b/>
                <w:sz w:val="24"/>
                <w:szCs w:val="24"/>
              </w:rPr>
              <w:t>...</w:t>
            </w:r>
          </w:p>
          <w:p w14:paraId="1A5DC4C0" w14:textId="77777777" w:rsidR="00207325" w:rsidRPr="00382300" w:rsidRDefault="00207325" w:rsidP="00207325">
            <w:pPr>
              <w:pStyle w:val="a7"/>
              <w:spacing w:line="0" w:lineRule="atLeast"/>
              <w:ind w:firstLine="204"/>
              <w:contextualSpacing/>
              <w:rPr>
                <w:rFonts w:ascii="Times New Roman" w:hAnsi="Times New Roman" w:cs="Times New Roman"/>
                <w:sz w:val="24"/>
                <w:szCs w:val="24"/>
              </w:rPr>
            </w:pPr>
            <w:r w:rsidRPr="00382300">
              <w:rPr>
                <w:rFonts w:ascii="Times New Roman" w:hAnsi="Times New Roman" w:cs="Times New Roman"/>
                <w:sz w:val="24"/>
                <w:szCs w:val="24"/>
              </w:rPr>
              <w:t>2. Осы баптың 1-тармағында көрсетілген салық салу объектісі объектіден мынадай ерекшеліктерге азайтылады:</w:t>
            </w:r>
          </w:p>
          <w:p w14:paraId="1A51BFE3" w14:textId="77777777" w:rsidR="00207325" w:rsidRPr="00382300" w:rsidRDefault="00207325" w:rsidP="00207325">
            <w:pPr>
              <w:pStyle w:val="a7"/>
              <w:spacing w:line="0" w:lineRule="atLeast"/>
              <w:ind w:firstLine="204"/>
              <w:contextualSpacing/>
              <w:rPr>
                <w:rFonts w:ascii="Times New Roman" w:hAnsi="Times New Roman" w:cs="Times New Roman"/>
                <w:sz w:val="24"/>
                <w:szCs w:val="24"/>
              </w:rPr>
            </w:pPr>
            <w:r w:rsidRPr="00382300">
              <w:rPr>
                <w:rFonts w:ascii="Times New Roman" w:hAnsi="Times New Roman" w:cs="Times New Roman"/>
                <w:sz w:val="24"/>
                <w:szCs w:val="24"/>
              </w:rPr>
              <w:t>...</w:t>
            </w:r>
          </w:p>
          <w:p w14:paraId="4D3B1B8A" w14:textId="77777777" w:rsidR="00207325" w:rsidRPr="00382300" w:rsidRDefault="00207325" w:rsidP="00207325">
            <w:pPr>
              <w:pStyle w:val="a7"/>
              <w:spacing w:line="0" w:lineRule="atLeast"/>
              <w:ind w:firstLine="204"/>
              <w:contextualSpacing/>
              <w:rPr>
                <w:rFonts w:ascii="Times New Roman" w:hAnsi="Times New Roman" w:cs="Times New Roman"/>
                <w:sz w:val="24"/>
                <w:szCs w:val="24"/>
              </w:rPr>
            </w:pPr>
            <w:r w:rsidRPr="00382300">
              <w:rPr>
                <w:rFonts w:ascii="Times New Roman" w:hAnsi="Times New Roman" w:cs="Times New Roman"/>
                <w:sz w:val="24"/>
                <w:szCs w:val="24"/>
              </w:rPr>
              <w:t xml:space="preserve">3) осы Кодекстің </w:t>
            </w:r>
            <w:r w:rsidRPr="00382300">
              <w:rPr>
                <w:rFonts w:ascii="Times New Roman" w:hAnsi="Times New Roman" w:cs="Times New Roman"/>
                <w:b/>
                <w:sz w:val="24"/>
                <w:szCs w:val="24"/>
              </w:rPr>
              <w:t>429-436-баптарында</w:t>
            </w:r>
            <w:r w:rsidRPr="00382300">
              <w:rPr>
                <w:rFonts w:ascii="Times New Roman" w:hAnsi="Times New Roman" w:cs="Times New Roman"/>
                <w:sz w:val="24"/>
                <w:szCs w:val="24"/>
              </w:rPr>
              <w:t xml:space="preserve"> белгіленген кірістерді қоспағанда:</w:t>
            </w:r>
          </w:p>
          <w:p w14:paraId="6F9C602F" w14:textId="77777777" w:rsidR="00207325" w:rsidRPr="00382300" w:rsidRDefault="00207325" w:rsidP="00207325">
            <w:pPr>
              <w:pStyle w:val="a7"/>
              <w:spacing w:line="0" w:lineRule="atLeast"/>
              <w:ind w:firstLine="204"/>
              <w:contextualSpacing/>
              <w:rPr>
                <w:rFonts w:ascii="Times New Roman" w:hAnsi="Times New Roman" w:cs="Times New Roman"/>
                <w:sz w:val="24"/>
                <w:szCs w:val="24"/>
              </w:rPr>
            </w:pPr>
            <w:r w:rsidRPr="00382300">
              <w:rPr>
                <w:rFonts w:ascii="Times New Roman" w:hAnsi="Times New Roman" w:cs="Times New Roman"/>
                <w:sz w:val="24"/>
                <w:szCs w:val="24"/>
              </w:rPr>
              <w:t>осы Кодекстің 429-бабының 2) тармақшасында белгіленген кірістерді;</w:t>
            </w:r>
          </w:p>
          <w:p w14:paraId="5D22F038" w14:textId="77777777" w:rsidR="00207325" w:rsidRPr="00382300" w:rsidRDefault="00207325" w:rsidP="00207325">
            <w:pPr>
              <w:pStyle w:val="a7"/>
              <w:spacing w:line="0" w:lineRule="atLeast"/>
              <w:ind w:firstLine="204"/>
              <w:contextualSpacing/>
              <w:rPr>
                <w:rFonts w:ascii="Times New Roman" w:hAnsi="Times New Roman" w:cs="Times New Roman"/>
                <w:sz w:val="24"/>
                <w:szCs w:val="24"/>
              </w:rPr>
            </w:pPr>
            <w:r w:rsidRPr="00382300">
              <w:rPr>
                <w:rFonts w:ascii="Times New Roman" w:hAnsi="Times New Roman" w:cs="Times New Roman"/>
                <w:sz w:val="24"/>
                <w:szCs w:val="24"/>
              </w:rPr>
              <w:t>осы Кодекстің 429-бабының 3) тармақшасында белгіленген, Қазақстан Республикасының азаматтары болып табылатын жұмыскерлердің кірістеріне қатысты кірістерді;</w:t>
            </w:r>
          </w:p>
          <w:p w14:paraId="20668C02" w14:textId="77777777" w:rsidR="00207325" w:rsidRPr="00382300" w:rsidRDefault="00207325" w:rsidP="00207325">
            <w:pPr>
              <w:pStyle w:val="a7"/>
              <w:spacing w:line="0" w:lineRule="atLeast"/>
              <w:ind w:firstLine="204"/>
              <w:contextualSpacing/>
              <w:rPr>
                <w:rFonts w:ascii="Times New Roman" w:hAnsi="Times New Roman" w:cs="Times New Roman"/>
                <w:sz w:val="24"/>
                <w:szCs w:val="24"/>
              </w:rPr>
            </w:pPr>
            <w:r w:rsidRPr="00382300">
              <w:rPr>
                <w:rFonts w:ascii="Times New Roman" w:hAnsi="Times New Roman" w:cs="Times New Roman"/>
                <w:sz w:val="24"/>
                <w:szCs w:val="24"/>
              </w:rPr>
              <w:t>...</w:t>
            </w:r>
          </w:p>
          <w:p w14:paraId="1915DF47" w14:textId="77777777" w:rsidR="00207325" w:rsidRPr="00382300" w:rsidRDefault="00207325" w:rsidP="00207325">
            <w:pPr>
              <w:pStyle w:val="a7"/>
              <w:spacing w:line="0" w:lineRule="atLeast"/>
              <w:ind w:firstLine="204"/>
              <w:contextualSpacing/>
              <w:rPr>
                <w:rFonts w:ascii="Times New Roman" w:hAnsi="Times New Roman" w:cs="Times New Roman"/>
                <w:sz w:val="24"/>
                <w:szCs w:val="24"/>
              </w:rPr>
            </w:pPr>
            <w:r w:rsidRPr="00382300">
              <w:rPr>
                <w:rFonts w:ascii="Times New Roman" w:hAnsi="Times New Roman" w:cs="Times New Roman"/>
                <w:sz w:val="24"/>
                <w:szCs w:val="24"/>
              </w:rPr>
              <w:t xml:space="preserve">3. Осы баптың </w:t>
            </w:r>
            <w:r w:rsidRPr="00382300">
              <w:rPr>
                <w:rFonts w:ascii="Times New Roman" w:hAnsi="Times New Roman" w:cs="Times New Roman"/>
                <w:b/>
                <w:sz w:val="24"/>
                <w:szCs w:val="24"/>
              </w:rPr>
              <w:t>1 және 2</w:t>
            </w:r>
            <w:r w:rsidRPr="00382300">
              <w:rPr>
                <w:rFonts w:ascii="Times New Roman" w:hAnsi="Times New Roman" w:cs="Times New Roman"/>
                <w:sz w:val="24"/>
                <w:szCs w:val="24"/>
              </w:rPr>
              <w:t xml:space="preserve">-тармақтарына сәйкес объектіден алып тасталатын сомалар ескерілгеннен кейінгі салық салу объектісі күнтізбелік ай үшін осы күнтізбелік айдың бірінші күніне қолданыста болатын айлық есептік көрсеткіштің 14 еселенген мөлшеріне дейінгі, бірақ бір теңгеден кем емес соманы құраған жағдайда, салық салу </w:t>
            </w:r>
            <w:r w:rsidRPr="00382300">
              <w:rPr>
                <w:rFonts w:ascii="Times New Roman" w:hAnsi="Times New Roman" w:cs="Times New Roman"/>
                <w:sz w:val="24"/>
                <w:szCs w:val="24"/>
              </w:rPr>
              <w:lastRenderedPageBreak/>
              <w:t>объектісі айлық есептік көрсеткіштің 14 еселенген мөлшері негізге алына отырып айқындалады. Осы тармақтың ережелері жұмыскерді жұмысқа қабылдау және (немесе) жұмыстан шығару жүзеге асырылған күнтізбелік ай үшін есептелген жұмыскердің кірістеріне қолданылмайды.</w:t>
            </w:r>
          </w:p>
          <w:p w14:paraId="0D701218" w14:textId="77236342" w:rsidR="00207325" w:rsidRPr="00382300" w:rsidRDefault="00207325" w:rsidP="00207325">
            <w:pPr>
              <w:pStyle w:val="a4"/>
              <w:spacing w:before="0" w:beforeAutospacing="0" w:after="0" w:afterAutospacing="0"/>
              <w:ind w:firstLine="567"/>
              <w:jc w:val="both"/>
              <w:rPr>
                <w:b/>
                <w:bCs/>
                <w:lang w:val="kk-KZ"/>
              </w:rPr>
            </w:pPr>
            <w:r w:rsidRPr="00382300">
              <w:t>...</w:t>
            </w:r>
          </w:p>
        </w:tc>
        <w:tc>
          <w:tcPr>
            <w:tcW w:w="3657" w:type="dxa"/>
          </w:tcPr>
          <w:p w14:paraId="23A3CB39" w14:textId="77777777" w:rsidR="00207325" w:rsidRPr="00382300" w:rsidRDefault="00207325" w:rsidP="00207325">
            <w:pPr>
              <w:pStyle w:val="ae"/>
              <w:pBdr>
                <w:bottom w:val="single" w:sz="4" w:space="31" w:color="FFFFFF"/>
              </w:pBdr>
              <w:spacing w:after="0" w:line="0" w:lineRule="atLeast"/>
              <w:ind w:left="0" w:firstLine="194"/>
              <w:contextualSpacing/>
              <w:jc w:val="both"/>
              <w:rPr>
                <w:rFonts w:ascii="Times New Roman" w:hAnsi="Times New Roman" w:cs="Times New Roman"/>
                <w:b/>
                <w:sz w:val="24"/>
                <w:szCs w:val="24"/>
                <w:lang w:val="kk-KZ"/>
              </w:rPr>
            </w:pPr>
            <w:r w:rsidRPr="00382300">
              <w:rPr>
                <w:rFonts w:ascii="Times New Roman" w:hAnsi="Times New Roman" w:cs="Times New Roman"/>
                <w:b/>
                <w:sz w:val="24"/>
                <w:szCs w:val="24"/>
                <w:lang w:val="kk-KZ"/>
              </w:rPr>
              <w:lastRenderedPageBreak/>
              <w:t>2026 жылғы 1 қаңтардан бастап.</w:t>
            </w:r>
          </w:p>
          <w:p w14:paraId="27FCEA32" w14:textId="5DB80114" w:rsidR="00207325" w:rsidRPr="00382300" w:rsidRDefault="00207325" w:rsidP="00207325">
            <w:pPr>
              <w:spacing w:after="0" w:line="240" w:lineRule="auto"/>
              <w:ind w:firstLine="462"/>
              <w:jc w:val="both"/>
              <w:rPr>
                <w:rFonts w:ascii="Times New Roman" w:eastAsia="Times New Roman" w:hAnsi="Times New Roman" w:cs="Times New Roman"/>
                <w:b/>
                <w:bCs/>
                <w:sz w:val="24"/>
                <w:szCs w:val="24"/>
              </w:rPr>
            </w:pPr>
            <w:r w:rsidRPr="00382300">
              <w:rPr>
                <w:rFonts w:ascii="Times New Roman" w:hAnsi="Times New Roman" w:cs="Times New Roman"/>
                <w:sz w:val="24"/>
                <w:szCs w:val="24"/>
              </w:rPr>
              <w:t>Бұрын қолданыста болған заңнамаға сәйкестендіру. Әлеуметтік салықты есептеу кезінде төлем көзінен салық салынатын кірістің (жұмыс берушіден алынатын кірістердің) азайтылуын ескеру қажет.</w:t>
            </w:r>
            <w:r w:rsidRPr="00382300">
              <w:rPr>
                <w:rFonts w:ascii="Times New Roman" w:hAnsi="Times New Roman" w:cs="Times New Roman"/>
                <w:sz w:val="24"/>
                <w:szCs w:val="24"/>
              </w:rPr>
              <w:br/>
              <w:t>2026 жылғы 3 наурызда жобалық кеңсе отырысында мақұлданды.</w:t>
            </w:r>
          </w:p>
        </w:tc>
      </w:tr>
      <w:tr w:rsidR="003A7236" w:rsidRPr="00382300" w14:paraId="32143D31" w14:textId="2CB137FD" w:rsidTr="00430658">
        <w:tc>
          <w:tcPr>
            <w:tcW w:w="964" w:type="dxa"/>
          </w:tcPr>
          <w:p w14:paraId="44B23EE4" w14:textId="77777777" w:rsidR="003A7236" w:rsidRPr="00382300" w:rsidRDefault="003A7236" w:rsidP="003A7236">
            <w:pPr>
              <w:pStyle w:val="a9"/>
              <w:numPr>
                <w:ilvl w:val="0"/>
                <w:numId w:val="11"/>
              </w:numPr>
              <w:spacing w:after="0" w:line="240" w:lineRule="auto"/>
              <w:jc w:val="both"/>
              <w:rPr>
                <w:rFonts w:ascii="Times New Roman" w:hAnsi="Times New Roman" w:cs="Times New Roman"/>
                <w:b/>
                <w:sz w:val="20"/>
                <w:szCs w:val="20"/>
              </w:rPr>
            </w:pPr>
          </w:p>
        </w:tc>
        <w:tc>
          <w:tcPr>
            <w:tcW w:w="1106" w:type="dxa"/>
          </w:tcPr>
          <w:p w14:paraId="05238461" w14:textId="39959CE6" w:rsidR="003A7236" w:rsidRPr="00382300" w:rsidRDefault="003A7236" w:rsidP="003A7236">
            <w:pPr>
              <w:spacing w:after="0" w:line="240" w:lineRule="auto"/>
              <w:ind w:left="57" w:right="57"/>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565-бап</w:t>
            </w:r>
          </w:p>
        </w:tc>
        <w:tc>
          <w:tcPr>
            <w:tcW w:w="4706" w:type="dxa"/>
          </w:tcPr>
          <w:p w14:paraId="1F7C3B52" w14:textId="77777777" w:rsidR="003A7236" w:rsidRPr="00382300" w:rsidRDefault="003A7236" w:rsidP="003A7236">
            <w:pPr>
              <w:pStyle w:val="a4"/>
              <w:spacing w:before="0" w:beforeAutospacing="0" w:after="0" w:afterAutospacing="0"/>
              <w:ind w:left="57" w:right="57" w:firstLine="356"/>
              <w:contextualSpacing/>
              <w:jc w:val="both"/>
              <w:rPr>
                <w:b/>
                <w:bCs/>
                <w:lang w:val="kk-KZ"/>
              </w:rPr>
            </w:pPr>
            <w:r w:rsidRPr="00382300">
              <w:rPr>
                <w:b/>
                <w:bCs/>
              </w:rPr>
              <w:t xml:space="preserve">565-бап. </w:t>
            </w:r>
            <w:proofErr w:type="spellStart"/>
            <w:r w:rsidRPr="00382300">
              <w:rPr>
                <w:b/>
                <w:bCs/>
              </w:rPr>
              <w:t>Салықтық</w:t>
            </w:r>
            <w:proofErr w:type="spellEnd"/>
          </w:p>
          <w:p w14:paraId="7BFC79AC" w14:textId="77777777" w:rsidR="003A7236" w:rsidRPr="00382300" w:rsidRDefault="003A7236" w:rsidP="003A7236">
            <w:pPr>
              <w:pStyle w:val="a4"/>
              <w:spacing w:before="0" w:beforeAutospacing="0" w:after="0" w:afterAutospacing="0"/>
              <w:ind w:right="57"/>
              <w:contextualSpacing/>
              <w:jc w:val="both"/>
              <w:rPr>
                <w:b/>
                <w:bCs/>
                <w:lang w:val="kk-KZ"/>
              </w:rPr>
            </w:pPr>
            <w:r w:rsidRPr="00382300">
              <w:rPr>
                <w:b/>
                <w:bCs/>
                <w:lang w:val="kk-KZ"/>
              </w:rPr>
              <w:t>мөлшерлемелер</w:t>
            </w:r>
          </w:p>
          <w:p w14:paraId="1FD4C73A" w14:textId="77777777" w:rsidR="003A7236" w:rsidRPr="00382300" w:rsidRDefault="003A7236" w:rsidP="003A7236">
            <w:pPr>
              <w:pStyle w:val="a4"/>
              <w:spacing w:before="0" w:beforeAutospacing="0" w:after="0" w:afterAutospacing="0"/>
              <w:ind w:left="57" w:right="57" w:firstLine="357"/>
              <w:contextualSpacing/>
              <w:rPr>
                <w:bCs/>
                <w:lang w:val="kk-KZ"/>
              </w:rPr>
            </w:pPr>
            <w:r w:rsidRPr="00382300">
              <w:rPr>
                <w:bCs/>
                <w:lang w:val="kk-KZ"/>
              </w:rPr>
              <w:t>…</w:t>
            </w:r>
          </w:p>
          <w:p w14:paraId="40EBCCC5" w14:textId="77777777" w:rsidR="003A7236" w:rsidRPr="00382300" w:rsidRDefault="003A7236" w:rsidP="003A7236">
            <w:pPr>
              <w:pStyle w:val="a4"/>
              <w:spacing w:before="0" w:beforeAutospacing="0" w:after="0" w:afterAutospacing="0"/>
              <w:ind w:left="57" w:right="57" w:firstLine="356"/>
              <w:contextualSpacing/>
              <w:jc w:val="both"/>
              <w:rPr>
                <w:bCs/>
                <w:lang w:val="kk-KZ"/>
              </w:rPr>
            </w:pPr>
            <w:r w:rsidRPr="00382300">
              <w:rPr>
                <w:bCs/>
                <w:lang w:val="kk-KZ"/>
              </w:rPr>
              <w:t xml:space="preserve">3. Осы </w:t>
            </w:r>
            <w:proofErr w:type="spellStart"/>
            <w:r w:rsidRPr="00382300">
              <w:rPr>
                <w:bCs/>
                <w:lang w:val="kk-KZ"/>
              </w:rPr>
              <w:t>Кодекстiң</w:t>
            </w:r>
            <w:proofErr w:type="spellEnd"/>
            <w:r w:rsidRPr="00382300">
              <w:rPr>
                <w:bCs/>
                <w:lang w:val="kk-KZ"/>
              </w:rPr>
              <w:t xml:space="preserve"> мақсаттары </w:t>
            </w:r>
            <w:proofErr w:type="spellStart"/>
            <w:r w:rsidRPr="00382300">
              <w:rPr>
                <w:bCs/>
                <w:lang w:val="kk-KZ"/>
              </w:rPr>
              <w:t>үшiн</w:t>
            </w:r>
            <w:proofErr w:type="spellEnd"/>
            <w:r w:rsidRPr="00382300">
              <w:rPr>
                <w:bCs/>
                <w:lang w:val="kk-KZ"/>
              </w:rPr>
              <w:t>:</w:t>
            </w:r>
          </w:p>
          <w:p w14:paraId="311B6D18" w14:textId="77777777" w:rsidR="003A7236" w:rsidRPr="00382300" w:rsidRDefault="003A7236" w:rsidP="003A7236">
            <w:pPr>
              <w:pStyle w:val="a4"/>
              <w:spacing w:before="0" w:beforeAutospacing="0" w:after="0" w:afterAutospacing="0"/>
              <w:ind w:left="57" w:right="57" w:firstLine="357"/>
              <w:contextualSpacing/>
              <w:rPr>
                <w:bCs/>
                <w:lang w:val="kk-KZ"/>
              </w:rPr>
            </w:pPr>
            <w:r w:rsidRPr="00382300">
              <w:rPr>
                <w:bCs/>
                <w:lang w:val="kk-KZ"/>
              </w:rPr>
              <w:t>…</w:t>
            </w:r>
          </w:p>
          <w:p w14:paraId="04350F29" w14:textId="77777777" w:rsidR="003A7236" w:rsidRPr="00382300" w:rsidRDefault="003A7236" w:rsidP="003A7236">
            <w:pPr>
              <w:pStyle w:val="a4"/>
              <w:spacing w:before="0" w:beforeAutospacing="0" w:after="0" w:afterAutospacing="0"/>
              <w:ind w:left="57" w:right="57" w:firstLine="356"/>
              <w:contextualSpacing/>
              <w:jc w:val="both"/>
              <w:rPr>
                <w:bCs/>
                <w:lang w:val="kk-KZ"/>
              </w:rPr>
            </w:pPr>
            <w:r w:rsidRPr="00382300">
              <w:rPr>
                <w:bCs/>
                <w:lang w:val="kk-KZ"/>
              </w:rPr>
              <w:t>Бұл ретте салық салу мақсаттары үшін көлік құралын басқару құқығына санат қолданылады.</w:t>
            </w:r>
          </w:p>
          <w:p w14:paraId="0293386B" w14:textId="77777777" w:rsidR="003A7236" w:rsidRPr="00382300" w:rsidRDefault="003A7236" w:rsidP="003A7236">
            <w:pPr>
              <w:pStyle w:val="a4"/>
              <w:spacing w:before="0" w:beforeAutospacing="0" w:after="0" w:afterAutospacing="0"/>
              <w:ind w:left="57" w:right="57" w:firstLine="356"/>
              <w:contextualSpacing/>
              <w:jc w:val="both"/>
              <w:rPr>
                <w:bCs/>
                <w:lang w:val="kk-KZ"/>
              </w:rPr>
            </w:pPr>
            <w:r w:rsidRPr="00382300">
              <w:rPr>
                <w:bCs/>
                <w:lang w:val="kk-KZ"/>
              </w:rPr>
              <w:t>...</w:t>
            </w:r>
          </w:p>
          <w:p w14:paraId="64E80DE7" w14:textId="77777777" w:rsidR="003A7236" w:rsidRPr="00382300" w:rsidRDefault="003A7236" w:rsidP="003A7236">
            <w:pPr>
              <w:pStyle w:val="a4"/>
              <w:spacing w:before="0" w:beforeAutospacing="0" w:after="0" w:afterAutospacing="0"/>
              <w:ind w:left="57" w:right="57" w:firstLine="356"/>
              <w:contextualSpacing/>
              <w:jc w:val="both"/>
              <w:rPr>
                <w:bCs/>
                <w:lang w:val="kk-KZ"/>
              </w:rPr>
            </w:pPr>
          </w:p>
          <w:p w14:paraId="22C4F540" w14:textId="2F27A89C" w:rsidR="003A7236" w:rsidRPr="00382300" w:rsidRDefault="003A7236" w:rsidP="003A7236">
            <w:pPr>
              <w:pStyle w:val="a4"/>
              <w:spacing w:before="0" w:beforeAutospacing="0" w:after="0" w:afterAutospacing="0"/>
              <w:ind w:left="57" w:right="57" w:firstLine="356"/>
              <w:contextualSpacing/>
              <w:jc w:val="both"/>
              <w:rPr>
                <w:bCs/>
              </w:rPr>
            </w:pPr>
          </w:p>
        </w:tc>
        <w:tc>
          <w:tcPr>
            <w:tcW w:w="4678" w:type="dxa"/>
          </w:tcPr>
          <w:p w14:paraId="46D1C029" w14:textId="77777777" w:rsidR="003A7236" w:rsidRPr="00382300" w:rsidRDefault="003A7236" w:rsidP="003A7236">
            <w:pPr>
              <w:pStyle w:val="a4"/>
              <w:spacing w:before="0" w:beforeAutospacing="0" w:after="0" w:afterAutospacing="0"/>
              <w:ind w:left="57" w:right="57" w:firstLine="356"/>
              <w:contextualSpacing/>
              <w:jc w:val="both"/>
              <w:rPr>
                <w:b/>
                <w:bCs/>
                <w:lang w:val="kk-KZ"/>
              </w:rPr>
            </w:pPr>
            <w:r w:rsidRPr="00382300">
              <w:rPr>
                <w:b/>
                <w:bCs/>
                <w:lang w:val="kk-KZ"/>
              </w:rPr>
              <w:t>565-бап. Салықтық</w:t>
            </w:r>
          </w:p>
          <w:p w14:paraId="77C5B032" w14:textId="77777777" w:rsidR="003A7236" w:rsidRPr="00382300" w:rsidRDefault="003A7236" w:rsidP="003A7236">
            <w:pPr>
              <w:pStyle w:val="a4"/>
              <w:spacing w:before="0" w:beforeAutospacing="0" w:after="0" w:afterAutospacing="0"/>
              <w:ind w:right="57"/>
              <w:contextualSpacing/>
              <w:jc w:val="both"/>
              <w:rPr>
                <w:b/>
                <w:bCs/>
                <w:lang w:val="kk-KZ"/>
              </w:rPr>
            </w:pPr>
            <w:r w:rsidRPr="00382300">
              <w:rPr>
                <w:b/>
                <w:bCs/>
                <w:lang w:val="kk-KZ"/>
              </w:rPr>
              <w:t>мөлшерлемелер</w:t>
            </w:r>
          </w:p>
          <w:p w14:paraId="76055D0E" w14:textId="77777777" w:rsidR="003A7236" w:rsidRPr="00382300" w:rsidRDefault="003A7236" w:rsidP="003A7236">
            <w:pPr>
              <w:pStyle w:val="a4"/>
              <w:spacing w:before="0" w:beforeAutospacing="0" w:after="0" w:afterAutospacing="0"/>
              <w:ind w:left="57" w:right="57" w:firstLine="357"/>
              <w:contextualSpacing/>
              <w:rPr>
                <w:bCs/>
                <w:lang w:val="kk-KZ"/>
              </w:rPr>
            </w:pPr>
            <w:r w:rsidRPr="00382300">
              <w:rPr>
                <w:bCs/>
                <w:lang w:val="kk-KZ"/>
              </w:rPr>
              <w:t>…</w:t>
            </w:r>
          </w:p>
          <w:p w14:paraId="46CFDBB2" w14:textId="77777777" w:rsidR="003A7236" w:rsidRPr="00382300" w:rsidRDefault="003A7236" w:rsidP="003A7236">
            <w:pPr>
              <w:pStyle w:val="a4"/>
              <w:spacing w:before="0" w:beforeAutospacing="0" w:after="0" w:afterAutospacing="0"/>
              <w:ind w:left="57" w:right="57" w:firstLine="356"/>
              <w:contextualSpacing/>
              <w:jc w:val="both"/>
              <w:rPr>
                <w:bCs/>
                <w:lang w:val="kk-KZ"/>
              </w:rPr>
            </w:pPr>
            <w:r w:rsidRPr="00382300">
              <w:rPr>
                <w:bCs/>
                <w:lang w:val="kk-KZ"/>
              </w:rPr>
              <w:t xml:space="preserve">3. Осы </w:t>
            </w:r>
            <w:proofErr w:type="spellStart"/>
            <w:r w:rsidRPr="00382300">
              <w:rPr>
                <w:bCs/>
                <w:lang w:val="kk-KZ"/>
              </w:rPr>
              <w:t>Кодекстiң</w:t>
            </w:r>
            <w:proofErr w:type="spellEnd"/>
            <w:r w:rsidRPr="00382300">
              <w:rPr>
                <w:bCs/>
                <w:lang w:val="kk-KZ"/>
              </w:rPr>
              <w:t xml:space="preserve"> мақсаттары </w:t>
            </w:r>
            <w:proofErr w:type="spellStart"/>
            <w:r w:rsidRPr="00382300">
              <w:rPr>
                <w:bCs/>
                <w:lang w:val="kk-KZ"/>
              </w:rPr>
              <w:t>үшiн</w:t>
            </w:r>
            <w:proofErr w:type="spellEnd"/>
            <w:r w:rsidRPr="00382300">
              <w:rPr>
                <w:bCs/>
                <w:lang w:val="kk-KZ"/>
              </w:rPr>
              <w:t>:</w:t>
            </w:r>
          </w:p>
          <w:p w14:paraId="2F2C0E03" w14:textId="77777777" w:rsidR="003A7236" w:rsidRPr="00382300" w:rsidRDefault="003A7236" w:rsidP="003A7236">
            <w:pPr>
              <w:pStyle w:val="a4"/>
              <w:spacing w:before="0" w:beforeAutospacing="0" w:after="0" w:afterAutospacing="0"/>
              <w:ind w:left="57" w:right="57" w:firstLine="357"/>
              <w:contextualSpacing/>
              <w:rPr>
                <w:bCs/>
                <w:lang w:val="kk-KZ"/>
              </w:rPr>
            </w:pPr>
            <w:r w:rsidRPr="00382300">
              <w:rPr>
                <w:bCs/>
                <w:lang w:val="kk-KZ"/>
              </w:rPr>
              <w:t>…</w:t>
            </w:r>
          </w:p>
          <w:p w14:paraId="48225478" w14:textId="77777777" w:rsidR="003A7236" w:rsidRPr="00382300" w:rsidRDefault="003A7236" w:rsidP="003A7236">
            <w:pPr>
              <w:pStyle w:val="a4"/>
              <w:spacing w:before="0" w:beforeAutospacing="0" w:after="0" w:afterAutospacing="0"/>
              <w:ind w:left="57" w:right="57" w:firstLine="357"/>
              <w:contextualSpacing/>
              <w:jc w:val="both"/>
              <w:rPr>
                <w:b/>
                <w:bCs/>
                <w:lang w:val="kk-KZ"/>
              </w:rPr>
            </w:pPr>
            <w:r w:rsidRPr="00382300">
              <w:rPr>
                <w:bCs/>
                <w:lang w:val="kk-KZ"/>
              </w:rPr>
              <w:t>Бұл ретте салық салу мақсаты үшін к</w:t>
            </w:r>
            <w:r w:rsidRPr="00382300">
              <w:rPr>
                <w:b/>
                <w:bCs/>
                <w:lang w:val="kk-KZ"/>
              </w:rPr>
              <w:t>өлік құралының санаты көлік құралын тіркеу бойынша куәлікте көрсетілген  оны басқару құқығының санаты бойынша анықталады.</w:t>
            </w:r>
          </w:p>
          <w:p w14:paraId="680F4F17" w14:textId="77777777" w:rsidR="003A7236" w:rsidRPr="00382300" w:rsidRDefault="003A7236" w:rsidP="003A7236">
            <w:pPr>
              <w:pStyle w:val="a4"/>
              <w:spacing w:before="0" w:beforeAutospacing="0" w:after="0" w:afterAutospacing="0"/>
              <w:ind w:left="57" w:right="57" w:firstLine="357"/>
              <w:contextualSpacing/>
              <w:jc w:val="both"/>
              <w:rPr>
                <w:bCs/>
                <w:lang w:val="kk-KZ"/>
              </w:rPr>
            </w:pPr>
            <w:r w:rsidRPr="00382300">
              <w:rPr>
                <w:bCs/>
              </w:rPr>
              <w:t>…</w:t>
            </w:r>
          </w:p>
          <w:p w14:paraId="2132F442" w14:textId="356A3721" w:rsidR="003A7236" w:rsidRPr="00382300" w:rsidRDefault="003A7236" w:rsidP="003A7236">
            <w:pPr>
              <w:pStyle w:val="a4"/>
              <w:spacing w:before="0" w:beforeAutospacing="0" w:after="0" w:afterAutospacing="0"/>
              <w:ind w:left="57" w:right="57" w:firstLine="357"/>
              <w:contextualSpacing/>
              <w:jc w:val="both"/>
              <w:rPr>
                <w:bCs/>
              </w:rPr>
            </w:pPr>
          </w:p>
        </w:tc>
        <w:tc>
          <w:tcPr>
            <w:tcW w:w="3657" w:type="dxa"/>
          </w:tcPr>
          <w:p w14:paraId="2E5A1AD8" w14:textId="77777777" w:rsidR="003A7236" w:rsidRPr="00382300" w:rsidRDefault="003A7236" w:rsidP="003A7236">
            <w:pPr>
              <w:spacing w:after="0" w:line="240" w:lineRule="auto"/>
              <w:ind w:firstLine="204"/>
              <w:jc w:val="both"/>
              <w:rPr>
                <w:rFonts w:ascii="Times New Roman" w:hAnsi="Times New Roman" w:cs="Times New Roman"/>
                <w:b/>
                <w:sz w:val="24"/>
                <w:szCs w:val="24"/>
              </w:rPr>
            </w:pPr>
            <w:r w:rsidRPr="00382300">
              <w:rPr>
                <w:rFonts w:ascii="Times New Roman" w:hAnsi="Times New Roman" w:cs="Times New Roman"/>
                <w:b/>
                <w:sz w:val="24"/>
                <w:szCs w:val="24"/>
              </w:rPr>
              <w:t>2026 жылғы 1 қаңтардан бастап.</w:t>
            </w:r>
          </w:p>
          <w:p w14:paraId="51C4A31D" w14:textId="77777777" w:rsidR="003A7236" w:rsidRPr="00382300" w:rsidRDefault="003A7236" w:rsidP="003A7236">
            <w:pPr>
              <w:spacing w:after="0" w:line="240" w:lineRule="auto"/>
              <w:ind w:firstLine="204"/>
              <w:jc w:val="both"/>
              <w:rPr>
                <w:rFonts w:ascii="Times New Roman" w:hAnsi="Times New Roman" w:cs="Times New Roman"/>
                <w:sz w:val="24"/>
                <w:szCs w:val="24"/>
              </w:rPr>
            </w:pPr>
            <w:r w:rsidRPr="00382300">
              <w:rPr>
                <w:rFonts w:ascii="Times New Roman" w:hAnsi="Times New Roman" w:cs="Times New Roman"/>
                <w:sz w:val="24"/>
                <w:szCs w:val="24"/>
              </w:rPr>
              <w:t>Нақтылайтын редакция.</w:t>
            </w:r>
          </w:p>
          <w:p w14:paraId="25BDA4C0" w14:textId="7FB276C8" w:rsidR="003A7236" w:rsidRPr="00382300" w:rsidRDefault="003A7236" w:rsidP="003A7236">
            <w:pPr>
              <w:pStyle w:val="a4"/>
              <w:spacing w:before="0" w:beforeAutospacing="0" w:after="0" w:afterAutospacing="0"/>
              <w:ind w:left="57" w:right="57" w:firstLine="357"/>
              <w:contextualSpacing/>
              <w:jc w:val="both"/>
              <w:rPr>
                <w:b/>
                <w:lang w:val="kk-KZ"/>
              </w:rPr>
            </w:pPr>
            <w:r w:rsidRPr="00382300">
              <w:rPr>
                <w:lang w:val="kk-KZ"/>
              </w:rPr>
              <w:t>Көлік құралын куәландыру және тіркеу туралы бекітілген нысанға сәйкес 3-тармақта санат туралы (басқару/көлік құралы) мәліметтер қамтылады.</w:t>
            </w:r>
          </w:p>
        </w:tc>
      </w:tr>
      <w:tr w:rsidR="00CD3DE8" w:rsidRPr="00382300" w14:paraId="7A7EFA59" w14:textId="77662A4B" w:rsidTr="00430658">
        <w:tc>
          <w:tcPr>
            <w:tcW w:w="964" w:type="dxa"/>
          </w:tcPr>
          <w:p w14:paraId="58D09C21"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560292F3" w14:textId="47FBE45E" w:rsidR="00CD3DE8" w:rsidRPr="00382300" w:rsidRDefault="00CD3DE8" w:rsidP="00FB3DA9">
            <w:pPr>
              <w:spacing w:after="0" w:line="240" w:lineRule="auto"/>
              <w:jc w:val="center"/>
              <w:rPr>
                <w:rFonts w:ascii="Times New Roman" w:hAnsi="Times New Roman" w:cs="Times New Roman"/>
                <w:color w:val="000000"/>
                <w:sz w:val="24"/>
                <w:szCs w:val="24"/>
                <w:lang w:val="ru-RU"/>
              </w:rPr>
            </w:pPr>
            <w:r w:rsidRPr="00382300">
              <w:rPr>
                <w:rFonts w:ascii="Times New Roman" w:hAnsi="Times New Roman" w:cs="Times New Roman"/>
                <w:bCs/>
                <w:sz w:val="24"/>
                <w:szCs w:val="24"/>
              </w:rPr>
              <w:t>571-бап</w:t>
            </w:r>
          </w:p>
        </w:tc>
        <w:tc>
          <w:tcPr>
            <w:tcW w:w="4706" w:type="dxa"/>
          </w:tcPr>
          <w:p w14:paraId="5AFAE116" w14:textId="77777777" w:rsidR="00CD3DE8" w:rsidRPr="00382300" w:rsidRDefault="00CD3DE8" w:rsidP="00FB3DA9">
            <w:pPr>
              <w:pStyle w:val="a4"/>
              <w:spacing w:before="0" w:beforeAutospacing="0" w:after="0" w:afterAutospacing="0"/>
              <w:ind w:left="57" w:right="57" w:firstLine="356"/>
              <w:contextualSpacing/>
              <w:jc w:val="both"/>
              <w:rPr>
                <w:bCs/>
              </w:rPr>
            </w:pPr>
            <w:r w:rsidRPr="00382300">
              <w:rPr>
                <w:bCs/>
              </w:rPr>
              <w:t xml:space="preserve">571-бап. </w:t>
            </w:r>
            <w:proofErr w:type="spellStart"/>
            <w:r w:rsidRPr="00382300">
              <w:rPr>
                <w:bCs/>
              </w:rPr>
              <w:t>Төлеушілер</w:t>
            </w:r>
            <w:proofErr w:type="spellEnd"/>
          </w:p>
          <w:p w14:paraId="6599FF01" w14:textId="77777777" w:rsidR="00CD3DE8" w:rsidRPr="00382300" w:rsidRDefault="00CD3DE8" w:rsidP="00FB3DA9">
            <w:pPr>
              <w:pStyle w:val="a4"/>
              <w:spacing w:before="0" w:beforeAutospacing="0" w:after="0" w:afterAutospacing="0"/>
              <w:ind w:left="57" w:right="57" w:firstLine="356"/>
              <w:contextualSpacing/>
              <w:jc w:val="both"/>
              <w:rPr>
                <w:bCs/>
              </w:rPr>
            </w:pPr>
            <w:r w:rsidRPr="00382300">
              <w:rPr>
                <w:bCs/>
              </w:rPr>
              <w:t>...</w:t>
            </w:r>
          </w:p>
          <w:p w14:paraId="5FD8A66C" w14:textId="77777777" w:rsidR="00CD3DE8" w:rsidRPr="00382300" w:rsidRDefault="00CD3DE8" w:rsidP="00FB3DA9">
            <w:pPr>
              <w:pStyle w:val="a4"/>
              <w:spacing w:before="0" w:beforeAutospacing="0" w:after="0" w:afterAutospacing="0"/>
              <w:ind w:left="57" w:right="57" w:firstLine="356"/>
              <w:contextualSpacing/>
              <w:jc w:val="both"/>
              <w:rPr>
                <w:bCs/>
              </w:rPr>
            </w:pPr>
            <w:r w:rsidRPr="00382300">
              <w:rPr>
                <w:bCs/>
              </w:rPr>
              <w:t xml:space="preserve">3. </w:t>
            </w:r>
            <w:proofErr w:type="spellStart"/>
            <w:r w:rsidRPr="00382300">
              <w:rPr>
                <w:bCs/>
              </w:rPr>
              <w:t>Егер</w:t>
            </w:r>
            <w:proofErr w:type="spellEnd"/>
            <w:r w:rsidRPr="00382300">
              <w:rPr>
                <w:bCs/>
              </w:rPr>
              <w:t xml:space="preserve"> осы </w:t>
            </w:r>
            <w:proofErr w:type="spellStart"/>
            <w:r w:rsidRPr="00382300">
              <w:rPr>
                <w:bCs/>
              </w:rPr>
              <w:t>бапта</w:t>
            </w:r>
            <w:proofErr w:type="spellEnd"/>
            <w:r w:rsidRPr="00382300">
              <w:rPr>
                <w:bCs/>
              </w:rPr>
              <w:t xml:space="preserve"> </w:t>
            </w:r>
            <w:proofErr w:type="spellStart"/>
            <w:r w:rsidRPr="00382300">
              <w:rPr>
                <w:bCs/>
              </w:rPr>
              <w:t>өзгеше</w:t>
            </w:r>
            <w:proofErr w:type="spellEnd"/>
            <w:r w:rsidRPr="00382300">
              <w:rPr>
                <w:bCs/>
              </w:rPr>
              <w:t xml:space="preserve"> </w:t>
            </w:r>
            <w:proofErr w:type="spellStart"/>
            <w:r w:rsidRPr="00382300">
              <w:rPr>
                <w:bCs/>
              </w:rPr>
              <w:t>белгіленбесе</w:t>
            </w:r>
            <w:proofErr w:type="spellEnd"/>
            <w:r w:rsidRPr="00382300">
              <w:rPr>
                <w:bCs/>
              </w:rPr>
              <w:t xml:space="preserve">, </w:t>
            </w:r>
            <w:proofErr w:type="spellStart"/>
            <w:r w:rsidRPr="00382300">
              <w:rPr>
                <w:bCs/>
              </w:rPr>
              <w:t>мыналар</w:t>
            </w:r>
            <w:proofErr w:type="spellEnd"/>
            <w:r w:rsidRPr="00382300">
              <w:rPr>
                <w:bCs/>
              </w:rPr>
              <w:t xml:space="preserve"> </w:t>
            </w:r>
            <w:proofErr w:type="spellStart"/>
            <w:r w:rsidRPr="00382300">
              <w:rPr>
                <w:bCs/>
              </w:rPr>
              <w:t>жер</w:t>
            </w:r>
            <w:proofErr w:type="spellEnd"/>
            <w:r w:rsidRPr="00382300">
              <w:rPr>
                <w:bCs/>
              </w:rPr>
              <w:t xml:space="preserve"> </w:t>
            </w:r>
            <w:proofErr w:type="spellStart"/>
            <w:r w:rsidRPr="00382300">
              <w:rPr>
                <w:bCs/>
              </w:rPr>
              <w:t>салығын</w:t>
            </w:r>
            <w:proofErr w:type="spellEnd"/>
            <w:r w:rsidRPr="00382300">
              <w:rPr>
                <w:bCs/>
              </w:rPr>
              <w:t xml:space="preserve"> </w:t>
            </w:r>
            <w:proofErr w:type="spellStart"/>
            <w:r w:rsidRPr="00382300">
              <w:rPr>
                <w:bCs/>
              </w:rPr>
              <w:t>төлеушілер</w:t>
            </w:r>
            <w:proofErr w:type="spellEnd"/>
            <w:r w:rsidRPr="00382300">
              <w:rPr>
                <w:bCs/>
              </w:rPr>
              <w:t xml:space="preserve"> </w:t>
            </w:r>
            <w:proofErr w:type="spellStart"/>
            <w:r w:rsidRPr="00382300">
              <w:rPr>
                <w:bCs/>
              </w:rPr>
              <w:t>болып</w:t>
            </w:r>
            <w:proofErr w:type="spellEnd"/>
            <w:r w:rsidRPr="00382300">
              <w:rPr>
                <w:bCs/>
              </w:rPr>
              <w:t xml:space="preserve"> </w:t>
            </w:r>
            <w:proofErr w:type="spellStart"/>
            <w:r w:rsidRPr="00382300">
              <w:rPr>
                <w:bCs/>
              </w:rPr>
              <w:t>табылмайды</w:t>
            </w:r>
            <w:proofErr w:type="spellEnd"/>
            <w:r w:rsidRPr="00382300">
              <w:rPr>
                <w:bCs/>
              </w:rPr>
              <w:t>:</w:t>
            </w:r>
          </w:p>
          <w:p w14:paraId="15756E01" w14:textId="77777777" w:rsidR="00CD3DE8" w:rsidRPr="00382300" w:rsidRDefault="00CD3DE8" w:rsidP="00FB3DA9">
            <w:pPr>
              <w:pStyle w:val="a4"/>
              <w:spacing w:before="0" w:beforeAutospacing="0" w:after="0" w:afterAutospacing="0"/>
              <w:ind w:left="57" w:right="57" w:firstLine="356"/>
              <w:contextualSpacing/>
              <w:jc w:val="both"/>
              <w:rPr>
                <w:bCs/>
              </w:rPr>
            </w:pPr>
            <w:r w:rsidRPr="00382300">
              <w:rPr>
                <w:bCs/>
              </w:rPr>
              <w:t>...</w:t>
            </w:r>
          </w:p>
          <w:p w14:paraId="3BCC62DF" w14:textId="5509DE00" w:rsidR="00CD3DE8" w:rsidRPr="00382300" w:rsidRDefault="00CD3DE8" w:rsidP="00FB3DA9">
            <w:pPr>
              <w:pStyle w:val="a4"/>
              <w:spacing w:before="0" w:beforeAutospacing="0" w:after="0" w:afterAutospacing="0"/>
              <w:ind w:left="57" w:right="57" w:firstLine="356"/>
              <w:contextualSpacing/>
              <w:jc w:val="both"/>
              <w:rPr>
                <w:b/>
              </w:rPr>
            </w:pPr>
            <w:r w:rsidRPr="00382300">
              <w:rPr>
                <w:b/>
              </w:rPr>
              <w:t xml:space="preserve">5) </w:t>
            </w:r>
            <w:proofErr w:type="spellStart"/>
            <w:r w:rsidRPr="00382300">
              <w:rPr>
                <w:b/>
              </w:rPr>
              <w:t>жоқ</w:t>
            </w:r>
            <w:proofErr w:type="spellEnd"/>
          </w:p>
        </w:tc>
        <w:tc>
          <w:tcPr>
            <w:tcW w:w="4678" w:type="dxa"/>
          </w:tcPr>
          <w:p w14:paraId="76968455" w14:textId="77777777" w:rsidR="00CD3DE8" w:rsidRPr="00382300" w:rsidRDefault="00CD3DE8" w:rsidP="00FB3DA9">
            <w:pPr>
              <w:pStyle w:val="a4"/>
              <w:spacing w:before="0" w:beforeAutospacing="0" w:after="0" w:afterAutospacing="0"/>
              <w:ind w:left="57" w:right="57" w:firstLine="356"/>
              <w:contextualSpacing/>
              <w:jc w:val="both"/>
              <w:rPr>
                <w:bCs/>
              </w:rPr>
            </w:pPr>
            <w:r w:rsidRPr="00382300">
              <w:rPr>
                <w:bCs/>
              </w:rPr>
              <w:t xml:space="preserve">571-бап. </w:t>
            </w:r>
            <w:proofErr w:type="spellStart"/>
            <w:r w:rsidRPr="00382300">
              <w:rPr>
                <w:bCs/>
              </w:rPr>
              <w:t>Төлеушілер</w:t>
            </w:r>
            <w:proofErr w:type="spellEnd"/>
          </w:p>
          <w:p w14:paraId="075FA506" w14:textId="77777777" w:rsidR="00CD3DE8" w:rsidRPr="00382300" w:rsidRDefault="00CD3DE8" w:rsidP="00FB3DA9">
            <w:pPr>
              <w:pStyle w:val="a4"/>
              <w:spacing w:before="0" w:beforeAutospacing="0" w:after="0" w:afterAutospacing="0"/>
              <w:ind w:left="57" w:right="57" w:firstLine="356"/>
              <w:contextualSpacing/>
              <w:jc w:val="both"/>
              <w:rPr>
                <w:bCs/>
              </w:rPr>
            </w:pPr>
            <w:r w:rsidRPr="00382300">
              <w:rPr>
                <w:bCs/>
              </w:rPr>
              <w:t>...</w:t>
            </w:r>
          </w:p>
          <w:p w14:paraId="7B4A7945" w14:textId="77777777" w:rsidR="00CD3DE8" w:rsidRPr="00382300" w:rsidRDefault="00CD3DE8" w:rsidP="00FB3DA9">
            <w:pPr>
              <w:pStyle w:val="a4"/>
              <w:spacing w:before="0" w:beforeAutospacing="0" w:after="0" w:afterAutospacing="0"/>
              <w:ind w:left="57" w:right="57" w:firstLine="356"/>
              <w:contextualSpacing/>
              <w:jc w:val="both"/>
              <w:rPr>
                <w:bCs/>
              </w:rPr>
            </w:pPr>
            <w:r w:rsidRPr="00382300">
              <w:rPr>
                <w:bCs/>
              </w:rPr>
              <w:t xml:space="preserve">3. </w:t>
            </w:r>
            <w:proofErr w:type="spellStart"/>
            <w:r w:rsidRPr="00382300">
              <w:rPr>
                <w:bCs/>
              </w:rPr>
              <w:t>Егер</w:t>
            </w:r>
            <w:proofErr w:type="spellEnd"/>
            <w:r w:rsidRPr="00382300">
              <w:rPr>
                <w:bCs/>
              </w:rPr>
              <w:t xml:space="preserve"> осы </w:t>
            </w:r>
            <w:proofErr w:type="spellStart"/>
            <w:r w:rsidRPr="00382300">
              <w:rPr>
                <w:bCs/>
              </w:rPr>
              <w:t>бапта</w:t>
            </w:r>
            <w:proofErr w:type="spellEnd"/>
            <w:r w:rsidRPr="00382300">
              <w:rPr>
                <w:bCs/>
              </w:rPr>
              <w:t xml:space="preserve"> </w:t>
            </w:r>
            <w:proofErr w:type="spellStart"/>
            <w:r w:rsidRPr="00382300">
              <w:rPr>
                <w:bCs/>
              </w:rPr>
              <w:t>өзгеше</w:t>
            </w:r>
            <w:proofErr w:type="spellEnd"/>
            <w:r w:rsidRPr="00382300">
              <w:rPr>
                <w:bCs/>
              </w:rPr>
              <w:t xml:space="preserve"> </w:t>
            </w:r>
            <w:proofErr w:type="spellStart"/>
            <w:r w:rsidRPr="00382300">
              <w:rPr>
                <w:bCs/>
              </w:rPr>
              <w:t>белгіленбесе</w:t>
            </w:r>
            <w:proofErr w:type="spellEnd"/>
            <w:r w:rsidRPr="00382300">
              <w:rPr>
                <w:bCs/>
              </w:rPr>
              <w:t xml:space="preserve">, </w:t>
            </w:r>
            <w:proofErr w:type="spellStart"/>
            <w:r w:rsidRPr="00382300">
              <w:rPr>
                <w:bCs/>
              </w:rPr>
              <w:t>мыналар</w:t>
            </w:r>
            <w:proofErr w:type="spellEnd"/>
            <w:r w:rsidRPr="00382300">
              <w:rPr>
                <w:bCs/>
              </w:rPr>
              <w:t xml:space="preserve"> </w:t>
            </w:r>
            <w:proofErr w:type="spellStart"/>
            <w:r w:rsidRPr="00382300">
              <w:rPr>
                <w:bCs/>
              </w:rPr>
              <w:t>жер</w:t>
            </w:r>
            <w:proofErr w:type="spellEnd"/>
            <w:r w:rsidRPr="00382300">
              <w:rPr>
                <w:bCs/>
              </w:rPr>
              <w:t xml:space="preserve"> </w:t>
            </w:r>
            <w:proofErr w:type="spellStart"/>
            <w:r w:rsidRPr="00382300">
              <w:rPr>
                <w:bCs/>
              </w:rPr>
              <w:t>салығын</w:t>
            </w:r>
            <w:proofErr w:type="spellEnd"/>
            <w:r w:rsidRPr="00382300">
              <w:rPr>
                <w:bCs/>
              </w:rPr>
              <w:t xml:space="preserve"> </w:t>
            </w:r>
            <w:proofErr w:type="spellStart"/>
            <w:r w:rsidRPr="00382300">
              <w:rPr>
                <w:bCs/>
              </w:rPr>
              <w:t>төлеушілер</w:t>
            </w:r>
            <w:proofErr w:type="spellEnd"/>
            <w:r w:rsidRPr="00382300">
              <w:rPr>
                <w:bCs/>
              </w:rPr>
              <w:t xml:space="preserve"> </w:t>
            </w:r>
            <w:proofErr w:type="spellStart"/>
            <w:r w:rsidRPr="00382300">
              <w:rPr>
                <w:bCs/>
              </w:rPr>
              <w:t>болып</w:t>
            </w:r>
            <w:proofErr w:type="spellEnd"/>
            <w:r w:rsidRPr="00382300">
              <w:rPr>
                <w:bCs/>
              </w:rPr>
              <w:t xml:space="preserve"> </w:t>
            </w:r>
            <w:proofErr w:type="spellStart"/>
            <w:r w:rsidRPr="00382300">
              <w:rPr>
                <w:bCs/>
              </w:rPr>
              <w:t>табылмайды</w:t>
            </w:r>
            <w:proofErr w:type="spellEnd"/>
            <w:r w:rsidRPr="00382300">
              <w:rPr>
                <w:bCs/>
              </w:rPr>
              <w:t>:</w:t>
            </w:r>
          </w:p>
          <w:p w14:paraId="731B3EB4" w14:textId="77777777" w:rsidR="00CD3DE8" w:rsidRPr="00382300" w:rsidRDefault="00CD3DE8" w:rsidP="00FB3DA9">
            <w:pPr>
              <w:pStyle w:val="a4"/>
              <w:spacing w:before="0" w:beforeAutospacing="0" w:after="0" w:afterAutospacing="0"/>
              <w:ind w:left="57" w:right="57" w:firstLine="356"/>
              <w:contextualSpacing/>
              <w:jc w:val="both"/>
              <w:rPr>
                <w:bCs/>
              </w:rPr>
            </w:pPr>
            <w:r w:rsidRPr="00382300">
              <w:rPr>
                <w:bCs/>
              </w:rPr>
              <w:t>...</w:t>
            </w:r>
          </w:p>
          <w:p w14:paraId="2AF9E2C0" w14:textId="77417C4B" w:rsidR="00CD3DE8" w:rsidRPr="00382300" w:rsidRDefault="00CD3DE8" w:rsidP="00FB3DA9">
            <w:pPr>
              <w:pStyle w:val="a4"/>
              <w:spacing w:before="0" w:beforeAutospacing="0" w:after="0" w:afterAutospacing="0"/>
              <w:ind w:left="57" w:right="57" w:firstLine="356"/>
              <w:contextualSpacing/>
              <w:jc w:val="both"/>
              <w:rPr>
                <w:b/>
              </w:rPr>
            </w:pPr>
            <w:r w:rsidRPr="00382300">
              <w:rPr>
                <w:b/>
              </w:rPr>
              <w:t xml:space="preserve">«5) «Алтын виза» </w:t>
            </w:r>
            <w:proofErr w:type="spellStart"/>
            <w:r w:rsidRPr="00382300">
              <w:rPr>
                <w:b/>
              </w:rPr>
              <w:t>иелері</w:t>
            </w:r>
            <w:proofErr w:type="spellEnd"/>
            <w:r w:rsidRPr="00382300">
              <w:rPr>
                <w:b/>
              </w:rPr>
              <w:t xml:space="preserve"> </w:t>
            </w:r>
            <w:proofErr w:type="spellStart"/>
            <w:r w:rsidRPr="00382300">
              <w:rPr>
                <w:b/>
              </w:rPr>
              <w:t>және</w:t>
            </w:r>
            <w:proofErr w:type="spellEnd"/>
            <w:r w:rsidRPr="00382300">
              <w:rPr>
                <w:b/>
              </w:rPr>
              <w:t xml:space="preserve"> </w:t>
            </w:r>
            <w:proofErr w:type="spellStart"/>
            <w:r w:rsidRPr="00382300">
              <w:rPr>
                <w:b/>
              </w:rPr>
              <w:t>олардың</w:t>
            </w:r>
            <w:proofErr w:type="spellEnd"/>
            <w:r w:rsidRPr="00382300">
              <w:rPr>
                <w:b/>
              </w:rPr>
              <w:t xml:space="preserve"> </w:t>
            </w:r>
            <w:proofErr w:type="spellStart"/>
            <w:r w:rsidRPr="00382300">
              <w:rPr>
                <w:b/>
              </w:rPr>
              <w:t>отбасы</w:t>
            </w:r>
            <w:proofErr w:type="spellEnd"/>
            <w:r w:rsidRPr="00382300">
              <w:rPr>
                <w:b/>
              </w:rPr>
              <w:t xml:space="preserve"> </w:t>
            </w:r>
            <w:proofErr w:type="spellStart"/>
            <w:r w:rsidRPr="00382300">
              <w:rPr>
                <w:b/>
              </w:rPr>
              <w:t>мүшелері</w:t>
            </w:r>
            <w:proofErr w:type="spellEnd"/>
            <w:r w:rsidRPr="00382300">
              <w:rPr>
                <w:b/>
              </w:rPr>
              <w:t>.»;</w:t>
            </w:r>
          </w:p>
        </w:tc>
        <w:tc>
          <w:tcPr>
            <w:tcW w:w="3657" w:type="dxa"/>
          </w:tcPr>
          <w:p w14:paraId="25718991" w14:textId="0270DBED" w:rsidR="00CD3DE8" w:rsidRPr="00382300" w:rsidRDefault="003A7236" w:rsidP="00FB3DA9">
            <w:pPr>
              <w:pStyle w:val="a4"/>
              <w:spacing w:before="0" w:beforeAutospacing="0" w:after="0" w:afterAutospacing="0"/>
              <w:ind w:left="57" w:right="57" w:firstLine="356"/>
              <w:contextualSpacing/>
              <w:jc w:val="both"/>
              <w:rPr>
                <w:bCs/>
              </w:rPr>
            </w:pPr>
            <w:proofErr w:type="spellStart"/>
            <w:r w:rsidRPr="00382300">
              <w:rPr>
                <w:rStyle w:val="ypks7kbdpwfgdykd3qb9"/>
              </w:rPr>
              <w:t>Қазақстан</w:t>
            </w:r>
            <w:proofErr w:type="spellEnd"/>
            <w:r w:rsidRPr="00382300">
              <w:t xml:space="preserve"> </w:t>
            </w:r>
            <w:proofErr w:type="spellStart"/>
            <w:r w:rsidRPr="00382300">
              <w:rPr>
                <w:rStyle w:val="ypks7kbdpwfgdykd3qb9"/>
              </w:rPr>
              <w:t>Республикасы</w:t>
            </w:r>
            <w:proofErr w:type="spellEnd"/>
            <w:r w:rsidRPr="00382300">
              <w:t xml:space="preserve"> </w:t>
            </w:r>
            <w:proofErr w:type="spellStart"/>
            <w:r w:rsidRPr="00382300">
              <w:rPr>
                <w:rStyle w:val="ypks7kbdpwfgdykd3qb9"/>
              </w:rPr>
              <w:t>Президентінің</w:t>
            </w:r>
            <w:proofErr w:type="spellEnd"/>
            <w:r w:rsidRPr="00382300">
              <w:t xml:space="preserve"> </w:t>
            </w:r>
            <w:r w:rsidRPr="00382300">
              <w:rPr>
                <w:rStyle w:val="ypks7kbdpwfgdykd3qb9"/>
              </w:rPr>
              <w:t>2026</w:t>
            </w:r>
            <w:r w:rsidRPr="00382300">
              <w:t xml:space="preserve"> </w:t>
            </w:r>
            <w:proofErr w:type="spellStart"/>
            <w:r w:rsidRPr="00382300">
              <w:rPr>
                <w:rStyle w:val="ypks7kbdpwfgdykd3qb9"/>
              </w:rPr>
              <w:t>жылғы</w:t>
            </w:r>
            <w:proofErr w:type="spellEnd"/>
            <w:r w:rsidRPr="00382300">
              <w:t xml:space="preserve"> </w:t>
            </w:r>
            <w:r w:rsidRPr="00382300">
              <w:rPr>
                <w:rStyle w:val="ypks7kbdpwfgdykd3qb9"/>
              </w:rPr>
              <w:t>25</w:t>
            </w:r>
            <w:r w:rsidRPr="00382300">
              <w:t xml:space="preserve"> </w:t>
            </w:r>
            <w:proofErr w:type="spellStart"/>
            <w:r w:rsidRPr="00382300">
              <w:rPr>
                <w:rStyle w:val="ypks7kbdpwfgdykd3qb9"/>
              </w:rPr>
              <w:t>сәуірдегі</w:t>
            </w:r>
            <w:proofErr w:type="spellEnd"/>
            <w:r w:rsidRPr="00382300">
              <w:t xml:space="preserve"> </w:t>
            </w:r>
            <w:r w:rsidRPr="00382300">
              <w:rPr>
                <w:rStyle w:val="ypks7kbdpwfgdykd3qb9"/>
              </w:rPr>
              <w:t>№</w:t>
            </w:r>
            <w:r w:rsidRPr="00382300">
              <w:t xml:space="preserve"> </w:t>
            </w:r>
            <w:r w:rsidRPr="00382300">
              <w:rPr>
                <w:rStyle w:val="ypks7kbdpwfgdykd3qb9"/>
              </w:rPr>
              <w:t>1242</w:t>
            </w:r>
            <w:r w:rsidRPr="00382300">
              <w:t xml:space="preserve"> </w:t>
            </w:r>
            <w:proofErr w:type="spellStart"/>
            <w:r w:rsidRPr="00382300">
              <w:t>Жарлығы</w:t>
            </w:r>
            <w:proofErr w:type="spellEnd"/>
            <w:r w:rsidRPr="00382300">
              <w:t xml:space="preserve"> </w:t>
            </w:r>
            <w:proofErr w:type="spellStart"/>
            <w:r w:rsidRPr="00382300">
              <w:rPr>
                <w:rStyle w:val="ypks7kbdpwfgdykd3qb9"/>
              </w:rPr>
              <w:t>Түзету</w:t>
            </w:r>
            <w:proofErr w:type="spellEnd"/>
            <w:r w:rsidRPr="00382300">
              <w:t xml:space="preserve"> </w:t>
            </w:r>
            <w:proofErr w:type="spellStart"/>
            <w:r w:rsidRPr="00382300">
              <w:rPr>
                <w:rStyle w:val="ypks7kbdpwfgdykd3qb9"/>
              </w:rPr>
              <w:t>Қазақстан</w:t>
            </w:r>
            <w:proofErr w:type="spellEnd"/>
            <w:r w:rsidRPr="00382300">
              <w:t xml:space="preserve"> </w:t>
            </w:r>
            <w:proofErr w:type="spellStart"/>
            <w:r w:rsidRPr="00382300">
              <w:rPr>
                <w:rStyle w:val="ypks7kbdpwfgdykd3qb9"/>
              </w:rPr>
              <w:t>Республикасының</w:t>
            </w:r>
            <w:proofErr w:type="spellEnd"/>
            <w:r w:rsidRPr="00382300">
              <w:t xml:space="preserve"> </w:t>
            </w:r>
            <w:proofErr w:type="spellStart"/>
            <w:r w:rsidRPr="00382300">
              <w:rPr>
                <w:rStyle w:val="ypks7kbdpwfgdykd3qb9"/>
              </w:rPr>
              <w:t>аумағында</w:t>
            </w:r>
            <w:proofErr w:type="spellEnd"/>
            <w:r w:rsidRPr="00382300">
              <w:t xml:space="preserve"> </w:t>
            </w:r>
            <w:proofErr w:type="spellStart"/>
            <w:r w:rsidRPr="00382300">
              <w:rPr>
                <w:rStyle w:val="ypks7kbdpwfgdykd3qb9"/>
              </w:rPr>
              <w:t>тұрақты</w:t>
            </w:r>
            <w:proofErr w:type="spellEnd"/>
            <w:r w:rsidRPr="00382300">
              <w:t xml:space="preserve"> </w:t>
            </w:r>
            <w:proofErr w:type="spellStart"/>
            <w:r w:rsidRPr="00382300">
              <w:rPr>
                <w:rStyle w:val="ypks7kbdpwfgdykd3qb9"/>
              </w:rPr>
              <w:t>құқықтық</w:t>
            </w:r>
            <w:proofErr w:type="spellEnd"/>
            <w:r w:rsidRPr="00382300">
              <w:t xml:space="preserve"> </w:t>
            </w:r>
            <w:proofErr w:type="spellStart"/>
            <w:r w:rsidRPr="00382300">
              <w:rPr>
                <w:rStyle w:val="ypks7kbdpwfgdykd3qb9"/>
              </w:rPr>
              <w:t>және</w:t>
            </w:r>
            <w:proofErr w:type="spellEnd"/>
            <w:r w:rsidRPr="00382300">
              <w:t xml:space="preserve"> </w:t>
            </w:r>
            <w:proofErr w:type="spellStart"/>
            <w:r w:rsidRPr="00382300">
              <w:rPr>
                <w:rStyle w:val="ypks7kbdpwfgdykd3qb9"/>
              </w:rPr>
              <w:t>экономикалық</w:t>
            </w:r>
            <w:proofErr w:type="spellEnd"/>
            <w:r w:rsidRPr="00382300">
              <w:t xml:space="preserve"> </w:t>
            </w:r>
            <w:proofErr w:type="spellStart"/>
            <w:r w:rsidRPr="00382300">
              <w:rPr>
                <w:rStyle w:val="ypks7kbdpwfgdykd3qb9"/>
              </w:rPr>
              <w:t>мәртебеге</w:t>
            </w:r>
            <w:proofErr w:type="spellEnd"/>
            <w:r w:rsidRPr="00382300">
              <w:t xml:space="preserve"> </w:t>
            </w:r>
            <w:proofErr w:type="spellStart"/>
            <w:r w:rsidRPr="00382300">
              <w:rPr>
                <w:rStyle w:val="ypks7kbdpwfgdykd3qb9"/>
              </w:rPr>
              <w:t>ие</w:t>
            </w:r>
            <w:proofErr w:type="spellEnd"/>
            <w:r w:rsidRPr="00382300">
              <w:t xml:space="preserve"> </w:t>
            </w:r>
            <w:proofErr w:type="spellStart"/>
            <w:r w:rsidRPr="00382300">
              <w:rPr>
                <w:rStyle w:val="ypks7kbdpwfgdykd3qb9"/>
              </w:rPr>
              <w:t>шетел</w:t>
            </w:r>
            <w:proofErr w:type="spellEnd"/>
            <w:r w:rsidRPr="00382300">
              <w:t xml:space="preserve"> </w:t>
            </w:r>
            <w:proofErr w:type="spellStart"/>
            <w:r w:rsidRPr="00382300">
              <w:rPr>
                <w:rStyle w:val="ypks7kbdpwfgdykd3qb9"/>
              </w:rPr>
              <w:t>азаматтарының</w:t>
            </w:r>
            <w:proofErr w:type="spellEnd"/>
            <w:r w:rsidRPr="00382300">
              <w:t xml:space="preserve"> </w:t>
            </w:r>
            <w:proofErr w:type="spellStart"/>
            <w:r w:rsidRPr="00382300">
              <w:rPr>
                <w:rStyle w:val="ypks7kbdpwfgdykd3qb9"/>
              </w:rPr>
              <w:t>ұзақ</w:t>
            </w:r>
            <w:proofErr w:type="spellEnd"/>
            <w:r w:rsidRPr="00382300">
              <w:t xml:space="preserve"> </w:t>
            </w:r>
            <w:proofErr w:type="spellStart"/>
            <w:r w:rsidRPr="00382300">
              <w:t>мерзімді</w:t>
            </w:r>
            <w:proofErr w:type="spellEnd"/>
            <w:r w:rsidRPr="00382300">
              <w:t xml:space="preserve"> </w:t>
            </w:r>
            <w:proofErr w:type="spellStart"/>
            <w:r w:rsidRPr="00382300">
              <w:rPr>
                <w:rStyle w:val="ypks7kbdpwfgdykd3qb9"/>
              </w:rPr>
              <w:t>тұруы</w:t>
            </w:r>
            <w:proofErr w:type="spellEnd"/>
            <w:r w:rsidRPr="00382300">
              <w:t xml:space="preserve"> </w:t>
            </w:r>
            <w:r w:rsidRPr="00382300">
              <w:rPr>
                <w:rStyle w:val="ypks7kbdpwfgdykd3qb9"/>
              </w:rPr>
              <w:t>мен</w:t>
            </w:r>
            <w:r w:rsidRPr="00382300">
              <w:t xml:space="preserve"> </w:t>
            </w:r>
            <w:proofErr w:type="spellStart"/>
            <w:r w:rsidRPr="00382300">
              <w:rPr>
                <w:rStyle w:val="ypks7kbdpwfgdykd3qb9"/>
              </w:rPr>
              <w:t>бекітілуі</w:t>
            </w:r>
            <w:proofErr w:type="spellEnd"/>
            <w:r w:rsidRPr="00382300">
              <w:t xml:space="preserve"> </w:t>
            </w:r>
            <w:proofErr w:type="spellStart"/>
            <w:r w:rsidRPr="00382300">
              <w:rPr>
                <w:rStyle w:val="ypks7kbdpwfgdykd3qb9"/>
              </w:rPr>
              <w:lastRenderedPageBreak/>
              <w:t>үшін</w:t>
            </w:r>
            <w:proofErr w:type="spellEnd"/>
            <w:r w:rsidRPr="00382300">
              <w:t xml:space="preserve"> </w:t>
            </w:r>
            <w:proofErr w:type="spellStart"/>
            <w:r w:rsidRPr="00382300">
              <w:rPr>
                <w:rStyle w:val="ypks7kbdpwfgdykd3qb9"/>
              </w:rPr>
              <w:t>қолайлы</w:t>
            </w:r>
            <w:proofErr w:type="spellEnd"/>
            <w:r w:rsidRPr="00382300">
              <w:t xml:space="preserve"> </w:t>
            </w:r>
            <w:proofErr w:type="spellStart"/>
            <w:r w:rsidRPr="00382300">
              <w:rPr>
                <w:rStyle w:val="ypks7kbdpwfgdykd3qb9"/>
              </w:rPr>
              <w:t>жағдайлар</w:t>
            </w:r>
            <w:proofErr w:type="spellEnd"/>
            <w:r w:rsidRPr="00382300">
              <w:t xml:space="preserve"> </w:t>
            </w:r>
            <w:proofErr w:type="spellStart"/>
            <w:r w:rsidRPr="00382300">
              <w:rPr>
                <w:rStyle w:val="ypks7kbdpwfgdykd3qb9"/>
              </w:rPr>
              <w:t>жасауға</w:t>
            </w:r>
            <w:proofErr w:type="spellEnd"/>
            <w:r w:rsidRPr="00382300">
              <w:t xml:space="preserve"> </w:t>
            </w:r>
            <w:proofErr w:type="spellStart"/>
            <w:r w:rsidRPr="00382300">
              <w:rPr>
                <w:rStyle w:val="ypks7kbdpwfgdykd3qb9"/>
              </w:rPr>
              <w:t>бағытталған</w:t>
            </w:r>
            <w:proofErr w:type="spellEnd"/>
            <w:r w:rsidRPr="00382300">
              <w:rPr>
                <w:rStyle w:val="ypks7kbdpwfgdykd3qb9"/>
              </w:rPr>
              <w:t>.</w:t>
            </w:r>
            <w:r w:rsidRPr="00382300">
              <w:t xml:space="preserve"> </w:t>
            </w:r>
            <w:proofErr w:type="spellStart"/>
            <w:r w:rsidRPr="00382300">
              <w:rPr>
                <w:rStyle w:val="ypks7kbdpwfgdykd3qb9"/>
              </w:rPr>
              <w:t>Мүліктік</w:t>
            </w:r>
            <w:proofErr w:type="spellEnd"/>
            <w:r w:rsidRPr="00382300">
              <w:t xml:space="preserve"> </w:t>
            </w:r>
            <w:proofErr w:type="spellStart"/>
            <w:r w:rsidRPr="00382300">
              <w:rPr>
                <w:rStyle w:val="ypks7kbdpwfgdykd3qb9"/>
              </w:rPr>
              <w:t>салық</w:t>
            </w:r>
            <w:proofErr w:type="spellEnd"/>
            <w:r w:rsidRPr="00382300">
              <w:t xml:space="preserve"> </w:t>
            </w:r>
            <w:proofErr w:type="spellStart"/>
            <w:r w:rsidRPr="00382300">
              <w:rPr>
                <w:rStyle w:val="ypks7kbdpwfgdykd3qb9"/>
              </w:rPr>
              <w:t>жеңілдіктерін</w:t>
            </w:r>
            <w:proofErr w:type="spellEnd"/>
            <w:r w:rsidRPr="00382300">
              <w:t xml:space="preserve"> беру </w:t>
            </w:r>
            <w:proofErr w:type="spellStart"/>
            <w:r w:rsidRPr="00382300">
              <w:rPr>
                <w:rStyle w:val="ypks7kbdpwfgdykd3qb9"/>
              </w:rPr>
              <w:t>ұзақ</w:t>
            </w:r>
            <w:proofErr w:type="spellEnd"/>
            <w:r w:rsidRPr="00382300">
              <w:t xml:space="preserve"> </w:t>
            </w:r>
            <w:proofErr w:type="spellStart"/>
            <w:r w:rsidRPr="00382300">
              <w:t>мерзімді</w:t>
            </w:r>
            <w:proofErr w:type="spellEnd"/>
            <w:r w:rsidRPr="00382300">
              <w:t xml:space="preserve"> </w:t>
            </w:r>
            <w:proofErr w:type="spellStart"/>
            <w:r w:rsidRPr="00382300">
              <w:rPr>
                <w:rStyle w:val="ypks7kbdpwfgdykd3qb9"/>
              </w:rPr>
              <w:t>резиденттік</w:t>
            </w:r>
            <w:proofErr w:type="spellEnd"/>
            <w:r w:rsidRPr="00382300">
              <w:t xml:space="preserve"> </w:t>
            </w:r>
            <w:proofErr w:type="spellStart"/>
            <w:r w:rsidRPr="00382300">
              <w:rPr>
                <w:rStyle w:val="ypks7kbdpwfgdykd3qb9"/>
              </w:rPr>
              <w:t>режимінің</w:t>
            </w:r>
            <w:proofErr w:type="spellEnd"/>
            <w:r w:rsidRPr="00382300">
              <w:t xml:space="preserve"> </w:t>
            </w:r>
            <w:proofErr w:type="spellStart"/>
            <w:r w:rsidRPr="00382300">
              <w:rPr>
                <w:rStyle w:val="ypks7kbdpwfgdykd3qb9"/>
              </w:rPr>
              <w:t>тартымдылығын</w:t>
            </w:r>
            <w:proofErr w:type="spellEnd"/>
            <w:r w:rsidRPr="00382300">
              <w:t xml:space="preserve"> </w:t>
            </w:r>
            <w:proofErr w:type="spellStart"/>
            <w:r w:rsidRPr="00382300">
              <w:rPr>
                <w:rStyle w:val="ypks7kbdpwfgdykd3qb9"/>
              </w:rPr>
              <w:t>арттыруға</w:t>
            </w:r>
            <w:proofErr w:type="spellEnd"/>
            <w:r w:rsidRPr="00382300">
              <w:t xml:space="preserve"> </w:t>
            </w:r>
            <w:proofErr w:type="spellStart"/>
            <w:r w:rsidRPr="00382300">
              <w:rPr>
                <w:rStyle w:val="ypks7kbdpwfgdykd3qb9"/>
              </w:rPr>
              <w:t>ықпал</w:t>
            </w:r>
            <w:proofErr w:type="spellEnd"/>
            <w:r w:rsidRPr="00382300">
              <w:t xml:space="preserve"> </w:t>
            </w:r>
            <w:proofErr w:type="spellStart"/>
            <w:r w:rsidRPr="00382300">
              <w:t>етеді</w:t>
            </w:r>
            <w:proofErr w:type="spellEnd"/>
            <w:r w:rsidRPr="00382300">
              <w:rPr>
                <w:rStyle w:val="ypks7kbdpwfgdykd3qb9"/>
              </w:rPr>
              <w:t>.</w:t>
            </w:r>
          </w:p>
        </w:tc>
      </w:tr>
      <w:tr w:rsidR="006B54A9" w:rsidRPr="00382300" w14:paraId="0494810D" w14:textId="0FB73F25" w:rsidTr="00430658">
        <w:tc>
          <w:tcPr>
            <w:tcW w:w="964" w:type="dxa"/>
          </w:tcPr>
          <w:p w14:paraId="4D7C4343" w14:textId="77777777" w:rsidR="006B54A9" w:rsidRPr="00382300" w:rsidRDefault="006B54A9" w:rsidP="006B54A9">
            <w:pPr>
              <w:pStyle w:val="a9"/>
              <w:numPr>
                <w:ilvl w:val="0"/>
                <w:numId w:val="11"/>
              </w:numPr>
              <w:spacing w:after="0" w:line="240" w:lineRule="auto"/>
              <w:ind w:right="62"/>
              <w:jc w:val="both"/>
              <w:rPr>
                <w:rFonts w:ascii="Times New Roman" w:hAnsi="Times New Roman" w:cs="Times New Roman"/>
                <w:b/>
                <w:sz w:val="20"/>
                <w:szCs w:val="20"/>
                <w:lang w:val="ru-RU"/>
              </w:rPr>
            </w:pPr>
          </w:p>
        </w:tc>
        <w:tc>
          <w:tcPr>
            <w:tcW w:w="1106" w:type="dxa"/>
          </w:tcPr>
          <w:p w14:paraId="332D3F9A" w14:textId="0DBA4294" w:rsidR="006B54A9" w:rsidRPr="00382300" w:rsidRDefault="006B54A9" w:rsidP="006B54A9">
            <w:pPr>
              <w:spacing w:after="0" w:line="240" w:lineRule="auto"/>
              <w:jc w:val="center"/>
              <w:rPr>
                <w:rFonts w:ascii="Times New Roman" w:hAnsi="Times New Roman" w:cs="Times New Roman"/>
                <w:color w:val="000000"/>
                <w:sz w:val="24"/>
                <w:szCs w:val="24"/>
                <w:lang w:val="ru-RU"/>
              </w:rPr>
            </w:pPr>
            <w:r w:rsidRPr="00382300">
              <w:rPr>
                <w:rFonts w:ascii="Times New Roman" w:hAnsi="Times New Roman" w:cs="Times New Roman"/>
                <w:color w:val="000000"/>
                <w:sz w:val="24"/>
                <w:szCs w:val="24"/>
                <w:lang w:val="ru-RU"/>
              </w:rPr>
              <w:t>582-бап</w:t>
            </w:r>
          </w:p>
        </w:tc>
        <w:tc>
          <w:tcPr>
            <w:tcW w:w="4706" w:type="dxa"/>
          </w:tcPr>
          <w:p w14:paraId="025E2C39" w14:textId="77777777" w:rsidR="006B54A9" w:rsidRPr="00382300" w:rsidRDefault="006B54A9" w:rsidP="006B54A9">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582-бап. Базалық салықтық мөлшерлемелерді түзету</w:t>
            </w:r>
          </w:p>
          <w:p w14:paraId="71D32C9E" w14:textId="77777777" w:rsidR="006B54A9" w:rsidRPr="00382300" w:rsidRDefault="006B54A9" w:rsidP="006B54A9">
            <w:pPr>
              <w:spacing w:after="0" w:line="240" w:lineRule="auto"/>
              <w:ind w:firstLine="317"/>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bCs/>
                <w:sz w:val="24"/>
                <w:szCs w:val="24"/>
                <w:lang w:eastAsia="ru-RU"/>
              </w:rPr>
              <w:t>…</w:t>
            </w:r>
          </w:p>
          <w:p w14:paraId="4D63A628" w14:textId="77777777" w:rsidR="006B54A9" w:rsidRPr="00382300" w:rsidRDefault="006B54A9" w:rsidP="006B54A9">
            <w:pPr>
              <w:spacing w:after="0" w:line="240" w:lineRule="auto"/>
              <w:ind w:firstLine="317"/>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2. Жер салығын есептеген кезде мына </w:t>
            </w:r>
            <w:proofErr w:type="spellStart"/>
            <w:r w:rsidRPr="00382300">
              <w:rPr>
                <w:rFonts w:ascii="Times New Roman" w:eastAsia="Times New Roman" w:hAnsi="Times New Roman" w:cs="Times New Roman"/>
                <w:sz w:val="24"/>
                <w:szCs w:val="24"/>
                <w:lang w:eastAsia="ru-RU"/>
              </w:rPr>
              <w:t>төлеушiлер</w:t>
            </w:r>
            <w:proofErr w:type="spellEnd"/>
            <w:r w:rsidRPr="00382300">
              <w:rPr>
                <w:rFonts w:ascii="Times New Roman" w:eastAsia="Times New Roman" w:hAnsi="Times New Roman" w:cs="Times New Roman"/>
                <w:sz w:val="24"/>
                <w:szCs w:val="24"/>
                <w:lang w:eastAsia="ru-RU"/>
              </w:rPr>
              <w:t xml:space="preserve"> </w:t>
            </w:r>
            <w:proofErr w:type="spellStart"/>
            <w:r w:rsidRPr="00382300">
              <w:rPr>
                <w:rFonts w:ascii="Times New Roman" w:eastAsia="Times New Roman" w:hAnsi="Times New Roman" w:cs="Times New Roman"/>
                <w:sz w:val="24"/>
                <w:szCs w:val="24"/>
                <w:lang w:eastAsia="ru-RU"/>
              </w:rPr>
              <w:t>тиiстi</w:t>
            </w:r>
            <w:proofErr w:type="spellEnd"/>
            <w:r w:rsidRPr="00382300">
              <w:rPr>
                <w:rFonts w:ascii="Times New Roman" w:eastAsia="Times New Roman" w:hAnsi="Times New Roman" w:cs="Times New Roman"/>
                <w:sz w:val="24"/>
                <w:szCs w:val="24"/>
                <w:lang w:eastAsia="ru-RU"/>
              </w:rPr>
              <w:t xml:space="preserve"> мөлшерлемелерге 0 </w:t>
            </w:r>
            <w:proofErr w:type="spellStart"/>
            <w:r w:rsidRPr="00382300">
              <w:rPr>
                <w:rFonts w:ascii="Times New Roman" w:eastAsia="Times New Roman" w:hAnsi="Times New Roman" w:cs="Times New Roman"/>
                <w:sz w:val="24"/>
                <w:szCs w:val="24"/>
                <w:lang w:eastAsia="ru-RU"/>
              </w:rPr>
              <w:t>коэффициентiн</w:t>
            </w:r>
            <w:proofErr w:type="spellEnd"/>
            <w:r w:rsidRPr="00382300">
              <w:rPr>
                <w:rFonts w:ascii="Times New Roman" w:eastAsia="Times New Roman" w:hAnsi="Times New Roman" w:cs="Times New Roman"/>
                <w:sz w:val="24"/>
                <w:szCs w:val="24"/>
                <w:lang w:eastAsia="ru-RU"/>
              </w:rPr>
              <w:t xml:space="preserve"> қолданады:</w:t>
            </w:r>
          </w:p>
          <w:p w14:paraId="02EA2793" w14:textId="77777777" w:rsidR="006B54A9" w:rsidRPr="00382300" w:rsidRDefault="006B54A9" w:rsidP="006B54A9">
            <w:pPr>
              <w:spacing w:after="0" w:line="240" w:lineRule="auto"/>
              <w:ind w:firstLine="317"/>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w:t>
            </w:r>
          </w:p>
          <w:p w14:paraId="6BFCDA1D" w14:textId="77777777" w:rsidR="006B54A9" w:rsidRPr="00382300" w:rsidRDefault="006B54A9" w:rsidP="006B54A9">
            <w:pPr>
              <w:spacing w:after="0" w:line="240" w:lineRule="auto"/>
              <w:ind w:firstLine="317"/>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3) инвестициялық басым жобаны іске асыратын ұйымдар – осы Кодекстің </w:t>
            </w:r>
            <w:r w:rsidRPr="00382300">
              <w:rPr>
                <w:rFonts w:ascii="Times New Roman" w:eastAsia="Times New Roman" w:hAnsi="Times New Roman" w:cs="Times New Roman"/>
                <w:b/>
                <w:sz w:val="24"/>
                <w:szCs w:val="24"/>
                <w:lang w:eastAsia="ru-RU"/>
              </w:rPr>
              <w:t>837-бабында</w:t>
            </w:r>
            <w:r w:rsidRPr="00382300">
              <w:rPr>
                <w:rFonts w:ascii="Times New Roman" w:eastAsia="Times New Roman" w:hAnsi="Times New Roman" w:cs="Times New Roman"/>
                <w:sz w:val="24"/>
                <w:szCs w:val="24"/>
                <w:lang w:eastAsia="ru-RU"/>
              </w:rPr>
              <w:t xml:space="preserve"> белгіленген ережелерді ескере отырып, инвестициялық басым жобаны іске асыру үшін пайдаланылатын жер учаскелері бойынша;</w:t>
            </w:r>
          </w:p>
          <w:p w14:paraId="300178ED" w14:textId="5E486EB7" w:rsidR="006B54A9" w:rsidRPr="00382300" w:rsidRDefault="006B54A9" w:rsidP="006B54A9">
            <w:pPr>
              <w:spacing w:after="0" w:line="240" w:lineRule="auto"/>
              <w:ind w:firstLine="317"/>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w:t>
            </w:r>
          </w:p>
        </w:tc>
        <w:tc>
          <w:tcPr>
            <w:tcW w:w="4678" w:type="dxa"/>
          </w:tcPr>
          <w:p w14:paraId="07CDC976" w14:textId="77777777" w:rsidR="006B54A9" w:rsidRPr="00382300" w:rsidRDefault="006B54A9" w:rsidP="006B54A9">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582-бап. Базалық салықтық мөлшерлемелерді түзету</w:t>
            </w:r>
          </w:p>
          <w:p w14:paraId="7CB669E3" w14:textId="77777777" w:rsidR="006B54A9" w:rsidRPr="00382300" w:rsidRDefault="006B54A9" w:rsidP="006B54A9">
            <w:pPr>
              <w:spacing w:after="0" w:line="240" w:lineRule="auto"/>
              <w:ind w:firstLine="317"/>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bCs/>
                <w:sz w:val="24"/>
                <w:szCs w:val="24"/>
                <w:lang w:eastAsia="ru-RU"/>
              </w:rPr>
              <w:t>…</w:t>
            </w:r>
          </w:p>
          <w:p w14:paraId="7D09283D" w14:textId="77777777" w:rsidR="006B54A9" w:rsidRPr="00382300" w:rsidRDefault="006B54A9" w:rsidP="006B54A9">
            <w:pPr>
              <w:spacing w:after="0" w:line="240" w:lineRule="auto"/>
              <w:ind w:firstLine="317"/>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2. Жер салығын есептеген кезде мына </w:t>
            </w:r>
            <w:proofErr w:type="spellStart"/>
            <w:r w:rsidRPr="00382300">
              <w:rPr>
                <w:rFonts w:ascii="Times New Roman" w:eastAsia="Times New Roman" w:hAnsi="Times New Roman" w:cs="Times New Roman"/>
                <w:sz w:val="24"/>
                <w:szCs w:val="24"/>
                <w:lang w:eastAsia="ru-RU"/>
              </w:rPr>
              <w:t>төлеушiлер</w:t>
            </w:r>
            <w:proofErr w:type="spellEnd"/>
            <w:r w:rsidRPr="00382300">
              <w:rPr>
                <w:rFonts w:ascii="Times New Roman" w:eastAsia="Times New Roman" w:hAnsi="Times New Roman" w:cs="Times New Roman"/>
                <w:sz w:val="24"/>
                <w:szCs w:val="24"/>
                <w:lang w:eastAsia="ru-RU"/>
              </w:rPr>
              <w:t xml:space="preserve"> </w:t>
            </w:r>
            <w:proofErr w:type="spellStart"/>
            <w:r w:rsidRPr="00382300">
              <w:rPr>
                <w:rFonts w:ascii="Times New Roman" w:eastAsia="Times New Roman" w:hAnsi="Times New Roman" w:cs="Times New Roman"/>
                <w:sz w:val="24"/>
                <w:szCs w:val="24"/>
                <w:lang w:eastAsia="ru-RU"/>
              </w:rPr>
              <w:t>тиiстi</w:t>
            </w:r>
            <w:proofErr w:type="spellEnd"/>
            <w:r w:rsidRPr="00382300">
              <w:rPr>
                <w:rFonts w:ascii="Times New Roman" w:eastAsia="Times New Roman" w:hAnsi="Times New Roman" w:cs="Times New Roman"/>
                <w:sz w:val="24"/>
                <w:szCs w:val="24"/>
                <w:lang w:eastAsia="ru-RU"/>
              </w:rPr>
              <w:t xml:space="preserve"> мөлшерлемелерге 0 </w:t>
            </w:r>
            <w:proofErr w:type="spellStart"/>
            <w:r w:rsidRPr="00382300">
              <w:rPr>
                <w:rFonts w:ascii="Times New Roman" w:eastAsia="Times New Roman" w:hAnsi="Times New Roman" w:cs="Times New Roman"/>
                <w:sz w:val="24"/>
                <w:szCs w:val="24"/>
                <w:lang w:eastAsia="ru-RU"/>
              </w:rPr>
              <w:t>коэффициентiн</w:t>
            </w:r>
            <w:proofErr w:type="spellEnd"/>
            <w:r w:rsidRPr="00382300">
              <w:rPr>
                <w:rFonts w:ascii="Times New Roman" w:eastAsia="Times New Roman" w:hAnsi="Times New Roman" w:cs="Times New Roman"/>
                <w:sz w:val="24"/>
                <w:szCs w:val="24"/>
                <w:lang w:eastAsia="ru-RU"/>
              </w:rPr>
              <w:t xml:space="preserve"> қолданады:</w:t>
            </w:r>
          </w:p>
          <w:p w14:paraId="6359B940" w14:textId="77777777" w:rsidR="006B54A9" w:rsidRPr="00382300" w:rsidRDefault="006B54A9" w:rsidP="006B54A9">
            <w:pPr>
              <w:spacing w:after="0" w:line="240" w:lineRule="auto"/>
              <w:ind w:firstLine="317"/>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w:t>
            </w:r>
          </w:p>
          <w:p w14:paraId="0424A74B" w14:textId="77777777" w:rsidR="006B54A9" w:rsidRPr="00382300" w:rsidRDefault="006B54A9" w:rsidP="006B54A9">
            <w:pPr>
              <w:spacing w:after="0" w:line="240" w:lineRule="auto"/>
              <w:ind w:firstLine="317"/>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 3) инвестициялық басым жобаны іске асыратын ұйымдар – осы Кодекстің </w:t>
            </w:r>
            <w:r w:rsidRPr="00382300">
              <w:rPr>
                <w:rFonts w:ascii="Times New Roman" w:eastAsia="Times New Roman" w:hAnsi="Times New Roman" w:cs="Times New Roman"/>
                <w:b/>
                <w:sz w:val="24"/>
                <w:szCs w:val="24"/>
                <w:lang w:eastAsia="ru-RU"/>
              </w:rPr>
              <w:t xml:space="preserve">737-1 және 837-баптарында </w:t>
            </w:r>
            <w:r w:rsidRPr="00382300">
              <w:rPr>
                <w:rFonts w:ascii="Times New Roman" w:eastAsia="Times New Roman" w:hAnsi="Times New Roman" w:cs="Times New Roman"/>
                <w:sz w:val="24"/>
                <w:szCs w:val="24"/>
                <w:lang w:eastAsia="ru-RU"/>
              </w:rPr>
              <w:t>белгіленген ережелерді ескере отырып, инвестициялық басым жобаны іске асыру үшін пайдаланылатын жер учаскелері бойынша;</w:t>
            </w:r>
          </w:p>
          <w:p w14:paraId="0D328FF6" w14:textId="77777777" w:rsidR="006B54A9" w:rsidRPr="00382300" w:rsidRDefault="006B54A9" w:rsidP="006B54A9">
            <w:pPr>
              <w:spacing w:after="0" w:line="240" w:lineRule="auto"/>
              <w:ind w:firstLine="317"/>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w:t>
            </w:r>
          </w:p>
          <w:p w14:paraId="0DDCA0A0" w14:textId="1BCC4DB5" w:rsidR="006B54A9" w:rsidRPr="00382300" w:rsidRDefault="006B54A9" w:rsidP="006B54A9">
            <w:pPr>
              <w:spacing w:after="0" w:line="240" w:lineRule="auto"/>
              <w:ind w:firstLine="317"/>
              <w:jc w:val="both"/>
              <w:rPr>
                <w:rFonts w:ascii="Times New Roman" w:eastAsia="Times New Roman" w:hAnsi="Times New Roman" w:cs="Times New Roman"/>
                <w:sz w:val="24"/>
                <w:szCs w:val="24"/>
                <w:lang w:eastAsia="ru-RU"/>
              </w:rPr>
            </w:pPr>
          </w:p>
        </w:tc>
        <w:tc>
          <w:tcPr>
            <w:tcW w:w="3657" w:type="dxa"/>
          </w:tcPr>
          <w:p w14:paraId="67C98E2E" w14:textId="77777777" w:rsidR="006B54A9" w:rsidRPr="00382300" w:rsidRDefault="006B54A9" w:rsidP="006B54A9">
            <w:pPr>
              <w:spacing w:after="0" w:line="240" w:lineRule="auto"/>
              <w:ind w:firstLine="204"/>
              <w:contextualSpacing/>
              <w:jc w:val="both"/>
              <w:textAlignment w:val="baseline"/>
              <w:rPr>
                <w:rFonts w:ascii="Times New Roman" w:eastAsia="Times New Roman" w:hAnsi="Times New Roman" w:cs="Times New Roman"/>
                <w:b/>
                <w:sz w:val="24"/>
                <w:szCs w:val="24"/>
                <w:lang w:eastAsia="ru-RU"/>
              </w:rPr>
            </w:pPr>
            <w:r w:rsidRPr="00382300">
              <w:rPr>
                <w:rFonts w:ascii="Times New Roman" w:eastAsia="Times New Roman" w:hAnsi="Times New Roman" w:cs="Times New Roman"/>
                <w:b/>
                <w:sz w:val="24"/>
                <w:szCs w:val="24"/>
                <w:lang w:eastAsia="ru-RU"/>
              </w:rPr>
              <w:t>2026 жылғы 1 қаңтардан бастап.</w:t>
            </w:r>
          </w:p>
          <w:p w14:paraId="3A60754B" w14:textId="77777777" w:rsidR="006B54A9" w:rsidRPr="00382300" w:rsidRDefault="006B54A9" w:rsidP="006B54A9">
            <w:pPr>
              <w:spacing w:after="0" w:line="240" w:lineRule="auto"/>
              <w:ind w:firstLine="204"/>
              <w:contextualSpacing/>
              <w:jc w:val="both"/>
              <w:textAlignment w:val="baseline"/>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Жер салығы бойынша салықтық жеңілдік бере отырып, инвестициялық басым жобаның тетігін Кәсіпкерлік кодекске қайтаруға байланысты.</w:t>
            </w:r>
          </w:p>
          <w:p w14:paraId="03FE1C27" w14:textId="77777777" w:rsidR="006B54A9" w:rsidRPr="00382300" w:rsidRDefault="006B54A9" w:rsidP="006B54A9">
            <w:pPr>
              <w:spacing w:after="0" w:line="240" w:lineRule="auto"/>
              <w:ind w:firstLine="317"/>
              <w:jc w:val="both"/>
              <w:rPr>
                <w:rFonts w:ascii="Times New Roman" w:eastAsia="Times New Roman" w:hAnsi="Times New Roman" w:cs="Times New Roman"/>
                <w:b/>
                <w:bCs/>
                <w:sz w:val="24"/>
                <w:szCs w:val="24"/>
                <w:lang w:eastAsia="ru-RU"/>
              </w:rPr>
            </w:pPr>
          </w:p>
        </w:tc>
      </w:tr>
      <w:tr w:rsidR="00CD3DE8" w:rsidRPr="00382300" w14:paraId="59BE5B1C" w14:textId="468AB000" w:rsidTr="00430658">
        <w:tc>
          <w:tcPr>
            <w:tcW w:w="964" w:type="dxa"/>
          </w:tcPr>
          <w:p w14:paraId="55F29536"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56531647" w14:textId="4C10ACAC" w:rsidR="00CD3DE8" w:rsidRPr="00382300" w:rsidRDefault="00CD3DE8" w:rsidP="00297F21">
            <w:pPr>
              <w:spacing w:after="0" w:line="240" w:lineRule="auto"/>
              <w:jc w:val="center"/>
              <w:rPr>
                <w:rFonts w:ascii="Times New Roman" w:eastAsia="Times New Roman" w:hAnsi="Times New Roman" w:cs="Times New Roman"/>
                <w:bCs/>
                <w:sz w:val="24"/>
                <w:szCs w:val="24"/>
                <w:lang w:eastAsia="ru-RU"/>
              </w:rPr>
            </w:pPr>
            <w:r w:rsidRPr="00382300">
              <w:rPr>
                <w:rFonts w:ascii="Times New Roman" w:hAnsi="Times New Roman" w:cs="Times New Roman"/>
                <w:sz w:val="24"/>
                <w:szCs w:val="24"/>
                <w:lang w:val="ru-RU"/>
              </w:rPr>
              <w:t>585-бап</w:t>
            </w:r>
          </w:p>
        </w:tc>
        <w:tc>
          <w:tcPr>
            <w:tcW w:w="4706" w:type="dxa"/>
          </w:tcPr>
          <w:p w14:paraId="102B0B5F" w14:textId="77777777" w:rsidR="00CD3DE8" w:rsidRPr="00382300" w:rsidRDefault="00CD3DE8" w:rsidP="00297F21">
            <w:pPr>
              <w:pStyle w:val="a4"/>
              <w:spacing w:before="0" w:beforeAutospacing="0" w:after="0" w:afterAutospacing="0"/>
              <w:ind w:left="57" w:right="57" w:firstLine="356"/>
              <w:contextualSpacing/>
              <w:jc w:val="both"/>
              <w:rPr>
                <w:b/>
                <w:lang w:val="kk-KZ"/>
              </w:rPr>
            </w:pPr>
            <w:r w:rsidRPr="00382300">
              <w:rPr>
                <w:b/>
                <w:lang w:val="kk-KZ"/>
              </w:rPr>
              <w:t>585-бап. Жекелеген жағдайларда салықты есептеу, төлеу және салық бойынша есептілікті ұсыну ерекшеліктері</w:t>
            </w:r>
          </w:p>
          <w:p w14:paraId="5E5FECF6" w14:textId="77777777" w:rsidR="00CD3DE8" w:rsidRPr="00382300" w:rsidRDefault="00CD3DE8" w:rsidP="00297F21">
            <w:pPr>
              <w:pStyle w:val="a4"/>
              <w:spacing w:before="0" w:beforeAutospacing="0" w:after="0" w:afterAutospacing="0"/>
              <w:ind w:left="57" w:right="57" w:firstLine="356"/>
              <w:contextualSpacing/>
              <w:jc w:val="both"/>
              <w:rPr>
                <w:bCs/>
              </w:rPr>
            </w:pPr>
            <w:r w:rsidRPr="00382300">
              <w:rPr>
                <w:bCs/>
              </w:rPr>
              <w:t>…..</w:t>
            </w:r>
          </w:p>
          <w:p w14:paraId="4C8A7D94" w14:textId="7D65B4DD" w:rsidR="00CD3DE8" w:rsidRPr="00382300" w:rsidRDefault="00CD3DE8" w:rsidP="00514F35">
            <w:pPr>
              <w:pStyle w:val="a9"/>
              <w:numPr>
                <w:ilvl w:val="0"/>
                <w:numId w:val="3"/>
              </w:numPr>
              <w:spacing w:after="0" w:line="240" w:lineRule="auto"/>
              <w:jc w:val="both"/>
              <w:rPr>
                <w:rFonts w:ascii="Times New Roman" w:eastAsia="Times New Roman" w:hAnsi="Times New Roman" w:cs="Times New Roman"/>
                <w:b/>
                <w:sz w:val="24"/>
                <w:szCs w:val="24"/>
                <w:lang w:eastAsia="ru-RU"/>
              </w:rPr>
            </w:pPr>
            <w:r w:rsidRPr="00382300">
              <w:rPr>
                <w:rFonts w:ascii="Times New Roman" w:hAnsi="Times New Roman" w:cs="Times New Roman"/>
                <w:b/>
                <w:sz w:val="24"/>
                <w:szCs w:val="24"/>
              </w:rPr>
              <w:t>жоқ.</w:t>
            </w:r>
          </w:p>
        </w:tc>
        <w:tc>
          <w:tcPr>
            <w:tcW w:w="4678" w:type="dxa"/>
          </w:tcPr>
          <w:p w14:paraId="1E3D1912" w14:textId="77777777" w:rsidR="00CD3DE8" w:rsidRPr="00382300" w:rsidRDefault="00CD3DE8" w:rsidP="00297F21">
            <w:pPr>
              <w:pStyle w:val="a4"/>
              <w:spacing w:before="0" w:beforeAutospacing="0" w:after="0" w:afterAutospacing="0"/>
              <w:ind w:left="57" w:right="57" w:firstLine="357"/>
              <w:contextualSpacing/>
              <w:jc w:val="both"/>
              <w:rPr>
                <w:b/>
                <w:lang w:val="kk-KZ"/>
              </w:rPr>
            </w:pPr>
            <w:r w:rsidRPr="00382300">
              <w:rPr>
                <w:b/>
                <w:lang w:val="kk-KZ"/>
              </w:rPr>
              <w:t>585-бап. Жекелеген жағдайларда салықты есептеу, төлеу және салық бойынша есептілікті ұсыну ерекшеліктері</w:t>
            </w:r>
          </w:p>
          <w:p w14:paraId="28F77F4A" w14:textId="77777777" w:rsidR="00CD3DE8" w:rsidRPr="00382300" w:rsidRDefault="00CD3DE8" w:rsidP="00297F21">
            <w:pPr>
              <w:pStyle w:val="a4"/>
              <w:spacing w:before="0" w:beforeAutospacing="0" w:after="0" w:afterAutospacing="0"/>
              <w:ind w:left="57" w:right="57" w:firstLine="357"/>
              <w:contextualSpacing/>
              <w:jc w:val="both"/>
              <w:rPr>
                <w:bCs/>
                <w:lang w:val="kk-KZ"/>
              </w:rPr>
            </w:pPr>
            <w:r w:rsidRPr="00382300">
              <w:rPr>
                <w:bCs/>
                <w:lang w:val="kk-KZ"/>
              </w:rPr>
              <w:t>…..</w:t>
            </w:r>
          </w:p>
          <w:p w14:paraId="78008428" w14:textId="183A61A0" w:rsidR="00CD3DE8" w:rsidRPr="00382300" w:rsidRDefault="00CD3DE8" w:rsidP="00297F21">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hAnsi="Times New Roman" w:cs="Times New Roman"/>
                <w:b/>
                <w:bCs/>
                <w:sz w:val="24"/>
                <w:szCs w:val="24"/>
              </w:rPr>
              <w:t xml:space="preserve">4. Кәсіпкерлік қызметте (жеке практикамен байланысты қызметте) пайдаланылатын (пайдалануға </w:t>
            </w:r>
            <w:r w:rsidRPr="00382300">
              <w:rPr>
                <w:rFonts w:ascii="Times New Roman" w:hAnsi="Times New Roman" w:cs="Times New Roman"/>
                <w:b/>
                <w:bCs/>
                <w:sz w:val="24"/>
                <w:szCs w:val="24"/>
              </w:rPr>
              <w:lastRenderedPageBreak/>
              <w:t>жататын) салық салу объектілері бойынша жеке тұлға, оның ішінде жеке практикамен айналысатын адам жер салығын есептейді және төлейді және осы Бөлімде айқындалған тәртіппен салық бойынша салықтық есептілікті ұсынады.</w:t>
            </w:r>
          </w:p>
        </w:tc>
        <w:tc>
          <w:tcPr>
            <w:tcW w:w="3657" w:type="dxa"/>
          </w:tcPr>
          <w:p w14:paraId="2998F2F7" w14:textId="77777777" w:rsidR="006B54A9" w:rsidRPr="00382300" w:rsidRDefault="006B54A9" w:rsidP="006B54A9">
            <w:pPr>
              <w:spacing w:after="0" w:line="240" w:lineRule="auto"/>
              <w:ind w:firstLine="204"/>
              <w:jc w:val="both"/>
              <w:rPr>
                <w:rFonts w:ascii="Times New Roman" w:hAnsi="Times New Roman" w:cs="Times New Roman"/>
                <w:sz w:val="24"/>
                <w:szCs w:val="24"/>
              </w:rPr>
            </w:pPr>
            <w:r w:rsidRPr="00382300">
              <w:rPr>
                <w:rFonts w:ascii="Times New Roman" w:hAnsi="Times New Roman" w:cs="Times New Roman"/>
                <w:sz w:val="24"/>
                <w:szCs w:val="24"/>
              </w:rPr>
              <w:lastRenderedPageBreak/>
              <w:t>2026 жылғы 1 қаңтардан бастап.</w:t>
            </w:r>
          </w:p>
          <w:p w14:paraId="518ED3CE" w14:textId="6BADB50F" w:rsidR="00CD3DE8" w:rsidRPr="00382300" w:rsidRDefault="006B54A9" w:rsidP="006B54A9">
            <w:pPr>
              <w:pStyle w:val="a4"/>
              <w:spacing w:before="0" w:beforeAutospacing="0" w:after="0" w:afterAutospacing="0"/>
              <w:ind w:left="57" w:right="57" w:firstLine="357"/>
              <w:contextualSpacing/>
              <w:jc w:val="both"/>
              <w:rPr>
                <w:b/>
                <w:lang w:val="kk-KZ"/>
              </w:rPr>
            </w:pPr>
            <w:r w:rsidRPr="00382300">
              <w:rPr>
                <w:lang w:val="kk-KZ"/>
              </w:rPr>
              <w:t>Салық кодексінің 601- бабымен сәйкестендіру</w:t>
            </w:r>
          </w:p>
        </w:tc>
      </w:tr>
      <w:tr w:rsidR="00CD3DE8" w:rsidRPr="00382300" w14:paraId="6175FF3B" w14:textId="6F605D93" w:rsidTr="00430658">
        <w:tc>
          <w:tcPr>
            <w:tcW w:w="964" w:type="dxa"/>
          </w:tcPr>
          <w:p w14:paraId="56CD6232"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203CEF4F" w14:textId="342B8AD2" w:rsidR="00CD3DE8" w:rsidRPr="00382300" w:rsidRDefault="00CD3DE8" w:rsidP="00E2326E">
            <w:pPr>
              <w:spacing w:after="0" w:line="240" w:lineRule="auto"/>
              <w:jc w:val="center"/>
              <w:rPr>
                <w:rFonts w:ascii="Times New Roman" w:hAnsi="Times New Roman" w:cs="Times New Roman"/>
                <w:color w:val="000000"/>
                <w:sz w:val="24"/>
                <w:szCs w:val="24"/>
                <w:lang w:val="ru-RU"/>
              </w:rPr>
            </w:pPr>
            <w:r w:rsidRPr="00382300">
              <w:rPr>
                <w:rFonts w:ascii="Times New Roman" w:eastAsia="Times New Roman" w:hAnsi="Times New Roman" w:cs="Times New Roman"/>
                <w:bCs/>
                <w:sz w:val="24"/>
                <w:szCs w:val="24"/>
                <w:lang w:eastAsia="ru-RU"/>
              </w:rPr>
              <w:t>588-бап</w:t>
            </w:r>
          </w:p>
        </w:tc>
        <w:tc>
          <w:tcPr>
            <w:tcW w:w="4706" w:type="dxa"/>
          </w:tcPr>
          <w:p w14:paraId="619A3A97" w14:textId="77777777" w:rsidR="00CD3DE8" w:rsidRPr="00382300" w:rsidRDefault="00CD3DE8" w:rsidP="00E2326E">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588-бап. Салық төлеушілер</w:t>
            </w:r>
          </w:p>
          <w:p w14:paraId="74C6A917" w14:textId="77777777" w:rsidR="00CD3DE8" w:rsidRPr="00382300" w:rsidRDefault="00CD3DE8" w:rsidP="00E2326E">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0451C953" w14:textId="77777777" w:rsidR="00CD3DE8" w:rsidRPr="00382300" w:rsidRDefault="00CD3DE8" w:rsidP="00E2326E">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3. Егер осы бапта өзгеше белгіленбесе, мыналар мүлік салығын төлеушілер болып табылмайды:</w:t>
            </w:r>
          </w:p>
          <w:p w14:paraId="50A53344" w14:textId="77777777" w:rsidR="00CD3DE8" w:rsidRPr="00382300" w:rsidRDefault="00CD3DE8" w:rsidP="00E2326E">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5CB566B0" w14:textId="6CACA7CB" w:rsidR="00CD3DE8" w:rsidRPr="00382300" w:rsidRDefault="00CD3DE8" w:rsidP="00E2326E">
            <w:pPr>
              <w:spacing w:after="0" w:line="240" w:lineRule="auto"/>
              <w:ind w:firstLine="317"/>
              <w:jc w:val="both"/>
              <w:rPr>
                <w:rFonts w:ascii="Times New Roman" w:eastAsia="Times New Roman" w:hAnsi="Times New Roman" w:cs="Times New Roman"/>
                <w:b/>
                <w:sz w:val="24"/>
                <w:szCs w:val="24"/>
                <w:lang w:eastAsia="ru-RU"/>
              </w:rPr>
            </w:pPr>
            <w:r w:rsidRPr="00382300">
              <w:rPr>
                <w:rFonts w:ascii="Times New Roman" w:eastAsia="Times New Roman" w:hAnsi="Times New Roman" w:cs="Times New Roman"/>
                <w:b/>
                <w:sz w:val="24"/>
                <w:szCs w:val="24"/>
                <w:lang w:eastAsia="ru-RU"/>
              </w:rPr>
              <w:t>6) жоқ.</w:t>
            </w:r>
          </w:p>
        </w:tc>
        <w:tc>
          <w:tcPr>
            <w:tcW w:w="4678" w:type="dxa"/>
          </w:tcPr>
          <w:p w14:paraId="36AE0CC2" w14:textId="77777777" w:rsidR="00CD3DE8" w:rsidRPr="00382300" w:rsidRDefault="00CD3DE8" w:rsidP="00E2326E">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588-бап. Салық төлеушілер</w:t>
            </w:r>
          </w:p>
          <w:p w14:paraId="4E2C4B9D" w14:textId="77777777" w:rsidR="00CD3DE8" w:rsidRPr="00382300" w:rsidRDefault="00CD3DE8" w:rsidP="00E2326E">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145D9769" w14:textId="77777777" w:rsidR="00CD3DE8" w:rsidRPr="00382300" w:rsidRDefault="00CD3DE8" w:rsidP="00E2326E">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3. Егер осы бапта өзгеше белгіленбесе, мыналар мүлік салығын төлеушілер болып табылмайды:</w:t>
            </w:r>
          </w:p>
          <w:p w14:paraId="658654A9" w14:textId="77777777" w:rsidR="00CD3DE8" w:rsidRPr="00382300" w:rsidRDefault="00CD3DE8" w:rsidP="00E2326E">
            <w:pPr>
              <w:spacing w:after="0" w:line="240" w:lineRule="auto"/>
              <w:ind w:firstLine="317"/>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36316899" w14:textId="23F0A934" w:rsidR="00CD3DE8" w:rsidRPr="00382300" w:rsidRDefault="00CD3DE8" w:rsidP="00E2326E">
            <w:pPr>
              <w:spacing w:after="0" w:line="240" w:lineRule="auto"/>
              <w:ind w:firstLine="317"/>
              <w:jc w:val="both"/>
              <w:rPr>
                <w:rFonts w:ascii="Times New Roman" w:eastAsia="Times New Roman" w:hAnsi="Times New Roman" w:cs="Times New Roman"/>
                <w:b/>
                <w:sz w:val="24"/>
                <w:szCs w:val="24"/>
                <w:lang w:eastAsia="ru-RU"/>
              </w:rPr>
            </w:pPr>
            <w:bookmarkStart w:id="12" w:name="_Hlk230255883"/>
            <w:r w:rsidRPr="00382300">
              <w:rPr>
                <w:rFonts w:ascii="Times New Roman" w:eastAsia="Times New Roman" w:hAnsi="Times New Roman" w:cs="Times New Roman"/>
                <w:b/>
                <w:sz w:val="24"/>
                <w:szCs w:val="24"/>
                <w:lang w:eastAsia="ru-RU"/>
              </w:rPr>
              <w:t>6) «Алтын виза» иелері және олардың отбасы мүшелері.</w:t>
            </w:r>
            <w:bookmarkEnd w:id="12"/>
          </w:p>
        </w:tc>
        <w:tc>
          <w:tcPr>
            <w:tcW w:w="3657" w:type="dxa"/>
          </w:tcPr>
          <w:p w14:paraId="5EF2C524" w14:textId="428B049D" w:rsidR="00CD3DE8" w:rsidRPr="00382300" w:rsidRDefault="007C4AF1" w:rsidP="00E2326E">
            <w:pPr>
              <w:spacing w:after="0" w:line="240" w:lineRule="auto"/>
              <w:ind w:firstLine="317"/>
              <w:jc w:val="both"/>
              <w:rPr>
                <w:rFonts w:ascii="Times New Roman" w:eastAsia="Times New Roman" w:hAnsi="Times New Roman" w:cs="Times New Roman"/>
                <w:bCs/>
                <w:sz w:val="24"/>
                <w:szCs w:val="24"/>
                <w:lang w:eastAsia="ru-RU"/>
              </w:rPr>
            </w:pPr>
            <w:r w:rsidRPr="00382300">
              <w:rPr>
                <w:rStyle w:val="ypks7kbdpwfgdykd3qb9"/>
                <w:rFonts w:ascii="Times New Roman" w:hAnsi="Times New Roman" w:cs="Times New Roman"/>
                <w:sz w:val="24"/>
                <w:szCs w:val="24"/>
              </w:rPr>
              <w:t>Қазақстан</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Республикасы</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Президентінің</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2026</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жылғы</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25</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сәуірдегі</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1242</w:t>
            </w:r>
            <w:r w:rsidRPr="00382300">
              <w:rPr>
                <w:rFonts w:ascii="Times New Roman" w:hAnsi="Times New Roman" w:cs="Times New Roman"/>
                <w:sz w:val="24"/>
                <w:szCs w:val="24"/>
              </w:rPr>
              <w:t xml:space="preserve"> Жарлығы </w:t>
            </w:r>
            <w:r w:rsidRPr="00382300">
              <w:rPr>
                <w:rStyle w:val="ypks7kbdpwfgdykd3qb9"/>
                <w:rFonts w:ascii="Times New Roman" w:hAnsi="Times New Roman" w:cs="Times New Roman"/>
                <w:sz w:val="24"/>
                <w:szCs w:val="24"/>
              </w:rPr>
              <w:t>Түзету</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шетелдік</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азаматтардың</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Қазақстан</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Республикасының</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экономикалық</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және</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әлеуметтік</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ортасына</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ұзақ</w:t>
            </w:r>
            <w:r w:rsidRPr="00382300">
              <w:rPr>
                <w:rFonts w:ascii="Times New Roman" w:hAnsi="Times New Roman" w:cs="Times New Roman"/>
                <w:sz w:val="24"/>
                <w:szCs w:val="24"/>
              </w:rPr>
              <w:t xml:space="preserve"> мерзімді </w:t>
            </w:r>
            <w:r w:rsidRPr="00382300">
              <w:rPr>
                <w:rStyle w:val="ypks7kbdpwfgdykd3qb9"/>
                <w:rFonts w:ascii="Times New Roman" w:hAnsi="Times New Roman" w:cs="Times New Roman"/>
                <w:sz w:val="24"/>
                <w:szCs w:val="24"/>
              </w:rPr>
              <w:t>ықпалдасуын</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ынталандыруға</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бағытталған.</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Жер</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салығы</w:t>
            </w:r>
            <w:r w:rsidRPr="00382300">
              <w:rPr>
                <w:rFonts w:ascii="Times New Roman" w:hAnsi="Times New Roman" w:cs="Times New Roman"/>
                <w:sz w:val="24"/>
                <w:szCs w:val="24"/>
              </w:rPr>
              <w:t xml:space="preserve"> бойынша </w:t>
            </w:r>
            <w:r w:rsidRPr="00382300">
              <w:rPr>
                <w:rStyle w:val="ypks7kbdpwfgdykd3qb9"/>
                <w:rFonts w:ascii="Times New Roman" w:hAnsi="Times New Roman" w:cs="Times New Roman"/>
                <w:sz w:val="24"/>
                <w:szCs w:val="24"/>
              </w:rPr>
              <w:t>жеңілдік</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Қазақстанда</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тұрақты</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тұруды</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және</w:t>
            </w:r>
            <w:r w:rsidRPr="00382300">
              <w:rPr>
                <w:rFonts w:ascii="Times New Roman" w:hAnsi="Times New Roman" w:cs="Times New Roman"/>
                <w:sz w:val="24"/>
                <w:szCs w:val="24"/>
              </w:rPr>
              <w:t xml:space="preserve"> орналасуды </w:t>
            </w:r>
            <w:r w:rsidRPr="00382300">
              <w:rPr>
                <w:rStyle w:val="ypks7kbdpwfgdykd3qb9"/>
                <w:rFonts w:ascii="Times New Roman" w:hAnsi="Times New Roman" w:cs="Times New Roman"/>
                <w:sz w:val="24"/>
                <w:szCs w:val="24"/>
              </w:rPr>
              <w:t>көтермелеудің</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қосымша</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шарасы</w:t>
            </w:r>
            <w:r w:rsidRPr="00382300">
              <w:rPr>
                <w:rFonts w:ascii="Times New Roman" w:hAnsi="Times New Roman" w:cs="Times New Roman"/>
                <w:sz w:val="24"/>
                <w:szCs w:val="24"/>
              </w:rPr>
              <w:t xml:space="preserve"> болып </w:t>
            </w:r>
            <w:r w:rsidRPr="00382300">
              <w:rPr>
                <w:rStyle w:val="ypks7kbdpwfgdykd3qb9"/>
                <w:rFonts w:ascii="Times New Roman" w:hAnsi="Times New Roman" w:cs="Times New Roman"/>
                <w:sz w:val="24"/>
                <w:szCs w:val="24"/>
              </w:rPr>
              <w:t>табылады.</w:t>
            </w:r>
          </w:p>
        </w:tc>
      </w:tr>
      <w:tr w:rsidR="00C61BDE" w:rsidRPr="00382300" w14:paraId="3F80CC9C" w14:textId="2281CFEB" w:rsidTr="00430658">
        <w:tc>
          <w:tcPr>
            <w:tcW w:w="964" w:type="dxa"/>
          </w:tcPr>
          <w:p w14:paraId="74243D9F" w14:textId="77777777" w:rsidR="00C61BDE" w:rsidRPr="00382300" w:rsidRDefault="00C61BDE" w:rsidP="00C61BDE">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2D5CE643" w14:textId="0B2B1F93" w:rsidR="00C61BDE" w:rsidRPr="00382300" w:rsidRDefault="00C61BDE" w:rsidP="00C61BDE">
            <w:pPr>
              <w:spacing w:after="0" w:line="240" w:lineRule="auto"/>
              <w:ind w:left="57" w:right="57"/>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591-бап</w:t>
            </w:r>
          </w:p>
        </w:tc>
        <w:tc>
          <w:tcPr>
            <w:tcW w:w="4706" w:type="dxa"/>
          </w:tcPr>
          <w:p w14:paraId="240016D5" w14:textId="77777777" w:rsidR="00C61BDE" w:rsidRPr="00382300" w:rsidRDefault="00C61BDE" w:rsidP="00C61BDE">
            <w:pPr>
              <w:pStyle w:val="a4"/>
              <w:spacing w:before="0" w:beforeAutospacing="0" w:after="0" w:afterAutospacing="0"/>
              <w:ind w:left="57" w:right="57" w:firstLine="356"/>
              <w:contextualSpacing/>
              <w:jc w:val="both"/>
              <w:rPr>
                <w:b/>
                <w:bCs/>
              </w:rPr>
            </w:pPr>
            <w:r w:rsidRPr="00382300">
              <w:rPr>
                <w:b/>
                <w:bCs/>
              </w:rPr>
              <w:t xml:space="preserve">591-бап. </w:t>
            </w:r>
            <w:proofErr w:type="spellStart"/>
            <w:r w:rsidRPr="00382300">
              <w:rPr>
                <w:b/>
                <w:bCs/>
              </w:rPr>
              <w:t>Салықтық</w:t>
            </w:r>
            <w:proofErr w:type="spellEnd"/>
            <w:r w:rsidRPr="00382300">
              <w:rPr>
                <w:b/>
                <w:bCs/>
              </w:rPr>
              <w:t xml:space="preserve"> база</w:t>
            </w:r>
          </w:p>
          <w:p w14:paraId="3278B415" w14:textId="77777777" w:rsidR="00C61BDE" w:rsidRPr="00382300" w:rsidRDefault="00C61BDE" w:rsidP="00C61BDE">
            <w:pPr>
              <w:pStyle w:val="a4"/>
              <w:spacing w:before="0" w:beforeAutospacing="0" w:after="0" w:afterAutospacing="0"/>
              <w:ind w:left="57" w:right="57" w:firstLine="356"/>
              <w:contextualSpacing/>
              <w:jc w:val="both"/>
              <w:rPr>
                <w:bCs/>
              </w:rPr>
            </w:pPr>
            <w:r w:rsidRPr="00382300">
              <w:rPr>
                <w:bCs/>
              </w:rPr>
              <w:t>…</w:t>
            </w:r>
          </w:p>
          <w:p w14:paraId="5BA16723" w14:textId="77777777" w:rsidR="00C61BDE" w:rsidRPr="00382300" w:rsidRDefault="00C61BDE" w:rsidP="00C61BDE">
            <w:pPr>
              <w:pStyle w:val="a4"/>
              <w:spacing w:before="0" w:beforeAutospacing="0" w:after="0" w:afterAutospacing="0"/>
              <w:ind w:left="57" w:right="57" w:firstLine="356"/>
              <w:contextualSpacing/>
              <w:jc w:val="both"/>
              <w:rPr>
                <w:bCs/>
                <w:lang w:val="kk-KZ"/>
              </w:rPr>
            </w:pPr>
            <w:r w:rsidRPr="00382300">
              <w:rPr>
                <w:bCs/>
              </w:rPr>
              <w:t xml:space="preserve">6. </w:t>
            </w:r>
            <w:proofErr w:type="spellStart"/>
            <w:r w:rsidRPr="00382300">
              <w:rPr>
                <w:bCs/>
              </w:rPr>
              <w:t>Егер</w:t>
            </w:r>
            <w:proofErr w:type="spellEnd"/>
            <w:r w:rsidRPr="00382300">
              <w:rPr>
                <w:bCs/>
              </w:rPr>
              <w:t xml:space="preserve"> осы </w:t>
            </w:r>
            <w:proofErr w:type="spellStart"/>
            <w:r w:rsidRPr="00382300">
              <w:rPr>
                <w:bCs/>
              </w:rPr>
              <w:t>тармақта</w:t>
            </w:r>
            <w:proofErr w:type="spellEnd"/>
            <w:r w:rsidRPr="00382300">
              <w:rPr>
                <w:bCs/>
              </w:rPr>
              <w:t xml:space="preserve"> </w:t>
            </w:r>
            <w:proofErr w:type="spellStart"/>
            <w:r w:rsidRPr="00382300">
              <w:rPr>
                <w:bCs/>
              </w:rPr>
              <w:t>өзгеше</w:t>
            </w:r>
            <w:proofErr w:type="spellEnd"/>
            <w:r w:rsidRPr="00382300">
              <w:rPr>
                <w:bCs/>
              </w:rPr>
              <w:t xml:space="preserve"> </w:t>
            </w:r>
            <w:proofErr w:type="spellStart"/>
            <w:r w:rsidRPr="00382300">
              <w:rPr>
                <w:bCs/>
              </w:rPr>
              <w:t>көзделмесе</w:t>
            </w:r>
            <w:proofErr w:type="spellEnd"/>
            <w:r w:rsidRPr="00382300">
              <w:rPr>
                <w:bCs/>
              </w:rPr>
              <w:t xml:space="preserve">, </w:t>
            </w:r>
            <w:r w:rsidRPr="00382300">
              <w:rPr>
                <w:bCs/>
                <w:lang w:val="kk-KZ"/>
              </w:rPr>
              <w:t>«</w:t>
            </w:r>
            <w:proofErr w:type="spellStart"/>
            <w:r w:rsidRPr="00382300">
              <w:rPr>
                <w:bCs/>
              </w:rPr>
              <w:t>Бухгалтерлік</w:t>
            </w:r>
            <w:proofErr w:type="spellEnd"/>
            <w:r w:rsidRPr="00382300">
              <w:rPr>
                <w:bCs/>
              </w:rPr>
              <w:t xml:space="preserve"> </w:t>
            </w:r>
            <w:proofErr w:type="spellStart"/>
            <w:r w:rsidRPr="00382300">
              <w:rPr>
                <w:bCs/>
              </w:rPr>
              <w:t>есеп</w:t>
            </w:r>
            <w:proofErr w:type="spellEnd"/>
            <w:r w:rsidRPr="00382300">
              <w:rPr>
                <w:bCs/>
              </w:rPr>
              <w:t xml:space="preserve"> пен </w:t>
            </w:r>
            <w:proofErr w:type="spellStart"/>
            <w:r w:rsidRPr="00382300">
              <w:rPr>
                <w:bCs/>
              </w:rPr>
              <w:t>қаржылық</w:t>
            </w:r>
            <w:proofErr w:type="spellEnd"/>
            <w:r w:rsidRPr="00382300">
              <w:rPr>
                <w:bCs/>
              </w:rPr>
              <w:t xml:space="preserve"> </w:t>
            </w:r>
            <w:proofErr w:type="spellStart"/>
            <w:r w:rsidRPr="00382300">
              <w:rPr>
                <w:bCs/>
              </w:rPr>
              <w:t>есептілік</w:t>
            </w:r>
            <w:proofErr w:type="spellEnd"/>
            <w:r w:rsidRPr="00382300">
              <w:rPr>
                <w:bCs/>
              </w:rPr>
              <w:t xml:space="preserve"> </w:t>
            </w:r>
            <w:proofErr w:type="spellStart"/>
            <w:r w:rsidRPr="00382300">
              <w:rPr>
                <w:bCs/>
              </w:rPr>
              <w:t>туралы</w:t>
            </w:r>
            <w:proofErr w:type="spellEnd"/>
            <w:r w:rsidRPr="00382300">
              <w:rPr>
                <w:bCs/>
                <w:lang w:val="kk-KZ"/>
              </w:rPr>
              <w:t>»</w:t>
            </w:r>
            <w:r w:rsidRPr="00382300">
              <w:rPr>
                <w:bCs/>
              </w:rPr>
              <w:t xml:space="preserve"> </w:t>
            </w:r>
            <w:proofErr w:type="spellStart"/>
            <w:r w:rsidRPr="00382300">
              <w:rPr>
                <w:bCs/>
              </w:rPr>
              <w:t>Қазақстан</w:t>
            </w:r>
            <w:proofErr w:type="spellEnd"/>
            <w:r w:rsidRPr="00382300">
              <w:rPr>
                <w:bCs/>
              </w:rPr>
              <w:t xml:space="preserve"> </w:t>
            </w:r>
            <w:proofErr w:type="spellStart"/>
            <w:r w:rsidRPr="00382300">
              <w:rPr>
                <w:bCs/>
              </w:rPr>
              <w:t>Республикасының</w:t>
            </w:r>
            <w:proofErr w:type="spellEnd"/>
            <w:r w:rsidRPr="00382300">
              <w:rPr>
                <w:bCs/>
              </w:rPr>
              <w:t xml:space="preserve"> </w:t>
            </w:r>
            <w:proofErr w:type="spellStart"/>
            <w:r w:rsidRPr="00382300">
              <w:rPr>
                <w:bCs/>
              </w:rPr>
              <w:t>Заңына</w:t>
            </w:r>
            <w:proofErr w:type="spellEnd"/>
            <w:r w:rsidRPr="00382300">
              <w:rPr>
                <w:bCs/>
              </w:rPr>
              <w:t xml:space="preserve"> </w:t>
            </w:r>
            <w:proofErr w:type="spellStart"/>
            <w:r w:rsidRPr="00382300">
              <w:rPr>
                <w:bCs/>
              </w:rPr>
              <w:t>сәйкес</w:t>
            </w:r>
            <w:proofErr w:type="spellEnd"/>
            <w:r w:rsidRPr="00382300">
              <w:rPr>
                <w:bCs/>
              </w:rPr>
              <w:t xml:space="preserve"> </w:t>
            </w:r>
            <w:proofErr w:type="spellStart"/>
            <w:r w:rsidRPr="00382300">
              <w:rPr>
                <w:bCs/>
              </w:rPr>
              <w:t>бухгалтерлік</w:t>
            </w:r>
            <w:proofErr w:type="spellEnd"/>
            <w:r w:rsidRPr="00382300">
              <w:rPr>
                <w:bCs/>
              </w:rPr>
              <w:t xml:space="preserve"> </w:t>
            </w:r>
            <w:proofErr w:type="spellStart"/>
            <w:r w:rsidRPr="00382300">
              <w:rPr>
                <w:bCs/>
              </w:rPr>
              <w:t>есеп</w:t>
            </w:r>
            <w:proofErr w:type="spellEnd"/>
            <w:r w:rsidRPr="00382300">
              <w:rPr>
                <w:bCs/>
              </w:rPr>
              <w:t xml:space="preserve"> </w:t>
            </w:r>
            <w:proofErr w:type="spellStart"/>
            <w:r w:rsidRPr="00382300">
              <w:rPr>
                <w:bCs/>
              </w:rPr>
              <w:t>жүргізуді</w:t>
            </w:r>
            <w:proofErr w:type="spellEnd"/>
            <w:r w:rsidRPr="00382300">
              <w:rPr>
                <w:bCs/>
              </w:rPr>
              <w:t xml:space="preserve"> </w:t>
            </w:r>
            <w:proofErr w:type="spellStart"/>
            <w:r w:rsidRPr="00382300">
              <w:rPr>
                <w:bCs/>
              </w:rPr>
              <w:t>және</w:t>
            </w:r>
            <w:proofErr w:type="spellEnd"/>
            <w:r w:rsidRPr="00382300">
              <w:rPr>
                <w:bCs/>
              </w:rPr>
              <w:t xml:space="preserve"> </w:t>
            </w:r>
            <w:proofErr w:type="spellStart"/>
            <w:r w:rsidRPr="00382300">
              <w:rPr>
                <w:bCs/>
              </w:rPr>
              <w:t>қаржылық</w:t>
            </w:r>
            <w:proofErr w:type="spellEnd"/>
            <w:r w:rsidRPr="00382300">
              <w:rPr>
                <w:bCs/>
              </w:rPr>
              <w:t xml:space="preserve"> </w:t>
            </w:r>
            <w:proofErr w:type="spellStart"/>
            <w:r w:rsidRPr="00382300">
              <w:rPr>
                <w:bCs/>
              </w:rPr>
              <w:t>есептілік</w:t>
            </w:r>
            <w:proofErr w:type="spellEnd"/>
            <w:r w:rsidRPr="00382300">
              <w:rPr>
                <w:bCs/>
              </w:rPr>
              <w:t xml:space="preserve"> </w:t>
            </w:r>
            <w:proofErr w:type="spellStart"/>
            <w:r w:rsidRPr="00382300">
              <w:rPr>
                <w:bCs/>
              </w:rPr>
              <w:t>жасауды</w:t>
            </w:r>
            <w:proofErr w:type="spellEnd"/>
            <w:r w:rsidRPr="00382300">
              <w:rPr>
                <w:bCs/>
              </w:rPr>
              <w:t xml:space="preserve"> </w:t>
            </w:r>
            <w:proofErr w:type="spellStart"/>
            <w:r w:rsidRPr="00382300">
              <w:rPr>
                <w:bCs/>
              </w:rPr>
              <w:t>жүзеге</w:t>
            </w:r>
            <w:proofErr w:type="spellEnd"/>
            <w:r w:rsidRPr="00382300">
              <w:rPr>
                <w:bCs/>
              </w:rPr>
              <w:t xml:space="preserve"> </w:t>
            </w:r>
            <w:proofErr w:type="spellStart"/>
            <w:r w:rsidRPr="00382300">
              <w:rPr>
                <w:bCs/>
              </w:rPr>
              <w:lastRenderedPageBreak/>
              <w:t>асырмайтын</w:t>
            </w:r>
            <w:proofErr w:type="spellEnd"/>
            <w:r w:rsidRPr="00382300">
              <w:rPr>
                <w:bCs/>
              </w:rPr>
              <w:t xml:space="preserve"> дара </w:t>
            </w:r>
            <w:proofErr w:type="spellStart"/>
            <w:r w:rsidRPr="00382300">
              <w:rPr>
                <w:bCs/>
              </w:rPr>
              <w:t>кәсiпкерлердің</w:t>
            </w:r>
            <w:proofErr w:type="spellEnd"/>
            <w:r w:rsidRPr="00382300">
              <w:rPr>
                <w:bCs/>
              </w:rPr>
              <w:t xml:space="preserve"> </w:t>
            </w:r>
            <w:proofErr w:type="spellStart"/>
            <w:r w:rsidRPr="00382300">
              <w:rPr>
                <w:bCs/>
              </w:rPr>
              <w:t>салық</w:t>
            </w:r>
            <w:proofErr w:type="spellEnd"/>
            <w:r w:rsidRPr="00382300">
              <w:rPr>
                <w:bCs/>
              </w:rPr>
              <w:t xml:space="preserve"> салу </w:t>
            </w:r>
            <w:proofErr w:type="spellStart"/>
            <w:r w:rsidRPr="00382300">
              <w:rPr>
                <w:bCs/>
              </w:rPr>
              <w:t>объектілері</w:t>
            </w:r>
            <w:proofErr w:type="spellEnd"/>
            <w:r w:rsidRPr="00382300">
              <w:rPr>
                <w:bCs/>
              </w:rPr>
              <w:t xml:space="preserve"> </w:t>
            </w:r>
            <w:proofErr w:type="spellStart"/>
            <w:r w:rsidRPr="00382300">
              <w:rPr>
                <w:bCs/>
              </w:rPr>
              <w:t>бойынша</w:t>
            </w:r>
            <w:proofErr w:type="spellEnd"/>
            <w:r w:rsidRPr="00382300">
              <w:rPr>
                <w:bCs/>
              </w:rPr>
              <w:t xml:space="preserve"> </w:t>
            </w:r>
            <w:proofErr w:type="spellStart"/>
            <w:r w:rsidRPr="00382300">
              <w:rPr>
                <w:bCs/>
              </w:rPr>
              <w:t>мыналар</w:t>
            </w:r>
            <w:proofErr w:type="spellEnd"/>
            <w:r w:rsidRPr="00382300">
              <w:rPr>
                <w:bCs/>
              </w:rPr>
              <w:t>:</w:t>
            </w:r>
          </w:p>
          <w:p w14:paraId="59FE9DED" w14:textId="77777777" w:rsidR="00C61BDE" w:rsidRPr="00382300" w:rsidRDefault="00C61BDE" w:rsidP="00C61BDE">
            <w:pPr>
              <w:pStyle w:val="a4"/>
              <w:spacing w:before="0" w:beforeAutospacing="0" w:after="0" w:afterAutospacing="0"/>
              <w:ind w:left="57" w:right="57" w:firstLine="357"/>
              <w:contextualSpacing/>
              <w:jc w:val="both"/>
              <w:rPr>
                <w:bCs/>
                <w:lang w:val="kk-KZ"/>
              </w:rPr>
            </w:pPr>
            <w:r w:rsidRPr="00382300">
              <w:rPr>
                <w:bCs/>
                <w:lang w:val="kk-KZ"/>
              </w:rPr>
              <w:t>…</w:t>
            </w:r>
          </w:p>
          <w:p w14:paraId="17FD82BD" w14:textId="77777777" w:rsidR="00C61BDE" w:rsidRPr="00382300" w:rsidRDefault="00C61BDE" w:rsidP="00C61BDE">
            <w:pPr>
              <w:pStyle w:val="a4"/>
              <w:spacing w:before="0" w:beforeAutospacing="0" w:after="0" w:afterAutospacing="0"/>
              <w:ind w:left="57" w:right="57" w:firstLine="356"/>
              <w:contextualSpacing/>
              <w:jc w:val="both"/>
              <w:rPr>
                <w:bCs/>
                <w:lang w:val="kk-KZ"/>
              </w:rPr>
            </w:pPr>
            <w:r w:rsidRPr="00382300">
              <w:rPr>
                <w:bCs/>
                <w:lang w:val="kk-KZ"/>
              </w:rPr>
              <w:t>Сатып алуға, өндіруге, салуға, монтаждауға, орнатуға, реконструкциялауға, жаңғыртуға жұмсалған шығындарды растайтын және бағасы (құны) белгісіз мәмілелер бойынша не өтеусіз, оның ішінде сыйға тарту, мұраға қалдыру, қайырмалдық, қайырымдылық көмек түрінде алынған салық салу объектілері бойынша бастапқы құжаттар болмаған кезде:</w:t>
            </w:r>
          </w:p>
          <w:p w14:paraId="738D46E0" w14:textId="77777777" w:rsidR="00C61BDE" w:rsidRPr="00382300" w:rsidRDefault="00C61BDE" w:rsidP="00C61BDE">
            <w:pPr>
              <w:pStyle w:val="a4"/>
              <w:spacing w:before="0" w:beforeAutospacing="0" w:after="0" w:afterAutospacing="0"/>
              <w:ind w:left="57" w:right="57" w:firstLine="356"/>
              <w:contextualSpacing/>
              <w:jc w:val="both"/>
              <w:rPr>
                <w:b/>
                <w:bCs/>
                <w:lang w:val="kk-KZ"/>
              </w:rPr>
            </w:pPr>
            <w:r w:rsidRPr="00382300">
              <w:rPr>
                <w:b/>
                <w:bCs/>
                <w:lang w:val="kk-KZ"/>
              </w:rPr>
              <w:t xml:space="preserve"> 1) осы активке меншік құқығы туындаған күнге салық салу объектісінің;</w:t>
            </w:r>
          </w:p>
          <w:p w14:paraId="0DE504C0" w14:textId="77777777" w:rsidR="00C61BDE" w:rsidRPr="00382300" w:rsidRDefault="00C61BDE" w:rsidP="00C61BDE">
            <w:pPr>
              <w:pStyle w:val="a4"/>
              <w:spacing w:before="0" w:beforeAutospacing="0" w:after="0" w:afterAutospacing="0"/>
              <w:ind w:left="57" w:right="57" w:firstLine="356"/>
              <w:contextualSpacing/>
              <w:jc w:val="both"/>
              <w:rPr>
                <w:b/>
                <w:bCs/>
                <w:lang w:val="kk-KZ"/>
              </w:rPr>
            </w:pPr>
            <w:r w:rsidRPr="00382300">
              <w:rPr>
                <w:b/>
                <w:bCs/>
                <w:lang w:val="kk-KZ"/>
              </w:rPr>
              <w:t xml:space="preserve"> 2) осындай объектілер бойынша төлеушілер деп тану күніне осы Кодекстің 589-бабының 6-тармағында аталған төлеушілердің салық салу объектісінің нарықтық құны салық салу объектісі ретінде танығаннан кейін алғашқы үш жылда салықтық база болып табылады.</w:t>
            </w:r>
          </w:p>
          <w:p w14:paraId="33BACD83" w14:textId="25F3F984" w:rsidR="00C61BDE" w:rsidRPr="00382300" w:rsidRDefault="00C61BDE" w:rsidP="00C61BDE">
            <w:pPr>
              <w:pStyle w:val="a4"/>
              <w:spacing w:before="0" w:beforeAutospacing="0" w:after="0" w:afterAutospacing="0"/>
              <w:ind w:left="57" w:right="57" w:firstLine="356"/>
              <w:contextualSpacing/>
              <w:jc w:val="both"/>
              <w:rPr>
                <w:bCs/>
                <w:lang w:val="kk-KZ"/>
              </w:rPr>
            </w:pPr>
            <w:r w:rsidRPr="00382300">
              <w:rPr>
                <w:bCs/>
                <w:lang w:val="kk-KZ"/>
              </w:rPr>
              <w:t xml:space="preserve"> Бұл ретте нарықтық құн Қазақстан Республикасының бағалау қызметі туралы заңнамасына сәйкес бағалаушы мен салық төлеуші арасындағы шарт бойынша жүргізілген бағалау туралы есепте </w:t>
            </w:r>
            <w:r w:rsidRPr="00382300">
              <w:rPr>
                <w:bCs/>
                <w:lang w:val="kk-KZ"/>
              </w:rPr>
              <w:lastRenderedPageBreak/>
              <w:t>айқындалады.</w:t>
            </w:r>
          </w:p>
        </w:tc>
        <w:tc>
          <w:tcPr>
            <w:tcW w:w="4678" w:type="dxa"/>
          </w:tcPr>
          <w:p w14:paraId="7DDF777A" w14:textId="77777777" w:rsidR="00C61BDE" w:rsidRPr="00382300" w:rsidRDefault="00C61BDE" w:rsidP="00C61BDE">
            <w:pPr>
              <w:pStyle w:val="a4"/>
              <w:spacing w:before="0" w:beforeAutospacing="0" w:after="0" w:afterAutospacing="0"/>
              <w:ind w:left="57" w:right="57" w:firstLine="356"/>
              <w:contextualSpacing/>
              <w:jc w:val="both"/>
              <w:rPr>
                <w:b/>
                <w:bCs/>
                <w:lang w:val="kk-KZ"/>
              </w:rPr>
            </w:pPr>
            <w:r w:rsidRPr="00382300">
              <w:rPr>
                <w:b/>
                <w:bCs/>
                <w:lang w:val="kk-KZ"/>
              </w:rPr>
              <w:lastRenderedPageBreak/>
              <w:t>591-бап. Салықтық база</w:t>
            </w:r>
          </w:p>
          <w:p w14:paraId="00F78EFE" w14:textId="77777777" w:rsidR="00C61BDE" w:rsidRPr="00382300" w:rsidRDefault="00C61BDE" w:rsidP="00C61BDE">
            <w:pPr>
              <w:pStyle w:val="a4"/>
              <w:spacing w:before="0" w:beforeAutospacing="0" w:after="0" w:afterAutospacing="0"/>
              <w:ind w:left="57" w:right="57" w:firstLine="356"/>
              <w:contextualSpacing/>
              <w:jc w:val="both"/>
              <w:rPr>
                <w:bCs/>
                <w:lang w:val="kk-KZ"/>
              </w:rPr>
            </w:pPr>
            <w:r w:rsidRPr="00382300">
              <w:rPr>
                <w:bCs/>
                <w:lang w:val="kk-KZ"/>
              </w:rPr>
              <w:t>…</w:t>
            </w:r>
          </w:p>
          <w:p w14:paraId="34354991" w14:textId="77777777" w:rsidR="00C61BDE" w:rsidRPr="00382300" w:rsidRDefault="00C61BDE" w:rsidP="00C61BDE">
            <w:pPr>
              <w:pStyle w:val="a4"/>
              <w:spacing w:before="0" w:beforeAutospacing="0" w:after="0" w:afterAutospacing="0"/>
              <w:ind w:left="57" w:right="57" w:firstLine="356"/>
              <w:contextualSpacing/>
              <w:jc w:val="both"/>
              <w:rPr>
                <w:bCs/>
                <w:lang w:val="kk-KZ"/>
              </w:rPr>
            </w:pPr>
            <w:r w:rsidRPr="00382300">
              <w:rPr>
                <w:bCs/>
                <w:lang w:val="kk-KZ"/>
              </w:rPr>
              <w:t xml:space="preserve">6. Егер осы тармақта өзгеше көзделмесе, «Бухгалтерлік есеп пен қаржылық есептілік туралы» Қазақстан Республикасының Заңына сәйкес бухгалтерлік есеп жүргізуді және қаржылық есептілік жасауды жүзеге </w:t>
            </w:r>
            <w:r w:rsidRPr="00382300">
              <w:rPr>
                <w:bCs/>
                <w:lang w:val="kk-KZ"/>
              </w:rPr>
              <w:lastRenderedPageBreak/>
              <w:t xml:space="preserve">асырмайтын дара </w:t>
            </w:r>
            <w:proofErr w:type="spellStart"/>
            <w:r w:rsidRPr="00382300">
              <w:rPr>
                <w:bCs/>
                <w:lang w:val="kk-KZ"/>
              </w:rPr>
              <w:t>кәсiпкерлердің</w:t>
            </w:r>
            <w:proofErr w:type="spellEnd"/>
            <w:r w:rsidRPr="00382300">
              <w:rPr>
                <w:bCs/>
                <w:lang w:val="kk-KZ"/>
              </w:rPr>
              <w:t xml:space="preserve"> салық салу объектілері бойынша мыналар:</w:t>
            </w:r>
          </w:p>
          <w:p w14:paraId="7B54085B" w14:textId="77777777" w:rsidR="00C61BDE" w:rsidRPr="00382300" w:rsidRDefault="00C61BDE" w:rsidP="00C61BDE">
            <w:pPr>
              <w:pStyle w:val="a4"/>
              <w:spacing w:before="0" w:beforeAutospacing="0" w:after="0" w:afterAutospacing="0"/>
              <w:ind w:left="57" w:right="57" w:firstLine="357"/>
              <w:contextualSpacing/>
              <w:jc w:val="both"/>
              <w:rPr>
                <w:bCs/>
                <w:lang w:val="kk-KZ"/>
              </w:rPr>
            </w:pPr>
            <w:r w:rsidRPr="00382300">
              <w:rPr>
                <w:bCs/>
                <w:lang w:val="kk-KZ"/>
              </w:rPr>
              <w:t>…</w:t>
            </w:r>
          </w:p>
          <w:p w14:paraId="61D177BE" w14:textId="77777777" w:rsidR="00C61BDE" w:rsidRPr="00382300" w:rsidRDefault="00C61BDE" w:rsidP="00C61BDE">
            <w:pPr>
              <w:pStyle w:val="a4"/>
              <w:spacing w:before="0" w:beforeAutospacing="0" w:after="0" w:afterAutospacing="0"/>
              <w:ind w:left="57" w:right="57" w:firstLine="356"/>
              <w:contextualSpacing/>
              <w:jc w:val="both"/>
              <w:rPr>
                <w:b/>
                <w:lang w:val="kk-KZ"/>
              </w:rPr>
            </w:pPr>
            <w:r w:rsidRPr="00382300">
              <w:rPr>
                <w:bCs/>
                <w:lang w:val="kk-KZ"/>
              </w:rPr>
              <w:t xml:space="preserve">Сатып алуға, өндіруге, салуға, монтаждауға, орнатуға, реконструкциялауға, жаңғыртуға жұмсалған шығындарды растайтын және бағасы (құны) белгісіз мәмілелер бойынша не өтеусіз, оның ішінде сыйға тарту, мұраға қалдыру, қайырмалдық, қайырымдылық көмек түрінде алынған салық салу объектілері бойынша бастапқы құжаттар болмаған кезде, </w:t>
            </w:r>
            <w:r w:rsidRPr="00382300">
              <w:rPr>
                <w:b/>
                <w:bCs/>
                <w:lang w:val="kk-KZ"/>
              </w:rPr>
              <w:t xml:space="preserve">салықтық база </w:t>
            </w:r>
            <w:r w:rsidRPr="00382300">
              <w:rPr>
                <w:b/>
                <w:lang w:val="kk-KZ"/>
              </w:rPr>
              <w:t xml:space="preserve">болып нарықтық құны табылады, ол есепті кезеңнің 1 қаңтарындағы жағдай бойынша әрбір үш жылда кемінде бір рет айқындалады. </w:t>
            </w:r>
          </w:p>
          <w:p w14:paraId="3BEB8CD0" w14:textId="77777777" w:rsidR="00C61BDE" w:rsidRPr="00382300" w:rsidRDefault="00C61BDE" w:rsidP="00C61BDE">
            <w:pPr>
              <w:pStyle w:val="a4"/>
              <w:spacing w:before="0" w:beforeAutospacing="0" w:after="0" w:afterAutospacing="0"/>
              <w:ind w:left="57" w:right="57" w:firstLine="357"/>
              <w:contextualSpacing/>
              <w:jc w:val="both"/>
              <w:rPr>
                <w:b/>
                <w:lang w:val="kk-KZ"/>
              </w:rPr>
            </w:pPr>
            <w:r w:rsidRPr="00382300">
              <w:rPr>
                <w:b/>
                <w:lang w:val="kk-KZ"/>
              </w:rPr>
              <w:t>Бұл ретте актив салық салу объектісі ретінде танылғаннан кейінгі алғашқы үш жылда мұндай объектінің нарықтық құны былайша айқындалады:</w:t>
            </w:r>
          </w:p>
          <w:p w14:paraId="5685EAC4" w14:textId="77777777" w:rsidR="00C61BDE" w:rsidRPr="00382300" w:rsidRDefault="00C61BDE" w:rsidP="00C61BDE">
            <w:pPr>
              <w:pStyle w:val="a4"/>
              <w:spacing w:before="0" w:beforeAutospacing="0" w:after="0" w:afterAutospacing="0"/>
              <w:ind w:left="57" w:right="57" w:firstLine="357"/>
              <w:contextualSpacing/>
              <w:jc w:val="both"/>
              <w:rPr>
                <w:b/>
                <w:lang w:val="kk-KZ"/>
              </w:rPr>
            </w:pPr>
            <w:r w:rsidRPr="00382300">
              <w:rPr>
                <w:b/>
                <w:lang w:val="kk-KZ"/>
              </w:rPr>
              <w:t>1) мұндай объектілерге меншік құқығы туындаған күнге;</w:t>
            </w:r>
          </w:p>
          <w:p w14:paraId="6A8C4DEC" w14:textId="77777777" w:rsidR="00C61BDE" w:rsidRPr="00382300" w:rsidRDefault="00C61BDE" w:rsidP="00C61BDE">
            <w:pPr>
              <w:pStyle w:val="a4"/>
              <w:spacing w:before="0" w:beforeAutospacing="0" w:after="0" w:afterAutospacing="0"/>
              <w:ind w:left="57" w:right="57" w:firstLine="357"/>
              <w:contextualSpacing/>
              <w:jc w:val="both"/>
              <w:rPr>
                <w:b/>
                <w:bCs/>
                <w:lang w:val="kk-KZ"/>
              </w:rPr>
            </w:pPr>
            <w:r w:rsidRPr="00382300">
              <w:rPr>
                <w:b/>
                <w:lang w:val="kk-KZ"/>
              </w:rPr>
              <w:t>2) осы Кодекстің 589-бабының 6-тармағында көрсетілген төлеушілер үшін — төлеушілердің мұндай объектілерді таныған күніне.</w:t>
            </w:r>
          </w:p>
          <w:p w14:paraId="23964614" w14:textId="77777777" w:rsidR="00C61BDE" w:rsidRPr="00382300" w:rsidRDefault="00C61BDE" w:rsidP="00C61BDE">
            <w:pPr>
              <w:pStyle w:val="a4"/>
              <w:spacing w:before="0" w:beforeAutospacing="0" w:after="0" w:afterAutospacing="0"/>
              <w:ind w:left="57" w:right="57" w:firstLine="357"/>
              <w:contextualSpacing/>
              <w:jc w:val="both"/>
              <w:rPr>
                <w:bCs/>
                <w:lang w:val="kk-KZ"/>
              </w:rPr>
            </w:pPr>
            <w:r w:rsidRPr="00382300">
              <w:rPr>
                <w:bCs/>
                <w:lang w:val="kk-KZ"/>
              </w:rPr>
              <w:lastRenderedPageBreak/>
              <w:t xml:space="preserve">Бұл ретте нарықтық құн Қазақстан Республикасының бағалау қызметі туралы заңнамасына сәйкес бағалаушы мен салық төлеуші арасындағы шарт бойынша жүргізілген бағалау туралы есепте айқындалады </w:t>
            </w:r>
          </w:p>
          <w:p w14:paraId="3CD145E7" w14:textId="1BB80689" w:rsidR="00C61BDE" w:rsidRPr="00382300" w:rsidRDefault="00C61BDE" w:rsidP="00C61BDE">
            <w:pPr>
              <w:pStyle w:val="a4"/>
              <w:spacing w:before="0" w:beforeAutospacing="0" w:after="0" w:afterAutospacing="0"/>
              <w:ind w:left="57" w:right="57" w:firstLine="357"/>
              <w:contextualSpacing/>
              <w:jc w:val="both"/>
              <w:rPr>
                <w:bCs/>
                <w:lang w:val="kk-KZ"/>
              </w:rPr>
            </w:pPr>
          </w:p>
        </w:tc>
        <w:tc>
          <w:tcPr>
            <w:tcW w:w="3657" w:type="dxa"/>
          </w:tcPr>
          <w:p w14:paraId="69123C0A" w14:textId="570B43F5" w:rsidR="00C61BDE" w:rsidRPr="00382300" w:rsidRDefault="00C61BDE" w:rsidP="00C61BDE">
            <w:pPr>
              <w:pStyle w:val="a4"/>
              <w:spacing w:before="0" w:beforeAutospacing="0" w:after="0" w:afterAutospacing="0"/>
              <w:ind w:left="57" w:right="57" w:firstLine="357"/>
              <w:contextualSpacing/>
              <w:jc w:val="both"/>
              <w:rPr>
                <w:b/>
                <w:bCs/>
                <w:lang w:val="kk-KZ"/>
              </w:rPr>
            </w:pPr>
            <w:r w:rsidRPr="00382300">
              <w:rPr>
                <w:b/>
                <w:lang w:val="kk-KZ"/>
              </w:rPr>
              <w:lastRenderedPageBreak/>
              <w:t>2026 жылғы 1 қаңтардан бастап қолданысқа енгізіледі.</w:t>
            </w:r>
            <w:r w:rsidRPr="00382300">
              <w:rPr>
                <w:lang w:val="kk-KZ"/>
              </w:rPr>
              <w:br/>
              <w:t xml:space="preserve">Нақтылайтын редакция. Қолданыстағы норма бухгалтерлік есеп жүргізбейтін ЖК үшін активті салық салу объектісі ретінде танығаннан кейін үш жыл өткен соң бағалау </w:t>
            </w:r>
            <w:r w:rsidRPr="00382300">
              <w:rPr>
                <w:lang w:val="kk-KZ"/>
              </w:rPr>
              <w:lastRenderedPageBreak/>
              <w:t>жүргізу күнін қамтымайды.</w:t>
            </w:r>
          </w:p>
        </w:tc>
      </w:tr>
      <w:tr w:rsidR="00C61BDE" w:rsidRPr="00382300" w14:paraId="036EED84" w14:textId="7B964B62" w:rsidTr="00430658">
        <w:tc>
          <w:tcPr>
            <w:tcW w:w="964" w:type="dxa"/>
          </w:tcPr>
          <w:p w14:paraId="6FBA711F" w14:textId="77777777" w:rsidR="00C61BDE" w:rsidRPr="00382300" w:rsidRDefault="00C61BDE" w:rsidP="00C61BDE">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5E92A99F" w14:textId="6AA9855F" w:rsidR="00C61BDE" w:rsidRPr="00382300" w:rsidRDefault="00C61BDE" w:rsidP="00C61BDE">
            <w:pPr>
              <w:spacing w:after="0" w:line="240" w:lineRule="auto"/>
              <w:ind w:left="57" w:right="57"/>
              <w:jc w:val="both"/>
              <w:rPr>
                <w:rFonts w:ascii="Times New Roman" w:hAnsi="Times New Roman" w:cs="Times New Roman"/>
                <w:sz w:val="24"/>
                <w:szCs w:val="24"/>
                <w:lang w:val="ru-RU"/>
              </w:rPr>
            </w:pPr>
            <w:r w:rsidRPr="00382300">
              <w:rPr>
                <w:rFonts w:ascii="Times New Roman" w:hAnsi="Times New Roman" w:cs="Times New Roman"/>
                <w:color w:val="000000"/>
                <w:sz w:val="24"/>
                <w:szCs w:val="24"/>
                <w:lang w:val="ru-RU"/>
              </w:rPr>
              <w:t>592-бап</w:t>
            </w:r>
          </w:p>
        </w:tc>
        <w:tc>
          <w:tcPr>
            <w:tcW w:w="4706" w:type="dxa"/>
          </w:tcPr>
          <w:p w14:paraId="2CC8BF52" w14:textId="77777777" w:rsidR="00C61BDE" w:rsidRPr="00382300" w:rsidRDefault="00C61BDE" w:rsidP="00C61BDE">
            <w:pPr>
              <w:pStyle w:val="a7"/>
              <w:ind w:firstLine="176"/>
              <w:contextualSpacing/>
              <w:rPr>
                <w:rFonts w:ascii="Times New Roman" w:hAnsi="Times New Roman" w:cs="Times New Roman"/>
                <w:b/>
                <w:sz w:val="24"/>
                <w:szCs w:val="24"/>
              </w:rPr>
            </w:pPr>
            <w:r w:rsidRPr="00382300">
              <w:rPr>
                <w:rFonts w:ascii="Times New Roman" w:hAnsi="Times New Roman" w:cs="Times New Roman"/>
                <w:b/>
                <w:sz w:val="24"/>
                <w:szCs w:val="24"/>
              </w:rPr>
              <w:t>592-бап. Салықтық мөлшерлемелер</w:t>
            </w:r>
          </w:p>
          <w:p w14:paraId="2C6073BF" w14:textId="77777777" w:rsidR="00C61BDE" w:rsidRPr="00382300" w:rsidRDefault="00C61BDE" w:rsidP="00C61BDE">
            <w:pPr>
              <w:pStyle w:val="a7"/>
              <w:ind w:firstLine="176"/>
              <w:contextualSpacing/>
              <w:rPr>
                <w:rFonts w:ascii="Times New Roman" w:hAnsi="Times New Roman" w:cs="Times New Roman"/>
                <w:b/>
                <w:sz w:val="24"/>
                <w:szCs w:val="24"/>
              </w:rPr>
            </w:pPr>
            <w:r w:rsidRPr="00382300">
              <w:rPr>
                <w:rFonts w:ascii="Times New Roman" w:hAnsi="Times New Roman" w:cs="Times New Roman"/>
                <w:b/>
                <w:sz w:val="24"/>
                <w:szCs w:val="24"/>
              </w:rPr>
              <w:t>...</w:t>
            </w:r>
          </w:p>
          <w:p w14:paraId="0B4540C1" w14:textId="77777777" w:rsidR="00C61BDE" w:rsidRPr="00382300" w:rsidRDefault="00C61BDE" w:rsidP="00C61BDE">
            <w:pPr>
              <w:pStyle w:val="a7"/>
              <w:ind w:firstLine="176"/>
              <w:contextualSpacing/>
              <w:rPr>
                <w:rFonts w:ascii="Times New Roman" w:hAnsi="Times New Roman" w:cs="Times New Roman"/>
                <w:sz w:val="24"/>
                <w:szCs w:val="24"/>
              </w:rPr>
            </w:pPr>
            <w:r w:rsidRPr="00382300">
              <w:rPr>
                <w:rFonts w:ascii="Times New Roman" w:hAnsi="Times New Roman" w:cs="Times New Roman"/>
                <w:sz w:val="24"/>
                <w:szCs w:val="24"/>
              </w:rPr>
              <w:t>5. Мүлік салығын салықтық базаға 0 пайыз мөлшерлеме бойынша мыналар есептейді:</w:t>
            </w:r>
          </w:p>
          <w:p w14:paraId="7AD1E1D5" w14:textId="77777777" w:rsidR="00C61BDE" w:rsidRPr="00382300" w:rsidRDefault="00C61BDE" w:rsidP="00C61BDE">
            <w:pPr>
              <w:pStyle w:val="a7"/>
              <w:ind w:firstLine="176"/>
              <w:contextualSpacing/>
              <w:rPr>
                <w:rFonts w:ascii="Times New Roman" w:hAnsi="Times New Roman" w:cs="Times New Roman"/>
                <w:sz w:val="24"/>
                <w:szCs w:val="24"/>
              </w:rPr>
            </w:pPr>
            <w:r w:rsidRPr="00382300">
              <w:rPr>
                <w:rFonts w:ascii="Times New Roman" w:hAnsi="Times New Roman" w:cs="Times New Roman"/>
                <w:sz w:val="24"/>
                <w:szCs w:val="24"/>
              </w:rPr>
              <w:t>...</w:t>
            </w:r>
          </w:p>
          <w:p w14:paraId="3B82203D" w14:textId="60D1B1A5" w:rsidR="00C61BDE" w:rsidRPr="00382300" w:rsidRDefault="00C61BDE" w:rsidP="00C61BDE">
            <w:pPr>
              <w:pStyle w:val="a4"/>
              <w:spacing w:before="0" w:beforeAutospacing="0" w:after="0" w:afterAutospacing="0"/>
              <w:ind w:left="57" w:right="57" w:firstLine="356"/>
              <w:contextualSpacing/>
              <w:jc w:val="both"/>
              <w:rPr>
                <w:b/>
                <w:lang w:val="kk-KZ"/>
              </w:rPr>
            </w:pPr>
            <w:r w:rsidRPr="00382300">
              <w:rPr>
                <w:b/>
              </w:rPr>
              <w:t xml:space="preserve">6) </w:t>
            </w:r>
            <w:proofErr w:type="spellStart"/>
            <w:r w:rsidRPr="00382300">
              <w:rPr>
                <w:b/>
              </w:rPr>
              <w:t>жоқ</w:t>
            </w:r>
            <w:proofErr w:type="spellEnd"/>
          </w:p>
        </w:tc>
        <w:tc>
          <w:tcPr>
            <w:tcW w:w="4678" w:type="dxa"/>
          </w:tcPr>
          <w:p w14:paraId="735AF7A1" w14:textId="77777777" w:rsidR="00C61BDE" w:rsidRPr="00382300" w:rsidRDefault="00C61BDE" w:rsidP="00C61BDE">
            <w:pPr>
              <w:pStyle w:val="a7"/>
              <w:ind w:firstLine="204"/>
              <w:contextualSpacing/>
              <w:rPr>
                <w:rFonts w:ascii="Times New Roman" w:hAnsi="Times New Roman" w:cs="Times New Roman"/>
                <w:b/>
                <w:sz w:val="24"/>
                <w:szCs w:val="24"/>
              </w:rPr>
            </w:pPr>
            <w:r w:rsidRPr="00382300">
              <w:rPr>
                <w:rFonts w:ascii="Times New Roman" w:hAnsi="Times New Roman" w:cs="Times New Roman"/>
                <w:b/>
                <w:sz w:val="24"/>
                <w:szCs w:val="24"/>
              </w:rPr>
              <w:t>592-бап. Салықтық мөлшерлемелер</w:t>
            </w:r>
          </w:p>
          <w:p w14:paraId="03DAD70D" w14:textId="77777777" w:rsidR="00C61BDE" w:rsidRPr="00382300" w:rsidRDefault="00C61BDE" w:rsidP="00C61BDE">
            <w:pPr>
              <w:pStyle w:val="a7"/>
              <w:ind w:firstLine="204"/>
              <w:contextualSpacing/>
              <w:rPr>
                <w:rFonts w:ascii="Times New Roman" w:hAnsi="Times New Roman" w:cs="Times New Roman"/>
                <w:b/>
                <w:sz w:val="24"/>
                <w:szCs w:val="24"/>
              </w:rPr>
            </w:pPr>
            <w:r w:rsidRPr="00382300">
              <w:rPr>
                <w:rFonts w:ascii="Times New Roman" w:hAnsi="Times New Roman" w:cs="Times New Roman"/>
                <w:b/>
                <w:sz w:val="24"/>
                <w:szCs w:val="24"/>
              </w:rPr>
              <w:t>...</w:t>
            </w:r>
          </w:p>
          <w:p w14:paraId="7D78AF10" w14:textId="77777777" w:rsidR="00C61BDE" w:rsidRPr="00382300" w:rsidRDefault="00C61BDE" w:rsidP="00C61BDE">
            <w:pPr>
              <w:pStyle w:val="a7"/>
              <w:ind w:firstLine="204"/>
              <w:contextualSpacing/>
              <w:rPr>
                <w:rFonts w:ascii="Times New Roman" w:hAnsi="Times New Roman" w:cs="Times New Roman"/>
                <w:sz w:val="24"/>
                <w:szCs w:val="24"/>
              </w:rPr>
            </w:pPr>
            <w:r w:rsidRPr="00382300">
              <w:rPr>
                <w:rFonts w:ascii="Times New Roman" w:hAnsi="Times New Roman" w:cs="Times New Roman"/>
                <w:sz w:val="24"/>
                <w:szCs w:val="24"/>
              </w:rPr>
              <w:t>5. Мүлік салығын салықтық базаға 0 пайыз мөлшерлеме бойынша мыналар есептейді:</w:t>
            </w:r>
          </w:p>
          <w:p w14:paraId="19E0F280" w14:textId="77777777" w:rsidR="00C61BDE" w:rsidRPr="00382300" w:rsidRDefault="00C61BDE" w:rsidP="00C61BDE">
            <w:pPr>
              <w:pStyle w:val="a7"/>
              <w:ind w:firstLine="204"/>
              <w:contextualSpacing/>
              <w:rPr>
                <w:rFonts w:ascii="Times New Roman" w:hAnsi="Times New Roman" w:cs="Times New Roman"/>
                <w:sz w:val="24"/>
                <w:szCs w:val="24"/>
              </w:rPr>
            </w:pPr>
            <w:r w:rsidRPr="00382300">
              <w:rPr>
                <w:rFonts w:ascii="Times New Roman" w:hAnsi="Times New Roman" w:cs="Times New Roman"/>
                <w:sz w:val="24"/>
                <w:szCs w:val="24"/>
              </w:rPr>
              <w:t>...</w:t>
            </w:r>
          </w:p>
          <w:p w14:paraId="0A1B9815" w14:textId="65C3CB60" w:rsidR="00C61BDE" w:rsidRPr="00382300" w:rsidRDefault="00C61BDE" w:rsidP="00C61BDE">
            <w:pPr>
              <w:pStyle w:val="a4"/>
              <w:spacing w:before="0" w:beforeAutospacing="0" w:after="0" w:afterAutospacing="0"/>
              <w:ind w:left="57" w:right="57" w:firstLine="357"/>
              <w:contextualSpacing/>
              <w:jc w:val="both"/>
              <w:rPr>
                <w:b/>
                <w:lang w:val="kk-KZ"/>
              </w:rPr>
            </w:pPr>
            <w:r w:rsidRPr="00382300">
              <w:rPr>
                <w:b/>
                <w:lang w:val="kk-KZ"/>
              </w:rPr>
              <w:t>6) инвестициялық басым жобаны іске асыратын ұйымдар – осы Кодекстің 81-тарауында және 837-бабында белгіленген ережелерді ескере отырып, қызметтің басым түрлерін жүзеге асыру кезінде пайдаланылатын салық салу объектілері бойынша.</w:t>
            </w:r>
          </w:p>
        </w:tc>
        <w:tc>
          <w:tcPr>
            <w:tcW w:w="3657" w:type="dxa"/>
          </w:tcPr>
          <w:p w14:paraId="235E0887" w14:textId="77777777" w:rsidR="00C61BDE" w:rsidRPr="00382300" w:rsidRDefault="00C61BDE" w:rsidP="00C61BDE">
            <w:pPr>
              <w:pStyle w:val="ae"/>
              <w:pBdr>
                <w:bottom w:val="single" w:sz="4" w:space="31" w:color="FFFFFF"/>
              </w:pBdr>
              <w:spacing w:after="0" w:line="240" w:lineRule="auto"/>
              <w:ind w:left="0" w:firstLine="204"/>
              <w:contextualSpacing/>
              <w:jc w:val="both"/>
              <w:rPr>
                <w:rFonts w:ascii="Times New Roman" w:hAnsi="Times New Roman" w:cs="Times New Roman"/>
                <w:b/>
                <w:sz w:val="24"/>
                <w:szCs w:val="24"/>
                <w:lang w:val="kk-KZ"/>
              </w:rPr>
            </w:pPr>
            <w:r w:rsidRPr="00382300">
              <w:rPr>
                <w:rFonts w:ascii="Times New Roman" w:hAnsi="Times New Roman" w:cs="Times New Roman"/>
                <w:b/>
                <w:sz w:val="24"/>
                <w:szCs w:val="24"/>
                <w:lang w:val="kk-KZ"/>
              </w:rPr>
              <w:t>2026 жылғы 1 қаңтардан бастап.</w:t>
            </w:r>
          </w:p>
          <w:p w14:paraId="4FD6E330" w14:textId="6979F709" w:rsidR="00C61BDE" w:rsidRPr="00382300" w:rsidRDefault="00C61BDE" w:rsidP="00C61BDE">
            <w:pPr>
              <w:spacing w:after="0" w:line="240" w:lineRule="auto"/>
              <w:ind w:firstLine="317"/>
              <w:jc w:val="both"/>
              <w:rPr>
                <w:rFonts w:ascii="Times New Roman" w:eastAsia="Times New Roman" w:hAnsi="Times New Roman" w:cs="Times New Roman"/>
                <w:b/>
                <w:sz w:val="24"/>
                <w:szCs w:val="24"/>
                <w:lang w:eastAsia="ru-RU"/>
              </w:rPr>
            </w:pPr>
            <w:r w:rsidRPr="00382300">
              <w:rPr>
                <w:rFonts w:ascii="Times New Roman" w:hAnsi="Times New Roman" w:cs="Times New Roman"/>
                <w:sz w:val="24"/>
                <w:szCs w:val="24"/>
              </w:rPr>
              <w:t>Мүлік салығы бойынша салықтық жеңілдік бере отырып, инвестициялық басым жобаның тетігін Кәсіпкерлік кодекске қайтаруға байланысты.</w:t>
            </w:r>
          </w:p>
        </w:tc>
      </w:tr>
      <w:tr w:rsidR="00C61BDE" w:rsidRPr="00382300" w14:paraId="4C17FCA1" w14:textId="01D69A8F" w:rsidTr="00430658">
        <w:tc>
          <w:tcPr>
            <w:tcW w:w="964" w:type="dxa"/>
          </w:tcPr>
          <w:p w14:paraId="4B3654A3" w14:textId="77777777" w:rsidR="00C61BDE" w:rsidRPr="00382300" w:rsidRDefault="00C61BDE" w:rsidP="00C61BDE">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7E59D47E" w14:textId="0E51841F" w:rsidR="00C61BDE" w:rsidRPr="00382300" w:rsidRDefault="00C61BDE" w:rsidP="00C61BDE">
            <w:pPr>
              <w:spacing w:after="0" w:line="240" w:lineRule="auto"/>
              <w:ind w:left="57" w:right="57"/>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601-бап</w:t>
            </w:r>
          </w:p>
        </w:tc>
        <w:tc>
          <w:tcPr>
            <w:tcW w:w="4706" w:type="dxa"/>
          </w:tcPr>
          <w:p w14:paraId="760A48C4" w14:textId="77777777" w:rsidR="00C61BDE" w:rsidRPr="00382300" w:rsidRDefault="00C61BDE" w:rsidP="00C61BDE">
            <w:pPr>
              <w:pStyle w:val="a4"/>
              <w:spacing w:before="0" w:beforeAutospacing="0" w:after="0" w:afterAutospacing="0"/>
              <w:ind w:left="57" w:right="57" w:firstLine="356"/>
              <w:contextualSpacing/>
              <w:jc w:val="both"/>
              <w:rPr>
                <w:b/>
                <w:bCs/>
                <w:lang w:val="kk-KZ"/>
              </w:rPr>
            </w:pPr>
            <w:r w:rsidRPr="00382300">
              <w:rPr>
                <w:b/>
                <w:bCs/>
                <w:lang w:val="kk-KZ"/>
              </w:rPr>
              <w:t>601-бап. Жекелеген жағдайларда салықты есептеу мен төлеу</w:t>
            </w:r>
          </w:p>
          <w:p w14:paraId="039676B3" w14:textId="77777777" w:rsidR="00C61BDE" w:rsidRPr="00382300" w:rsidRDefault="00C61BDE" w:rsidP="00C61BDE">
            <w:pPr>
              <w:pStyle w:val="a4"/>
              <w:spacing w:before="0" w:beforeAutospacing="0" w:after="0" w:afterAutospacing="0"/>
              <w:ind w:left="57" w:right="57" w:firstLine="356"/>
              <w:contextualSpacing/>
              <w:jc w:val="both"/>
              <w:rPr>
                <w:bCs/>
                <w:lang w:val="kk-KZ"/>
              </w:rPr>
            </w:pPr>
            <w:r w:rsidRPr="00382300">
              <w:rPr>
                <w:bCs/>
                <w:lang w:val="kk-KZ"/>
              </w:rPr>
              <w:t xml:space="preserve">Жеке тұлға, оның ішінде жеке практикамен айналысатын адам кәсіпкерлік қызметте (жеке практикаға байланысты қызметте) пайдаланылатын (пайдалануға жататын) салық салу объектілері бойынша мүлік салығын есептейді және төлейді және </w:t>
            </w:r>
            <w:r w:rsidRPr="00382300">
              <w:rPr>
                <w:bCs/>
                <w:lang w:val="kk-KZ"/>
              </w:rPr>
              <w:lastRenderedPageBreak/>
              <w:t xml:space="preserve">оңайлатылған декларация негізіндегі арнаулы салық режимін қолданатын дара кәсіпкерлер үшін осы Кодекстің </w:t>
            </w:r>
            <w:r w:rsidRPr="00382300">
              <w:rPr>
                <w:b/>
                <w:bCs/>
                <w:lang w:val="kk-KZ"/>
              </w:rPr>
              <w:t>64, 65 және 66-тарауларында</w:t>
            </w:r>
            <w:r w:rsidRPr="00382300">
              <w:rPr>
                <w:bCs/>
                <w:lang w:val="kk-KZ"/>
              </w:rPr>
              <w:t xml:space="preserve"> айқындалған тәртіппен осы салық түрі бойынша салықтық есептілік ұсынады</w:t>
            </w:r>
          </w:p>
          <w:p w14:paraId="643FB79E" w14:textId="3E546F4B" w:rsidR="00C61BDE" w:rsidRPr="00382300" w:rsidRDefault="00C61BDE" w:rsidP="00C61BDE">
            <w:pPr>
              <w:pStyle w:val="a4"/>
              <w:spacing w:before="0" w:beforeAutospacing="0" w:after="0" w:afterAutospacing="0"/>
              <w:ind w:left="57" w:right="57" w:firstLine="356"/>
              <w:contextualSpacing/>
              <w:jc w:val="both"/>
              <w:rPr>
                <w:bCs/>
              </w:rPr>
            </w:pPr>
            <w:r w:rsidRPr="00382300">
              <w:rPr>
                <w:bCs/>
                <w:lang w:val="kk-KZ"/>
              </w:rPr>
              <w:t>...</w:t>
            </w:r>
          </w:p>
        </w:tc>
        <w:tc>
          <w:tcPr>
            <w:tcW w:w="4678" w:type="dxa"/>
          </w:tcPr>
          <w:p w14:paraId="1D25436B" w14:textId="77777777" w:rsidR="00C61BDE" w:rsidRPr="00382300" w:rsidRDefault="00C61BDE" w:rsidP="00C61BDE">
            <w:pPr>
              <w:pStyle w:val="a4"/>
              <w:spacing w:before="0" w:beforeAutospacing="0" w:after="0" w:afterAutospacing="0"/>
              <w:ind w:left="57" w:right="57" w:firstLine="356"/>
              <w:contextualSpacing/>
              <w:jc w:val="both"/>
              <w:rPr>
                <w:b/>
                <w:bCs/>
                <w:lang w:val="kk-KZ"/>
              </w:rPr>
            </w:pPr>
            <w:r w:rsidRPr="00382300">
              <w:rPr>
                <w:b/>
                <w:bCs/>
                <w:lang w:val="kk-KZ"/>
              </w:rPr>
              <w:lastRenderedPageBreak/>
              <w:t>601-бап. Жекелеген жағдайларда салықты есептеу мен төлеу</w:t>
            </w:r>
          </w:p>
          <w:p w14:paraId="39981752" w14:textId="77777777" w:rsidR="00C61BDE" w:rsidRPr="00382300" w:rsidRDefault="00C61BDE" w:rsidP="00C61BDE">
            <w:pPr>
              <w:pStyle w:val="a4"/>
              <w:spacing w:before="0" w:beforeAutospacing="0" w:after="0" w:afterAutospacing="0"/>
              <w:ind w:left="57" w:right="57" w:firstLine="356"/>
              <w:contextualSpacing/>
              <w:jc w:val="both"/>
              <w:rPr>
                <w:bCs/>
                <w:lang w:val="kk-KZ"/>
              </w:rPr>
            </w:pPr>
            <w:r w:rsidRPr="00382300">
              <w:rPr>
                <w:bCs/>
                <w:lang w:val="kk-KZ"/>
              </w:rPr>
              <w:t xml:space="preserve">Жеке тұлға, оның ішінде жеке практикамен айналысатын адам кәсіпкерлік қызметте (жеке практикаға байланысты қызметте) пайдаланылатын (пайдалануға жататын) салық салу объектілері бойынша мүлік салығын есептейді және төлейді және </w:t>
            </w:r>
            <w:r w:rsidRPr="00382300">
              <w:rPr>
                <w:bCs/>
                <w:lang w:val="kk-KZ"/>
              </w:rPr>
              <w:lastRenderedPageBreak/>
              <w:t xml:space="preserve">оңайлатылған декларация негізіндегі арнаулы салық режимін қолданатын дара кәсіпкерлер үшін осы Кодекстің </w:t>
            </w:r>
            <w:r w:rsidRPr="00382300">
              <w:rPr>
                <w:b/>
                <w:bCs/>
                <w:lang w:val="kk-KZ"/>
              </w:rPr>
              <w:t>66-тарауында</w:t>
            </w:r>
            <w:r w:rsidRPr="00382300">
              <w:rPr>
                <w:bCs/>
                <w:lang w:val="kk-KZ"/>
              </w:rPr>
              <w:t xml:space="preserve"> айқындалған тәртіппен осы салық түрі бойынша салықтық есептілік ұсынады</w:t>
            </w:r>
          </w:p>
          <w:p w14:paraId="1AC36827" w14:textId="77777777" w:rsidR="00C61BDE" w:rsidRPr="00382300" w:rsidRDefault="00C61BDE" w:rsidP="00C61BDE">
            <w:pPr>
              <w:pStyle w:val="a4"/>
              <w:spacing w:before="0" w:beforeAutospacing="0" w:after="0" w:afterAutospacing="0"/>
              <w:ind w:left="57" w:right="57" w:firstLine="357"/>
              <w:contextualSpacing/>
              <w:rPr>
                <w:bCs/>
                <w:lang w:val="kk-KZ"/>
              </w:rPr>
            </w:pPr>
            <w:r w:rsidRPr="00382300">
              <w:rPr>
                <w:bCs/>
                <w:lang w:val="kk-KZ"/>
              </w:rPr>
              <w:t>...</w:t>
            </w:r>
          </w:p>
          <w:p w14:paraId="6F7142A0" w14:textId="557F5EF5" w:rsidR="00C61BDE" w:rsidRPr="00382300" w:rsidRDefault="00C61BDE" w:rsidP="00C61BDE">
            <w:pPr>
              <w:pStyle w:val="a4"/>
              <w:spacing w:before="0" w:beforeAutospacing="0" w:after="0" w:afterAutospacing="0"/>
              <w:ind w:left="57" w:right="57" w:firstLine="357"/>
              <w:contextualSpacing/>
              <w:jc w:val="both"/>
              <w:rPr>
                <w:bCs/>
              </w:rPr>
            </w:pPr>
            <w:r w:rsidRPr="00382300">
              <w:rPr>
                <w:bCs/>
                <w:lang w:val="kk-KZ"/>
              </w:rPr>
              <w:t xml:space="preserve"> </w:t>
            </w:r>
          </w:p>
        </w:tc>
        <w:tc>
          <w:tcPr>
            <w:tcW w:w="3657" w:type="dxa"/>
          </w:tcPr>
          <w:p w14:paraId="126ABF17" w14:textId="77777777" w:rsidR="00C61BDE" w:rsidRPr="00382300" w:rsidRDefault="00C61BDE" w:rsidP="00C61BDE">
            <w:pPr>
              <w:spacing w:after="0" w:line="240" w:lineRule="auto"/>
              <w:ind w:firstLine="346"/>
              <w:jc w:val="both"/>
              <w:rPr>
                <w:rFonts w:ascii="Times New Roman" w:hAnsi="Times New Roman" w:cs="Times New Roman"/>
                <w:b/>
                <w:sz w:val="24"/>
                <w:szCs w:val="24"/>
              </w:rPr>
            </w:pPr>
            <w:r w:rsidRPr="00382300">
              <w:rPr>
                <w:rFonts w:ascii="Times New Roman" w:hAnsi="Times New Roman" w:cs="Times New Roman"/>
                <w:b/>
                <w:sz w:val="24"/>
                <w:szCs w:val="24"/>
              </w:rPr>
              <w:lastRenderedPageBreak/>
              <w:t>2026 жылғы 1 қаңтардан бастап.</w:t>
            </w:r>
          </w:p>
          <w:p w14:paraId="20F40591" w14:textId="24317FEB" w:rsidR="00C61BDE" w:rsidRPr="00382300" w:rsidRDefault="00C61BDE" w:rsidP="00C61BDE">
            <w:pPr>
              <w:pStyle w:val="a4"/>
              <w:spacing w:before="0" w:beforeAutospacing="0" w:after="0" w:afterAutospacing="0"/>
              <w:ind w:left="57" w:right="57" w:firstLine="357"/>
              <w:contextualSpacing/>
              <w:jc w:val="both"/>
              <w:rPr>
                <w:b/>
                <w:lang w:val="kk-KZ"/>
              </w:rPr>
            </w:pPr>
            <w:r w:rsidRPr="00382300">
              <w:t xml:space="preserve">66 – </w:t>
            </w:r>
            <w:proofErr w:type="spellStart"/>
            <w:r w:rsidRPr="00382300">
              <w:t>тарауға</w:t>
            </w:r>
            <w:proofErr w:type="spellEnd"/>
            <w:r w:rsidRPr="00382300">
              <w:t xml:space="preserve"> </w:t>
            </w:r>
            <w:proofErr w:type="spellStart"/>
            <w:r w:rsidRPr="00382300">
              <w:t>сәйкес</w:t>
            </w:r>
            <w:proofErr w:type="spellEnd"/>
            <w:r w:rsidRPr="00382300">
              <w:t xml:space="preserve"> </w:t>
            </w:r>
            <w:proofErr w:type="spellStart"/>
            <w:r w:rsidRPr="00382300">
              <w:t>келтіру</w:t>
            </w:r>
            <w:proofErr w:type="spellEnd"/>
            <w:r w:rsidRPr="00382300">
              <w:t xml:space="preserve">, </w:t>
            </w:r>
            <w:proofErr w:type="spellStart"/>
            <w:r w:rsidRPr="00382300">
              <w:t>өйткені</w:t>
            </w:r>
            <w:proofErr w:type="spellEnd"/>
            <w:r w:rsidRPr="00382300">
              <w:t xml:space="preserve">, осы </w:t>
            </w:r>
            <w:proofErr w:type="spellStart"/>
            <w:r w:rsidRPr="00382300">
              <w:t>тарауда</w:t>
            </w:r>
            <w:proofErr w:type="spellEnd"/>
            <w:r w:rsidRPr="00382300">
              <w:t xml:space="preserve"> </w:t>
            </w:r>
            <w:proofErr w:type="spellStart"/>
            <w:r w:rsidRPr="00382300">
              <w:t>мүлік</w:t>
            </w:r>
            <w:proofErr w:type="spellEnd"/>
            <w:r w:rsidRPr="00382300">
              <w:t xml:space="preserve"> </w:t>
            </w:r>
            <w:proofErr w:type="spellStart"/>
            <w:r w:rsidRPr="00382300">
              <w:t>салығын</w:t>
            </w:r>
            <w:proofErr w:type="spellEnd"/>
            <w:r w:rsidRPr="00382300">
              <w:t xml:space="preserve"> </w:t>
            </w:r>
            <w:proofErr w:type="spellStart"/>
            <w:r w:rsidRPr="00382300">
              <w:t>есептеу</w:t>
            </w:r>
            <w:proofErr w:type="spellEnd"/>
            <w:r w:rsidRPr="00382300">
              <w:t xml:space="preserve">, </w:t>
            </w:r>
            <w:proofErr w:type="spellStart"/>
            <w:r w:rsidRPr="00382300">
              <w:t>төлеу</w:t>
            </w:r>
            <w:proofErr w:type="spellEnd"/>
            <w:r w:rsidRPr="00382300">
              <w:t xml:space="preserve"> </w:t>
            </w:r>
            <w:proofErr w:type="spellStart"/>
            <w:r w:rsidRPr="00382300">
              <w:t>және</w:t>
            </w:r>
            <w:proofErr w:type="spellEnd"/>
            <w:r w:rsidRPr="00382300">
              <w:t xml:space="preserve"> </w:t>
            </w:r>
            <w:proofErr w:type="spellStart"/>
            <w:r w:rsidRPr="00382300">
              <w:t>ол</w:t>
            </w:r>
            <w:proofErr w:type="spellEnd"/>
            <w:r w:rsidRPr="00382300">
              <w:t xml:space="preserve"> </w:t>
            </w:r>
            <w:proofErr w:type="spellStart"/>
            <w:r w:rsidRPr="00382300">
              <w:t>бойынша</w:t>
            </w:r>
            <w:proofErr w:type="spellEnd"/>
            <w:r w:rsidRPr="00382300">
              <w:t xml:space="preserve"> </w:t>
            </w:r>
            <w:proofErr w:type="spellStart"/>
            <w:r w:rsidRPr="00382300">
              <w:t>салық</w:t>
            </w:r>
            <w:proofErr w:type="spellEnd"/>
            <w:r w:rsidRPr="00382300">
              <w:t xml:space="preserve"> </w:t>
            </w:r>
            <w:proofErr w:type="spellStart"/>
            <w:r w:rsidRPr="00382300">
              <w:t>есептілігін</w:t>
            </w:r>
            <w:proofErr w:type="spellEnd"/>
            <w:r w:rsidRPr="00382300">
              <w:t xml:space="preserve"> </w:t>
            </w:r>
            <w:proofErr w:type="spellStart"/>
            <w:r w:rsidRPr="00382300">
              <w:t>ұсыну</w:t>
            </w:r>
            <w:proofErr w:type="spellEnd"/>
            <w:r w:rsidRPr="00382300">
              <w:t xml:space="preserve"> </w:t>
            </w:r>
            <w:proofErr w:type="spellStart"/>
            <w:r w:rsidRPr="00382300">
              <w:t>тәртібі</w:t>
            </w:r>
            <w:proofErr w:type="spellEnd"/>
            <w:r w:rsidRPr="00382300">
              <w:t xml:space="preserve"> </w:t>
            </w:r>
            <w:proofErr w:type="spellStart"/>
            <w:r w:rsidRPr="00382300">
              <w:t>реттеледі</w:t>
            </w:r>
            <w:proofErr w:type="spellEnd"/>
            <w:r w:rsidRPr="00382300">
              <w:t>.</w:t>
            </w:r>
          </w:p>
        </w:tc>
      </w:tr>
      <w:tr w:rsidR="00C61BDE" w:rsidRPr="00382300" w14:paraId="63418FFF" w14:textId="4C864632" w:rsidTr="00430658">
        <w:tc>
          <w:tcPr>
            <w:tcW w:w="964" w:type="dxa"/>
          </w:tcPr>
          <w:p w14:paraId="4F439397" w14:textId="77777777" w:rsidR="00C61BDE" w:rsidRPr="00382300" w:rsidRDefault="00C61BDE" w:rsidP="00C61BDE">
            <w:pPr>
              <w:pStyle w:val="a9"/>
              <w:numPr>
                <w:ilvl w:val="0"/>
                <w:numId w:val="11"/>
              </w:numPr>
              <w:spacing w:after="0" w:line="240" w:lineRule="auto"/>
              <w:ind w:right="62"/>
              <w:jc w:val="both"/>
              <w:rPr>
                <w:rFonts w:ascii="Times New Roman" w:hAnsi="Times New Roman" w:cs="Times New Roman"/>
                <w:b/>
                <w:sz w:val="20"/>
                <w:szCs w:val="20"/>
                <w:lang w:val="ru-RU"/>
              </w:rPr>
            </w:pPr>
          </w:p>
        </w:tc>
        <w:tc>
          <w:tcPr>
            <w:tcW w:w="1106" w:type="dxa"/>
          </w:tcPr>
          <w:p w14:paraId="6E81DF4B" w14:textId="0425F053" w:rsidR="00C61BDE" w:rsidRPr="00382300" w:rsidRDefault="00C61BDE" w:rsidP="00C61BDE">
            <w:pPr>
              <w:spacing w:after="0" w:line="240" w:lineRule="auto"/>
              <w:jc w:val="both"/>
              <w:rPr>
                <w:rFonts w:ascii="Times New Roman" w:hAnsi="Times New Roman" w:cs="Times New Roman"/>
                <w:lang w:val="ru-RU"/>
              </w:rPr>
            </w:pPr>
            <w:r w:rsidRPr="00382300">
              <w:rPr>
                <w:rFonts w:ascii="Times New Roman" w:hAnsi="Times New Roman" w:cs="Times New Roman"/>
                <w:sz w:val="24"/>
                <w:lang w:val="ru-RU"/>
              </w:rPr>
              <w:t>615-бап</w:t>
            </w:r>
          </w:p>
        </w:tc>
        <w:tc>
          <w:tcPr>
            <w:tcW w:w="4706" w:type="dxa"/>
          </w:tcPr>
          <w:p w14:paraId="36B591E1" w14:textId="77777777" w:rsidR="00C61BDE" w:rsidRPr="00382300" w:rsidRDefault="00C61BDE" w:rsidP="00C61BDE">
            <w:pPr>
              <w:spacing w:after="0" w:line="240" w:lineRule="auto"/>
              <w:ind w:right="34" w:firstLine="347"/>
              <w:contextualSpacing/>
              <w:jc w:val="both"/>
              <w:outlineLvl w:val="2"/>
              <w:rPr>
                <w:rFonts w:ascii="Times New Roman" w:hAnsi="Times New Roman"/>
                <w:b/>
                <w:sz w:val="24"/>
                <w:szCs w:val="24"/>
              </w:rPr>
            </w:pPr>
            <w:r w:rsidRPr="00382300">
              <w:rPr>
                <w:rFonts w:ascii="Times New Roman" w:hAnsi="Times New Roman"/>
                <w:b/>
                <w:sz w:val="24"/>
                <w:szCs w:val="24"/>
              </w:rPr>
              <w:t>615-бап. Тіркеу алымдарының мөлшерлемелері</w:t>
            </w:r>
          </w:p>
          <w:p w14:paraId="6EAA2E17" w14:textId="77777777" w:rsidR="00C61BDE" w:rsidRPr="00382300" w:rsidRDefault="00C61BDE" w:rsidP="00C61BDE">
            <w:pPr>
              <w:spacing w:after="0" w:line="240" w:lineRule="auto"/>
              <w:ind w:right="34" w:firstLine="347"/>
              <w:contextualSpacing/>
              <w:jc w:val="both"/>
              <w:outlineLvl w:val="2"/>
              <w:rPr>
                <w:rFonts w:ascii="Times New Roman" w:hAnsi="Times New Roman"/>
                <w:sz w:val="24"/>
                <w:szCs w:val="24"/>
              </w:rPr>
            </w:pPr>
            <w:r w:rsidRPr="00382300">
              <w:rPr>
                <w:rFonts w:ascii="Times New Roman" w:hAnsi="Times New Roman"/>
                <w:sz w:val="24"/>
                <w:szCs w:val="24"/>
              </w:rPr>
              <w:t>…</w:t>
            </w:r>
          </w:p>
          <w:p w14:paraId="11B721E4" w14:textId="77777777" w:rsidR="00C61BDE" w:rsidRPr="00382300" w:rsidRDefault="00C61BDE" w:rsidP="00C61BDE">
            <w:pPr>
              <w:spacing w:after="0" w:line="240" w:lineRule="auto"/>
              <w:ind w:right="34" w:firstLine="347"/>
              <w:contextualSpacing/>
              <w:jc w:val="both"/>
              <w:outlineLvl w:val="2"/>
              <w:rPr>
                <w:rFonts w:ascii="Times New Roman" w:hAnsi="Times New Roman"/>
                <w:sz w:val="24"/>
                <w:szCs w:val="24"/>
              </w:rPr>
            </w:pPr>
            <w:r w:rsidRPr="00382300">
              <w:rPr>
                <w:rFonts w:ascii="Times New Roman" w:hAnsi="Times New Roman"/>
                <w:sz w:val="24"/>
                <w:szCs w:val="24"/>
              </w:rPr>
              <w:t>3. Көлік құралдарын мемлекеттік тіркегені, сондай-ақ оларды қайта тіркегені үшін алым мөлшерлемелері:</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2410"/>
              <w:gridCol w:w="1005"/>
            </w:tblGrid>
            <w:tr w:rsidR="00C61BDE" w:rsidRPr="00382300" w14:paraId="079BF176" w14:textId="77777777" w:rsidTr="00453D92">
              <w:trPr>
                <w:trHeight w:val="30"/>
              </w:trPr>
              <w:tc>
                <w:tcPr>
                  <w:tcW w:w="609" w:type="dxa"/>
                  <w:tcMar>
                    <w:top w:w="15" w:type="dxa"/>
                    <w:left w:w="15" w:type="dxa"/>
                    <w:bottom w:w="15" w:type="dxa"/>
                    <w:right w:w="15" w:type="dxa"/>
                  </w:tcMar>
                  <w:vAlign w:val="center"/>
                </w:tcPr>
                <w:p w14:paraId="399BF348" w14:textId="77777777" w:rsidR="00C61BDE" w:rsidRPr="00382300" w:rsidRDefault="00C61BDE" w:rsidP="00C61BDE">
                  <w:pPr>
                    <w:spacing w:after="20"/>
                    <w:ind w:left="20"/>
                    <w:jc w:val="both"/>
                    <w:rPr>
                      <w:rFonts w:ascii="Times New Roman" w:hAnsi="Times New Roman" w:cs="Times New Roman"/>
                    </w:rPr>
                  </w:pPr>
                  <w:bookmarkStart w:id="13" w:name="z10116"/>
                  <w:r w:rsidRPr="00382300">
                    <w:rPr>
                      <w:rFonts w:ascii="Times New Roman" w:hAnsi="Times New Roman" w:cs="Times New Roman"/>
                      <w:color w:val="000000"/>
                      <w:sz w:val="20"/>
                    </w:rPr>
                    <w:t xml:space="preserve">Р/с </w:t>
                  </w:r>
                </w:p>
                <w:bookmarkEnd w:id="13"/>
                <w:p w14:paraId="2ED0E7A0"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w:t>
                  </w:r>
                </w:p>
              </w:tc>
              <w:tc>
                <w:tcPr>
                  <w:tcW w:w="2410" w:type="dxa"/>
                  <w:tcMar>
                    <w:top w:w="15" w:type="dxa"/>
                    <w:left w:w="15" w:type="dxa"/>
                    <w:bottom w:w="15" w:type="dxa"/>
                    <w:right w:w="15" w:type="dxa"/>
                  </w:tcMar>
                  <w:vAlign w:val="center"/>
                </w:tcPr>
                <w:p w14:paraId="1F52B021"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Тіркеу әрекеттерінің түрлері</w:t>
                  </w:r>
                </w:p>
              </w:tc>
              <w:tc>
                <w:tcPr>
                  <w:tcW w:w="1005" w:type="dxa"/>
                  <w:tcMar>
                    <w:top w:w="15" w:type="dxa"/>
                    <w:left w:w="15" w:type="dxa"/>
                    <w:bottom w:w="15" w:type="dxa"/>
                    <w:right w:w="15" w:type="dxa"/>
                  </w:tcMar>
                  <w:vAlign w:val="center"/>
                </w:tcPr>
                <w:p w14:paraId="423BB502"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Мөлшерлемелер (АЕК)</w:t>
                  </w:r>
                </w:p>
              </w:tc>
            </w:tr>
            <w:tr w:rsidR="00C61BDE" w:rsidRPr="00382300" w14:paraId="4E56BFC9" w14:textId="77777777" w:rsidTr="00453D92">
              <w:trPr>
                <w:trHeight w:val="30"/>
              </w:trPr>
              <w:tc>
                <w:tcPr>
                  <w:tcW w:w="609" w:type="dxa"/>
                  <w:tcMar>
                    <w:top w:w="15" w:type="dxa"/>
                    <w:left w:w="15" w:type="dxa"/>
                    <w:bottom w:w="15" w:type="dxa"/>
                    <w:right w:w="15" w:type="dxa"/>
                  </w:tcMar>
                  <w:vAlign w:val="center"/>
                </w:tcPr>
                <w:p w14:paraId="048AE648"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1</w:t>
                  </w:r>
                </w:p>
              </w:tc>
              <w:tc>
                <w:tcPr>
                  <w:tcW w:w="2410" w:type="dxa"/>
                  <w:tcMar>
                    <w:top w:w="15" w:type="dxa"/>
                    <w:left w:w="15" w:type="dxa"/>
                    <w:bottom w:w="15" w:type="dxa"/>
                    <w:right w:w="15" w:type="dxa"/>
                  </w:tcMar>
                  <w:vAlign w:val="center"/>
                </w:tcPr>
                <w:p w14:paraId="5FB1044A"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w:t>
                  </w:r>
                </w:p>
              </w:tc>
              <w:tc>
                <w:tcPr>
                  <w:tcW w:w="1005" w:type="dxa"/>
                  <w:tcMar>
                    <w:top w:w="15" w:type="dxa"/>
                    <w:left w:w="15" w:type="dxa"/>
                    <w:bottom w:w="15" w:type="dxa"/>
                    <w:right w:w="15" w:type="dxa"/>
                  </w:tcMar>
                  <w:vAlign w:val="center"/>
                </w:tcPr>
                <w:p w14:paraId="24FE6433"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3</w:t>
                  </w:r>
                </w:p>
              </w:tc>
            </w:tr>
            <w:tr w:rsidR="00C61BDE" w:rsidRPr="00382300" w14:paraId="4B53571F" w14:textId="77777777" w:rsidTr="00453D92">
              <w:trPr>
                <w:trHeight w:val="30"/>
              </w:trPr>
              <w:tc>
                <w:tcPr>
                  <w:tcW w:w="609" w:type="dxa"/>
                  <w:tcMar>
                    <w:top w:w="15" w:type="dxa"/>
                    <w:left w:w="15" w:type="dxa"/>
                    <w:bottom w:w="15" w:type="dxa"/>
                    <w:right w:w="15" w:type="dxa"/>
                  </w:tcMar>
                  <w:vAlign w:val="center"/>
                </w:tcPr>
                <w:p w14:paraId="710851E4"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1.</w:t>
                  </w:r>
                </w:p>
              </w:tc>
              <w:tc>
                <w:tcPr>
                  <w:tcW w:w="2410" w:type="dxa"/>
                  <w:tcMar>
                    <w:top w:w="15" w:type="dxa"/>
                    <w:left w:w="15" w:type="dxa"/>
                    <w:bottom w:w="15" w:type="dxa"/>
                    <w:right w:w="15" w:type="dxa"/>
                  </w:tcMar>
                  <w:vAlign w:val="center"/>
                </w:tcPr>
                <w:p w14:paraId="673A89CB"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Мемлекеттік тіркегені үшін:</w:t>
                  </w:r>
                </w:p>
              </w:tc>
              <w:tc>
                <w:tcPr>
                  <w:tcW w:w="1005" w:type="dxa"/>
                  <w:tcMar>
                    <w:top w:w="15" w:type="dxa"/>
                    <w:left w:w="15" w:type="dxa"/>
                    <w:bottom w:w="15" w:type="dxa"/>
                    <w:right w:w="15" w:type="dxa"/>
                  </w:tcMar>
                  <w:vAlign w:val="center"/>
                </w:tcPr>
                <w:p w14:paraId="4BC51539" w14:textId="77777777" w:rsidR="00C61BDE" w:rsidRPr="00382300" w:rsidRDefault="00C61BDE" w:rsidP="00C61BDE">
                  <w:pPr>
                    <w:spacing w:after="20"/>
                    <w:ind w:left="20"/>
                    <w:jc w:val="both"/>
                    <w:rPr>
                      <w:rFonts w:ascii="Times New Roman" w:hAnsi="Times New Roman" w:cs="Times New Roman"/>
                    </w:rPr>
                  </w:pPr>
                </w:p>
                <w:p w14:paraId="62CC1BCC" w14:textId="77777777" w:rsidR="00C61BDE" w:rsidRPr="00382300" w:rsidRDefault="00C61BDE" w:rsidP="00C61BDE">
                  <w:pPr>
                    <w:spacing w:after="20"/>
                    <w:ind w:left="20"/>
                    <w:jc w:val="both"/>
                    <w:rPr>
                      <w:rFonts w:ascii="Times New Roman" w:hAnsi="Times New Roman" w:cs="Times New Roman"/>
                    </w:rPr>
                  </w:pPr>
                </w:p>
              </w:tc>
            </w:tr>
            <w:tr w:rsidR="00C61BDE" w:rsidRPr="00382300" w14:paraId="781B86D3" w14:textId="77777777" w:rsidTr="00453D92">
              <w:trPr>
                <w:trHeight w:val="30"/>
              </w:trPr>
              <w:tc>
                <w:tcPr>
                  <w:tcW w:w="609" w:type="dxa"/>
                  <w:tcMar>
                    <w:top w:w="15" w:type="dxa"/>
                    <w:left w:w="15" w:type="dxa"/>
                    <w:bottom w:w="15" w:type="dxa"/>
                    <w:right w:w="15" w:type="dxa"/>
                  </w:tcMar>
                  <w:vAlign w:val="center"/>
                </w:tcPr>
                <w:p w14:paraId="57421D52"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1.1.</w:t>
                  </w:r>
                </w:p>
              </w:tc>
              <w:tc>
                <w:tcPr>
                  <w:tcW w:w="2410" w:type="dxa"/>
                  <w:tcMar>
                    <w:top w:w="15" w:type="dxa"/>
                    <w:left w:w="15" w:type="dxa"/>
                    <w:bottom w:w="15" w:type="dxa"/>
                    <w:right w:w="15" w:type="dxa"/>
                  </w:tcMar>
                  <w:vAlign w:val="center"/>
                </w:tcPr>
                <w:p w14:paraId="1E6BC38F"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механикалық көлік құралын (оған қатысты бастапқы мемлекеттік тіркеу жүргізілетін көлік құралынан басқа) немесе тіркемені</w:t>
                  </w:r>
                </w:p>
              </w:tc>
              <w:tc>
                <w:tcPr>
                  <w:tcW w:w="1005" w:type="dxa"/>
                  <w:tcMar>
                    <w:top w:w="15" w:type="dxa"/>
                    <w:left w:w="15" w:type="dxa"/>
                    <w:bottom w:w="15" w:type="dxa"/>
                    <w:right w:w="15" w:type="dxa"/>
                  </w:tcMar>
                  <w:vAlign w:val="center"/>
                </w:tcPr>
                <w:p w14:paraId="273A0697"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0,25</w:t>
                  </w:r>
                </w:p>
              </w:tc>
            </w:tr>
            <w:tr w:rsidR="00C61BDE" w:rsidRPr="00382300" w14:paraId="17993704" w14:textId="77777777" w:rsidTr="00453D92">
              <w:trPr>
                <w:trHeight w:val="30"/>
              </w:trPr>
              <w:tc>
                <w:tcPr>
                  <w:tcW w:w="609" w:type="dxa"/>
                  <w:tcMar>
                    <w:top w:w="15" w:type="dxa"/>
                    <w:left w:w="15" w:type="dxa"/>
                    <w:bottom w:w="15" w:type="dxa"/>
                    <w:right w:w="15" w:type="dxa"/>
                  </w:tcMar>
                  <w:vAlign w:val="center"/>
                </w:tcPr>
                <w:p w14:paraId="531040CA"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1.2.</w:t>
                  </w:r>
                </w:p>
              </w:tc>
              <w:tc>
                <w:tcPr>
                  <w:tcW w:w="2410" w:type="dxa"/>
                  <w:tcMar>
                    <w:top w:w="15" w:type="dxa"/>
                    <w:left w:w="15" w:type="dxa"/>
                    <w:bottom w:w="15" w:type="dxa"/>
                    <w:right w:w="15" w:type="dxa"/>
                  </w:tcMar>
                  <w:vAlign w:val="center"/>
                </w:tcPr>
                <w:p w14:paraId="31927434"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теңіз кемелерін</w:t>
                  </w:r>
                </w:p>
              </w:tc>
              <w:tc>
                <w:tcPr>
                  <w:tcW w:w="1005" w:type="dxa"/>
                  <w:tcMar>
                    <w:top w:w="15" w:type="dxa"/>
                    <w:left w:w="15" w:type="dxa"/>
                    <w:bottom w:w="15" w:type="dxa"/>
                    <w:right w:w="15" w:type="dxa"/>
                  </w:tcMar>
                  <w:vAlign w:val="center"/>
                </w:tcPr>
                <w:p w14:paraId="5A80BB2B"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60</w:t>
                  </w:r>
                </w:p>
              </w:tc>
            </w:tr>
            <w:tr w:rsidR="00C61BDE" w:rsidRPr="00382300" w14:paraId="73CEAFEE" w14:textId="77777777" w:rsidTr="00453D92">
              <w:trPr>
                <w:trHeight w:val="30"/>
              </w:trPr>
              <w:tc>
                <w:tcPr>
                  <w:tcW w:w="609" w:type="dxa"/>
                  <w:tcMar>
                    <w:top w:w="15" w:type="dxa"/>
                    <w:left w:w="15" w:type="dxa"/>
                    <w:bottom w:w="15" w:type="dxa"/>
                    <w:right w:w="15" w:type="dxa"/>
                  </w:tcMar>
                  <w:vAlign w:val="center"/>
                </w:tcPr>
                <w:p w14:paraId="6BE0587C"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1.3.</w:t>
                  </w:r>
                </w:p>
              </w:tc>
              <w:tc>
                <w:tcPr>
                  <w:tcW w:w="2410" w:type="dxa"/>
                  <w:tcMar>
                    <w:top w:w="15" w:type="dxa"/>
                    <w:left w:w="15" w:type="dxa"/>
                    <w:bottom w:w="15" w:type="dxa"/>
                    <w:right w:w="15" w:type="dxa"/>
                  </w:tcMar>
                  <w:vAlign w:val="center"/>
                </w:tcPr>
                <w:p w14:paraId="18AF8A8E"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өзен кемелерін</w:t>
                  </w:r>
                </w:p>
              </w:tc>
              <w:tc>
                <w:tcPr>
                  <w:tcW w:w="1005" w:type="dxa"/>
                  <w:tcMar>
                    <w:top w:w="15" w:type="dxa"/>
                    <w:left w:w="15" w:type="dxa"/>
                    <w:bottom w:w="15" w:type="dxa"/>
                    <w:right w:w="15" w:type="dxa"/>
                  </w:tcMar>
                  <w:vAlign w:val="center"/>
                </w:tcPr>
                <w:p w14:paraId="216326A8"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15</w:t>
                  </w:r>
                </w:p>
              </w:tc>
            </w:tr>
            <w:tr w:rsidR="00C61BDE" w:rsidRPr="00382300" w14:paraId="5D1A42C8" w14:textId="77777777" w:rsidTr="00453D92">
              <w:trPr>
                <w:trHeight w:val="30"/>
              </w:trPr>
              <w:tc>
                <w:tcPr>
                  <w:tcW w:w="609" w:type="dxa"/>
                  <w:tcMar>
                    <w:top w:w="15" w:type="dxa"/>
                    <w:left w:w="15" w:type="dxa"/>
                    <w:bottom w:w="15" w:type="dxa"/>
                    <w:right w:w="15" w:type="dxa"/>
                  </w:tcMar>
                  <w:vAlign w:val="center"/>
                </w:tcPr>
                <w:p w14:paraId="5B402071"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lastRenderedPageBreak/>
                    <w:t>1.4.</w:t>
                  </w:r>
                </w:p>
              </w:tc>
              <w:tc>
                <w:tcPr>
                  <w:tcW w:w="2410" w:type="dxa"/>
                  <w:tcMar>
                    <w:top w:w="15" w:type="dxa"/>
                    <w:left w:w="15" w:type="dxa"/>
                    <w:bottom w:w="15" w:type="dxa"/>
                    <w:right w:w="15" w:type="dxa"/>
                  </w:tcMar>
                  <w:vAlign w:val="center"/>
                </w:tcPr>
                <w:p w14:paraId="462966F1"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шағын көлемді флот кемелерін</w:t>
                  </w:r>
                </w:p>
              </w:tc>
              <w:tc>
                <w:tcPr>
                  <w:tcW w:w="1005" w:type="dxa"/>
                  <w:tcMar>
                    <w:top w:w="15" w:type="dxa"/>
                    <w:left w:w="15" w:type="dxa"/>
                    <w:bottom w:w="15" w:type="dxa"/>
                    <w:right w:w="15" w:type="dxa"/>
                  </w:tcMar>
                  <w:vAlign w:val="center"/>
                </w:tcPr>
                <w:p w14:paraId="3D5F07DD" w14:textId="77777777" w:rsidR="00C61BDE" w:rsidRPr="00382300" w:rsidRDefault="00C61BDE" w:rsidP="00C61BDE">
                  <w:pPr>
                    <w:spacing w:after="20"/>
                    <w:ind w:left="20"/>
                    <w:jc w:val="both"/>
                    <w:rPr>
                      <w:rFonts w:ascii="Times New Roman" w:hAnsi="Times New Roman" w:cs="Times New Roman"/>
                    </w:rPr>
                  </w:pPr>
                </w:p>
                <w:p w14:paraId="01BD7ABD" w14:textId="77777777" w:rsidR="00C61BDE" w:rsidRPr="00382300" w:rsidRDefault="00C61BDE" w:rsidP="00C61BDE">
                  <w:pPr>
                    <w:spacing w:after="20"/>
                    <w:ind w:left="20"/>
                    <w:jc w:val="both"/>
                    <w:rPr>
                      <w:rFonts w:ascii="Times New Roman" w:hAnsi="Times New Roman" w:cs="Times New Roman"/>
                    </w:rPr>
                  </w:pPr>
                </w:p>
              </w:tc>
            </w:tr>
            <w:tr w:rsidR="00C61BDE" w:rsidRPr="00382300" w14:paraId="778D908A" w14:textId="77777777" w:rsidTr="00453D92">
              <w:trPr>
                <w:trHeight w:val="30"/>
              </w:trPr>
              <w:tc>
                <w:tcPr>
                  <w:tcW w:w="609" w:type="dxa"/>
                  <w:tcMar>
                    <w:top w:w="15" w:type="dxa"/>
                    <w:left w:w="15" w:type="dxa"/>
                    <w:bottom w:w="15" w:type="dxa"/>
                    <w:right w:w="15" w:type="dxa"/>
                  </w:tcMar>
                  <w:vAlign w:val="center"/>
                </w:tcPr>
                <w:p w14:paraId="5380CD3F"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1.4.1.</w:t>
                  </w:r>
                </w:p>
              </w:tc>
              <w:tc>
                <w:tcPr>
                  <w:tcW w:w="2410" w:type="dxa"/>
                  <w:tcMar>
                    <w:top w:w="15" w:type="dxa"/>
                    <w:left w:w="15" w:type="dxa"/>
                    <w:bottom w:w="15" w:type="dxa"/>
                    <w:right w:w="15" w:type="dxa"/>
                  </w:tcMar>
                  <w:vAlign w:val="center"/>
                </w:tcPr>
                <w:p w14:paraId="0F4ECB86"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 xml:space="preserve">қуаты 50 ат күшінен (37 </w:t>
                  </w:r>
                  <w:proofErr w:type="spellStart"/>
                  <w:r w:rsidRPr="00382300">
                    <w:rPr>
                      <w:rFonts w:ascii="Times New Roman" w:hAnsi="Times New Roman" w:cs="Times New Roman"/>
                      <w:color w:val="000000"/>
                      <w:sz w:val="20"/>
                    </w:rPr>
                    <w:t>кВт</w:t>
                  </w:r>
                  <w:proofErr w:type="spellEnd"/>
                  <w:r w:rsidRPr="00382300">
                    <w:rPr>
                      <w:rFonts w:ascii="Times New Roman" w:hAnsi="Times New Roman" w:cs="Times New Roman"/>
                      <w:color w:val="000000"/>
                      <w:sz w:val="20"/>
                    </w:rPr>
                    <w:t>) жоғары өздігінен жүзетін шағын көлемді кемелерді</w:t>
                  </w:r>
                </w:p>
              </w:tc>
              <w:tc>
                <w:tcPr>
                  <w:tcW w:w="1005" w:type="dxa"/>
                  <w:tcMar>
                    <w:top w:w="15" w:type="dxa"/>
                    <w:left w:w="15" w:type="dxa"/>
                    <w:bottom w:w="15" w:type="dxa"/>
                    <w:right w:w="15" w:type="dxa"/>
                  </w:tcMar>
                  <w:vAlign w:val="center"/>
                </w:tcPr>
                <w:p w14:paraId="5CE27ACA"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3</w:t>
                  </w:r>
                </w:p>
              </w:tc>
            </w:tr>
            <w:tr w:rsidR="00C61BDE" w:rsidRPr="00382300" w14:paraId="119B557A" w14:textId="77777777" w:rsidTr="00453D92">
              <w:trPr>
                <w:trHeight w:val="30"/>
              </w:trPr>
              <w:tc>
                <w:tcPr>
                  <w:tcW w:w="609" w:type="dxa"/>
                  <w:tcMar>
                    <w:top w:w="15" w:type="dxa"/>
                    <w:left w:w="15" w:type="dxa"/>
                    <w:bottom w:w="15" w:type="dxa"/>
                    <w:right w:w="15" w:type="dxa"/>
                  </w:tcMar>
                  <w:vAlign w:val="center"/>
                </w:tcPr>
                <w:p w14:paraId="0CEEF353"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1.4.2.</w:t>
                  </w:r>
                </w:p>
              </w:tc>
              <w:tc>
                <w:tcPr>
                  <w:tcW w:w="2410" w:type="dxa"/>
                  <w:tcMar>
                    <w:top w:w="15" w:type="dxa"/>
                    <w:left w:w="15" w:type="dxa"/>
                    <w:bottom w:w="15" w:type="dxa"/>
                    <w:right w:w="15" w:type="dxa"/>
                  </w:tcMar>
                  <w:vAlign w:val="center"/>
                </w:tcPr>
                <w:p w14:paraId="45F96DED"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 xml:space="preserve">қуаты 50 ат күшіне (37 </w:t>
                  </w:r>
                  <w:proofErr w:type="spellStart"/>
                  <w:r w:rsidRPr="00382300">
                    <w:rPr>
                      <w:rFonts w:ascii="Times New Roman" w:hAnsi="Times New Roman" w:cs="Times New Roman"/>
                      <w:color w:val="000000"/>
                      <w:sz w:val="20"/>
                    </w:rPr>
                    <w:t>кВт</w:t>
                  </w:r>
                  <w:proofErr w:type="spellEnd"/>
                  <w:r w:rsidRPr="00382300">
                    <w:rPr>
                      <w:rFonts w:ascii="Times New Roman" w:hAnsi="Times New Roman" w:cs="Times New Roman"/>
                      <w:color w:val="000000"/>
                      <w:sz w:val="20"/>
                    </w:rPr>
                    <w:t>) дейінгі өздігінен жүзетін шағын көлемді кемелерді</w:t>
                  </w:r>
                </w:p>
              </w:tc>
              <w:tc>
                <w:tcPr>
                  <w:tcW w:w="1005" w:type="dxa"/>
                  <w:tcMar>
                    <w:top w:w="15" w:type="dxa"/>
                    <w:left w:w="15" w:type="dxa"/>
                    <w:bottom w:w="15" w:type="dxa"/>
                    <w:right w:w="15" w:type="dxa"/>
                  </w:tcMar>
                  <w:vAlign w:val="center"/>
                </w:tcPr>
                <w:p w14:paraId="0CFAEE79"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w:t>
                  </w:r>
                </w:p>
              </w:tc>
            </w:tr>
            <w:tr w:rsidR="00C61BDE" w:rsidRPr="00382300" w14:paraId="010748EB" w14:textId="77777777" w:rsidTr="00453D92">
              <w:trPr>
                <w:trHeight w:val="30"/>
              </w:trPr>
              <w:tc>
                <w:tcPr>
                  <w:tcW w:w="609" w:type="dxa"/>
                  <w:tcMar>
                    <w:top w:w="15" w:type="dxa"/>
                    <w:left w:w="15" w:type="dxa"/>
                    <w:bottom w:w="15" w:type="dxa"/>
                    <w:right w:w="15" w:type="dxa"/>
                  </w:tcMar>
                  <w:vAlign w:val="center"/>
                </w:tcPr>
                <w:p w14:paraId="0F2AE1AB"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1.4.3.</w:t>
                  </w:r>
                </w:p>
              </w:tc>
              <w:tc>
                <w:tcPr>
                  <w:tcW w:w="2410" w:type="dxa"/>
                  <w:tcMar>
                    <w:top w:w="15" w:type="dxa"/>
                    <w:left w:w="15" w:type="dxa"/>
                    <w:bottom w:w="15" w:type="dxa"/>
                    <w:right w:w="15" w:type="dxa"/>
                  </w:tcMar>
                  <w:vAlign w:val="center"/>
                </w:tcPr>
                <w:p w14:paraId="7B20275F"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өздігінен жүзбейтін шағын көлемді кемелерді</w:t>
                  </w:r>
                </w:p>
              </w:tc>
              <w:tc>
                <w:tcPr>
                  <w:tcW w:w="1005" w:type="dxa"/>
                  <w:tcMar>
                    <w:top w:w="15" w:type="dxa"/>
                    <w:left w:w="15" w:type="dxa"/>
                    <w:bottom w:w="15" w:type="dxa"/>
                    <w:right w:w="15" w:type="dxa"/>
                  </w:tcMar>
                  <w:vAlign w:val="center"/>
                </w:tcPr>
                <w:p w14:paraId="1B9367F1"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1,5</w:t>
                  </w:r>
                </w:p>
              </w:tc>
            </w:tr>
            <w:tr w:rsidR="00C61BDE" w:rsidRPr="00382300" w14:paraId="028D1112" w14:textId="77777777" w:rsidTr="00453D92">
              <w:trPr>
                <w:trHeight w:val="30"/>
              </w:trPr>
              <w:tc>
                <w:tcPr>
                  <w:tcW w:w="609" w:type="dxa"/>
                  <w:tcMar>
                    <w:top w:w="15" w:type="dxa"/>
                    <w:left w:w="15" w:type="dxa"/>
                    <w:bottom w:w="15" w:type="dxa"/>
                    <w:right w:w="15" w:type="dxa"/>
                  </w:tcMar>
                  <w:vAlign w:val="center"/>
                </w:tcPr>
                <w:p w14:paraId="0F8513F9"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1.5.</w:t>
                  </w:r>
                </w:p>
              </w:tc>
              <w:tc>
                <w:tcPr>
                  <w:tcW w:w="2410" w:type="dxa"/>
                  <w:tcMar>
                    <w:top w:w="15" w:type="dxa"/>
                    <w:left w:w="15" w:type="dxa"/>
                    <w:bottom w:w="15" w:type="dxa"/>
                    <w:right w:w="15" w:type="dxa"/>
                  </w:tcMar>
                  <w:vAlign w:val="center"/>
                </w:tcPr>
                <w:p w14:paraId="7F5BFE90"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қалалық рельсті көлікті</w:t>
                  </w:r>
                </w:p>
              </w:tc>
              <w:tc>
                <w:tcPr>
                  <w:tcW w:w="1005" w:type="dxa"/>
                  <w:tcMar>
                    <w:top w:w="15" w:type="dxa"/>
                    <w:left w:w="15" w:type="dxa"/>
                    <w:bottom w:w="15" w:type="dxa"/>
                    <w:right w:w="15" w:type="dxa"/>
                  </w:tcMar>
                  <w:vAlign w:val="center"/>
                </w:tcPr>
                <w:p w14:paraId="0741CE1E"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0,25</w:t>
                  </w:r>
                </w:p>
              </w:tc>
            </w:tr>
            <w:tr w:rsidR="00C61BDE" w:rsidRPr="00382300" w14:paraId="342AD42D" w14:textId="77777777" w:rsidTr="00453D92">
              <w:trPr>
                <w:trHeight w:val="30"/>
              </w:trPr>
              <w:tc>
                <w:tcPr>
                  <w:tcW w:w="609" w:type="dxa"/>
                  <w:tcMar>
                    <w:top w:w="15" w:type="dxa"/>
                    <w:left w:w="15" w:type="dxa"/>
                    <w:bottom w:w="15" w:type="dxa"/>
                    <w:right w:w="15" w:type="dxa"/>
                  </w:tcMar>
                  <w:vAlign w:val="center"/>
                </w:tcPr>
                <w:p w14:paraId="78D48D8B"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1.6.</w:t>
                  </w:r>
                </w:p>
              </w:tc>
              <w:tc>
                <w:tcPr>
                  <w:tcW w:w="2410" w:type="dxa"/>
                  <w:tcMar>
                    <w:top w:w="15" w:type="dxa"/>
                    <w:left w:w="15" w:type="dxa"/>
                    <w:bottom w:w="15" w:type="dxa"/>
                    <w:right w:w="15" w:type="dxa"/>
                  </w:tcMar>
                  <w:vAlign w:val="center"/>
                </w:tcPr>
                <w:p w14:paraId="0D46FB92"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теміржолдың тартқыш, сондай-ақ моторлы-вагонды жылжымалы құрамын</w:t>
                  </w:r>
                </w:p>
              </w:tc>
              <w:tc>
                <w:tcPr>
                  <w:tcW w:w="1005" w:type="dxa"/>
                  <w:tcMar>
                    <w:top w:w="15" w:type="dxa"/>
                    <w:left w:w="15" w:type="dxa"/>
                    <w:bottom w:w="15" w:type="dxa"/>
                    <w:right w:w="15" w:type="dxa"/>
                  </w:tcMar>
                  <w:vAlign w:val="center"/>
                </w:tcPr>
                <w:p w14:paraId="772DD3FF"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0,25</w:t>
                  </w:r>
                </w:p>
              </w:tc>
            </w:tr>
            <w:tr w:rsidR="00C61BDE" w:rsidRPr="00382300" w14:paraId="14D130DC" w14:textId="77777777" w:rsidTr="00453D92">
              <w:trPr>
                <w:trHeight w:val="30"/>
              </w:trPr>
              <w:tc>
                <w:tcPr>
                  <w:tcW w:w="609" w:type="dxa"/>
                  <w:tcMar>
                    <w:top w:w="15" w:type="dxa"/>
                    <w:left w:w="15" w:type="dxa"/>
                    <w:bottom w:w="15" w:type="dxa"/>
                    <w:right w:w="15" w:type="dxa"/>
                  </w:tcMar>
                  <w:vAlign w:val="center"/>
                </w:tcPr>
                <w:p w14:paraId="6A1A839C"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w:t>
                  </w:r>
                </w:p>
              </w:tc>
              <w:tc>
                <w:tcPr>
                  <w:tcW w:w="2410" w:type="dxa"/>
                  <w:tcMar>
                    <w:top w:w="15" w:type="dxa"/>
                    <w:left w:w="15" w:type="dxa"/>
                    <w:bottom w:w="15" w:type="dxa"/>
                    <w:right w:w="15" w:type="dxa"/>
                  </w:tcMar>
                  <w:vAlign w:val="center"/>
                </w:tcPr>
                <w:p w14:paraId="1637D988"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Қайта тіркегені үшін:</w:t>
                  </w:r>
                </w:p>
              </w:tc>
              <w:tc>
                <w:tcPr>
                  <w:tcW w:w="1005" w:type="dxa"/>
                  <w:tcMar>
                    <w:top w:w="15" w:type="dxa"/>
                    <w:left w:w="15" w:type="dxa"/>
                    <w:bottom w:w="15" w:type="dxa"/>
                    <w:right w:w="15" w:type="dxa"/>
                  </w:tcMar>
                  <w:vAlign w:val="center"/>
                </w:tcPr>
                <w:p w14:paraId="77A0F26C" w14:textId="77777777" w:rsidR="00C61BDE" w:rsidRPr="00382300" w:rsidRDefault="00C61BDE" w:rsidP="00C61BDE">
                  <w:pPr>
                    <w:spacing w:after="20"/>
                    <w:ind w:left="20"/>
                    <w:jc w:val="both"/>
                    <w:rPr>
                      <w:rFonts w:ascii="Times New Roman" w:hAnsi="Times New Roman" w:cs="Times New Roman"/>
                    </w:rPr>
                  </w:pPr>
                </w:p>
                <w:p w14:paraId="74810607" w14:textId="77777777" w:rsidR="00C61BDE" w:rsidRPr="00382300" w:rsidRDefault="00C61BDE" w:rsidP="00C61BDE">
                  <w:pPr>
                    <w:spacing w:after="20"/>
                    <w:ind w:left="20"/>
                    <w:jc w:val="both"/>
                    <w:rPr>
                      <w:rFonts w:ascii="Times New Roman" w:hAnsi="Times New Roman" w:cs="Times New Roman"/>
                    </w:rPr>
                  </w:pPr>
                </w:p>
              </w:tc>
            </w:tr>
            <w:tr w:rsidR="00C61BDE" w:rsidRPr="00382300" w14:paraId="05856121" w14:textId="77777777" w:rsidTr="00453D92">
              <w:trPr>
                <w:trHeight w:val="30"/>
              </w:trPr>
              <w:tc>
                <w:tcPr>
                  <w:tcW w:w="609" w:type="dxa"/>
                  <w:tcMar>
                    <w:top w:w="15" w:type="dxa"/>
                    <w:left w:w="15" w:type="dxa"/>
                    <w:bottom w:w="15" w:type="dxa"/>
                    <w:right w:w="15" w:type="dxa"/>
                  </w:tcMar>
                  <w:vAlign w:val="center"/>
                </w:tcPr>
                <w:p w14:paraId="384C1435"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2.1.</w:t>
                  </w:r>
                </w:p>
              </w:tc>
              <w:tc>
                <w:tcPr>
                  <w:tcW w:w="2410" w:type="dxa"/>
                  <w:tcMar>
                    <w:top w:w="15" w:type="dxa"/>
                    <w:left w:w="15" w:type="dxa"/>
                    <w:bottom w:w="15" w:type="dxa"/>
                    <w:right w:w="15" w:type="dxa"/>
                  </w:tcMar>
                  <w:vAlign w:val="center"/>
                </w:tcPr>
                <w:p w14:paraId="59AFF624"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механикалық көлік құралын немесе тіркемені</w:t>
                  </w:r>
                </w:p>
              </w:tc>
              <w:tc>
                <w:tcPr>
                  <w:tcW w:w="1005" w:type="dxa"/>
                  <w:tcMar>
                    <w:top w:w="15" w:type="dxa"/>
                    <w:left w:w="15" w:type="dxa"/>
                    <w:bottom w:w="15" w:type="dxa"/>
                    <w:right w:w="15" w:type="dxa"/>
                  </w:tcMar>
                  <w:vAlign w:val="center"/>
                </w:tcPr>
                <w:p w14:paraId="4E82A875"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0,25</w:t>
                  </w:r>
                </w:p>
              </w:tc>
            </w:tr>
            <w:tr w:rsidR="00C61BDE" w:rsidRPr="00382300" w14:paraId="57C20E27" w14:textId="77777777" w:rsidTr="00453D92">
              <w:trPr>
                <w:trHeight w:val="30"/>
              </w:trPr>
              <w:tc>
                <w:tcPr>
                  <w:tcW w:w="609" w:type="dxa"/>
                  <w:tcMar>
                    <w:top w:w="15" w:type="dxa"/>
                    <w:left w:w="15" w:type="dxa"/>
                    <w:bottom w:w="15" w:type="dxa"/>
                    <w:right w:w="15" w:type="dxa"/>
                  </w:tcMar>
                  <w:vAlign w:val="center"/>
                </w:tcPr>
                <w:p w14:paraId="68EBF38C"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2.2.</w:t>
                  </w:r>
                </w:p>
              </w:tc>
              <w:tc>
                <w:tcPr>
                  <w:tcW w:w="2410" w:type="dxa"/>
                  <w:tcMar>
                    <w:top w:w="15" w:type="dxa"/>
                    <w:left w:w="15" w:type="dxa"/>
                    <w:bottom w:w="15" w:type="dxa"/>
                    <w:right w:w="15" w:type="dxa"/>
                  </w:tcMar>
                  <w:vAlign w:val="center"/>
                </w:tcPr>
                <w:p w14:paraId="3EEB236B"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теңіз кемелерін</w:t>
                  </w:r>
                </w:p>
              </w:tc>
              <w:tc>
                <w:tcPr>
                  <w:tcW w:w="1005" w:type="dxa"/>
                  <w:tcMar>
                    <w:top w:w="15" w:type="dxa"/>
                    <w:left w:w="15" w:type="dxa"/>
                    <w:bottom w:w="15" w:type="dxa"/>
                    <w:right w:w="15" w:type="dxa"/>
                  </w:tcMar>
                  <w:vAlign w:val="center"/>
                </w:tcPr>
                <w:p w14:paraId="5DBA8661"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30</w:t>
                  </w:r>
                </w:p>
              </w:tc>
            </w:tr>
            <w:tr w:rsidR="00C61BDE" w:rsidRPr="00382300" w14:paraId="64A27CA2" w14:textId="77777777" w:rsidTr="00453D92">
              <w:trPr>
                <w:trHeight w:val="30"/>
              </w:trPr>
              <w:tc>
                <w:tcPr>
                  <w:tcW w:w="609" w:type="dxa"/>
                  <w:tcMar>
                    <w:top w:w="15" w:type="dxa"/>
                    <w:left w:w="15" w:type="dxa"/>
                    <w:bottom w:w="15" w:type="dxa"/>
                    <w:right w:w="15" w:type="dxa"/>
                  </w:tcMar>
                  <w:vAlign w:val="center"/>
                </w:tcPr>
                <w:p w14:paraId="4AA5E2FB"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2.3.</w:t>
                  </w:r>
                </w:p>
              </w:tc>
              <w:tc>
                <w:tcPr>
                  <w:tcW w:w="2410" w:type="dxa"/>
                  <w:tcMar>
                    <w:top w:w="15" w:type="dxa"/>
                    <w:left w:w="15" w:type="dxa"/>
                    <w:bottom w:w="15" w:type="dxa"/>
                    <w:right w:w="15" w:type="dxa"/>
                  </w:tcMar>
                  <w:vAlign w:val="center"/>
                </w:tcPr>
                <w:p w14:paraId="590197D7"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өзен кемелерін</w:t>
                  </w:r>
                </w:p>
              </w:tc>
              <w:tc>
                <w:tcPr>
                  <w:tcW w:w="1005" w:type="dxa"/>
                  <w:tcMar>
                    <w:top w:w="15" w:type="dxa"/>
                    <w:left w:w="15" w:type="dxa"/>
                    <w:bottom w:w="15" w:type="dxa"/>
                    <w:right w:w="15" w:type="dxa"/>
                  </w:tcMar>
                  <w:vAlign w:val="center"/>
                </w:tcPr>
                <w:p w14:paraId="2D2AF916"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7,5</w:t>
                  </w:r>
                </w:p>
              </w:tc>
            </w:tr>
            <w:tr w:rsidR="00C61BDE" w:rsidRPr="00382300" w14:paraId="4A6744C5" w14:textId="77777777" w:rsidTr="00453D92">
              <w:trPr>
                <w:trHeight w:val="30"/>
              </w:trPr>
              <w:tc>
                <w:tcPr>
                  <w:tcW w:w="609" w:type="dxa"/>
                  <w:tcMar>
                    <w:top w:w="15" w:type="dxa"/>
                    <w:left w:w="15" w:type="dxa"/>
                    <w:bottom w:w="15" w:type="dxa"/>
                    <w:right w:w="15" w:type="dxa"/>
                  </w:tcMar>
                  <w:vAlign w:val="center"/>
                </w:tcPr>
                <w:p w14:paraId="4894432B"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2.4.</w:t>
                  </w:r>
                </w:p>
              </w:tc>
              <w:tc>
                <w:tcPr>
                  <w:tcW w:w="2410" w:type="dxa"/>
                  <w:tcMar>
                    <w:top w:w="15" w:type="dxa"/>
                    <w:left w:w="15" w:type="dxa"/>
                    <w:bottom w:w="15" w:type="dxa"/>
                    <w:right w:w="15" w:type="dxa"/>
                  </w:tcMar>
                  <w:vAlign w:val="center"/>
                </w:tcPr>
                <w:p w14:paraId="7AE1AD2C"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шағын көлемді флот кемелерін</w:t>
                  </w:r>
                </w:p>
              </w:tc>
              <w:tc>
                <w:tcPr>
                  <w:tcW w:w="1005" w:type="dxa"/>
                  <w:tcMar>
                    <w:top w:w="15" w:type="dxa"/>
                    <w:left w:w="15" w:type="dxa"/>
                    <w:bottom w:w="15" w:type="dxa"/>
                    <w:right w:w="15" w:type="dxa"/>
                  </w:tcMar>
                  <w:vAlign w:val="center"/>
                </w:tcPr>
                <w:p w14:paraId="3EBD680C" w14:textId="77777777" w:rsidR="00C61BDE" w:rsidRPr="00382300" w:rsidRDefault="00C61BDE" w:rsidP="00C61BDE">
                  <w:pPr>
                    <w:spacing w:after="20"/>
                    <w:ind w:left="20"/>
                    <w:jc w:val="both"/>
                    <w:rPr>
                      <w:rFonts w:ascii="Times New Roman" w:hAnsi="Times New Roman" w:cs="Times New Roman"/>
                    </w:rPr>
                  </w:pPr>
                </w:p>
                <w:p w14:paraId="034D5FF7" w14:textId="77777777" w:rsidR="00C61BDE" w:rsidRPr="00382300" w:rsidRDefault="00C61BDE" w:rsidP="00C61BDE">
                  <w:pPr>
                    <w:spacing w:after="20"/>
                    <w:ind w:left="20"/>
                    <w:jc w:val="both"/>
                    <w:rPr>
                      <w:rFonts w:ascii="Times New Roman" w:hAnsi="Times New Roman" w:cs="Times New Roman"/>
                    </w:rPr>
                  </w:pPr>
                </w:p>
              </w:tc>
            </w:tr>
            <w:tr w:rsidR="00C61BDE" w:rsidRPr="00382300" w14:paraId="2530A24D" w14:textId="77777777" w:rsidTr="00453D92">
              <w:trPr>
                <w:trHeight w:val="30"/>
              </w:trPr>
              <w:tc>
                <w:tcPr>
                  <w:tcW w:w="609" w:type="dxa"/>
                  <w:tcMar>
                    <w:top w:w="15" w:type="dxa"/>
                    <w:left w:w="15" w:type="dxa"/>
                    <w:bottom w:w="15" w:type="dxa"/>
                    <w:right w:w="15" w:type="dxa"/>
                  </w:tcMar>
                  <w:vAlign w:val="center"/>
                </w:tcPr>
                <w:p w14:paraId="76C622B1"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2.4.1.</w:t>
                  </w:r>
                </w:p>
              </w:tc>
              <w:tc>
                <w:tcPr>
                  <w:tcW w:w="2410" w:type="dxa"/>
                  <w:tcMar>
                    <w:top w:w="15" w:type="dxa"/>
                    <w:left w:w="15" w:type="dxa"/>
                    <w:bottom w:w="15" w:type="dxa"/>
                    <w:right w:w="15" w:type="dxa"/>
                  </w:tcMar>
                  <w:vAlign w:val="center"/>
                </w:tcPr>
                <w:p w14:paraId="2A2DCB13"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 xml:space="preserve">қуаты 50 ат күшінен (37 </w:t>
                  </w:r>
                  <w:proofErr w:type="spellStart"/>
                  <w:r w:rsidRPr="00382300">
                    <w:rPr>
                      <w:rFonts w:ascii="Times New Roman" w:hAnsi="Times New Roman" w:cs="Times New Roman"/>
                      <w:color w:val="000000"/>
                      <w:sz w:val="20"/>
                    </w:rPr>
                    <w:t>кВт</w:t>
                  </w:r>
                  <w:proofErr w:type="spellEnd"/>
                  <w:r w:rsidRPr="00382300">
                    <w:rPr>
                      <w:rFonts w:ascii="Times New Roman" w:hAnsi="Times New Roman" w:cs="Times New Roman"/>
                      <w:color w:val="000000"/>
                      <w:sz w:val="20"/>
                    </w:rPr>
                    <w:t xml:space="preserve">) жоғары өздігінен </w:t>
                  </w:r>
                  <w:r w:rsidRPr="00382300">
                    <w:rPr>
                      <w:rFonts w:ascii="Times New Roman" w:hAnsi="Times New Roman" w:cs="Times New Roman"/>
                      <w:color w:val="000000"/>
                      <w:sz w:val="20"/>
                    </w:rPr>
                    <w:lastRenderedPageBreak/>
                    <w:t>жүзетін шағын көлемді кемелерді</w:t>
                  </w:r>
                </w:p>
              </w:tc>
              <w:tc>
                <w:tcPr>
                  <w:tcW w:w="1005" w:type="dxa"/>
                  <w:tcMar>
                    <w:top w:w="15" w:type="dxa"/>
                    <w:left w:w="15" w:type="dxa"/>
                    <w:bottom w:w="15" w:type="dxa"/>
                    <w:right w:w="15" w:type="dxa"/>
                  </w:tcMar>
                  <w:vAlign w:val="center"/>
                </w:tcPr>
                <w:p w14:paraId="39D46B99"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lastRenderedPageBreak/>
                    <w:t>1,5</w:t>
                  </w:r>
                </w:p>
              </w:tc>
            </w:tr>
            <w:tr w:rsidR="00C61BDE" w:rsidRPr="00382300" w14:paraId="46F35B93" w14:textId="77777777" w:rsidTr="00453D92">
              <w:trPr>
                <w:trHeight w:val="30"/>
              </w:trPr>
              <w:tc>
                <w:tcPr>
                  <w:tcW w:w="609" w:type="dxa"/>
                  <w:tcMar>
                    <w:top w:w="15" w:type="dxa"/>
                    <w:left w:w="15" w:type="dxa"/>
                    <w:bottom w:w="15" w:type="dxa"/>
                    <w:right w:w="15" w:type="dxa"/>
                  </w:tcMar>
                  <w:vAlign w:val="center"/>
                </w:tcPr>
                <w:p w14:paraId="55CF3605"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2.4.2.</w:t>
                  </w:r>
                </w:p>
              </w:tc>
              <w:tc>
                <w:tcPr>
                  <w:tcW w:w="2410" w:type="dxa"/>
                  <w:tcMar>
                    <w:top w:w="15" w:type="dxa"/>
                    <w:left w:w="15" w:type="dxa"/>
                    <w:bottom w:w="15" w:type="dxa"/>
                    <w:right w:w="15" w:type="dxa"/>
                  </w:tcMar>
                  <w:vAlign w:val="center"/>
                </w:tcPr>
                <w:p w14:paraId="095833B0"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 xml:space="preserve">қуаты 50 ат күшіне (37 </w:t>
                  </w:r>
                  <w:proofErr w:type="spellStart"/>
                  <w:r w:rsidRPr="00382300">
                    <w:rPr>
                      <w:rFonts w:ascii="Times New Roman" w:hAnsi="Times New Roman" w:cs="Times New Roman"/>
                      <w:color w:val="000000"/>
                      <w:sz w:val="20"/>
                    </w:rPr>
                    <w:t>кВт</w:t>
                  </w:r>
                  <w:proofErr w:type="spellEnd"/>
                  <w:r w:rsidRPr="00382300">
                    <w:rPr>
                      <w:rFonts w:ascii="Times New Roman" w:hAnsi="Times New Roman" w:cs="Times New Roman"/>
                      <w:color w:val="000000"/>
                      <w:sz w:val="20"/>
                    </w:rPr>
                    <w:t>) дейінгі өздігінен жүзетін шағын көлемді кемелерді</w:t>
                  </w:r>
                </w:p>
              </w:tc>
              <w:tc>
                <w:tcPr>
                  <w:tcW w:w="1005" w:type="dxa"/>
                  <w:tcMar>
                    <w:top w:w="15" w:type="dxa"/>
                    <w:left w:w="15" w:type="dxa"/>
                    <w:bottom w:w="15" w:type="dxa"/>
                    <w:right w:w="15" w:type="dxa"/>
                  </w:tcMar>
                  <w:vAlign w:val="center"/>
                </w:tcPr>
                <w:p w14:paraId="17C3A08F"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1</w:t>
                  </w:r>
                </w:p>
              </w:tc>
            </w:tr>
            <w:tr w:rsidR="00C61BDE" w:rsidRPr="00382300" w14:paraId="11A53AEF" w14:textId="77777777" w:rsidTr="00453D92">
              <w:trPr>
                <w:trHeight w:val="30"/>
              </w:trPr>
              <w:tc>
                <w:tcPr>
                  <w:tcW w:w="609" w:type="dxa"/>
                  <w:tcMar>
                    <w:top w:w="15" w:type="dxa"/>
                    <w:left w:w="15" w:type="dxa"/>
                    <w:bottom w:w="15" w:type="dxa"/>
                    <w:right w:w="15" w:type="dxa"/>
                  </w:tcMar>
                  <w:vAlign w:val="center"/>
                </w:tcPr>
                <w:p w14:paraId="010CF724"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2.4.3.</w:t>
                  </w:r>
                </w:p>
              </w:tc>
              <w:tc>
                <w:tcPr>
                  <w:tcW w:w="2410" w:type="dxa"/>
                  <w:tcMar>
                    <w:top w:w="15" w:type="dxa"/>
                    <w:left w:w="15" w:type="dxa"/>
                    <w:bottom w:w="15" w:type="dxa"/>
                    <w:right w:w="15" w:type="dxa"/>
                  </w:tcMar>
                  <w:vAlign w:val="center"/>
                </w:tcPr>
                <w:p w14:paraId="6971C04C"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өздігінен жүзбейтін шағын көлемді кемелерді</w:t>
                  </w:r>
                </w:p>
              </w:tc>
              <w:tc>
                <w:tcPr>
                  <w:tcW w:w="1005" w:type="dxa"/>
                  <w:tcMar>
                    <w:top w:w="15" w:type="dxa"/>
                    <w:left w:w="15" w:type="dxa"/>
                    <w:bottom w:w="15" w:type="dxa"/>
                    <w:right w:w="15" w:type="dxa"/>
                  </w:tcMar>
                  <w:vAlign w:val="center"/>
                </w:tcPr>
                <w:p w14:paraId="4BEB017F"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0,75</w:t>
                  </w:r>
                </w:p>
              </w:tc>
            </w:tr>
            <w:tr w:rsidR="00C61BDE" w:rsidRPr="00382300" w14:paraId="6AE5E0DF" w14:textId="77777777" w:rsidTr="00453D92">
              <w:trPr>
                <w:trHeight w:val="30"/>
              </w:trPr>
              <w:tc>
                <w:tcPr>
                  <w:tcW w:w="609" w:type="dxa"/>
                  <w:tcMar>
                    <w:top w:w="15" w:type="dxa"/>
                    <w:left w:w="15" w:type="dxa"/>
                    <w:bottom w:w="15" w:type="dxa"/>
                    <w:right w:w="15" w:type="dxa"/>
                  </w:tcMar>
                  <w:vAlign w:val="center"/>
                </w:tcPr>
                <w:p w14:paraId="0AD2957B"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2.5.</w:t>
                  </w:r>
                </w:p>
              </w:tc>
              <w:tc>
                <w:tcPr>
                  <w:tcW w:w="2410" w:type="dxa"/>
                  <w:tcMar>
                    <w:top w:w="15" w:type="dxa"/>
                    <w:left w:w="15" w:type="dxa"/>
                    <w:bottom w:w="15" w:type="dxa"/>
                    <w:right w:w="15" w:type="dxa"/>
                  </w:tcMar>
                  <w:vAlign w:val="center"/>
                </w:tcPr>
                <w:p w14:paraId="4BBD3B11"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қалалық рельсті көлікті</w:t>
                  </w:r>
                </w:p>
              </w:tc>
              <w:tc>
                <w:tcPr>
                  <w:tcW w:w="1005" w:type="dxa"/>
                  <w:tcMar>
                    <w:top w:w="15" w:type="dxa"/>
                    <w:left w:w="15" w:type="dxa"/>
                    <w:bottom w:w="15" w:type="dxa"/>
                    <w:right w:w="15" w:type="dxa"/>
                  </w:tcMar>
                  <w:vAlign w:val="center"/>
                </w:tcPr>
                <w:p w14:paraId="358FDB89"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0,25</w:t>
                  </w:r>
                </w:p>
              </w:tc>
            </w:tr>
            <w:tr w:rsidR="00C61BDE" w:rsidRPr="00382300" w14:paraId="7B6BD691" w14:textId="77777777" w:rsidTr="00453D92">
              <w:trPr>
                <w:trHeight w:val="30"/>
              </w:trPr>
              <w:tc>
                <w:tcPr>
                  <w:tcW w:w="609" w:type="dxa"/>
                  <w:tcMar>
                    <w:top w:w="15" w:type="dxa"/>
                    <w:left w:w="15" w:type="dxa"/>
                    <w:bottom w:w="15" w:type="dxa"/>
                    <w:right w:w="15" w:type="dxa"/>
                  </w:tcMar>
                  <w:vAlign w:val="center"/>
                </w:tcPr>
                <w:p w14:paraId="0FF0BD81"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2.6.</w:t>
                  </w:r>
                </w:p>
              </w:tc>
              <w:tc>
                <w:tcPr>
                  <w:tcW w:w="2410" w:type="dxa"/>
                  <w:tcMar>
                    <w:top w:w="15" w:type="dxa"/>
                    <w:left w:w="15" w:type="dxa"/>
                    <w:bottom w:w="15" w:type="dxa"/>
                    <w:right w:w="15" w:type="dxa"/>
                  </w:tcMar>
                  <w:vAlign w:val="center"/>
                </w:tcPr>
                <w:p w14:paraId="21A2C652"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теміржолдың тартқыш, сондай-ақ моторлы-вагонды жылжымалы құрамын</w:t>
                  </w:r>
                </w:p>
              </w:tc>
              <w:tc>
                <w:tcPr>
                  <w:tcW w:w="1005" w:type="dxa"/>
                  <w:tcMar>
                    <w:top w:w="15" w:type="dxa"/>
                    <w:left w:w="15" w:type="dxa"/>
                    <w:bottom w:w="15" w:type="dxa"/>
                    <w:right w:w="15" w:type="dxa"/>
                  </w:tcMar>
                  <w:vAlign w:val="center"/>
                </w:tcPr>
                <w:p w14:paraId="7C9F0410"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0,25</w:t>
                  </w:r>
                </w:p>
              </w:tc>
            </w:tr>
            <w:tr w:rsidR="00C61BDE" w:rsidRPr="00382300" w14:paraId="7CDB4678" w14:textId="77777777" w:rsidTr="00453D92">
              <w:trPr>
                <w:trHeight w:val="30"/>
              </w:trPr>
              <w:tc>
                <w:tcPr>
                  <w:tcW w:w="609" w:type="dxa"/>
                  <w:tcMar>
                    <w:top w:w="15" w:type="dxa"/>
                    <w:left w:w="15" w:type="dxa"/>
                    <w:bottom w:w="15" w:type="dxa"/>
                    <w:right w:w="15" w:type="dxa"/>
                  </w:tcMar>
                  <w:vAlign w:val="center"/>
                </w:tcPr>
                <w:p w14:paraId="73136325"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3.</w:t>
                  </w:r>
                </w:p>
              </w:tc>
              <w:tc>
                <w:tcPr>
                  <w:tcW w:w="2410" w:type="dxa"/>
                  <w:tcMar>
                    <w:top w:w="15" w:type="dxa"/>
                    <w:left w:w="15" w:type="dxa"/>
                    <w:bottom w:w="15" w:type="dxa"/>
                    <w:right w:w="15" w:type="dxa"/>
                  </w:tcMar>
                  <w:vAlign w:val="center"/>
                </w:tcPr>
                <w:p w14:paraId="49CF86FD"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Мемлекеттік тіркелгенін куәландыратын құжаттың телнұсқасын бергені үшін:</w:t>
                  </w:r>
                </w:p>
              </w:tc>
              <w:tc>
                <w:tcPr>
                  <w:tcW w:w="1005" w:type="dxa"/>
                  <w:tcMar>
                    <w:top w:w="15" w:type="dxa"/>
                    <w:left w:w="15" w:type="dxa"/>
                    <w:bottom w:w="15" w:type="dxa"/>
                    <w:right w:w="15" w:type="dxa"/>
                  </w:tcMar>
                  <w:vAlign w:val="center"/>
                </w:tcPr>
                <w:p w14:paraId="397A7E30" w14:textId="77777777" w:rsidR="00C61BDE" w:rsidRPr="00382300" w:rsidRDefault="00C61BDE" w:rsidP="00C61BDE">
                  <w:pPr>
                    <w:spacing w:after="20"/>
                    <w:ind w:left="20"/>
                    <w:jc w:val="both"/>
                    <w:rPr>
                      <w:rFonts w:ascii="Times New Roman" w:hAnsi="Times New Roman" w:cs="Times New Roman"/>
                    </w:rPr>
                  </w:pPr>
                </w:p>
                <w:p w14:paraId="2B47CEF5" w14:textId="77777777" w:rsidR="00C61BDE" w:rsidRPr="00382300" w:rsidRDefault="00C61BDE" w:rsidP="00C61BDE">
                  <w:pPr>
                    <w:spacing w:after="20"/>
                    <w:ind w:left="20"/>
                    <w:jc w:val="both"/>
                    <w:rPr>
                      <w:rFonts w:ascii="Times New Roman" w:hAnsi="Times New Roman" w:cs="Times New Roman"/>
                    </w:rPr>
                  </w:pPr>
                </w:p>
              </w:tc>
            </w:tr>
            <w:tr w:rsidR="00C61BDE" w:rsidRPr="00382300" w14:paraId="09F5A86C" w14:textId="77777777" w:rsidTr="00453D92">
              <w:trPr>
                <w:trHeight w:val="30"/>
              </w:trPr>
              <w:tc>
                <w:tcPr>
                  <w:tcW w:w="609" w:type="dxa"/>
                  <w:tcMar>
                    <w:top w:w="15" w:type="dxa"/>
                    <w:left w:w="15" w:type="dxa"/>
                    <w:bottom w:w="15" w:type="dxa"/>
                    <w:right w:w="15" w:type="dxa"/>
                  </w:tcMar>
                  <w:vAlign w:val="center"/>
                </w:tcPr>
                <w:p w14:paraId="032B7603"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3.1.</w:t>
                  </w:r>
                </w:p>
              </w:tc>
              <w:tc>
                <w:tcPr>
                  <w:tcW w:w="2410" w:type="dxa"/>
                  <w:tcMar>
                    <w:top w:w="15" w:type="dxa"/>
                    <w:left w:w="15" w:type="dxa"/>
                    <w:bottom w:w="15" w:type="dxa"/>
                    <w:right w:w="15" w:type="dxa"/>
                  </w:tcMar>
                  <w:vAlign w:val="center"/>
                </w:tcPr>
                <w:p w14:paraId="355B13DA"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механикалық көлік құралын немесе тіркемені</w:t>
                  </w:r>
                </w:p>
              </w:tc>
              <w:tc>
                <w:tcPr>
                  <w:tcW w:w="1005" w:type="dxa"/>
                  <w:tcMar>
                    <w:top w:w="15" w:type="dxa"/>
                    <w:left w:w="15" w:type="dxa"/>
                    <w:bottom w:w="15" w:type="dxa"/>
                    <w:right w:w="15" w:type="dxa"/>
                  </w:tcMar>
                  <w:vAlign w:val="center"/>
                </w:tcPr>
                <w:p w14:paraId="021565F9"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0,25</w:t>
                  </w:r>
                </w:p>
              </w:tc>
            </w:tr>
            <w:tr w:rsidR="00C61BDE" w:rsidRPr="00382300" w14:paraId="78D53B69" w14:textId="77777777" w:rsidTr="00453D92">
              <w:trPr>
                <w:trHeight w:val="30"/>
              </w:trPr>
              <w:tc>
                <w:tcPr>
                  <w:tcW w:w="609" w:type="dxa"/>
                  <w:tcMar>
                    <w:top w:w="15" w:type="dxa"/>
                    <w:left w:w="15" w:type="dxa"/>
                    <w:bottom w:w="15" w:type="dxa"/>
                    <w:right w:w="15" w:type="dxa"/>
                  </w:tcMar>
                  <w:vAlign w:val="center"/>
                </w:tcPr>
                <w:p w14:paraId="304AFC19"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3.2.</w:t>
                  </w:r>
                </w:p>
              </w:tc>
              <w:tc>
                <w:tcPr>
                  <w:tcW w:w="2410" w:type="dxa"/>
                  <w:tcMar>
                    <w:top w:w="15" w:type="dxa"/>
                    <w:left w:w="15" w:type="dxa"/>
                    <w:bottom w:w="15" w:type="dxa"/>
                    <w:right w:w="15" w:type="dxa"/>
                  </w:tcMar>
                  <w:vAlign w:val="center"/>
                </w:tcPr>
                <w:p w14:paraId="47B612C7"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теңіз кемелерін</w:t>
                  </w:r>
                </w:p>
              </w:tc>
              <w:tc>
                <w:tcPr>
                  <w:tcW w:w="1005" w:type="dxa"/>
                  <w:tcMar>
                    <w:top w:w="15" w:type="dxa"/>
                    <w:left w:w="15" w:type="dxa"/>
                    <w:bottom w:w="15" w:type="dxa"/>
                    <w:right w:w="15" w:type="dxa"/>
                  </w:tcMar>
                  <w:vAlign w:val="center"/>
                </w:tcPr>
                <w:p w14:paraId="2EFB46BB"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15</w:t>
                  </w:r>
                </w:p>
              </w:tc>
            </w:tr>
            <w:tr w:rsidR="00C61BDE" w:rsidRPr="00382300" w14:paraId="5ADBC3D5" w14:textId="77777777" w:rsidTr="00453D92">
              <w:trPr>
                <w:trHeight w:val="30"/>
              </w:trPr>
              <w:tc>
                <w:tcPr>
                  <w:tcW w:w="609" w:type="dxa"/>
                  <w:tcMar>
                    <w:top w:w="15" w:type="dxa"/>
                    <w:left w:w="15" w:type="dxa"/>
                    <w:bottom w:w="15" w:type="dxa"/>
                    <w:right w:w="15" w:type="dxa"/>
                  </w:tcMar>
                  <w:vAlign w:val="center"/>
                </w:tcPr>
                <w:p w14:paraId="2755364A"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3.3.</w:t>
                  </w:r>
                </w:p>
              </w:tc>
              <w:tc>
                <w:tcPr>
                  <w:tcW w:w="2410" w:type="dxa"/>
                  <w:tcMar>
                    <w:top w:w="15" w:type="dxa"/>
                    <w:left w:w="15" w:type="dxa"/>
                    <w:bottom w:w="15" w:type="dxa"/>
                    <w:right w:w="15" w:type="dxa"/>
                  </w:tcMar>
                  <w:vAlign w:val="center"/>
                </w:tcPr>
                <w:p w14:paraId="0B107433"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өзен кемелерін</w:t>
                  </w:r>
                </w:p>
              </w:tc>
              <w:tc>
                <w:tcPr>
                  <w:tcW w:w="1005" w:type="dxa"/>
                  <w:tcMar>
                    <w:top w:w="15" w:type="dxa"/>
                    <w:left w:w="15" w:type="dxa"/>
                    <w:bottom w:w="15" w:type="dxa"/>
                    <w:right w:w="15" w:type="dxa"/>
                  </w:tcMar>
                  <w:vAlign w:val="center"/>
                </w:tcPr>
                <w:p w14:paraId="11468EAA"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3,75</w:t>
                  </w:r>
                </w:p>
              </w:tc>
            </w:tr>
            <w:tr w:rsidR="00C61BDE" w:rsidRPr="00382300" w14:paraId="1029DACE" w14:textId="77777777" w:rsidTr="00453D92">
              <w:trPr>
                <w:trHeight w:val="30"/>
              </w:trPr>
              <w:tc>
                <w:tcPr>
                  <w:tcW w:w="609" w:type="dxa"/>
                  <w:tcMar>
                    <w:top w:w="15" w:type="dxa"/>
                    <w:left w:w="15" w:type="dxa"/>
                    <w:bottom w:w="15" w:type="dxa"/>
                    <w:right w:w="15" w:type="dxa"/>
                  </w:tcMar>
                  <w:vAlign w:val="center"/>
                </w:tcPr>
                <w:p w14:paraId="3BF4A56F"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3.4.</w:t>
                  </w:r>
                </w:p>
              </w:tc>
              <w:tc>
                <w:tcPr>
                  <w:tcW w:w="2410" w:type="dxa"/>
                  <w:tcMar>
                    <w:top w:w="15" w:type="dxa"/>
                    <w:left w:w="15" w:type="dxa"/>
                    <w:bottom w:w="15" w:type="dxa"/>
                    <w:right w:w="15" w:type="dxa"/>
                  </w:tcMar>
                  <w:vAlign w:val="center"/>
                </w:tcPr>
                <w:p w14:paraId="337B721C"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шағын көлемді флот кемелерін</w:t>
                  </w:r>
                </w:p>
              </w:tc>
              <w:tc>
                <w:tcPr>
                  <w:tcW w:w="1005" w:type="dxa"/>
                  <w:tcMar>
                    <w:top w:w="15" w:type="dxa"/>
                    <w:left w:w="15" w:type="dxa"/>
                    <w:bottom w:w="15" w:type="dxa"/>
                    <w:right w:w="15" w:type="dxa"/>
                  </w:tcMar>
                  <w:vAlign w:val="center"/>
                </w:tcPr>
                <w:p w14:paraId="21D56D65" w14:textId="77777777" w:rsidR="00C61BDE" w:rsidRPr="00382300" w:rsidRDefault="00C61BDE" w:rsidP="00C61BDE">
                  <w:pPr>
                    <w:spacing w:after="20"/>
                    <w:ind w:left="20"/>
                    <w:jc w:val="both"/>
                    <w:rPr>
                      <w:rFonts w:ascii="Times New Roman" w:hAnsi="Times New Roman" w:cs="Times New Roman"/>
                    </w:rPr>
                  </w:pPr>
                </w:p>
                <w:p w14:paraId="13D291A3" w14:textId="77777777" w:rsidR="00C61BDE" w:rsidRPr="00382300" w:rsidRDefault="00C61BDE" w:rsidP="00C61BDE">
                  <w:pPr>
                    <w:spacing w:after="20"/>
                    <w:ind w:left="20"/>
                    <w:jc w:val="both"/>
                    <w:rPr>
                      <w:rFonts w:ascii="Times New Roman" w:hAnsi="Times New Roman" w:cs="Times New Roman"/>
                    </w:rPr>
                  </w:pPr>
                </w:p>
              </w:tc>
            </w:tr>
            <w:tr w:rsidR="00C61BDE" w:rsidRPr="00382300" w14:paraId="52CAACC6" w14:textId="77777777" w:rsidTr="00453D92">
              <w:trPr>
                <w:trHeight w:val="30"/>
              </w:trPr>
              <w:tc>
                <w:tcPr>
                  <w:tcW w:w="609" w:type="dxa"/>
                  <w:tcMar>
                    <w:top w:w="15" w:type="dxa"/>
                    <w:left w:w="15" w:type="dxa"/>
                    <w:bottom w:w="15" w:type="dxa"/>
                    <w:right w:w="15" w:type="dxa"/>
                  </w:tcMar>
                  <w:vAlign w:val="center"/>
                </w:tcPr>
                <w:p w14:paraId="30BBDA58"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3.4.1.</w:t>
                  </w:r>
                </w:p>
              </w:tc>
              <w:tc>
                <w:tcPr>
                  <w:tcW w:w="2410" w:type="dxa"/>
                  <w:tcMar>
                    <w:top w:w="15" w:type="dxa"/>
                    <w:left w:w="15" w:type="dxa"/>
                    <w:bottom w:w="15" w:type="dxa"/>
                    <w:right w:w="15" w:type="dxa"/>
                  </w:tcMar>
                  <w:vAlign w:val="center"/>
                </w:tcPr>
                <w:p w14:paraId="31B41CB7"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 xml:space="preserve">қуаты 50 ат күшінен (37 </w:t>
                  </w:r>
                  <w:proofErr w:type="spellStart"/>
                  <w:r w:rsidRPr="00382300">
                    <w:rPr>
                      <w:rFonts w:ascii="Times New Roman" w:hAnsi="Times New Roman" w:cs="Times New Roman"/>
                      <w:color w:val="000000"/>
                      <w:sz w:val="20"/>
                    </w:rPr>
                    <w:t>кВт</w:t>
                  </w:r>
                  <w:proofErr w:type="spellEnd"/>
                  <w:r w:rsidRPr="00382300">
                    <w:rPr>
                      <w:rFonts w:ascii="Times New Roman" w:hAnsi="Times New Roman" w:cs="Times New Roman"/>
                      <w:color w:val="000000"/>
                      <w:sz w:val="20"/>
                    </w:rPr>
                    <w:t>) жоғары өздігінен жүзетін шағын көлемді кемелерді</w:t>
                  </w:r>
                </w:p>
              </w:tc>
              <w:tc>
                <w:tcPr>
                  <w:tcW w:w="1005" w:type="dxa"/>
                  <w:tcMar>
                    <w:top w:w="15" w:type="dxa"/>
                    <w:left w:w="15" w:type="dxa"/>
                    <w:bottom w:w="15" w:type="dxa"/>
                    <w:right w:w="15" w:type="dxa"/>
                  </w:tcMar>
                  <w:vAlign w:val="center"/>
                </w:tcPr>
                <w:p w14:paraId="65BE5B8A"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0,75</w:t>
                  </w:r>
                </w:p>
              </w:tc>
            </w:tr>
            <w:tr w:rsidR="00C61BDE" w:rsidRPr="00382300" w14:paraId="76EC8F5C" w14:textId="77777777" w:rsidTr="00453D92">
              <w:trPr>
                <w:trHeight w:val="30"/>
              </w:trPr>
              <w:tc>
                <w:tcPr>
                  <w:tcW w:w="609" w:type="dxa"/>
                  <w:tcMar>
                    <w:top w:w="15" w:type="dxa"/>
                    <w:left w:w="15" w:type="dxa"/>
                    <w:bottom w:w="15" w:type="dxa"/>
                    <w:right w:w="15" w:type="dxa"/>
                  </w:tcMar>
                  <w:vAlign w:val="center"/>
                </w:tcPr>
                <w:p w14:paraId="44531A7F"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3.4.2.</w:t>
                  </w:r>
                </w:p>
              </w:tc>
              <w:tc>
                <w:tcPr>
                  <w:tcW w:w="2410" w:type="dxa"/>
                  <w:tcMar>
                    <w:top w:w="15" w:type="dxa"/>
                    <w:left w:w="15" w:type="dxa"/>
                    <w:bottom w:w="15" w:type="dxa"/>
                    <w:right w:w="15" w:type="dxa"/>
                  </w:tcMar>
                  <w:vAlign w:val="center"/>
                </w:tcPr>
                <w:p w14:paraId="432C4990"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 xml:space="preserve">қуаты 50 ат күшіне (37 </w:t>
                  </w:r>
                  <w:proofErr w:type="spellStart"/>
                  <w:r w:rsidRPr="00382300">
                    <w:rPr>
                      <w:rFonts w:ascii="Times New Roman" w:hAnsi="Times New Roman" w:cs="Times New Roman"/>
                      <w:color w:val="000000"/>
                      <w:sz w:val="20"/>
                    </w:rPr>
                    <w:lastRenderedPageBreak/>
                    <w:t>кВт</w:t>
                  </w:r>
                  <w:proofErr w:type="spellEnd"/>
                  <w:r w:rsidRPr="00382300">
                    <w:rPr>
                      <w:rFonts w:ascii="Times New Roman" w:hAnsi="Times New Roman" w:cs="Times New Roman"/>
                      <w:color w:val="000000"/>
                      <w:sz w:val="20"/>
                    </w:rPr>
                    <w:t>) дейінгі өздігінен жүзетін шағын көлемді кемелерді</w:t>
                  </w:r>
                </w:p>
              </w:tc>
              <w:tc>
                <w:tcPr>
                  <w:tcW w:w="1005" w:type="dxa"/>
                  <w:tcMar>
                    <w:top w:w="15" w:type="dxa"/>
                    <w:left w:w="15" w:type="dxa"/>
                    <w:bottom w:w="15" w:type="dxa"/>
                    <w:right w:w="15" w:type="dxa"/>
                  </w:tcMar>
                  <w:vAlign w:val="center"/>
                </w:tcPr>
                <w:p w14:paraId="150EE179"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lastRenderedPageBreak/>
                    <w:t>0,5</w:t>
                  </w:r>
                </w:p>
              </w:tc>
            </w:tr>
            <w:tr w:rsidR="00C61BDE" w:rsidRPr="00382300" w14:paraId="32494FF4" w14:textId="77777777" w:rsidTr="00453D92">
              <w:trPr>
                <w:trHeight w:val="30"/>
              </w:trPr>
              <w:tc>
                <w:tcPr>
                  <w:tcW w:w="609" w:type="dxa"/>
                  <w:tcMar>
                    <w:top w:w="15" w:type="dxa"/>
                    <w:left w:w="15" w:type="dxa"/>
                    <w:bottom w:w="15" w:type="dxa"/>
                    <w:right w:w="15" w:type="dxa"/>
                  </w:tcMar>
                  <w:vAlign w:val="center"/>
                </w:tcPr>
                <w:p w14:paraId="6C44A34C"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3.4.3.</w:t>
                  </w:r>
                </w:p>
              </w:tc>
              <w:tc>
                <w:tcPr>
                  <w:tcW w:w="2410" w:type="dxa"/>
                  <w:tcMar>
                    <w:top w:w="15" w:type="dxa"/>
                    <w:left w:w="15" w:type="dxa"/>
                    <w:bottom w:w="15" w:type="dxa"/>
                    <w:right w:w="15" w:type="dxa"/>
                  </w:tcMar>
                  <w:vAlign w:val="center"/>
                </w:tcPr>
                <w:p w14:paraId="20398396"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өздігінен жүзбейтін шағын көлемді кемелерді</w:t>
                  </w:r>
                </w:p>
              </w:tc>
              <w:tc>
                <w:tcPr>
                  <w:tcW w:w="1005" w:type="dxa"/>
                  <w:tcMar>
                    <w:top w:w="15" w:type="dxa"/>
                    <w:left w:w="15" w:type="dxa"/>
                    <w:bottom w:w="15" w:type="dxa"/>
                    <w:right w:w="15" w:type="dxa"/>
                  </w:tcMar>
                  <w:vAlign w:val="center"/>
                </w:tcPr>
                <w:p w14:paraId="5979D766"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0,38</w:t>
                  </w:r>
                </w:p>
              </w:tc>
            </w:tr>
            <w:tr w:rsidR="00C61BDE" w:rsidRPr="00382300" w14:paraId="0A91B996" w14:textId="77777777" w:rsidTr="00453D92">
              <w:trPr>
                <w:trHeight w:val="30"/>
              </w:trPr>
              <w:tc>
                <w:tcPr>
                  <w:tcW w:w="609" w:type="dxa"/>
                  <w:tcMar>
                    <w:top w:w="15" w:type="dxa"/>
                    <w:left w:w="15" w:type="dxa"/>
                    <w:bottom w:w="15" w:type="dxa"/>
                    <w:right w:w="15" w:type="dxa"/>
                  </w:tcMar>
                  <w:vAlign w:val="center"/>
                </w:tcPr>
                <w:p w14:paraId="418D0CB2"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3.5.</w:t>
                  </w:r>
                </w:p>
              </w:tc>
              <w:tc>
                <w:tcPr>
                  <w:tcW w:w="2410" w:type="dxa"/>
                  <w:tcMar>
                    <w:top w:w="15" w:type="dxa"/>
                    <w:left w:w="15" w:type="dxa"/>
                    <w:bottom w:w="15" w:type="dxa"/>
                    <w:right w:w="15" w:type="dxa"/>
                  </w:tcMar>
                  <w:vAlign w:val="center"/>
                </w:tcPr>
                <w:p w14:paraId="5B2CE653"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қалалық рельсті көлікті</w:t>
                  </w:r>
                </w:p>
              </w:tc>
              <w:tc>
                <w:tcPr>
                  <w:tcW w:w="1005" w:type="dxa"/>
                  <w:tcMar>
                    <w:top w:w="15" w:type="dxa"/>
                    <w:left w:w="15" w:type="dxa"/>
                    <w:bottom w:w="15" w:type="dxa"/>
                    <w:right w:w="15" w:type="dxa"/>
                  </w:tcMar>
                  <w:vAlign w:val="center"/>
                </w:tcPr>
                <w:p w14:paraId="648CD9F0"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0,25</w:t>
                  </w:r>
                </w:p>
              </w:tc>
            </w:tr>
            <w:tr w:rsidR="00C61BDE" w:rsidRPr="00382300" w14:paraId="09653EB9" w14:textId="77777777" w:rsidTr="00453D92">
              <w:trPr>
                <w:trHeight w:val="30"/>
              </w:trPr>
              <w:tc>
                <w:tcPr>
                  <w:tcW w:w="609" w:type="dxa"/>
                  <w:tcMar>
                    <w:top w:w="15" w:type="dxa"/>
                    <w:left w:w="15" w:type="dxa"/>
                    <w:bottom w:w="15" w:type="dxa"/>
                    <w:right w:w="15" w:type="dxa"/>
                  </w:tcMar>
                  <w:vAlign w:val="center"/>
                </w:tcPr>
                <w:p w14:paraId="13896A77"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3.6.</w:t>
                  </w:r>
                </w:p>
              </w:tc>
              <w:tc>
                <w:tcPr>
                  <w:tcW w:w="2410" w:type="dxa"/>
                  <w:tcMar>
                    <w:top w:w="15" w:type="dxa"/>
                    <w:left w:w="15" w:type="dxa"/>
                    <w:bottom w:w="15" w:type="dxa"/>
                    <w:right w:w="15" w:type="dxa"/>
                  </w:tcMar>
                  <w:vAlign w:val="center"/>
                </w:tcPr>
                <w:p w14:paraId="19C608D6"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теміржолдың тартқыш, сондай-ақ моторлы-вагонды жылжымалы құрамын</w:t>
                  </w:r>
                </w:p>
              </w:tc>
              <w:tc>
                <w:tcPr>
                  <w:tcW w:w="1005" w:type="dxa"/>
                  <w:tcMar>
                    <w:top w:w="15" w:type="dxa"/>
                    <w:left w:w="15" w:type="dxa"/>
                    <w:bottom w:w="15" w:type="dxa"/>
                    <w:right w:w="15" w:type="dxa"/>
                  </w:tcMar>
                  <w:vAlign w:val="center"/>
                </w:tcPr>
                <w:p w14:paraId="5D4DB6A8"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0,25</w:t>
                  </w:r>
                </w:p>
              </w:tc>
            </w:tr>
            <w:tr w:rsidR="00C61BDE" w:rsidRPr="00382300" w14:paraId="1775062E" w14:textId="77777777" w:rsidTr="00453D92">
              <w:trPr>
                <w:trHeight w:val="30"/>
              </w:trPr>
              <w:tc>
                <w:tcPr>
                  <w:tcW w:w="609" w:type="dxa"/>
                  <w:tcMar>
                    <w:top w:w="15" w:type="dxa"/>
                    <w:left w:w="15" w:type="dxa"/>
                    <w:bottom w:w="15" w:type="dxa"/>
                    <w:right w:w="15" w:type="dxa"/>
                  </w:tcMar>
                  <w:vAlign w:val="center"/>
                </w:tcPr>
                <w:p w14:paraId="0C240412"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w:t>
                  </w:r>
                </w:p>
              </w:tc>
              <w:tc>
                <w:tcPr>
                  <w:tcW w:w="2410" w:type="dxa"/>
                  <w:tcMar>
                    <w:top w:w="15" w:type="dxa"/>
                    <w:left w:w="15" w:type="dxa"/>
                    <w:bottom w:w="15" w:type="dxa"/>
                    <w:right w:w="15" w:type="dxa"/>
                  </w:tcMar>
                  <w:vAlign w:val="center"/>
                </w:tcPr>
                <w:p w14:paraId="5CBCD73E"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Механикалық көлік құралдарын бастапқы мемлекеттік тіркегені үшін:</w:t>
                  </w:r>
                </w:p>
              </w:tc>
              <w:tc>
                <w:tcPr>
                  <w:tcW w:w="1005" w:type="dxa"/>
                  <w:tcMar>
                    <w:top w:w="15" w:type="dxa"/>
                    <w:left w:w="15" w:type="dxa"/>
                    <w:bottom w:w="15" w:type="dxa"/>
                    <w:right w:w="15" w:type="dxa"/>
                  </w:tcMar>
                  <w:vAlign w:val="center"/>
                </w:tcPr>
                <w:p w14:paraId="539A41E9" w14:textId="77777777" w:rsidR="00C61BDE" w:rsidRPr="00382300" w:rsidRDefault="00C61BDE" w:rsidP="00C61BDE">
                  <w:pPr>
                    <w:spacing w:after="20"/>
                    <w:ind w:left="20"/>
                    <w:jc w:val="both"/>
                    <w:rPr>
                      <w:rFonts w:ascii="Times New Roman" w:hAnsi="Times New Roman" w:cs="Times New Roman"/>
                    </w:rPr>
                  </w:pPr>
                </w:p>
                <w:p w14:paraId="5FDF600F" w14:textId="77777777" w:rsidR="00C61BDE" w:rsidRPr="00382300" w:rsidRDefault="00C61BDE" w:rsidP="00C61BDE">
                  <w:pPr>
                    <w:spacing w:after="20"/>
                    <w:ind w:left="20"/>
                    <w:jc w:val="both"/>
                    <w:rPr>
                      <w:rFonts w:ascii="Times New Roman" w:hAnsi="Times New Roman" w:cs="Times New Roman"/>
                    </w:rPr>
                  </w:pPr>
                </w:p>
              </w:tc>
            </w:tr>
            <w:tr w:rsidR="00C61BDE" w:rsidRPr="00382300" w14:paraId="49007450" w14:textId="77777777" w:rsidTr="00453D92">
              <w:trPr>
                <w:trHeight w:val="30"/>
              </w:trPr>
              <w:tc>
                <w:tcPr>
                  <w:tcW w:w="609" w:type="dxa"/>
                  <w:tcMar>
                    <w:top w:w="15" w:type="dxa"/>
                    <w:left w:w="15" w:type="dxa"/>
                    <w:bottom w:w="15" w:type="dxa"/>
                    <w:right w:w="15" w:type="dxa"/>
                  </w:tcMar>
                  <w:vAlign w:val="center"/>
                </w:tcPr>
                <w:p w14:paraId="7F7AC74F"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4.1.</w:t>
                  </w:r>
                </w:p>
              </w:tc>
              <w:tc>
                <w:tcPr>
                  <w:tcW w:w="2410" w:type="dxa"/>
                  <w:tcMar>
                    <w:top w:w="15" w:type="dxa"/>
                    <w:left w:w="15" w:type="dxa"/>
                    <w:bottom w:w="15" w:type="dxa"/>
                    <w:right w:w="15" w:type="dxa"/>
                  </w:tcMar>
                  <w:vAlign w:val="center"/>
                </w:tcPr>
                <w:p w14:paraId="243D0F2C"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гибридті көлік құралдарын қоспағанда, электр қозғалтқыштары бар М1 санатындағы көлік құралдары:</w:t>
                  </w:r>
                </w:p>
              </w:tc>
              <w:tc>
                <w:tcPr>
                  <w:tcW w:w="1005" w:type="dxa"/>
                  <w:tcMar>
                    <w:top w:w="15" w:type="dxa"/>
                    <w:left w:w="15" w:type="dxa"/>
                    <w:bottom w:w="15" w:type="dxa"/>
                    <w:right w:w="15" w:type="dxa"/>
                  </w:tcMar>
                  <w:vAlign w:val="center"/>
                </w:tcPr>
                <w:p w14:paraId="557BCCFF" w14:textId="77777777" w:rsidR="00C61BDE" w:rsidRPr="00382300" w:rsidRDefault="00C61BDE" w:rsidP="00C61BDE">
                  <w:pPr>
                    <w:spacing w:after="20"/>
                    <w:ind w:left="20"/>
                    <w:jc w:val="both"/>
                    <w:rPr>
                      <w:rFonts w:ascii="Times New Roman" w:hAnsi="Times New Roman" w:cs="Times New Roman"/>
                    </w:rPr>
                  </w:pPr>
                </w:p>
                <w:p w14:paraId="09742D74" w14:textId="77777777" w:rsidR="00C61BDE" w:rsidRPr="00382300" w:rsidRDefault="00C61BDE" w:rsidP="00C61BDE">
                  <w:pPr>
                    <w:spacing w:after="20"/>
                    <w:ind w:left="20"/>
                    <w:jc w:val="both"/>
                    <w:rPr>
                      <w:rFonts w:ascii="Times New Roman" w:hAnsi="Times New Roman" w:cs="Times New Roman"/>
                    </w:rPr>
                  </w:pPr>
                </w:p>
              </w:tc>
            </w:tr>
            <w:tr w:rsidR="00C61BDE" w:rsidRPr="00382300" w14:paraId="50B01FBC" w14:textId="77777777" w:rsidTr="00453D92">
              <w:trPr>
                <w:trHeight w:val="30"/>
              </w:trPr>
              <w:tc>
                <w:tcPr>
                  <w:tcW w:w="609" w:type="dxa"/>
                  <w:tcMar>
                    <w:top w:w="15" w:type="dxa"/>
                    <w:left w:w="15" w:type="dxa"/>
                    <w:bottom w:w="15" w:type="dxa"/>
                    <w:right w:w="15" w:type="dxa"/>
                  </w:tcMar>
                  <w:vAlign w:val="center"/>
                </w:tcPr>
                <w:p w14:paraId="317AEB3E"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4.1.1.</w:t>
                  </w:r>
                </w:p>
              </w:tc>
              <w:tc>
                <w:tcPr>
                  <w:tcW w:w="2410" w:type="dxa"/>
                  <w:tcMar>
                    <w:top w:w="15" w:type="dxa"/>
                    <w:left w:w="15" w:type="dxa"/>
                    <w:bottom w:w="15" w:type="dxa"/>
                    <w:right w:w="15" w:type="dxa"/>
                  </w:tcMar>
                  <w:vAlign w:val="center"/>
                </w:tcPr>
                <w:p w14:paraId="539F7C9E"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шығарылған жылын қоса алғанда, 2 жылға дейінгі</w:t>
                  </w:r>
                </w:p>
              </w:tc>
              <w:tc>
                <w:tcPr>
                  <w:tcW w:w="1005" w:type="dxa"/>
                  <w:tcMar>
                    <w:top w:w="15" w:type="dxa"/>
                    <w:left w:w="15" w:type="dxa"/>
                    <w:bottom w:w="15" w:type="dxa"/>
                    <w:right w:w="15" w:type="dxa"/>
                  </w:tcMar>
                  <w:vAlign w:val="center"/>
                </w:tcPr>
                <w:p w14:paraId="287CA419"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0,25</w:t>
                  </w:r>
                </w:p>
              </w:tc>
            </w:tr>
            <w:tr w:rsidR="00C61BDE" w:rsidRPr="00382300" w14:paraId="0727DE6E" w14:textId="77777777" w:rsidTr="00453D92">
              <w:trPr>
                <w:trHeight w:val="30"/>
              </w:trPr>
              <w:tc>
                <w:tcPr>
                  <w:tcW w:w="609" w:type="dxa"/>
                  <w:tcMar>
                    <w:top w:w="15" w:type="dxa"/>
                    <w:left w:w="15" w:type="dxa"/>
                    <w:bottom w:w="15" w:type="dxa"/>
                    <w:right w:w="15" w:type="dxa"/>
                  </w:tcMar>
                  <w:vAlign w:val="center"/>
                </w:tcPr>
                <w:p w14:paraId="0FBE422C"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4.1.2.</w:t>
                  </w:r>
                </w:p>
              </w:tc>
              <w:tc>
                <w:tcPr>
                  <w:tcW w:w="2410" w:type="dxa"/>
                  <w:tcMar>
                    <w:top w:w="15" w:type="dxa"/>
                    <w:left w:w="15" w:type="dxa"/>
                    <w:bottom w:w="15" w:type="dxa"/>
                    <w:right w:w="15" w:type="dxa"/>
                  </w:tcMar>
                  <w:vAlign w:val="center"/>
                </w:tcPr>
                <w:p w14:paraId="10FD416B"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шығарылған жылын қоса алғанда, 2 жылдан 3 жылға дейінгі</w:t>
                  </w:r>
                </w:p>
              </w:tc>
              <w:tc>
                <w:tcPr>
                  <w:tcW w:w="1005" w:type="dxa"/>
                  <w:tcMar>
                    <w:top w:w="15" w:type="dxa"/>
                    <w:left w:w="15" w:type="dxa"/>
                    <w:bottom w:w="15" w:type="dxa"/>
                    <w:right w:w="15" w:type="dxa"/>
                  </w:tcMar>
                  <w:vAlign w:val="center"/>
                </w:tcPr>
                <w:p w14:paraId="5EC35885"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25</w:t>
                  </w:r>
                </w:p>
              </w:tc>
            </w:tr>
            <w:tr w:rsidR="00C61BDE" w:rsidRPr="00382300" w14:paraId="44EC286E" w14:textId="77777777" w:rsidTr="00453D92">
              <w:trPr>
                <w:trHeight w:val="30"/>
              </w:trPr>
              <w:tc>
                <w:tcPr>
                  <w:tcW w:w="609" w:type="dxa"/>
                  <w:tcMar>
                    <w:top w:w="15" w:type="dxa"/>
                    <w:left w:w="15" w:type="dxa"/>
                    <w:bottom w:w="15" w:type="dxa"/>
                    <w:right w:w="15" w:type="dxa"/>
                  </w:tcMar>
                  <w:vAlign w:val="center"/>
                </w:tcPr>
                <w:p w14:paraId="1F8CDBF5"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4.1.3.</w:t>
                  </w:r>
                </w:p>
              </w:tc>
              <w:tc>
                <w:tcPr>
                  <w:tcW w:w="2410" w:type="dxa"/>
                  <w:tcMar>
                    <w:top w:w="15" w:type="dxa"/>
                    <w:left w:w="15" w:type="dxa"/>
                    <w:bottom w:w="15" w:type="dxa"/>
                    <w:right w:w="15" w:type="dxa"/>
                  </w:tcMar>
                  <w:vAlign w:val="center"/>
                </w:tcPr>
                <w:p w14:paraId="79DF101B"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шығарылған жылын қоса алғанда, 3 жыл және одан жоғары</w:t>
                  </w:r>
                </w:p>
              </w:tc>
              <w:tc>
                <w:tcPr>
                  <w:tcW w:w="1005" w:type="dxa"/>
                  <w:tcMar>
                    <w:top w:w="15" w:type="dxa"/>
                    <w:left w:w="15" w:type="dxa"/>
                    <w:bottom w:w="15" w:type="dxa"/>
                    <w:right w:w="15" w:type="dxa"/>
                  </w:tcMar>
                  <w:vAlign w:val="center"/>
                </w:tcPr>
                <w:p w14:paraId="7D79CE4C"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250</w:t>
                  </w:r>
                </w:p>
              </w:tc>
            </w:tr>
            <w:tr w:rsidR="00C61BDE" w:rsidRPr="00382300" w14:paraId="2BD66FA5" w14:textId="77777777" w:rsidTr="00453D92">
              <w:trPr>
                <w:trHeight w:val="30"/>
              </w:trPr>
              <w:tc>
                <w:tcPr>
                  <w:tcW w:w="609" w:type="dxa"/>
                  <w:tcMar>
                    <w:top w:w="15" w:type="dxa"/>
                    <w:left w:w="15" w:type="dxa"/>
                    <w:bottom w:w="15" w:type="dxa"/>
                    <w:right w:w="15" w:type="dxa"/>
                  </w:tcMar>
                  <w:vAlign w:val="center"/>
                </w:tcPr>
                <w:p w14:paraId="32D7D050"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4.2.</w:t>
                  </w:r>
                </w:p>
              </w:tc>
              <w:tc>
                <w:tcPr>
                  <w:tcW w:w="2410" w:type="dxa"/>
                  <w:tcMar>
                    <w:top w:w="15" w:type="dxa"/>
                    <w:left w:w="15" w:type="dxa"/>
                    <w:bottom w:w="15" w:type="dxa"/>
                    <w:right w:w="15" w:type="dxa"/>
                  </w:tcMar>
                  <w:vAlign w:val="center"/>
                </w:tcPr>
                <w:p w14:paraId="1C5F6A6D"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 xml:space="preserve">электр қозғалтқыштары </w:t>
                  </w:r>
                  <w:r w:rsidRPr="00382300">
                    <w:rPr>
                      <w:rFonts w:ascii="Times New Roman" w:hAnsi="Times New Roman" w:cs="Times New Roman"/>
                      <w:color w:val="000000"/>
                      <w:sz w:val="20"/>
                    </w:rPr>
                    <w:lastRenderedPageBreak/>
                    <w:t>бар көлік құралдарын қоспағанда, М1 санатындағы көлік құралдары:</w:t>
                  </w:r>
                </w:p>
              </w:tc>
              <w:tc>
                <w:tcPr>
                  <w:tcW w:w="1005" w:type="dxa"/>
                  <w:tcMar>
                    <w:top w:w="15" w:type="dxa"/>
                    <w:left w:w="15" w:type="dxa"/>
                    <w:bottom w:w="15" w:type="dxa"/>
                    <w:right w:w="15" w:type="dxa"/>
                  </w:tcMar>
                  <w:vAlign w:val="center"/>
                </w:tcPr>
                <w:p w14:paraId="13829784" w14:textId="77777777" w:rsidR="00C61BDE" w:rsidRPr="00382300" w:rsidRDefault="00C61BDE" w:rsidP="00C61BDE">
                  <w:pPr>
                    <w:spacing w:after="20"/>
                    <w:ind w:left="20"/>
                    <w:jc w:val="both"/>
                    <w:rPr>
                      <w:rFonts w:ascii="Times New Roman" w:hAnsi="Times New Roman" w:cs="Times New Roman"/>
                    </w:rPr>
                  </w:pPr>
                </w:p>
                <w:p w14:paraId="13FB541C" w14:textId="77777777" w:rsidR="00C61BDE" w:rsidRPr="00382300" w:rsidRDefault="00C61BDE" w:rsidP="00C61BDE">
                  <w:pPr>
                    <w:spacing w:after="20"/>
                    <w:ind w:left="20"/>
                    <w:jc w:val="both"/>
                    <w:rPr>
                      <w:rFonts w:ascii="Times New Roman" w:hAnsi="Times New Roman" w:cs="Times New Roman"/>
                    </w:rPr>
                  </w:pPr>
                </w:p>
              </w:tc>
            </w:tr>
            <w:tr w:rsidR="00C61BDE" w:rsidRPr="00382300" w14:paraId="58E5A6BD" w14:textId="77777777" w:rsidTr="00453D92">
              <w:trPr>
                <w:trHeight w:val="30"/>
              </w:trPr>
              <w:tc>
                <w:tcPr>
                  <w:tcW w:w="609" w:type="dxa"/>
                  <w:tcMar>
                    <w:top w:w="15" w:type="dxa"/>
                    <w:left w:w="15" w:type="dxa"/>
                    <w:bottom w:w="15" w:type="dxa"/>
                    <w:right w:w="15" w:type="dxa"/>
                  </w:tcMar>
                  <w:vAlign w:val="center"/>
                </w:tcPr>
                <w:p w14:paraId="5C85CCA1"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lastRenderedPageBreak/>
                    <w:t>4.2.1.</w:t>
                  </w:r>
                </w:p>
              </w:tc>
              <w:tc>
                <w:tcPr>
                  <w:tcW w:w="2410" w:type="dxa"/>
                  <w:tcMar>
                    <w:top w:w="15" w:type="dxa"/>
                    <w:left w:w="15" w:type="dxa"/>
                    <w:bottom w:w="15" w:type="dxa"/>
                    <w:right w:w="15" w:type="dxa"/>
                  </w:tcMar>
                  <w:vAlign w:val="center"/>
                </w:tcPr>
                <w:p w14:paraId="14082577"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шығарылған жылын қоса алғанда, 2 жылға дейінгі</w:t>
                  </w:r>
                </w:p>
              </w:tc>
              <w:tc>
                <w:tcPr>
                  <w:tcW w:w="1005" w:type="dxa"/>
                  <w:tcMar>
                    <w:top w:w="15" w:type="dxa"/>
                    <w:left w:w="15" w:type="dxa"/>
                    <w:bottom w:w="15" w:type="dxa"/>
                    <w:right w:w="15" w:type="dxa"/>
                  </w:tcMar>
                  <w:vAlign w:val="center"/>
                </w:tcPr>
                <w:p w14:paraId="17920C11"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0,25</w:t>
                  </w:r>
                </w:p>
              </w:tc>
            </w:tr>
            <w:tr w:rsidR="00C61BDE" w:rsidRPr="00382300" w14:paraId="5AC7F585" w14:textId="77777777" w:rsidTr="00453D92">
              <w:trPr>
                <w:trHeight w:val="30"/>
              </w:trPr>
              <w:tc>
                <w:tcPr>
                  <w:tcW w:w="609" w:type="dxa"/>
                  <w:tcMar>
                    <w:top w:w="15" w:type="dxa"/>
                    <w:left w:w="15" w:type="dxa"/>
                    <w:bottom w:w="15" w:type="dxa"/>
                    <w:right w:w="15" w:type="dxa"/>
                  </w:tcMar>
                  <w:vAlign w:val="center"/>
                </w:tcPr>
                <w:p w14:paraId="7D3A9432"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4.2.2.</w:t>
                  </w:r>
                </w:p>
              </w:tc>
              <w:tc>
                <w:tcPr>
                  <w:tcW w:w="2410" w:type="dxa"/>
                  <w:tcMar>
                    <w:top w:w="15" w:type="dxa"/>
                    <w:left w:w="15" w:type="dxa"/>
                    <w:bottom w:w="15" w:type="dxa"/>
                    <w:right w:w="15" w:type="dxa"/>
                  </w:tcMar>
                  <w:vAlign w:val="center"/>
                </w:tcPr>
                <w:p w14:paraId="4B5445D0"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шығарылған жылын қоса алғанда, 2 жылдан 3 жылға дейінгі</w:t>
                  </w:r>
                </w:p>
              </w:tc>
              <w:tc>
                <w:tcPr>
                  <w:tcW w:w="1005" w:type="dxa"/>
                  <w:tcMar>
                    <w:top w:w="15" w:type="dxa"/>
                    <w:left w:w="15" w:type="dxa"/>
                    <w:bottom w:w="15" w:type="dxa"/>
                    <w:right w:w="15" w:type="dxa"/>
                  </w:tcMar>
                  <w:vAlign w:val="center"/>
                </w:tcPr>
                <w:p w14:paraId="7B071BF1"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50</w:t>
                  </w:r>
                </w:p>
              </w:tc>
            </w:tr>
            <w:tr w:rsidR="00C61BDE" w:rsidRPr="00382300" w14:paraId="45F0AD70" w14:textId="77777777" w:rsidTr="00453D92">
              <w:trPr>
                <w:trHeight w:val="30"/>
              </w:trPr>
              <w:tc>
                <w:tcPr>
                  <w:tcW w:w="609" w:type="dxa"/>
                  <w:tcMar>
                    <w:top w:w="15" w:type="dxa"/>
                    <w:left w:w="15" w:type="dxa"/>
                    <w:bottom w:w="15" w:type="dxa"/>
                    <w:right w:w="15" w:type="dxa"/>
                  </w:tcMar>
                  <w:vAlign w:val="center"/>
                </w:tcPr>
                <w:p w14:paraId="4422CAA7"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4.2.3.</w:t>
                  </w:r>
                </w:p>
              </w:tc>
              <w:tc>
                <w:tcPr>
                  <w:tcW w:w="2410" w:type="dxa"/>
                  <w:tcMar>
                    <w:top w:w="15" w:type="dxa"/>
                    <w:left w:w="15" w:type="dxa"/>
                    <w:bottom w:w="15" w:type="dxa"/>
                    <w:right w:w="15" w:type="dxa"/>
                  </w:tcMar>
                  <w:vAlign w:val="center"/>
                </w:tcPr>
                <w:p w14:paraId="05C5529F"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шығарылған жылын қоса алғанда, 3 жыл және одан жоғары</w:t>
                  </w:r>
                </w:p>
              </w:tc>
              <w:tc>
                <w:tcPr>
                  <w:tcW w:w="1005" w:type="dxa"/>
                  <w:tcMar>
                    <w:top w:w="15" w:type="dxa"/>
                    <w:left w:w="15" w:type="dxa"/>
                    <w:bottom w:w="15" w:type="dxa"/>
                    <w:right w:w="15" w:type="dxa"/>
                  </w:tcMar>
                  <w:vAlign w:val="center"/>
                </w:tcPr>
                <w:p w14:paraId="7DFF4B17"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500</w:t>
                  </w:r>
                </w:p>
              </w:tc>
            </w:tr>
            <w:tr w:rsidR="00C61BDE" w:rsidRPr="00382300" w14:paraId="4FCEFA89" w14:textId="77777777" w:rsidTr="00453D92">
              <w:trPr>
                <w:trHeight w:val="30"/>
              </w:trPr>
              <w:tc>
                <w:tcPr>
                  <w:tcW w:w="609" w:type="dxa"/>
                  <w:tcMar>
                    <w:top w:w="15" w:type="dxa"/>
                    <w:left w:w="15" w:type="dxa"/>
                    <w:bottom w:w="15" w:type="dxa"/>
                    <w:right w:w="15" w:type="dxa"/>
                  </w:tcMar>
                  <w:vAlign w:val="center"/>
                </w:tcPr>
                <w:p w14:paraId="3D3A73BC"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4.3.</w:t>
                  </w:r>
                </w:p>
              </w:tc>
              <w:tc>
                <w:tcPr>
                  <w:tcW w:w="2410" w:type="dxa"/>
                  <w:tcMar>
                    <w:top w:w="15" w:type="dxa"/>
                    <w:left w:w="15" w:type="dxa"/>
                    <w:bottom w:w="15" w:type="dxa"/>
                    <w:right w:w="15" w:type="dxa"/>
                  </w:tcMar>
                  <w:vAlign w:val="center"/>
                </w:tcPr>
                <w:p w14:paraId="0676C92B"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М2, М3, N1, N2, N3 санатындағы көлік құралдары (ершікті тартқыштарды қоспағанда):</w:t>
                  </w:r>
                </w:p>
              </w:tc>
              <w:tc>
                <w:tcPr>
                  <w:tcW w:w="1005" w:type="dxa"/>
                  <w:tcMar>
                    <w:top w:w="15" w:type="dxa"/>
                    <w:left w:w="15" w:type="dxa"/>
                    <w:bottom w:w="15" w:type="dxa"/>
                    <w:right w:w="15" w:type="dxa"/>
                  </w:tcMar>
                  <w:vAlign w:val="center"/>
                </w:tcPr>
                <w:p w14:paraId="1610303E" w14:textId="77777777" w:rsidR="00C61BDE" w:rsidRPr="00382300" w:rsidRDefault="00C61BDE" w:rsidP="00C61BDE">
                  <w:pPr>
                    <w:spacing w:after="20"/>
                    <w:ind w:left="20"/>
                    <w:jc w:val="both"/>
                    <w:rPr>
                      <w:rFonts w:ascii="Times New Roman" w:hAnsi="Times New Roman" w:cs="Times New Roman"/>
                    </w:rPr>
                  </w:pPr>
                </w:p>
                <w:p w14:paraId="06178827" w14:textId="77777777" w:rsidR="00C61BDE" w:rsidRPr="00382300" w:rsidRDefault="00C61BDE" w:rsidP="00C61BDE">
                  <w:pPr>
                    <w:spacing w:after="20"/>
                    <w:ind w:left="20"/>
                    <w:jc w:val="both"/>
                    <w:rPr>
                      <w:rFonts w:ascii="Times New Roman" w:hAnsi="Times New Roman" w:cs="Times New Roman"/>
                    </w:rPr>
                  </w:pPr>
                </w:p>
              </w:tc>
            </w:tr>
            <w:tr w:rsidR="00C61BDE" w:rsidRPr="00382300" w14:paraId="2D3E015B" w14:textId="77777777" w:rsidTr="00453D92">
              <w:trPr>
                <w:trHeight w:val="30"/>
              </w:trPr>
              <w:tc>
                <w:tcPr>
                  <w:tcW w:w="609" w:type="dxa"/>
                  <w:tcMar>
                    <w:top w:w="15" w:type="dxa"/>
                    <w:left w:w="15" w:type="dxa"/>
                    <w:bottom w:w="15" w:type="dxa"/>
                    <w:right w:w="15" w:type="dxa"/>
                  </w:tcMar>
                  <w:vAlign w:val="center"/>
                </w:tcPr>
                <w:p w14:paraId="526E46B7"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4.3.1.</w:t>
                  </w:r>
                </w:p>
              </w:tc>
              <w:tc>
                <w:tcPr>
                  <w:tcW w:w="2410" w:type="dxa"/>
                  <w:tcMar>
                    <w:top w:w="15" w:type="dxa"/>
                    <w:left w:w="15" w:type="dxa"/>
                    <w:bottom w:w="15" w:type="dxa"/>
                    <w:right w:w="15" w:type="dxa"/>
                  </w:tcMar>
                  <w:vAlign w:val="center"/>
                </w:tcPr>
                <w:p w14:paraId="6B9BB85D"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шығарылған жылын қоса алғанда, 2 жылға дейінгі</w:t>
                  </w:r>
                </w:p>
              </w:tc>
              <w:tc>
                <w:tcPr>
                  <w:tcW w:w="1005" w:type="dxa"/>
                  <w:tcMar>
                    <w:top w:w="15" w:type="dxa"/>
                    <w:left w:w="15" w:type="dxa"/>
                    <w:bottom w:w="15" w:type="dxa"/>
                    <w:right w:w="15" w:type="dxa"/>
                  </w:tcMar>
                  <w:vAlign w:val="center"/>
                </w:tcPr>
                <w:p w14:paraId="4FFCB87A"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0,25</w:t>
                  </w:r>
                </w:p>
              </w:tc>
            </w:tr>
            <w:tr w:rsidR="00C61BDE" w:rsidRPr="00382300" w14:paraId="2D84CC98" w14:textId="77777777" w:rsidTr="00453D92">
              <w:trPr>
                <w:trHeight w:val="30"/>
              </w:trPr>
              <w:tc>
                <w:tcPr>
                  <w:tcW w:w="609" w:type="dxa"/>
                  <w:tcMar>
                    <w:top w:w="15" w:type="dxa"/>
                    <w:left w:w="15" w:type="dxa"/>
                    <w:bottom w:w="15" w:type="dxa"/>
                    <w:right w:w="15" w:type="dxa"/>
                  </w:tcMar>
                  <w:vAlign w:val="center"/>
                </w:tcPr>
                <w:p w14:paraId="3EC6BC27"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4.3.2.</w:t>
                  </w:r>
                </w:p>
              </w:tc>
              <w:tc>
                <w:tcPr>
                  <w:tcW w:w="2410" w:type="dxa"/>
                  <w:tcMar>
                    <w:top w:w="15" w:type="dxa"/>
                    <w:left w:w="15" w:type="dxa"/>
                    <w:bottom w:w="15" w:type="dxa"/>
                    <w:right w:w="15" w:type="dxa"/>
                  </w:tcMar>
                  <w:vAlign w:val="center"/>
                </w:tcPr>
                <w:p w14:paraId="692CF191"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шығарылған жылын қоса алғанда, 2 жылдан 3 жылға дейінгі</w:t>
                  </w:r>
                </w:p>
              </w:tc>
              <w:tc>
                <w:tcPr>
                  <w:tcW w:w="1005" w:type="dxa"/>
                  <w:tcMar>
                    <w:top w:w="15" w:type="dxa"/>
                    <w:left w:w="15" w:type="dxa"/>
                    <w:bottom w:w="15" w:type="dxa"/>
                    <w:right w:w="15" w:type="dxa"/>
                  </w:tcMar>
                  <w:vAlign w:val="center"/>
                </w:tcPr>
                <w:p w14:paraId="7C3C39DD"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240</w:t>
                  </w:r>
                </w:p>
              </w:tc>
            </w:tr>
            <w:tr w:rsidR="00C61BDE" w:rsidRPr="00382300" w14:paraId="427B2D01" w14:textId="77777777" w:rsidTr="00453D92">
              <w:trPr>
                <w:trHeight w:val="30"/>
              </w:trPr>
              <w:tc>
                <w:tcPr>
                  <w:tcW w:w="609" w:type="dxa"/>
                  <w:tcMar>
                    <w:top w:w="15" w:type="dxa"/>
                    <w:left w:w="15" w:type="dxa"/>
                    <w:bottom w:w="15" w:type="dxa"/>
                    <w:right w:w="15" w:type="dxa"/>
                  </w:tcMar>
                  <w:vAlign w:val="center"/>
                </w:tcPr>
                <w:p w14:paraId="5AA9C00E"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4.3.3.</w:t>
                  </w:r>
                </w:p>
              </w:tc>
              <w:tc>
                <w:tcPr>
                  <w:tcW w:w="2410" w:type="dxa"/>
                  <w:tcMar>
                    <w:top w:w="15" w:type="dxa"/>
                    <w:left w:w="15" w:type="dxa"/>
                    <w:bottom w:w="15" w:type="dxa"/>
                    <w:right w:w="15" w:type="dxa"/>
                  </w:tcMar>
                  <w:vAlign w:val="center"/>
                </w:tcPr>
                <w:p w14:paraId="3D39B4F3"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шығарылған жылын қоса алғанда, 3 жылдан 5 жылға дейінгі</w:t>
                  </w:r>
                </w:p>
              </w:tc>
              <w:tc>
                <w:tcPr>
                  <w:tcW w:w="1005" w:type="dxa"/>
                  <w:tcMar>
                    <w:top w:w="15" w:type="dxa"/>
                    <w:left w:w="15" w:type="dxa"/>
                    <w:bottom w:w="15" w:type="dxa"/>
                    <w:right w:w="15" w:type="dxa"/>
                  </w:tcMar>
                  <w:vAlign w:val="center"/>
                </w:tcPr>
                <w:p w14:paraId="69DF9C47"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350</w:t>
                  </w:r>
                </w:p>
              </w:tc>
            </w:tr>
            <w:tr w:rsidR="00C61BDE" w:rsidRPr="00382300" w14:paraId="5427558F" w14:textId="77777777" w:rsidTr="00453D92">
              <w:trPr>
                <w:trHeight w:val="30"/>
              </w:trPr>
              <w:tc>
                <w:tcPr>
                  <w:tcW w:w="609" w:type="dxa"/>
                  <w:tcMar>
                    <w:top w:w="15" w:type="dxa"/>
                    <w:left w:w="15" w:type="dxa"/>
                    <w:bottom w:w="15" w:type="dxa"/>
                    <w:right w:w="15" w:type="dxa"/>
                  </w:tcMar>
                  <w:vAlign w:val="center"/>
                </w:tcPr>
                <w:p w14:paraId="0A7A57B5"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4.3.4.</w:t>
                  </w:r>
                </w:p>
              </w:tc>
              <w:tc>
                <w:tcPr>
                  <w:tcW w:w="2410" w:type="dxa"/>
                  <w:tcMar>
                    <w:top w:w="15" w:type="dxa"/>
                    <w:left w:w="15" w:type="dxa"/>
                    <w:bottom w:w="15" w:type="dxa"/>
                    <w:right w:w="15" w:type="dxa"/>
                  </w:tcMar>
                  <w:vAlign w:val="center"/>
                </w:tcPr>
                <w:p w14:paraId="12837427"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шығарылған жылын қоса алғанда, 5 жыл және одан жоғары</w:t>
                  </w:r>
                </w:p>
              </w:tc>
              <w:tc>
                <w:tcPr>
                  <w:tcW w:w="1005" w:type="dxa"/>
                  <w:tcMar>
                    <w:top w:w="15" w:type="dxa"/>
                    <w:left w:w="15" w:type="dxa"/>
                    <w:bottom w:w="15" w:type="dxa"/>
                    <w:right w:w="15" w:type="dxa"/>
                  </w:tcMar>
                  <w:vAlign w:val="center"/>
                </w:tcPr>
                <w:p w14:paraId="580BB4E3"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2500</w:t>
                  </w:r>
                </w:p>
              </w:tc>
            </w:tr>
            <w:tr w:rsidR="00C61BDE" w:rsidRPr="00382300" w14:paraId="2812CA2C" w14:textId="77777777" w:rsidTr="00453D92">
              <w:trPr>
                <w:trHeight w:val="30"/>
              </w:trPr>
              <w:tc>
                <w:tcPr>
                  <w:tcW w:w="609" w:type="dxa"/>
                  <w:tcMar>
                    <w:top w:w="15" w:type="dxa"/>
                    <w:left w:w="15" w:type="dxa"/>
                    <w:bottom w:w="15" w:type="dxa"/>
                    <w:right w:w="15" w:type="dxa"/>
                  </w:tcMar>
                  <w:vAlign w:val="center"/>
                </w:tcPr>
                <w:p w14:paraId="040A3AC6"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lastRenderedPageBreak/>
                    <w:t>4.4.</w:t>
                  </w:r>
                </w:p>
              </w:tc>
              <w:tc>
                <w:tcPr>
                  <w:tcW w:w="2410" w:type="dxa"/>
                  <w:tcMar>
                    <w:top w:w="15" w:type="dxa"/>
                    <w:left w:w="15" w:type="dxa"/>
                    <w:bottom w:w="15" w:type="dxa"/>
                    <w:right w:w="15" w:type="dxa"/>
                  </w:tcMar>
                  <w:vAlign w:val="center"/>
                </w:tcPr>
                <w:p w14:paraId="177D8005"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N3 санатындағы көлік құралдары (ершікті тартқыштар):</w:t>
                  </w:r>
                </w:p>
              </w:tc>
              <w:tc>
                <w:tcPr>
                  <w:tcW w:w="1005" w:type="dxa"/>
                  <w:tcMar>
                    <w:top w:w="15" w:type="dxa"/>
                    <w:left w:w="15" w:type="dxa"/>
                    <w:bottom w:w="15" w:type="dxa"/>
                    <w:right w:w="15" w:type="dxa"/>
                  </w:tcMar>
                  <w:vAlign w:val="center"/>
                </w:tcPr>
                <w:p w14:paraId="44A4FB3C" w14:textId="77777777" w:rsidR="00C61BDE" w:rsidRPr="00382300" w:rsidRDefault="00C61BDE" w:rsidP="00C61BDE">
                  <w:pPr>
                    <w:spacing w:after="20"/>
                    <w:ind w:left="20"/>
                    <w:jc w:val="both"/>
                    <w:rPr>
                      <w:rFonts w:ascii="Times New Roman" w:hAnsi="Times New Roman" w:cs="Times New Roman"/>
                    </w:rPr>
                  </w:pPr>
                </w:p>
                <w:p w14:paraId="08470837" w14:textId="77777777" w:rsidR="00C61BDE" w:rsidRPr="00382300" w:rsidRDefault="00C61BDE" w:rsidP="00C61BDE">
                  <w:pPr>
                    <w:spacing w:after="20"/>
                    <w:ind w:left="20"/>
                    <w:jc w:val="both"/>
                    <w:rPr>
                      <w:rFonts w:ascii="Times New Roman" w:hAnsi="Times New Roman" w:cs="Times New Roman"/>
                    </w:rPr>
                  </w:pPr>
                </w:p>
              </w:tc>
            </w:tr>
            <w:tr w:rsidR="00C61BDE" w:rsidRPr="00382300" w14:paraId="062D2AD1" w14:textId="77777777" w:rsidTr="00453D92">
              <w:trPr>
                <w:trHeight w:val="30"/>
              </w:trPr>
              <w:tc>
                <w:tcPr>
                  <w:tcW w:w="609" w:type="dxa"/>
                  <w:tcMar>
                    <w:top w:w="15" w:type="dxa"/>
                    <w:left w:w="15" w:type="dxa"/>
                    <w:bottom w:w="15" w:type="dxa"/>
                    <w:right w:w="15" w:type="dxa"/>
                  </w:tcMar>
                  <w:vAlign w:val="center"/>
                </w:tcPr>
                <w:p w14:paraId="73E2C98E"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4.4.1.</w:t>
                  </w:r>
                </w:p>
              </w:tc>
              <w:tc>
                <w:tcPr>
                  <w:tcW w:w="2410" w:type="dxa"/>
                  <w:tcMar>
                    <w:top w:w="15" w:type="dxa"/>
                    <w:left w:w="15" w:type="dxa"/>
                    <w:bottom w:w="15" w:type="dxa"/>
                    <w:right w:w="15" w:type="dxa"/>
                  </w:tcMar>
                  <w:vAlign w:val="center"/>
                </w:tcPr>
                <w:p w14:paraId="5E5B490A"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шығарылған жылын қоса алғанда, 2 жылға дейінгі</w:t>
                  </w:r>
                </w:p>
              </w:tc>
              <w:tc>
                <w:tcPr>
                  <w:tcW w:w="1005" w:type="dxa"/>
                  <w:tcMar>
                    <w:top w:w="15" w:type="dxa"/>
                    <w:left w:w="15" w:type="dxa"/>
                    <w:bottom w:w="15" w:type="dxa"/>
                    <w:right w:w="15" w:type="dxa"/>
                  </w:tcMar>
                  <w:vAlign w:val="center"/>
                </w:tcPr>
                <w:p w14:paraId="6F0DF998"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0,25</w:t>
                  </w:r>
                </w:p>
              </w:tc>
            </w:tr>
            <w:tr w:rsidR="00C61BDE" w:rsidRPr="00382300" w14:paraId="2C6C6328" w14:textId="77777777" w:rsidTr="00453D92">
              <w:trPr>
                <w:trHeight w:val="30"/>
              </w:trPr>
              <w:tc>
                <w:tcPr>
                  <w:tcW w:w="609" w:type="dxa"/>
                  <w:tcMar>
                    <w:top w:w="15" w:type="dxa"/>
                    <w:left w:w="15" w:type="dxa"/>
                    <w:bottom w:w="15" w:type="dxa"/>
                    <w:right w:w="15" w:type="dxa"/>
                  </w:tcMar>
                  <w:vAlign w:val="center"/>
                </w:tcPr>
                <w:p w14:paraId="0DD04B4D"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4.4.2.</w:t>
                  </w:r>
                </w:p>
              </w:tc>
              <w:tc>
                <w:tcPr>
                  <w:tcW w:w="2410" w:type="dxa"/>
                  <w:tcMar>
                    <w:top w:w="15" w:type="dxa"/>
                    <w:left w:w="15" w:type="dxa"/>
                    <w:bottom w:w="15" w:type="dxa"/>
                    <w:right w:w="15" w:type="dxa"/>
                  </w:tcMar>
                  <w:vAlign w:val="center"/>
                </w:tcPr>
                <w:p w14:paraId="0AE5855E"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шығарылған жылын қоса алғанда, 2 жылдан 3 жылға дейінгі</w:t>
                  </w:r>
                </w:p>
              </w:tc>
              <w:tc>
                <w:tcPr>
                  <w:tcW w:w="1005" w:type="dxa"/>
                  <w:tcMar>
                    <w:top w:w="15" w:type="dxa"/>
                    <w:left w:w="15" w:type="dxa"/>
                    <w:bottom w:w="15" w:type="dxa"/>
                    <w:right w:w="15" w:type="dxa"/>
                  </w:tcMar>
                  <w:vAlign w:val="center"/>
                </w:tcPr>
                <w:p w14:paraId="223A2A10"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240</w:t>
                  </w:r>
                </w:p>
              </w:tc>
            </w:tr>
            <w:tr w:rsidR="00C61BDE" w:rsidRPr="00382300" w14:paraId="33BDF1EF" w14:textId="77777777" w:rsidTr="00453D92">
              <w:trPr>
                <w:trHeight w:val="30"/>
              </w:trPr>
              <w:tc>
                <w:tcPr>
                  <w:tcW w:w="609" w:type="dxa"/>
                  <w:tcMar>
                    <w:top w:w="15" w:type="dxa"/>
                    <w:left w:w="15" w:type="dxa"/>
                    <w:bottom w:w="15" w:type="dxa"/>
                    <w:right w:w="15" w:type="dxa"/>
                  </w:tcMar>
                  <w:vAlign w:val="center"/>
                </w:tcPr>
                <w:p w14:paraId="5524C9F9"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4.4.3.</w:t>
                  </w:r>
                </w:p>
              </w:tc>
              <w:tc>
                <w:tcPr>
                  <w:tcW w:w="2410" w:type="dxa"/>
                  <w:tcMar>
                    <w:top w:w="15" w:type="dxa"/>
                    <w:left w:w="15" w:type="dxa"/>
                    <w:bottom w:w="15" w:type="dxa"/>
                    <w:right w:w="15" w:type="dxa"/>
                  </w:tcMar>
                  <w:vAlign w:val="center"/>
                </w:tcPr>
                <w:p w14:paraId="7F654A7E"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шығарылған жылын қоса алғанда, 3 жылдан 7 жылға дейінгі</w:t>
                  </w:r>
                </w:p>
              </w:tc>
              <w:tc>
                <w:tcPr>
                  <w:tcW w:w="1005" w:type="dxa"/>
                  <w:tcMar>
                    <w:top w:w="15" w:type="dxa"/>
                    <w:left w:w="15" w:type="dxa"/>
                    <w:bottom w:w="15" w:type="dxa"/>
                    <w:right w:w="15" w:type="dxa"/>
                  </w:tcMar>
                  <w:vAlign w:val="center"/>
                </w:tcPr>
                <w:p w14:paraId="6BE7B955"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350</w:t>
                  </w:r>
                </w:p>
              </w:tc>
            </w:tr>
            <w:tr w:rsidR="00C61BDE" w:rsidRPr="00382300" w14:paraId="05F80650" w14:textId="77777777" w:rsidTr="00453D92">
              <w:trPr>
                <w:trHeight w:val="30"/>
              </w:trPr>
              <w:tc>
                <w:tcPr>
                  <w:tcW w:w="609" w:type="dxa"/>
                  <w:tcMar>
                    <w:top w:w="15" w:type="dxa"/>
                    <w:left w:w="15" w:type="dxa"/>
                    <w:bottom w:w="15" w:type="dxa"/>
                    <w:right w:w="15" w:type="dxa"/>
                  </w:tcMar>
                  <w:vAlign w:val="center"/>
                </w:tcPr>
                <w:p w14:paraId="18F721A3"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4.4.4.</w:t>
                  </w:r>
                </w:p>
              </w:tc>
              <w:tc>
                <w:tcPr>
                  <w:tcW w:w="2410" w:type="dxa"/>
                  <w:tcMar>
                    <w:top w:w="15" w:type="dxa"/>
                    <w:left w:w="15" w:type="dxa"/>
                    <w:bottom w:w="15" w:type="dxa"/>
                    <w:right w:w="15" w:type="dxa"/>
                  </w:tcMar>
                  <w:vAlign w:val="center"/>
                </w:tcPr>
                <w:p w14:paraId="5BD22C73"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шығарылған жылын қоса алғанда, 7 жыл және одан жоғары</w:t>
                  </w:r>
                </w:p>
              </w:tc>
              <w:tc>
                <w:tcPr>
                  <w:tcW w:w="1005" w:type="dxa"/>
                  <w:tcMar>
                    <w:top w:w="15" w:type="dxa"/>
                    <w:left w:w="15" w:type="dxa"/>
                    <w:bottom w:w="15" w:type="dxa"/>
                    <w:right w:w="15" w:type="dxa"/>
                  </w:tcMar>
                  <w:vAlign w:val="center"/>
                </w:tcPr>
                <w:p w14:paraId="2900277F"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2500</w:t>
                  </w:r>
                </w:p>
              </w:tc>
            </w:tr>
          </w:tbl>
          <w:p w14:paraId="1716D001" w14:textId="77777777" w:rsidR="00C61BDE" w:rsidRPr="00382300" w:rsidRDefault="00C61BDE" w:rsidP="00C61BDE">
            <w:pPr>
              <w:spacing w:after="0" w:line="240" w:lineRule="auto"/>
              <w:ind w:right="34" w:firstLine="347"/>
              <w:contextualSpacing/>
              <w:jc w:val="both"/>
              <w:outlineLvl w:val="2"/>
              <w:rPr>
                <w:rFonts w:ascii="Times New Roman" w:hAnsi="Times New Roman"/>
                <w:b/>
                <w:sz w:val="24"/>
                <w:szCs w:val="24"/>
                <w:lang w:val="ru-RU"/>
              </w:rPr>
            </w:pPr>
          </w:p>
          <w:p w14:paraId="4624A4B0" w14:textId="61367EE4" w:rsidR="00C61BDE" w:rsidRPr="00382300" w:rsidRDefault="00C61BDE" w:rsidP="00C61BDE">
            <w:pPr>
              <w:spacing w:after="0" w:line="240" w:lineRule="auto"/>
              <w:jc w:val="both"/>
              <w:textAlignment w:val="baseline"/>
              <w:rPr>
                <w:rFonts w:ascii="Times New Roman" w:hAnsi="Times New Roman" w:cs="Times New Roman"/>
                <w:b/>
                <w:sz w:val="20"/>
                <w:lang w:val="ru-RU"/>
              </w:rPr>
            </w:pPr>
            <w:proofErr w:type="spellStart"/>
            <w:r w:rsidRPr="00382300">
              <w:rPr>
                <w:rFonts w:ascii="Times New Roman" w:hAnsi="Times New Roman"/>
                <w:b/>
                <w:sz w:val="24"/>
                <w:szCs w:val="24"/>
                <w:lang w:val="ru-RU"/>
              </w:rPr>
              <w:t>жо</w:t>
            </w:r>
            <w:proofErr w:type="spellEnd"/>
            <w:r w:rsidRPr="00382300">
              <w:rPr>
                <w:rFonts w:ascii="Times New Roman" w:hAnsi="Times New Roman"/>
                <w:b/>
                <w:sz w:val="24"/>
                <w:szCs w:val="24"/>
              </w:rPr>
              <w:t>қ</w:t>
            </w:r>
          </w:p>
        </w:tc>
        <w:tc>
          <w:tcPr>
            <w:tcW w:w="4678" w:type="dxa"/>
          </w:tcPr>
          <w:p w14:paraId="02AEEA71" w14:textId="77777777" w:rsidR="00C61BDE" w:rsidRPr="00382300" w:rsidRDefault="00C61BDE" w:rsidP="00C61BDE">
            <w:pPr>
              <w:spacing w:after="0" w:line="240" w:lineRule="auto"/>
              <w:ind w:right="34" w:firstLine="347"/>
              <w:contextualSpacing/>
              <w:jc w:val="both"/>
              <w:outlineLvl w:val="2"/>
              <w:rPr>
                <w:rFonts w:ascii="Times New Roman" w:hAnsi="Times New Roman"/>
                <w:b/>
                <w:sz w:val="24"/>
                <w:szCs w:val="24"/>
              </w:rPr>
            </w:pPr>
            <w:r w:rsidRPr="00382300">
              <w:rPr>
                <w:rFonts w:ascii="Times New Roman" w:hAnsi="Times New Roman"/>
                <w:b/>
                <w:sz w:val="24"/>
                <w:szCs w:val="24"/>
              </w:rPr>
              <w:lastRenderedPageBreak/>
              <w:t>615-бап. Тіркеу алымдарының мөлшерлемелері</w:t>
            </w:r>
          </w:p>
          <w:p w14:paraId="0B649CF6" w14:textId="77777777" w:rsidR="00C61BDE" w:rsidRPr="00382300" w:rsidRDefault="00C61BDE" w:rsidP="00C61BDE">
            <w:pPr>
              <w:spacing w:after="0" w:line="240" w:lineRule="auto"/>
              <w:ind w:right="34" w:firstLine="347"/>
              <w:contextualSpacing/>
              <w:jc w:val="both"/>
              <w:outlineLvl w:val="2"/>
              <w:rPr>
                <w:rFonts w:ascii="Times New Roman" w:hAnsi="Times New Roman"/>
                <w:b/>
                <w:sz w:val="24"/>
                <w:szCs w:val="24"/>
              </w:rPr>
            </w:pPr>
            <w:r w:rsidRPr="00382300">
              <w:rPr>
                <w:rFonts w:ascii="Times New Roman" w:hAnsi="Times New Roman"/>
                <w:b/>
                <w:sz w:val="24"/>
                <w:szCs w:val="24"/>
              </w:rPr>
              <w:t>…</w:t>
            </w:r>
          </w:p>
          <w:p w14:paraId="2DE64DC8" w14:textId="77777777" w:rsidR="00C61BDE" w:rsidRPr="00382300" w:rsidRDefault="00C61BDE" w:rsidP="00C61BDE">
            <w:pPr>
              <w:spacing w:after="0" w:line="240" w:lineRule="auto"/>
              <w:ind w:right="34" w:firstLine="347"/>
              <w:contextualSpacing/>
              <w:jc w:val="both"/>
              <w:outlineLvl w:val="2"/>
              <w:rPr>
                <w:rFonts w:ascii="Times New Roman" w:hAnsi="Times New Roman"/>
                <w:sz w:val="24"/>
                <w:szCs w:val="24"/>
              </w:rPr>
            </w:pPr>
            <w:r w:rsidRPr="00382300">
              <w:rPr>
                <w:rFonts w:ascii="Times New Roman" w:hAnsi="Times New Roman"/>
                <w:sz w:val="24"/>
                <w:szCs w:val="24"/>
              </w:rPr>
              <w:t>3. Көлік құралдарын мемлекеттік тіркегені, сондай-ақ оларды қайта тіркегені үшін алым мөлшерлемелері:</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2410"/>
              <w:gridCol w:w="1005"/>
            </w:tblGrid>
            <w:tr w:rsidR="00C61BDE" w:rsidRPr="00382300" w14:paraId="15294E0E" w14:textId="77777777" w:rsidTr="00453D92">
              <w:trPr>
                <w:trHeight w:val="30"/>
              </w:trPr>
              <w:tc>
                <w:tcPr>
                  <w:tcW w:w="609" w:type="dxa"/>
                  <w:tcMar>
                    <w:top w:w="15" w:type="dxa"/>
                    <w:left w:w="15" w:type="dxa"/>
                    <w:bottom w:w="15" w:type="dxa"/>
                    <w:right w:w="15" w:type="dxa"/>
                  </w:tcMar>
                  <w:vAlign w:val="center"/>
                </w:tcPr>
                <w:p w14:paraId="7742B5E7"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 xml:space="preserve">Р/с </w:t>
                  </w:r>
                </w:p>
                <w:p w14:paraId="55496214"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w:t>
                  </w:r>
                </w:p>
              </w:tc>
              <w:tc>
                <w:tcPr>
                  <w:tcW w:w="2410" w:type="dxa"/>
                  <w:tcMar>
                    <w:top w:w="15" w:type="dxa"/>
                    <w:left w:w="15" w:type="dxa"/>
                    <w:bottom w:w="15" w:type="dxa"/>
                    <w:right w:w="15" w:type="dxa"/>
                  </w:tcMar>
                  <w:vAlign w:val="center"/>
                </w:tcPr>
                <w:p w14:paraId="7B4484EF"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Тіркеу әрекеттерінің түрлері</w:t>
                  </w:r>
                </w:p>
              </w:tc>
              <w:tc>
                <w:tcPr>
                  <w:tcW w:w="1005" w:type="dxa"/>
                  <w:tcMar>
                    <w:top w:w="15" w:type="dxa"/>
                    <w:left w:w="15" w:type="dxa"/>
                    <w:bottom w:w="15" w:type="dxa"/>
                    <w:right w:w="15" w:type="dxa"/>
                  </w:tcMar>
                  <w:vAlign w:val="center"/>
                </w:tcPr>
                <w:p w14:paraId="0EACC5B4"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Мөлшерлемелер (АЕК)</w:t>
                  </w:r>
                </w:p>
              </w:tc>
            </w:tr>
            <w:tr w:rsidR="00C61BDE" w:rsidRPr="00382300" w14:paraId="115CBA98" w14:textId="77777777" w:rsidTr="00453D92">
              <w:trPr>
                <w:trHeight w:val="30"/>
              </w:trPr>
              <w:tc>
                <w:tcPr>
                  <w:tcW w:w="609" w:type="dxa"/>
                  <w:tcMar>
                    <w:top w:w="15" w:type="dxa"/>
                    <w:left w:w="15" w:type="dxa"/>
                    <w:bottom w:w="15" w:type="dxa"/>
                    <w:right w:w="15" w:type="dxa"/>
                  </w:tcMar>
                  <w:vAlign w:val="center"/>
                </w:tcPr>
                <w:p w14:paraId="6CA42362"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1</w:t>
                  </w:r>
                </w:p>
              </w:tc>
              <w:tc>
                <w:tcPr>
                  <w:tcW w:w="2410" w:type="dxa"/>
                  <w:tcMar>
                    <w:top w:w="15" w:type="dxa"/>
                    <w:left w:w="15" w:type="dxa"/>
                    <w:bottom w:w="15" w:type="dxa"/>
                    <w:right w:w="15" w:type="dxa"/>
                  </w:tcMar>
                  <w:vAlign w:val="center"/>
                </w:tcPr>
                <w:p w14:paraId="6FEE5E8F"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w:t>
                  </w:r>
                </w:p>
              </w:tc>
              <w:tc>
                <w:tcPr>
                  <w:tcW w:w="1005" w:type="dxa"/>
                  <w:tcMar>
                    <w:top w:w="15" w:type="dxa"/>
                    <w:left w:w="15" w:type="dxa"/>
                    <w:bottom w:w="15" w:type="dxa"/>
                    <w:right w:w="15" w:type="dxa"/>
                  </w:tcMar>
                  <w:vAlign w:val="center"/>
                </w:tcPr>
                <w:p w14:paraId="26AE8CCF"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3</w:t>
                  </w:r>
                </w:p>
              </w:tc>
            </w:tr>
            <w:tr w:rsidR="00C61BDE" w:rsidRPr="00382300" w14:paraId="01F6E3D4" w14:textId="77777777" w:rsidTr="00453D92">
              <w:trPr>
                <w:trHeight w:val="30"/>
              </w:trPr>
              <w:tc>
                <w:tcPr>
                  <w:tcW w:w="609" w:type="dxa"/>
                  <w:tcMar>
                    <w:top w:w="15" w:type="dxa"/>
                    <w:left w:w="15" w:type="dxa"/>
                    <w:bottom w:w="15" w:type="dxa"/>
                    <w:right w:w="15" w:type="dxa"/>
                  </w:tcMar>
                  <w:vAlign w:val="center"/>
                </w:tcPr>
                <w:p w14:paraId="2D6F0115"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1.</w:t>
                  </w:r>
                </w:p>
              </w:tc>
              <w:tc>
                <w:tcPr>
                  <w:tcW w:w="2410" w:type="dxa"/>
                  <w:tcMar>
                    <w:top w:w="15" w:type="dxa"/>
                    <w:left w:w="15" w:type="dxa"/>
                    <w:bottom w:w="15" w:type="dxa"/>
                    <w:right w:w="15" w:type="dxa"/>
                  </w:tcMar>
                  <w:vAlign w:val="center"/>
                </w:tcPr>
                <w:p w14:paraId="16894E62"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Мемлекеттік тіркегені үшін:</w:t>
                  </w:r>
                </w:p>
              </w:tc>
              <w:tc>
                <w:tcPr>
                  <w:tcW w:w="1005" w:type="dxa"/>
                  <w:tcMar>
                    <w:top w:w="15" w:type="dxa"/>
                    <w:left w:w="15" w:type="dxa"/>
                    <w:bottom w:w="15" w:type="dxa"/>
                    <w:right w:w="15" w:type="dxa"/>
                  </w:tcMar>
                  <w:vAlign w:val="center"/>
                </w:tcPr>
                <w:p w14:paraId="2C90D195" w14:textId="77777777" w:rsidR="00C61BDE" w:rsidRPr="00382300" w:rsidRDefault="00C61BDE" w:rsidP="00C61BDE">
                  <w:pPr>
                    <w:spacing w:after="20"/>
                    <w:ind w:left="20"/>
                    <w:jc w:val="both"/>
                    <w:rPr>
                      <w:rFonts w:ascii="Times New Roman" w:hAnsi="Times New Roman" w:cs="Times New Roman"/>
                    </w:rPr>
                  </w:pPr>
                </w:p>
                <w:p w14:paraId="4AC4FBA6" w14:textId="77777777" w:rsidR="00C61BDE" w:rsidRPr="00382300" w:rsidRDefault="00C61BDE" w:rsidP="00C61BDE">
                  <w:pPr>
                    <w:spacing w:after="20"/>
                    <w:ind w:left="20"/>
                    <w:jc w:val="both"/>
                    <w:rPr>
                      <w:rFonts w:ascii="Times New Roman" w:hAnsi="Times New Roman" w:cs="Times New Roman"/>
                    </w:rPr>
                  </w:pPr>
                </w:p>
              </w:tc>
            </w:tr>
            <w:tr w:rsidR="00C61BDE" w:rsidRPr="00382300" w14:paraId="6EB025DF" w14:textId="77777777" w:rsidTr="00453D92">
              <w:trPr>
                <w:trHeight w:val="30"/>
              </w:trPr>
              <w:tc>
                <w:tcPr>
                  <w:tcW w:w="609" w:type="dxa"/>
                  <w:tcMar>
                    <w:top w:w="15" w:type="dxa"/>
                    <w:left w:w="15" w:type="dxa"/>
                    <w:bottom w:w="15" w:type="dxa"/>
                    <w:right w:w="15" w:type="dxa"/>
                  </w:tcMar>
                  <w:vAlign w:val="center"/>
                </w:tcPr>
                <w:p w14:paraId="778EEB4B"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1.1.</w:t>
                  </w:r>
                </w:p>
              </w:tc>
              <w:tc>
                <w:tcPr>
                  <w:tcW w:w="2410" w:type="dxa"/>
                  <w:tcMar>
                    <w:top w:w="15" w:type="dxa"/>
                    <w:left w:w="15" w:type="dxa"/>
                    <w:bottom w:w="15" w:type="dxa"/>
                    <w:right w:w="15" w:type="dxa"/>
                  </w:tcMar>
                  <w:vAlign w:val="center"/>
                </w:tcPr>
                <w:p w14:paraId="40E58DB1"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механикалық көлік құралын (оған қатысты бастапқы мемлекеттік тіркеу жүргізілетін көлік құралынан басқа) немесе тіркемені</w:t>
                  </w:r>
                </w:p>
              </w:tc>
              <w:tc>
                <w:tcPr>
                  <w:tcW w:w="1005" w:type="dxa"/>
                  <w:tcMar>
                    <w:top w:w="15" w:type="dxa"/>
                    <w:left w:w="15" w:type="dxa"/>
                    <w:bottom w:w="15" w:type="dxa"/>
                    <w:right w:w="15" w:type="dxa"/>
                  </w:tcMar>
                  <w:vAlign w:val="center"/>
                </w:tcPr>
                <w:p w14:paraId="41798A01"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0,25</w:t>
                  </w:r>
                </w:p>
              </w:tc>
            </w:tr>
            <w:tr w:rsidR="00C61BDE" w:rsidRPr="00382300" w14:paraId="4F75AA11" w14:textId="77777777" w:rsidTr="00453D92">
              <w:trPr>
                <w:trHeight w:val="30"/>
              </w:trPr>
              <w:tc>
                <w:tcPr>
                  <w:tcW w:w="609" w:type="dxa"/>
                  <w:tcMar>
                    <w:top w:w="15" w:type="dxa"/>
                    <w:left w:w="15" w:type="dxa"/>
                    <w:bottom w:w="15" w:type="dxa"/>
                    <w:right w:w="15" w:type="dxa"/>
                  </w:tcMar>
                  <w:vAlign w:val="center"/>
                </w:tcPr>
                <w:p w14:paraId="76A9D039"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1.2.</w:t>
                  </w:r>
                </w:p>
              </w:tc>
              <w:tc>
                <w:tcPr>
                  <w:tcW w:w="2410" w:type="dxa"/>
                  <w:tcMar>
                    <w:top w:w="15" w:type="dxa"/>
                    <w:left w:w="15" w:type="dxa"/>
                    <w:bottom w:w="15" w:type="dxa"/>
                    <w:right w:w="15" w:type="dxa"/>
                  </w:tcMar>
                  <w:vAlign w:val="center"/>
                </w:tcPr>
                <w:p w14:paraId="6BA6106B"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теңіз кемелерін</w:t>
                  </w:r>
                </w:p>
              </w:tc>
              <w:tc>
                <w:tcPr>
                  <w:tcW w:w="1005" w:type="dxa"/>
                  <w:tcMar>
                    <w:top w:w="15" w:type="dxa"/>
                    <w:left w:w="15" w:type="dxa"/>
                    <w:bottom w:w="15" w:type="dxa"/>
                    <w:right w:w="15" w:type="dxa"/>
                  </w:tcMar>
                  <w:vAlign w:val="center"/>
                </w:tcPr>
                <w:p w14:paraId="5CD0C07F"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60</w:t>
                  </w:r>
                </w:p>
              </w:tc>
            </w:tr>
            <w:tr w:rsidR="00C61BDE" w:rsidRPr="00382300" w14:paraId="4BA6DD85" w14:textId="77777777" w:rsidTr="00453D92">
              <w:trPr>
                <w:trHeight w:val="30"/>
              </w:trPr>
              <w:tc>
                <w:tcPr>
                  <w:tcW w:w="609" w:type="dxa"/>
                  <w:tcMar>
                    <w:top w:w="15" w:type="dxa"/>
                    <w:left w:w="15" w:type="dxa"/>
                    <w:bottom w:w="15" w:type="dxa"/>
                    <w:right w:w="15" w:type="dxa"/>
                  </w:tcMar>
                  <w:vAlign w:val="center"/>
                </w:tcPr>
                <w:p w14:paraId="700A3786"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1.3.</w:t>
                  </w:r>
                </w:p>
              </w:tc>
              <w:tc>
                <w:tcPr>
                  <w:tcW w:w="2410" w:type="dxa"/>
                  <w:tcMar>
                    <w:top w:w="15" w:type="dxa"/>
                    <w:left w:w="15" w:type="dxa"/>
                    <w:bottom w:w="15" w:type="dxa"/>
                    <w:right w:w="15" w:type="dxa"/>
                  </w:tcMar>
                  <w:vAlign w:val="center"/>
                </w:tcPr>
                <w:p w14:paraId="5300F85B"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өзен кемелерін</w:t>
                  </w:r>
                </w:p>
              </w:tc>
              <w:tc>
                <w:tcPr>
                  <w:tcW w:w="1005" w:type="dxa"/>
                  <w:tcMar>
                    <w:top w:w="15" w:type="dxa"/>
                    <w:left w:w="15" w:type="dxa"/>
                    <w:bottom w:w="15" w:type="dxa"/>
                    <w:right w:w="15" w:type="dxa"/>
                  </w:tcMar>
                  <w:vAlign w:val="center"/>
                </w:tcPr>
                <w:p w14:paraId="67448B74"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15</w:t>
                  </w:r>
                </w:p>
              </w:tc>
            </w:tr>
            <w:tr w:rsidR="00C61BDE" w:rsidRPr="00382300" w14:paraId="09C7DF40" w14:textId="77777777" w:rsidTr="00453D92">
              <w:trPr>
                <w:trHeight w:val="30"/>
              </w:trPr>
              <w:tc>
                <w:tcPr>
                  <w:tcW w:w="609" w:type="dxa"/>
                  <w:tcMar>
                    <w:top w:w="15" w:type="dxa"/>
                    <w:left w:w="15" w:type="dxa"/>
                    <w:bottom w:w="15" w:type="dxa"/>
                    <w:right w:w="15" w:type="dxa"/>
                  </w:tcMar>
                  <w:vAlign w:val="center"/>
                </w:tcPr>
                <w:p w14:paraId="5B8D253C"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lastRenderedPageBreak/>
                    <w:t>1.4.</w:t>
                  </w:r>
                </w:p>
              </w:tc>
              <w:tc>
                <w:tcPr>
                  <w:tcW w:w="2410" w:type="dxa"/>
                  <w:tcMar>
                    <w:top w:w="15" w:type="dxa"/>
                    <w:left w:w="15" w:type="dxa"/>
                    <w:bottom w:w="15" w:type="dxa"/>
                    <w:right w:w="15" w:type="dxa"/>
                  </w:tcMar>
                  <w:vAlign w:val="center"/>
                </w:tcPr>
                <w:p w14:paraId="50DA5A8B"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шағын көлемді флот кемелерін</w:t>
                  </w:r>
                </w:p>
              </w:tc>
              <w:tc>
                <w:tcPr>
                  <w:tcW w:w="1005" w:type="dxa"/>
                  <w:tcMar>
                    <w:top w:w="15" w:type="dxa"/>
                    <w:left w:w="15" w:type="dxa"/>
                    <w:bottom w:w="15" w:type="dxa"/>
                    <w:right w:w="15" w:type="dxa"/>
                  </w:tcMar>
                  <w:vAlign w:val="center"/>
                </w:tcPr>
                <w:p w14:paraId="63D067FA" w14:textId="77777777" w:rsidR="00C61BDE" w:rsidRPr="00382300" w:rsidRDefault="00C61BDE" w:rsidP="00C61BDE">
                  <w:pPr>
                    <w:spacing w:after="20"/>
                    <w:ind w:left="20"/>
                    <w:jc w:val="both"/>
                    <w:rPr>
                      <w:rFonts w:ascii="Times New Roman" w:hAnsi="Times New Roman" w:cs="Times New Roman"/>
                    </w:rPr>
                  </w:pPr>
                </w:p>
                <w:p w14:paraId="4D31C7B9" w14:textId="77777777" w:rsidR="00C61BDE" w:rsidRPr="00382300" w:rsidRDefault="00C61BDE" w:rsidP="00C61BDE">
                  <w:pPr>
                    <w:spacing w:after="20"/>
                    <w:ind w:left="20"/>
                    <w:jc w:val="both"/>
                    <w:rPr>
                      <w:rFonts w:ascii="Times New Roman" w:hAnsi="Times New Roman" w:cs="Times New Roman"/>
                    </w:rPr>
                  </w:pPr>
                </w:p>
              </w:tc>
            </w:tr>
            <w:tr w:rsidR="00C61BDE" w:rsidRPr="00382300" w14:paraId="5864E066" w14:textId="77777777" w:rsidTr="00453D92">
              <w:trPr>
                <w:trHeight w:val="30"/>
              </w:trPr>
              <w:tc>
                <w:tcPr>
                  <w:tcW w:w="609" w:type="dxa"/>
                  <w:tcMar>
                    <w:top w:w="15" w:type="dxa"/>
                    <w:left w:w="15" w:type="dxa"/>
                    <w:bottom w:w="15" w:type="dxa"/>
                    <w:right w:w="15" w:type="dxa"/>
                  </w:tcMar>
                  <w:vAlign w:val="center"/>
                </w:tcPr>
                <w:p w14:paraId="53CC41F6"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1.4.1.</w:t>
                  </w:r>
                </w:p>
              </w:tc>
              <w:tc>
                <w:tcPr>
                  <w:tcW w:w="2410" w:type="dxa"/>
                  <w:tcMar>
                    <w:top w:w="15" w:type="dxa"/>
                    <w:left w:w="15" w:type="dxa"/>
                    <w:bottom w:w="15" w:type="dxa"/>
                    <w:right w:w="15" w:type="dxa"/>
                  </w:tcMar>
                  <w:vAlign w:val="center"/>
                </w:tcPr>
                <w:p w14:paraId="5E0B5E8B"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 xml:space="preserve">қуаты 50 ат күшінен (37 </w:t>
                  </w:r>
                  <w:proofErr w:type="spellStart"/>
                  <w:r w:rsidRPr="00382300">
                    <w:rPr>
                      <w:rFonts w:ascii="Times New Roman" w:hAnsi="Times New Roman" w:cs="Times New Roman"/>
                      <w:color w:val="000000"/>
                      <w:sz w:val="20"/>
                    </w:rPr>
                    <w:t>кВт</w:t>
                  </w:r>
                  <w:proofErr w:type="spellEnd"/>
                  <w:r w:rsidRPr="00382300">
                    <w:rPr>
                      <w:rFonts w:ascii="Times New Roman" w:hAnsi="Times New Roman" w:cs="Times New Roman"/>
                      <w:color w:val="000000"/>
                      <w:sz w:val="20"/>
                    </w:rPr>
                    <w:t>) жоғары өздігінен жүзетін шағын көлемді кемелерді</w:t>
                  </w:r>
                </w:p>
              </w:tc>
              <w:tc>
                <w:tcPr>
                  <w:tcW w:w="1005" w:type="dxa"/>
                  <w:tcMar>
                    <w:top w:w="15" w:type="dxa"/>
                    <w:left w:w="15" w:type="dxa"/>
                    <w:bottom w:w="15" w:type="dxa"/>
                    <w:right w:w="15" w:type="dxa"/>
                  </w:tcMar>
                  <w:vAlign w:val="center"/>
                </w:tcPr>
                <w:p w14:paraId="7536F513"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3</w:t>
                  </w:r>
                </w:p>
              </w:tc>
            </w:tr>
            <w:tr w:rsidR="00C61BDE" w:rsidRPr="00382300" w14:paraId="675E36F0" w14:textId="77777777" w:rsidTr="00453D92">
              <w:trPr>
                <w:trHeight w:val="30"/>
              </w:trPr>
              <w:tc>
                <w:tcPr>
                  <w:tcW w:w="609" w:type="dxa"/>
                  <w:tcMar>
                    <w:top w:w="15" w:type="dxa"/>
                    <w:left w:w="15" w:type="dxa"/>
                    <w:bottom w:w="15" w:type="dxa"/>
                    <w:right w:w="15" w:type="dxa"/>
                  </w:tcMar>
                  <w:vAlign w:val="center"/>
                </w:tcPr>
                <w:p w14:paraId="310184B1"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1.4.2.</w:t>
                  </w:r>
                </w:p>
              </w:tc>
              <w:tc>
                <w:tcPr>
                  <w:tcW w:w="2410" w:type="dxa"/>
                  <w:tcMar>
                    <w:top w:w="15" w:type="dxa"/>
                    <w:left w:w="15" w:type="dxa"/>
                    <w:bottom w:w="15" w:type="dxa"/>
                    <w:right w:w="15" w:type="dxa"/>
                  </w:tcMar>
                  <w:vAlign w:val="center"/>
                </w:tcPr>
                <w:p w14:paraId="224C59C3"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 xml:space="preserve">қуаты 50 ат күшіне (37 </w:t>
                  </w:r>
                  <w:proofErr w:type="spellStart"/>
                  <w:r w:rsidRPr="00382300">
                    <w:rPr>
                      <w:rFonts w:ascii="Times New Roman" w:hAnsi="Times New Roman" w:cs="Times New Roman"/>
                      <w:color w:val="000000"/>
                      <w:sz w:val="20"/>
                    </w:rPr>
                    <w:t>кВт</w:t>
                  </w:r>
                  <w:proofErr w:type="spellEnd"/>
                  <w:r w:rsidRPr="00382300">
                    <w:rPr>
                      <w:rFonts w:ascii="Times New Roman" w:hAnsi="Times New Roman" w:cs="Times New Roman"/>
                      <w:color w:val="000000"/>
                      <w:sz w:val="20"/>
                    </w:rPr>
                    <w:t>) дейінгі өздігінен жүзетін шағын көлемді кемелерді</w:t>
                  </w:r>
                </w:p>
              </w:tc>
              <w:tc>
                <w:tcPr>
                  <w:tcW w:w="1005" w:type="dxa"/>
                  <w:tcMar>
                    <w:top w:w="15" w:type="dxa"/>
                    <w:left w:w="15" w:type="dxa"/>
                    <w:bottom w:w="15" w:type="dxa"/>
                    <w:right w:w="15" w:type="dxa"/>
                  </w:tcMar>
                  <w:vAlign w:val="center"/>
                </w:tcPr>
                <w:p w14:paraId="661C510C"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w:t>
                  </w:r>
                </w:p>
              </w:tc>
            </w:tr>
            <w:tr w:rsidR="00C61BDE" w:rsidRPr="00382300" w14:paraId="7F6CCB58" w14:textId="77777777" w:rsidTr="00453D92">
              <w:trPr>
                <w:trHeight w:val="30"/>
              </w:trPr>
              <w:tc>
                <w:tcPr>
                  <w:tcW w:w="609" w:type="dxa"/>
                  <w:tcMar>
                    <w:top w:w="15" w:type="dxa"/>
                    <w:left w:w="15" w:type="dxa"/>
                    <w:bottom w:w="15" w:type="dxa"/>
                    <w:right w:w="15" w:type="dxa"/>
                  </w:tcMar>
                  <w:vAlign w:val="center"/>
                </w:tcPr>
                <w:p w14:paraId="246E7F83"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1.4.3.</w:t>
                  </w:r>
                </w:p>
              </w:tc>
              <w:tc>
                <w:tcPr>
                  <w:tcW w:w="2410" w:type="dxa"/>
                  <w:tcMar>
                    <w:top w:w="15" w:type="dxa"/>
                    <w:left w:w="15" w:type="dxa"/>
                    <w:bottom w:w="15" w:type="dxa"/>
                    <w:right w:w="15" w:type="dxa"/>
                  </w:tcMar>
                  <w:vAlign w:val="center"/>
                </w:tcPr>
                <w:p w14:paraId="3E1E94C3"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өздігінен жүзбейтін шағын көлемді кемелерді</w:t>
                  </w:r>
                </w:p>
              </w:tc>
              <w:tc>
                <w:tcPr>
                  <w:tcW w:w="1005" w:type="dxa"/>
                  <w:tcMar>
                    <w:top w:w="15" w:type="dxa"/>
                    <w:left w:w="15" w:type="dxa"/>
                    <w:bottom w:w="15" w:type="dxa"/>
                    <w:right w:w="15" w:type="dxa"/>
                  </w:tcMar>
                  <w:vAlign w:val="center"/>
                </w:tcPr>
                <w:p w14:paraId="363DE451"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1,5</w:t>
                  </w:r>
                </w:p>
              </w:tc>
            </w:tr>
            <w:tr w:rsidR="00C61BDE" w:rsidRPr="00382300" w14:paraId="7D8176F3" w14:textId="77777777" w:rsidTr="00453D92">
              <w:trPr>
                <w:trHeight w:val="30"/>
              </w:trPr>
              <w:tc>
                <w:tcPr>
                  <w:tcW w:w="609" w:type="dxa"/>
                  <w:tcMar>
                    <w:top w:w="15" w:type="dxa"/>
                    <w:left w:w="15" w:type="dxa"/>
                    <w:bottom w:w="15" w:type="dxa"/>
                    <w:right w:w="15" w:type="dxa"/>
                  </w:tcMar>
                  <w:vAlign w:val="center"/>
                </w:tcPr>
                <w:p w14:paraId="0BC1D998"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1.5.</w:t>
                  </w:r>
                </w:p>
              </w:tc>
              <w:tc>
                <w:tcPr>
                  <w:tcW w:w="2410" w:type="dxa"/>
                  <w:tcMar>
                    <w:top w:w="15" w:type="dxa"/>
                    <w:left w:w="15" w:type="dxa"/>
                    <w:bottom w:w="15" w:type="dxa"/>
                    <w:right w:w="15" w:type="dxa"/>
                  </w:tcMar>
                  <w:vAlign w:val="center"/>
                </w:tcPr>
                <w:p w14:paraId="26C561FB"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қалалық рельсті көлікті</w:t>
                  </w:r>
                </w:p>
              </w:tc>
              <w:tc>
                <w:tcPr>
                  <w:tcW w:w="1005" w:type="dxa"/>
                  <w:tcMar>
                    <w:top w:w="15" w:type="dxa"/>
                    <w:left w:w="15" w:type="dxa"/>
                    <w:bottom w:w="15" w:type="dxa"/>
                    <w:right w:w="15" w:type="dxa"/>
                  </w:tcMar>
                  <w:vAlign w:val="center"/>
                </w:tcPr>
                <w:p w14:paraId="7D4C91C7"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0,25</w:t>
                  </w:r>
                </w:p>
              </w:tc>
            </w:tr>
            <w:tr w:rsidR="00C61BDE" w:rsidRPr="00382300" w14:paraId="46AC5069" w14:textId="77777777" w:rsidTr="00453D92">
              <w:trPr>
                <w:trHeight w:val="30"/>
              </w:trPr>
              <w:tc>
                <w:tcPr>
                  <w:tcW w:w="609" w:type="dxa"/>
                  <w:tcMar>
                    <w:top w:w="15" w:type="dxa"/>
                    <w:left w:w="15" w:type="dxa"/>
                    <w:bottom w:w="15" w:type="dxa"/>
                    <w:right w:w="15" w:type="dxa"/>
                  </w:tcMar>
                  <w:vAlign w:val="center"/>
                </w:tcPr>
                <w:p w14:paraId="6ABD4BA0"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1.6.</w:t>
                  </w:r>
                </w:p>
              </w:tc>
              <w:tc>
                <w:tcPr>
                  <w:tcW w:w="2410" w:type="dxa"/>
                  <w:tcMar>
                    <w:top w:w="15" w:type="dxa"/>
                    <w:left w:w="15" w:type="dxa"/>
                    <w:bottom w:w="15" w:type="dxa"/>
                    <w:right w:w="15" w:type="dxa"/>
                  </w:tcMar>
                  <w:vAlign w:val="center"/>
                </w:tcPr>
                <w:p w14:paraId="7B0B22FF"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теміржолдың тартқыш, сондай-ақ моторлы-вагонды жылжымалы құрамын</w:t>
                  </w:r>
                </w:p>
              </w:tc>
              <w:tc>
                <w:tcPr>
                  <w:tcW w:w="1005" w:type="dxa"/>
                  <w:tcMar>
                    <w:top w:w="15" w:type="dxa"/>
                    <w:left w:w="15" w:type="dxa"/>
                    <w:bottom w:w="15" w:type="dxa"/>
                    <w:right w:w="15" w:type="dxa"/>
                  </w:tcMar>
                  <w:vAlign w:val="center"/>
                </w:tcPr>
                <w:p w14:paraId="754A83B9"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0,25</w:t>
                  </w:r>
                </w:p>
              </w:tc>
            </w:tr>
            <w:tr w:rsidR="00C61BDE" w:rsidRPr="00382300" w14:paraId="2CEE5995" w14:textId="77777777" w:rsidTr="00453D92">
              <w:trPr>
                <w:trHeight w:val="30"/>
              </w:trPr>
              <w:tc>
                <w:tcPr>
                  <w:tcW w:w="609" w:type="dxa"/>
                  <w:tcMar>
                    <w:top w:w="15" w:type="dxa"/>
                    <w:left w:w="15" w:type="dxa"/>
                    <w:bottom w:w="15" w:type="dxa"/>
                    <w:right w:w="15" w:type="dxa"/>
                  </w:tcMar>
                  <w:vAlign w:val="center"/>
                </w:tcPr>
                <w:p w14:paraId="5B959DE4"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w:t>
                  </w:r>
                </w:p>
              </w:tc>
              <w:tc>
                <w:tcPr>
                  <w:tcW w:w="2410" w:type="dxa"/>
                  <w:tcMar>
                    <w:top w:w="15" w:type="dxa"/>
                    <w:left w:w="15" w:type="dxa"/>
                    <w:bottom w:w="15" w:type="dxa"/>
                    <w:right w:w="15" w:type="dxa"/>
                  </w:tcMar>
                  <w:vAlign w:val="center"/>
                </w:tcPr>
                <w:p w14:paraId="15D71430"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Қайта тіркегені үшін:</w:t>
                  </w:r>
                </w:p>
              </w:tc>
              <w:tc>
                <w:tcPr>
                  <w:tcW w:w="1005" w:type="dxa"/>
                  <w:tcMar>
                    <w:top w:w="15" w:type="dxa"/>
                    <w:left w:w="15" w:type="dxa"/>
                    <w:bottom w:w="15" w:type="dxa"/>
                    <w:right w:w="15" w:type="dxa"/>
                  </w:tcMar>
                  <w:vAlign w:val="center"/>
                </w:tcPr>
                <w:p w14:paraId="772E3F8A" w14:textId="77777777" w:rsidR="00C61BDE" w:rsidRPr="00382300" w:rsidRDefault="00C61BDE" w:rsidP="00C61BDE">
                  <w:pPr>
                    <w:spacing w:after="20"/>
                    <w:ind w:left="20"/>
                    <w:jc w:val="both"/>
                    <w:rPr>
                      <w:rFonts w:ascii="Times New Roman" w:hAnsi="Times New Roman" w:cs="Times New Roman"/>
                    </w:rPr>
                  </w:pPr>
                </w:p>
                <w:p w14:paraId="444883A0" w14:textId="77777777" w:rsidR="00C61BDE" w:rsidRPr="00382300" w:rsidRDefault="00C61BDE" w:rsidP="00C61BDE">
                  <w:pPr>
                    <w:spacing w:after="20"/>
                    <w:ind w:left="20"/>
                    <w:jc w:val="both"/>
                    <w:rPr>
                      <w:rFonts w:ascii="Times New Roman" w:hAnsi="Times New Roman" w:cs="Times New Roman"/>
                    </w:rPr>
                  </w:pPr>
                </w:p>
              </w:tc>
            </w:tr>
            <w:tr w:rsidR="00C61BDE" w:rsidRPr="00382300" w14:paraId="3C9FD5BE" w14:textId="77777777" w:rsidTr="00453D92">
              <w:trPr>
                <w:trHeight w:val="30"/>
              </w:trPr>
              <w:tc>
                <w:tcPr>
                  <w:tcW w:w="609" w:type="dxa"/>
                  <w:tcMar>
                    <w:top w:w="15" w:type="dxa"/>
                    <w:left w:w="15" w:type="dxa"/>
                    <w:bottom w:w="15" w:type="dxa"/>
                    <w:right w:w="15" w:type="dxa"/>
                  </w:tcMar>
                  <w:vAlign w:val="center"/>
                </w:tcPr>
                <w:p w14:paraId="4EEF7568"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2.1.</w:t>
                  </w:r>
                </w:p>
              </w:tc>
              <w:tc>
                <w:tcPr>
                  <w:tcW w:w="2410" w:type="dxa"/>
                  <w:tcMar>
                    <w:top w:w="15" w:type="dxa"/>
                    <w:left w:w="15" w:type="dxa"/>
                    <w:bottom w:w="15" w:type="dxa"/>
                    <w:right w:w="15" w:type="dxa"/>
                  </w:tcMar>
                  <w:vAlign w:val="center"/>
                </w:tcPr>
                <w:p w14:paraId="5377ED2C"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механикалық көлік құралын немесе тіркемені</w:t>
                  </w:r>
                </w:p>
              </w:tc>
              <w:tc>
                <w:tcPr>
                  <w:tcW w:w="1005" w:type="dxa"/>
                  <w:tcMar>
                    <w:top w:w="15" w:type="dxa"/>
                    <w:left w:w="15" w:type="dxa"/>
                    <w:bottom w:w="15" w:type="dxa"/>
                    <w:right w:w="15" w:type="dxa"/>
                  </w:tcMar>
                  <w:vAlign w:val="center"/>
                </w:tcPr>
                <w:p w14:paraId="3AD29B62"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0,25</w:t>
                  </w:r>
                </w:p>
              </w:tc>
            </w:tr>
            <w:tr w:rsidR="00C61BDE" w:rsidRPr="00382300" w14:paraId="5EEB30AB" w14:textId="77777777" w:rsidTr="00453D92">
              <w:trPr>
                <w:trHeight w:val="30"/>
              </w:trPr>
              <w:tc>
                <w:tcPr>
                  <w:tcW w:w="609" w:type="dxa"/>
                  <w:tcMar>
                    <w:top w:w="15" w:type="dxa"/>
                    <w:left w:w="15" w:type="dxa"/>
                    <w:bottom w:w="15" w:type="dxa"/>
                    <w:right w:w="15" w:type="dxa"/>
                  </w:tcMar>
                  <w:vAlign w:val="center"/>
                </w:tcPr>
                <w:p w14:paraId="5AD7BD61"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2.2.</w:t>
                  </w:r>
                </w:p>
              </w:tc>
              <w:tc>
                <w:tcPr>
                  <w:tcW w:w="2410" w:type="dxa"/>
                  <w:tcMar>
                    <w:top w:w="15" w:type="dxa"/>
                    <w:left w:w="15" w:type="dxa"/>
                    <w:bottom w:w="15" w:type="dxa"/>
                    <w:right w:w="15" w:type="dxa"/>
                  </w:tcMar>
                  <w:vAlign w:val="center"/>
                </w:tcPr>
                <w:p w14:paraId="21890689"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теңіз кемелерін</w:t>
                  </w:r>
                </w:p>
              </w:tc>
              <w:tc>
                <w:tcPr>
                  <w:tcW w:w="1005" w:type="dxa"/>
                  <w:tcMar>
                    <w:top w:w="15" w:type="dxa"/>
                    <w:left w:w="15" w:type="dxa"/>
                    <w:bottom w:w="15" w:type="dxa"/>
                    <w:right w:w="15" w:type="dxa"/>
                  </w:tcMar>
                  <w:vAlign w:val="center"/>
                </w:tcPr>
                <w:p w14:paraId="20CC7683"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30</w:t>
                  </w:r>
                </w:p>
              </w:tc>
            </w:tr>
            <w:tr w:rsidR="00C61BDE" w:rsidRPr="00382300" w14:paraId="6E6CCAA3" w14:textId="77777777" w:rsidTr="00453D92">
              <w:trPr>
                <w:trHeight w:val="30"/>
              </w:trPr>
              <w:tc>
                <w:tcPr>
                  <w:tcW w:w="609" w:type="dxa"/>
                  <w:tcMar>
                    <w:top w:w="15" w:type="dxa"/>
                    <w:left w:w="15" w:type="dxa"/>
                    <w:bottom w:w="15" w:type="dxa"/>
                    <w:right w:w="15" w:type="dxa"/>
                  </w:tcMar>
                  <w:vAlign w:val="center"/>
                </w:tcPr>
                <w:p w14:paraId="7FB6E8FC"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2.3.</w:t>
                  </w:r>
                </w:p>
              </w:tc>
              <w:tc>
                <w:tcPr>
                  <w:tcW w:w="2410" w:type="dxa"/>
                  <w:tcMar>
                    <w:top w:w="15" w:type="dxa"/>
                    <w:left w:w="15" w:type="dxa"/>
                    <w:bottom w:w="15" w:type="dxa"/>
                    <w:right w:w="15" w:type="dxa"/>
                  </w:tcMar>
                  <w:vAlign w:val="center"/>
                </w:tcPr>
                <w:p w14:paraId="2714F5B9"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өзен кемелерін</w:t>
                  </w:r>
                </w:p>
              </w:tc>
              <w:tc>
                <w:tcPr>
                  <w:tcW w:w="1005" w:type="dxa"/>
                  <w:tcMar>
                    <w:top w:w="15" w:type="dxa"/>
                    <w:left w:w="15" w:type="dxa"/>
                    <w:bottom w:w="15" w:type="dxa"/>
                    <w:right w:w="15" w:type="dxa"/>
                  </w:tcMar>
                  <w:vAlign w:val="center"/>
                </w:tcPr>
                <w:p w14:paraId="6A237C84"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7,5</w:t>
                  </w:r>
                </w:p>
              </w:tc>
            </w:tr>
            <w:tr w:rsidR="00C61BDE" w:rsidRPr="00382300" w14:paraId="77AADD1E" w14:textId="77777777" w:rsidTr="00453D92">
              <w:trPr>
                <w:trHeight w:val="30"/>
              </w:trPr>
              <w:tc>
                <w:tcPr>
                  <w:tcW w:w="609" w:type="dxa"/>
                  <w:tcMar>
                    <w:top w:w="15" w:type="dxa"/>
                    <w:left w:w="15" w:type="dxa"/>
                    <w:bottom w:w="15" w:type="dxa"/>
                    <w:right w:w="15" w:type="dxa"/>
                  </w:tcMar>
                  <w:vAlign w:val="center"/>
                </w:tcPr>
                <w:p w14:paraId="5EA6C4A0"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2.4.</w:t>
                  </w:r>
                </w:p>
              </w:tc>
              <w:tc>
                <w:tcPr>
                  <w:tcW w:w="2410" w:type="dxa"/>
                  <w:tcMar>
                    <w:top w:w="15" w:type="dxa"/>
                    <w:left w:w="15" w:type="dxa"/>
                    <w:bottom w:w="15" w:type="dxa"/>
                    <w:right w:w="15" w:type="dxa"/>
                  </w:tcMar>
                  <w:vAlign w:val="center"/>
                </w:tcPr>
                <w:p w14:paraId="3ED2203E"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шағын көлемді флот кемелерін</w:t>
                  </w:r>
                </w:p>
              </w:tc>
              <w:tc>
                <w:tcPr>
                  <w:tcW w:w="1005" w:type="dxa"/>
                  <w:tcMar>
                    <w:top w:w="15" w:type="dxa"/>
                    <w:left w:w="15" w:type="dxa"/>
                    <w:bottom w:w="15" w:type="dxa"/>
                    <w:right w:w="15" w:type="dxa"/>
                  </w:tcMar>
                  <w:vAlign w:val="center"/>
                </w:tcPr>
                <w:p w14:paraId="1E2BB681" w14:textId="77777777" w:rsidR="00C61BDE" w:rsidRPr="00382300" w:rsidRDefault="00C61BDE" w:rsidP="00C61BDE">
                  <w:pPr>
                    <w:spacing w:after="20"/>
                    <w:ind w:left="20"/>
                    <w:jc w:val="both"/>
                    <w:rPr>
                      <w:rFonts w:ascii="Times New Roman" w:hAnsi="Times New Roman" w:cs="Times New Roman"/>
                    </w:rPr>
                  </w:pPr>
                </w:p>
                <w:p w14:paraId="0E052D63" w14:textId="77777777" w:rsidR="00C61BDE" w:rsidRPr="00382300" w:rsidRDefault="00C61BDE" w:rsidP="00C61BDE">
                  <w:pPr>
                    <w:spacing w:after="20"/>
                    <w:ind w:left="20"/>
                    <w:jc w:val="both"/>
                    <w:rPr>
                      <w:rFonts w:ascii="Times New Roman" w:hAnsi="Times New Roman" w:cs="Times New Roman"/>
                    </w:rPr>
                  </w:pPr>
                </w:p>
              </w:tc>
            </w:tr>
            <w:tr w:rsidR="00C61BDE" w:rsidRPr="00382300" w14:paraId="4A403284" w14:textId="77777777" w:rsidTr="00453D92">
              <w:trPr>
                <w:trHeight w:val="30"/>
              </w:trPr>
              <w:tc>
                <w:tcPr>
                  <w:tcW w:w="609" w:type="dxa"/>
                  <w:tcMar>
                    <w:top w:w="15" w:type="dxa"/>
                    <w:left w:w="15" w:type="dxa"/>
                    <w:bottom w:w="15" w:type="dxa"/>
                    <w:right w:w="15" w:type="dxa"/>
                  </w:tcMar>
                  <w:vAlign w:val="center"/>
                </w:tcPr>
                <w:p w14:paraId="70F1C3E7"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2.4.1.</w:t>
                  </w:r>
                </w:p>
              </w:tc>
              <w:tc>
                <w:tcPr>
                  <w:tcW w:w="2410" w:type="dxa"/>
                  <w:tcMar>
                    <w:top w:w="15" w:type="dxa"/>
                    <w:left w:w="15" w:type="dxa"/>
                    <w:bottom w:w="15" w:type="dxa"/>
                    <w:right w:w="15" w:type="dxa"/>
                  </w:tcMar>
                  <w:vAlign w:val="center"/>
                </w:tcPr>
                <w:p w14:paraId="05F56670"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 xml:space="preserve">қуаты 50 ат күшінен (37 </w:t>
                  </w:r>
                  <w:proofErr w:type="spellStart"/>
                  <w:r w:rsidRPr="00382300">
                    <w:rPr>
                      <w:rFonts w:ascii="Times New Roman" w:hAnsi="Times New Roman" w:cs="Times New Roman"/>
                      <w:color w:val="000000"/>
                      <w:sz w:val="20"/>
                    </w:rPr>
                    <w:t>кВт</w:t>
                  </w:r>
                  <w:proofErr w:type="spellEnd"/>
                  <w:r w:rsidRPr="00382300">
                    <w:rPr>
                      <w:rFonts w:ascii="Times New Roman" w:hAnsi="Times New Roman" w:cs="Times New Roman"/>
                      <w:color w:val="000000"/>
                      <w:sz w:val="20"/>
                    </w:rPr>
                    <w:t xml:space="preserve">) жоғары өздігінен </w:t>
                  </w:r>
                  <w:r w:rsidRPr="00382300">
                    <w:rPr>
                      <w:rFonts w:ascii="Times New Roman" w:hAnsi="Times New Roman" w:cs="Times New Roman"/>
                      <w:color w:val="000000"/>
                      <w:sz w:val="20"/>
                    </w:rPr>
                    <w:lastRenderedPageBreak/>
                    <w:t>жүзетін шағын көлемді кемелерді</w:t>
                  </w:r>
                </w:p>
              </w:tc>
              <w:tc>
                <w:tcPr>
                  <w:tcW w:w="1005" w:type="dxa"/>
                  <w:tcMar>
                    <w:top w:w="15" w:type="dxa"/>
                    <w:left w:w="15" w:type="dxa"/>
                    <w:bottom w:w="15" w:type="dxa"/>
                    <w:right w:w="15" w:type="dxa"/>
                  </w:tcMar>
                  <w:vAlign w:val="center"/>
                </w:tcPr>
                <w:p w14:paraId="3267915C"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lastRenderedPageBreak/>
                    <w:t>1,5</w:t>
                  </w:r>
                </w:p>
              </w:tc>
            </w:tr>
            <w:tr w:rsidR="00C61BDE" w:rsidRPr="00382300" w14:paraId="4992CCE8" w14:textId="77777777" w:rsidTr="00453D92">
              <w:trPr>
                <w:trHeight w:val="30"/>
              </w:trPr>
              <w:tc>
                <w:tcPr>
                  <w:tcW w:w="609" w:type="dxa"/>
                  <w:tcMar>
                    <w:top w:w="15" w:type="dxa"/>
                    <w:left w:w="15" w:type="dxa"/>
                    <w:bottom w:w="15" w:type="dxa"/>
                    <w:right w:w="15" w:type="dxa"/>
                  </w:tcMar>
                  <w:vAlign w:val="center"/>
                </w:tcPr>
                <w:p w14:paraId="1BDEBF5B"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2.4.2.</w:t>
                  </w:r>
                </w:p>
              </w:tc>
              <w:tc>
                <w:tcPr>
                  <w:tcW w:w="2410" w:type="dxa"/>
                  <w:tcMar>
                    <w:top w:w="15" w:type="dxa"/>
                    <w:left w:w="15" w:type="dxa"/>
                    <w:bottom w:w="15" w:type="dxa"/>
                    <w:right w:w="15" w:type="dxa"/>
                  </w:tcMar>
                  <w:vAlign w:val="center"/>
                </w:tcPr>
                <w:p w14:paraId="4B5FD1E3"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 xml:space="preserve">қуаты 50 ат күшіне (37 </w:t>
                  </w:r>
                  <w:proofErr w:type="spellStart"/>
                  <w:r w:rsidRPr="00382300">
                    <w:rPr>
                      <w:rFonts w:ascii="Times New Roman" w:hAnsi="Times New Roman" w:cs="Times New Roman"/>
                      <w:color w:val="000000"/>
                      <w:sz w:val="20"/>
                    </w:rPr>
                    <w:t>кВт</w:t>
                  </w:r>
                  <w:proofErr w:type="spellEnd"/>
                  <w:r w:rsidRPr="00382300">
                    <w:rPr>
                      <w:rFonts w:ascii="Times New Roman" w:hAnsi="Times New Roman" w:cs="Times New Roman"/>
                      <w:color w:val="000000"/>
                      <w:sz w:val="20"/>
                    </w:rPr>
                    <w:t>) дейінгі өздігінен жүзетін шағын көлемді кемелерді</w:t>
                  </w:r>
                </w:p>
              </w:tc>
              <w:tc>
                <w:tcPr>
                  <w:tcW w:w="1005" w:type="dxa"/>
                  <w:tcMar>
                    <w:top w:w="15" w:type="dxa"/>
                    <w:left w:w="15" w:type="dxa"/>
                    <w:bottom w:w="15" w:type="dxa"/>
                    <w:right w:w="15" w:type="dxa"/>
                  </w:tcMar>
                  <w:vAlign w:val="center"/>
                </w:tcPr>
                <w:p w14:paraId="3603C469"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1</w:t>
                  </w:r>
                </w:p>
              </w:tc>
            </w:tr>
            <w:tr w:rsidR="00C61BDE" w:rsidRPr="00382300" w14:paraId="207068D3" w14:textId="77777777" w:rsidTr="00453D92">
              <w:trPr>
                <w:trHeight w:val="30"/>
              </w:trPr>
              <w:tc>
                <w:tcPr>
                  <w:tcW w:w="609" w:type="dxa"/>
                  <w:tcMar>
                    <w:top w:w="15" w:type="dxa"/>
                    <w:left w:w="15" w:type="dxa"/>
                    <w:bottom w:w="15" w:type="dxa"/>
                    <w:right w:w="15" w:type="dxa"/>
                  </w:tcMar>
                  <w:vAlign w:val="center"/>
                </w:tcPr>
                <w:p w14:paraId="1FCBB52D"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2.4.3.</w:t>
                  </w:r>
                </w:p>
              </w:tc>
              <w:tc>
                <w:tcPr>
                  <w:tcW w:w="2410" w:type="dxa"/>
                  <w:tcMar>
                    <w:top w:w="15" w:type="dxa"/>
                    <w:left w:w="15" w:type="dxa"/>
                    <w:bottom w:w="15" w:type="dxa"/>
                    <w:right w:w="15" w:type="dxa"/>
                  </w:tcMar>
                  <w:vAlign w:val="center"/>
                </w:tcPr>
                <w:p w14:paraId="64F25178"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өздігінен жүзбейтін шағын көлемді кемелерді</w:t>
                  </w:r>
                </w:p>
              </w:tc>
              <w:tc>
                <w:tcPr>
                  <w:tcW w:w="1005" w:type="dxa"/>
                  <w:tcMar>
                    <w:top w:w="15" w:type="dxa"/>
                    <w:left w:w="15" w:type="dxa"/>
                    <w:bottom w:w="15" w:type="dxa"/>
                    <w:right w:w="15" w:type="dxa"/>
                  </w:tcMar>
                  <w:vAlign w:val="center"/>
                </w:tcPr>
                <w:p w14:paraId="3F2C456E"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0,75</w:t>
                  </w:r>
                </w:p>
              </w:tc>
            </w:tr>
            <w:tr w:rsidR="00C61BDE" w:rsidRPr="00382300" w14:paraId="008B6E07" w14:textId="77777777" w:rsidTr="00453D92">
              <w:trPr>
                <w:trHeight w:val="30"/>
              </w:trPr>
              <w:tc>
                <w:tcPr>
                  <w:tcW w:w="609" w:type="dxa"/>
                  <w:tcMar>
                    <w:top w:w="15" w:type="dxa"/>
                    <w:left w:w="15" w:type="dxa"/>
                    <w:bottom w:w="15" w:type="dxa"/>
                    <w:right w:w="15" w:type="dxa"/>
                  </w:tcMar>
                  <w:vAlign w:val="center"/>
                </w:tcPr>
                <w:p w14:paraId="137234A8"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2.5.</w:t>
                  </w:r>
                </w:p>
              </w:tc>
              <w:tc>
                <w:tcPr>
                  <w:tcW w:w="2410" w:type="dxa"/>
                  <w:tcMar>
                    <w:top w:w="15" w:type="dxa"/>
                    <w:left w:w="15" w:type="dxa"/>
                    <w:bottom w:w="15" w:type="dxa"/>
                    <w:right w:w="15" w:type="dxa"/>
                  </w:tcMar>
                  <w:vAlign w:val="center"/>
                </w:tcPr>
                <w:p w14:paraId="1F5AC7E2"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қалалық рельсті көлікті</w:t>
                  </w:r>
                </w:p>
              </w:tc>
              <w:tc>
                <w:tcPr>
                  <w:tcW w:w="1005" w:type="dxa"/>
                  <w:tcMar>
                    <w:top w:w="15" w:type="dxa"/>
                    <w:left w:w="15" w:type="dxa"/>
                    <w:bottom w:w="15" w:type="dxa"/>
                    <w:right w:w="15" w:type="dxa"/>
                  </w:tcMar>
                  <w:vAlign w:val="center"/>
                </w:tcPr>
                <w:p w14:paraId="78B2DB13"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0,25</w:t>
                  </w:r>
                </w:p>
              </w:tc>
            </w:tr>
            <w:tr w:rsidR="00C61BDE" w:rsidRPr="00382300" w14:paraId="55DB6794" w14:textId="77777777" w:rsidTr="00453D92">
              <w:trPr>
                <w:trHeight w:val="30"/>
              </w:trPr>
              <w:tc>
                <w:tcPr>
                  <w:tcW w:w="609" w:type="dxa"/>
                  <w:tcMar>
                    <w:top w:w="15" w:type="dxa"/>
                    <w:left w:w="15" w:type="dxa"/>
                    <w:bottom w:w="15" w:type="dxa"/>
                    <w:right w:w="15" w:type="dxa"/>
                  </w:tcMar>
                  <w:vAlign w:val="center"/>
                </w:tcPr>
                <w:p w14:paraId="0008BB6B"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2.6.</w:t>
                  </w:r>
                </w:p>
              </w:tc>
              <w:tc>
                <w:tcPr>
                  <w:tcW w:w="2410" w:type="dxa"/>
                  <w:tcMar>
                    <w:top w:w="15" w:type="dxa"/>
                    <w:left w:w="15" w:type="dxa"/>
                    <w:bottom w:w="15" w:type="dxa"/>
                    <w:right w:w="15" w:type="dxa"/>
                  </w:tcMar>
                  <w:vAlign w:val="center"/>
                </w:tcPr>
                <w:p w14:paraId="6A0AA62D"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теміржолдың тартқыш, сондай-ақ моторлы-вагонды жылжымалы құрамын</w:t>
                  </w:r>
                </w:p>
              </w:tc>
              <w:tc>
                <w:tcPr>
                  <w:tcW w:w="1005" w:type="dxa"/>
                  <w:tcMar>
                    <w:top w:w="15" w:type="dxa"/>
                    <w:left w:w="15" w:type="dxa"/>
                    <w:bottom w:w="15" w:type="dxa"/>
                    <w:right w:w="15" w:type="dxa"/>
                  </w:tcMar>
                  <w:vAlign w:val="center"/>
                </w:tcPr>
                <w:p w14:paraId="3595FB6D"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0,25</w:t>
                  </w:r>
                </w:p>
              </w:tc>
            </w:tr>
            <w:tr w:rsidR="00C61BDE" w:rsidRPr="00382300" w14:paraId="13A88548" w14:textId="77777777" w:rsidTr="00453D92">
              <w:trPr>
                <w:trHeight w:val="30"/>
              </w:trPr>
              <w:tc>
                <w:tcPr>
                  <w:tcW w:w="609" w:type="dxa"/>
                  <w:tcMar>
                    <w:top w:w="15" w:type="dxa"/>
                    <w:left w:w="15" w:type="dxa"/>
                    <w:bottom w:w="15" w:type="dxa"/>
                    <w:right w:w="15" w:type="dxa"/>
                  </w:tcMar>
                  <w:vAlign w:val="center"/>
                </w:tcPr>
                <w:p w14:paraId="5D217095"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3.</w:t>
                  </w:r>
                </w:p>
              </w:tc>
              <w:tc>
                <w:tcPr>
                  <w:tcW w:w="2410" w:type="dxa"/>
                  <w:tcMar>
                    <w:top w:w="15" w:type="dxa"/>
                    <w:left w:w="15" w:type="dxa"/>
                    <w:bottom w:w="15" w:type="dxa"/>
                    <w:right w:w="15" w:type="dxa"/>
                  </w:tcMar>
                  <w:vAlign w:val="center"/>
                </w:tcPr>
                <w:p w14:paraId="66E8D978"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Мемлекеттік тіркелгенін куәландыратын құжаттың телнұсқасын бергені үшін:</w:t>
                  </w:r>
                </w:p>
              </w:tc>
              <w:tc>
                <w:tcPr>
                  <w:tcW w:w="1005" w:type="dxa"/>
                  <w:tcMar>
                    <w:top w:w="15" w:type="dxa"/>
                    <w:left w:w="15" w:type="dxa"/>
                    <w:bottom w:w="15" w:type="dxa"/>
                    <w:right w:w="15" w:type="dxa"/>
                  </w:tcMar>
                  <w:vAlign w:val="center"/>
                </w:tcPr>
                <w:p w14:paraId="0DEBCC87" w14:textId="77777777" w:rsidR="00C61BDE" w:rsidRPr="00382300" w:rsidRDefault="00C61BDE" w:rsidP="00C61BDE">
                  <w:pPr>
                    <w:spacing w:after="20"/>
                    <w:ind w:left="20"/>
                    <w:jc w:val="both"/>
                    <w:rPr>
                      <w:rFonts w:ascii="Times New Roman" w:hAnsi="Times New Roman" w:cs="Times New Roman"/>
                    </w:rPr>
                  </w:pPr>
                </w:p>
                <w:p w14:paraId="2A121B28" w14:textId="77777777" w:rsidR="00C61BDE" w:rsidRPr="00382300" w:rsidRDefault="00C61BDE" w:rsidP="00C61BDE">
                  <w:pPr>
                    <w:spacing w:after="20"/>
                    <w:ind w:left="20"/>
                    <w:jc w:val="both"/>
                    <w:rPr>
                      <w:rFonts w:ascii="Times New Roman" w:hAnsi="Times New Roman" w:cs="Times New Roman"/>
                    </w:rPr>
                  </w:pPr>
                </w:p>
              </w:tc>
            </w:tr>
            <w:tr w:rsidR="00C61BDE" w:rsidRPr="00382300" w14:paraId="43DD635D" w14:textId="77777777" w:rsidTr="00453D92">
              <w:trPr>
                <w:trHeight w:val="30"/>
              </w:trPr>
              <w:tc>
                <w:tcPr>
                  <w:tcW w:w="609" w:type="dxa"/>
                  <w:tcMar>
                    <w:top w:w="15" w:type="dxa"/>
                    <w:left w:w="15" w:type="dxa"/>
                    <w:bottom w:w="15" w:type="dxa"/>
                    <w:right w:w="15" w:type="dxa"/>
                  </w:tcMar>
                  <w:vAlign w:val="center"/>
                </w:tcPr>
                <w:p w14:paraId="430DD407"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3.1.</w:t>
                  </w:r>
                </w:p>
              </w:tc>
              <w:tc>
                <w:tcPr>
                  <w:tcW w:w="2410" w:type="dxa"/>
                  <w:tcMar>
                    <w:top w:w="15" w:type="dxa"/>
                    <w:left w:w="15" w:type="dxa"/>
                    <w:bottom w:w="15" w:type="dxa"/>
                    <w:right w:w="15" w:type="dxa"/>
                  </w:tcMar>
                  <w:vAlign w:val="center"/>
                </w:tcPr>
                <w:p w14:paraId="048BE537"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механикалық көлік құралын немесе тіркемені</w:t>
                  </w:r>
                </w:p>
              </w:tc>
              <w:tc>
                <w:tcPr>
                  <w:tcW w:w="1005" w:type="dxa"/>
                  <w:tcMar>
                    <w:top w:w="15" w:type="dxa"/>
                    <w:left w:w="15" w:type="dxa"/>
                    <w:bottom w:w="15" w:type="dxa"/>
                    <w:right w:w="15" w:type="dxa"/>
                  </w:tcMar>
                  <w:vAlign w:val="center"/>
                </w:tcPr>
                <w:p w14:paraId="05E52C33"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0,25</w:t>
                  </w:r>
                </w:p>
              </w:tc>
            </w:tr>
            <w:tr w:rsidR="00C61BDE" w:rsidRPr="00382300" w14:paraId="7C3EC128" w14:textId="77777777" w:rsidTr="00453D92">
              <w:trPr>
                <w:trHeight w:val="30"/>
              </w:trPr>
              <w:tc>
                <w:tcPr>
                  <w:tcW w:w="609" w:type="dxa"/>
                  <w:tcMar>
                    <w:top w:w="15" w:type="dxa"/>
                    <w:left w:w="15" w:type="dxa"/>
                    <w:bottom w:w="15" w:type="dxa"/>
                    <w:right w:w="15" w:type="dxa"/>
                  </w:tcMar>
                  <w:vAlign w:val="center"/>
                </w:tcPr>
                <w:p w14:paraId="1F39C187"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3.2.</w:t>
                  </w:r>
                </w:p>
              </w:tc>
              <w:tc>
                <w:tcPr>
                  <w:tcW w:w="2410" w:type="dxa"/>
                  <w:tcMar>
                    <w:top w:w="15" w:type="dxa"/>
                    <w:left w:w="15" w:type="dxa"/>
                    <w:bottom w:w="15" w:type="dxa"/>
                    <w:right w:w="15" w:type="dxa"/>
                  </w:tcMar>
                  <w:vAlign w:val="center"/>
                </w:tcPr>
                <w:p w14:paraId="05C20A40"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теңіз кемелерін</w:t>
                  </w:r>
                </w:p>
              </w:tc>
              <w:tc>
                <w:tcPr>
                  <w:tcW w:w="1005" w:type="dxa"/>
                  <w:tcMar>
                    <w:top w:w="15" w:type="dxa"/>
                    <w:left w:w="15" w:type="dxa"/>
                    <w:bottom w:w="15" w:type="dxa"/>
                    <w:right w:w="15" w:type="dxa"/>
                  </w:tcMar>
                  <w:vAlign w:val="center"/>
                </w:tcPr>
                <w:p w14:paraId="000FE131"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15</w:t>
                  </w:r>
                </w:p>
              </w:tc>
            </w:tr>
            <w:tr w:rsidR="00C61BDE" w:rsidRPr="00382300" w14:paraId="0530279A" w14:textId="77777777" w:rsidTr="00453D92">
              <w:trPr>
                <w:trHeight w:val="30"/>
              </w:trPr>
              <w:tc>
                <w:tcPr>
                  <w:tcW w:w="609" w:type="dxa"/>
                  <w:tcMar>
                    <w:top w:w="15" w:type="dxa"/>
                    <w:left w:w="15" w:type="dxa"/>
                    <w:bottom w:w="15" w:type="dxa"/>
                    <w:right w:w="15" w:type="dxa"/>
                  </w:tcMar>
                  <w:vAlign w:val="center"/>
                </w:tcPr>
                <w:p w14:paraId="0E8509C1"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3.3.</w:t>
                  </w:r>
                </w:p>
              </w:tc>
              <w:tc>
                <w:tcPr>
                  <w:tcW w:w="2410" w:type="dxa"/>
                  <w:tcMar>
                    <w:top w:w="15" w:type="dxa"/>
                    <w:left w:w="15" w:type="dxa"/>
                    <w:bottom w:w="15" w:type="dxa"/>
                    <w:right w:w="15" w:type="dxa"/>
                  </w:tcMar>
                  <w:vAlign w:val="center"/>
                </w:tcPr>
                <w:p w14:paraId="20D3F9B9"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өзен кемелерін</w:t>
                  </w:r>
                </w:p>
              </w:tc>
              <w:tc>
                <w:tcPr>
                  <w:tcW w:w="1005" w:type="dxa"/>
                  <w:tcMar>
                    <w:top w:w="15" w:type="dxa"/>
                    <w:left w:w="15" w:type="dxa"/>
                    <w:bottom w:w="15" w:type="dxa"/>
                    <w:right w:w="15" w:type="dxa"/>
                  </w:tcMar>
                  <w:vAlign w:val="center"/>
                </w:tcPr>
                <w:p w14:paraId="7F1FE20E"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3,75</w:t>
                  </w:r>
                </w:p>
              </w:tc>
            </w:tr>
            <w:tr w:rsidR="00C61BDE" w:rsidRPr="00382300" w14:paraId="1F41F17B" w14:textId="77777777" w:rsidTr="00453D92">
              <w:trPr>
                <w:trHeight w:val="30"/>
              </w:trPr>
              <w:tc>
                <w:tcPr>
                  <w:tcW w:w="609" w:type="dxa"/>
                  <w:tcMar>
                    <w:top w:w="15" w:type="dxa"/>
                    <w:left w:w="15" w:type="dxa"/>
                    <w:bottom w:w="15" w:type="dxa"/>
                    <w:right w:w="15" w:type="dxa"/>
                  </w:tcMar>
                  <w:vAlign w:val="center"/>
                </w:tcPr>
                <w:p w14:paraId="236C03CE"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3.4.</w:t>
                  </w:r>
                </w:p>
              </w:tc>
              <w:tc>
                <w:tcPr>
                  <w:tcW w:w="2410" w:type="dxa"/>
                  <w:tcMar>
                    <w:top w:w="15" w:type="dxa"/>
                    <w:left w:w="15" w:type="dxa"/>
                    <w:bottom w:w="15" w:type="dxa"/>
                    <w:right w:w="15" w:type="dxa"/>
                  </w:tcMar>
                  <w:vAlign w:val="center"/>
                </w:tcPr>
                <w:p w14:paraId="01DACCE8"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шағын көлемді флот кемелерін</w:t>
                  </w:r>
                </w:p>
              </w:tc>
              <w:tc>
                <w:tcPr>
                  <w:tcW w:w="1005" w:type="dxa"/>
                  <w:tcMar>
                    <w:top w:w="15" w:type="dxa"/>
                    <w:left w:w="15" w:type="dxa"/>
                    <w:bottom w:w="15" w:type="dxa"/>
                    <w:right w:w="15" w:type="dxa"/>
                  </w:tcMar>
                  <w:vAlign w:val="center"/>
                </w:tcPr>
                <w:p w14:paraId="41F3964E" w14:textId="77777777" w:rsidR="00C61BDE" w:rsidRPr="00382300" w:rsidRDefault="00C61BDE" w:rsidP="00C61BDE">
                  <w:pPr>
                    <w:spacing w:after="20"/>
                    <w:ind w:left="20"/>
                    <w:jc w:val="both"/>
                    <w:rPr>
                      <w:rFonts w:ascii="Times New Roman" w:hAnsi="Times New Roman" w:cs="Times New Roman"/>
                    </w:rPr>
                  </w:pPr>
                </w:p>
                <w:p w14:paraId="38DA06C1" w14:textId="77777777" w:rsidR="00C61BDE" w:rsidRPr="00382300" w:rsidRDefault="00C61BDE" w:rsidP="00C61BDE">
                  <w:pPr>
                    <w:spacing w:after="20"/>
                    <w:ind w:left="20"/>
                    <w:jc w:val="both"/>
                    <w:rPr>
                      <w:rFonts w:ascii="Times New Roman" w:hAnsi="Times New Roman" w:cs="Times New Roman"/>
                    </w:rPr>
                  </w:pPr>
                </w:p>
              </w:tc>
            </w:tr>
            <w:tr w:rsidR="00C61BDE" w:rsidRPr="00382300" w14:paraId="2C17E1BA" w14:textId="77777777" w:rsidTr="00453D92">
              <w:trPr>
                <w:trHeight w:val="30"/>
              </w:trPr>
              <w:tc>
                <w:tcPr>
                  <w:tcW w:w="609" w:type="dxa"/>
                  <w:tcMar>
                    <w:top w:w="15" w:type="dxa"/>
                    <w:left w:w="15" w:type="dxa"/>
                    <w:bottom w:w="15" w:type="dxa"/>
                    <w:right w:w="15" w:type="dxa"/>
                  </w:tcMar>
                  <w:vAlign w:val="center"/>
                </w:tcPr>
                <w:p w14:paraId="3FD9CD95"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3.4.1.</w:t>
                  </w:r>
                </w:p>
              </w:tc>
              <w:tc>
                <w:tcPr>
                  <w:tcW w:w="2410" w:type="dxa"/>
                  <w:tcMar>
                    <w:top w:w="15" w:type="dxa"/>
                    <w:left w:w="15" w:type="dxa"/>
                    <w:bottom w:w="15" w:type="dxa"/>
                    <w:right w:w="15" w:type="dxa"/>
                  </w:tcMar>
                  <w:vAlign w:val="center"/>
                </w:tcPr>
                <w:p w14:paraId="21B09510"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 xml:space="preserve">қуаты 50 ат күшінен (37 </w:t>
                  </w:r>
                  <w:proofErr w:type="spellStart"/>
                  <w:r w:rsidRPr="00382300">
                    <w:rPr>
                      <w:rFonts w:ascii="Times New Roman" w:hAnsi="Times New Roman" w:cs="Times New Roman"/>
                      <w:color w:val="000000"/>
                      <w:sz w:val="20"/>
                    </w:rPr>
                    <w:t>кВт</w:t>
                  </w:r>
                  <w:proofErr w:type="spellEnd"/>
                  <w:r w:rsidRPr="00382300">
                    <w:rPr>
                      <w:rFonts w:ascii="Times New Roman" w:hAnsi="Times New Roman" w:cs="Times New Roman"/>
                      <w:color w:val="000000"/>
                      <w:sz w:val="20"/>
                    </w:rPr>
                    <w:t>) жоғары өздігінен жүзетін шағын көлемді кемелерді</w:t>
                  </w:r>
                </w:p>
              </w:tc>
              <w:tc>
                <w:tcPr>
                  <w:tcW w:w="1005" w:type="dxa"/>
                  <w:tcMar>
                    <w:top w:w="15" w:type="dxa"/>
                    <w:left w:w="15" w:type="dxa"/>
                    <w:bottom w:w="15" w:type="dxa"/>
                    <w:right w:w="15" w:type="dxa"/>
                  </w:tcMar>
                  <w:vAlign w:val="center"/>
                </w:tcPr>
                <w:p w14:paraId="0E5348AE"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0,75</w:t>
                  </w:r>
                </w:p>
              </w:tc>
            </w:tr>
            <w:tr w:rsidR="00C61BDE" w:rsidRPr="00382300" w14:paraId="7435718C" w14:textId="77777777" w:rsidTr="00453D92">
              <w:trPr>
                <w:trHeight w:val="30"/>
              </w:trPr>
              <w:tc>
                <w:tcPr>
                  <w:tcW w:w="609" w:type="dxa"/>
                  <w:tcMar>
                    <w:top w:w="15" w:type="dxa"/>
                    <w:left w:w="15" w:type="dxa"/>
                    <w:bottom w:w="15" w:type="dxa"/>
                    <w:right w:w="15" w:type="dxa"/>
                  </w:tcMar>
                  <w:vAlign w:val="center"/>
                </w:tcPr>
                <w:p w14:paraId="2B3B5DFC"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3.4.2.</w:t>
                  </w:r>
                </w:p>
              </w:tc>
              <w:tc>
                <w:tcPr>
                  <w:tcW w:w="2410" w:type="dxa"/>
                  <w:tcMar>
                    <w:top w:w="15" w:type="dxa"/>
                    <w:left w:w="15" w:type="dxa"/>
                    <w:bottom w:w="15" w:type="dxa"/>
                    <w:right w:w="15" w:type="dxa"/>
                  </w:tcMar>
                  <w:vAlign w:val="center"/>
                </w:tcPr>
                <w:p w14:paraId="1F9155FB"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 xml:space="preserve">қуаты 50 ат күшіне (37 </w:t>
                  </w:r>
                  <w:proofErr w:type="spellStart"/>
                  <w:r w:rsidRPr="00382300">
                    <w:rPr>
                      <w:rFonts w:ascii="Times New Roman" w:hAnsi="Times New Roman" w:cs="Times New Roman"/>
                      <w:color w:val="000000"/>
                      <w:sz w:val="20"/>
                    </w:rPr>
                    <w:lastRenderedPageBreak/>
                    <w:t>кВт</w:t>
                  </w:r>
                  <w:proofErr w:type="spellEnd"/>
                  <w:r w:rsidRPr="00382300">
                    <w:rPr>
                      <w:rFonts w:ascii="Times New Roman" w:hAnsi="Times New Roman" w:cs="Times New Roman"/>
                      <w:color w:val="000000"/>
                      <w:sz w:val="20"/>
                    </w:rPr>
                    <w:t>) дейінгі өздігінен жүзетін шағын көлемді кемелерді</w:t>
                  </w:r>
                </w:p>
              </w:tc>
              <w:tc>
                <w:tcPr>
                  <w:tcW w:w="1005" w:type="dxa"/>
                  <w:tcMar>
                    <w:top w:w="15" w:type="dxa"/>
                    <w:left w:w="15" w:type="dxa"/>
                    <w:bottom w:w="15" w:type="dxa"/>
                    <w:right w:w="15" w:type="dxa"/>
                  </w:tcMar>
                  <w:vAlign w:val="center"/>
                </w:tcPr>
                <w:p w14:paraId="259C31F6"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lastRenderedPageBreak/>
                    <w:t>0,5</w:t>
                  </w:r>
                </w:p>
              </w:tc>
            </w:tr>
            <w:tr w:rsidR="00C61BDE" w:rsidRPr="00382300" w14:paraId="1D2B7FFB" w14:textId="77777777" w:rsidTr="00453D92">
              <w:trPr>
                <w:trHeight w:val="30"/>
              </w:trPr>
              <w:tc>
                <w:tcPr>
                  <w:tcW w:w="609" w:type="dxa"/>
                  <w:tcMar>
                    <w:top w:w="15" w:type="dxa"/>
                    <w:left w:w="15" w:type="dxa"/>
                    <w:bottom w:w="15" w:type="dxa"/>
                    <w:right w:w="15" w:type="dxa"/>
                  </w:tcMar>
                  <w:vAlign w:val="center"/>
                </w:tcPr>
                <w:p w14:paraId="4151F721"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3.4.3.</w:t>
                  </w:r>
                </w:p>
              </w:tc>
              <w:tc>
                <w:tcPr>
                  <w:tcW w:w="2410" w:type="dxa"/>
                  <w:tcMar>
                    <w:top w:w="15" w:type="dxa"/>
                    <w:left w:w="15" w:type="dxa"/>
                    <w:bottom w:w="15" w:type="dxa"/>
                    <w:right w:w="15" w:type="dxa"/>
                  </w:tcMar>
                  <w:vAlign w:val="center"/>
                </w:tcPr>
                <w:p w14:paraId="00827CCB"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өздігінен жүзбейтін шағын көлемді кемелерді</w:t>
                  </w:r>
                </w:p>
              </w:tc>
              <w:tc>
                <w:tcPr>
                  <w:tcW w:w="1005" w:type="dxa"/>
                  <w:tcMar>
                    <w:top w:w="15" w:type="dxa"/>
                    <w:left w:w="15" w:type="dxa"/>
                    <w:bottom w:w="15" w:type="dxa"/>
                    <w:right w:w="15" w:type="dxa"/>
                  </w:tcMar>
                  <w:vAlign w:val="center"/>
                </w:tcPr>
                <w:p w14:paraId="28FA1605"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0,38</w:t>
                  </w:r>
                </w:p>
              </w:tc>
            </w:tr>
            <w:tr w:rsidR="00C61BDE" w:rsidRPr="00382300" w14:paraId="0FA7F558" w14:textId="77777777" w:rsidTr="00453D92">
              <w:trPr>
                <w:trHeight w:val="30"/>
              </w:trPr>
              <w:tc>
                <w:tcPr>
                  <w:tcW w:w="609" w:type="dxa"/>
                  <w:tcMar>
                    <w:top w:w="15" w:type="dxa"/>
                    <w:left w:w="15" w:type="dxa"/>
                    <w:bottom w:w="15" w:type="dxa"/>
                    <w:right w:w="15" w:type="dxa"/>
                  </w:tcMar>
                  <w:vAlign w:val="center"/>
                </w:tcPr>
                <w:p w14:paraId="28D98E13"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3.5.</w:t>
                  </w:r>
                </w:p>
              </w:tc>
              <w:tc>
                <w:tcPr>
                  <w:tcW w:w="2410" w:type="dxa"/>
                  <w:tcMar>
                    <w:top w:w="15" w:type="dxa"/>
                    <w:left w:w="15" w:type="dxa"/>
                    <w:bottom w:w="15" w:type="dxa"/>
                    <w:right w:w="15" w:type="dxa"/>
                  </w:tcMar>
                  <w:vAlign w:val="center"/>
                </w:tcPr>
                <w:p w14:paraId="3D2C2E7B"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қалалық рельсті көлікті</w:t>
                  </w:r>
                </w:p>
              </w:tc>
              <w:tc>
                <w:tcPr>
                  <w:tcW w:w="1005" w:type="dxa"/>
                  <w:tcMar>
                    <w:top w:w="15" w:type="dxa"/>
                    <w:left w:w="15" w:type="dxa"/>
                    <w:bottom w:w="15" w:type="dxa"/>
                    <w:right w:w="15" w:type="dxa"/>
                  </w:tcMar>
                  <w:vAlign w:val="center"/>
                </w:tcPr>
                <w:p w14:paraId="62FFF006"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0,25</w:t>
                  </w:r>
                </w:p>
              </w:tc>
            </w:tr>
            <w:tr w:rsidR="00C61BDE" w:rsidRPr="00382300" w14:paraId="4BBD00FA" w14:textId="77777777" w:rsidTr="00453D92">
              <w:trPr>
                <w:trHeight w:val="30"/>
              </w:trPr>
              <w:tc>
                <w:tcPr>
                  <w:tcW w:w="609" w:type="dxa"/>
                  <w:tcMar>
                    <w:top w:w="15" w:type="dxa"/>
                    <w:left w:w="15" w:type="dxa"/>
                    <w:bottom w:w="15" w:type="dxa"/>
                    <w:right w:w="15" w:type="dxa"/>
                  </w:tcMar>
                  <w:vAlign w:val="center"/>
                </w:tcPr>
                <w:p w14:paraId="397BD84F"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3.6.</w:t>
                  </w:r>
                </w:p>
              </w:tc>
              <w:tc>
                <w:tcPr>
                  <w:tcW w:w="2410" w:type="dxa"/>
                  <w:tcMar>
                    <w:top w:w="15" w:type="dxa"/>
                    <w:left w:w="15" w:type="dxa"/>
                    <w:bottom w:w="15" w:type="dxa"/>
                    <w:right w:w="15" w:type="dxa"/>
                  </w:tcMar>
                  <w:vAlign w:val="center"/>
                </w:tcPr>
                <w:p w14:paraId="5F261009"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теміржолдың тартқыш, сондай-ақ моторлы-вагонды жылжымалы құрамын</w:t>
                  </w:r>
                </w:p>
              </w:tc>
              <w:tc>
                <w:tcPr>
                  <w:tcW w:w="1005" w:type="dxa"/>
                  <w:tcMar>
                    <w:top w:w="15" w:type="dxa"/>
                    <w:left w:w="15" w:type="dxa"/>
                    <w:bottom w:w="15" w:type="dxa"/>
                    <w:right w:w="15" w:type="dxa"/>
                  </w:tcMar>
                  <w:vAlign w:val="center"/>
                </w:tcPr>
                <w:p w14:paraId="52421218"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0,25</w:t>
                  </w:r>
                </w:p>
              </w:tc>
            </w:tr>
            <w:tr w:rsidR="00C61BDE" w:rsidRPr="00382300" w14:paraId="6C9114BD" w14:textId="77777777" w:rsidTr="00453D92">
              <w:trPr>
                <w:trHeight w:val="30"/>
              </w:trPr>
              <w:tc>
                <w:tcPr>
                  <w:tcW w:w="609" w:type="dxa"/>
                  <w:tcMar>
                    <w:top w:w="15" w:type="dxa"/>
                    <w:left w:w="15" w:type="dxa"/>
                    <w:bottom w:w="15" w:type="dxa"/>
                    <w:right w:w="15" w:type="dxa"/>
                  </w:tcMar>
                  <w:vAlign w:val="center"/>
                </w:tcPr>
                <w:p w14:paraId="2CDB63FE"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w:t>
                  </w:r>
                </w:p>
              </w:tc>
              <w:tc>
                <w:tcPr>
                  <w:tcW w:w="2410" w:type="dxa"/>
                  <w:tcMar>
                    <w:top w:w="15" w:type="dxa"/>
                    <w:left w:w="15" w:type="dxa"/>
                    <w:bottom w:w="15" w:type="dxa"/>
                    <w:right w:w="15" w:type="dxa"/>
                  </w:tcMar>
                  <w:vAlign w:val="center"/>
                </w:tcPr>
                <w:p w14:paraId="7797D3B2"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Механикалық көлік құралдарын бастапқы мемлекеттік тіркегені үшін:</w:t>
                  </w:r>
                </w:p>
              </w:tc>
              <w:tc>
                <w:tcPr>
                  <w:tcW w:w="1005" w:type="dxa"/>
                  <w:tcMar>
                    <w:top w:w="15" w:type="dxa"/>
                    <w:left w:w="15" w:type="dxa"/>
                    <w:bottom w:w="15" w:type="dxa"/>
                    <w:right w:w="15" w:type="dxa"/>
                  </w:tcMar>
                  <w:vAlign w:val="center"/>
                </w:tcPr>
                <w:p w14:paraId="16A15E5C" w14:textId="77777777" w:rsidR="00C61BDE" w:rsidRPr="00382300" w:rsidRDefault="00C61BDE" w:rsidP="00C61BDE">
                  <w:pPr>
                    <w:spacing w:after="20"/>
                    <w:ind w:left="20"/>
                    <w:jc w:val="both"/>
                    <w:rPr>
                      <w:rFonts w:ascii="Times New Roman" w:hAnsi="Times New Roman" w:cs="Times New Roman"/>
                    </w:rPr>
                  </w:pPr>
                </w:p>
                <w:p w14:paraId="47ADAB4A" w14:textId="77777777" w:rsidR="00C61BDE" w:rsidRPr="00382300" w:rsidRDefault="00C61BDE" w:rsidP="00C61BDE">
                  <w:pPr>
                    <w:spacing w:after="20"/>
                    <w:ind w:left="20"/>
                    <w:jc w:val="both"/>
                    <w:rPr>
                      <w:rFonts w:ascii="Times New Roman" w:hAnsi="Times New Roman" w:cs="Times New Roman"/>
                    </w:rPr>
                  </w:pPr>
                </w:p>
              </w:tc>
            </w:tr>
            <w:tr w:rsidR="00C61BDE" w:rsidRPr="00382300" w14:paraId="06013236" w14:textId="77777777" w:rsidTr="00453D92">
              <w:trPr>
                <w:trHeight w:val="30"/>
              </w:trPr>
              <w:tc>
                <w:tcPr>
                  <w:tcW w:w="609" w:type="dxa"/>
                  <w:tcMar>
                    <w:top w:w="15" w:type="dxa"/>
                    <w:left w:w="15" w:type="dxa"/>
                    <w:bottom w:w="15" w:type="dxa"/>
                    <w:right w:w="15" w:type="dxa"/>
                  </w:tcMar>
                  <w:vAlign w:val="center"/>
                </w:tcPr>
                <w:p w14:paraId="14D59538"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4.1.</w:t>
                  </w:r>
                </w:p>
              </w:tc>
              <w:tc>
                <w:tcPr>
                  <w:tcW w:w="2410" w:type="dxa"/>
                  <w:tcMar>
                    <w:top w:w="15" w:type="dxa"/>
                    <w:left w:w="15" w:type="dxa"/>
                    <w:bottom w:w="15" w:type="dxa"/>
                    <w:right w:w="15" w:type="dxa"/>
                  </w:tcMar>
                  <w:vAlign w:val="center"/>
                </w:tcPr>
                <w:p w14:paraId="60CA30E0"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гибридті көлік құралдарын қоспағанда, электр қозғалтқыштары бар М1 санатындағы көлік құралдары:</w:t>
                  </w:r>
                </w:p>
              </w:tc>
              <w:tc>
                <w:tcPr>
                  <w:tcW w:w="1005" w:type="dxa"/>
                  <w:tcMar>
                    <w:top w:w="15" w:type="dxa"/>
                    <w:left w:w="15" w:type="dxa"/>
                    <w:bottom w:w="15" w:type="dxa"/>
                    <w:right w:w="15" w:type="dxa"/>
                  </w:tcMar>
                  <w:vAlign w:val="center"/>
                </w:tcPr>
                <w:p w14:paraId="47C1EFAB" w14:textId="77777777" w:rsidR="00C61BDE" w:rsidRPr="00382300" w:rsidRDefault="00C61BDE" w:rsidP="00C61BDE">
                  <w:pPr>
                    <w:spacing w:after="20"/>
                    <w:ind w:left="20"/>
                    <w:jc w:val="both"/>
                    <w:rPr>
                      <w:rFonts w:ascii="Times New Roman" w:hAnsi="Times New Roman" w:cs="Times New Roman"/>
                    </w:rPr>
                  </w:pPr>
                </w:p>
                <w:p w14:paraId="76145B58" w14:textId="77777777" w:rsidR="00C61BDE" w:rsidRPr="00382300" w:rsidRDefault="00C61BDE" w:rsidP="00C61BDE">
                  <w:pPr>
                    <w:spacing w:after="20"/>
                    <w:ind w:left="20"/>
                    <w:jc w:val="both"/>
                    <w:rPr>
                      <w:rFonts w:ascii="Times New Roman" w:hAnsi="Times New Roman" w:cs="Times New Roman"/>
                    </w:rPr>
                  </w:pPr>
                </w:p>
              </w:tc>
            </w:tr>
            <w:tr w:rsidR="00C61BDE" w:rsidRPr="00382300" w14:paraId="2F306B02" w14:textId="77777777" w:rsidTr="00453D92">
              <w:trPr>
                <w:trHeight w:val="30"/>
              </w:trPr>
              <w:tc>
                <w:tcPr>
                  <w:tcW w:w="609" w:type="dxa"/>
                  <w:tcMar>
                    <w:top w:w="15" w:type="dxa"/>
                    <w:left w:w="15" w:type="dxa"/>
                    <w:bottom w:w="15" w:type="dxa"/>
                    <w:right w:w="15" w:type="dxa"/>
                  </w:tcMar>
                  <w:vAlign w:val="center"/>
                </w:tcPr>
                <w:p w14:paraId="76F0032D"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4.1.1.</w:t>
                  </w:r>
                </w:p>
              </w:tc>
              <w:tc>
                <w:tcPr>
                  <w:tcW w:w="2410" w:type="dxa"/>
                  <w:tcMar>
                    <w:top w:w="15" w:type="dxa"/>
                    <w:left w:w="15" w:type="dxa"/>
                    <w:bottom w:w="15" w:type="dxa"/>
                    <w:right w:w="15" w:type="dxa"/>
                  </w:tcMar>
                  <w:vAlign w:val="center"/>
                </w:tcPr>
                <w:p w14:paraId="70B6D313"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шығарылған жылын қоса алғанда, 2 жылға дейінгі</w:t>
                  </w:r>
                </w:p>
              </w:tc>
              <w:tc>
                <w:tcPr>
                  <w:tcW w:w="1005" w:type="dxa"/>
                  <w:tcMar>
                    <w:top w:w="15" w:type="dxa"/>
                    <w:left w:w="15" w:type="dxa"/>
                    <w:bottom w:w="15" w:type="dxa"/>
                    <w:right w:w="15" w:type="dxa"/>
                  </w:tcMar>
                  <w:vAlign w:val="center"/>
                </w:tcPr>
                <w:p w14:paraId="30CC7850"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0,25</w:t>
                  </w:r>
                </w:p>
              </w:tc>
            </w:tr>
            <w:tr w:rsidR="00C61BDE" w:rsidRPr="00382300" w14:paraId="4334EB0C" w14:textId="77777777" w:rsidTr="00453D92">
              <w:trPr>
                <w:trHeight w:val="30"/>
              </w:trPr>
              <w:tc>
                <w:tcPr>
                  <w:tcW w:w="609" w:type="dxa"/>
                  <w:tcMar>
                    <w:top w:w="15" w:type="dxa"/>
                    <w:left w:w="15" w:type="dxa"/>
                    <w:bottom w:w="15" w:type="dxa"/>
                    <w:right w:w="15" w:type="dxa"/>
                  </w:tcMar>
                  <w:vAlign w:val="center"/>
                </w:tcPr>
                <w:p w14:paraId="6F85EC50"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4.1.2.</w:t>
                  </w:r>
                </w:p>
              </w:tc>
              <w:tc>
                <w:tcPr>
                  <w:tcW w:w="2410" w:type="dxa"/>
                  <w:tcMar>
                    <w:top w:w="15" w:type="dxa"/>
                    <w:left w:w="15" w:type="dxa"/>
                    <w:bottom w:w="15" w:type="dxa"/>
                    <w:right w:w="15" w:type="dxa"/>
                  </w:tcMar>
                  <w:vAlign w:val="center"/>
                </w:tcPr>
                <w:p w14:paraId="7FC7A8ED"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шығарылған жылын қоса алғанда, 2 жылдан 3 жылға дейінгі</w:t>
                  </w:r>
                </w:p>
              </w:tc>
              <w:tc>
                <w:tcPr>
                  <w:tcW w:w="1005" w:type="dxa"/>
                  <w:tcMar>
                    <w:top w:w="15" w:type="dxa"/>
                    <w:left w:w="15" w:type="dxa"/>
                    <w:bottom w:w="15" w:type="dxa"/>
                    <w:right w:w="15" w:type="dxa"/>
                  </w:tcMar>
                  <w:vAlign w:val="center"/>
                </w:tcPr>
                <w:p w14:paraId="29A893A5"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25</w:t>
                  </w:r>
                </w:p>
              </w:tc>
            </w:tr>
            <w:tr w:rsidR="00C61BDE" w:rsidRPr="00382300" w14:paraId="5C8AD87D" w14:textId="77777777" w:rsidTr="00453D92">
              <w:trPr>
                <w:trHeight w:val="30"/>
              </w:trPr>
              <w:tc>
                <w:tcPr>
                  <w:tcW w:w="609" w:type="dxa"/>
                  <w:tcMar>
                    <w:top w:w="15" w:type="dxa"/>
                    <w:left w:w="15" w:type="dxa"/>
                    <w:bottom w:w="15" w:type="dxa"/>
                    <w:right w:w="15" w:type="dxa"/>
                  </w:tcMar>
                  <w:vAlign w:val="center"/>
                </w:tcPr>
                <w:p w14:paraId="6029F77C"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4.1.3.</w:t>
                  </w:r>
                </w:p>
              </w:tc>
              <w:tc>
                <w:tcPr>
                  <w:tcW w:w="2410" w:type="dxa"/>
                  <w:tcMar>
                    <w:top w:w="15" w:type="dxa"/>
                    <w:left w:w="15" w:type="dxa"/>
                    <w:bottom w:w="15" w:type="dxa"/>
                    <w:right w:w="15" w:type="dxa"/>
                  </w:tcMar>
                  <w:vAlign w:val="center"/>
                </w:tcPr>
                <w:p w14:paraId="45083EDE"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шығарылған жылын қоса алғанда, 3 жыл және одан жоғары</w:t>
                  </w:r>
                </w:p>
              </w:tc>
              <w:tc>
                <w:tcPr>
                  <w:tcW w:w="1005" w:type="dxa"/>
                  <w:tcMar>
                    <w:top w:w="15" w:type="dxa"/>
                    <w:left w:w="15" w:type="dxa"/>
                    <w:bottom w:w="15" w:type="dxa"/>
                    <w:right w:w="15" w:type="dxa"/>
                  </w:tcMar>
                  <w:vAlign w:val="center"/>
                </w:tcPr>
                <w:p w14:paraId="686096EC"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250</w:t>
                  </w:r>
                </w:p>
              </w:tc>
            </w:tr>
            <w:tr w:rsidR="00C61BDE" w:rsidRPr="00382300" w14:paraId="6E338C3C" w14:textId="77777777" w:rsidTr="00453D92">
              <w:trPr>
                <w:trHeight w:val="30"/>
              </w:trPr>
              <w:tc>
                <w:tcPr>
                  <w:tcW w:w="609" w:type="dxa"/>
                  <w:tcMar>
                    <w:top w:w="15" w:type="dxa"/>
                    <w:left w:w="15" w:type="dxa"/>
                    <w:bottom w:w="15" w:type="dxa"/>
                    <w:right w:w="15" w:type="dxa"/>
                  </w:tcMar>
                  <w:vAlign w:val="center"/>
                </w:tcPr>
                <w:p w14:paraId="55A01DCF"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4.2.</w:t>
                  </w:r>
                </w:p>
              </w:tc>
              <w:tc>
                <w:tcPr>
                  <w:tcW w:w="2410" w:type="dxa"/>
                  <w:tcMar>
                    <w:top w:w="15" w:type="dxa"/>
                    <w:left w:w="15" w:type="dxa"/>
                    <w:bottom w:w="15" w:type="dxa"/>
                    <w:right w:w="15" w:type="dxa"/>
                  </w:tcMar>
                  <w:vAlign w:val="center"/>
                </w:tcPr>
                <w:p w14:paraId="7AA46556"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 xml:space="preserve">электр қозғалтқыштары </w:t>
                  </w:r>
                  <w:r w:rsidRPr="00382300">
                    <w:rPr>
                      <w:rFonts w:ascii="Times New Roman" w:hAnsi="Times New Roman" w:cs="Times New Roman"/>
                      <w:color w:val="000000"/>
                      <w:sz w:val="20"/>
                    </w:rPr>
                    <w:lastRenderedPageBreak/>
                    <w:t>бар көлік құралдарын қоспағанда, М1 санатындағы көлік құралдары:</w:t>
                  </w:r>
                </w:p>
              </w:tc>
              <w:tc>
                <w:tcPr>
                  <w:tcW w:w="1005" w:type="dxa"/>
                  <w:tcMar>
                    <w:top w:w="15" w:type="dxa"/>
                    <w:left w:w="15" w:type="dxa"/>
                    <w:bottom w:w="15" w:type="dxa"/>
                    <w:right w:w="15" w:type="dxa"/>
                  </w:tcMar>
                  <w:vAlign w:val="center"/>
                </w:tcPr>
                <w:p w14:paraId="0FD09DF7" w14:textId="77777777" w:rsidR="00C61BDE" w:rsidRPr="00382300" w:rsidRDefault="00C61BDE" w:rsidP="00C61BDE">
                  <w:pPr>
                    <w:spacing w:after="20"/>
                    <w:ind w:left="20"/>
                    <w:jc w:val="both"/>
                    <w:rPr>
                      <w:rFonts w:ascii="Times New Roman" w:hAnsi="Times New Roman" w:cs="Times New Roman"/>
                    </w:rPr>
                  </w:pPr>
                </w:p>
                <w:p w14:paraId="5148BAD0" w14:textId="77777777" w:rsidR="00C61BDE" w:rsidRPr="00382300" w:rsidRDefault="00C61BDE" w:rsidP="00C61BDE">
                  <w:pPr>
                    <w:spacing w:after="20"/>
                    <w:ind w:left="20"/>
                    <w:jc w:val="both"/>
                    <w:rPr>
                      <w:rFonts w:ascii="Times New Roman" w:hAnsi="Times New Roman" w:cs="Times New Roman"/>
                    </w:rPr>
                  </w:pPr>
                </w:p>
              </w:tc>
            </w:tr>
            <w:tr w:rsidR="00C61BDE" w:rsidRPr="00382300" w14:paraId="35666AB3" w14:textId="77777777" w:rsidTr="00453D92">
              <w:trPr>
                <w:trHeight w:val="30"/>
              </w:trPr>
              <w:tc>
                <w:tcPr>
                  <w:tcW w:w="609" w:type="dxa"/>
                  <w:tcMar>
                    <w:top w:w="15" w:type="dxa"/>
                    <w:left w:w="15" w:type="dxa"/>
                    <w:bottom w:w="15" w:type="dxa"/>
                    <w:right w:w="15" w:type="dxa"/>
                  </w:tcMar>
                  <w:vAlign w:val="center"/>
                </w:tcPr>
                <w:p w14:paraId="4A97CF5C"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lastRenderedPageBreak/>
                    <w:t>4.2.1.</w:t>
                  </w:r>
                </w:p>
              </w:tc>
              <w:tc>
                <w:tcPr>
                  <w:tcW w:w="2410" w:type="dxa"/>
                  <w:tcMar>
                    <w:top w:w="15" w:type="dxa"/>
                    <w:left w:w="15" w:type="dxa"/>
                    <w:bottom w:w="15" w:type="dxa"/>
                    <w:right w:w="15" w:type="dxa"/>
                  </w:tcMar>
                  <w:vAlign w:val="center"/>
                </w:tcPr>
                <w:p w14:paraId="3CFAD61D"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шығарылған жылын қоса алғанда, 2 жылға дейінгі</w:t>
                  </w:r>
                </w:p>
              </w:tc>
              <w:tc>
                <w:tcPr>
                  <w:tcW w:w="1005" w:type="dxa"/>
                  <w:tcMar>
                    <w:top w:w="15" w:type="dxa"/>
                    <w:left w:w="15" w:type="dxa"/>
                    <w:bottom w:w="15" w:type="dxa"/>
                    <w:right w:w="15" w:type="dxa"/>
                  </w:tcMar>
                  <w:vAlign w:val="center"/>
                </w:tcPr>
                <w:p w14:paraId="7DF4DA44"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0,25</w:t>
                  </w:r>
                </w:p>
              </w:tc>
            </w:tr>
            <w:tr w:rsidR="00C61BDE" w:rsidRPr="00382300" w14:paraId="305A34C2" w14:textId="77777777" w:rsidTr="00453D92">
              <w:trPr>
                <w:trHeight w:val="30"/>
              </w:trPr>
              <w:tc>
                <w:tcPr>
                  <w:tcW w:w="609" w:type="dxa"/>
                  <w:tcMar>
                    <w:top w:w="15" w:type="dxa"/>
                    <w:left w:w="15" w:type="dxa"/>
                    <w:bottom w:w="15" w:type="dxa"/>
                    <w:right w:w="15" w:type="dxa"/>
                  </w:tcMar>
                  <w:vAlign w:val="center"/>
                </w:tcPr>
                <w:p w14:paraId="35182294"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4.2.2.</w:t>
                  </w:r>
                </w:p>
              </w:tc>
              <w:tc>
                <w:tcPr>
                  <w:tcW w:w="2410" w:type="dxa"/>
                  <w:tcMar>
                    <w:top w:w="15" w:type="dxa"/>
                    <w:left w:w="15" w:type="dxa"/>
                    <w:bottom w:w="15" w:type="dxa"/>
                    <w:right w:w="15" w:type="dxa"/>
                  </w:tcMar>
                  <w:vAlign w:val="center"/>
                </w:tcPr>
                <w:p w14:paraId="79F36187"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шығарылған жылын қоса алғанда, 2 жылдан 3 жылға дейінгі</w:t>
                  </w:r>
                </w:p>
              </w:tc>
              <w:tc>
                <w:tcPr>
                  <w:tcW w:w="1005" w:type="dxa"/>
                  <w:tcMar>
                    <w:top w:w="15" w:type="dxa"/>
                    <w:left w:w="15" w:type="dxa"/>
                    <w:bottom w:w="15" w:type="dxa"/>
                    <w:right w:w="15" w:type="dxa"/>
                  </w:tcMar>
                  <w:vAlign w:val="center"/>
                </w:tcPr>
                <w:p w14:paraId="08F1691D"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50</w:t>
                  </w:r>
                </w:p>
              </w:tc>
            </w:tr>
            <w:tr w:rsidR="00C61BDE" w:rsidRPr="00382300" w14:paraId="18F89799" w14:textId="77777777" w:rsidTr="00453D92">
              <w:trPr>
                <w:trHeight w:val="30"/>
              </w:trPr>
              <w:tc>
                <w:tcPr>
                  <w:tcW w:w="609" w:type="dxa"/>
                  <w:tcMar>
                    <w:top w:w="15" w:type="dxa"/>
                    <w:left w:w="15" w:type="dxa"/>
                    <w:bottom w:w="15" w:type="dxa"/>
                    <w:right w:w="15" w:type="dxa"/>
                  </w:tcMar>
                  <w:vAlign w:val="center"/>
                </w:tcPr>
                <w:p w14:paraId="0FA6CB4C"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4.2.3.</w:t>
                  </w:r>
                </w:p>
              </w:tc>
              <w:tc>
                <w:tcPr>
                  <w:tcW w:w="2410" w:type="dxa"/>
                  <w:tcMar>
                    <w:top w:w="15" w:type="dxa"/>
                    <w:left w:w="15" w:type="dxa"/>
                    <w:bottom w:w="15" w:type="dxa"/>
                    <w:right w:w="15" w:type="dxa"/>
                  </w:tcMar>
                  <w:vAlign w:val="center"/>
                </w:tcPr>
                <w:p w14:paraId="0CD1EDC4"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шығарылған жылын қоса алғанда, 3 жыл және одан жоғары</w:t>
                  </w:r>
                </w:p>
              </w:tc>
              <w:tc>
                <w:tcPr>
                  <w:tcW w:w="1005" w:type="dxa"/>
                  <w:tcMar>
                    <w:top w:w="15" w:type="dxa"/>
                    <w:left w:w="15" w:type="dxa"/>
                    <w:bottom w:w="15" w:type="dxa"/>
                    <w:right w:w="15" w:type="dxa"/>
                  </w:tcMar>
                  <w:vAlign w:val="center"/>
                </w:tcPr>
                <w:p w14:paraId="6C9B32CB"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500</w:t>
                  </w:r>
                </w:p>
              </w:tc>
            </w:tr>
            <w:tr w:rsidR="00C61BDE" w:rsidRPr="00382300" w14:paraId="6731D247" w14:textId="77777777" w:rsidTr="00453D92">
              <w:trPr>
                <w:trHeight w:val="30"/>
              </w:trPr>
              <w:tc>
                <w:tcPr>
                  <w:tcW w:w="609" w:type="dxa"/>
                  <w:tcMar>
                    <w:top w:w="15" w:type="dxa"/>
                    <w:left w:w="15" w:type="dxa"/>
                    <w:bottom w:w="15" w:type="dxa"/>
                    <w:right w:w="15" w:type="dxa"/>
                  </w:tcMar>
                  <w:vAlign w:val="center"/>
                </w:tcPr>
                <w:p w14:paraId="13DC9A2F"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4.3.</w:t>
                  </w:r>
                </w:p>
              </w:tc>
              <w:tc>
                <w:tcPr>
                  <w:tcW w:w="2410" w:type="dxa"/>
                  <w:tcMar>
                    <w:top w:w="15" w:type="dxa"/>
                    <w:left w:w="15" w:type="dxa"/>
                    <w:bottom w:w="15" w:type="dxa"/>
                    <w:right w:w="15" w:type="dxa"/>
                  </w:tcMar>
                  <w:vAlign w:val="center"/>
                </w:tcPr>
                <w:p w14:paraId="1113A923"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М2, М3, N1, N2, N3 санатындағы көлік құралдары (ершікті тартқыштарды қоспағанда):</w:t>
                  </w:r>
                </w:p>
              </w:tc>
              <w:tc>
                <w:tcPr>
                  <w:tcW w:w="1005" w:type="dxa"/>
                  <w:tcMar>
                    <w:top w:w="15" w:type="dxa"/>
                    <w:left w:w="15" w:type="dxa"/>
                    <w:bottom w:w="15" w:type="dxa"/>
                    <w:right w:w="15" w:type="dxa"/>
                  </w:tcMar>
                  <w:vAlign w:val="center"/>
                </w:tcPr>
                <w:p w14:paraId="3A4C4FB3" w14:textId="77777777" w:rsidR="00C61BDE" w:rsidRPr="00382300" w:rsidRDefault="00C61BDE" w:rsidP="00C61BDE">
                  <w:pPr>
                    <w:spacing w:after="20"/>
                    <w:ind w:left="20"/>
                    <w:jc w:val="both"/>
                    <w:rPr>
                      <w:rFonts w:ascii="Times New Roman" w:hAnsi="Times New Roman" w:cs="Times New Roman"/>
                    </w:rPr>
                  </w:pPr>
                </w:p>
                <w:p w14:paraId="1C9A5168" w14:textId="77777777" w:rsidR="00C61BDE" w:rsidRPr="00382300" w:rsidRDefault="00C61BDE" w:rsidP="00C61BDE">
                  <w:pPr>
                    <w:spacing w:after="20"/>
                    <w:ind w:left="20"/>
                    <w:jc w:val="both"/>
                    <w:rPr>
                      <w:rFonts w:ascii="Times New Roman" w:hAnsi="Times New Roman" w:cs="Times New Roman"/>
                    </w:rPr>
                  </w:pPr>
                </w:p>
              </w:tc>
            </w:tr>
            <w:tr w:rsidR="00C61BDE" w:rsidRPr="00382300" w14:paraId="287C2C88" w14:textId="77777777" w:rsidTr="00453D92">
              <w:trPr>
                <w:trHeight w:val="30"/>
              </w:trPr>
              <w:tc>
                <w:tcPr>
                  <w:tcW w:w="609" w:type="dxa"/>
                  <w:tcMar>
                    <w:top w:w="15" w:type="dxa"/>
                    <w:left w:w="15" w:type="dxa"/>
                    <w:bottom w:w="15" w:type="dxa"/>
                    <w:right w:w="15" w:type="dxa"/>
                  </w:tcMar>
                  <w:vAlign w:val="center"/>
                </w:tcPr>
                <w:p w14:paraId="7D5CE347"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4.3.1.</w:t>
                  </w:r>
                </w:p>
              </w:tc>
              <w:tc>
                <w:tcPr>
                  <w:tcW w:w="2410" w:type="dxa"/>
                  <w:tcMar>
                    <w:top w:w="15" w:type="dxa"/>
                    <w:left w:w="15" w:type="dxa"/>
                    <w:bottom w:w="15" w:type="dxa"/>
                    <w:right w:w="15" w:type="dxa"/>
                  </w:tcMar>
                  <w:vAlign w:val="center"/>
                </w:tcPr>
                <w:p w14:paraId="6F8813CD"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шығарылған жылын қоса алғанда, 2 жылға дейінгі</w:t>
                  </w:r>
                </w:p>
              </w:tc>
              <w:tc>
                <w:tcPr>
                  <w:tcW w:w="1005" w:type="dxa"/>
                  <w:tcMar>
                    <w:top w:w="15" w:type="dxa"/>
                    <w:left w:w="15" w:type="dxa"/>
                    <w:bottom w:w="15" w:type="dxa"/>
                    <w:right w:w="15" w:type="dxa"/>
                  </w:tcMar>
                  <w:vAlign w:val="center"/>
                </w:tcPr>
                <w:p w14:paraId="526C86CC"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0,25</w:t>
                  </w:r>
                </w:p>
              </w:tc>
            </w:tr>
            <w:tr w:rsidR="00C61BDE" w:rsidRPr="00382300" w14:paraId="07C6E699" w14:textId="77777777" w:rsidTr="00453D92">
              <w:trPr>
                <w:trHeight w:val="30"/>
              </w:trPr>
              <w:tc>
                <w:tcPr>
                  <w:tcW w:w="609" w:type="dxa"/>
                  <w:tcMar>
                    <w:top w:w="15" w:type="dxa"/>
                    <w:left w:w="15" w:type="dxa"/>
                    <w:bottom w:w="15" w:type="dxa"/>
                    <w:right w:w="15" w:type="dxa"/>
                  </w:tcMar>
                  <w:vAlign w:val="center"/>
                </w:tcPr>
                <w:p w14:paraId="3EC530E0"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4.3.2.</w:t>
                  </w:r>
                </w:p>
              </w:tc>
              <w:tc>
                <w:tcPr>
                  <w:tcW w:w="2410" w:type="dxa"/>
                  <w:tcMar>
                    <w:top w:w="15" w:type="dxa"/>
                    <w:left w:w="15" w:type="dxa"/>
                    <w:bottom w:w="15" w:type="dxa"/>
                    <w:right w:w="15" w:type="dxa"/>
                  </w:tcMar>
                  <w:vAlign w:val="center"/>
                </w:tcPr>
                <w:p w14:paraId="2DF0E88D"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шығарылған жылын қоса алғанда, 2 жылдан 3 жылға дейінгі</w:t>
                  </w:r>
                </w:p>
              </w:tc>
              <w:tc>
                <w:tcPr>
                  <w:tcW w:w="1005" w:type="dxa"/>
                  <w:tcMar>
                    <w:top w:w="15" w:type="dxa"/>
                    <w:left w:w="15" w:type="dxa"/>
                    <w:bottom w:w="15" w:type="dxa"/>
                    <w:right w:w="15" w:type="dxa"/>
                  </w:tcMar>
                  <w:vAlign w:val="center"/>
                </w:tcPr>
                <w:p w14:paraId="0E1647A3"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240</w:t>
                  </w:r>
                </w:p>
              </w:tc>
            </w:tr>
            <w:tr w:rsidR="00C61BDE" w:rsidRPr="00382300" w14:paraId="26789BFC" w14:textId="77777777" w:rsidTr="00453D92">
              <w:trPr>
                <w:trHeight w:val="30"/>
              </w:trPr>
              <w:tc>
                <w:tcPr>
                  <w:tcW w:w="609" w:type="dxa"/>
                  <w:tcMar>
                    <w:top w:w="15" w:type="dxa"/>
                    <w:left w:w="15" w:type="dxa"/>
                    <w:bottom w:w="15" w:type="dxa"/>
                    <w:right w:w="15" w:type="dxa"/>
                  </w:tcMar>
                  <w:vAlign w:val="center"/>
                </w:tcPr>
                <w:p w14:paraId="74893FC4"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4.3.3.</w:t>
                  </w:r>
                </w:p>
              </w:tc>
              <w:tc>
                <w:tcPr>
                  <w:tcW w:w="2410" w:type="dxa"/>
                  <w:tcMar>
                    <w:top w:w="15" w:type="dxa"/>
                    <w:left w:w="15" w:type="dxa"/>
                    <w:bottom w:w="15" w:type="dxa"/>
                    <w:right w:w="15" w:type="dxa"/>
                  </w:tcMar>
                  <w:vAlign w:val="center"/>
                </w:tcPr>
                <w:p w14:paraId="50602748"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шығарылған жылын қоса алғанда, 3 жылдан 5 жылға дейінгі</w:t>
                  </w:r>
                </w:p>
              </w:tc>
              <w:tc>
                <w:tcPr>
                  <w:tcW w:w="1005" w:type="dxa"/>
                  <w:tcMar>
                    <w:top w:w="15" w:type="dxa"/>
                    <w:left w:w="15" w:type="dxa"/>
                    <w:bottom w:w="15" w:type="dxa"/>
                    <w:right w:w="15" w:type="dxa"/>
                  </w:tcMar>
                  <w:vAlign w:val="center"/>
                </w:tcPr>
                <w:p w14:paraId="13CFD059"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350</w:t>
                  </w:r>
                </w:p>
              </w:tc>
            </w:tr>
            <w:tr w:rsidR="00C61BDE" w:rsidRPr="00382300" w14:paraId="584A4F23" w14:textId="77777777" w:rsidTr="00453D92">
              <w:trPr>
                <w:trHeight w:val="30"/>
              </w:trPr>
              <w:tc>
                <w:tcPr>
                  <w:tcW w:w="609" w:type="dxa"/>
                  <w:tcMar>
                    <w:top w:w="15" w:type="dxa"/>
                    <w:left w:w="15" w:type="dxa"/>
                    <w:bottom w:w="15" w:type="dxa"/>
                    <w:right w:w="15" w:type="dxa"/>
                  </w:tcMar>
                  <w:vAlign w:val="center"/>
                </w:tcPr>
                <w:p w14:paraId="7C04C81E"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4.3.4.</w:t>
                  </w:r>
                </w:p>
              </w:tc>
              <w:tc>
                <w:tcPr>
                  <w:tcW w:w="2410" w:type="dxa"/>
                  <w:tcMar>
                    <w:top w:w="15" w:type="dxa"/>
                    <w:left w:w="15" w:type="dxa"/>
                    <w:bottom w:w="15" w:type="dxa"/>
                    <w:right w:w="15" w:type="dxa"/>
                  </w:tcMar>
                  <w:vAlign w:val="center"/>
                </w:tcPr>
                <w:p w14:paraId="5E7E223B"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шығарылған жылын қоса алғанда, 5 жыл және одан жоғары</w:t>
                  </w:r>
                </w:p>
              </w:tc>
              <w:tc>
                <w:tcPr>
                  <w:tcW w:w="1005" w:type="dxa"/>
                  <w:tcMar>
                    <w:top w:w="15" w:type="dxa"/>
                    <w:left w:w="15" w:type="dxa"/>
                    <w:bottom w:w="15" w:type="dxa"/>
                    <w:right w:w="15" w:type="dxa"/>
                  </w:tcMar>
                  <w:vAlign w:val="center"/>
                </w:tcPr>
                <w:p w14:paraId="27F40AAD"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2500</w:t>
                  </w:r>
                </w:p>
              </w:tc>
            </w:tr>
            <w:tr w:rsidR="00C61BDE" w:rsidRPr="00382300" w14:paraId="268900D9" w14:textId="77777777" w:rsidTr="00453D92">
              <w:trPr>
                <w:trHeight w:val="30"/>
              </w:trPr>
              <w:tc>
                <w:tcPr>
                  <w:tcW w:w="609" w:type="dxa"/>
                  <w:tcMar>
                    <w:top w:w="15" w:type="dxa"/>
                    <w:left w:w="15" w:type="dxa"/>
                    <w:bottom w:w="15" w:type="dxa"/>
                    <w:right w:w="15" w:type="dxa"/>
                  </w:tcMar>
                  <w:vAlign w:val="center"/>
                </w:tcPr>
                <w:p w14:paraId="35CAC5B6"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lastRenderedPageBreak/>
                    <w:t>4.4.</w:t>
                  </w:r>
                </w:p>
              </w:tc>
              <w:tc>
                <w:tcPr>
                  <w:tcW w:w="2410" w:type="dxa"/>
                  <w:tcMar>
                    <w:top w:w="15" w:type="dxa"/>
                    <w:left w:w="15" w:type="dxa"/>
                    <w:bottom w:w="15" w:type="dxa"/>
                    <w:right w:w="15" w:type="dxa"/>
                  </w:tcMar>
                  <w:vAlign w:val="center"/>
                </w:tcPr>
                <w:p w14:paraId="3F0FA258"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N3 санатындағы көлік құралдары (ершікті тартқыштар):</w:t>
                  </w:r>
                </w:p>
              </w:tc>
              <w:tc>
                <w:tcPr>
                  <w:tcW w:w="1005" w:type="dxa"/>
                  <w:tcMar>
                    <w:top w:w="15" w:type="dxa"/>
                    <w:left w:w="15" w:type="dxa"/>
                    <w:bottom w:w="15" w:type="dxa"/>
                    <w:right w:w="15" w:type="dxa"/>
                  </w:tcMar>
                  <w:vAlign w:val="center"/>
                </w:tcPr>
                <w:p w14:paraId="55D3F1E5" w14:textId="77777777" w:rsidR="00C61BDE" w:rsidRPr="00382300" w:rsidRDefault="00C61BDE" w:rsidP="00C61BDE">
                  <w:pPr>
                    <w:spacing w:after="20"/>
                    <w:ind w:left="20"/>
                    <w:jc w:val="both"/>
                    <w:rPr>
                      <w:rFonts w:ascii="Times New Roman" w:hAnsi="Times New Roman" w:cs="Times New Roman"/>
                    </w:rPr>
                  </w:pPr>
                </w:p>
                <w:p w14:paraId="3EF3B58F" w14:textId="77777777" w:rsidR="00C61BDE" w:rsidRPr="00382300" w:rsidRDefault="00C61BDE" w:rsidP="00C61BDE">
                  <w:pPr>
                    <w:spacing w:after="20"/>
                    <w:ind w:left="20"/>
                    <w:jc w:val="both"/>
                    <w:rPr>
                      <w:rFonts w:ascii="Times New Roman" w:hAnsi="Times New Roman" w:cs="Times New Roman"/>
                    </w:rPr>
                  </w:pPr>
                </w:p>
              </w:tc>
            </w:tr>
            <w:tr w:rsidR="00C61BDE" w:rsidRPr="00382300" w14:paraId="6867745E" w14:textId="77777777" w:rsidTr="00453D92">
              <w:trPr>
                <w:trHeight w:val="30"/>
              </w:trPr>
              <w:tc>
                <w:tcPr>
                  <w:tcW w:w="609" w:type="dxa"/>
                  <w:tcMar>
                    <w:top w:w="15" w:type="dxa"/>
                    <w:left w:w="15" w:type="dxa"/>
                    <w:bottom w:w="15" w:type="dxa"/>
                    <w:right w:w="15" w:type="dxa"/>
                  </w:tcMar>
                  <w:vAlign w:val="center"/>
                </w:tcPr>
                <w:p w14:paraId="70F24CC3"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4.4.1.</w:t>
                  </w:r>
                </w:p>
              </w:tc>
              <w:tc>
                <w:tcPr>
                  <w:tcW w:w="2410" w:type="dxa"/>
                  <w:tcMar>
                    <w:top w:w="15" w:type="dxa"/>
                    <w:left w:w="15" w:type="dxa"/>
                    <w:bottom w:w="15" w:type="dxa"/>
                    <w:right w:w="15" w:type="dxa"/>
                  </w:tcMar>
                  <w:vAlign w:val="center"/>
                </w:tcPr>
                <w:p w14:paraId="1A77BD11"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шығарылған жылын қоса алғанда, 2 жылға дейінгі</w:t>
                  </w:r>
                </w:p>
              </w:tc>
              <w:tc>
                <w:tcPr>
                  <w:tcW w:w="1005" w:type="dxa"/>
                  <w:tcMar>
                    <w:top w:w="15" w:type="dxa"/>
                    <w:left w:w="15" w:type="dxa"/>
                    <w:bottom w:w="15" w:type="dxa"/>
                    <w:right w:w="15" w:type="dxa"/>
                  </w:tcMar>
                  <w:vAlign w:val="center"/>
                </w:tcPr>
                <w:p w14:paraId="7E9D0220"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0,25</w:t>
                  </w:r>
                </w:p>
              </w:tc>
            </w:tr>
            <w:tr w:rsidR="00C61BDE" w:rsidRPr="00382300" w14:paraId="06657836" w14:textId="77777777" w:rsidTr="00453D92">
              <w:trPr>
                <w:trHeight w:val="30"/>
              </w:trPr>
              <w:tc>
                <w:tcPr>
                  <w:tcW w:w="609" w:type="dxa"/>
                  <w:tcMar>
                    <w:top w:w="15" w:type="dxa"/>
                    <w:left w:w="15" w:type="dxa"/>
                    <w:bottom w:w="15" w:type="dxa"/>
                    <w:right w:w="15" w:type="dxa"/>
                  </w:tcMar>
                  <w:vAlign w:val="center"/>
                </w:tcPr>
                <w:p w14:paraId="63E825F8"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4.4.2.</w:t>
                  </w:r>
                </w:p>
              </w:tc>
              <w:tc>
                <w:tcPr>
                  <w:tcW w:w="2410" w:type="dxa"/>
                  <w:tcMar>
                    <w:top w:w="15" w:type="dxa"/>
                    <w:left w:w="15" w:type="dxa"/>
                    <w:bottom w:w="15" w:type="dxa"/>
                    <w:right w:w="15" w:type="dxa"/>
                  </w:tcMar>
                  <w:vAlign w:val="center"/>
                </w:tcPr>
                <w:p w14:paraId="5C05838B"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шығарылған жылын қоса алғанда, 2 жылдан 3 жылға дейінгі</w:t>
                  </w:r>
                </w:p>
              </w:tc>
              <w:tc>
                <w:tcPr>
                  <w:tcW w:w="1005" w:type="dxa"/>
                  <w:tcMar>
                    <w:top w:w="15" w:type="dxa"/>
                    <w:left w:w="15" w:type="dxa"/>
                    <w:bottom w:w="15" w:type="dxa"/>
                    <w:right w:w="15" w:type="dxa"/>
                  </w:tcMar>
                  <w:vAlign w:val="center"/>
                </w:tcPr>
                <w:p w14:paraId="5A944D47"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240</w:t>
                  </w:r>
                </w:p>
              </w:tc>
            </w:tr>
            <w:tr w:rsidR="00C61BDE" w:rsidRPr="00382300" w14:paraId="0C5CC186" w14:textId="77777777" w:rsidTr="00453D92">
              <w:trPr>
                <w:trHeight w:val="30"/>
              </w:trPr>
              <w:tc>
                <w:tcPr>
                  <w:tcW w:w="609" w:type="dxa"/>
                  <w:tcMar>
                    <w:top w:w="15" w:type="dxa"/>
                    <w:left w:w="15" w:type="dxa"/>
                    <w:bottom w:w="15" w:type="dxa"/>
                    <w:right w:w="15" w:type="dxa"/>
                  </w:tcMar>
                  <w:vAlign w:val="center"/>
                </w:tcPr>
                <w:p w14:paraId="7DC153CE"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4.4.3.</w:t>
                  </w:r>
                </w:p>
              </w:tc>
              <w:tc>
                <w:tcPr>
                  <w:tcW w:w="2410" w:type="dxa"/>
                  <w:tcMar>
                    <w:top w:w="15" w:type="dxa"/>
                    <w:left w:w="15" w:type="dxa"/>
                    <w:bottom w:w="15" w:type="dxa"/>
                    <w:right w:w="15" w:type="dxa"/>
                  </w:tcMar>
                  <w:vAlign w:val="center"/>
                </w:tcPr>
                <w:p w14:paraId="7CB8FBC5"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шығарылған жылын қоса алғанда, 3 жылдан 7 жылға дейінгі</w:t>
                  </w:r>
                </w:p>
              </w:tc>
              <w:tc>
                <w:tcPr>
                  <w:tcW w:w="1005" w:type="dxa"/>
                  <w:tcMar>
                    <w:top w:w="15" w:type="dxa"/>
                    <w:left w:w="15" w:type="dxa"/>
                    <w:bottom w:w="15" w:type="dxa"/>
                    <w:right w:w="15" w:type="dxa"/>
                  </w:tcMar>
                  <w:vAlign w:val="center"/>
                </w:tcPr>
                <w:p w14:paraId="5F9FB12C"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350</w:t>
                  </w:r>
                </w:p>
              </w:tc>
            </w:tr>
            <w:tr w:rsidR="00C61BDE" w:rsidRPr="00382300" w14:paraId="0351473F" w14:textId="77777777" w:rsidTr="00453D92">
              <w:trPr>
                <w:trHeight w:val="30"/>
              </w:trPr>
              <w:tc>
                <w:tcPr>
                  <w:tcW w:w="609" w:type="dxa"/>
                  <w:tcMar>
                    <w:top w:w="15" w:type="dxa"/>
                    <w:left w:w="15" w:type="dxa"/>
                    <w:bottom w:w="15" w:type="dxa"/>
                    <w:right w:w="15" w:type="dxa"/>
                  </w:tcMar>
                  <w:vAlign w:val="center"/>
                </w:tcPr>
                <w:p w14:paraId="5D78F1AB"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4.4.4.</w:t>
                  </w:r>
                </w:p>
              </w:tc>
              <w:tc>
                <w:tcPr>
                  <w:tcW w:w="2410" w:type="dxa"/>
                  <w:tcMar>
                    <w:top w:w="15" w:type="dxa"/>
                    <w:left w:w="15" w:type="dxa"/>
                    <w:bottom w:w="15" w:type="dxa"/>
                    <w:right w:w="15" w:type="dxa"/>
                  </w:tcMar>
                  <w:vAlign w:val="center"/>
                </w:tcPr>
                <w:p w14:paraId="03DC0B9C"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шығарылған жылын қоса алғанда, 7 жыл және одан жоғары</w:t>
                  </w:r>
                </w:p>
              </w:tc>
              <w:tc>
                <w:tcPr>
                  <w:tcW w:w="1005" w:type="dxa"/>
                  <w:tcMar>
                    <w:top w:w="15" w:type="dxa"/>
                    <w:left w:w="15" w:type="dxa"/>
                    <w:bottom w:w="15" w:type="dxa"/>
                    <w:right w:w="15" w:type="dxa"/>
                  </w:tcMar>
                  <w:vAlign w:val="center"/>
                </w:tcPr>
                <w:p w14:paraId="2BB61506" w14:textId="77777777" w:rsidR="00C61BDE" w:rsidRPr="00382300" w:rsidRDefault="00C61BDE" w:rsidP="00C61BDE">
                  <w:pPr>
                    <w:spacing w:after="20"/>
                    <w:ind w:left="20"/>
                    <w:jc w:val="both"/>
                    <w:rPr>
                      <w:rFonts w:ascii="Times New Roman" w:hAnsi="Times New Roman" w:cs="Times New Roman"/>
                    </w:rPr>
                  </w:pPr>
                  <w:r w:rsidRPr="00382300">
                    <w:rPr>
                      <w:rFonts w:ascii="Times New Roman" w:hAnsi="Times New Roman" w:cs="Times New Roman"/>
                      <w:color w:val="000000"/>
                      <w:sz w:val="20"/>
                    </w:rPr>
                    <w:t>2500</w:t>
                  </w:r>
                </w:p>
              </w:tc>
            </w:tr>
            <w:tr w:rsidR="00C61BDE" w:rsidRPr="00382300" w14:paraId="4A3E9824" w14:textId="77777777" w:rsidTr="00453D92">
              <w:trPr>
                <w:trHeight w:val="30"/>
              </w:trPr>
              <w:tc>
                <w:tcPr>
                  <w:tcW w:w="609" w:type="dxa"/>
                  <w:tcMar>
                    <w:top w:w="15" w:type="dxa"/>
                    <w:left w:w="15" w:type="dxa"/>
                    <w:bottom w:w="15" w:type="dxa"/>
                    <w:right w:w="15" w:type="dxa"/>
                  </w:tcMar>
                  <w:vAlign w:val="center"/>
                </w:tcPr>
                <w:p w14:paraId="6026FAFA"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5.</w:t>
                  </w:r>
                </w:p>
              </w:tc>
              <w:tc>
                <w:tcPr>
                  <w:tcW w:w="2410" w:type="dxa"/>
                  <w:tcMar>
                    <w:top w:w="15" w:type="dxa"/>
                    <w:left w:w="15" w:type="dxa"/>
                    <w:bottom w:w="15" w:type="dxa"/>
                    <w:right w:w="15" w:type="dxa"/>
                  </w:tcMar>
                  <w:vAlign w:val="center"/>
                </w:tcPr>
                <w:p w14:paraId="5277206A"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ЕАЭО-ға мүше мемлекеттерде кедендік тазартудан өткен механикалық көлік құралдарын бастапқы мемлекеттік тіркегені үшін</w:t>
                  </w:r>
                </w:p>
              </w:tc>
              <w:tc>
                <w:tcPr>
                  <w:tcW w:w="1005" w:type="dxa"/>
                  <w:tcMar>
                    <w:top w:w="15" w:type="dxa"/>
                    <w:left w:w="15" w:type="dxa"/>
                    <w:bottom w:w="15" w:type="dxa"/>
                    <w:right w:w="15" w:type="dxa"/>
                  </w:tcMar>
                  <w:vAlign w:val="center"/>
                </w:tcPr>
                <w:p w14:paraId="3F2359F3" w14:textId="77777777" w:rsidR="00C61BDE" w:rsidRPr="00382300" w:rsidRDefault="00C61BDE" w:rsidP="00C61BDE">
                  <w:pPr>
                    <w:spacing w:after="20"/>
                    <w:ind w:left="20"/>
                    <w:jc w:val="both"/>
                    <w:rPr>
                      <w:rFonts w:ascii="Times New Roman" w:hAnsi="Times New Roman" w:cs="Times New Roman"/>
                      <w:b/>
                      <w:color w:val="000000"/>
                      <w:sz w:val="20"/>
                    </w:rPr>
                  </w:pPr>
                </w:p>
              </w:tc>
            </w:tr>
            <w:tr w:rsidR="00C61BDE" w:rsidRPr="00382300" w14:paraId="199F7265" w14:textId="77777777" w:rsidTr="00453D92">
              <w:trPr>
                <w:trHeight w:val="30"/>
              </w:trPr>
              <w:tc>
                <w:tcPr>
                  <w:tcW w:w="609" w:type="dxa"/>
                  <w:tcMar>
                    <w:top w:w="15" w:type="dxa"/>
                    <w:left w:w="15" w:type="dxa"/>
                    <w:bottom w:w="15" w:type="dxa"/>
                    <w:right w:w="15" w:type="dxa"/>
                  </w:tcMar>
                  <w:vAlign w:val="center"/>
                </w:tcPr>
                <w:p w14:paraId="5E5F8740"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5.1.</w:t>
                  </w:r>
                </w:p>
              </w:tc>
              <w:tc>
                <w:tcPr>
                  <w:tcW w:w="2410" w:type="dxa"/>
                  <w:tcMar>
                    <w:top w:w="15" w:type="dxa"/>
                    <w:left w:w="15" w:type="dxa"/>
                    <w:bottom w:w="15" w:type="dxa"/>
                    <w:right w:w="15" w:type="dxa"/>
                  </w:tcMar>
                  <w:vAlign w:val="center"/>
                </w:tcPr>
                <w:p w14:paraId="11D48ADA"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Гибридті көлік құралдарын қоспағанда, электр қозғалтқыштарымен жабдықталған М1 санатындағы көлік құралдары</w:t>
                  </w:r>
                </w:p>
              </w:tc>
              <w:tc>
                <w:tcPr>
                  <w:tcW w:w="1005" w:type="dxa"/>
                  <w:tcMar>
                    <w:top w:w="15" w:type="dxa"/>
                    <w:left w:w="15" w:type="dxa"/>
                    <w:bottom w:w="15" w:type="dxa"/>
                    <w:right w:w="15" w:type="dxa"/>
                  </w:tcMar>
                  <w:vAlign w:val="center"/>
                </w:tcPr>
                <w:p w14:paraId="21DF968D" w14:textId="77777777" w:rsidR="00C61BDE" w:rsidRPr="00382300" w:rsidRDefault="00C61BDE" w:rsidP="00C61BDE">
                  <w:pPr>
                    <w:spacing w:after="20"/>
                    <w:ind w:left="20"/>
                    <w:jc w:val="both"/>
                    <w:rPr>
                      <w:rFonts w:ascii="Times New Roman" w:hAnsi="Times New Roman" w:cs="Times New Roman"/>
                      <w:b/>
                      <w:color w:val="000000"/>
                      <w:sz w:val="20"/>
                    </w:rPr>
                  </w:pPr>
                </w:p>
              </w:tc>
            </w:tr>
            <w:tr w:rsidR="00C61BDE" w:rsidRPr="00382300" w14:paraId="1150B4FF" w14:textId="77777777" w:rsidTr="00453D92">
              <w:trPr>
                <w:trHeight w:val="30"/>
              </w:trPr>
              <w:tc>
                <w:tcPr>
                  <w:tcW w:w="609" w:type="dxa"/>
                  <w:tcMar>
                    <w:top w:w="15" w:type="dxa"/>
                    <w:left w:w="15" w:type="dxa"/>
                    <w:bottom w:w="15" w:type="dxa"/>
                    <w:right w:w="15" w:type="dxa"/>
                  </w:tcMar>
                  <w:vAlign w:val="center"/>
                </w:tcPr>
                <w:p w14:paraId="14F457FF"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lastRenderedPageBreak/>
                    <w:t>5.1.1.</w:t>
                  </w:r>
                </w:p>
              </w:tc>
              <w:tc>
                <w:tcPr>
                  <w:tcW w:w="2410" w:type="dxa"/>
                  <w:tcMar>
                    <w:top w:w="15" w:type="dxa"/>
                    <w:left w:w="15" w:type="dxa"/>
                    <w:bottom w:w="15" w:type="dxa"/>
                    <w:right w:w="15" w:type="dxa"/>
                  </w:tcMar>
                  <w:vAlign w:val="center"/>
                </w:tcPr>
                <w:p w14:paraId="7CE09A2A"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шығарылған жылын қоса алғанда, 2 жылға дейінгі</w:t>
                  </w:r>
                </w:p>
              </w:tc>
              <w:tc>
                <w:tcPr>
                  <w:tcW w:w="1005" w:type="dxa"/>
                  <w:tcMar>
                    <w:top w:w="15" w:type="dxa"/>
                    <w:left w:w="15" w:type="dxa"/>
                    <w:bottom w:w="15" w:type="dxa"/>
                    <w:right w:w="15" w:type="dxa"/>
                  </w:tcMar>
                  <w:vAlign w:val="center"/>
                </w:tcPr>
                <w:p w14:paraId="4F8736DE"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1500</w:t>
                  </w:r>
                </w:p>
              </w:tc>
            </w:tr>
            <w:tr w:rsidR="00C61BDE" w:rsidRPr="00382300" w14:paraId="2E605ADA" w14:textId="77777777" w:rsidTr="00453D92">
              <w:trPr>
                <w:trHeight w:val="30"/>
              </w:trPr>
              <w:tc>
                <w:tcPr>
                  <w:tcW w:w="609" w:type="dxa"/>
                  <w:tcMar>
                    <w:top w:w="15" w:type="dxa"/>
                    <w:left w:w="15" w:type="dxa"/>
                    <w:bottom w:w="15" w:type="dxa"/>
                    <w:right w:w="15" w:type="dxa"/>
                  </w:tcMar>
                  <w:vAlign w:val="center"/>
                </w:tcPr>
                <w:p w14:paraId="603C6603"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5.1.2.</w:t>
                  </w:r>
                </w:p>
              </w:tc>
              <w:tc>
                <w:tcPr>
                  <w:tcW w:w="2410" w:type="dxa"/>
                  <w:tcMar>
                    <w:top w:w="15" w:type="dxa"/>
                    <w:left w:w="15" w:type="dxa"/>
                    <w:bottom w:w="15" w:type="dxa"/>
                    <w:right w:w="15" w:type="dxa"/>
                  </w:tcMar>
                  <w:vAlign w:val="center"/>
                </w:tcPr>
                <w:p w14:paraId="082276F5"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шығарылған жылын қоса алғанда, 2 жылдан 3 жылға дейінгі</w:t>
                  </w:r>
                </w:p>
              </w:tc>
              <w:tc>
                <w:tcPr>
                  <w:tcW w:w="1005" w:type="dxa"/>
                  <w:tcMar>
                    <w:top w:w="15" w:type="dxa"/>
                    <w:left w:w="15" w:type="dxa"/>
                    <w:bottom w:w="15" w:type="dxa"/>
                    <w:right w:w="15" w:type="dxa"/>
                  </w:tcMar>
                  <w:vAlign w:val="center"/>
                </w:tcPr>
                <w:p w14:paraId="2D3A3DC4"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1000</w:t>
                  </w:r>
                </w:p>
              </w:tc>
            </w:tr>
            <w:tr w:rsidR="00C61BDE" w:rsidRPr="00382300" w14:paraId="17060342" w14:textId="77777777" w:rsidTr="00453D92">
              <w:trPr>
                <w:trHeight w:val="30"/>
              </w:trPr>
              <w:tc>
                <w:tcPr>
                  <w:tcW w:w="609" w:type="dxa"/>
                  <w:tcMar>
                    <w:top w:w="15" w:type="dxa"/>
                    <w:left w:w="15" w:type="dxa"/>
                    <w:bottom w:w="15" w:type="dxa"/>
                    <w:right w:w="15" w:type="dxa"/>
                  </w:tcMar>
                  <w:vAlign w:val="center"/>
                </w:tcPr>
                <w:p w14:paraId="418A1E15"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5.1.3.</w:t>
                  </w:r>
                </w:p>
              </w:tc>
              <w:tc>
                <w:tcPr>
                  <w:tcW w:w="2410" w:type="dxa"/>
                  <w:tcMar>
                    <w:top w:w="15" w:type="dxa"/>
                    <w:left w:w="15" w:type="dxa"/>
                    <w:bottom w:w="15" w:type="dxa"/>
                    <w:right w:w="15" w:type="dxa"/>
                  </w:tcMar>
                  <w:vAlign w:val="center"/>
                </w:tcPr>
                <w:p w14:paraId="6AB0F101"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шығарылған жылын қоса алғанда, 3 жыл және одан жоғары</w:t>
                  </w:r>
                </w:p>
              </w:tc>
              <w:tc>
                <w:tcPr>
                  <w:tcW w:w="1005" w:type="dxa"/>
                  <w:tcMar>
                    <w:top w:w="15" w:type="dxa"/>
                    <w:left w:w="15" w:type="dxa"/>
                    <w:bottom w:w="15" w:type="dxa"/>
                    <w:right w:w="15" w:type="dxa"/>
                  </w:tcMar>
                  <w:vAlign w:val="center"/>
                </w:tcPr>
                <w:p w14:paraId="211AAA5A"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800</w:t>
                  </w:r>
                </w:p>
              </w:tc>
            </w:tr>
            <w:tr w:rsidR="00C61BDE" w:rsidRPr="00382300" w14:paraId="335E88C0" w14:textId="77777777" w:rsidTr="00453D92">
              <w:trPr>
                <w:trHeight w:val="30"/>
              </w:trPr>
              <w:tc>
                <w:tcPr>
                  <w:tcW w:w="609" w:type="dxa"/>
                  <w:tcMar>
                    <w:top w:w="15" w:type="dxa"/>
                    <w:left w:w="15" w:type="dxa"/>
                    <w:bottom w:w="15" w:type="dxa"/>
                    <w:right w:w="15" w:type="dxa"/>
                  </w:tcMar>
                  <w:vAlign w:val="center"/>
                </w:tcPr>
                <w:p w14:paraId="5CB7B62B"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5.2.</w:t>
                  </w:r>
                </w:p>
              </w:tc>
              <w:tc>
                <w:tcPr>
                  <w:tcW w:w="2410" w:type="dxa"/>
                  <w:tcMar>
                    <w:top w:w="15" w:type="dxa"/>
                    <w:left w:w="15" w:type="dxa"/>
                    <w:bottom w:w="15" w:type="dxa"/>
                    <w:right w:w="15" w:type="dxa"/>
                  </w:tcMar>
                  <w:vAlign w:val="center"/>
                </w:tcPr>
                <w:p w14:paraId="0ED47C7F"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Электр қозғалтқыштарымен жабдықталған көлік құралдарын қоспағанда, М1 санатындағы көлік құралдары</w:t>
                  </w:r>
                </w:p>
              </w:tc>
              <w:tc>
                <w:tcPr>
                  <w:tcW w:w="1005" w:type="dxa"/>
                  <w:tcMar>
                    <w:top w:w="15" w:type="dxa"/>
                    <w:left w:w="15" w:type="dxa"/>
                    <w:bottom w:w="15" w:type="dxa"/>
                    <w:right w:w="15" w:type="dxa"/>
                  </w:tcMar>
                  <w:vAlign w:val="center"/>
                </w:tcPr>
                <w:p w14:paraId="08B8C4B2" w14:textId="77777777" w:rsidR="00C61BDE" w:rsidRPr="00382300" w:rsidRDefault="00C61BDE" w:rsidP="00C61BDE">
                  <w:pPr>
                    <w:spacing w:after="20"/>
                    <w:ind w:left="20"/>
                    <w:jc w:val="both"/>
                    <w:rPr>
                      <w:rFonts w:ascii="Times New Roman" w:hAnsi="Times New Roman" w:cs="Times New Roman"/>
                      <w:b/>
                      <w:color w:val="000000"/>
                      <w:sz w:val="20"/>
                    </w:rPr>
                  </w:pPr>
                </w:p>
              </w:tc>
            </w:tr>
            <w:tr w:rsidR="00C61BDE" w:rsidRPr="00382300" w14:paraId="2525DC01" w14:textId="77777777" w:rsidTr="00453D92">
              <w:trPr>
                <w:trHeight w:val="30"/>
              </w:trPr>
              <w:tc>
                <w:tcPr>
                  <w:tcW w:w="609" w:type="dxa"/>
                  <w:tcMar>
                    <w:top w:w="15" w:type="dxa"/>
                    <w:left w:w="15" w:type="dxa"/>
                    <w:bottom w:w="15" w:type="dxa"/>
                    <w:right w:w="15" w:type="dxa"/>
                  </w:tcMar>
                  <w:vAlign w:val="center"/>
                </w:tcPr>
                <w:p w14:paraId="4CB10E68"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5.2.1.</w:t>
                  </w:r>
                </w:p>
              </w:tc>
              <w:tc>
                <w:tcPr>
                  <w:tcW w:w="2410" w:type="dxa"/>
                  <w:tcMar>
                    <w:top w:w="15" w:type="dxa"/>
                    <w:left w:w="15" w:type="dxa"/>
                    <w:bottom w:w="15" w:type="dxa"/>
                    <w:right w:w="15" w:type="dxa"/>
                  </w:tcMar>
                  <w:vAlign w:val="center"/>
                </w:tcPr>
                <w:p w14:paraId="3F8291C2"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шығарылған жылын қоса алғанда, 2 жылға дейінгі</w:t>
                  </w:r>
                </w:p>
              </w:tc>
              <w:tc>
                <w:tcPr>
                  <w:tcW w:w="1005" w:type="dxa"/>
                  <w:tcMar>
                    <w:top w:w="15" w:type="dxa"/>
                    <w:left w:w="15" w:type="dxa"/>
                    <w:bottom w:w="15" w:type="dxa"/>
                    <w:right w:w="15" w:type="dxa"/>
                  </w:tcMar>
                  <w:vAlign w:val="center"/>
                </w:tcPr>
                <w:p w14:paraId="0F1EA17C"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1500</w:t>
                  </w:r>
                </w:p>
              </w:tc>
            </w:tr>
            <w:tr w:rsidR="00C61BDE" w:rsidRPr="00382300" w14:paraId="6EDFDDCB" w14:textId="77777777" w:rsidTr="00453D92">
              <w:trPr>
                <w:trHeight w:val="30"/>
              </w:trPr>
              <w:tc>
                <w:tcPr>
                  <w:tcW w:w="609" w:type="dxa"/>
                  <w:tcMar>
                    <w:top w:w="15" w:type="dxa"/>
                    <w:left w:w="15" w:type="dxa"/>
                    <w:bottom w:w="15" w:type="dxa"/>
                    <w:right w:w="15" w:type="dxa"/>
                  </w:tcMar>
                  <w:vAlign w:val="center"/>
                </w:tcPr>
                <w:p w14:paraId="3875D08E"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5.2.2.</w:t>
                  </w:r>
                </w:p>
              </w:tc>
              <w:tc>
                <w:tcPr>
                  <w:tcW w:w="2410" w:type="dxa"/>
                  <w:tcMar>
                    <w:top w:w="15" w:type="dxa"/>
                    <w:left w:w="15" w:type="dxa"/>
                    <w:bottom w:w="15" w:type="dxa"/>
                    <w:right w:w="15" w:type="dxa"/>
                  </w:tcMar>
                  <w:vAlign w:val="center"/>
                </w:tcPr>
                <w:p w14:paraId="1ACEA849"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шығарылған жылын қоса алғанда, 2 жылдан 3 жылға дейінгі</w:t>
                  </w:r>
                </w:p>
              </w:tc>
              <w:tc>
                <w:tcPr>
                  <w:tcW w:w="1005" w:type="dxa"/>
                  <w:tcMar>
                    <w:top w:w="15" w:type="dxa"/>
                    <w:left w:w="15" w:type="dxa"/>
                    <w:bottom w:w="15" w:type="dxa"/>
                    <w:right w:w="15" w:type="dxa"/>
                  </w:tcMar>
                  <w:vAlign w:val="center"/>
                </w:tcPr>
                <w:p w14:paraId="051AC40D"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1000</w:t>
                  </w:r>
                </w:p>
              </w:tc>
            </w:tr>
            <w:tr w:rsidR="00C61BDE" w:rsidRPr="00382300" w14:paraId="78752CD3" w14:textId="77777777" w:rsidTr="00453D92">
              <w:trPr>
                <w:trHeight w:val="30"/>
              </w:trPr>
              <w:tc>
                <w:tcPr>
                  <w:tcW w:w="609" w:type="dxa"/>
                  <w:tcMar>
                    <w:top w:w="15" w:type="dxa"/>
                    <w:left w:w="15" w:type="dxa"/>
                    <w:bottom w:w="15" w:type="dxa"/>
                    <w:right w:w="15" w:type="dxa"/>
                  </w:tcMar>
                  <w:vAlign w:val="center"/>
                </w:tcPr>
                <w:p w14:paraId="1D4CA1FE"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5.2.3.</w:t>
                  </w:r>
                </w:p>
              </w:tc>
              <w:tc>
                <w:tcPr>
                  <w:tcW w:w="2410" w:type="dxa"/>
                  <w:tcMar>
                    <w:top w:w="15" w:type="dxa"/>
                    <w:left w:w="15" w:type="dxa"/>
                    <w:bottom w:w="15" w:type="dxa"/>
                    <w:right w:w="15" w:type="dxa"/>
                  </w:tcMar>
                  <w:vAlign w:val="center"/>
                </w:tcPr>
                <w:p w14:paraId="1FEF60D2"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шығарылған жылын қоса алғанда, 3 жыл және одан жоғары</w:t>
                  </w:r>
                </w:p>
              </w:tc>
              <w:tc>
                <w:tcPr>
                  <w:tcW w:w="1005" w:type="dxa"/>
                  <w:tcMar>
                    <w:top w:w="15" w:type="dxa"/>
                    <w:left w:w="15" w:type="dxa"/>
                    <w:bottom w:w="15" w:type="dxa"/>
                    <w:right w:w="15" w:type="dxa"/>
                  </w:tcMar>
                  <w:vAlign w:val="center"/>
                </w:tcPr>
                <w:p w14:paraId="3D622012"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800</w:t>
                  </w:r>
                </w:p>
              </w:tc>
            </w:tr>
            <w:tr w:rsidR="00C61BDE" w:rsidRPr="00382300" w14:paraId="193D9D1C" w14:textId="77777777" w:rsidTr="00453D92">
              <w:trPr>
                <w:trHeight w:val="30"/>
              </w:trPr>
              <w:tc>
                <w:tcPr>
                  <w:tcW w:w="609" w:type="dxa"/>
                  <w:tcMar>
                    <w:top w:w="15" w:type="dxa"/>
                    <w:left w:w="15" w:type="dxa"/>
                    <w:bottom w:w="15" w:type="dxa"/>
                    <w:right w:w="15" w:type="dxa"/>
                  </w:tcMar>
                  <w:vAlign w:val="center"/>
                </w:tcPr>
                <w:p w14:paraId="42459622"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5.3.</w:t>
                  </w:r>
                </w:p>
              </w:tc>
              <w:tc>
                <w:tcPr>
                  <w:tcW w:w="2410" w:type="dxa"/>
                  <w:tcMar>
                    <w:top w:w="15" w:type="dxa"/>
                    <w:left w:w="15" w:type="dxa"/>
                    <w:bottom w:w="15" w:type="dxa"/>
                    <w:right w:w="15" w:type="dxa"/>
                  </w:tcMar>
                  <w:vAlign w:val="center"/>
                </w:tcPr>
                <w:p w14:paraId="029D7D62"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 xml:space="preserve">М2, М3, N1, N2, N3 санаттарындағы көлік құралдары (ер-тұрманды тартқыштарды </w:t>
                  </w:r>
                  <w:r w:rsidRPr="00382300">
                    <w:rPr>
                      <w:rFonts w:ascii="Times New Roman" w:hAnsi="Times New Roman" w:cs="Times New Roman"/>
                      <w:b/>
                      <w:color w:val="000000"/>
                      <w:sz w:val="20"/>
                    </w:rPr>
                    <w:lastRenderedPageBreak/>
                    <w:t>қоспағанда)</w:t>
                  </w:r>
                </w:p>
              </w:tc>
              <w:tc>
                <w:tcPr>
                  <w:tcW w:w="1005" w:type="dxa"/>
                  <w:tcMar>
                    <w:top w:w="15" w:type="dxa"/>
                    <w:left w:w="15" w:type="dxa"/>
                    <w:bottom w:w="15" w:type="dxa"/>
                    <w:right w:w="15" w:type="dxa"/>
                  </w:tcMar>
                  <w:vAlign w:val="center"/>
                </w:tcPr>
                <w:p w14:paraId="6EDFC2B5" w14:textId="77777777" w:rsidR="00C61BDE" w:rsidRPr="00382300" w:rsidRDefault="00C61BDE" w:rsidP="00C61BDE">
                  <w:pPr>
                    <w:spacing w:after="20"/>
                    <w:ind w:left="20"/>
                    <w:jc w:val="both"/>
                    <w:rPr>
                      <w:rFonts w:ascii="Times New Roman" w:hAnsi="Times New Roman" w:cs="Times New Roman"/>
                      <w:b/>
                      <w:color w:val="000000"/>
                      <w:sz w:val="20"/>
                    </w:rPr>
                  </w:pPr>
                </w:p>
              </w:tc>
            </w:tr>
            <w:tr w:rsidR="00C61BDE" w:rsidRPr="00382300" w14:paraId="409DD635" w14:textId="77777777" w:rsidTr="00453D92">
              <w:trPr>
                <w:trHeight w:val="30"/>
              </w:trPr>
              <w:tc>
                <w:tcPr>
                  <w:tcW w:w="609" w:type="dxa"/>
                  <w:tcMar>
                    <w:top w:w="15" w:type="dxa"/>
                    <w:left w:w="15" w:type="dxa"/>
                    <w:bottom w:w="15" w:type="dxa"/>
                    <w:right w:w="15" w:type="dxa"/>
                  </w:tcMar>
                  <w:vAlign w:val="center"/>
                </w:tcPr>
                <w:p w14:paraId="6BC0EF3F"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5.3.1.</w:t>
                  </w:r>
                </w:p>
              </w:tc>
              <w:tc>
                <w:tcPr>
                  <w:tcW w:w="2410" w:type="dxa"/>
                  <w:tcMar>
                    <w:top w:w="15" w:type="dxa"/>
                    <w:left w:w="15" w:type="dxa"/>
                    <w:bottom w:w="15" w:type="dxa"/>
                    <w:right w:w="15" w:type="dxa"/>
                  </w:tcMar>
                  <w:vAlign w:val="center"/>
                </w:tcPr>
                <w:p w14:paraId="63A726F1"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шығарылған жылын қоса алғанда, 2 жылға дейінгі</w:t>
                  </w:r>
                </w:p>
              </w:tc>
              <w:tc>
                <w:tcPr>
                  <w:tcW w:w="1005" w:type="dxa"/>
                  <w:tcMar>
                    <w:top w:w="15" w:type="dxa"/>
                    <w:left w:w="15" w:type="dxa"/>
                    <w:bottom w:w="15" w:type="dxa"/>
                    <w:right w:w="15" w:type="dxa"/>
                  </w:tcMar>
                  <w:vAlign w:val="center"/>
                </w:tcPr>
                <w:p w14:paraId="1E8DCA7D"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3500</w:t>
                  </w:r>
                </w:p>
              </w:tc>
            </w:tr>
            <w:tr w:rsidR="00C61BDE" w:rsidRPr="00382300" w14:paraId="0CB2FF3A" w14:textId="77777777" w:rsidTr="00453D92">
              <w:trPr>
                <w:trHeight w:val="30"/>
              </w:trPr>
              <w:tc>
                <w:tcPr>
                  <w:tcW w:w="609" w:type="dxa"/>
                  <w:tcMar>
                    <w:top w:w="15" w:type="dxa"/>
                    <w:left w:w="15" w:type="dxa"/>
                    <w:bottom w:w="15" w:type="dxa"/>
                    <w:right w:w="15" w:type="dxa"/>
                  </w:tcMar>
                  <w:vAlign w:val="center"/>
                </w:tcPr>
                <w:p w14:paraId="022F7CF5"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5.3.2.</w:t>
                  </w:r>
                </w:p>
              </w:tc>
              <w:tc>
                <w:tcPr>
                  <w:tcW w:w="2410" w:type="dxa"/>
                  <w:tcMar>
                    <w:top w:w="15" w:type="dxa"/>
                    <w:left w:w="15" w:type="dxa"/>
                    <w:bottom w:w="15" w:type="dxa"/>
                    <w:right w:w="15" w:type="dxa"/>
                  </w:tcMar>
                  <w:vAlign w:val="center"/>
                </w:tcPr>
                <w:p w14:paraId="72D98457"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шығарылған жылын қоса алғанда, 2 жылдан 3 жылға дейінгі</w:t>
                  </w:r>
                </w:p>
              </w:tc>
              <w:tc>
                <w:tcPr>
                  <w:tcW w:w="1005" w:type="dxa"/>
                  <w:tcMar>
                    <w:top w:w="15" w:type="dxa"/>
                    <w:left w:w="15" w:type="dxa"/>
                    <w:bottom w:w="15" w:type="dxa"/>
                    <w:right w:w="15" w:type="dxa"/>
                  </w:tcMar>
                  <w:vAlign w:val="center"/>
                </w:tcPr>
                <w:p w14:paraId="1DB6E66F"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1500</w:t>
                  </w:r>
                </w:p>
              </w:tc>
            </w:tr>
            <w:tr w:rsidR="00C61BDE" w:rsidRPr="00382300" w14:paraId="0A1BAD1E" w14:textId="77777777" w:rsidTr="00453D92">
              <w:trPr>
                <w:trHeight w:val="30"/>
              </w:trPr>
              <w:tc>
                <w:tcPr>
                  <w:tcW w:w="609" w:type="dxa"/>
                  <w:tcMar>
                    <w:top w:w="15" w:type="dxa"/>
                    <w:left w:w="15" w:type="dxa"/>
                    <w:bottom w:w="15" w:type="dxa"/>
                    <w:right w:w="15" w:type="dxa"/>
                  </w:tcMar>
                  <w:vAlign w:val="center"/>
                </w:tcPr>
                <w:p w14:paraId="49F611D0"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5.3.3.</w:t>
                  </w:r>
                </w:p>
              </w:tc>
              <w:tc>
                <w:tcPr>
                  <w:tcW w:w="2410" w:type="dxa"/>
                  <w:tcMar>
                    <w:top w:w="15" w:type="dxa"/>
                    <w:left w:w="15" w:type="dxa"/>
                    <w:bottom w:w="15" w:type="dxa"/>
                    <w:right w:w="15" w:type="dxa"/>
                  </w:tcMar>
                  <w:vAlign w:val="center"/>
                </w:tcPr>
                <w:p w14:paraId="001625D1"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шығарылған жылын қоса алғанда, 3 жылдан 5 жылға дейінгі</w:t>
                  </w:r>
                </w:p>
              </w:tc>
              <w:tc>
                <w:tcPr>
                  <w:tcW w:w="1005" w:type="dxa"/>
                  <w:tcMar>
                    <w:top w:w="15" w:type="dxa"/>
                    <w:left w:w="15" w:type="dxa"/>
                    <w:bottom w:w="15" w:type="dxa"/>
                    <w:right w:w="15" w:type="dxa"/>
                  </w:tcMar>
                  <w:vAlign w:val="center"/>
                </w:tcPr>
                <w:p w14:paraId="6CB580D0"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1000</w:t>
                  </w:r>
                </w:p>
              </w:tc>
            </w:tr>
            <w:tr w:rsidR="00C61BDE" w:rsidRPr="00382300" w14:paraId="1063DF8A" w14:textId="77777777" w:rsidTr="00453D92">
              <w:trPr>
                <w:trHeight w:val="30"/>
              </w:trPr>
              <w:tc>
                <w:tcPr>
                  <w:tcW w:w="609" w:type="dxa"/>
                  <w:tcMar>
                    <w:top w:w="15" w:type="dxa"/>
                    <w:left w:w="15" w:type="dxa"/>
                    <w:bottom w:w="15" w:type="dxa"/>
                    <w:right w:w="15" w:type="dxa"/>
                  </w:tcMar>
                  <w:vAlign w:val="center"/>
                </w:tcPr>
                <w:p w14:paraId="62CD1B42"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5.3.4</w:t>
                  </w:r>
                </w:p>
              </w:tc>
              <w:tc>
                <w:tcPr>
                  <w:tcW w:w="2410" w:type="dxa"/>
                  <w:tcMar>
                    <w:top w:w="15" w:type="dxa"/>
                    <w:left w:w="15" w:type="dxa"/>
                    <w:bottom w:w="15" w:type="dxa"/>
                    <w:right w:w="15" w:type="dxa"/>
                  </w:tcMar>
                  <w:vAlign w:val="center"/>
                </w:tcPr>
                <w:p w14:paraId="719B9821"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шығарылған жылын қоса алғанда, 5 жыл және одан жоғары</w:t>
                  </w:r>
                </w:p>
              </w:tc>
              <w:tc>
                <w:tcPr>
                  <w:tcW w:w="1005" w:type="dxa"/>
                  <w:tcMar>
                    <w:top w:w="15" w:type="dxa"/>
                    <w:left w:w="15" w:type="dxa"/>
                    <w:bottom w:w="15" w:type="dxa"/>
                    <w:right w:w="15" w:type="dxa"/>
                  </w:tcMar>
                  <w:vAlign w:val="center"/>
                </w:tcPr>
                <w:p w14:paraId="79280C11"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800</w:t>
                  </w:r>
                </w:p>
              </w:tc>
            </w:tr>
            <w:tr w:rsidR="00C61BDE" w:rsidRPr="00382300" w14:paraId="7E2D178C" w14:textId="77777777" w:rsidTr="00453D92">
              <w:trPr>
                <w:trHeight w:val="30"/>
              </w:trPr>
              <w:tc>
                <w:tcPr>
                  <w:tcW w:w="609" w:type="dxa"/>
                  <w:tcMar>
                    <w:top w:w="15" w:type="dxa"/>
                    <w:left w:w="15" w:type="dxa"/>
                    <w:bottom w:w="15" w:type="dxa"/>
                    <w:right w:w="15" w:type="dxa"/>
                  </w:tcMar>
                  <w:vAlign w:val="center"/>
                </w:tcPr>
                <w:p w14:paraId="6283723E"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5.4.</w:t>
                  </w:r>
                </w:p>
              </w:tc>
              <w:tc>
                <w:tcPr>
                  <w:tcW w:w="2410" w:type="dxa"/>
                  <w:tcMar>
                    <w:top w:w="15" w:type="dxa"/>
                    <w:left w:w="15" w:type="dxa"/>
                    <w:bottom w:w="15" w:type="dxa"/>
                    <w:right w:w="15" w:type="dxa"/>
                  </w:tcMar>
                  <w:vAlign w:val="center"/>
                </w:tcPr>
                <w:p w14:paraId="67C2AECE"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N3 санатындағы көлік құралдары (ер-тұрманды тартқыштар)</w:t>
                  </w:r>
                </w:p>
              </w:tc>
              <w:tc>
                <w:tcPr>
                  <w:tcW w:w="1005" w:type="dxa"/>
                  <w:tcMar>
                    <w:top w:w="15" w:type="dxa"/>
                    <w:left w:w="15" w:type="dxa"/>
                    <w:bottom w:w="15" w:type="dxa"/>
                    <w:right w:w="15" w:type="dxa"/>
                  </w:tcMar>
                  <w:vAlign w:val="center"/>
                </w:tcPr>
                <w:p w14:paraId="32B8FF76" w14:textId="77777777" w:rsidR="00C61BDE" w:rsidRPr="00382300" w:rsidRDefault="00C61BDE" w:rsidP="00C61BDE">
                  <w:pPr>
                    <w:spacing w:after="20"/>
                    <w:ind w:left="20"/>
                    <w:jc w:val="both"/>
                    <w:rPr>
                      <w:rFonts w:ascii="Times New Roman" w:hAnsi="Times New Roman" w:cs="Times New Roman"/>
                      <w:b/>
                      <w:color w:val="000000"/>
                      <w:sz w:val="20"/>
                    </w:rPr>
                  </w:pPr>
                </w:p>
              </w:tc>
            </w:tr>
            <w:tr w:rsidR="00C61BDE" w:rsidRPr="00382300" w14:paraId="102EEC1A" w14:textId="77777777" w:rsidTr="00453D92">
              <w:trPr>
                <w:trHeight w:val="30"/>
              </w:trPr>
              <w:tc>
                <w:tcPr>
                  <w:tcW w:w="609" w:type="dxa"/>
                  <w:tcMar>
                    <w:top w:w="15" w:type="dxa"/>
                    <w:left w:w="15" w:type="dxa"/>
                    <w:bottom w:w="15" w:type="dxa"/>
                    <w:right w:w="15" w:type="dxa"/>
                  </w:tcMar>
                  <w:vAlign w:val="center"/>
                </w:tcPr>
                <w:p w14:paraId="22ED5337"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5.4.1.</w:t>
                  </w:r>
                </w:p>
              </w:tc>
              <w:tc>
                <w:tcPr>
                  <w:tcW w:w="2410" w:type="dxa"/>
                  <w:tcMar>
                    <w:top w:w="15" w:type="dxa"/>
                    <w:left w:w="15" w:type="dxa"/>
                    <w:bottom w:w="15" w:type="dxa"/>
                    <w:right w:w="15" w:type="dxa"/>
                  </w:tcMar>
                  <w:vAlign w:val="center"/>
                </w:tcPr>
                <w:p w14:paraId="059E3A7A"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шығарылған жылын қоса алғанда, 2 жылға дейінгі</w:t>
                  </w:r>
                </w:p>
              </w:tc>
              <w:tc>
                <w:tcPr>
                  <w:tcW w:w="1005" w:type="dxa"/>
                  <w:tcMar>
                    <w:top w:w="15" w:type="dxa"/>
                    <w:left w:w="15" w:type="dxa"/>
                    <w:bottom w:w="15" w:type="dxa"/>
                    <w:right w:w="15" w:type="dxa"/>
                  </w:tcMar>
                  <w:vAlign w:val="center"/>
                </w:tcPr>
                <w:p w14:paraId="22361777"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3500</w:t>
                  </w:r>
                </w:p>
              </w:tc>
            </w:tr>
            <w:tr w:rsidR="00C61BDE" w:rsidRPr="00382300" w14:paraId="63BB21AA" w14:textId="77777777" w:rsidTr="00453D92">
              <w:trPr>
                <w:trHeight w:val="30"/>
              </w:trPr>
              <w:tc>
                <w:tcPr>
                  <w:tcW w:w="609" w:type="dxa"/>
                  <w:tcMar>
                    <w:top w:w="15" w:type="dxa"/>
                    <w:left w:w="15" w:type="dxa"/>
                    <w:bottom w:w="15" w:type="dxa"/>
                    <w:right w:w="15" w:type="dxa"/>
                  </w:tcMar>
                  <w:vAlign w:val="center"/>
                </w:tcPr>
                <w:p w14:paraId="732459F0"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5.4.2.</w:t>
                  </w:r>
                </w:p>
              </w:tc>
              <w:tc>
                <w:tcPr>
                  <w:tcW w:w="2410" w:type="dxa"/>
                  <w:tcMar>
                    <w:top w:w="15" w:type="dxa"/>
                    <w:left w:w="15" w:type="dxa"/>
                    <w:bottom w:w="15" w:type="dxa"/>
                    <w:right w:w="15" w:type="dxa"/>
                  </w:tcMar>
                  <w:vAlign w:val="center"/>
                </w:tcPr>
                <w:p w14:paraId="549B4ABE"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шығарылған жылын қоса алғанда, 2 жылдан 3 жылға дейінгі</w:t>
                  </w:r>
                </w:p>
              </w:tc>
              <w:tc>
                <w:tcPr>
                  <w:tcW w:w="1005" w:type="dxa"/>
                  <w:tcMar>
                    <w:top w:w="15" w:type="dxa"/>
                    <w:left w:w="15" w:type="dxa"/>
                    <w:bottom w:w="15" w:type="dxa"/>
                    <w:right w:w="15" w:type="dxa"/>
                  </w:tcMar>
                  <w:vAlign w:val="center"/>
                </w:tcPr>
                <w:p w14:paraId="648F2CEB"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1500</w:t>
                  </w:r>
                </w:p>
              </w:tc>
            </w:tr>
            <w:tr w:rsidR="00C61BDE" w:rsidRPr="00382300" w14:paraId="31A07D85" w14:textId="77777777" w:rsidTr="00453D92">
              <w:trPr>
                <w:trHeight w:val="30"/>
              </w:trPr>
              <w:tc>
                <w:tcPr>
                  <w:tcW w:w="609" w:type="dxa"/>
                  <w:tcMar>
                    <w:top w:w="15" w:type="dxa"/>
                    <w:left w:w="15" w:type="dxa"/>
                    <w:bottom w:w="15" w:type="dxa"/>
                    <w:right w:w="15" w:type="dxa"/>
                  </w:tcMar>
                  <w:vAlign w:val="center"/>
                </w:tcPr>
                <w:p w14:paraId="1D075EFC"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5.4.3.</w:t>
                  </w:r>
                </w:p>
              </w:tc>
              <w:tc>
                <w:tcPr>
                  <w:tcW w:w="2410" w:type="dxa"/>
                  <w:tcMar>
                    <w:top w:w="15" w:type="dxa"/>
                    <w:left w:w="15" w:type="dxa"/>
                    <w:bottom w:w="15" w:type="dxa"/>
                    <w:right w:w="15" w:type="dxa"/>
                  </w:tcMar>
                  <w:vAlign w:val="center"/>
                </w:tcPr>
                <w:p w14:paraId="3ED3B66C"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шығарылған жылын қоса алғанда, 3 жылдан 7 жылға дейінгі</w:t>
                  </w:r>
                </w:p>
              </w:tc>
              <w:tc>
                <w:tcPr>
                  <w:tcW w:w="1005" w:type="dxa"/>
                  <w:tcMar>
                    <w:top w:w="15" w:type="dxa"/>
                    <w:left w:w="15" w:type="dxa"/>
                    <w:bottom w:w="15" w:type="dxa"/>
                    <w:right w:w="15" w:type="dxa"/>
                  </w:tcMar>
                  <w:vAlign w:val="center"/>
                </w:tcPr>
                <w:p w14:paraId="5B0A3502"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1000</w:t>
                  </w:r>
                </w:p>
              </w:tc>
            </w:tr>
            <w:tr w:rsidR="00C61BDE" w:rsidRPr="00382300" w14:paraId="16B071F0" w14:textId="77777777" w:rsidTr="00453D92">
              <w:trPr>
                <w:trHeight w:val="30"/>
              </w:trPr>
              <w:tc>
                <w:tcPr>
                  <w:tcW w:w="609" w:type="dxa"/>
                  <w:tcMar>
                    <w:top w:w="15" w:type="dxa"/>
                    <w:left w:w="15" w:type="dxa"/>
                    <w:bottom w:w="15" w:type="dxa"/>
                    <w:right w:w="15" w:type="dxa"/>
                  </w:tcMar>
                  <w:vAlign w:val="center"/>
                </w:tcPr>
                <w:p w14:paraId="74FC3174"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5.4.4.</w:t>
                  </w:r>
                </w:p>
              </w:tc>
              <w:tc>
                <w:tcPr>
                  <w:tcW w:w="2410" w:type="dxa"/>
                  <w:tcMar>
                    <w:top w:w="15" w:type="dxa"/>
                    <w:left w:w="15" w:type="dxa"/>
                    <w:bottom w:w="15" w:type="dxa"/>
                    <w:right w:w="15" w:type="dxa"/>
                  </w:tcMar>
                  <w:vAlign w:val="center"/>
                </w:tcPr>
                <w:p w14:paraId="0A021CB0"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шығарылған жылын қоса алғанда, 7 жыл және одан жоғары</w:t>
                  </w:r>
                </w:p>
              </w:tc>
              <w:tc>
                <w:tcPr>
                  <w:tcW w:w="1005" w:type="dxa"/>
                  <w:tcMar>
                    <w:top w:w="15" w:type="dxa"/>
                    <w:left w:w="15" w:type="dxa"/>
                    <w:bottom w:w="15" w:type="dxa"/>
                    <w:right w:w="15" w:type="dxa"/>
                  </w:tcMar>
                  <w:vAlign w:val="center"/>
                </w:tcPr>
                <w:p w14:paraId="0E1354FF" w14:textId="77777777" w:rsidR="00C61BDE" w:rsidRPr="00382300" w:rsidRDefault="00C61BDE" w:rsidP="00C61BDE">
                  <w:pPr>
                    <w:spacing w:after="20"/>
                    <w:ind w:left="20"/>
                    <w:jc w:val="both"/>
                    <w:rPr>
                      <w:rFonts w:ascii="Times New Roman" w:hAnsi="Times New Roman" w:cs="Times New Roman"/>
                      <w:b/>
                      <w:color w:val="000000"/>
                      <w:sz w:val="20"/>
                    </w:rPr>
                  </w:pPr>
                  <w:r w:rsidRPr="00382300">
                    <w:rPr>
                      <w:rFonts w:ascii="Times New Roman" w:hAnsi="Times New Roman" w:cs="Times New Roman"/>
                      <w:b/>
                      <w:color w:val="000000"/>
                      <w:sz w:val="20"/>
                    </w:rPr>
                    <w:t>800</w:t>
                  </w:r>
                </w:p>
              </w:tc>
            </w:tr>
          </w:tbl>
          <w:p w14:paraId="30B72D2C" w14:textId="77777777" w:rsidR="00C61BDE" w:rsidRPr="00382300" w:rsidRDefault="00C61BDE" w:rsidP="00C61BDE">
            <w:pPr>
              <w:spacing w:after="0" w:line="240" w:lineRule="auto"/>
              <w:jc w:val="both"/>
              <w:textAlignment w:val="baseline"/>
              <w:rPr>
                <w:rFonts w:ascii="Times New Roman" w:hAnsi="Times New Roman" w:cs="Times New Roman"/>
                <w:sz w:val="20"/>
                <w:lang w:val="ru-RU"/>
              </w:rPr>
            </w:pPr>
          </w:p>
        </w:tc>
        <w:tc>
          <w:tcPr>
            <w:tcW w:w="3657" w:type="dxa"/>
          </w:tcPr>
          <w:p w14:paraId="0A0FB99D" w14:textId="77777777" w:rsidR="00C61BDE" w:rsidRPr="00382300" w:rsidRDefault="00C61BDE" w:rsidP="00C61BDE">
            <w:pPr>
              <w:spacing w:after="0" w:line="240" w:lineRule="auto"/>
              <w:ind w:right="34" w:firstLine="347"/>
              <w:contextualSpacing/>
              <w:jc w:val="both"/>
              <w:outlineLvl w:val="2"/>
              <w:rPr>
                <w:rFonts w:ascii="Times New Roman" w:hAnsi="Times New Roman"/>
                <w:b/>
                <w:sz w:val="24"/>
                <w:szCs w:val="24"/>
              </w:rPr>
            </w:pPr>
            <w:r w:rsidRPr="00382300">
              <w:rPr>
                <w:rFonts w:ascii="Times New Roman" w:hAnsi="Times New Roman"/>
                <w:b/>
                <w:sz w:val="24"/>
                <w:szCs w:val="24"/>
              </w:rPr>
              <w:lastRenderedPageBreak/>
              <w:t>2028 жылғы 1 қаңтардан бастап.</w:t>
            </w:r>
          </w:p>
          <w:p w14:paraId="18508312" w14:textId="77777777" w:rsidR="00C61BDE" w:rsidRPr="00382300" w:rsidRDefault="00C61BDE" w:rsidP="00C61BDE">
            <w:pPr>
              <w:spacing w:after="0" w:line="240" w:lineRule="auto"/>
              <w:ind w:right="34" w:firstLine="347"/>
              <w:contextualSpacing/>
              <w:jc w:val="both"/>
              <w:outlineLvl w:val="2"/>
              <w:rPr>
                <w:rFonts w:ascii="Times New Roman" w:hAnsi="Times New Roman"/>
                <w:sz w:val="24"/>
                <w:szCs w:val="24"/>
              </w:rPr>
            </w:pPr>
            <w:r w:rsidRPr="00382300">
              <w:rPr>
                <w:rFonts w:ascii="Times New Roman" w:hAnsi="Times New Roman"/>
                <w:sz w:val="24"/>
                <w:szCs w:val="24"/>
              </w:rPr>
              <w:t>ЕАЭО-ның бірыңғай кедендік аумағы жұмыс істеуі жағдайында Одаққа мүше мемлекеттерде автокөлік құралдарын ресімдеп, кейіннен оларды Қазақстан Республикасының аумағына әкелу және өткізу тәжірибесі қалыптасты. Бұл ретте жекелеген елдерде кедендік құнды төмендету жағдайлары тіркелуде, соның нәтижесінде міндетті төлемдер сомасын едәуір азайтуға мүмкіндік туындайды.</w:t>
            </w:r>
          </w:p>
          <w:p w14:paraId="63C10481" w14:textId="77777777" w:rsidR="00C61BDE" w:rsidRPr="00382300" w:rsidRDefault="00C61BDE" w:rsidP="00C61BDE">
            <w:pPr>
              <w:spacing w:after="0" w:line="240" w:lineRule="auto"/>
              <w:ind w:right="34" w:firstLine="347"/>
              <w:contextualSpacing/>
              <w:jc w:val="both"/>
              <w:outlineLvl w:val="2"/>
              <w:rPr>
                <w:rFonts w:ascii="Times New Roman" w:hAnsi="Times New Roman"/>
                <w:sz w:val="24"/>
                <w:szCs w:val="24"/>
              </w:rPr>
            </w:pPr>
          </w:p>
          <w:p w14:paraId="563FD7AF" w14:textId="7ED6C730" w:rsidR="00C61BDE" w:rsidRPr="00382300" w:rsidRDefault="00C61BDE" w:rsidP="00C61BDE">
            <w:pPr>
              <w:spacing w:after="0" w:line="240" w:lineRule="auto"/>
              <w:jc w:val="both"/>
              <w:rPr>
                <w:rFonts w:ascii="Times New Roman" w:hAnsi="Times New Roman" w:cs="Times New Roman"/>
                <w:sz w:val="16"/>
                <w:szCs w:val="16"/>
              </w:rPr>
            </w:pPr>
            <w:r w:rsidRPr="00382300">
              <w:rPr>
                <w:rFonts w:ascii="Times New Roman" w:hAnsi="Times New Roman"/>
                <w:sz w:val="24"/>
                <w:szCs w:val="24"/>
              </w:rPr>
              <w:t xml:space="preserve">Аталған жағдайларды сыртқы экономикалық қызметке қатысушылар қаржылық </w:t>
            </w:r>
            <w:r w:rsidRPr="00382300">
              <w:rPr>
                <w:rFonts w:ascii="Times New Roman" w:hAnsi="Times New Roman"/>
                <w:sz w:val="24"/>
                <w:szCs w:val="24"/>
              </w:rPr>
              <w:lastRenderedPageBreak/>
              <w:t>жүктемені барынша азайту мақсатында пайдаланады, бұл өз кезегінде Қазақстан Республикасы бюджетінің кірістерінің толық түспеуіне және көлік құралдарын кедендік ресімдеуді ел аумағында жүзеге асыратын нарық қатысушылары үшін тең емес бәсекелестік жағдайлардың қалыптасуына әкеледі. Осыған байланысты Қазақстан Республикасы Салық кодексінің 615-бабының 3-тармағына өзгерістер енгізу қажеттілігі туындайды.</w:t>
            </w:r>
          </w:p>
        </w:tc>
      </w:tr>
      <w:tr w:rsidR="00CD3DE8" w:rsidRPr="00382300" w14:paraId="2F1AA184" w14:textId="6A424783" w:rsidTr="00430658">
        <w:tc>
          <w:tcPr>
            <w:tcW w:w="964" w:type="dxa"/>
          </w:tcPr>
          <w:p w14:paraId="263AC2E2"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37532C79" w14:textId="7FF745DA" w:rsidR="00CD3DE8" w:rsidRPr="00382300" w:rsidRDefault="00CD3DE8" w:rsidP="00297F21">
            <w:pPr>
              <w:spacing w:after="0" w:line="240" w:lineRule="auto"/>
              <w:jc w:val="both"/>
              <w:rPr>
                <w:rFonts w:ascii="Times New Roman" w:hAnsi="Times New Roman" w:cs="Times New Roman"/>
                <w:bCs/>
                <w:sz w:val="24"/>
                <w:szCs w:val="24"/>
                <w:lang w:val="ru-RU"/>
              </w:rPr>
            </w:pPr>
            <w:r w:rsidRPr="00382300">
              <w:rPr>
                <w:rFonts w:ascii="Times New Roman" w:hAnsi="Times New Roman" w:cs="Times New Roman"/>
                <w:bCs/>
                <w:sz w:val="24"/>
                <w:szCs w:val="24"/>
              </w:rPr>
              <w:t>612-бап</w:t>
            </w:r>
          </w:p>
        </w:tc>
        <w:tc>
          <w:tcPr>
            <w:tcW w:w="4706" w:type="dxa"/>
          </w:tcPr>
          <w:p w14:paraId="253AD4BE" w14:textId="77777777" w:rsidR="00CD3DE8" w:rsidRPr="00382300" w:rsidRDefault="00CD3DE8" w:rsidP="00C61BDE">
            <w:pPr>
              <w:pStyle w:val="pj"/>
              <w:widowControl w:val="0"/>
              <w:ind w:firstLine="318"/>
              <w:jc w:val="both"/>
              <w:textAlignment w:val="baseline"/>
              <w:rPr>
                <w:b/>
              </w:rPr>
            </w:pPr>
            <w:r w:rsidRPr="00382300">
              <w:rPr>
                <w:b/>
              </w:rPr>
              <w:t xml:space="preserve">612-бап. </w:t>
            </w:r>
            <w:proofErr w:type="spellStart"/>
            <w:r w:rsidRPr="00382300">
              <w:rPr>
                <w:b/>
              </w:rPr>
              <w:t>Алымдар</w:t>
            </w:r>
            <w:proofErr w:type="spellEnd"/>
            <w:r w:rsidRPr="00382300">
              <w:rPr>
                <w:b/>
              </w:rPr>
              <w:t xml:space="preserve"> </w:t>
            </w:r>
            <w:proofErr w:type="spellStart"/>
            <w:r w:rsidRPr="00382300">
              <w:rPr>
                <w:b/>
              </w:rPr>
              <w:t>туралы</w:t>
            </w:r>
            <w:proofErr w:type="spellEnd"/>
            <w:r w:rsidRPr="00382300">
              <w:rPr>
                <w:b/>
              </w:rPr>
              <w:t xml:space="preserve"> </w:t>
            </w:r>
            <w:proofErr w:type="spellStart"/>
            <w:r w:rsidRPr="00382300">
              <w:rPr>
                <w:b/>
              </w:rPr>
              <w:t>жалпы</w:t>
            </w:r>
            <w:proofErr w:type="spellEnd"/>
            <w:r w:rsidRPr="00382300">
              <w:rPr>
                <w:b/>
              </w:rPr>
              <w:t xml:space="preserve"> </w:t>
            </w:r>
            <w:proofErr w:type="spellStart"/>
            <w:r w:rsidRPr="00382300">
              <w:rPr>
                <w:b/>
              </w:rPr>
              <w:t>ережелер</w:t>
            </w:r>
            <w:proofErr w:type="spellEnd"/>
          </w:p>
          <w:p w14:paraId="5D003153" w14:textId="77777777" w:rsidR="00CD3DE8" w:rsidRPr="00382300" w:rsidRDefault="00CD3DE8" w:rsidP="00C61BDE">
            <w:pPr>
              <w:pStyle w:val="pj"/>
              <w:widowControl w:val="0"/>
              <w:ind w:firstLine="318"/>
              <w:jc w:val="both"/>
              <w:textAlignment w:val="baseline"/>
              <w:rPr>
                <w:bCs/>
              </w:rPr>
            </w:pPr>
            <w:r w:rsidRPr="00382300">
              <w:rPr>
                <w:bCs/>
              </w:rPr>
              <w:t xml:space="preserve">1. </w:t>
            </w:r>
            <w:proofErr w:type="spellStart"/>
            <w:r w:rsidRPr="00382300">
              <w:rPr>
                <w:bCs/>
              </w:rPr>
              <w:t>Алымдар</w:t>
            </w:r>
            <w:proofErr w:type="spellEnd"/>
            <w:r w:rsidRPr="00382300">
              <w:rPr>
                <w:bCs/>
              </w:rPr>
              <w:t xml:space="preserve"> – </w:t>
            </w:r>
            <w:proofErr w:type="spellStart"/>
            <w:r w:rsidRPr="00382300">
              <w:rPr>
                <w:bCs/>
              </w:rPr>
              <w:t>салық</w:t>
            </w:r>
            <w:proofErr w:type="spellEnd"/>
            <w:r w:rsidRPr="00382300">
              <w:rPr>
                <w:bCs/>
              </w:rPr>
              <w:t xml:space="preserve"> </w:t>
            </w:r>
            <w:proofErr w:type="spellStart"/>
            <w:r w:rsidRPr="00382300">
              <w:rPr>
                <w:bCs/>
              </w:rPr>
              <w:t>органдары</w:t>
            </w:r>
            <w:proofErr w:type="spellEnd"/>
            <w:r w:rsidRPr="00382300">
              <w:rPr>
                <w:bCs/>
              </w:rPr>
              <w:t xml:space="preserve">, </w:t>
            </w:r>
            <w:proofErr w:type="spellStart"/>
            <w:r w:rsidRPr="00382300">
              <w:rPr>
                <w:bCs/>
              </w:rPr>
              <w:t>жергілікті</w:t>
            </w:r>
            <w:proofErr w:type="spellEnd"/>
            <w:r w:rsidRPr="00382300">
              <w:rPr>
                <w:bCs/>
              </w:rPr>
              <w:t xml:space="preserve"> </w:t>
            </w:r>
            <w:proofErr w:type="spellStart"/>
            <w:r w:rsidRPr="00382300">
              <w:rPr>
                <w:bCs/>
              </w:rPr>
              <w:t>атқарушы</w:t>
            </w:r>
            <w:proofErr w:type="spellEnd"/>
            <w:r w:rsidRPr="00382300">
              <w:rPr>
                <w:bCs/>
              </w:rPr>
              <w:t xml:space="preserve"> </w:t>
            </w:r>
            <w:proofErr w:type="spellStart"/>
            <w:r w:rsidRPr="00382300">
              <w:rPr>
                <w:bCs/>
              </w:rPr>
              <w:t>органдар</w:t>
            </w:r>
            <w:proofErr w:type="spellEnd"/>
            <w:r w:rsidRPr="00382300">
              <w:rPr>
                <w:bCs/>
              </w:rPr>
              <w:t xml:space="preserve"> </w:t>
            </w:r>
            <w:proofErr w:type="spellStart"/>
            <w:r w:rsidRPr="00382300">
              <w:rPr>
                <w:bCs/>
              </w:rPr>
              <w:t>және</w:t>
            </w:r>
            <w:proofErr w:type="spellEnd"/>
            <w:r w:rsidRPr="00382300">
              <w:rPr>
                <w:bCs/>
              </w:rPr>
              <w:t xml:space="preserve"> </w:t>
            </w:r>
            <w:proofErr w:type="spellStart"/>
            <w:r w:rsidRPr="00382300">
              <w:rPr>
                <w:bCs/>
              </w:rPr>
              <w:t>басқа</w:t>
            </w:r>
            <w:proofErr w:type="spellEnd"/>
            <w:r w:rsidRPr="00382300">
              <w:rPr>
                <w:bCs/>
              </w:rPr>
              <w:t xml:space="preserve"> да </w:t>
            </w:r>
            <w:proofErr w:type="spellStart"/>
            <w:r w:rsidRPr="00382300">
              <w:rPr>
                <w:bCs/>
              </w:rPr>
              <w:t>уәкілетті</w:t>
            </w:r>
            <w:proofErr w:type="spellEnd"/>
            <w:r w:rsidRPr="00382300">
              <w:rPr>
                <w:bCs/>
              </w:rPr>
              <w:t xml:space="preserve"> </w:t>
            </w:r>
            <w:proofErr w:type="spellStart"/>
            <w:r w:rsidRPr="00382300">
              <w:rPr>
                <w:bCs/>
              </w:rPr>
              <w:t>мемлекеттік</w:t>
            </w:r>
            <w:proofErr w:type="spellEnd"/>
            <w:r w:rsidRPr="00382300">
              <w:rPr>
                <w:bCs/>
              </w:rPr>
              <w:t xml:space="preserve"> </w:t>
            </w:r>
            <w:proofErr w:type="spellStart"/>
            <w:r w:rsidRPr="00382300">
              <w:rPr>
                <w:bCs/>
              </w:rPr>
              <w:t>органдар</w:t>
            </w:r>
            <w:proofErr w:type="spellEnd"/>
            <w:r w:rsidRPr="00382300">
              <w:rPr>
                <w:bCs/>
              </w:rPr>
              <w:t xml:space="preserve"> </w:t>
            </w:r>
            <w:proofErr w:type="spellStart"/>
            <w:r w:rsidRPr="00382300">
              <w:rPr>
                <w:bCs/>
              </w:rPr>
              <w:t>мыналарды</w:t>
            </w:r>
            <w:proofErr w:type="spellEnd"/>
            <w:r w:rsidRPr="00382300">
              <w:rPr>
                <w:bCs/>
              </w:rPr>
              <w:t xml:space="preserve"> </w:t>
            </w:r>
            <w:proofErr w:type="spellStart"/>
            <w:r w:rsidRPr="00382300">
              <w:rPr>
                <w:bCs/>
              </w:rPr>
              <w:t>жасау</w:t>
            </w:r>
            <w:proofErr w:type="spellEnd"/>
            <w:r w:rsidRPr="00382300">
              <w:rPr>
                <w:bCs/>
              </w:rPr>
              <w:t xml:space="preserve"> </w:t>
            </w:r>
            <w:proofErr w:type="spellStart"/>
            <w:r w:rsidRPr="00382300">
              <w:rPr>
                <w:bCs/>
              </w:rPr>
              <w:t>кезінде</w:t>
            </w:r>
            <w:proofErr w:type="spellEnd"/>
            <w:r w:rsidRPr="00382300">
              <w:rPr>
                <w:bCs/>
              </w:rPr>
              <w:t xml:space="preserve"> </w:t>
            </w:r>
            <w:proofErr w:type="spellStart"/>
            <w:r w:rsidRPr="00382300">
              <w:rPr>
                <w:bCs/>
              </w:rPr>
              <w:t>алатын</w:t>
            </w:r>
            <w:proofErr w:type="spellEnd"/>
            <w:r w:rsidRPr="00382300">
              <w:rPr>
                <w:bCs/>
              </w:rPr>
              <w:t xml:space="preserve"> </w:t>
            </w:r>
            <w:proofErr w:type="spellStart"/>
            <w:r w:rsidRPr="00382300">
              <w:rPr>
                <w:bCs/>
              </w:rPr>
              <w:t>бюджетке</w:t>
            </w:r>
            <w:proofErr w:type="spellEnd"/>
            <w:r w:rsidRPr="00382300">
              <w:rPr>
                <w:bCs/>
              </w:rPr>
              <w:t xml:space="preserve"> </w:t>
            </w:r>
            <w:proofErr w:type="spellStart"/>
            <w:r w:rsidRPr="00382300">
              <w:rPr>
                <w:bCs/>
              </w:rPr>
              <w:t>біржолғы</w:t>
            </w:r>
            <w:proofErr w:type="spellEnd"/>
            <w:r w:rsidRPr="00382300">
              <w:rPr>
                <w:bCs/>
              </w:rPr>
              <w:t xml:space="preserve"> </w:t>
            </w:r>
            <w:proofErr w:type="spellStart"/>
            <w:r w:rsidRPr="00382300">
              <w:rPr>
                <w:bCs/>
              </w:rPr>
              <w:t>төлемдер</w:t>
            </w:r>
            <w:proofErr w:type="spellEnd"/>
            <w:r w:rsidRPr="00382300">
              <w:rPr>
                <w:bCs/>
              </w:rPr>
              <w:t>:</w:t>
            </w:r>
          </w:p>
          <w:p w14:paraId="6B711A40" w14:textId="77777777" w:rsidR="00CD3DE8" w:rsidRPr="00382300" w:rsidRDefault="00CD3DE8" w:rsidP="00C61BDE">
            <w:pPr>
              <w:pStyle w:val="pj"/>
              <w:widowControl w:val="0"/>
              <w:ind w:firstLine="318"/>
              <w:jc w:val="both"/>
              <w:textAlignment w:val="baseline"/>
              <w:rPr>
                <w:bCs/>
              </w:rPr>
            </w:pPr>
            <w:r w:rsidRPr="00382300">
              <w:rPr>
                <w:bCs/>
              </w:rPr>
              <w:t xml:space="preserve">1) </w:t>
            </w:r>
            <w:proofErr w:type="spellStart"/>
            <w:r w:rsidRPr="00382300">
              <w:rPr>
                <w:bCs/>
              </w:rPr>
              <w:t>тіркеу</w:t>
            </w:r>
            <w:proofErr w:type="spellEnd"/>
            <w:r w:rsidRPr="00382300">
              <w:rPr>
                <w:bCs/>
              </w:rPr>
              <w:t xml:space="preserve"> </w:t>
            </w:r>
            <w:proofErr w:type="spellStart"/>
            <w:r w:rsidRPr="00382300">
              <w:rPr>
                <w:bCs/>
              </w:rPr>
              <w:t>әрекеттерін</w:t>
            </w:r>
            <w:proofErr w:type="spellEnd"/>
            <w:r w:rsidRPr="00382300">
              <w:rPr>
                <w:bCs/>
              </w:rPr>
              <w:t>;</w:t>
            </w:r>
          </w:p>
          <w:p w14:paraId="6D08EA5B" w14:textId="77777777" w:rsidR="00CD3DE8" w:rsidRPr="00382300" w:rsidRDefault="00CD3DE8" w:rsidP="00C61BDE">
            <w:pPr>
              <w:pStyle w:val="pj"/>
              <w:widowControl w:val="0"/>
              <w:ind w:firstLine="318"/>
              <w:jc w:val="both"/>
              <w:textAlignment w:val="baseline"/>
              <w:rPr>
                <w:bCs/>
              </w:rPr>
            </w:pPr>
            <w:r w:rsidRPr="00382300">
              <w:rPr>
                <w:bCs/>
              </w:rPr>
              <w:t xml:space="preserve">2) </w:t>
            </w:r>
            <w:proofErr w:type="spellStart"/>
            <w:r w:rsidRPr="00382300">
              <w:rPr>
                <w:bCs/>
              </w:rPr>
              <w:t>рұқсат</w:t>
            </w:r>
            <w:proofErr w:type="spellEnd"/>
            <w:r w:rsidRPr="00382300">
              <w:rPr>
                <w:bCs/>
              </w:rPr>
              <w:t xml:space="preserve"> беру </w:t>
            </w:r>
            <w:proofErr w:type="spellStart"/>
            <w:r w:rsidRPr="00382300">
              <w:rPr>
                <w:bCs/>
              </w:rPr>
              <w:t>құжаттарын</w:t>
            </w:r>
            <w:proofErr w:type="spellEnd"/>
            <w:r w:rsidRPr="00382300">
              <w:rPr>
                <w:bCs/>
              </w:rPr>
              <w:t xml:space="preserve"> </w:t>
            </w:r>
            <w:proofErr w:type="spellStart"/>
            <w:r w:rsidRPr="00382300">
              <w:rPr>
                <w:bCs/>
              </w:rPr>
              <w:t>немесе</w:t>
            </w:r>
            <w:proofErr w:type="spellEnd"/>
            <w:r w:rsidRPr="00382300">
              <w:rPr>
                <w:bCs/>
              </w:rPr>
              <w:t xml:space="preserve"> </w:t>
            </w:r>
            <w:proofErr w:type="spellStart"/>
            <w:r w:rsidRPr="00382300">
              <w:rPr>
                <w:bCs/>
              </w:rPr>
              <w:t>олардың</w:t>
            </w:r>
            <w:proofErr w:type="spellEnd"/>
            <w:r w:rsidRPr="00382300">
              <w:rPr>
                <w:bCs/>
              </w:rPr>
              <w:t xml:space="preserve"> </w:t>
            </w:r>
            <w:proofErr w:type="spellStart"/>
            <w:r w:rsidRPr="00382300">
              <w:rPr>
                <w:bCs/>
              </w:rPr>
              <w:t>телнұсқаларын</w:t>
            </w:r>
            <w:proofErr w:type="spellEnd"/>
            <w:r w:rsidRPr="00382300">
              <w:rPr>
                <w:bCs/>
              </w:rPr>
              <w:t xml:space="preserve"> беру </w:t>
            </w:r>
            <w:proofErr w:type="spellStart"/>
            <w:r w:rsidRPr="00382300">
              <w:rPr>
                <w:bCs/>
              </w:rPr>
              <w:t>жөніндегі</w:t>
            </w:r>
            <w:proofErr w:type="spellEnd"/>
            <w:r w:rsidRPr="00382300">
              <w:rPr>
                <w:bCs/>
              </w:rPr>
              <w:t xml:space="preserve"> </w:t>
            </w:r>
            <w:proofErr w:type="spellStart"/>
            <w:r w:rsidRPr="00382300">
              <w:rPr>
                <w:bCs/>
              </w:rPr>
              <w:t>әрекеттерді</w:t>
            </w:r>
            <w:proofErr w:type="spellEnd"/>
            <w:r w:rsidRPr="00382300">
              <w:rPr>
                <w:bCs/>
              </w:rPr>
              <w:t>.</w:t>
            </w:r>
          </w:p>
          <w:p w14:paraId="2B4DF467" w14:textId="69AC4ED5" w:rsidR="00CD3DE8" w:rsidRPr="00382300" w:rsidRDefault="00CD3DE8" w:rsidP="00C61BDE">
            <w:pPr>
              <w:pStyle w:val="pj"/>
              <w:widowControl w:val="0"/>
              <w:ind w:firstLine="318"/>
              <w:jc w:val="both"/>
              <w:textAlignment w:val="baseline"/>
              <w:rPr>
                <w:bCs/>
              </w:rPr>
            </w:pPr>
            <w:bookmarkStart w:id="14" w:name="_Hlk230612551"/>
            <w:proofErr w:type="spellStart"/>
            <w:r w:rsidRPr="00382300">
              <w:rPr>
                <w:b/>
              </w:rPr>
              <w:t>Бұл</w:t>
            </w:r>
            <w:proofErr w:type="spellEnd"/>
            <w:r w:rsidRPr="00382300">
              <w:rPr>
                <w:b/>
              </w:rPr>
              <w:t xml:space="preserve"> </w:t>
            </w:r>
            <w:proofErr w:type="spellStart"/>
            <w:r w:rsidRPr="00382300">
              <w:rPr>
                <w:b/>
              </w:rPr>
              <w:t>ретте</w:t>
            </w:r>
            <w:proofErr w:type="spellEnd"/>
            <w:r w:rsidRPr="00382300">
              <w:rPr>
                <w:b/>
              </w:rPr>
              <w:t xml:space="preserve"> осы </w:t>
            </w:r>
            <w:proofErr w:type="spellStart"/>
            <w:r w:rsidRPr="00382300">
              <w:rPr>
                <w:b/>
              </w:rPr>
              <w:t>тараудың</w:t>
            </w:r>
            <w:proofErr w:type="spellEnd"/>
            <w:r w:rsidRPr="00382300">
              <w:rPr>
                <w:b/>
              </w:rPr>
              <w:t xml:space="preserve"> </w:t>
            </w:r>
            <w:proofErr w:type="spellStart"/>
            <w:r w:rsidRPr="00382300">
              <w:rPr>
                <w:b/>
              </w:rPr>
              <w:t>мақсаттары</w:t>
            </w:r>
            <w:proofErr w:type="spellEnd"/>
            <w:r w:rsidRPr="00382300">
              <w:rPr>
                <w:b/>
              </w:rPr>
              <w:t xml:space="preserve"> </w:t>
            </w:r>
            <w:proofErr w:type="spellStart"/>
            <w:r w:rsidRPr="00382300">
              <w:rPr>
                <w:b/>
              </w:rPr>
              <w:t>үшін</w:t>
            </w:r>
            <w:proofErr w:type="spellEnd"/>
            <w:r w:rsidRPr="00382300">
              <w:rPr>
                <w:b/>
              </w:rPr>
              <w:t xml:space="preserve"> </w:t>
            </w:r>
            <w:proofErr w:type="spellStart"/>
            <w:r w:rsidRPr="00382300">
              <w:rPr>
                <w:b/>
              </w:rPr>
              <w:t>рұқсат</w:t>
            </w:r>
            <w:proofErr w:type="spellEnd"/>
            <w:r w:rsidRPr="00382300">
              <w:rPr>
                <w:b/>
              </w:rPr>
              <w:t xml:space="preserve"> беру </w:t>
            </w:r>
            <w:proofErr w:type="spellStart"/>
            <w:r w:rsidRPr="00382300">
              <w:rPr>
                <w:b/>
              </w:rPr>
              <w:t>құжаттары</w:t>
            </w:r>
            <w:proofErr w:type="spellEnd"/>
            <w:r w:rsidRPr="00382300">
              <w:rPr>
                <w:b/>
              </w:rPr>
              <w:t xml:space="preserve"> </w:t>
            </w:r>
            <w:proofErr w:type="spellStart"/>
            <w:r w:rsidRPr="00382300">
              <w:rPr>
                <w:b/>
              </w:rPr>
              <w:t>деп</w:t>
            </w:r>
            <w:proofErr w:type="spellEnd"/>
            <w:r w:rsidRPr="00382300">
              <w:rPr>
                <w:b/>
              </w:rPr>
              <w:t xml:space="preserve"> </w:t>
            </w:r>
            <w:proofErr w:type="spellStart"/>
            <w:r w:rsidRPr="00382300">
              <w:rPr>
                <w:b/>
              </w:rPr>
              <w:t>сондай-ақ</w:t>
            </w:r>
            <w:proofErr w:type="spellEnd"/>
            <w:r w:rsidRPr="00382300">
              <w:rPr>
                <w:b/>
              </w:rPr>
              <w:t xml:space="preserve"> </w:t>
            </w:r>
            <w:proofErr w:type="spellStart"/>
            <w:r w:rsidRPr="00382300">
              <w:rPr>
                <w:b/>
              </w:rPr>
              <w:t>қаржы</w:t>
            </w:r>
            <w:proofErr w:type="spellEnd"/>
            <w:r w:rsidRPr="00382300">
              <w:rPr>
                <w:b/>
              </w:rPr>
              <w:t xml:space="preserve"> </w:t>
            </w:r>
            <w:proofErr w:type="spellStart"/>
            <w:r w:rsidRPr="00382300">
              <w:rPr>
                <w:b/>
              </w:rPr>
              <w:t>нарығы</w:t>
            </w:r>
            <w:proofErr w:type="spellEnd"/>
            <w:r w:rsidRPr="00382300">
              <w:rPr>
                <w:b/>
              </w:rPr>
              <w:t xml:space="preserve"> мен </w:t>
            </w:r>
            <w:proofErr w:type="spellStart"/>
            <w:r w:rsidRPr="00382300">
              <w:rPr>
                <w:b/>
              </w:rPr>
              <w:t>қаржы</w:t>
            </w:r>
            <w:proofErr w:type="spellEnd"/>
            <w:r w:rsidRPr="00382300">
              <w:rPr>
                <w:b/>
              </w:rPr>
              <w:t xml:space="preserve"> </w:t>
            </w:r>
            <w:proofErr w:type="spellStart"/>
            <w:r w:rsidRPr="00382300">
              <w:rPr>
                <w:b/>
              </w:rPr>
              <w:t>ұйымдарын</w:t>
            </w:r>
            <w:proofErr w:type="spellEnd"/>
            <w:r w:rsidRPr="00382300">
              <w:rPr>
                <w:b/>
              </w:rPr>
              <w:t xml:space="preserve"> </w:t>
            </w:r>
            <w:proofErr w:type="spellStart"/>
            <w:r w:rsidRPr="00382300">
              <w:rPr>
                <w:b/>
              </w:rPr>
              <w:t>реттеу</w:t>
            </w:r>
            <w:proofErr w:type="spellEnd"/>
            <w:r w:rsidRPr="00382300">
              <w:rPr>
                <w:b/>
              </w:rPr>
              <w:t xml:space="preserve">, </w:t>
            </w:r>
            <w:proofErr w:type="spellStart"/>
            <w:r w:rsidRPr="00382300">
              <w:rPr>
                <w:b/>
              </w:rPr>
              <w:t>бақылау</w:t>
            </w:r>
            <w:proofErr w:type="spellEnd"/>
            <w:r w:rsidRPr="00382300">
              <w:rPr>
                <w:b/>
              </w:rPr>
              <w:t xml:space="preserve"> </w:t>
            </w:r>
            <w:proofErr w:type="spellStart"/>
            <w:r w:rsidRPr="00382300">
              <w:rPr>
                <w:b/>
              </w:rPr>
              <w:t>және</w:t>
            </w:r>
            <w:proofErr w:type="spellEnd"/>
            <w:r w:rsidRPr="00382300">
              <w:rPr>
                <w:b/>
              </w:rPr>
              <w:t xml:space="preserve"> </w:t>
            </w:r>
            <w:proofErr w:type="spellStart"/>
            <w:r w:rsidRPr="00382300">
              <w:rPr>
                <w:b/>
              </w:rPr>
              <w:t>қадағалау</w:t>
            </w:r>
            <w:proofErr w:type="spellEnd"/>
            <w:r w:rsidRPr="00382300">
              <w:rPr>
                <w:b/>
              </w:rPr>
              <w:t xml:space="preserve"> </w:t>
            </w:r>
            <w:proofErr w:type="spellStart"/>
            <w:r w:rsidRPr="00382300">
              <w:rPr>
                <w:b/>
              </w:rPr>
              <w:t>жөніндегі</w:t>
            </w:r>
            <w:proofErr w:type="spellEnd"/>
            <w:r w:rsidRPr="00382300">
              <w:rPr>
                <w:b/>
              </w:rPr>
              <w:t xml:space="preserve"> </w:t>
            </w:r>
            <w:proofErr w:type="spellStart"/>
            <w:r w:rsidRPr="00382300">
              <w:rPr>
                <w:b/>
              </w:rPr>
              <w:t>уәкілетті</w:t>
            </w:r>
            <w:proofErr w:type="spellEnd"/>
            <w:r w:rsidRPr="00382300">
              <w:rPr>
                <w:b/>
              </w:rPr>
              <w:t xml:space="preserve"> орган </w:t>
            </w:r>
            <w:proofErr w:type="spellStart"/>
            <w:r w:rsidRPr="00382300">
              <w:rPr>
                <w:b/>
              </w:rPr>
              <w:t>беретін</w:t>
            </w:r>
            <w:proofErr w:type="spellEnd"/>
            <w:r w:rsidRPr="00382300">
              <w:rPr>
                <w:b/>
              </w:rPr>
              <w:t xml:space="preserve"> </w:t>
            </w:r>
            <w:proofErr w:type="spellStart"/>
            <w:r w:rsidRPr="00382300">
              <w:rPr>
                <w:b/>
              </w:rPr>
              <w:t>келісімдер</w:t>
            </w:r>
            <w:proofErr w:type="spellEnd"/>
            <w:r w:rsidRPr="00382300">
              <w:rPr>
                <w:b/>
              </w:rPr>
              <w:t xml:space="preserve"> </w:t>
            </w:r>
            <w:proofErr w:type="spellStart"/>
            <w:r w:rsidRPr="00382300">
              <w:rPr>
                <w:b/>
              </w:rPr>
              <w:t>және</w:t>
            </w:r>
            <w:proofErr w:type="spellEnd"/>
            <w:r w:rsidRPr="00382300">
              <w:rPr>
                <w:b/>
              </w:rPr>
              <w:t xml:space="preserve"> </w:t>
            </w:r>
            <w:proofErr w:type="spellStart"/>
            <w:r w:rsidRPr="00382300">
              <w:rPr>
                <w:b/>
              </w:rPr>
              <w:t>Қазақстан</w:t>
            </w:r>
            <w:proofErr w:type="spellEnd"/>
            <w:r w:rsidRPr="00382300">
              <w:rPr>
                <w:b/>
              </w:rPr>
              <w:t xml:space="preserve"> </w:t>
            </w:r>
            <w:proofErr w:type="spellStart"/>
            <w:r w:rsidRPr="00382300">
              <w:rPr>
                <w:b/>
              </w:rPr>
              <w:t>Республикасының</w:t>
            </w:r>
            <w:proofErr w:type="spellEnd"/>
            <w:r w:rsidRPr="00382300">
              <w:rPr>
                <w:b/>
              </w:rPr>
              <w:t xml:space="preserve"> </w:t>
            </w:r>
            <w:proofErr w:type="spellStart"/>
            <w:r w:rsidRPr="00382300">
              <w:rPr>
                <w:b/>
              </w:rPr>
              <w:t>заңнамасында</w:t>
            </w:r>
            <w:proofErr w:type="spellEnd"/>
            <w:r w:rsidRPr="00382300">
              <w:rPr>
                <w:b/>
              </w:rPr>
              <w:t xml:space="preserve"> </w:t>
            </w:r>
            <w:proofErr w:type="spellStart"/>
            <w:r w:rsidRPr="00382300">
              <w:rPr>
                <w:b/>
              </w:rPr>
              <w:t>белгіленген</w:t>
            </w:r>
            <w:proofErr w:type="spellEnd"/>
            <w:r w:rsidRPr="00382300">
              <w:rPr>
                <w:b/>
              </w:rPr>
              <w:t xml:space="preserve"> </w:t>
            </w:r>
            <w:proofErr w:type="spellStart"/>
            <w:r w:rsidRPr="00382300">
              <w:rPr>
                <w:b/>
              </w:rPr>
              <w:t>тәртіппен</w:t>
            </w:r>
            <w:proofErr w:type="spellEnd"/>
            <w:r w:rsidRPr="00382300">
              <w:rPr>
                <w:b/>
              </w:rPr>
              <w:t xml:space="preserve"> </w:t>
            </w:r>
            <w:proofErr w:type="spellStart"/>
            <w:r w:rsidRPr="00382300">
              <w:rPr>
                <w:b/>
              </w:rPr>
              <w:t>және</w:t>
            </w:r>
            <w:proofErr w:type="spellEnd"/>
            <w:r w:rsidRPr="00382300">
              <w:rPr>
                <w:b/>
              </w:rPr>
              <w:t xml:space="preserve"> </w:t>
            </w:r>
            <w:proofErr w:type="spellStart"/>
            <w:r w:rsidRPr="00382300">
              <w:rPr>
                <w:b/>
              </w:rPr>
              <w:t>жағдайларда</w:t>
            </w:r>
            <w:proofErr w:type="spellEnd"/>
            <w:r w:rsidRPr="00382300">
              <w:rPr>
                <w:b/>
              </w:rPr>
              <w:t xml:space="preserve"> </w:t>
            </w:r>
            <w:proofErr w:type="spellStart"/>
            <w:r w:rsidRPr="00382300">
              <w:rPr>
                <w:b/>
              </w:rPr>
              <w:t>салық</w:t>
            </w:r>
            <w:proofErr w:type="spellEnd"/>
            <w:r w:rsidRPr="00382300">
              <w:rPr>
                <w:b/>
              </w:rPr>
              <w:t xml:space="preserve"> </w:t>
            </w:r>
            <w:proofErr w:type="spellStart"/>
            <w:r w:rsidRPr="00382300">
              <w:rPr>
                <w:b/>
              </w:rPr>
              <w:t>органдары</w:t>
            </w:r>
            <w:proofErr w:type="spellEnd"/>
            <w:r w:rsidRPr="00382300">
              <w:rPr>
                <w:b/>
              </w:rPr>
              <w:t xml:space="preserve"> </w:t>
            </w:r>
            <w:proofErr w:type="spellStart"/>
            <w:r w:rsidRPr="00382300">
              <w:rPr>
                <w:b/>
              </w:rPr>
              <w:t>беретін</w:t>
            </w:r>
            <w:proofErr w:type="spellEnd"/>
            <w:r w:rsidRPr="00382300">
              <w:rPr>
                <w:b/>
              </w:rPr>
              <w:t xml:space="preserve">, </w:t>
            </w:r>
            <w:proofErr w:type="spellStart"/>
            <w:r w:rsidRPr="00382300">
              <w:rPr>
                <w:b/>
              </w:rPr>
              <w:t>рұқсаттарға</w:t>
            </w:r>
            <w:proofErr w:type="spellEnd"/>
            <w:r w:rsidRPr="00382300">
              <w:rPr>
                <w:b/>
              </w:rPr>
              <w:t xml:space="preserve"> </w:t>
            </w:r>
            <w:proofErr w:type="spellStart"/>
            <w:r w:rsidRPr="00382300">
              <w:rPr>
                <w:b/>
              </w:rPr>
              <w:t>жатпайтын</w:t>
            </w:r>
            <w:proofErr w:type="spellEnd"/>
            <w:r w:rsidRPr="00382300">
              <w:rPr>
                <w:b/>
              </w:rPr>
              <w:t>, АХҚО-</w:t>
            </w:r>
            <w:proofErr w:type="spellStart"/>
            <w:r w:rsidRPr="00382300">
              <w:rPr>
                <w:b/>
              </w:rPr>
              <w:t>ның</w:t>
            </w:r>
            <w:proofErr w:type="spellEnd"/>
            <w:r w:rsidRPr="00382300">
              <w:rPr>
                <w:b/>
              </w:rPr>
              <w:t xml:space="preserve"> </w:t>
            </w:r>
            <w:proofErr w:type="spellStart"/>
            <w:r w:rsidRPr="00382300">
              <w:rPr>
                <w:b/>
              </w:rPr>
              <w:t>инвестициялық</w:t>
            </w:r>
            <w:proofErr w:type="spellEnd"/>
            <w:r w:rsidRPr="00382300">
              <w:rPr>
                <w:b/>
              </w:rPr>
              <w:t xml:space="preserve"> </w:t>
            </w:r>
            <w:proofErr w:type="spellStart"/>
            <w:r w:rsidRPr="00382300">
              <w:rPr>
                <w:b/>
              </w:rPr>
              <w:t>резиденті</w:t>
            </w:r>
            <w:proofErr w:type="spellEnd"/>
            <w:r w:rsidRPr="00382300">
              <w:rPr>
                <w:b/>
              </w:rPr>
              <w:t xml:space="preserve"> </w:t>
            </w:r>
            <w:proofErr w:type="spellStart"/>
            <w:r w:rsidRPr="00382300">
              <w:rPr>
                <w:b/>
              </w:rPr>
              <w:t>болып</w:t>
            </w:r>
            <w:proofErr w:type="spellEnd"/>
            <w:r w:rsidRPr="00382300">
              <w:rPr>
                <w:b/>
              </w:rPr>
              <w:t xml:space="preserve"> </w:t>
            </w:r>
            <w:proofErr w:type="spellStart"/>
            <w:r w:rsidRPr="00382300">
              <w:rPr>
                <w:b/>
              </w:rPr>
              <w:t>табылатын</w:t>
            </w:r>
            <w:proofErr w:type="spellEnd"/>
            <w:r w:rsidRPr="00382300">
              <w:rPr>
                <w:b/>
              </w:rPr>
              <w:t xml:space="preserve"> </w:t>
            </w:r>
            <w:proofErr w:type="spellStart"/>
            <w:r w:rsidRPr="00382300">
              <w:rPr>
                <w:b/>
              </w:rPr>
              <w:t>шетелдіктің</w:t>
            </w:r>
            <w:proofErr w:type="spellEnd"/>
            <w:r w:rsidRPr="00382300">
              <w:rPr>
                <w:b/>
              </w:rPr>
              <w:t xml:space="preserve"> </w:t>
            </w:r>
            <w:proofErr w:type="spellStart"/>
            <w:r w:rsidRPr="00382300">
              <w:rPr>
                <w:b/>
              </w:rPr>
              <w:t>немесе</w:t>
            </w:r>
            <w:proofErr w:type="spellEnd"/>
            <w:r w:rsidRPr="00382300">
              <w:rPr>
                <w:b/>
              </w:rPr>
              <w:t xml:space="preserve"> </w:t>
            </w:r>
            <w:proofErr w:type="spellStart"/>
            <w:r w:rsidRPr="00382300">
              <w:rPr>
                <w:b/>
              </w:rPr>
              <w:t>азаматтығы</w:t>
            </w:r>
            <w:proofErr w:type="spellEnd"/>
            <w:r w:rsidRPr="00382300">
              <w:rPr>
                <w:b/>
              </w:rPr>
              <w:t xml:space="preserve"> </w:t>
            </w:r>
            <w:proofErr w:type="spellStart"/>
            <w:r w:rsidRPr="00382300">
              <w:rPr>
                <w:b/>
              </w:rPr>
              <w:t>жоқ</w:t>
            </w:r>
            <w:proofErr w:type="spellEnd"/>
            <w:r w:rsidRPr="00382300">
              <w:rPr>
                <w:b/>
              </w:rPr>
              <w:t xml:space="preserve"> </w:t>
            </w:r>
            <w:proofErr w:type="spellStart"/>
            <w:r w:rsidRPr="00382300">
              <w:rPr>
                <w:b/>
              </w:rPr>
              <w:t>адамның</w:t>
            </w:r>
            <w:proofErr w:type="spellEnd"/>
            <w:r w:rsidRPr="00382300">
              <w:rPr>
                <w:b/>
              </w:rPr>
              <w:t xml:space="preserve"> </w:t>
            </w:r>
            <w:proofErr w:type="spellStart"/>
            <w:r w:rsidRPr="00382300">
              <w:rPr>
                <w:b/>
              </w:rPr>
              <w:t>резиденттігін</w:t>
            </w:r>
            <w:proofErr w:type="spellEnd"/>
            <w:r w:rsidRPr="00382300">
              <w:rPr>
                <w:b/>
              </w:rPr>
              <w:t xml:space="preserve"> </w:t>
            </w:r>
            <w:proofErr w:type="spellStart"/>
            <w:r w:rsidRPr="00382300">
              <w:rPr>
                <w:b/>
              </w:rPr>
              <w:t>растайтын</w:t>
            </w:r>
            <w:proofErr w:type="spellEnd"/>
            <w:r w:rsidRPr="00382300">
              <w:rPr>
                <w:b/>
              </w:rPr>
              <w:t xml:space="preserve"> </w:t>
            </w:r>
            <w:proofErr w:type="spellStart"/>
            <w:r w:rsidRPr="00382300">
              <w:rPr>
                <w:b/>
              </w:rPr>
              <w:t>құжат</w:t>
            </w:r>
            <w:proofErr w:type="spellEnd"/>
            <w:r w:rsidRPr="00382300">
              <w:rPr>
                <w:b/>
              </w:rPr>
              <w:t xml:space="preserve"> </w:t>
            </w:r>
            <w:proofErr w:type="spellStart"/>
            <w:r w:rsidRPr="00382300">
              <w:rPr>
                <w:b/>
              </w:rPr>
              <w:lastRenderedPageBreak/>
              <w:t>түсініледі</w:t>
            </w:r>
            <w:proofErr w:type="spellEnd"/>
            <w:r w:rsidRPr="00382300">
              <w:rPr>
                <w:b/>
              </w:rPr>
              <w:t>.</w:t>
            </w:r>
            <w:bookmarkEnd w:id="14"/>
          </w:p>
          <w:p w14:paraId="12592363" w14:textId="45D4A9CC" w:rsidR="00C61BDE" w:rsidRPr="00382300" w:rsidRDefault="00C61BDE" w:rsidP="00C61BDE">
            <w:pPr>
              <w:pStyle w:val="pj"/>
              <w:widowControl w:val="0"/>
              <w:ind w:firstLine="318"/>
              <w:jc w:val="both"/>
              <w:textAlignment w:val="baseline"/>
              <w:rPr>
                <w:bCs/>
                <w:lang w:val="kk-KZ"/>
              </w:rPr>
            </w:pPr>
            <w:r w:rsidRPr="00382300">
              <w:rPr>
                <w:bCs/>
                <w:lang w:val="kk-KZ"/>
              </w:rPr>
              <w:t>...</w:t>
            </w:r>
          </w:p>
          <w:p w14:paraId="68A5E696" w14:textId="77777777" w:rsidR="00CD3DE8" w:rsidRPr="00382300" w:rsidRDefault="00CD3DE8" w:rsidP="00C61BDE">
            <w:pPr>
              <w:pStyle w:val="pj"/>
              <w:widowControl w:val="0"/>
              <w:ind w:firstLine="318"/>
              <w:jc w:val="both"/>
              <w:textAlignment w:val="baseline"/>
              <w:rPr>
                <w:bCs/>
              </w:rPr>
            </w:pPr>
            <w:r w:rsidRPr="00382300">
              <w:rPr>
                <w:bCs/>
              </w:rPr>
              <w:t xml:space="preserve">3. </w:t>
            </w:r>
            <w:proofErr w:type="spellStart"/>
            <w:r w:rsidRPr="00382300">
              <w:rPr>
                <w:bCs/>
              </w:rPr>
              <w:t>Алымдар</w:t>
            </w:r>
            <w:proofErr w:type="spellEnd"/>
            <w:r w:rsidRPr="00382300">
              <w:rPr>
                <w:bCs/>
              </w:rPr>
              <w:t xml:space="preserve"> </w:t>
            </w:r>
            <w:proofErr w:type="spellStart"/>
            <w:r w:rsidRPr="00382300">
              <w:rPr>
                <w:bCs/>
              </w:rPr>
              <w:t>тиісті</w:t>
            </w:r>
            <w:proofErr w:type="spellEnd"/>
            <w:r w:rsidRPr="00382300">
              <w:rPr>
                <w:bCs/>
              </w:rPr>
              <w:t xml:space="preserve"> </w:t>
            </w:r>
            <w:proofErr w:type="spellStart"/>
            <w:r w:rsidRPr="00382300">
              <w:rPr>
                <w:bCs/>
              </w:rPr>
              <w:t>уәкілетті</w:t>
            </w:r>
            <w:proofErr w:type="spellEnd"/>
            <w:r w:rsidRPr="00382300">
              <w:rPr>
                <w:bCs/>
              </w:rPr>
              <w:t xml:space="preserve"> </w:t>
            </w:r>
            <w:proofErr w:type="spellStart"/>
            <w:r w:rsidRPr="00382300">
              <w:rPr>
                <w:bCs/>
              </w:rPr>
              <w:t>мемлекеттік</w:t>
            </w:r>
            <w:proofErr w:type="spellEnd"/>
            <w:r w:rsidRPr="00382300">
              <w:rPr>
                <w:bCs/>
              </w:rPr>
              <w:t xml:space="preserve"> </w:t>
            </w:r>
            <w:proofErr w:type="spellStart"/>
            <w:r w:rsidRPr="00382300">
              <w:rPr>
                <w:bCs/>
              </w:rPr>
              <w:t>органдар</w:t>
            </w:r>
            <w:proofErr w:type="spellEnd"/>
            <w:r w:rsidRPr="00382300">
              <w:rPr>
                <w:bCs/>
              </w:rPr>
              <w:t xml:space="preserve">, </w:t>
            </w:r>
            <w:proofErr w:type="spellStart"/>
            <w:r w:rsidRPr="00382300">
              <w:rPr>
                <w:bCs/>
              </w:rPr>
              <w:t>салық</w:t>
            </w:r>
            <w:proofErr w:type="spellEnd"/>
            <w:r w:rsidRPr="00382300">
              <w:rPr>
                <w:bCs/>
              </w:rPr>
              <w:t xml:space="preserve"> </w:t>
            </w:r>
            <w:proofErr w:type="spellStart"/>
            <w:r w:rsidRPr="00382300">
              <w:rPr>
                <w:bCs/>
              </w:rPr>
              <w:t>органдары</w:t>
            </w:r>
            <w:proofErr w:type="spellEnd"/>
            <w:r w:rsidRPr="00382300">
              <w:rPr>
                <w:bCs/>
              </w:rPr>
              <w:t xml:space="preserve">, </w:t>
            </w:r>
            <w:proofErr w:type="spellStart"/>
            <w:r w:rsidRPr="00382300">
              <w:rPr>
                <w:bCs/>
              </w:rPr>
              <w:t>жергілікті</w:t>
            </w:r>
            <w:proofErr w:type="spellEnd"/>
            <w:r w:rsidRPr="00382300">
              <w:rPr>
                <w:bCs/>
              </w:rPr>
              <w:t xml:space="preserve"> </w:t>
            </w:r>
            <w:proofErr w:type="spellStart"/>
            <w:r w:rsidRPr="00382300">
              <w:rPr>
                <w:bCs/>
              </w:rPr>
              <w:t>атқарушы</w:t>
            </w:r>
            <w:proofErr w:type="spellEnd"/>
            <w:r w:rsidRPr="00382300">
              <w:rPr>
                <w:bCs/>
              </w:rPr>
              <w:t xml:space="preserve"> </w:t>
            </w:r>
            <w:proofErr w:type="spellStart"/>
            <w:r w:rsidRPr="00382300">
              <w:rPr>
                <w:bCs/>
              </w:rPr>
              <w:t>органдар</w:t>
            </w:r>
            <w:proofErr w:type="spellEnd"/>
            <w:r w:rsidRPr="00382300">
              <w:rPr>
                <w:bCs/>
              </w:rPr>
              <w:t xml:space="preserve"> </w:t>
            </w:r>
            <w:proofErr w:type="spellStart"/>
            <w:r w:rsidRPr="00382300">
              <w:rPr>
                <w:bCs/>
              </w:rPr>
              <w:t>Қазақстан</w:t>
            </w:r>
            <w:proofErr w:type="spellEnd"/>
            <w:r w:rsidRPr="00382300">
              <w:rPr>
                <w:bCs/>
              </w:rPr>
              <w:t xml:space="preserve"> </w:t>
            </w:r>
            <w:proofErr w:type="spellStart"/>
            <w:r w:rsidRPr="00382300">
              <w:rPr>
                <w:bCs/>
              </w:rPr>
              <w:t>Республикасының</w:t>
            </w:r>
            <w:proofErr w:type="spellEnd"/>
            <w:r w:rsidRPr="00382300">
              <w:rPr>
                <w:bCs/>
              </w:rPr>
              <w:t xml:space="preserve"> </w:t>
            </w:r>
            <w:proofErr w:type="spellStart"/>
            <w:r w:rsidRPr="00382300">
              <w:rPr>
                <w:bCs/>
              </w:rPr>
              <w:t>заңнамасында</w:t>
            </w:r>
            <w:proofErr w:type="spellEnd"/>
            <w:r w:rsidRPr="00382300">
              <w:rPr>
                <w:bCs/>
              </w:rPr>
              <w:t xml:space="preserve"> </w:t>
            </w:r>
            <w:proofErr w:type="spellStart"/>
            <w:r w:rsidRPr="00382300">
              <w:rPr>
                <w:bCs/>
              </w:rPr>
              <w:t>айқындалған</w:t>
            </w:r>
            <w:proofErr w:type="spellEnd"/>
            <w:r w:rsidRPr="00382300">
              <w:rPr>
                <w:bCs/>
              </w:rPr>
              <w:t xml:space="preserve"> </w:t>
            </w:r>
            <w:proofErr w:type="spellStart"/>
            <w:r w:rsidRPr="00382300">
              <w:rPr>
                <w:bCs/>
              </w:rPr>
              <w:t>тәртіппен</w:t>
            </w:r>
            <w:proofErr w:type="spellEnd"/>
            <w:r w:rsidRPr="00382300">
              <w:rPr>
                <w:bCs/>
              </w:rPr>
              <w:t xml:space="preserve"> </w:t>
            </w:r>
            <w:proofErr w:type="spellStart"/>
            <w:r w:rsidRPr="00382300">
              <w:rPr>
                <w:bCs/>
              </w:rPr>
              <w:t>мынадай</w:t>
            </w:r>
            <w:proofErr w:type="spellEnd"/>
            <w:r w:rsidRPr="00382300">
              <w:rPr>
                <w:bCs/>
              </w:rPr>
              <w:t xml:space="preserve"> </w:t>
            </w:r>
            <w:proofErr w:type="spellStart"/>
            <w:r w:rsidRPr="00382300">
              <w:rPr>
                <w:bCs/>
              </w:rPr>
              <w:t>құжаттарды</w:t>
            </w:r>
            <w:proofErr w:type="spellEnd"/>
            <w:r w:rsidRPr="00382300">
              <w:rPr>
                <w:bCs/>
              </w:rPr>
              <w:t xml:space="preserve"> </w:t>
            </w:r>
            <w:proofErr w:type="spellStart"/>
            <w:r w:rsidRPr="00382300">
              <w:rPr>
                <w:bCs/>
              </w:rPr>
              <w:t>немесе</w:t>
            </w:r>
            <w:proofErr w:type="spellEnd"/>
            <w:r w:rsidRPr="00382300">
              <w:rPr>
                <w:bCs/>
              </w:rPr>
              <w:t xml:space="preserve"> </w:t>
            </w:r>
            <w:proofErr w:type="spellStart"/>
            <w:r w:rsidRPr="00382300">
              <w:rPr>
                <w:bCs/>
              </w:rPr>
              <w:t>олардың</w:t>
            </w:r>
            <w:proofErr w:type="spellEnd"/>
            <w:r w:rsidRPr="00382300">
              <w:rPr>
                <w:bCs/>
              </w:rPr>
              <w:t xml:space="preserve"> </w:t>
            </w:r>
            <w:proofErr w:type="spellStart"/>
            <w:r w:rsidRPr="00382300">
              <w:rPr>
                <w:bCs/>
              </w:rPr>
              <w:t>телнұсқаларын</w:t>
            </w:r>
            <w:proofErr w:type="spellEnd"/>
            <w:r w:rsidRPr="00382300">
              <w:rPr>
                <w:bCs/>
              </w:rPr>
              <w:t xml:space="preserve"> </w:t>
            </w:r>
            <w:proofErr w:type="spellStart"/>
            <w:r w:rsidRPr="00382300">
              <w:rPr>
                <w:bCs/>
              </w:rPr>
              <w:t>берген</w:t>
            </w:r>
            <w:proofErr w:type="spellEnd"/>
            <w:r w:rsidRPr="00382300">
              <w:rPr>
                <w:bCs/>
              </w:rPr>
              <w:t xml:space="preserve"> </w:t>
            </w:r>
            <w:proofErr w:type="spellStart"/>
            <w:r w:rsidRPr="00382300">
              <w:rPr>
                <w:bCs/>
              </w:rPr>
              <w:t>кезде</w:t>
            </w:r>
            <w:proofErr w:type="spellEnd"/>
            <w:r w:rsidRPr="00382300">
              <w:rPr>
                <w:bCs/>
              </w:rPr>
              <w:t xml:space="preserve"> </w:t>
            </w:r>
            <w:proofErr w:type="spellStart"/>
            <w:r w:rsidRPr="00382300">
              <w:rPr>
                <w:bCs/>
              </w:rPr>
              <w:t>алынады</w:t>
            </w:r>
            <w:proofErr w:type="spellEnd"/>
            <w:r w:rsidRPr="00382300">
              <w:rPr>
                <w:bCs/>
              </w:rPr>
              <w:t>:</w:t>
            </w:r>
          </w:p>
          <w:p w14:paraId="3F8BFA29" w14:textId="6B8FC7AB" w:rsidR="00CD3DE8" w:rsidRPr="00382300" w:rsidRDefault="00C61BDE" w:rsidP="00C61BDE">
            <w:pPr>
              <w:pStyle w:val="pj"/>
              <w:widowControl w:val="0"/>
              <w:ind w:firstLine="318"/>
              <w:jc w:val="both"/>
              <w:textAlignment w:val="baseline"/>
              <w:rPr>
                <w:bCs/>
                <w:lang w:val="kk-KZ"/>
              </w:rPr>
            </w:pPr>
            <w:r w:rsidRPr="00382300">
              <w:rPr>
                <w:bCs/>
                <w:lang w:val="kk-KZ"/>
              </w:rPr>
              <w:t>...</w:t>
            </w:r>
          </w:p>
          <w:p w14:paraId="0CDDE5AB" w14:textId="7808BF6C" w:rsidR="00CD3DE8" w:rsidRPr="00382300" w:rsidRDefault="00CD3DE8" w:rsidP="00C61BDE">
            <w:pPr>
              <w:pStyle w:val="a7"/>
              <w:ind w:firstLine="709"/>
              <w:contextualSpacing/>
              <w:rPr>
                <w:rFonts w:ascii="Times New Roman" w:hAnsi="Times New Roman" w:cs="Times New Roman"/>
                <w:bCs/>
                <w:sz w:val="24"/>
                <w:szCs w:val="24"/>
              </w:rPr>
            </w:pPr>
            <w:bookmarkStart w:id="15" w:name="_Hlk230612724"/>
            <w:r w:rsidRPr="00382300">
              <w:rPr>
                <w:rFonts w:ascii="Times New Roman" w:hAnsi="Times New Roman" w:cs="Times New Roman"/>
                <w:bCs/>
                <w:sz w:val="24"/>
                <w:szCs w:val="24"/>
              </w:rPr>
              <w:t>4) АХҚО-ның инвестициялық резиденті болып табылатын шетелдіктің немесе азаматтығы жоқ адамның резиденттігін растайтын құжатты.</w:t>
            </w:r>
            <w:bookmarkEnd w:id="15"/>
          </w:p>
        </w:tc>
        <w:tc>
          <w:tcPr>
            <w:tcW w:w="4678" w:type="dxa"/>
          </w:tcPr>
          <w:p w14:paraId="02A48BD9" w14:textId="77777777" w:rsidR="00CD3DE8" w:rsidRPr="00382300" w:rsidRDefault="00CD3DE8" w:rsidP="00C61BDE">
            <w:pPr>
              <w:pStyle w:val="pj"/>
              <w:widowControl w:val="0"/>
              <w:ind w:firstLine="318"/>
              <w:jc w:val="both"/>
              <w:textAlignment w:val="baseline"/>
              <w:rPr>
                <w:b/>
                <w:lang w:val="kk-KZ"/>
              </w:rPr>
            </w:pPr>
            <w:r w:rsidRPr="00382300">
              <w:rPr>
                <w:b/>
                <w:lang w:val="kk-KZ"/>
              </w:rPr>
              <w:lastRenderedPageBreak/>
              <w:t>612-бап. Алымдар туралы жалпы ережелер</w:t>
            </w:r>
          </w:p>
          <w:p w14:paraId="7D95AFD0" w14:textId="77777777" w:rsidR="00CD3DE8" w:rsidRPr="00382300" w:rsidRDefault="00CD3DE8" w:rsidP="00C61BDE">
            <w:pPr>
              <w:pStyle w:val="pj"/>
              <w:widowControl w:val="0"/>
              <w:ind w:firstLine="318"/>
              <w:jc w:val="both"/>
              <w:textAlignment w:val="baseline"/>
              <w:rPr>
                <w:bCs/>
                <w:lang w:val="kk-KZ"/>
              </w:rPr>
            </w:pPr>
            <w:r w:rsidRPr="00382300">
              <w:rPr>
                <w:bCs/>
                <w:lang w:val="kk-KZ"/>
              </w:rPr>
              <w:t>1. Алымдар – салық органдары, жергілікті атқарушы органдар және басқа да уәкілетті мемлекеттік органдар мыналарды жасау кезінде алатын бюджетке біржолғы төлемдер:</w:t>
            </w:r>
          </w:p>
          <w:p w14:paraId="7286B04E" w14:textId="77777777" w:rsidR="00CD3DE8" w:rsidRPr="00382300" w:rsidRDefault="00CD3DE8" w:rsidP="00C61BDE">
            <w:pPr>
              <w:pStyle w:val="pj"/>
              <w:widowControl w:val="0"/>
              <w:ind w:firstLine="318"/>
              <w:jc w:val="both"/>
              <w:textAlignment w:val="baseline"/>
              <w:rPr>
                <w:bCs/>
                <w:lang w:val="kk-KZ"/>
              </w:rPr>
            </w:pPr>
            <w:r w:rsidRPr="00382300">
              <w:rPr>
                <w:bCs/>
                <w:lang w:val="kk-KZ"/>
              </w:rPr>
              <w:t>1) тіркеу әрекеттерін;</w:t>
            </w:r>
          </w:p>
          <w:p w14:paraId="342686EA" w14:textId="77777777" w:rsidR="00CD3DE8" w:rsidRPr="00382300" w:rsidRDefault="00CD3DE8" w:rsidP="00C61BDE">
            <w:pPr>
              <w:pStyle w:val="pj"/>
              <w:widowControl w:val="0"/>
              <w:ind w:firstLine="318"/>
              <w:jc w:val="both"/>
              <w:textAlignment w:val="baseline"/>
              <w:rPr>
                <w:bCs/>
                <w:lang w:val="kk-KZ"/>
              </w:rPr>
            </w:pPr>
            <w:r w:rsidRPr="00382300">
              <w:rPr>
                <w:bCs/>
                <w:lang w:val="kk-KZ"/>
              </w:rPr>
              <w:t>2) рұқсат беру құжаттарын немесе олардың телнұсқаларын беру жөніндегі әрекеттерді.</w:t>
            </w:r>
          </w:p>
          <w:p w14:paraId="45128C1C" w14:textId="77777777" w:rsidR="00CD3DE8" w:rsidRPr="00382300" w:rsidRDefault="00CD3DE8" w:rsidP="00C61BDE">
            <w:pPr>
              <w:pStyle w:val="pj"/>
              <w:widowControl w:val="0"/>
              <w:ind w:firstLine="318"/>
              <w:jc w:val="both"/>
              <w:textAlignment w:val="baseline"/>
              <w:rPr>
                <w:b/>
                <w:lang w:val="kk-KZ"/>
              </w:rPr>
            </w:pPr>
            <w:r w:rsidRPr="00382300">
              <w:rPr>
                <w:b/>
                <w:lang w:val="kk-KZ"/>
              </w:rPr>
              <w:t>Алып тасталсын</w:t>
            </w:r>
          </w:p>
          <w:p w14:paraId="7395E47D" w14:textId="77777777" w:rsidR="00CD3DE8" w:rsidRPr="00382300" w:rsidRDefault="00CD3DE8" w:rsidP="00C61BDE">
            <w:pPr>
              <w:pStyle w:val="pj"/>
              <w:widowControl w:val="0"/>
              <w:ind w:firstLine="318"/>
              <w:jc w:val="both"/>
              <w:textAlignment w:val="baseline"/>
              <w:rPr>
                <w:b/>
                <w:lang w:val="kk-KZ"/>
              </w:rPr>
            </w:pPr>
          </w:p>
          <w:p w14:paraId="586B72D7" w14:textId="77777777" w:rsidR="00CD3DE8" w:rsidRPr="00382300" w:rsidRDefault="00CD3DE8" w:rsidP="00C61BDE">
            <w:pPr>
              <w:pStyle w:val="pj"/>
              <w:widowControl w:val="0"/>
              <w:ind w:firstLine="318"/>
              <w:jc w:val="both"/>
              <w:textAlignment w:val="baseline"/>
              <w:rPr>
                <w:b/>
                <w:lang w:val="kk-KZ"/>
              </w:rPr>
            </w:pPr>
          </w:p>
          <w:p w14:paraId="2D217D72" w14:textId="77777777" w:rsidR="00CD3DE8" w:rsidRPr="00382300" w:rsidRDefault="00CD3DE8" w:rsidP="00C61BDE">
            <w:pPr>
              <w:pStyle w:val="pj"/>
              <w:widowControl w:val="0"/>
              <w:ind w:firstLine="318"/>
              <w:jc w:val="both"/>
              <w:textAlignment w:val="baseline"/>
              <w:rPr>
                <w:b/>
                <w:lang w:val="kk-KZ"/>
              </w:rPr>
            </w:pPr>
          </w:p>
          <w:p w14:paraId="78D641FF" w14:textId="77777777" w:rsidR="00CD3DE8" w:rsidRPr="00382300" w:rsidRDefault="00CD3DE8" w:rsidP="00C61BDE">
            <w:pPr>
              <w:pStyle w:val="pj"/>
              <w:widowControl w:val="0"/>
              <w:ind w:firstLine="318"/>
              <w:jc w:val="both"/>
              <w:textAlignment w:val="baseline"/>
              <w:rPr>
                <w:b/>
                <w:lang w:val="kk-KZ"/>
              </w:rPr>
            </w:pPr>
          </w:p>
          <w:p w14:paraId="4EAECDB2" w14:textId="77777777" w:rsidR="00CD3DE8" w:rsidRPr="00382300" w:rsidRDefault="00CD3DE8" w:rsidP="00C61BDE">
            <w:pPr>
              <w:pStyle w:val="pj"/>
              <w:widowControl w:val="0"/>
              <w:ind w:firstLine="318"/>
              <w:jc w:val="both"/>
              <w:textAlignment w:val="baseline"/>
              <w:rPr>
                <w:b/>
                <w:lang w:val="kk-KZ"/>
              </w:rPr>
            </w:pPr>
          </w:p>
          <w:p w14:paraId="55AC7A04" w14:textId="1E17AE9B" w:rsidR="00CD3DE8" w:rsidRPr="00382300" w:rsidRDefault="00CD3DE8" w:rsidP="00C61BDE">
            <w:pPr>
              <w:pStyle w:val="pj"/>
              <w:widowControl w:val="0"/>
              <w:ind w:firstLine="318"/>
              <w:jc w:val="both"/>
              <w:textAlignment w:val="baseline"/>
              <w:rPr>
                <w:b/>
                <w:lang w:val="kk-KZ"/>
              </w:rPr>
            </w:pPr>
          </w:p>
          <w:p w14:paraId="3B32B237" w14:textId="77777777" w:rsidR="00C61BDE" w:rsidRPr="00382300" w:rsidRDefault="00C61BDE" w:rsidP="00C61BDE">
            <w:pPr>
              <w:pStyle w:val="pj"/>
              <w:widowControl w:val="0"/>
              <w:ind w:firstLine="318"/>
              <w:jc w:val="both"/>
              <w:textAlignment w:val="baseline"/>
              <w:rPr>
                <w:bCs/>
                <w:lang w:val="kk-KZ"/>
              </w:rPr>
            </w:pPr>
            <w:r w:rsidRPr="00382300">
              <w:rPr>
                <w:bCs/>
                <w:lang w:val="kk-KZ"/>
              </w:rPr>
              <w:lastRenderedPageBreak/>
              <w:t>...</w:t>
            </w:r>
          </w:p>
          <w:p w14:paraId="101A2DF2" w14:textId="5CEE40A4" w:rsidR="00CD3DE8" w:rsidRPr="00382300" w:rsidRDefault="00CD3DE8" w:rsidP="00C61BDE">
            <w:pPr>
              <w:pStyle w:val="pj"/>
              <w:widowControl w:val="0"/>
              <w:ind w:firstLine="318"/>
              <w:jc w:val="both"/>
              <w:textAlignment w:val="baseline"/>
              <w:rPr>
                <w:bCs/>
                <w:lang w:val="kk-KZ"/>
              </w:rPr>
            </w:pPr>
            <w:r w:rsidRPr="00382300">
              <w:rPr>
                <w:bCs/>
                <w:lang w:val="kk-KZ"/>
              </w:rPr>
              <w:t>3. Алымдар тиісті уәкілетті мемлекеттік органдар, салық органдары, жергілікті атқарушы органдар Қазақстан Республикасының заңнамасында айқындалған тәртіппен мынадай құжаттарды немесе олардың телнұсқаларын берген кезде алынады:</w:t>
            </w:r>
          </w:p>
          <w:p w14:paraId="57615290" w14:textId="1E356390" w:rsidR="00CD3DE8" w:rsidRPr="00382300" w:rsidRDefault="00C61BDE" w:rsidP="00C61BDE">
            <w:pPr>
              <w:pStyle w:val="pj"/>
              <w:widowControl w:val="0"/>
              <w:ind w:firstLine="318"/>
              <w:jc w:val="both"/>
              <w:textAlignment w:val="baseline"/>
              <w:rPr>
                <w:bCs/>
                <w:lang w:val="kk-KZ"/>
              </w:rPr>
            </w:pPr>
            <w:r w:rsidRPr="00382300">
              <w:rPr>
                <w:bCs/>
                <w:lang w:val="kk-KZ"/>
              </w:rPr>
              <w:t>...</w:t>
            </w:r>
          </w:p>
          <w:p w14:paraId="37C07E14" w14:textId="4BA93A40" w:rsidR="00CD3DE8" w:rsidRPr="00382300" w:rsidRDefault="00CD3DE8" w:rsidP="00C61BDE">
            <w:pPr>
              <w:pStyle w:val="a7"/>
              <w:ind w:firstLine="709"/>
              <w:contextualSpacing/>
              <w:rPr>
                <w:rFonts w:ascii="Times New Roman" w:hAnsi="Times New Roman" w:cs="Times New Roman"/>
                <w:b/>
                <w:bCs/>
                <w:sz w:val="24"/>
                <w:szCs w:val="24"/>
              </w:rPr>
            </w:pPr>
            <w:r w:rsidRPr="00382300">
              <w:rPr>
                <w:rFonts w:ascii="Times New Roman" w:hAnsi="Times New Roman" w:cs="Times New Roman"/>
                <w:b/>
                <w:sz w:val="24"/>
                <w:szCs w:val="24"/>
              </w:rPr>
              <w:t>4) алып тасталсын.</w:t>
            </w:r>
          </w:p>
        </w:tc>
        <w:tc>
          <w:tcPr>
            <w:tcW w:w="3657" w:type="dxa"/>
          </w:tcPr>
          <w:p w14:paraId="71BA5D48" w14:textId="77777777" w:rsidR="00C61BDE" w:rsidRPr="00382300" w:rsidRDefault="00C61BDE" w:rsidP="00C61BDE">
            <w:pPr>
              <w:spacing w:after="0" w:line="240" w:lineRule="auto"/>
              <w:ind w:firstLine="400"/>
              <w:jc w:val="both"/>
              <w:rPr>
                <w:rFonts w:ascii="Times New Roman" w:eastAsia="Times New Roman" w:hAnsi="Times New Roman" w:cs="Times New Roman"/>
                <w:bCs/>
                <w:color w:val="000000"/>
                <w:sz w:val="24"/>
                <w:szCs w:val="24"/>
                <w:lang w:val="ru-RU" w:eastAsia="ru-RU"/>
              </w:rPr>
            </w:pPr>
            <w:proofErr w:type="spellStart"/>
            <w:r w:rsidRPr="00382300">
              <w:rPr>
                <w:rFonts w:ascii="Times New Roman" w:eastAsia="Times New Roman" w:hAnsi="Times New Roman" w:cs="Times New Roman"/>
                <w:bCs/>
                <w:color w:val="000000"/>
                <w:sz w:val="24"/>
                <w:szCs w:val="24"/>
                <w:lang w:val="ru-RU" w:eastAsia="ru-RU"/>
              </w:rPr>
              <w:lastRenderedPageBreak/>
              <w:t>Қазақстан</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Республикасы</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Президентінің</w:t>
            </w:r>
            <w:proofErr w:type="spellEnd"/>
            <w:r w:rsidRPr="00382300">
              <w:rPr>
                <w:rFonts w:ascii="Times New Roman" w:eastAsia="Times New Roman" w:hAnsi="Times New Roman" w:cs="Times New Roman"/>
                <w:bCs/>
                <w:color w:val="000000"/>
                <w:sz w:val="24"/>
                <w:szCs w:val="24"/>
                <w:lang w:val="ru-RU" w:eastAsia="ru-RU"/>
              </w:rPr>
              <w:t xml:space="preserve"> 2026 </w:t>
            </w:r>
            <w:proofErr w:type="spellStart"/>
            <w:r w:rsidRPr="00382300">
              <w:rPr>
                <w:rFonts w:ascii="Times New Roman" w:eastAsia="Times New Roman" w:hAnsi="Times New Roman" w:cs="Times New Roman"/>
                <w:bCs/>
                <w:color w:val="000000"/>
                <w:sz w:val="24"/>
                <w:szCs w:val="24"/>
                <w:lang w:val="ru-RU" w:eastAsia="ru-RU"/>
              </w:rPr>
              <w:t>жылғы</w:t>
            </w:r>
            <w:proofErr w:type="spellEnd"/>
            <w:r w:rsidRPr="00382300">
              <w:rPr>
                <w:rFonts w:ascii="Times New Roman" w:eastAsia="Times New Roman" w:hAnsi="Times New Roman" w:cs="Times New Roman"/>
                <w:bCs/>
                <w:color w:val="000000"/>
                <w:sz w:val="24"/>
                <w:szCs w:val="24"/>
                <w:lang w:val="ru-RU" w:eastAsia="ru-RU"/>
              </w:rPr>
              <w:t xml:space="preserve"> 25 </w:t>
            </w:r>
            <w:proofErr w:type="spellStart"/>
            <w:r w:rsidRPr="00382300">
              <w:rPr>
                <w:rFonts w:ascii="Times New Roman" w:eastAsia="Times New Roman" w:hAnsi="Times New Roman" w:cs="Times New Roman"/>
                <w:bCs/>
                <w:color w:val="000000"/>
                <w:sz w:val="24"/>
                <w:szCs w:val="24"/>
                <w:lang w:val="ru-RU" w:eastAsia="ru-RU"/>
              </w:rPr>
              <w:t>сәуірдегі</w:t>
            </w:r>
            <w:proofErr w:type="spellEnd"/>
            <w:r w:rsidRPr="00382300">
              <w:rPr>
                <w:rFonts w:ascii="Times New Roman" w:eastAsia="Times New Roman" w:hAnsi="Times New Roman" w:cs="Times New Roman"/>
                <w:bCs/>
                <w:color w:val="000000"/>
                <w:sz w:val="24"/>
                <w:szCs w:val="24"/>
                <w:lang w:val="ru-RU" w:eastAsia="ru-RU"/>
              </w:rPr>
              <w:t xml:space="preserve"> № 1242 </w:t>
            </w:r>
            <w:proofErr w:type="spellStart"/>
            <w:r w:rsidRPr="00382300">
              <w:rPr>
                <w:rFonts w:ascii="Times New Roman" w:eastAsia="Times New Roman" w:hAnsi="Times New Roman" w:cs="Times New Roman"/>
                <w:bCs/>
                <w:color w:val="000000"/>
                <w:sz w:val="24"/>
                <w:szCs w:val="24"/>
                <w:lang w:val="ru-RU" w:eastAsia="ru-RU"/>
              </w:rPr>
              <w:t>Жарлығы</w:t>
            </w:r>
            <w:proofErr w:type="spellEnd"/>
            <w:r w:rsidRPr="00382300">
              <w:rPr>
                <w:rFonts w:ascii="Times New Roman" w:eastAsia="Times New Roman" w:hAnsi="Times New Roman" w:cs="Times New Roman"/>
                <w:bCs/>
                <w:color w:val="000000"/>
                <w:sz w:val="24"/>
                <w:szCs w:val="24"/>
                <w:lang w:val="ru-RU" w:eastAsia="ru-RU"/>
              </w:rPr>
              <w:t>.</w:t>
            </w:r>
          </w:p>
          <w:p w14:paraId="15998E6B" w14:textId="77777777" w:rsidR="00C61BDE" w:rsidRPr="00382300" w:rsidRDefault="00C61BDE" w:rsidP="00C61BDE">
            <w:pPr>
              <w:spacing w:after="0" w:line="240" w:lineRule="auto"/>
              <w:ind w:firstLine="400"/>
              <w:jc w:val="both"/>
              <w:rPr>
                <w:rFonts w:ascii="Times New Roman" w:eastAsia="Times New Roman" w:hAnsi="Times New Roman" w:cs="Times New Roman"/>
                <w:bCs/>
                <w:color w:val="000000"/>
                <w:sz w:val="24"/>
                <w:szCs w:val="24"/>
                <w:lang w:val="ru-RU" w:eastAsia="ru-RU"/>
              </w:rPr>
            </w:pPr>
            <w:proofErr w:type="spellStart"/>
            <w:r w:rsidRPr="00382300">
              <w:rPr>
                <w:rFonts w:ascii="Times New Roman" w:eastAsia="Times New Roman" w:hAnsi="Times New Roman" w:cs="Times New Roman"/>
                <w:bCs/>
                <w:color w:val="000000"/>
                <w:sz w:val="24"/>
                <w:szCs w:val="24"/>
                <w:lang w:val="ru-RU" w:eastAsia="ru-RU"/>
              </w:rPr>
              <w:t>Ұсынылып</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отырған</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түзетулер</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Қазақстан</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Республикасында</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шетелдік</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азаматтардың</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жекелеген</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санаттары</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үшін</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салықтық</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және</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әкімшілік</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преференцияларды</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көздейтін</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ұзақ</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мерзімді</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экономикалық</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резиденттіктің</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арнайы</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режимін</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қалыптастыруға</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бағытталған</w:t>
            </w:r>
            <w:proofErr w:type="spellEnd"/>
            <w:r w:rsidRPr="00382300">
              <w:rPr>
                <w:rFonts w:ascii="Times New Roman" w:eastAsia="Times New Roman" w:hAnsi="Times New Roman" w:cs="Times New Roman"/>
                <w:bCs/>
                <w:color w:val="000000"/>
                <w:sz w:val="24"/>
                <w:szCs w:val="24"/>
                <w:lang w:val="ru-RU" w:eastAsia="ru-RU"/>
              </w:rPr>
              <w:t>.</w:t>
            </w:r>
          </w:p>
          <w:p w14:paraId="3EF94AB4" w14:textId="77777777" w:rsidR="00C61BDE" w:rsidRPr="00382300" w:rsidRDefault="00C61BDE" w:rsidP="00C61BDE">
            <w:pPr>
              <w:spacing w:after="0" w:line="240" w:lineRule="auto"/>
              <w:ind w:firstLine="400"/>
              <w:jc w:val="both"/>
              <w:rPr>
                <w:rFonts w:ascii="Times New Roman" w:eastAsia="Times New Roman" w:hAnsi="Times New Roman" w:cs="Times New Roman"/>
                <w:bCs/>
                <w:color w:val="000000"/>
                <w:sz w:val="24"/>
                <w:szCs w:val="24"/>
                <w:lang w:val="ru-RU" w:eastAsia="ru-RU"/>
              </w:rPr>
            </w:pPr>
            <w:proofErr w:type="spellStart"/>
            <w:r w:rsidRPr="00382300">
              <w:rPr>
                <w:rFonts w:ascii="Times New Roman" w:eastAsia="Times New Roman" w:hAnsi="Times New Roman" w:cs="Times New Roman"/>
                <w:bCs/>
                <w:color w:val="000000"/>
                <w:sz w:val="24"/>
                <w:szCs w:val="24"/>
                <w:lang w:val="ru-RU" w:eastAsia="ru-RU"/>
              </w:rPr>
              <w:t>Аталған</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шараларды</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іске</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асыру</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Қазақстанның</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инвестициялық</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және</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көші-қон</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тартымдылығын</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арттыруға</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капиталды</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және</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білікті</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кадрларды</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ұзақ</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мерзімді</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орналастыру</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үшін</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қосымша</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ынталандырулар</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жасауға</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сондай-ақ</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адами</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және</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инвестициялық</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ресурстардың</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жаһандық</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ұтқырлығы</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жағдайында</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Қазақстан</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Республикасының</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бәсекеге</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қабілеттілігін</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күшейтуге</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мүмкіндік</w:t>
            </w:r>
            <w:proofErr w:type="spellEnd"/>
            <w:r w:rsidRPr="00382300">
              <w:rPr>
                <w:rFonts w:ascii="Times New Roman" w:eastAsia="Times New Roman" w:hAnsi="Times New Roman" w:cs="Times New Roman"/>
                <w:bCs/>
                <w:color w:val="000000"/>
                <w:sz w:val="24"/>
                <w:szCs w:val="24"/>
                <w:lang w:val="ru-RU" w:eastAsia="ru-RU"/>
              </w:rPr>
              <w:t xml:space="preserve"> </w:t>
            </w:r>
            <w:proofErr w:type="spellStart"/>
            <w:r w:rsidRPr="00382300">
              <w:rPr>
                <w:rFonts w:ascii="Times New Roman" w:eastAsia="Times New Roman" w:hAnsi="Times New Roman" w:cs="Times New Roman"/>
                <w:bCs/>
                <w:color w:val="000000"/>
                <w:sz w:val="24"/>
                <w:szCs w:val="24"/>
                <w:lang w:val="ru-RU" w:eastAsia="ru-RU"/>
              </w:rPr>
              <w:t>береді</w:t>
            </w:r>
            <w:proofErr w:type="spellEnd"/>
            <w:r w:rsidRPr="00382300">
              <w:rPr>
                <w:rFonts w:ascii="Times New Roman" w:eastAsia="Times New Roman" w:hAnsi="Times New Roman" w:cs="Times New Roman"/>
                <w:bCs/>
                <w:color w:val="000000"/>
                <w:sz w:val="24"/>
                <w:szCs w:val="24"/>
                <w:lang w:val="ru-RU" w:eastAsia="ru-RU"/>
              </w:rPr>
              <w:t>.</w:t>
            </w:r>
          </w:p>
          <w:p w14:paraId="0BBE5EDC" w14:textId="7CB3BF31" w:rsidR="00CD3DE8" w:rsidRPr="00382300" w:rsidRDefault="00C61BDE" w:rsidP="00C61BDE">
            <w:pPr>
              <w:pStyle w:val="pj"/>
              <w:widowControl w:val="0"/>
              <w:ind w:firstLine="318"/>
              <w:jc w:val="both"/>
              <w:textAlignment w:val="baseline"/>
              <w:rPr>
                <w:b/>
              </w:rPr>
            </w:pPr>
            <w:proofErr w:type="spellStart"/>
            <w:r w:rsidRPr="00382300">
              <w:rPr>
                <w:rFonts w:eastAsia="Calibri"/>
                <w:bCs/>
                <w:lang w:eastAsia="en-US"/>
              </w:rPr>
              <w:lastRenderedPageBreak/>
              <w:t>Түзету</w:t>
            </w:r>
            <w:proofErr w:type="spellEnd"/>
            <w:r w:rsidRPr="00382300">
              <w:rPr>
                <w:rFonts w:eastAsia="Calibri"/>
                <w:bCs/>
                <w:lang w:eastAsia="en-US"/>
              </w:rPr>
              <w:t xml:space="preserve"> АХҚО </w:t>
            </w:r>
            <w:proofErr w:type="spellStart"/>
            <w:r w:rsidRPr="00382300">
              <w:rPr>
                <w:rFonts w:eastAsia="Calibri"/>
                <w:bCs/>
                <w:lang w:eastAsia="en-US"/>
              </w:rPr>
              <w:t>инвестициялық</w:t>
            </w:r>
            <w:proofErr w:type="spellEnd"/>
            <w:r w:rsidRPr="00382300">
              <w:rPr>
                <w:rFonts w:eastAsia="Calibri"/>
                <w:bCs/>
                <w:lang w:eastAsia="en-US"/>
              </w:rPr>
              <w:t xml:space="preserve"> </w:t>
            </w:r>
            <w:proofErr w:type="spellStart"/>
            <w:r w:rsidRPr="00382300">
              <w:rPr>
                <w:rFonts w:eastAsia="Calibri"/>
                <w:bCs/>
                <w:lang w:eastAsia="en-US"/>
              </w:rPr>
              <w:t>салық</w:t>
            </w:r>
            <w:proofErr w:type="spellEnd"/>
            <w:r w:rsidRPr="00382300">
              <w:rPr>
                <w:rFonts w:eastAsia="Calibri"/>
                <w:bCs/>
                <w:lang w:eastAsia="en-US"/>
              </w:rPr>
              <w:t xml:space="preserve"> </w:t>
            </w:r>
            <w:proofErr w:type="spellStart"/>
            <w:r w:rsidRPr="00382300">
              <w:rPr>
                <w:rFonts w:eastAsia="Calibri"/>
                <w:bCs/>
                <w:lang w:eastAsia="en-US"/>
              </w:rPr>
              <w:t>резиденттігі</w:t>
            </w:r>
            <w:proofErr w:type="spellEnd"/>
            <w:r w:rsidRPr="00382300">
              <w:rPr>
                <w:rFonts w:eastAsia="Calibri"/>
                <w:bCs/>
                <w:lang w:eastAsia="en-US"/>
              </w:rPr>
              <w:t xml:space="preserve"> </w:t>
            </w:r>
            <w:proofErr w:type="spellStart"/>
            <w:r w:rsidRPr="00382300">
              <w:rPr>
                <w:rFonts w:eastAsia="Calibri"/>
                <w:bCs/>
                <w:lang w:eastAsia="en-US"/>
              </w:rPr>
              <w:t>бағдарламасына</w:t>
            </w:r>
            <w:proofErr w:type="spellEnd"/>
            <w:r w:rsidRPr="00382300">
              <w:rPr>
                <w:rFonts w:eastAsia="Calibri"/>
                <w:bCs/>
                <w:lang w:eastAsia="en-US"/>
              </w:rPr>
              <w:t xml:space="preserve"> </w:t>
            </w:r>
            <w:proofErr w:type="spellStart"/>
            <w:r w:rsidRPr="00382300">
              <w:rPr>
                <w:rFonts w:eastAsia="Calibri"/>
                <w:bCs/>
                <w:lang w:eastAsia="en-US"/>
              </w:rPr>
              <w:t>қатысушылар</w:t>
            </w:r>
            <w:proofErr w:type="spellEnd"/>
            <w:r w:rsidRPr="00382300">
              <w:rPr>
                <w:rFonts w:eastAsia="Calibri"/>
                <w:bCs/>
                <w:lang w:eastAsia="en-US"/>
              </w:rPr>
              <w:t xml:space="preserve"> мен </w:t>
            </w:r>
            <w:proofErr w:type="spellStart"/>
            <w:r w:rsidRPr="00382300">
              <w:rPr>
                <w:rFonts w:eastAsia="Calibri"/>
                <w:bCs/>
                <w:lang w:eastAsia="en-US"/>
              </w:rPr>
              <w:t>шетелдік</w:t>
            </w:r>
            <w:proofErr w:type="spellEnd"/>
            <w:r w:rsidRPr="00382300">
              <w:rPr>
                <w:rFonts w:eastAsia="Calibri"/>
                <w:bCs/>
                <w:lang w:eastAsia="en-US"/>
              </w:rPr>
              <w:t xml:space="preserve"> </w:t>
            </w:r>
            <w:proofErr w:type="spellStart"/>
            <w:r w:rsidRPr="00382300">
              <w:rPr>
                <w:rFonts w:eastAsia="Calibri"/>
                <w:bCs/>
                <w:lang w:eastAsia="en-US"/>
              </w:rPr>
              <w:t>жоғары</w:t>
            </w:r>
            <w:proofErr w:type="spellEnd"/>
            <w:r w:rsidRPr="00382300">
              <w:rPr>
                <w:rFonts w:eastAsia="Calibri"/>
                <w:bCs/>
                <w:lang w:eastAsia="en-US"/>
              </w:rPr>
              <w:t xml:space="preserve"> </w:t>
            </w:r>
            <w:proofErr w:type="spellStart"/>
            <w:r w:rsidRPr="00382300">
              <w:rPr>
                <w:rFonts w:eastAsia="Calibri"/>
                <w:bCs/>
                <w:lang w:eastAsia="en-US"/>
              </w:rPr>
              <w:t>білікті</w:t>
            </w:r>
            <w:proofErr w:type="spellEnd"/>
            <w:r w:rsidRPr="00382300">
              <w:rPr>
                <w:rFonts w:eastAsia="Calibri"/>
                <w:bCs/>
                <w:lang w:eastAsia="en-US"/>
              </w:rPr>
              <w:t xml:space="preserve"> </w:t>
            </w:r>
            <w:proofErr w:type="spellStart"/>
            <w:r w:rsidRPr="00382300">
              <w:rPr>
                <w:rFonts w:eastAsia="Calibri"/>
                <w:bCs/>
                <w:lang w:eastAsia="en-US"/>
              </w:rPr>
              <w:t>мамандар</w:t>
            </w:r>
            <w:proofErr w:type="spellEnd"/>
            <w:r w:rsidRPr="00382300">
              <w:rPr>
                <w:rFonts w:eastAsia="Calibri"/>
                <w:bCs/>
                <w:lang w:eastAsia="en-US"/>
              </w:rPr>
              <w:t xml:space="preserve">, </w:t>
            </w:r>
            <w:proofErr w:type="spellStart"/>
            <w:r w:rsidRPr="00382300">
              <w:rPr>
                <w:rFonts w:eastAsia="Calibri"/>
                <w:bCs/>
                <w:lang w:eastAsia="en-US"/>
              </w:rPr>
              <w:t>сондай-ақ</w:t>
            </w:r>
            <w:proofErr w:type="spellEnd"/>
            <w:r w:rsidRPr="00382300">
              <w:rPr>
                <w:rFonts w:eastAsia="Calibri"/>
                <w:bCs/>
                <w:lang w:eastAsia="en-US"/>
              </w:rPr>
              <w:t xml:space="preserve"> </w:t>
            </w:r>
            <w:proofErr w:type="spellStart"/>
            <w:r w:rsidRPr="00382300">
              <w:rPr>
                <w:rFonts w:eastAsia="Calibri"/>
                <w:bCs/>
                <w:lang w:eastAsia="en-US"/>
              </w:rPr>
              <w:t>олардың</w:t>
            </w:r>
            <w:proofErr w:type="spellEnd"/>
            <w:r w:rsidRPr="00382300">
              <w:rPr>
                <w:rFonts w:eastAsia="Calibri"/>
                <w:bCs/>
                <w:lang w:eastAsia="en-US"/>
              </w:rPr>
              <w:t xml:space="preserve"> </w:t>
            </w:r>
            <w:proofErr w:type="spellStart"/>
            <w:r w:rsidRPr="00382300">
              <w:rPr>
                <w:rFonts w:eastAsia="Calibri"/>
                <w:bCs/>
                <w:lang w:eastAsia="en-US"/>
              </w:rPr>
              <w:t>отбасы</w:t>
            </w:r>
            <w:proofErr w:type="spellEnd"/>
            <w:r w:rsidRPr="00382300">
              <w:rPr>
                <w:rFonts w:eastAsia="Calibri"/>
                <w:bCs/>
                <w:lang w:eastAsia="en-US"/>
              </w:rPr>
              <w:t xml:space="preserve"> </w:t>
            </w:r>
            <w:proofErr w:type="spellStart"/>
            <w:r w:rsidRPr="00382300">
              <w:rPr>
                <w:rFonts w:eastAsia="Calibri"/>
                <w:bCs/>
                <w:lang w:eastAsia="en-US"/>
              </w:rPr>
              <w:t>мүшелері</w:t>
            </w:r>
            <w:proofErr w:type="spellEnd"/>
            <w:r w:rsidRPr="00382300">
              <w:rPr>
                <w:rFonts w:eastAsia="Calibri"/>
                <w:bCs/>
                <w:lang w:eastAsia="en-US"/>
              </w:rPr>
              <w:t xml:space="preserve"> </w:t>
            </w:r>
            <w:proofErr w:type="spellStart"/>
            <w:r w:rsidRPr="00382300">
              <w:rPr>
                <w:rFonts w:eastAsia="Calibri"/>
                <w:bCs/>
                <w:lang w:eastAsia="en-US"/>
              </w:rPr>
              <w:t>үшін</w:t>
            </w:r>
            <w:proofErr w:type="spellEnd"/>
            <w:r w:rsidRPr="00382300">
              <w:rPr>
                <w:rFonts w:eastAsia="Calibri"/>
                <w:bCs/>
                <w:lang w:eastAsia="en-US"/>
              </w:rPr>
              <w:t xml:space="preserve">, </w:t>
            </w:r>
            <w:proofErr w:type="spellStart"/>
            <w:r w:rsidRPr="00382300">
              <w:rPr>
                <w:rFonts w:eastAsia="Calibri"/>
                <w:bCs/>
                <w:lang w:eastAsia="en-US"/>
              </w:rPr>
              <w:t>оның</w:t>
            </w:r>
            <w:proofErr w:type="spellEnd"/>
            <w:r w:rsidRPr="00382300">
              <w:rPr>
                <w:rFonts w:eastAsia="Calibri"/>
                <w:bCs/>
                <w:lang w:eastAsia="en-US"/>
              </w:rPr>
              <w:t xml:space="preserve"> </w:t>
            </w:r>
            <w:proofErr w:type="spellStart"/>
            <w:r w:rsidRPr="00382300">
              <w:rPr>
                <w:rFonts w:eastAsia="Calibri"/>
                <w:bCs/>
                <w:lang w:eastAsia="en-US"/>
              </w:rPr>
              <w:t>ішінде</w:t>
            </w:r>
            <w:proofErr w:type="spellEnd"/>
            <w:r w:rsidRPr="00382300">
              <w:rPr>
                <w:rFonts w:eastAsia="Calibri"/>
                <w:bCs/>
                <w:lang w:eastAsia="en-US"/>
              </w:rPr>
              <w:t xml:space="preserve"> </w:t>
            </w:r>
            <w:proofErr w:type="spellStart"/>
            <w:r w:rsidRPr="00382300">
              <w:rPr>
                <w:rFonts w:eastAsia="Calibri"/>
                <w:bCs/>
                <w:lang w:eastAsia="en-US"/>
              </w:rPr>
              <w:t>Қазақстан</w:t>
            </w:r>
            <w:proofErr w:type="spellEnd"/>
            <w:r w:rsidRPr="00382300">
              <w:rPr>
                <w:rFonts w:eastAsia="Calibri"/>
                <w:bCs/>
                <w:lang w:eastAsia="en-US"/>
              </w:rPr>
              <w:t xml:space="preserve"> </w:t>
            </w:r>
            <w:proofErr w:type="spellStart"/>
            <w:r w:rsidRPr="00382300">
              <w:rPr>
                <w:rFonts w:eastAsia="Calibri"/>
                <w:bCs/>
                <w:lang w:eastAsia="en-US"/>
              </w:rPr>
              <w:t>Республикасының</w:t>
            </w:r>
            <w:proofErr w:type="spellEnd"/>
            <w:r w:rsidRPr="00382300">
              <w:rPr>
                <w:rFonts w:eastAsia="Calibri"/>
                <w:bCs/>
                <w:lang w:eastAsia="en-US"/>
              </w:rPr>
              <w:t xml:space="preserve"> </w:t>
            </w:r>
            <w:proofErr w:type="spellStart"/>
            <w:r w:rsidRPr="00382300">
              <w:rPr>
                <w:rFonts w:eastAsia="Calibri"/>
                <w:bCs/>
                <w:lang w:eastAsia="en-US"/>
              </w:rPr>
              <w:t>қолданыстағы</w:t>
            </w:r>
            <w:proofErr w:type="spellEnd"/>
            <w:r w:rsidRPr="00382300">
              <w:rPr>
                <w:rFonts w:eastAsia="Calibri"/>
                <w:bCs/>
                <w:lang w:eastAsia="en-US"/>
              </w:rPr>
              <w:t xml:space="preserve"> </w:t>
            </w:r>
            <w:proofErr w:type="spellStart"/>
            <w:r w:rsidRPr="00382300">
              <w:rPr>
                <w:rFonts w:eastAsia="Calibri"/>
                <w:bCs/>
                <w:lang w:eastAsia="en-US"/>
              </w:rPr>
              <w:t>заңнамасына</w:t>
            </w:r>
            <w:proofErr w:type="spellEnd"/>
            <w:r w:rsidRPr="00382300">
              <w:rPr>
                <w:rFonts w:eastAsia="Calibri"/>
                <w:bCs/>
                <w:lang w:eastAsia="en-US"/>
              </w:rPr>
              <w:t xml:space="preserve"> </w:t>
            </w:r>
            <w:proofErr w:type="spellStart"/>
            <w:r w:rsidRPr="00382300">
              <w:rPr>
                <w:rFonts w:eastAsia="Calibri"/>
                <w:bCs/>
                <w:lang w:eastAsia="en-US"/>
              </w:rPr>
              <w:t>өзгерістер</w:t>
            </w:r>
            <w:proofErr w:type="spellEnd"/>
            <w:r w:rsidRPr="00382300">
              <w:rPr>
                <w:rFonts w:eastAsia="Calibri"/>
                <w:bCs/>
                <w:lang w:eastAsia="en-US"/>
              </w:rPr>
              <w:t xml:space="preserve"> мен </w:t>
            </w:r>
            <w:proofErr w:type="spellStart"/>
            <w:r w:rsidRPr="00382300">
              <w:rPr>
                <w:rFonts w:eastAsia="Calibri"/>
                <w:bCs/>
                <w:lang w:eastAsia="en-US"/>
              </w:rPr>
              <w:t>толықтырулар</w:t>
            </w:r>
            <w:proofErr w:type="spellEnd"/>
            <w:r w:rsidRPr="00382300">
              <w:rPr>
                <w:rFonts w:eastAsia="Calibri"/>
                <w:bCs/>
                <w:lang w:eastAsia="en-US"/>
              </w:rPr>
              <w:t xml:space="preserve"> </w:t>
            </w:r>
            <w:proofErr w:type="spellStart"/>
            <w:r w:rsidRPr="00382300">
              <w:rPr>
                <w:rFonts w:eastAsia="Calibri"/>
                <w:bCs/>
                <w:lang w:eastAsia="en-US"/>
              </w:rPr>
              <w:t>енгізуді</w:t>
            </w:r>
            <w:proofErr w:type="spellEnd"/>
            <w:r w:rsidRPr="00382300">
              <w:rPr>
                <w:rFonts w:eastAsia="Calibri"/>
                <w:bCs/>
                <w:lang w:eastAsia="en-US"/>
              </w:rPr>
              <w:t xml:space="preserve"> </w:t>
            </w:r>
            <w:proofErr w:type="spellStart"/>
            <w:r w:rsidRPr="00382300">
              <w:rPr>
                <w:rFonts w:eastAsia="Calibri"/>
                <w:bCs/>
                <w:lang w:eastAsia="en-US"/>
              </w:rPr>
              <w:t>көздейтін</w:t>
            </w:r>
            <w:proofErr w:type="spellEnd"/>
            <w:r w:rsidRPr="00382300">
              <w:rPr>
                <w:rFonts w:eastAsia="Calibri"/>
                <w:bCs/>
                <w:lang w:eastAsia="en-US"/>
              </w:rPr>
              <w:t xml:space="preserve"> </w:t>
            </w:r>
            <w:proofErr w:type="spellStart"/>
            <w:r w:rsidRPr="00382300">
              <w:rPr>
                <w:rFonts w:eastAsia="Calibri"/>
                <w:bCs/>
                <w:lang w:eastAsia="en-US"/>
              </w:rPr>
              <w:t>жағдайлар</w:t>
            </w:r>
            <w:proofErr w:type="spellEnd"/>
            <w:r w:rsidRPr="00382300">
              <w:rPr>
                <w:rFonts w:eastAsia="Calibri"/>
                <w:bCs/>
                <w:lang w:eastAsia="en-US"/>
              </w:rPr>
              <w:t xml:space="preserve"> </w:t>
            </w:r>
            <w:proofErr w:type="spellStart"/>
            <w:r w:rsidRPr="00382300">
              <w:rPr>
                <w:rFonts w:eastAsia="Calibri"/>
                <w:bCs/>
                <w:lang w:eastAsia="en-US"/>
              </w:rPr>
              <w:t>жасауға</w:t>
            </w:r>
            <w:proofErr w:type="spellEnd"/>
            <w:r w:rsidRPr="00382300">
              <w:rPr>
                <w:rFonts w:eastAsia="Calibri"/>
                <w:bCs/>
                <w:lang w:eastAsia="en-US"/>
              </w:rPr>
              <w:t xml:space="preserve"> </w:t>
            </w:r>
            <w:proofErr w:type="spellStart"/>
            <w:r w:rsidRPr="00382300">
              <w:rPr>
                <w:rFonts w:eastAsia="Calibri"/>
                <w:bCs/>
                <w:lang w:eastAsia="en-US"/>
              </w:rPr>
              <w:t>бағытталған</w:t>
            </w:r>
            <w:proofErr w:type="spellEnd"/>
            <w:r w:rsidRPr="00382300">
              <w:rPr>
                <w:rFonts w:eastAsia="Calibri"/>
                <w:bCs/>
                <w:lang w:eastAsia="en-US"/>
              </w:rPr>
              <w:t>.</w:t>
            </w:r>
          </w:p>
        </w:tc>
      </w:tr>
      <w:tr w:rsidR="0033532D" w:rsidRPr="00382300" w14:paraId="51F952BB" w14:textId="2149D17A" w:rsidTr="00430658">
        <w:tc>
          <w:tcPr>
            <w:tcW w:w="964" w:type="dxa"/>
          </w:tcPr>
          <w:p w14:paraId="228A14B0" w14:textId="77777777" w:rsidR="0033532D" w:rsidRPr="00382300" w:rsidRDefault="0033532D" w:rsidP="0033532D">
            <w:pPr>
              <w:pStyle w:val="a9"/>
              <w:numPr>
                <w:ilvl w:val="0"/>
                <w:numId w:val="11"/>
              </w:numPr>
              <w:spacing w:after="0" w:line="240" w:lineRule="auto"/>
              <w:ind w:right="62"/>
              <w:jc w:val="both"/>
              <w:rPr>
                <w:rFonts w:ascii="Times New Roman" w:hAnsi="Times New Roman" w:cs="Times New Roman"/>
                <w:b/>
                <w:sz w:val="20"/>
                <w:szCs w:val="20"/>
                <w:lang w:val="ru-RU"/>
              </w:rPr>
            </w:pPr>
          </w:p>
        </w:tc>
        <w:tc>
          <w:tcPr>
            <w:tcW w:w="1106" w:type="dxa"/>
          </w:tcPr>
          <w:p w14:paraId="5CE1C02F" w14:textId="77777777" w:rsidR="0033532D" w:rsidRPr="00382300" w:rsidRDefault="0033532D" w:rsidP="0033532D">
            <w:pPr>
              <w:spacing w:after="0" w:line="240" w:lineRule="auto"/>
              <w:jc w:val="both"/>
              <w:rPr>
                <w:rFonts w:ascii="Times New Roman" w:hAnsi="Times New Roman" w:cs="Times New Roman"/>
                <w:bCs/>
                <w:sz w:val="24"/>
                <w:szCs w:val="24"/>
              </w:rPr>
            </w:pPr>
            <w:r w:rsidRPr="00382300">
              <w:rPr>
                <w:rFonts w:ascii="Times New Roman" w:hAnsi="Times New Roman" w:cs="Times New Roman"/>
                <w:bCs/>
                <w:sz w:val="24"/>
                <w:szCs w:val="24"/>
              </w:rPr>
              <w:t>614-бап</w:t>
            </w:r>
          </w:p>
          <w:p w14:paraId="264860DB" w14:textId="4D3EFAA9" w:rsidR="0033532D" w:rsidRPr="00382300" w:rsidRDefault="0033532D" w:rsidP="0033532D">
            <w:pPr>
              <w:spacing w:after="0" w:line="240" w:lineRule="auto"/>
              <w:jc w:val="both"/>
              <w:rPr>
                <w:rFonts w:ascii="Times New Roman" w:hAnsi="Times New Roman" w:cs="Times New Roman"/>
                <w:bCs/>
                <w:sz w:val="24"/>
                <w:szCs w:val="24"/>
                <w:lang w:val="ru-RU"/>
              </w:rPr>
            </w:pPr>
          </w:p>
        </w:tc>
        <w:tc>
          <w:tcPr>
            <w:tcW w:w="4706" w:type="dxa"/>
          </w:tcPr>
          <w:p w14:paraId="01BCEE88" w14:textId="77777777" w:rsidR="0033532D" w:rsidRPr="00382300" w:rsidRDefault="0033532D" w:rsidP="0033532D">
            <w:pPr>
              <w:pStyle w:val="a7"/>
              <w:ind w:firstLine="176"/>
              <w:contextualSpacing/>
              <w:rPr>
                <w:rFonts w:ascii="Times New Roman" w:hAnsi="Times New Roman"/>
                <w:sz w:val="24"/>
                <w:szCs w:val="24"/>
              </w:rPr>
            </w:pPr>
            <w:r w:rsidRPr="00382300">
              <w:rPr>
                <w:rFonts w:ascii="Times New Roman" w:hAnsi="Times New Roman"/>
                <w:b/>
                <w:bCs/>
                <w:sz w:val="24"/>
                <w:szCs w:val="24"/>
              </w:rPr>
              <w:t>614-бап.</w:t>
            </w:r>
            <w:r w:rsidRPr="00382300">
              <w:rPr>
                <w:rFonts w:ascii="Times New Roman" w:hAnsi="Times New Roman"/>
                <w:sz w:val="24"/>
                <w:szCs w:val="24"/>
              </w:rPr>
              <w:t xml:space="preserve"> Алымдарды есептеу мен төлеу тәртібі</w:t>
            </w:r>
          </w:p>
          <w:p w14:paraId="4817778D" w14:textId="77777777" w:rsidR="0033532D" w:rsidRPr="00382300" w:rsidRDefault="0033532D" w:rsidP="0033532D">
            <w:pPr>
              <w:pStyle w:val="a7"/>
              <w:ind w:firstLine="176"/>
              <w:contextualSpacing/>
              <w:rPr>
                <w:rFonts w:ascii="Times New Roman" w:hAnsi="Times New Roman"/>
                <w:sz w:val="24"/>
                <w:szCs w:val="24"/>
              </w:rPr>
            </w:pPr>
            <w:r w:rsidRPr="00382300">
              <w:rPr>
                <w:rFonts w:ascii="Times New Roman" w:hAnsi="Times New Roman"/>
                <w:sz w:val="24"/>
                <w:szCs w:val="24"/>
              </w:rPr>
              <w:t>...</w:t>
            </w:r>
          </w:p>
          <w:p w14:paraId="47523324" w14:textId="77777777" w:rsidR="0033532D" w:rsidRPr="00382300" w:rsidRDefault="0033532D" w:rsidP="0033532D">
            <w:pPr>
              <w:pStyle w:val="a7"/>
              <w:ind w:firstLine="176"/>
              <w:contextualSpacing/>
              <w:rPr>
                <w:rFonts w:ascii="Times New Roman" w:hAnsi="Times New Roman"/>
                <w:b/>
                <w:bCs/>
                <w:sz w:val="24"/>
                <w:szCs w:val="24"/>
              </w:rPr>
            </w:pPr>
            <w:r w:rsidRPr="00382300">
              <w:rPr>
                <w:rFonts w:ascii="Times New Roman" w:hAnsi="Times New Roman"/>
                <w:b/>
                <w:bCs/>
                <w:sz w:val="24"/>
                <w:szCs w:val="24"/>
              </w:rPr>
              <w:t>5. АХҚО-ның инвестициялық резиденті болып табылатын шетелдіктің немесе азаматтығы жоқ адамның резиденттігін растайтын құжатты бергені үшін алым салық органына тиісті құжаттар берілгенге дейін АХҚО-ның тұрған жері бойынша төленеді.</w:t>
            </w:r>
          </w:p>
          <w:p w14:paraId="41B87EE3" w14:textId="77777777" w:rsidR="0033532D" w:rsidRPr="00382300" w:rsidRDefault="0033532D" w:rsidP="0033532D">
            <w:pPr>
              <w:pStyle w:val="a7"/>
              <w:ind w:firstLine="709"/>
              <w:contextualSpacing/>
              <w:rPr>
                <w:rFonts w:ascii="Times New Roman" w:hAnsi="Times New Roman" w:cs="Times New Roman"/>
                <w:b/>
                <w:bCs/>
                <w:sz w:val="24"/>
                <w:szCs w:val="24"/>
              </w:rPr>
            </w:pPr>
          </w:p>
        </w:tc>
        <w:tc>
          <w:tcPr>
            <w:tcW w:w="4678" w:type="dxa"/>
          </w:tcPr>
          <w:p w14:paraId="63F325FF" w14:textId="77777777" w:rsidR="0033532D" w:rsidRPr="00382300" w:rsidRDefault="0033532D" w:rsidP="0033532D">
            <w:pPr>
              <w:pStyle w:val="a7"/>
              <w:ind w:firstLine="324"/>
              <w:contextualSpacing/>
              <w:rPr>
                <w:rFonts w:ascii="Times New Roman" w:hAnsi="Times New Roman"/>
                <w:sz w:val="24"/>
                <w:szCs w:val="24"/>
              </w:rPr>
            </w:pPr>
            <w:r w:rsidRPr="00382300">
              <w:rPr>
                <w:rFonts w:ascii="Times New Roman" w:hAnsi="Times New Roman"/>
                <w:b/>
                <w:bCs/>
                <w:sz w:val="24"/>
                <w:szCs w:val="24"/>
              </w:rPr>
              <w:t>614-бап.</w:t>
            </w:r>
            <w:r w:rsidRPr="00382300">
              <w:rPr>
                <w:rFonts w:ascii="Times New Roman" w:hAnsi="Times New Roman"/>
                <w:sz w:val="24"/>
                <w:szCs w:val="24"/>
              </w:rPr>
              <w:t xml:space="preserve"> Алымдарды есептеу мен төлеу тәртібі</w:t>
            </w:r>
          </w:p>
          <w:p w14:paraId="02058E71" w14:textId="77777777" w:rsidR="0033532D" w:rsidRPr="00382300" w:rsidRDefault="0033532D" w:rsidP="0033532D">
            <w:pPr>
              <w:pStyle w:val="a7"/>
              <w:ind w:firstLine="324"/>
              <w:contextualSpacing/>
              <w:rPr>
                <w:rFonts w:ascii="Times New Roman" w:hAnsi="Times New Roman"/>
                <w:sz w:val="24"/>
                <w:szCs w:val="24"/>
              </w:rPr>
            </w:pPr>
            <w:r w:rsidRPr="00382300">
              <w:rPr>
                <w:rFonts w:ascii="Times New Roman" w:hAnsi="Times New Roman"/>
                <w:sz w:val="24"/>
                <w:szCs w:val="24"/>
              </w:rPr>
              <w:t>...</w:t>
            </w:r>
          </w:p>
          <w:p w14:paraId="5DE88F53" w14:textId="2A36409F" w:rsidR="0033532D" w:rsidRPr="00382300" w:rsidRDefault="0033532D" w:rsidP="0033532D">
            <w:pPr>
              <w:pStyle w:val="a7"/>
              <w:ind w:firstLine="709"/>
              <w:contextualSpacing/>
              <w:rPr>
                <w:rFonts w:ascii="Times New Roman" w:hAnsi="Times New Roman" w:cs="Times New Roman"/>
                <w:b/>
                <w:bCs/>
                <w:sz w:val="24"/>
                <w:szCs w:val="24"/>
              </w:rPr>
            </w:pPr>
            <w:r w:rsidRPr="00382300">
              <w:rPr>
                <w:rFonts w:ascii="Times New Roman" w:hAnsi="Times New Roman" w:cs="Times New Roman"/>
                <w:b/>
                <w:bCs/>
                <w:sz w:val="24"/>
                <w:szCs w:val="24"/>
              </w:rPr>
              <w:t>Алып тастау</w:t>
            </w:r>
          </w:p>
        </w:tc>
        <w:tc>
          <w:tcPr>
            <w:tcW w:w="3657" w:type="dxa"/>
          </w:tcPr>
          <w:p w14:paraId="7E59D6BF" w14:textId="77777777" w:rsidR="0033532D" w:rsidRPr="00382300" w:rsidRDefault="0033532D" w:rsidP="0033532D">
            <w:pPr>
              <w:pStyle w:val="pj"/>
              <w:rPr>
                <w:bCs/>
              </w:rPr>
            </w:pPr>
            <w:proofErr w:type="spellStart"/>
            <w:r w:rsidRPr="00382300">
              <w:rPr>
                <w:bCs/>
              </w:rPr>
              <w:t>Қазақстан</w:t>
            </w:r>
            <w:proofErr w:type="spellEnd"/>
            <w:r w:rsidRPr="00382300">
              <w:rPr>
                <w:bCs/>
              </w:rPr>
              <w:t xml:space="preserve"> </w:t>
            </w:r>
            <w:proofErr w:type="spellStart"/>
            <w:r w:rsidRPr="00382300">
              <w:rPr>
                <w:bCs/>
              </w:rPr>
              <w:t>Республикасы</w:t>
            </w:r>
            <w:proofErr w:type="spellEnd"/>
            <w:r w:rsidRPr="00382300">
              <w:rPr>
                <w:bCs/>
              </w:rPr>
              <w:t xml:space="preserve"> </w:t>
            </w:r>
            <w:proofErr w:type="spellStart"/>
            <w:r w:rsidRPr="00382300">
              <w:rPr>
                <w:bCs/>
              </w:rPr>
              <w:t>Президентінің</w:t>
            </w:r>
            <w:proofErr w:type="spellEnd"/>
            <w:r w:rsidRPr="00382300">
              <w:rPr>
                <w:bCs/>
              </w:rPr>
              <w:t xml:space="preserve"> 2026 </w:t>
            </w:r>
            <w:proofErr w:type="spellStart"/>
            <w:r w:rsidRPr="00382300">
              <w:rPr>
                <w:bCs/>
              </w:rPr>
              <w:t>жылғы</w:t>
            </w:r>
            <w:proofErr w:type="spellEnd"/>
            <w:r w:rsidRPr="00382300">
              <w:rPr>
                <w:bCs/>
              </w:rPr>
              <w:t xml:space="preserve"> 25 </w:t>
            </w:r>
            <w:proofErr w:type="spellStart"/>
            <w:r w:rsidRPr="00382300">
              <w:rPr>
                <w:bCs/>
              </w:rPr>
              <w:t>сәуірдегі</w:t>
            </w:r>
            <w:proofErr w:type="spellEnd"/>
            <w:r w:rsidRPr="00382300">
              <w:rPr>
                <w:bCs/>
              </w:rPr>
              <w:t xml:space="preserve"> № 1242 </w:t>
            </w:r>
            <w:proofErr w:type="spellStart"/>
            <w:r w:rsidRPr="00382300">
              <w:rPr>
                <w:bCs/>
              </w:rPr>
              <w:t>Жарлығы</w:t>
            </w:r>
            <w:proofErr w:type="spellEnd"/>
            <w:r w:rsidRPr="00382300">
              <w:rPr>
                <w:bCs/>
              </w:rPr>
              <w:t>.</w:t>
            </w:r>
          </w:p>
          <w:p w14:paraId="57905D10" w14:textId="77777777" w:rsidR="0033532D" w:rsidRPr="00382300" w:rsidRDefault="0033532D" w:rsidP="0033532D">
            <w:pPr>
              <w:pStyle w:val="pj"/>
              <w:rPr>
                <w:bCs/>
              </w:rPr>
            </w:pPr>
            <w:proofErr w:type="spellStart"/>
            <w:r w:rsidRPr="00382300">
              <w:rPr>
                <w:bCs/>
              </w:rPr>
              <w:t>Ұсынылып</w:t>
            </w:r>
            <w:proofErr w:type="spellEnd"/>
            <w:r w:rsidRPr="00382300">
              <w:rPr>
                <w:bCs/>
              </w:rPr>
              <w:t xml:space="preserve"> </w:t>
            </w:r>
            <w:proofErr w:type="spellStart"/>
            <w:r w:rsidRPr="00382300">
              <w:rPr>
                <w:bCs/>
              </w:rPr>
              <w:t>отырған</w:t>
            </w:r>
            <w:proofErr w:type="spellEnd"/>
            <w:r w:rsidRPr="00382300">
              <w:rPr>
                <w:bCs/>
              </w:rPr>
              <w:t xml:space="preserve"> </w:t>
            </w:r>
            <w:proofErr w:type="spellStart"/>
            <w:r w:rsidRPr="00382300">
              <w:rPr>
                <w:bCs/>
              </w:rPr>
              <w:t>түзетулер</w:t>
            </w:r>
            <w:proofErr w:type="spellEnd"/>
            <w:r w:rsidRPr="00382300">
              <w:rPr>
                <w:bCs/>
              </w:rPr>
              <w:t xml:space="preserve"> </w:t>
            </w:r>
            <w:proofErr w:type="spellStart"/>
            <w:r w:rsidRPr="00382300">
              <w:rPr>
                <w:bCs/>
              </w:rPr>
              <w:t>Қазақстан</w:t>
            </w:r>
            <w:proofErr w:type="spellEnd"/>
            <w:r w:rsidRPr="00382300">
              <w:rPr>
                <w:bCs/>
              </w:rPr>
              <w:t xml:space="preserve"> </w:t>
            </w:r>
            <w:proofErr w:type="spellStart"/>
            <w:r w:rsidRPr="00382300">
              <w:rPr>
                <w:bCs/>
              </w:rPr>
              <w:t>Республикасында</w:t>
            </w:r>
            <w:proofErr w:type="spellEnd"/>
            <w:r w:rsidRPr="00382300">
              <w:rPr>
                <w:bCs/>
              </w:rPr>
              <w:t xml:space="preserve"> </w:t>
            </w:r>
            <w:proofErr w:type="spellStart"/>
            <w:r w:rsidRPr="00382300">
              <w:rPr>
                <w:bCs/>
              </w:rPr>
              <w:t>шетелдік</w:t>
            </w:r>
            <w:proofErr w:type="spellEnd"/>
            <w:r w:rsidRPr="00382300">
              <w:rPr>
                <w:bCs/>
              </w:rPr>
              <w:t xml:space="preserve"> </w:t>
            </w:r>
            <w:proofErr w:type="spellStart"/>
            <w:r w:rsidRPr="00382300">
              <w:rPr>
                <w:bCs/>
              </w:rPr>
              <w:t>азаматтардың</w:t>
            </w:r>
            <w:proofErr w:type="spellEnd"/>
            <w:r w:rsidRPr="00382300">
              <w:rPr>
                <w:bCs/>
              </w:rPr>
              <w:t xml:space="preserve"> </w:t>
            </w:r>
            <w:proofErr w:type="spellStart"/>
            <w:r w:rsidRPr="00382300">
              <w:rPr>
                <w:bCs/>
              </w:rPr>
              <w:t>жекелеген</w:t>
            </w:r>
            <w:proofErr w:type="spellEnd"/>
            <w:r w:rsidRPr="00382300">
              <w:rPr>
                <w:bCs/>
              </w:rPr>
              <w:t xml:space="preserve"> </w:t>
            </w:r>
            <w:proofErr w:type="spellStart"/>
            <w:r w:rsidRPr="00382300">
              <w:rPr>
                <w:bCs/>
              </w:rPr>
              <w:t>санаттары</w:t>
            </w:r>
            <w:proofErr w:type="spellEnd"/>
            <w:r w:rsidRPr="00382300">
              <w:rPr>
                <w:bCs/>
              </w:rPr>
              <w:t xml:space="preserve"> </w:t>
            </w:r>
            <w:proofErr w:type="spellStart"/>
            <w:r w:rsidRPr="00382300">
              <w:rPr>
                <w:bCs/>
              </w:rPr>
              <w:t>үшін</w:t>
            </w:r>
            <w:proofErr w:type="spellEnd"/>
            <w:r w:rsidRPr="00382300">
              <w:rPr>
                <w:bCs/>
              </w:rPr>
              <w:t xml:space="preserve"> </w:t>
            </w:r>
            <w:proofErr w:type="spellStart"/>
            <w:r w:rsidRPr="00382300">
              <w:rPr>
                <w:bCs/>
              </w:rPr>
              <w:t>салықтық</w:t>
            </w:r>
            <w:proofErr w:type="spellEnd"/>
            <w:r w:rsidRPr="00382300">
              <w:rPr>
                <w:bCs/>
              </w:rPr>
              <w:t xml:space="preserve"> </w:t>
            </w:r>
            <w:proofErr w:type="spellStart"/>
            <w:r w:rsidRPr="00382300">
              <w:rPr>
                <w:bCs/>
              </w:rPr>
              <w:t>және</w:t>
            </w:r>
            <w:proofErr w:type="spellEnd"/>
            <w:r w:rsidRPr="00382300">
              <w:rPr>
                <w:bCs/>
              </w:rPr>
              <w:t xml:space="preserve"> </w:t>
            </w:r>
            <w:proofErr w:type="spellStart"/>
            <w:r w:rsidRPr="00382300">
              <w:rPr>
                <w:bCs/>
              </w:rPr>
              <w:t>әкімшілік</w:t>
            </w:r>
            <w:proofErr w:type="spellEnd"/>
            <w:r w:rsidRPr="00382300">
              <w:rPr>
                <w:bCs/>
              </w:rPr>
              <w:t xml:space="preserve"> </w:t>
            </w:r>
            <w:proofErr w:type="spellStart"/>
            <w:r w:rsidRPr="00382300">
              <w:rPr>
                <w:bCs/>
              </w:rPr>
              <w:t>преференцияларды</w:t>
            </w:r>
            <w:proofErr w:type="spellEnd"/>
            <w:r w:rsidRPr="00382300">
              <w:rPr>
                <w:bCs/>
              </w:rPr>
              <w:t xml:space="preserve"> </w:t>
            </w:r>
            <w:proofErr w:type="spellStart"/>
            <w:r w:rsidRPr="00382300">
              <w:rPr>
                <w:bCs/>
              </w:rPr>
              <w:t>көздейтін</w:t>
            </w:r>
            <w:proofErr w:type="spellEnd"/>
            <w:r w:rsidRPr="00382300">
              <w:rPr>
                <w:bCs/>
              </w:rPr>
              <w:t xml:space="preserve"> </w:t>
            </w:r>
            <w:proofErr w:type="spellStart"/>
            <w:r w:rsidRPr="00382300">
              <w:rPr>
                <w:bCs/>
              </w:rPr>
              <w:t>ұзақ</w:t>
            </w:r>
            <w:proofErr w:type="spellEnd"/>
            <w:r w:rsidRPr="00382300">
              <w:rPr>
                <w:bCs/>
              </w:rPr>
              <w:t xml:space="preserve"> </w:t>
            </w:r>
            <w:proofErr w:type="spellStart"/>
            <w:r w:rsidRPr="00382300">
              <w:rPr>
                <w:bCs/>
              </w:rPr>
              <w:t>мерзімді</w:t>
            </w:r>
            <w:proofErr w:type="spellEnd"/>
            <w:r w:rsidRPr="00382300">
              <w:rPr>
                <w:bCs/>
              </w:rPr>
              <w:t xml:space="preserve"> </w:t>
            </w:r>
            <w:proofErr w:type="spellStart"/>
            <w:r w:rsidRPr="00382300">
              <w:rPr>
                <w:bCs/>
              </w:rPr>
              <w:t>экономикалық</w:t>
            </w:r>
            <w:proofErr w:type="spellEnd"/>
            <w:r w:rsidRPr="00382300">
              <w:rPr>
                <w:bCs/>
              </w:rPr>
              <w:t xml:space="preserve"> </w:t>
            </w:r>
            <w:proofErr w:type="spellStart"/>
            <w:r w:rsidRPr="00382300">
              <w:rPr>
                <w:bCs/>
              </w:rPr>
              <w:lastRenderedPageBreak/>
              <w:t>резиденттіктің</w:t>
            </w:r>
            <w:proofErr w:type="spellEnd"/>
            <w:r w:rsidRPr="00382300">
              <w:rPr>
                <w:bCs/>
              </w:rPr>
              <w:t xml:space="preserve"> </w:t>
            </w:r>
            <w:proofErr w:type="spellStart"/>
            <w:r w:rsidRPr="00382300">
              <w:rPr>
                <w:bCs/>
              </w:rPr>
              <w:t>арнайы</w:t>
            </w:r>
            <w:proofErr w:type="spellEnd"/>
            <w:r w:rsidRPr="00382300">
              <w:rPr>
                <w:bCs/>
              </w:rPr>
              <w:t xml:space="preserve"> </w:t>
            </w:r>
            <w:proofErr w:type="spellStart"/>
            <w:r w:rsidRPr="00382300">
              <w:rPr>
                <w:bCs/>
              </w:rPr>
              <w:t>режимін</w:t>
            </w:r>
            <w:proofErr w:type="spellEnd"/>
            <w:r w:rsidRPr="00382300">
              <w:rPr>
                <w:bCs/>
              </w:rPr>
              <w:t xml:space="preserve"> </w:t>
            </w:r>
            <w:proofErr w:type="spellStart"/>
            <w:r w:rsidRPr="00382300">
              <w:rPr>
                <w:bCs/>
              </w:rPr>
              <w:t>қалыптастыруға</w:t>
            </w:r>
            <w:proofErr w:type="spellEnd"/>
            <w:r w:rsidRPr="00382300">
              <w:rPr>
                <w:bCs/>
              </w:rPr>
              <w:t xml:space="preserve"> </w:t>
            </w:r>
            <w:proofErr w:type="spellStart"/>
            <w:r w:rsidRPr="00382300">
              <w:rPr>
                <w:bCs/>
              </w:rPr>
              <w:t>бағытталған</w:t>
            </w:r>
            <w:proofErr w:type="spellEnd"/>
            <w:r w:rsidRPr="00382300">
              <w:rPr>
                <w:bCs/>
              </w:rPr>
              <w:t>.</w:t>
            </w:r>
          </w:p>
          <w:p w14:paraId="584F1C6E" w14:textId="77777777" w:rsidR="0033532D" w:rsidRPr="00382300" w:rsidRDefault="0033532D" w:rsidP="0033532D">
            <w:pPr>
              <w:pStyle w:val="pj"/>
              <w:rPr>
                <w:bCs/>
              </w:rPr>
            </w:pPr>
            <w:proofErr w:type="spellStart"/>
            <w:r w:rsidRPr="00382300">
              <w:rPr>
                <w:bCs/>
              </w:rPr>
              <w:t>Аталған</w:t>
            </w:r>
            <w:proofErr w:type="spellEnd"/>
            <w:r w:rsidRPr="00382300">
              <w:rPr>
                <w:bCs/>
              </w:rPr>
              <w:t xml:space="preserve"> </w:t>
            </w:r>
            <w:proofErr w:type="spellStart"/>
            <w:r w:rsidRPr="00382300">
              <w:rPr>
                <w:bCs/>
              </w:rPr>
              <w:t>шараларды</w:t>
            </w:r>
            <w:proofErr w:type="spellEnd"/>
            <w:r w:rsidRPr="00382300">
              <w:rPr>
                <w:bCs/>
              </w:rPr>
              <w:t xml:space="preserve"> </w:t>
            </w:r>
            <w:proofErr w:type="spellStart"/>
            <w:r w:rsidRPr="00382300">
              <w:rPr>
                <w:bCs/>
              </w:rPr>
              <w:t>іске</w:t>
            </w:r>
            <w:proofErr w:type="spellEnd"/>
            <w:r w:rsidRPr="00382300">
              <w:rPr>
                <w:bCs/>
              </w:rPr>
              <w:t xml:space="preserve"> </w:t>
            </w:r>
            <w:proofErr w:type="spellStart"/>
            <w:r w:rsidRPr="00382300">
              <w:rPr>
                <w:bCs/>
              </w:rPr>
              <w:t>асыру</w:t>
            </w:r>
            <w:proofErr w:type="spellEnd"/>
            <w:r w:rsidRPr="00382300">
              <w:rPr>
                <w:bCs/>
              </w:rPr>
              <w:t xml:space="preserve"> </w:t>
            </w:r>
            <w:proofErr w:type="spellStart"/>
            <w:r w:rsidRPr="00382300">
              <w:rPr>
                <w:bCs/>
              </w:rPr>
              <w:t>Қазақстанның</w:t>
            </w:r>
            <w:proofErr w:type="spellEnd"/>
            <w:r w:rsidRPr="00382300">
              <w:rPr>
                <w:bCs/>
              </w:rPr>
              <w:t xml:space="preserve"> </w:t>
            </w:r>
            <w:proofErr w:type="spellStart"/>
            <w:r w:rsidRPr="00382300">
              <w:rPr>
                <w:bCs/>
              </w:rPr>
              <w:t>инвестициялық</w:t>
            </w:r>
            <w:proofErr w:type="spellEnd"/>
            <w:r w:rsidRPr="00382300">
              <w:rPr>
                <w:bCs/>
              </w:rPr>
              <w:t xml:space="preserve"> </w:t>
            </w:r>
            <w:proofErr w:type="spellStart"/>
            <w:r w:rsidRPr="00382300">
              <w:rPr>
                <w:bCs/>
              </w:rPr>
              <w:t>және</w:t>
            </w:r>
            <w:proofErr w:type="spellEnd"/>
            <w:r w:rsidRPr="00382300">
              <w:rPr>
                <w:bCs/>
              </w:rPr>
              <w:t xml:space="preserve"> </w:t>
            </w:r>
            <w:proofErr w:type="spellStart"/>
            <w:r w:rsidRPr="00382300">
              <w:rPr>
                <w:bCs/>
              </w:rPr>
              <w:t>көші-қон</w:t>
            </w:r>
            <w:proofErr w:type="spellEnd"/>
            <w:r w:rsidRPr="00382300">
              <w:rPr>
                <w:bCs/>
              </w:rPr>
              <w:t xml:space="preserve"> </w:t>
            </w:r>
            <w:proofErr w:type="spellStart"/>
            <w:r w:rsidRPr="00382300">
              <w:rPr>
                <w:bCs/>
              </w:rPr>
              <w:t>тартымдылығын</w:t>
            </w:r>
            <w:proofErr w:type="spellEnd"/>
            <w:r w:rsidRPr="00382300">
              <w:rPr>
                <w:bCs/>
              </w:rPr>
              <w:t xml:space="preserve"> </w:t>
            </w:r>
            <w:proofErr w:type="spellStart"/>
            <w:r w:rsidRPr="00382300">
              <w:rPr>
                <w:bCs/>
              </w:rPr>
              <w:t>арттыруға</w:t>
            </w:r>
            <w:proofErr w:type="spellEnd"/>
            <w:r w:rsidRPr="00382300">
              <w:rPr>
                <w:bCs/>
              </w:rPr>
              <w:t xml:space="preserve">, </w:t>
            </w:r>
            <w:proofErr w:type="spellStart"/>
            <w:r w:rsidRPr="00382300">
              <w:rPr>
                <w:bCs/>
              </w:rPr>
              <w:t>капиталды</w:t>
            </w:r>
            <w:proofErr w:type="spellEnd"/>
            <w:r w:rsidRPr="00382300">
              <w:rPr>
                <w:bCs/>
              </w:rPr>
              <w:t xml:space="preserve"> </w:t>
            </w:r>
            <w:proofErr w:type="spellStart"/>
            <w:r w:rsidRPr="00382300">
              <w:rPr>
                <w:bCs/>
              </w:rPr>
              <w:t>және</w:t>
            </w:r>
            <w:proofErr w:type="spellEnd"/>
            <w:r w:rsidRPr="00382300">
              <w:rPr>
                <w:bCs/>
              </w:rPr>
              <w:t xml:space="preserve"> </w:t>
            </w:r>
            <w:proofErr w:type="spellStart"/>
            <w:r w:rsidRPr="00382300">
              <w:rPr>
                <w:bCs/>
              </w:rPr>
              <w:t>білікті</w:t>
            </w:r>
            <w:proofErr w:type="spellEnd"/>
            <w:r w:rsidRPr="00382300">
              <w:rPr>
                <w:bCs/>
              </w:rPr>
              <w:t xml:space="preserve"> </w:t>
            </w:r>
            <w:proofErr w:type="spellStart"/>
            <w:r w:rsidRPr="00382300">
              <w:rPr>
                <w:bCs/>
              </w:rPr>
              <w:t>кадрларды</w:t>
            </w:r>
            <w:proofErr w:type="spellEnd"/>
            <w:r w:rsidRPr="00382300">
              <w:rPr>
                <w:bCs/>
              </w:rPr>
              <w:t xml:space="preserve"> </w:t>
            </w:r>
            <w:proofErr w:type="spellStart"/>
            <w:r w:rsidRPr="00382300">
              <w:rPr>
                <w:bCs/>
              </w:rPr>
              <w:t>ұзақ</w:t>
            </w:r>
            <w:proofErr w:type="spellEnd"/>
            <w:r w:rsidRPr="00382300">
              <w:rPr>
                <w:bCs/>
              </w:rPr>
              <w:t xml:space="preserve"> </w:t>
            </w:r>
            <w:proofErr w:type="spellStart"/>
            <w:r w:rsidRPr="00382300">
              <w:rPr>
                <w:bCs/>
              </w:rPr>
              <w:t>мерзімді</w:t>
            </w:r>
            <w:proofErr w:type="spellEnd"/>
            <w:r w:rsidRPr="00382300">
              <w:rPr>
                <w:bCs/>
              </w:rPr>
              <w:t xml:space="preserve"> </w:t>
            </w:r>
            <w:proofErr w:type="spellStart"/>
            <w:r w:rsidRPr="00382300">
              <w:rPr>
                <w:bCs/>
              </w:rPr>
              <w:t>орналастыру</w:t>
            </w:r>
            <w:proofErr w:type="spellEnd"/>
            <w:r w:rsidRPr="00382300">
              <w:rPr>
                <w:bCs/>
              </w:rPr>
              <w:t xml:space="preserve"> </w:t>
            </w:r>
            <w:proofErr w:type="spellStart"/>
            <w:r w:rsidRPr="00382300">
              <w:rPr>
                <w:bCs/>
              </w:rPr>
              <w:t>үшін</w:t>
            </w:r>
            <w:proofErr w:type="spellEnd"/>
            <w:r w:rsidRPr="00382300">
              <w:rPr>
                <w:bCs/>
              </w:rPr>
              <w:t xml:space="preserve"> </w:t>
            </w:r>
            <w:proofErr w:type="spellStart"/>
            <w:r w:rsidRPr="00382300">
              <w:rPr>
                <w:bCs/>
              </w:rPr>
              <w:t>қосымша</w:t>
            </w:r>
            <w:proofErr w:type="spellEnd"/>
            <w:r w:rsidRPr="00382300">
              <w:rPr>
                <w:bCs/>
              </w:rPr>
              <w:t xml:space="preserve"> </w:t>
            </w:r>
            <w:proofErr w:type="spellStart"/>
            <w:r w:rsidRPr="00382300">
              <w:rPr>
                <w:bCs/>
              </w:rPr>
              <w:t>ынталандырулар</w:t>
            </w:r>
            <w:proofErr w:type="spellEnd"/>
            <w:r w:rsidRPr="00382300">
              <w:rPr>
                <w:bCs/>
              </w:rPr>
              <w:t xml:space="preserve"> </w:t>
            </w:r>
            <w:proofErr w:type="spellStart"/>
            <w:r w:rsidRPr="00382300">
              <w:rPr>
                <w:bCs/>
              </w:rPr>
              <w:t>жасауға</w:t>
            </w:r>
            <w:proofErr w:type="spellEnd"/>
            <w:r w:rsidRPr="00382300">
              <w:rPr>
                <w:bCs/>
              </w:rPr>
              <w:t xml:space="preserve">, </w:t>
            </w:r>
            <w:proofErr w:type="spellStart"/>
            <w:r w:rsidRPr="00382300">
              <w:rPr>
                <w:bCs/>
              </w:rPr>
              <w:t>сондай-ақ</w:t>
            </w:r>
            <w:proofErr w:type="spellEnd"/>
            <w:r w:rsidRPr="00382300">
              <w:rPr>
                <w:bCs/>
              </w:rPr>
              <w:t xml:space="preserve"> </w:t>
            </w:r>
            <w:proofErr w:type="spellStart"/>
            <w:r w:rsidRPr="00382300">
              <w:rPr>
                <w:bCs/>
              </w:rPr>
              <w:t>адами</w:t>
            </w:r>
            <w:proofErr w:type="spellEnd"/>
            <w:r w:rsidRPr="00382300">
              <w:rPr>
                <w:bCs/>
              </w:rPr>
              <w:t xml:space="preserve"> </w:t>
            </w:r>
            <w:proofErr w:type="spellStart"/>
            <w:r w:rsidRPr="00382300">
              <w:rPr>
                <w:bCs/>
              </w:rPr>
              <w:t>және</w:t>
            </w:r>
            <w:proofErr w:type="spellEnd"/>
            <w:r w:rsidRPr="00382300">
              <w:rPr>
                <w:bCs/>
              </w:rPr>
              <w:t xml:space="preserve"> </w:t>
            </w:r>
            <w:proofErr w:type="spellStart"/>
            <w:r w:rsidRPr="00382300">
              <w:rPr>
                <w:bCs/>
              </w:rPr>
              <w:t>инвестициялық</w:t>
            </w:r>
            <w:proofErr w:type="spellEnd"/>
            <w:r w:rsidRPr="00382300">
              <w:rPr>
                <w:bCs/>
              </w:rPr>
              <w:t xml:space="preserve"> </w:t>
            </w:r>
            <w:proofErr w:type="spellStart"/>
            <w:r w:rsidRPr="00382300">
              <w:rPr>
                <w:bCs/>
              </w:rPr>
              <w:t>ресурстардың</w:t>
            </w:r>
            <w:proofErr w:type="spellEnd"/>
            <w:r w:rsidRPr="00382300">
              <w:rPr>
                <w:bCs/>
              </w:rPr>
              <w:t xml:space="preserve"> </w:t>
            </w:r>
            <w:proofErr w:type="spellStart"/>
            <w:r w:rsidRPr="00382300">
              <w:rPr>
                <w:bCs/>
              </w:rPr>
              <w:t>жаһандық</w:t>
            </w:r>
            <w:proofErr w:type="spellEnd"/>
            <w:r w:rsidRPr="00382300">
              <w:rPr>
                <w:bCs/>
              </w:rPr>
              <w:t xml:space="preserve"> </w:t>
            </w:r>
            <w:proofErr w:type="spellStart"/>
            <w:r w:rsidRPr="00382300">
              <w:rPr>
                <w:bCs/>
              </w:rPr>
              <w:t>ұтқырлығы</w:t>
            </w:r>
            <w:proofErr w:type="spellEnd"/>
            <w:r w:rsidRPr="00382300">
              <w:rPr>
                <w:bCs/>
              </w:rPr>
              <w:t xml:space="preserve"> </w:t>
            </w:r>
            <w:proofErr w:type="spellStart"/>
            <w:r w:rsidRPr="00382300">
              <w:rPr>
                <w:bCs/>
              </w:rPr>
              <w:t>жағдайында</w:t>
            </w:r>
            <w:proofErr w:type="spellEnd"/>
            <w:r w:rsidRPr="00382300">
              <w:rPr>
                <w:bCs/>
              </w:rPr>
              <w:t xml:space="preserve"> </w:t>
            </w:r>
            <w:proofErr w:type="spellStart"/>
            <w:r w:rsidRPr="00382300">
              <w:rPr>
                <w:bCs/>
              </w:rPr>
              <w:t>Қазақстан</w:t>
            </w:r>
            <w:proofErr w:type="spellEnd"/>
            <w:r w:rsidRPr="00382300">
              <w:rPr>
                <w:bCs/>
              </w:rPr>
              <w:t xml:space="preserve"> </w:t>
            </w:r>
            <w:proofErr w:type="spellStart"/>
            <w:r w:rsidRPr="00382300">
              <w:rPr>
                <w:bCs/>
              </w:rPr>
              <w:t>Республикасының</w:t>
            </w:r>
            <w:proofErr w:type="spellEnd"/>
            <w:r w:rsidRPr="00382300">
              <w:rPr>
                <w:bCs/>
              </w:rPr>
              <w:t xml:space="preserve"> </w:t>
            </w:r>
            <w:proofErr w:type="spellStart"/>
            <w:r w:rsidRPr="00382300">
              <w:rPr>
                <w:bCs/>
              </w:rPr>
              <w:t>бәсекеге</w:t>
            </w:r>
            <w:proofErr w:type="spellEnd"/>
            <w:r w:rsidRPr="00382300">
              <w:rPr>
                <w:bCs/>
              </w:rPr>
              <w:t xml:space="preserve"> </w:t>
            </w:r>
            <w:proofErr w:type="spellStart"/>
            <w:r w:rsidRPr="00382300">
              <w:rPr>
                <w:bCs/>
              </w:rPr>
              <w:t>қабілеттілігін</w:t>
            </w:r>
            <w:proofErr w:type="spellEnd"/>
            <w:r w:rsidRPr="00382300">
              <w:rPr>
                <w:bCs/>
              </w:rPr>
              <w:t xml:space="preserve"> </w:t>
            </w:r>
            <w:proofErr w:type="spellStart"/>
            <w:r w:rsidRPr="00382300">
              <w:rPr>
                <w:bCs/>
              </w:rPr>
              <w:t>күшейтуге</w:t>
            </w:r>
            <w:proofErr w:type="spellEnd"/>
            <w:r w:rsidRPr="00382300">
              <w:rPr>
                <w:bCs/>
              </w:rPr>
              <w:t xml:space="preserve"> </w:t>
            </w:r>
            <w:proofErr w:type="spellStart"/>
            <w:r w:rsidRPr="00382300">
              <w:rPr>
                <w:bCs/>
              </w:rPr>
              <w:t>мүмкіндік</w:t>
            </w:r>
            <w:proofErr w:type="spellEnd"/>
            <w:r w:rsidRPr="00382300">
              <w:rPr>
                <w:bCs/>
              </w:rPr>
              <w:t xml:space="preserve"> </w:t>
            </w:r>
            <w:proofErr w:type="spellStart"/>
            <w:r w:rsidRPr="00382300">
              <w:rPr>
                <w:bCs/>
              </w:rPr>
              <w:t>береді</w:t>
            </w:r>
            <w:proofErr w:type="spellEnd"/>
            <w:r w:rsidRPr="00382300">
              <w:rPr>
                <w:bCs/>
              </w:rPr>
              <w:t>.</w:t>
            </w:r>
          </w:p>
          <w:p w14:paraId="27F5E799" w14:textId="6E029E32" w:rsidR="0033532D" w:rsidRPr="00382300" w:rsidRDefault="0033532D" w:rsidP="0033532D">
            <w:pPr>
              <w:pStyle w:val="a7"/>
              <w:contextualSpacing/>
              <w:rPr>
                <w:rFonts w:ascii="Times New Roman" w:hAnsi="Times New Roman" w:cs="Times New Roman"/>
                <w:b/>
                <w:bCs/>
                <w:sz w:val="24"/>
                <w:szCs w:val="24"/>
              </w:rPr>
            </w:pPr>
            <w:r w:rsidRPr="00382300">
              <w:rPr>
                <w:rFonts w:ascii="Times New Roman" w:hAnsi="Times New Roman" w:cs="Times New Roman"/>
                <w:bCs/>
                <w:sz w:val="24"/>
                <w:szCs w:val="24"/>
              </w:rPr>
              <w:t>Түзету АХҚО инвестициялық салық резиденттігі бағдарламасына қатысушылар мен шетелдік жоғары білікті мамандар, сондай-ақ олардың отбасы мүшелері үшін, оның ішінде Қазақстан Республикасының қолданыстағы заңнамасына өзгерістер мен толықтырулар енгізуді көздейтін жағдайлар жасауға бағытталған.</w:t>
            </w:r>
          </w:p>
        </w:tc>
      </w:tr>
      <w:tr w:rsidR="00CD3DE8" w:rsidRPr="00382300" w14:paraId="4C1AF2F4" w14:textId="1FC2ADDA" w:rsidTr="00430658">
        <w:tc>
          <w:tcPr>
            <w:tcW w:w="964" w:type="dxa"/>
          </w:tcPr>
          <w:p w14:paraId="653E0592"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lang w:val="ru-RU"/>
              </w:rPr>
            </w:pPr>
          </w:p>
        </w:tc>
        <w:tc>
          <w:tcPr>
            <w:tcW w:w="1106" w:type="dxa"/>
          </w:tcPr>
          <w:p w14:paraId="1768AD60" w14:textId="40E3C06D" w:rsidR="00CD3DE8" w:rsidRPr="00382300" w:rsidRDefault="00CD3DE8" w:rsidP="00EF6E0C">
            <w:pPr>
              <w:spacing w:after="0" w:line="240" w:lineRule="auto"/>
              <w:jc w:val="both"/>
              <w:rPr>
                <w:rFonts w:ascii="Times New Roman" w:eastAsia="Times New Roman" w:hAnsi="Times New Roman" w:cs="Times New Roman"/>
                <w:bCs/>
                <w:sz w:val="24"/>
                <w:szCs w:val="24"/>
              </w:rPr>
            </w:pPr>
            <w:r w:rsidRPr="00382300">
              <w:rPr>
                <w:rFonts w:ascii="Times New Roman" w:hAnsi="Times New Roman" w:cs="Times New Roman"/>
                <w:bCs/>
                <w:sz w:val="24"/>
                <w:szCs w:val="24"/>
                <w:lang w:val="ru-RU"/>
              </w:rPr>
              <w:t>616-бап</w:t>
            </w:r>
          </w:p>
        </w:tc>
        <w:tc>
          <w:tcPr>
            <w:tcW w:w="4706" w:type="dxa"/>
          </w:tcPr>
          <w:p w14:paraId="25CFEE9A" w14:textId="77777777" w:rsidR="00CD3DE8" w:rsidRPr="00382300" w:rsidRDefault="00CD3DE8" w:rsidP="00EF6E0C">
            <w:pPr>
              <w:pStyle w:val="a7"/>
              <w:ind w:firstLine="709"/>
              <w:contextualSpacing/>
              <w:rPr>
                <w:rFonts w:ascii="Times New Roman" w:hAnsi="Times New Roman" w:cs="Times New Roman"/>
                <w:b/>
                <w:bCs/>
                <w:sz w:val="24"/>
                <w:szCs w:val="24"/>
              </w:rPr>
            </w:pPr>
            <w:r w:rsidRPr="00382300">
              <w:rPr>
                <w:rFonts w:ascii="Times New Roman" w:hAnsi="Times New Roman" w:cs="Times New Roman"/>
                <w:b/>
                <w:bCs/>
                <w:sz w:val="24"/>
                <w:szCs w:val="24"/>
              </w:rPr>
              <w:t>616-бап. Рұқсат беру құжаттарын бергені үшін алымдардың мөлшерлемелері</w:t>
            </w:r>
          </w:p>
          <w:p w14:paraId="01A26E22" w14:textId="63618E5D" w:rsidR="00F93B35" w:rsidRPr="00382300" w:rsidRDefault="00F93B35" w:rsidP="008E5A8D">
            <w:pPr>
              <w:spacing w:after="0" w:line="240" w:lineRule="auto"/>
              <w:ind w:firstLine="318"/>
              <w:contextualSpacing/>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w:t>
            </w:r>
          </w:p>
          <w:p w14:paraId="5FD229FF" w14:textId="3D0B9D68" w:rsidR="00CD3DE8" w:rsidRPr="00382300" w:rsidRDefault="00CD3DE8" w:rsidP="008E5A8D">
            <w:pPr>
              <w:spacing w:after="0" w:line="240" w:lineRule="auto"/>
              <w:ind w:firstLine="318"/>
              <w:contextualSpacing/>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6. Қазақстан Республикасына шетелдік жұмыс күшін тартуға рұқсат беру немесе оны ұзарту үшін алым мөлшерлемелерін Қазақстан Республикасының Үкіметі белгілейді.</w:t>
            </w:r>
          </w:p>
          <w:p w14:paraId="2A8D6AB1" w14:textId="1CA1FC5F" w:rsidR="00CD3DE8" w:rsidRPr="00382300" w:rsidRDefault="00CD3DE8" w:rsidP="008E5A8D">
            <w:pPr>
              <w:spacing w:after="0" w:line="240" w:lineRule="auto"/>
              <w:ind w:firstLine="709"/>
              <w:jc w:val="both"/>
              <w:rPr>
                <w:rFonts w:ascii="Times New Roman" w:eastAsia="Times New Roman" w:hAnsi="Times New Roman" w:cs="Times New Roman"/>
                <w:bCs/>
                <w:sz w:val="24"/>
                <w:szCs w:val="24"/>
              </w:rPr>
            </w:pPr>
            <w:r w:rsidRPr="00382300">
              <w:rPr>
                <w:rFonts w:ascii="Times New Roman" w:eastAsia="Calibri" w:hAnsi="Times New Roman" w:cs="Times New Roman"/>
                <w:b/>
                <w:sz w:val="24"/>
                <w:szCs w:val="24"/>
              </w:rPr>
              <w:t>7. АХҚО-ның инвестициялық резиденті болып табылатын шетелдіктің немесе азаматтығы жоқ адамның резиденттігін растайтын құжатты бергені үшін алым мөлшерлемесі 7000 АЕК-</w:t>
            </w:r>
            <w:proofErr w:type="spellStart"/>
            <w:r w:rsidRPr="00382300">
              <w:rPr>
                <w:rFonts w:ascii="Times New Roman" w:eastAsia="Calibri" w:hAnsi="Times New Roman" w:cs="Times New Roman"/>
                <w:b/>
                <w:sz w:val="24"/>
                <w:szCs w:val="24"/>
              </w:rPr>
              <w:t>ті</w:t>
            </w:r>
            <w:proofErr w:type="spellEnd"/>
            <w:r w:rsidRPr="00382300">
              <w:rPr>
                <w:rFonts w:ascii="Times New Roman" w:eastAsia="Calibri" w:hAnsi="Times New Roman" w:cs="Times New Roman"/>
                <w:b/>
                <w:sz w:val="24"/>
                <w:szCs w:val="24"/>
              </w:rPr>
              <w:t xml:space="preserve"> құрайды.</w:t>
            </w:r>
          </w:p>
        </w:tc>
        <w:tc>
          <w:tcPr>
            <w:tcW w:w="4678" w:type="dxa"/>
          </w:tcPr>
          <w:p w14:paraId="0E42CC30" w14:textId="77777777" w:rsidR="00CD3DE8" w:rsidRPr="00382300" w:rsidRDefault="00CD3DE8" w:rsidP="00EF6E0C">
            <w:pPr>
              <w:pStyle w:val="a7"/>
              <w:ind w:firstLine="709"/>
              <w:contextualSpacing/>
              <w:rPr>
                <w:rFonts w:ascii="Times New Roman" w:hAnsi="Times New Roman" w:cs="Times New Roman"/>
                <w:b/>
                <w:bCs/>
                <w:sz w:val="24"/>
                <w:szCs w:val="24"/>
              </w:rPr>
            </w:pPr>
            <w:r w:rsidRPr="00382300">
              <w:rPr>
                <w:rFonts w:ascii="Times New Roman" w:hAnsi="Times New Roman" w:cs="Times New Roman"/>
                <w:b/>
                <w:bCs/>
                <w:sz w:val="24"/>
                <w:szCs w:val="24"/>
              </w:rPr>
              <w:t>616-бап. Рұқсат беру құжаттарын бергені үшін алымдардың мөлшерлемелері</w:t>
            </w:r>
          </w:p>
          <w:p w14:paraId="3AD99A8A" w14:textId="77D838E5" w:rsidR="00CD3DE8" w:rsidRPr="00382300" w:rsidRDefault="00CD3DE8" w:rsidP="00EF6E0C">
            <w:pPr>
              <w:spacing w:after="0" w:line="240" w:lineRule="auto"/>
              <w:ind w:firstLine="709"/>
              <w:jc w:val="both"/>
              <w:rPr>
                <w:rFonts w:ascii="Times New Roman" w:eastAsia="Times New Roman" w:hAnsi="Times New Roman" w:cs="Times New Roman"/>
                <w:bCs/>
                <w:sz w:val="24"/>
                <w:szCs w:val="24"/>
              </w:rPr>
            </w:pPr>
            <w:r w:rsidRPr="00382300">
              <w:rPr>
                <w:rFonts w:ascii="Times New Roman" w:eastAsia="Times New Roman" w:hAnsi="Times New Roman" w:cs="Times New Roman"/>
                <w:bCs/>
                <w:sz w:val="24"/>
                <w:szCs w:val="24"/>
              </w:rPr>
              <w:t>…</w:t>
            </w:r>
          </w:p>
          <w:p w14:paraId="0AEE2F60" w14:textId="77777777" w:rsidR="00CD3DE8" w:rsidRPr="00382300" w:rsidRDefault="00CD3DE8" w:rsidP="008E5A8D">
            <w:pPr>
              <w:spacing w:after="0" w:line="240" w:lineRule="auto"/>
              <w:ind w:firstLine="318"/>
              <w:contextualSpacing/>
              <w:jc w:val="both"/>
              <w:rPr>
                <w:rFonts w:ascii="Times New Roman" w:eastAsia="Times New Roman" w:hAnsi="Times New Roman" w:cs="Times New Roman"/>
                <w:bCs/>
                <w:sz w:val="24"/>
                <w:szCs w:val="24"/>
                <w:lang w:eastAsia="ru-RU"/>
              </w:rPr>
            </w:pPr>
            <w:r w:rsidRPr="00382300">
              <w:rPr>
                <w:rFonts w:ascii="Times New Roman" w:eastAsia="Times New Roman" w:hAnsi="Times New Roman" w:cs="Times New Roman"/>
                <w:bCs/>
                <w:sz w:val="24"/>
                <w:szCs w:val="24"/>
                <w:lang w:eastAsia="ru-RU"/>
              </w:rPr>
              <w:t>6. Қазақстан Республикасына шетелдік жұмыс күшін және еңбекші көшіп келушілерді тартуға рұқсат беру немесе оны ұзарту үшін алым мөлшерлемелерін Қазақстан Республикасының Үкіметі белгілейді.</w:t>
            </w:r>
          </w:p>
          <w:p w14:paraId="233F7C78" w14:textId="6E9C1B56" w:rsidR="00CD3DE8" w:rsidRPr="00382300" w:rsidRDefault="00CD3DE8" w:rsidP="008E5A8D">
            <w:pPr>
              <w:spacing w:after="0" w:line="240" w:lineRule="auto"/>
              <w:ind w:firstLine="709"/>
              <w:jc w:val="both"/>
              <w:rPr>
                <w:rFonts w:ascii="Times New Roman" w:eastAsia="Times New Roman" w:hAnsi="Times New Roman" w:cs="Times New Roman"/>
                <w:bCs/>
                <w:sz w:val="24"/>
                <w:szCs w:val="24"/>
                <w:lang w:val="ru-RU"/>
              </w:rPr>
            </w:pPr>
            <w:r w:rsidRPr="00382300">
              <w:rPr>
                <w:rFonts w:ascii="Times New Roman" w:eastAsia="Calibri" w:hAnsi="Times New Roman" w:cs="Times New Roman"/>
                <w:b/>
                <w:sz w:val="24"/>
                <w:szCs w:val="24"/>
                <w:lang w:val="ru-RU"/>
              </w:rPr>
              <w:t xml:space="preserve">7. </w:t>
            </w:r>
            <w:proofErr w:type="spellStart"/>
            <w:r w:rsidRPr="00382300">
              <w:rPr>
                <w:rFonts w:ascii="Times New Roman" w:eastAsia="Calibri" w:hAnsi="Times New Roman" w:cs="Times New Roman"/>
                <w:b/>
                <w:sz w:val="24"/>
                <w:szCs w:val="24"/>
                <w:lang w:val="ru-RU"/>
              </w:rPr>
              <w:t>Алып</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тасталсын</w:t>
            </w:r>
            <w:proofErr w:type="spellEnd"/>
          </w:p>
        </w:tc>
        <w:tc>
          <w:tcPr>
            <w:tcW w:w="3657" w:type="dxa"/>
          </w:tcPr>
          <w:p w14:paraId="0A9452CC" w14:textId="68CEFC5D" w:rsidR="00CD3DE8" w:rsidRPr="00382300" w:rsidRDefault="007C31BF" w:rsidP="00EF6E0C">
            <w:pPr>
              <w:pStyle w:val="a7"/>
              <w:ind w:firstLine="709"/>
              <w:contextualSpacing/>
              <w:rPr>
                <w:rFonts w:ascii="Times New Roman" w:hAnsi="Times New Roman" w:cs="Times New Roman"/>
                <w:b/>
                <w:bCs/>
                <w:sz w:val="24"/>
                <w:szCs w:val="24"/>
              </w:rPr>
            </w:pPr>
            <w:r w:rsidRPr="00382300">
              <w:rPr>
                <w:rFonts w:ascii="Times New Roman" w:hAnsi="Times New Roman" w:cs="Times New Roman"/>
                <w:sz w:val="24"/>
                <w:szCs w:val="24"/>
              </w:rPr>
              <w:t>Аталған шара шектеу сипатында болады, темекі өнімдерін өндіретін жаңа өндірістерді ашудың тартымдылығын төмендетуге және олардың шамадан тыс таралуын тежеуге бағытталған.</w:t>
            </w:r>
            <w:r w:rsidRPr="00382300">
              <w:rPr>
                <w:rFonts w:ascii="Times New Roman" w:hAnsi="Times New Roman" w:cs="Times New Roman"/>
                <w:sz w:val="24"/>
                <w:szCs w:val="24"/>
              </w:rPr>
              <w:br/>
              <w:t xml:space="preserve">    Халық денсаулығын қорғау саласындағы мемлекеттік саясат аясында лицензиялық алым мөлшерін ұлғайту темекі және құрамында </w:t>
            </w:r>
            <w:proofErr w:type="spellStart"/>
            <w:r w:rsidRPr="00382300">
              <w:rPr>
                <w:rFonts w:ascii="Times New Roman" w:hAnsi="Times New Roman" w:cs="Times New Roman"/>
                <w:sz w:val="24"/>
                <w:szCs w:val="24"/>
              </w:rPr>
              <w:t>никотині</w:t>
            </w:r>
            <w:proofErr w:type="spellEnd"/>
            <w:r w:rsidRPr="00382300">
              <w:rPr>
                <w:rFonts w:ascii="Times New Roman" w:hAnsi="Times New Roman" w:cs="Times New Roman"/>
                <w:sz w:val="24"/>
                <w:szCs w:val="24"/>
              </w:rPr>
              <w:t xml:space="preserve"> бар өнімдерді тұтынуды шектеуге ықпал етеді.</w:t>
            </w:r>
            <w:r w:rsidRPr="00382300">
              <w:rPr>
                <w:rFonts w:ascii="Times New Roman" w:hAnsi="Times New Roman" w:cs="Times New Roman"/>
                <w:sz w:val="24"/>
                <w:szCs w:val="24"/>
              </w:rPr>
              <w:br/>
              <w:t xml:space="preserve">    Жекелеген қызмет түрлерімен айналысу құқығына арналған лицензиялық алымның дәл осындай мөлшерлемесі (3000 АЕК) сыра қайнату өнімдерін қоспағанда, алкоголь өнімін өндіру үшін де қолданылады.</w:t>
            </w:r>
            <w:r w:rsidRPr="00382300">
              <w:rPr>
                <w:rFonts w:ascii="Times New Roman" w:hAnsi="Times New Roman" w:cs="Times New Roman"/>
                <w:sz w:val="24"/>
                <w:szCs w:val="24"/>
              </w:rPr>
              <w:br/>
              <w:t xml:space="preserve">   Аталған норма Қазақстан Республикасының «Темекі өнімдерінің өндірісі мен айналымын мемлекеттік реттеу туралы» Заңының 3-бабының 1-2-тармағында көзделген темекі өнімдерінің өндірісі мен айналымын мемлекеттік реттеу </w:t>
            </w:r>
            <w:r w:rsidRPr="00382300">
              <w:rPr>
                <w:rFonts w:ascii="Times New Roman" w:hAnsi="Times New Roman" w:cs="Times New Roman"/>
                <w:sz w:val="24"/>
                <w:szCs w:val="24"/>
              </w:rPr>
              <w:lastRenderedPageBreak/>
              <w:t>міндеттеріне, оның ішінде мемлекеттің экономикалық мүдделерін және халықтың денсаулығын қорғау міндеттеріне толық сәйкес келеді.</w:t>
            </w:r>
          </w:p>
        </w:tc>
      </w:tr>
      <w:tr w:rsidR="007C31BF" w:rsidRPr="00382300" w14:paraId="60F912F3" w14:textId="77392456" w:rsidTr="00430658">
        <w:tc>
          <w:tcPr>
            <w:tcW w:w="964" w:type="dxa"/>
          </w:tcPr>
          <w:p w14:paraId="40E74665" w14:textId="77777777" w:rsidR="007C31BF" w:rsidRPr="00382300" w:rsidRDefault="007C31BF" w:rsidP="007C31BF">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03845CAC" w14:textId="5430FE32" w:rsidR="007C31BF" w:rsidRPr="00382300" w:rsidRDefault="007C31BF" w:rsidP="007C31BF">
            <w:pPr>
              <w:spacing w:after="0" w:line="240" w:lineRule="auto"/>
              <w:ind w:left="57" w:right="57"/>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637-бап</w:t>
            </w:r>
          </w:p>
        </w:tc>
        <w:tc>
          <w:tcPr>
            <w:tcW w:w="4706" w:type="dxa"/>
          </w:tcPr>
          <w:p w14:paraId="442FCEA3" w14:textId="77777777" w:rsidR="007C31BF" w:rsidRPr="00382300" w:rsidRDefault="007C31BF" w:rsidP="007C31BF">
            <w:pPr>
              <w:spacing w:after="0" w:line="240" w:lineRule="auto"/>
              <w:jc w:val="both"/>
              <w:rPr>
                <w:rFonts w:ascii="Times New Roman" w:eastAsia="Times New Roman" w:hAnsi="Times New Roman" w:cs="Times New Roman"/>
                <w:b/>
                <w:bCs/>
                <w:sz w:val="24"/>
                <w:szCs w:val="24"/>
                <w:lang w:val="ru-RU" w:eastAsia="ru-RU"/>
              </w:rPr>
            </w:pPr>
            <w:r w:rsidRPr="00382300">
              <w:rPr>
                <w:rFonts w:ascii="Times New Roman" w:eastAsia="Times New Roman" w:hAnsi="Times New Roman" w:cs="Times New Roman"/>
                <w:b/>
                <w:bCs/>
                <w:sz w:val="24"/>
                <w:szCs w:val="24"/>
                <w:lang w:val="ru-RU" w:eastAsia="ru-RU"/>
              </w:rPr>
              <w:t xml:space="preserve">     637-бап. </w:t>
            </w:r>
            <w:proofErr w:type="spellStart"/>
            <w:r w:rsidRPr="00382300">
              <w:rPr>
                <w:rFonts w:ascii="Times New Roman" w:eastAsia="Times New Roman" w:hAnsi="Times New Roman" w:cs="Times New Roman"/>
                <w:b/>
                <w:bCs/>
                <w:sz w:val="24"/>
                <w:szCs w:val="24"/>
                <w:lang w:val="ru-RU" w:eastAsia="ru-RU"/>
              </w:rPr>
              <w:t>Төлемақы</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төлеушілер</w:t>
            </w:r>
            <w:proofErr w:type="spellEnd"/>
          </w:p>
          <w:p w14:paraId="79170F57" w14:textId="77777777" w:rsidR="007C31BF" w:rsidRPr="00382300" w:rsidRDefault="007C31BF" w:rsidP="007C31BF">
            <w:pPr>
              <w:spacing w:after="0" w:line="240" w:lineRule="auto"/>
              <w:jc w:val="both"/>
              <w:rPr>
                <w:rFonts w:ascii="Times New Roman" w:eastAsia="Times New Roman" w:hAnsi="Times New Roman" w:cs="Times New Roman"/>
                <w:sz w:val="24"/>
                <w:szCs w:val="24"/>
                <w:lang w:val="ru-RU" w:eastAsia="ru-RU"/>
              </w:rPr>
            </w:pPr>
            <w:r w:rsidRPr="00382300">
              <w:rPr>
                <w:rFonts w:ascii="Times New Roman" w:eastAsia="Times New Roman" w:hAnsi="Times New Roman" w:cs="Times New Roman"/>
                <w:sz w:val="24"/>
                <w:szCs w:val="24"/>
                <w:lang w:val="ru-RU" w:eastAsia="ru-RU"/>
              </w:rPr>
              <w:t xml:space="preserve">     1. </w:t>
            </w:r>
            <w:proofErr w:type="spellStart"/>
            <w:r w:rsidRPr="00382300">
              <w:rPr>
                <w:rFonts w:ascii="Times New Roman" w:eastAsia="Times New Roman" w:hAnsi="Times New Roman" w:cs="Times New Roman"/>
                <w:sz w:val="24"/>
                <w:szCs w:val="24"/>
                <w:lang w:val="ru-RU" w:eastAsia="ru-RU"/>
              </w:rPr>
              <w:t>Қазақстан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Республикасының</w:t>
            </w:r>
            <w:proofErr w:type="spellEnd"/>
            <w:r w:rsidRPr="00382300">
              <w:rPr>
                <w:rFonts w:ascii="Times New Roman" w:eastAsia="Times New Roman" w:hAnsi="Times New Roman" w:cs="Times New Roman"/>
                <w:sz w:val="24"/>
                <w:szCs w:val="24"/>
                <w:lang w:val="ru-RU" w:eastAsia="ru-RU"/>
              </w:rPr>
              <w:t xml:space="preserve"> Экология </w:t>
            </w:r>
            <w:proofErr w:type="spellStart"/>
            <w:r w:rsidRPr="00382300">
              <w:rPr>
                <w:rFonts w:ascii="Times New Roman" w:eastAsia="Times New Roman" w:hAnsi="Times New Roman" w:cs="Times New Roman"/>
                <w:sz w:val="24"/>
                <w:szCs w:val="24"/>
                <w:lang w:val="ru-RU" w:eastAsia="ru-RU"/>
              </w:rPr>
              <w:t>кодексіне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сәйкес</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айқындалған</w:t>
            </w:r>
            <w:proofErr w:type="spellEnd"/>
            <w:r w:rsidRPr="00382300">
              <w:rPr>
                <w:rFonts w:ascii="Times New Roman" w:eastAsia="Times New Roman" w:hAnsi="Times New Roman" w:cs="Times New Roman"/>
                <w:sz w:val="24"/>
                <w:szCs w:val="24"/>
                <w:lang w:val="ru-RU" w:eastAsia="ru-RU"/>
              </w:rPr>
              <w:t xml:space="preserve"> I, II </w:t>
            </w:r>
            <w:proofErr w:type="spellStart"/>
            <w:r w:rsidRPr="00382300">
              <w:rPr>
                <w:rFonts w:ascii="Times New Roman" w:eastAsia="Times New Roman" w:hAnsi="Times New Roman" w:cs="Times New Roman"/>
                <w:sz w:val="24"/>
                <w:szCs w:val="24"/>
                <w:lang w:val="ru-RU" w:eastAsia="ru-RU"/>
              </w:rPr>
              <w:t>және</w:t>
            </w:r>
            <w:proofErr w:type="spellEnd"/>
            <w:r w:rsidRPr="00382300">
              <w:rPr>
                <w:rFonts w:ascii="Times New Roman" w:eastAsia="Times New Roman" w:hAnsi="Times New Roman" w:cs="Times New Roman"/>
                <w:sz w:val="24"/>
                <w:szCs w:val="24"/>
                <w:lang w:val="ru-RU" w:eastAsia="ru-RU"/>
              </w:rPr>
              <w:t xml:space="preserve"> III </w:t>
            </w:r>
            <w:proofErr w:type="spellStart"/>
            <w:r w:rsidRPr="00382300">
              <w:rPr>
                <w:rFonts w:ascii="Times New Roman" w:eastAsia="Times New Roman" w:hAnsi="Times New Roman" w:cs="Times New Roman"/>
                <w:sz w:val="24"/>
                <w:szCs w:val="24"/>
                <w:lang w:val="ru-RU" w:eastAsia="ru-RU"/>
              </w:rPr>
              <w:t>санаттағы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объектілердің</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операторлары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төлемақы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төлеушілер</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болып</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табылады</w:t>
            </w:r>
            <w:proofErr w:type="spellEnd"/>
            <w:r w:rsidRPr="00382300">
              <w:rPr>
                <w:rFonts w:ascii="Times New Roman" w:eastAsia="Times New Roman" w:hAnsi="Times New Roman" w:cs="Times New Roman"/>
                <w:sz w:val="24"/>
                <w:szCs w:val="24"/>
                <w:lang w:val="ru-RU" w:eastAsia="ru-RU"/>
              </w:rPr>
              <w:t>.</w:t>
            </w:r>
          </w:p>
          <w:p w14:paraId="4E0813E2" w14:textId="2CF4BE28" w:rsidR="007C31BF" w:rsidRPr="00382300" w:rsidRDefault="007C31BF" w:rsidP="007C31BF">
            <w:pPr>
              <w:spacing w:after="0" w:line="240" w:lineRule="auto"/>
              <w:ind w:firstLine="460"/>
              <w:jc w:val="both"/>
              <w:rPr>
                <w:rFonts w:ascii="Times New Roman" w:hAnsi="Times New Roman" w:cs="Times New Roman"/>
                <w:bCs/>
                <w:sz w:val="24"/>
                <w:szCs w:val="24"/>
                <w:lang w:val="ru-RU"/>
              </w:rPr>
            </w:pPr>
          </w:p>
        </w:tc>
        <w:tc>
          <w:tcPr>
            <w:tcW w:w="4678" w:type="dxa"/>
          </w:tcPr>
          <w:p w14:paraId="188A00F4" w14:textId="77777777" w:rsidR="007C31BF" w:rsidRPr="00382300" w:rsidRDefault="007C31BF" w:rsidP="007C31BF">
            <w:pPr>
              <w:spacing w:after="0" w:line="240" w:lineRule="auto"/>
              <w:ind w:firstLine="346"/>
              <w:jc w:val="both"/>
              <w:rPr>
                <w:rFonts w:ascii="Times New Roman" w:eastAsia="Times New Roman" w:hAnsi="Times New Roman" w:cs="Times New Roman"/>
                <w:b/>
                <w:bCs/>
                <w:sz w:val="24"/>
                <w:szCs w:val="24"/>
                <w:lang w:val="ru-RU" w:eastAsia="ru-RU"/>
              </w:rPr>
            </w:pPr>
            <w:r w:rsidRPr="00382300">
              <w:rPr>
                <w:rFonts w:ascii="Times New Roman" w:eastAsia="Times New Roman" w:hAnsi="Times New Roman" w:cs="Times New Roman"/>
                <w:b/>
                <w:bCs/>
                <w:sz w:val="24"/>
                <w:szCs w:val="24"/>
                <w:lang w:val="ru-RU" w:eastAsia="ru-RU"/>
              </w:rPr>
              <w:t xml:space="preserve">637-бап. </w:t>
            </w:r>
            <w:proofErr w:type="spellStart"/>
            <w:r w:rsidRPr="00382300">
              <w:rPr>
                <w:rFonts w:ascii="Times New Roman" w:eastAsia="Times New Roman" w:hAnsi="Times New Roman" w:cs="Times New Roman"/>
                <w:b/>
                <w:bCs/>
                <w:sz w:val="24"/>
                <w:szCs w:val="24"/>
                <w:lang w:val="ru-RU" w:eastAsia="ru-RU"/>
              </w:rPr>
              <w:t>Төлемақы</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төлеушілер</w:t>
            </w:r>
            <w:proofErr w:type="spellEnd"/>
          </w:p>
          <w:p w14:paraId="015347A4" w14:textId="77777777" w:rsidR="007C31BF" w:rsidRPr="00382300" w:rsidRDefault="007C31BF" w:rsidP="007C31BF">
            <w:pPr>
              <w:spacing w:after="0" w:line="240" w:lineRule="auto"/>
              <w:jc w:val="both"/>
              <w:rPr>
                <w:rFonts w:ascii="Times New Roman" w:eastAsia="Times New Roman" w:hAnsi="Times New Roman" w:cs="Times New Roman"/>
                <w:b/>
                <w:sz w:val="24"/>
                <w:szCs w:val="24"/>
                <w:lang w:val="ru-RU" w:eastAsia="ru-RU"/>
              </w:rPr>
            </w:pPr>
            <w:r w:rsidRPr="00382300">
              <w:rPr>
                <w:rFonts w:ascii="Times New Roman" w:eastAsia="Times New Roman" w:hAnsi="Times New Roman" w:cs="Times New Roman"/>
                <w:sz w:val="24"/>
                <w:szCs w:val="24"/>
                <w:lang w:val="ru-RU" w:eastAsia="ru-RU"/>
              </w:rPr>
              <w:t xml:space="preserve">      1. </w:t>
            </w:r>
            <w:proofErr w:type="spellStart"/>
            <w:r w:rsidRPr="00382300">
              <w:rPr>
                <w:rFonts w:ascii="Times New Roman" w:eastAsia="Times New Roman" w:hAnsi="Times New Roman" w:cs="Times New Roman"/>
                <w:sz w:val="24"/>
                <w:szCs w:val="24"/>
                <w:lang w:val="ru-RU" w:eastAsia="ru-RU"/>
              </w:rPr>
              <w:t>Қазақстан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Республикасының</w:t>
            </w:r>
            <w:proofErr w:type="spellEnd"/>
            <w:r w:rsidRPr="00382300">
              <w:rPr>
                <w:rFonts w:ascii="Times New Roman" w:eastAsia="Times New Roman" w:hAnsi="Times New Roman" w:cs="Times New Roman"/>
                <w:sz w:val="24"/>
                <w:szCs w:val="24"/>
                <w:lang w:val="ru-RU" w:eastAsia="ru-RU"/>
              </w:rPr>
              <w:t xml:space="preserve"> Экология </w:t>
            </w:r>
            <w:proofErr w:type="spellStart"/>
            <w:r w:rsidRPr="00382300">
              <w:rPr>
                <w:rFonts w:ascii="Times New Roman" w:eastAsia="Times New Roman" w:hAnsi="Times New Roman" w:cs="Times New Roman"/>
                <w:sz w:val="24"/>
                <w:szCs w:val="24"/>
                <w:lang w:val="ru-RU" w:eastAsia="ru-RU"/>
              </w:rPr>
              <w:t>кодексіне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сәйкес</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айқындалған</w:t>
            </w:r>
            <w:proofErr w:type="spellEnd"/>
            <w:r w:rsidRPr="00382300">
              <w:rPr>
                <w:rFonts w:ascii="Times New Roman" w:eastAsia="Times New Roman" w:hAnsi="Times New Roman" w:cs="Times New Roman"/>
                <w:sz w:val="24"/>
                <w:szCs w:val="24"/>
                <w:lang w:val="ru-RU" w:eastAsia="ru-RU"/>
              </w:rPr>
              <w:t xml:space="preserve"> I, II </w:t>
            </w:r>
            <w:proofErr w:type="spellStart"/>
            <w:r w:rsidRPr="00382300">
              <w:rPr>
                <w:rFonts w:ascii="Times New Roman" w:eastAsia="Times New Roman" w:hAnsi="Times New Roman" w:cs="Times New Roman"/>
                <w:sz w:val="24"/>
                <w:szCs w:val="24"/>
                <w:lang w:val="ru-RU" w:eastAsia="ru-RU"/>
              </w:rPr>
              <w:t>және</w:t>
            </w:r>
            <w:proofErr w:type="spellEnd"/>
            <w:r w:rsidRPr="00382300">
              <w:rPr>
                <w:rFonts w:ascii="Times New Roman" w:eastAsia="Times New Roman" w:hAnsi="Times New Roman" w:cs="Times New Roman"/>
                <w:sz w:val="24"/>
                <w:szCs w:val="24"/>
                <w:lang w:val="ru-RU" w:eastAsia="ru-RU"/>
              </w:rPr>
              <w:t xml:space="preserve"> III </w:t>
            </w:r>
            <w:proofErr w:type="spellStart"/>
            <w:r w:rsidRPr="00382300">
              <w:rPr>
                <w:rFonts w:ascii="Times New Roman" w:eastAsia="Times New Roman" w:hAnsi="Times New Roman" w:cs="Times New Roman"/>
                <w:sz w:val="24"/>
                <w:szCs w:val="24"/>
                <w:lang w:val="ru-RU" w:eastAsia="ru-RU"/>
              </w:rPr>
              <w:t>санаттағы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объектілердің</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операторлары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төлемақы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төлеушілер</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болып</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табылады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сонымен</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қатар</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жылжымалы</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ластану</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көздерін</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пайдалану</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арқылы</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қоршаған</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ортаға</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теріс</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әсерді</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жүзеге</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асыратын</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басқа</w:t>
            </w:r>
            <w:proofErr w:type="spellEnd"/>
            <w:r w:rsidRPr="00382300">
              <w:rPr>
                <w:rFonts w:ascii="Times New Roman" w:eastAsia="Times New Roman" w:hAnsi="Times New Roman" w:cs="Times New Roman"/>
                <w:b/>
                <w:sz w:val="24"/>
                <w:szCs w:val="24"/>
                <w:lang w:val="ru-RU" w:eastAsia="ru-RU"/>
              </w:rPr>
              <w:t xml:space="preserve"> да </w:t>
            </w:r>
            <w:proofErr w:type="spellStart"/>
            <w:r w:rsidRPr="00382300">
              <w:rPr>
                <w:rFonts w:ascii="Times New Roman" w:eastAsia="Times New Roman" w:hAnsi="Times New Roman" w:cs="Times New Roman"/>
                <w:b/>
                <w:sz w:val="24"/>
                <w:szCs w:val="24"/>
                <w:lang w:val="ru-RU" w:eastAsia="ru-RU"/>
              </w:rPr>
              <w:t>тұлғалар</w:t>
            </w:r>
            <w:proofErr w:type="spellEnd"/>
            <w:r w:rsidRPr="00382300">
              <w:rPr>
                <w:rFonts w:ascii="Times New Roman" w:eastAsia="Times New Roman" w:hAnsi="Times New Roman" w:cs="Times New Roman"/>
                <w:b/>
                <w:sz w:val="24"/>
                <w:szCs w:val="24"/>
                <w:lang w:val="ru-RU" w:eastAsia="ru-RU"/>
              </w:rPr>
              <w:t>.</w:t>
            </w:r>
          </w:p>
          <w:p w14:paraId="51105C77" w14:textId="04B46B6E" w:rsidR="007C31BF" w:rsidRPr="00382300" w:rsidRDefault="007C31BF" w:rsidP="007C31BF">
            <w:pPr>
              <w:spacing w:after="0" w:line="240" w:lineRule="auto"/>
              <w:ind w:firstLine="460"/>
              <w:jc w:val="both"/>
              <w:rPr>
                <w:rFonts w:ascii="Times New Roman" w:hAnsi="Times New Roman" w:cs="Times New Roman"/>
                <w:bCs/>
                <w:sz w:val="24"/>
                <w:szCs w:val="24"/>
                <w:lang w:val="ru-RU"/>
              </w:rPr>
            </w:pPr>
          </w:p>
        </w:tc>
        <w:tc>
          <w:tcPr>
            <w:tcW w:w="3657" w:type="dxa"/>
          </w:tcPr>
          <w:p w14:paraId="72F01E7D" w14:textId="77777777" w:rsidR="007C31BF" w:rsidRPr="00382300" w:rsidRDefault="007C31BF" w:rsidP="007C31BF">
            <w:pPr>
              <w:spacing w:after="0" w:line="240" w:lineRule="auto"/>
              <w:ind w:firstLine="487"/>
              <w:jc w:val="both"/>
              <w:rPr>
                <w:rFonts w:ascii="Times New Roman" w:hAnsi="Times New Roman" w:cs="Times New Roman"/>
                <w:b/>
                <w:sz w:val="24"/>
                <w:szCs w:val="24"/>
                <w:lang w:val="ru-RU"/>
              </w:rPr>
            </w:pPr>
            <w:r w:rsidRPr="00382300">
              <w:rPr>
                <w:rFonts w:ascii="Times New Roman" w:hAnsi="Times New Roman" w:cs="Times New Roman"/>
                <w:b/>
                <w:sz w:val="24"/>
                <w:szCs w:val="24"/>
                <w:lang w:val="ru-RU"/>
              </w:rPr>
              <w:t xml:space="preserve">2027 </w:t>
            </w:r>
            <w:proofErr w:type="spellStart"/>
            <w:r w:rsidRPr="00382300">
              <w:rPr>
                <w:rFonts w:ascii="Times New Roman" w:hAnsi="Times New Roman" w:cs="Times New Roman"/>
                <w:b/>
                <w:sz w:val="24"/>
                <w:szCs w:val="24"/>
                <w:lang w:val="ru-RU"/>
              </w:rPr>
              <w:t>жылғы</w:t>
            </w:r>
            <w:proofErr w:type="spellEnd"/>
            <w:r w:rsidRPr="00382300">
              <w:rPr>
                <w:rFonts w:ascii="Times New Roman" w:hAnsi="Times New Roman" w:cs="Times New Roman"/>
                <w:b/>
                <w:sz w:val="24"/>
                <w:szCs w:val="24"/>
                <w:lang w:val="ru-RU"/>
              </w:rPr>
              <w:t xml:space="preserve"> 01.01. </w:t>
            </w:r>
            <w:proofErr w:type="spellStart"/>
            <w:r w:rsidRPr="00382300">
              <w:rPr>
                <w:rFonts w:ascii="Times New Roman" w:hAnsi="Times New Roman" w:cs="Times New Roman"/>
                <w:b/>
                <w:sz w:val="24"/>
                <w:szCs w:val="24"/>
                <w:lang w:val="ru-RU"/>
              </w:rPr>
              <w:t>бастап</w:t>
            </w:r>
            <w:proofErr w:type="spellEnd"/>
            <w:r w:rsidRPr="00382300">
              <w:rPr>
                <w:rFonts w:ascii="Times New Roman" w:hAnsi="Times New Roman" w:cs="Times New Roman"/>
                <w:b/>
                <w:sz w:val="24"/>
                <w:szCs w:val="24"/>
                <w:lang w:val="ru-RU"/>
              </w:rPr>
              <w:t xml:space="preserve"> </w:t>
            </w:r>
            <w:proofErr w:type="spellStart"/>
            <w:r w:rsidRPr="00382300">
              <w:rPr>
                <w:rFonts w:ascii="Times New Roman" w:hAnsi="Times New Roman" w:cs="Times New Roman"/>
                <w:b/>
                <w:sz w:val="24"/>
                <w:szCs w:val="24"/>
                <w:lang w:val="ru-RU"/>
              </w:rPr>
              <w:t>қолданысқа</w:t>
            </w:r>
            <w:proofErr w:type="spellEnd"/>
            <w:r w:rsidRPr="00382300">
              <w:rPr>
                <w:rFonts w:ascii="Times New Roman" w:hAnsi="Times New Roman" w:cs="Times New Roman"/>
                <w:b/>
                <w:sz w:val="24"/>
                <w:szCs w:val="24"/>
                <w:lang w:val="ru-RU"/>
              </w:rPr>
              <w:t xml:space="preserve"> </w:t>
            </w:r>
            <w:proofErr w:type="spellStart"/>
            <w:r w:rsidRPr="00382300">
              <w:rPr>
                <w:rFonts w:ascii="Times New Roman" w:hAnsi="Times New Roman" w:cs="Times New Roman"/>
                <w:b/>
                <w:sz w:val="24"/>
                <w:szCs w:val="24"/>
                <w:lang w:val="ru-RU"/>
              </w:rPr>
              <w:t>енгізу</w:t>
            </w:r>
            <w:proofErr w:type="spellEnd"/>
            <w:r w:rsidRPr="00382300">
              <w:rPr>
                <w:rFonts w:ascii="Times New Roman" w:hAnsi="Times New Roman" w:cs="Times New Roman"/>
                <w:b/>
                <w:sz w:val="24"/>
                <w:szCs w:val="24"/>
                <w:lang w:val="ru-RU"/>
              </w:rPr>
              <w:t>.</w:t>
            </w:r>
          </w:p>
          <w:p w14:paraId="6633FB57" w14:textId="00CE9F4C" w:rsidR="007C31BF" w:rsidRPr="00382300" w:rsidRDefault="007C31BF" w:rsidP="007C31BF">
            <w:pPr>
              <w:spacing w:after="0" w:line="240" w:lineRule="auto"/>
              <w:ind w:firstLine="460"/>
              <w:jc w:val="both"/>
              <w:rPr>
                <w:rFonts w:ascii="Times New Roman" w:eastAsia="Times New Roman" w:hAnsi="Times New Roman" w:cs="Times New Roman"/>
                <w:b/>
                <w:bCs/>
                <w:sz w:val="24"/>
                <w:szCs w:val="24"/>
                <w:lang w:val="ru-RU" w:eastAsia="ru-RU"/>
              </w:rPr>
            </w:pPr>
            <w:proofErr w:type="spellStart"/>
            <w:r w:rsidRPr="00382300">
              <w:rPr>
                <w:rFonts w:ascii="Times New Roman" w:hAnsi="Times New Roman" w:cs="Times New Roman"/>
                <w:sz w:val="24"/>
                <w:szCs w:val="24"/>
                <w:lang w:val="ru-RU"/>
              </w:rPr>
              <w:t>Қазіргі</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уақытта</w:t>
            </w:r>
            <w:proofErr w:type="spellEnd"/>
            <w:r w:rsidRPr="00382300">
              <w:rPr>
                <w:rFonts w:ascii="Times New Roman" w:hAnsi="Times New Roman" w:cs="Times New Roman"/>
                <w:sz w:val="24"/>
                <w:szCs w:val="24"/>
                <w:lang w:val="ru-RU"/>
              </w:rPr>
              <w:t xml:space="preserve"> I, II </w:t>
            </w:r>
            <w:proofErr w:type="spellStart"/>
            <w:r w:rsidRPr="00382300">
              <w:rPr>
                <w:rFonts w:ascii="Times New Roman" w:hAnsi="Times New Roman" w:cs="Times New Roman"/>
                <w:sz w:val="24"/>
                <w:szCs w:val="24"/>
                <w:lang w:val="ru-RU"/>
              </w:rPr>
              <w:t>және</w:t>
            </w:r>
            <w:proofErr w:type="spellEnd"/>
            <w:r w:rsidRPr="00382300">
              <w:rPr>
                <w:rFonts w:ascii="Times New Roman" w:hAnsi="Times New Roman" w:cs="Times New Roman"/>
                <w:sz w:val="24"/>
                <w:szCs w:val="24"/>
                <w:lang w:val="ru-RU"/>
              </w:rPr>
              <w:t xml:space="preserve"> III </w:t>
            </w:r>
            <w:proofErr w:type="spellStart"/>
            <w:r w:rsidRPr="00382300">
              <w:rPr>
                <w:rFonts w:ascii="Times New Roman" w:hAnsi="Times New Roman" w:cs="Times New Roman"/>
                <w:sz w:val="24"/>
                <w:szCs w:val="24"/>
                <w:lang w:val="ru-RU"/>
              </w:rPr>
              <w:t>санаттағы</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объектілердің</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операторлары</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болып</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табылмайтын</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кәсіпорындар</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төлемақы</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төлемейді</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автопарктер</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таксопарктер</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және</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басқа</w:t>
            </w:r>
            <w:proofErr w:type="spellEnd"/>
            <w:r w:rsidRPr="00382300">
              <w:rPr>
                <w:rFonts w:ascii="Times New Roman" w:hAnsi="Times New Roman" w:cs="Times New Roman"/>
                <w:sz w:val="24"/>
                <w:szCs w:val="24"/>
                <w:lang w:val="ru-RU"/>
              </w:rPr>
              <w:t xml:space="preserve"> да </w:t>
            </w:r>
            <w:proofErr w:type="spellStart"/>
            <w:r w:rsidRPr="00382300">
              <w:rPr>
                <w:rFonts w:ascii="Times New Roman" w:hAnsi="Times New Roman" w:cs="Times New Roman"/>
                <w:sz w:val="24"/>
                <w:szCs w:val="24"/>
                <w:lang w:val="ru-RU"/>
              </w:rPr>
              <w:t>көлік</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ұйымдары</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Сонымен</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қатар</w:t>
            </w:r>
            <w:proofErr w:type="spellEnd"/>
            <w:r w:rsidRPr="00382300">
              <w:rPr>
                <w:rFonts w:ascii="Times New Roman" w:hAnsi="Times New Roman" w:cs="Times New Roman"/>
                <w:sz w:val="24"/>
                <w:szCs w:val="24"/>
                <w:lang w:val="ru-RU"/>
              </w:rPr>
              <w:t xml:space="preserve">, I, II </w:t>
            </w:r>
            <w:proofErr w:type="spellStart"/>
            <w:r w:rsidRPr="00382300">
              <w:rPr>
                <w:rFonts w:ascii="Times New Roman" w:hAnsi="Times New Roman" w:cs="Times New Roman"/>
                <w:sz w:val="24"/>
                <w:szCs w:val="24"/>
                <w:lang w:val="ru-RU"/>
              </w:rPr>
              <w:t>және</w:t>
            </w:r>
            <w:proofErr w:type="spellEnd"/>
            <w:r w:rsidRPr="00382300">
              <w:rPr>
                <w:rFonts w:ascii="Times New Roman" w:hAnsi="Times New Roman" w:cs="Times New Roman"/>
                <w:sz w:val="24"/>
                <w:szCs w:val="24"/>
                <w:lang w:val="ru-RU"/>
              </w:rPr>
              <w:t xml:space="preserve"> III </w:t>
            </w:r>
            <w:proofErr w:type="spellStart"/>
            <w:r w:rsidRPr="00382300">
              <w:rPr>
                <w:rFonts w:ascii="Times New Roman" w:hAnsi="Times New Roman" w:cs="Times New Roman"/>
                <w:sz w:val="24"/>
                <w:szCs w:val="24"/>
                <w:lang w:val="ru-RU"/>
              </w:rPr>
              <w:t>санаттағы</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объектілердің</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операторлары</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мұндай</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объектілер</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бойынша</w:t>
            </w:r>
            <w:proofErr w:type="spellEnd"/>
            <w:r w:rsidRPr="00382300">
              <w:rPr>
                <w:rFonts w:ascii="Times New Roman" w:hAnsi="Times New Roman" w:cs="Times New Roman"/>
                <w:sz w:val="24"/>
                <w:szCs w:val="24"/>
                <w:lang w:val="ru-RU"/>
              </w:rPr>
              <w:t xml:space="preserve"> да, </w:t>
            </w:r>
            <w:proofErr w:type="spellStart"/>
            <w:r w:rsidRPr="00382300">
              <w:rPr>
                <w:rFonts w:ascii="Times New Roman" w:hAnsi="Times New Roman" w:cs="Times New Roman"/>
                <w:sz w:val="24"/>
                <w:szCs w:val="24"/>
                <w:lang w:val="ru-RU"/>
              </w:rPr>
              <w:t>жылжымалы</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көздер</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бойынша</w:t>
            </w:r>
            <w:proofErr w:type="spellEnd"/>
            <w:r w:rsidRPr="00382300">
              <w:rPr>
                <w:rFonts w:ascii="Times New Roman" w:hAnsi="Times New Roman" w:cs="Times New Roman"/>
                <w:sz w:val="24"/>
                <w:szCs w:val="24"/>
                <w:lang w:val="ru-RU"/>
              </w:rPr>
              <w:t xml:space="preserve"> да </w:t>
            </w:r>
            <w:proofErr w:type="spellStart"/>
            <w:r w:rsidRPr="00382300">
              <w:rPr>
                <w:rFonts w:ascii="Times New Roman" w:hAnsi="Times New Roman" w:cs="Times New Roman"/>
                <w:sz w:val="24"/>
                <w:szCs w:val="24"/>
                <w:lang w:val="ru-RU"/>
              </w:rPr>
              <w:t>төлемақы</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төлейді</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бұл</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салық</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салудың</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әділеттілік</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қағидатын</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бұзады</w:t>
            </w:r>
            <w:proofErr w:type="spellEnd"/>
            <w:r w:rsidRPr="00382300">
              <w:rPr>
                <w:rFonts w:ascii="Times New Roman" w:hAnsi="Times New Roman" w:cs="Times New Roman"/>
                <w:sz w:val="24"/>
                <w:szCs w:val="24"/>
                <w:lang w:val="ru-RU"/>
              </w:rPr>
              <w:t>.</w:t>
            </w:r>
          </w:p>
        </w:tc>
      </w:tr>
      <w:tr w:rsidR="007C31BF" w:rsidRPr="00382300" w14:paraId="2813D56B" w14:textId="733E1B6F" w:rsidTr="00430658">
        <w:tc>
          <w:tcPr>
            <w:tcW w:w="964" w:type="dxa"/>
          </w:tcPr>
          <w:p w14:paraId="4E58EBCA" w14:textId="77777777" w:rsidR="007C31BF" w:rsidRPr="00382300" w:rsidRDefault="007C31BF" w:rsidP="007C31BF">
            <w:pPr>
              <w:pStyle w:val="a9"/>
              <w:numPr>
                <w:ilvl w:val="0"/>
                <w:numId w:val="11"/>
              </w:numPr>
              <w:spacing w:after="0" w:line="240" w:lineRule="auto"/>
              <w:ind w:right="62"/>
              <w:jc w:val="both"/>
              <w:rPr>
                <w:rFonts w:ascii="Times New Roman" w:hAnsi="Times New Roman" w:cs="Times New Roman"/>
                <w:b/>
                <w:sz w:val="20"/>
                <w:szCs w:val="20"/>
                <w:lang w:val="ru-RU"/>
              </w:rPr>
            </w:pPr>
          </w:p>
        </w:tc>
        <w:tc>
          <w:tcPr>
            <w:tcW w:w="1106" w:type="dxa"/>
          </w:tcPr>
          <w:p w14:paraId="445A735B" w14:textId="7619E5DC" w:rsidR="007C31BF" w:rsidRPr="00382300" w:rsidRDefault="007C31BF" w:rsidP="007C31BF">
            <w:pPr>
              <w:spacing w:after="0" w:line="240" w:lineRule="auto"/>
              <w:ind w:left="57" w:right="57"/>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638-бап</w:t>
            </w:r>
          </w:p>
        </w:tc>
        <w:tc>
          <w:tcPr>
            <w:tcW w:w="4706" w:type="dxa"/>
          </w:tcPr>
          <w:p w14:paraId="4733E0CE" w14:textId="77777777" w:rsidR="007C31BF" w:rsidRPr="00382300" w:rsidRDefault="007C31BF" w:rsidP="007C31BF">
            <w:pPr>
              <w:spacing w:after="0" w:line="240" w:lineRule="auto"/>
              <w:jc w:val="both"/>
              <w:rPr>
                <w:rFonts w:ascii="Times New Roman" w:eastAsia="Times New Roman" w:hAnsi="Times New Roman" w:cs="Times New Roman"/>
                <w:b/>
                <w:bCs/>
                <w:sz w:val="24"/>
                <w:szCs w:val="24"/>
                <w:lang w:val="ru-RU" w:eastAsia="ru-RU"/>
              </w:rPr>
            </w:pPr>
            <w:r w:rsidRPr="00382300">
              <w:rPr>
                <w:rFonts w:ascii="Times New Roman" w:eastAsia="Times New Roman" w:hAnsi="Times New Roman" w:cs="Times New Roman"/>
                <w:b/>
                <w:bCs/>
                <w:sz w:val="24"/>
                <w:szCs w:val="24"/>
                <w:lang w:val="ru-RU" w:eastAsia="ru-RU"/>
              </w:rPr>
              <w:t xml:space="preserve">     638-бап. </w:t>
            </w:r>
            <w:proofErr w:type="spellStart"/>
            <w:r w:rsidRPr="00382300">
              <w:rPr>
                <w:rFonts w:ascii="Times New Roman" w:eastAsia="Times New Roman" w:hAnsi="Times New Roman" w:cs="Times New Roman"/>
                <w:b/>
                <w:bCs/>
                <w:sz w:val="24"/>
                <w:szCs w:val="24"/>
                <w:lang w:val="ru-RU" w:eastAsia="ru-RU"/>
              </w:rPr>
              <w:t>Салық</w:t>
            </w:r>
            <w:proofErr w:type="spellEnd"/>
            <w:r w:rsidRPr="00382300">
              <w:rPr>
                <w:rFonts w:ascii="Times New Roman" w:eastAsia="Times New Roman" w:hAnsi="Times New Roman" w:cs="Times New Roman"/>
                <w:b/>
                <w:bCs/>
                <w:sz w:val="24"/>
                <w:szCs w:val="24"/>
                <w:lang w:val="ru-RU" w:eastAsia="ru-RU"/>
              </w:rPr>
              <w:t xml:space="preserve"> салу </w:t>
            </w:r>
            <w:proofErr w:type="spellStart"/>
            <w:r w:rsidRPr="00382300">
              <w:rPr>
                <w:rFonts w:ascii="Times New Roman" w:eastAsia="Times New Roman" w:hAnsi="Times New Roman" w:cs="Times New Roman"/>
                <w:b/>
                <w:bCs/>
                <w:sz w:val="24"/>
                <w:szCs w:val="24"/>
                <w:lang w:val="ru-RU" w:eastAsia="ru-RU"/>
              </w:rPr>
              <w:t>объектісі</w:t>
            </w:r>
            <w:proofErr w:type="spellEnd"/>
          </w:p>
          <w:p w14:paraId="2C4423B1" w14:textId="77777777" w:rsidR="007C31BF" w:rsidRPr="00382300" w:rsidRDefault="007C31BF" w:rsidP="007C31BF">
            <w:pPr>
              <w:spacing w:after="0" w:line="240" w:lineRule="auto"/>
              <w:jc w:val="both"/>
              <w:rPr>
                <w:rFonts w:ascii="Times New Roman" w:eastAsia="Times New Roman" w:hAnsi="Times New Roman" w:cs="Times New Roman"/>
                <w:sz w:val="24"/>
                <w:szCs w:val="24"/>
                <w:lang w:val="ru-RU" w:eastAsia="ru-RU"/>
              </w:rPr>
            </w:pPr>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Көмірсутектерді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барлау</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және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немесе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өндіру</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операцияларын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жүргізу</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кезінде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түзілетін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күкірт</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карталарында</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ашық</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түрде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орналастырылған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күкірт</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түрінде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есепті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кезеңде</w:t>
            </w:r>
            <w:proofErr w:type="spellEnd"/>
            <w:r w:rsidRPr="00382300">
              <w:rPr>
                <w:rFonts w:ascii="Times New Roman" w:eastAsia="Times New Roman" w:hAnsi="Times New Roman" w:cs="Times New Roman"/>
                <w:sz w:val="24"/>
                <w:szCs w:val="24"/>
                <w:lang w:val="ru-RU" w:eastAsia="ru-RU"/>
              </w:rPr>
              <w:t xml:space="preserve"> (І </w:t>
            </w:r>
            <w:proofErr w:type="spellStart"/>
            <w:r w:rsidRPr="00382300">
              <w:rPr>
                <w:rFonts w:ascii="Times New Roman" w:eastAsia="Times New Roman" w:hAnsi="Times New Roman" w:cs="Times New Roman"/>
                <w:sz w:val="24"/>
                <w:szCs w:val="24"/>
                <w:lang w:val="ru-RU" w:eastAsia="ru-RU"/>
              </w:rPr>
              <w:t>және</w:t>
            </w:r>
            <w:proofErr w:type="spellEnd"/>
            <w:r w:rsidRPr="00382300">
              <w:rPr>
                <w:rFonts w:ascii="Times New Roman" w:eastAsia="Times New Roman" w:hAnsi="Times New Roman" w:cs="Times New Roman"/>
                <w:sz w:val="24"/>
                <w:szCs w:val="24"/>
                <w:lang w:val="ru-RU" w:eastAsia="ru-RU"/>
              </w:rPr>
              <w:t xml:space="preserve"> ІІ </w:t>
            </w:r>
            <w:proofErr w:type="spellStart"/>
            <w:r w:rsidRPr="00382300">
              <w:rPr>
                <w:rFonts w:ascii="Times New Roman" w:eastAsia="Times New Roman" w:hAnsi="Times New Roman" w:cs="Times New Roman"/>
                <w:sz w:val="24"/>
                <w:szCs w:val="24"/>
                <w:lang w:val="ru-RU" w:eastAsia="ru-RU"/>
              </w:rPr>
              <w:t>санаттардағы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объектілер</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үшін</w:t>
            </w:r>
            <w:proofErr w:type="spellEnd"/>
            <w:r w:rsidRPr="00382300">
              <w:rPr>
                <w:rFonts w:ascii="Times New Roman" w:eastAsia="Times New Roman" w:hAnsi="Times New Roman" w:cs="Times New Roman"/>
                <w:sz w:val="24"/>
                <w:szCs w:val="24"/>
                <w:lang w:val="ru-RU" w:eastAsia="ru-RU"/>
              </w:rPr>
              <w:t xml:space="preserve"> – </w:t>
            </w:r>
            <w:proofErr w:type="spellStart"/>
            <w:r w:rsidRPr="00382300">
              <w:rPr>
                <w:rFonts w:ascii="Times New Roman" w:eastAsia="Times New Roman" w:hAnsi="Times New Roman" w:cs="Times New Roman"/>
                <w:sz w:val="24"/>
                <w:szCs w:val="24"/>
                <w:lang w:val="ru-RU" w:eastAsia="ru-RU"/>
              </w:rPr>
              <w:t>белгіленген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нормативтер</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және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lastRenderedPageBreak/>
              <w:t>лимиттер</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шегінде</w:t>
            </w:r>
            <w:proofErr w:type="spellEnd"/>
            <w:r w:rsidRPr="00382300">
              <w:rPr>
                <w:rFonts w:ascii="Times New Roman" w:eastAsia="Times New Roman" w:hAnsi="Times New Roman" w:cs="Times New Roman"/>
                <w:sz w:val="24"/>
                <w:szCs w:val="24"/>
                <w:lang w:val="ru-RU" w:eastAsia="ru-RU"/>
              </w:rPr>
              <w:t xml:space="preserve">, ІІІ </w:t>
            </w:r>
            <w:proofErr w:type="spellStart"/>
            <w:r w:rsidRPr="00382300">
              <w:rPr>
                <w:rFonts w:ascii="Times New Roman" w:eastAsia="Times New Roman" w:hAnsi="Times New Roman" w:cs="Times New Roman"/>
                <w:sz w:val="24"/>
                <w:szCs w:val="24"/>
                <w:lang w:val="ru-RU" w:eastAsia="ru-RU"/>
              </w:rPr>
              <w:t>санаттағы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объектілер</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үшін</w:t>
            </w:r>
            <w:proofErr w:type="spellEnd"/>
            <w:r w:rsidRPr="00382300">
              <w:rPr>
                <w:rFonts w:ascii="Times New Roman" w:eastAsia="Times New Roman" w:hAnsi="Times New Roman" w:cs="Times New Roman"/>
                <w:sz w:val="24"/>
                <w:szCs w:val="24"/>
                <w:lang w:val="ru-RU" w:eastAsia="ru-RU"/>
              </w:rPr>
              <w:t xml:space="preserve"> – </w:t>
            </w:r>
            <w:proofErr w:type="spellStart"/>
            <w:r w:rsidRPr="00382300">
              <w:rPr>
                <w:rFonts w:ascii="Times New Roman" w:eastAsia="Times New Roman" w:hAnsi="Times New Roman" w:cs="Times New Roman"/>
                <w:sz w:val="24"/>
                <w:szCs w:val="24"/>
                <w:lang w:val="ru-RU" w:eastAsia="ru-RU"/>
              </w:rPr>
              <w:t>декларацияланған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көлем</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шегінде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қоршаған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ортаға</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теріс</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әсер</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етудің</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радиоактивті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қалдықтар</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үшін</w:t>
            </w:r>
            <w:proofErr w:type="spellEnd"/>
            <w:r w:rsidRPr="00382300">
              <w:rPr>
                <w:rFonts w:ascii="Times New Roman" w:eastAsia="Times New Roman" w:hAnsi="Times New Roman" w:cs="Times New Roman"/>
                <w:sz w:val="24"/>
                <w:szCs w:val="24"/>
                <w:lang w:val="ru-RU" w:eastAsia="ru-RU"/>
              </w:rPr>
              <w:t xml:space="preserve"> – масса, </w:t>
            </w:r>
            <w:proofErr w:type="spellStart"/>
            <w:r w:rsidRPr="00382300">
              <w:rPr>
                <w:rFonts w:ascii="Times New Roman" w:eastAsia="Times New Roman" w:hAnsi="Times New Roman" w:cs="Times New Roman"/>
                <w:sz w:val="24"/>
                <w:szCs w:val="24"/>
                <w:lang w:val="ru-RU" w:eastAsia="ru-RU"/>
              </w:rPr>
              <w:t>белсенділік</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өлшем</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бірлігі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оның</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ішінде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қоршаған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ортаны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қорғау</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саласындағы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уәкілетті</w:t>
            </w:r>
            <w:proofErr w:type="spellEnd"/>
            <w:r w:rsidRPr="00382300">
              <w:rPr>
                <w:rFonts w:ascii="Times New Roman" w:eastAsia="Times New Roman" w:hAnsi="Times New Roman" w:cs="Times New Roman"/>
                <w:sz w:val="24"/>
                <w:szCs w:val="24"/>
                <w:lang w:val="ru-RU" w:eastAsia="ru-RU"/>
              </w:rPr>
              <w:t xml:space="preserve"> орган </w:t>
            </w:r>
            <w:proofErr w:type="spellStart"/>
            <w:r w:rsidRPr="00382300">
              <w:rPr>
                <w:rFonts w:ascii="Times New Roman" w:eastAsia="Times New Roman" w:hAnsi="Times New Roman" w:cs="Times New Roman"/>
                <w:sz w:val="24"/>
                <w:szCs w:val="24"/>
                <w:lang w:val="ru-RU" w:eastAsia="ru-RU"/>
              </w:rPr>
              <w:t>және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оның</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аумақтық</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органдары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Қазақстан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Республикасының</w:t>
            </w:r>
            <w:proofErr w:type="spellEnd"/>
            <w:r w:rsidRPr="00382300">
              <w:rPr>
                <w:rFonts w:ascii="Times New Roman" w:eastAsia="Times New Roman" w:hAnsi="Times New Roman" w:cs="Times New Roman"/>
                <w:sz w:val="24"/>
                <w:szCs w:val="24"/>
                <w:lang w:val="ru-RU" w:eastAsia="ru-RU"/>
              </w:rPr>
              <w:t xml:space="preserve"> экология </w:t>
            </w:r>
            <w:proofErr w:type="spellStart"/>
            <w:r w:rsidRPr="00382300">
              <w:rPr>
                <w:rFonts w:ascii="Times New Roman" w:eastAsia="Times New Roman" w:hAnsi="Times New Roman" w:cs="Times New Roman"/>
                <w:sz w:val="24"/>
                <w:szCs w:val="24"/>
                <w:lang w:val="ru-RU" w:eastAsia="ru-RU"/>
              </w:rPr>
              <w:t>заңнамасының</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сақталуына</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мемлекеттік</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экологиялық</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бақылауды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мемлекеттік</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экологиялық</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бақылау</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жүзеге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асыру</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нәтижелері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бойынша</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анықталған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іс</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жүзіндегі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көлемі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салық</w:t>
            </w:r>
            <w:proofErr w:type="spellEnd"/>
            <w:r w:rsidRPr="00382300">
              <w:rPr>
                <w:rFonts w:ascii="Times New Roman" w:eastAsia="Times New Roman" w:hAnsi="Times New Roman" w:cs="Times New Roman"/>
                <w:sz w:val="24"/>
                <w:szCs w:val="24"/>
                <w:lang w:val="ru-RU" w:eastAsia="ru-RU"/>
              </w:rPr>
              <w:t xml:space="preserve"> салу </w:t>
            </w:r>
            <w:proofErr w:type="spellStart"/>
            <w:r w:rsidRPr="00382300">
              <w:rPr>
                <w:rFonts w:ascii="Times New Roman" w:eastAsia="Times New Roman" w:hAnsi="Times New Roman" w:cs="Times New Roman"/>
                <w:sz w:val="24"/>
                <w:szCs w:val="24"/>
                <w:lang w:val="ru-RU" w:eastAsia="ru-RU"/>
              </w:rPr>
              <w:t>объектісі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болып</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табылады</w:t>
            </w:r>
            <w:proofErr w:type="spellEnd"/>
            <w:r w:rsidRPr="00382300">
              <w:rPr>
                <w:rFonts w:ascii="Times New Roman" w:eastAsia="Times New Roman" w:hAnsi="Times New Roman" w:cs="Times New Roman"/>
                <w:sz w:val="24"/>
                <w:szCs w:val="24"/>
                <w:lang w:val="ru-RU" w:eastAsia="ru-RU"/>
              </w:rPr>
              <w:t>:</w:t>
            </w:r>
          </w:p>
          <w:p w14:paraId="23B6C27C" w14:textId="5064D45D" w:rsidR="007C31BF" w:rsidRPr="00382300" w:rsidRDefault="007C31BF" w:rsidP="007C31BF">
            <w:pPr>
              <w:spacing w:after="0" w:line="240" w:lineRule="auto"/>
              <w:jc w:val="both"/>
              <w:rPr>
                <w:rFonts w:ascii="Times New Roman" w:hAnsi="Times New Roman" w:cs="Times New Roman"/>
                <w:bCs/>
                <w:sz w:val="24"/>
                <w:szCs w:val="24"/>
                <w:lang w:val="ru-RU"/>
              </w:rPr>
            </w:pPr>
          </w:p>
        </w:tc>
        <w:tc>
          <w:tcPr>
            <w:tcW w:w="4678" w:type="dxa"/>
          </w:tcPr>
          <w:p w14:paraId="7A0573A1" w14:textId="77777777" w:rsidR="007C31BF" w:rsidRPr="00382300" w:rsidRDefault="007C31BF" w:rsidP="007C31BF">
            <w:pPr>
              <w:spacing w:after="0" w:line="240" w:lineRule="auto"/>
              <w:ind w:firstLine="346"/>
              <w:jc w:val="both"/>
              <w:rPr>
                <w:rFonts w:ascii="Times New Roman" w:eastAsia="Times New Roman" w:hAnsi="Times New Roman" w:cs="Times New Roman"/>
                <w:b/>
                <w:bCs/>
                <w:sz w:val="24"/>
                <w:szCs w:val="24"/>
                <w:lang w:val="ru-RU" w:eastAsia="ru-RU"/>
              </w:rPr>
            </w:pPr>
            <w:r w:rsidRPr="00382300">
              <w:rPr>
                <w:rFonts w:ascii="Times New Roman" w:eastAsia="Times New Roman" w:hAnsi="Times New Roman" w:cs="Times New Roman"/>
                <w:b/>
                <w:bCs/>
                <w:sz w:val="24"/>
                <w:szCs w:val="24"/>
                <w:lang w:val="ru-RU" w:eastAsia="ru-RU"/>
              </w:rPr>
              <w:lastRenderedPageBreak/>
              <w:t xml:space="preserve">638-бап. </w:t>
            </w:r>
            <w:proofErr w:type="spellStart"/>
            <w:r w:rsidRPr="00382300">
              <w:rPr>
                <w:rFonts w:ascii="Times New Roman" w:eastAsia="Times New Roman" w:hAnsi="Times New Roman" w:cs="Times New Roman"/>
                <w:b/>
                <w:bCs/>
                <w:sz w:val="24"/>
                <w:szCs w:val="24"/>
                <w:lang w:val="ru-RU" w:eastAsia="ru-RU"/>
              </w:rPr>
              <w:t>Салық</w:t>
            </w:r>
            <w:proofErr w:type="spellEnd"/>
            <w:r w:rsidRPr="00382300">
              <w:rPr>
                <w:rFonts w:ascii="Times New Roman" w:eastAsia="Times New Roman" w:hAnsi="Times New Roman" w:cs="Times New Roman"/>
                <w:b/>
                <w:bCs/>
                <w:sz w:val="24"/>
                <w:szCs w:val="24"/>
                <w:lang w:val="ru-RU" w:eastAsia="ru-RU"/>
              </w:rPr>
              <w:t xml:space="preserve"> салу </w:t>
            </w:r>
            <w:proofErr w:type="spellStart"/>
            <w:r w:rsidRPr="00382300">
              <w:rPr>
                <w:rFonts w:ascii="Times New Roman" w:eastAsia="Times New Roman" w:hAnsi="Times New Roman" w:cs="Times New Roman"/>
                <w:b/>
                <w:bCs/>
                <w:sz w:val="24"/>
                <w:szCs w:val="24"/>
                <w:lang w:val="ru-RU" w:eastAsia="ru-RU"/>
              </w:rPr>
              <w:t>объектісі</w:t>
            </w:r>
            <w:proofErr w:type="spellEnd"/>
          </w:p>
          <w:p w14:paraId="3E31ECC9" w14:textId="77777777" w:rsidR="007C31BF" w:rsidRPr="00382300" w:rsidRDefault="007C31BF" w:rsidP="007C31BF">
            <w:pPr>
              <w:spacing w:after="0" w:line="240" w:lineRule="auto"/>
              <w:ind w:firstLine="346"/>
              <w:jc w:val="both"/>
              <w:rPr>
                <w:rFonts w:ascii="Times New Roman" w:eastAsia="Times New Roman" w:hAnsi="Times New Roman" w:cs="Times New Roman"/>
                <w:sz w:val="24"/>
                <w:szCs w:val="24"/>
                <w:lang w:val="ru-RU" w:eastAsia="ru-RU"/>
              </w:rPr>
            </w:pPr>
            <w:proofErr w:type="spellStart"/>
            <w:r w:rsidRPr="00382300">
              <w:rPr>
                <w:rFonts w:ascii="Times New Roman" w:eastAsia="Times New Roman" w:hAnsi="Times New Roman" w:cs="Times New Roman"/>
                <w:sz w:val="24"/>
                <w:szCs w:val="24"/>
                <w:lang w:val="ru-RU" w:eastAsia="ru-RU"/>
              </w:rPr>
              <w:t>Көмірсутектерді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барлау</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және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немесе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өндіру</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операцияларын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жүргізу</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кезінде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түзілетін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күкірт</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карталарында</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ашық</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түрде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орналастырылған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күкірт</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түрінде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есепті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кезеңде</w:t>
            </w:r>
            <w:proofErr w:type="spellEnd"/>
            <w:r w:rsidRPr="00382300">
              <w:rPr>
                <w:rFonts w:ascii="Times New Roman" w:eastAsia="Times New Roman" w:hAnsi="Times New Roman" w:cs="Times New Roman"/>
                <w:sz w:val="24"/>
                <w:szCs w:val="24"/>
                <w:lang w:val="ru-RU" w:eastAsia="ru-RU"/>
              </w:rPr>
              <w:t xml:space="preserve"> (І </w:t>
            </w:r>
            <w:proofErr w:type="spellStart"/>
            <w:r w:rsidRPr="00382300">
              <w:rPr>
                <w:rFonts w:ascii="Times New Roman" w:eastAsia="Times New Roman" w:hAnsi="Times New Roman" w:cs="Times New Roman"/>
                <w:sz w:val="24"/>
                <w:szCs w:val="24"/>
                <w:lang w:val="ru-RU" w:eastAsia="ru-RU"/>
              </w:rPr>
              <w:t>және</w:t>
            </w:r>
            <w:proofErr w:type="spellEnd"/>
            <w:r w:rsidRPr="00382300">
              <w:rPr>
                <w:rFonts w:ascii="Times New Roman" w:eastAsia="Times New Roman" w:hAnsi="Times New Roman" w:cs="Times New Roman"/>
                <w:sz w:val="24"/>
                <w:szCs w:val="24"/>
                <w:lang w:val="ru-RU" w:eastAsia="ru-RU"/>
              </w:rPr>
              <w:t xml:space="preserve"> ІІ </w:t>
            </w:r>
            <w:proofErr w:type="spellStart"/>
            <w:r w:rsidRPr="00382300">
              <w:rPr>
                <w:rFonts w:ascii="Times New Roman" w:eastAsia="Times New Roman" w:hAnsi="Times New Roman" w:cs="Times New Roman"/>
                <w:sz w:val="24"/>
                <w:szCs w:val="24"/>
                <w:lang w:val="ru-RU" w:eastAsia="ru-RU"/>
              </w:rPr>
              <w:t>санаттардағы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объектілер</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үшін</w:t>
            </w:r>
            <w:proofErr w:type="spellEnd"/>
            <w:r w:rsidRPr="00382300">
              <w:rPr>
                <w:rFonts w:ascii="Times New Roman" w:eastAsia="Times New Roman" w:hAnsi="Times New Roman" w:cs="Times New Roman"/>
                <w:sz w:val="24"/>
                <w:szCs w:val="24"/>
                <w:lang w:val="ru-RU" w:eastAsia="ru-RU"/>
              </w:rPr>
              <w:t xml:space="preserve"> – </w:t>
            </w:r>
            <w:proofErr w:type="spellStart"/>
            <w:r w:rsidRPr="00382300">
              <w:rPr>
                <w:rFonts w:ascii="Times New Roman" w:eastAsia="Times New Roman" w:hAnsi="Times New Roman" w:cs="Times New Roman"/>
                <w:sz w:val="24"/>
                <w:szCs w:val="24"/>
                <w:lang w:val="ru-RU" w:eastAsia="ru-RU"/>
              </w:rPr>
              <w:t>белгіленген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нормативтер</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және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lastRenderedPageBreak/>
              <w:t>лимиттер</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шегінде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және</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жоғары</w:t>
            </w:r>
            <w:proofErr w:type="spellEnd"/>
            <w:r w:rsidRPr="00382300">
              <w:rPr>
                <w:rFonts w:ascii="Times New Roman" w:eastAsia="Times New Roman" w:hAnsi="Times New Roman" w:cs="Times New Roman"/>
                <w:sz w:val="24"/>
                <w:szCs w:val="24"/>
                <w:lang w:val="ru-RU" w:eastAsia="ru-RU"/>
              </w:rPr>
              <w:t xml:space="preserve">, ІІІ </w:t>
            </w:r>
            <w:proofErr w:type="spellStart"/>
            <w:r w:rsidRPr="00382300">
              <w:rPr>
                <w:rFonts w:ascii="Times New Roman" w:eastAsia="Times New Roman" w:hAnsi="Times New Roman" w:cs="Times New Roman"/>
                <w:sz w:val="24"/>
                <w:szCs w:val="24"/>
                <w:lang w:val="ru-RU" w:eastAsia="ru-RU"/>
              </w:rPr>
              <w:t>санаттағы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объектілер</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үшін</w:t>
            </w:r>
            <w:proofErr w:type="spellEnd"/>
            <w:r w:rsidRPr="00382300">
              <w:rPr>
                <w:rFonts w:ascii="Times New Roman" w:eastAsia="Times New Roman" w:hAnsi="Times New Roman" w:cs="Times New Roman"/>
                <w:sz w:val="24"/>
                <w:szCs w:val="24"/>
                <w:lang w:val="ru-RU" w:eastAsia="ru-RU"/>
              </w:rPr>
              <w:t xml:space="preserve"> – </w:t>
            </w:r>
            <w:proofErr w:type="spellStart"/>
            <w:r w:rsidRPr="00382300">
              <w:rPr>
                <w:rFonts w:ascii="Times New Roman" w:eastAsia="Times New Roman" w:hAnsi="Times New Roman" w:cs="Times New Roman"/>
                <w:sz w:val="24"/>
                <w:szCs w:val="24"/>
                <w:lang w:val="ru-RU" w:eastAsia="ru-RU"/>
              </w:rPr>
              <w:t>декларацияланған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көлем</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шегінде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және</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жоғары</w:t>
            </w:r>
            <w:proofErr w:type="spellEnd"/>
            <w:r w:rsidRPr="00382300">
              <w:rPr>
                <w:rFonts w:ascii="Times New Roman" w:eastAsia="Times New Roman" w:hAnsi="Times New Roman" w:cs="Times New Roman"/>
                <w:b/>
                <w:sz w:val="24"/>
                <w:szCs w:val="24"/>
                <w:lang w:val="ru-RU" w:eastAsia="ru-RU"/>
              </w:rPr>
              <w:t>)</w:t>
            </w:r>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сонымен</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қатар</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жылжымалы</w:t>
            </w:r>
            <w:proofErr w:type="spellEnd"/>
            <w:r w:rsidRPr="00382300">
              <w:rPr>
                <w:rFonts w:ascii="Times New Roman" w:eastAsia="Times New Roman" w:hAnsi="Times New Roman" w:cs="Times New Roman"/>
                <w:b/>
                <w:sz w:val="24"/>
                <w:szCs w:val="24"/>
                <w:lang w:val="ru-RU" w:eastAsia="ru-RU"/>
              </w:rPr>
              <w:t xml:space="preserve"> </w:t>
            </w:r>
            <w:proofErr w:type="spellStart"/>
            <w:r w:rsidRPr="00382300">
              <w:rPr>
                <w:rFonts w:ascii="Times New Roman" w:eastAsia="Times New Roman" w:hAnsi="Times New Roman" w:cs="Times New Roman"/>
                <w:b/>
                <w:sz w:val="24"/>
                <w:szCs w:val="24"/>
                <w:lang w:val="ru-RU" w:eastAsia="ru-RU"/>
              </w:rPr>
              <w:t>көздерге</w:t>
            </w:r>
            <w:proofErr w:type="spellEnd"/>
            <w:r w:rsidRPr="00382300">
              <w:rPr>
                <w:rFonts w:ascii="Times New Roman" w:eastAsia="Times New Roman" w:hAnsi="Times New Roman" w:cs="Times New Roman"/>
                <w:b/>
                <w:sz w:val="24"/>
                <w:szCs w:val="24"/>
                <w:lang w:val="ru-RU" w:eastAsia="ru-RU"/>
              </w:rPr>
              <w:t>,</w:t>
            </w:r>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қоршаған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ортаға</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теріс</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әсер</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етудің</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радиоактивті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қалдықтар</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үшін</w:t>
            </w:r>
            <w:proofErr w:type="spellEnd"/>
            <w:r w:rsidRPr="00382300">
              <w:rPr>
                <w:rFonts w:ascii="Times New Roman" w:eastAsia="Times New Roman" w:hAnsi="Times New Roman" w:cs="Times New Roman"/>
                <w:sz w:val="24"/>
                <w:szCs w:val="24"/>
                <w:lang w:val="ru-RU" w:eastAsia="ru-RU"/>
              </w:rPr>
              <w:t xml:space="preserve"> – масса, </w:t>
            </w:r>
            <w:proofErr w:type="spellStart"/>
            <w:r w:rsidRPr="00382300">
              <w:rPr>
                <w:rFonts w:ascii="Times New Roman" w:eastAsia="Times New Roman" w:hAnsi="Times New Roman" w:cs="Times New Roman"/>
                <w:sz w:val="24"/>
                <w:szCs w:val="24"/>
                <w:lang w:val="ru-RU" w:eastAsia="ru-RU"/>
              </w:rPr>
              <w:t>белсенділік</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өлшем</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бірлігі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оның</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ішінде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қоршаған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ортаны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қорғау</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саласындағы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уәкілетті</w:t>
            </w:r>
            <w:proofErr w:type="spellEnd"/>
            <w:r w:rsidRPr="00382300">
              <w:rPr>
                <w:rFonts w:ascii="Times New Roman" w:eastAsia="Times New Roman" w:hAnsi="Times New Roman" w:cs="Times New Roman"/>
                <w:sz w:val="24"/>
                <w:szCs w:val="24"/>
                <w:lang w:val="ru-RU" w:eastAsia="ru-RU"/>
              </w:rPr>
              <w:t xml:space="preserve"> орган </w:t>
            </w:r>
            <w:proofErr w:type="spellStart"/>
            <w:r w:rsidRPr="00382300">
              <w:rPr>
                <w:rFonts w:ascii="Times New Roman" w:eastAsia="Times New Roman" w:hAnsi="Times New Roman" w:cs="Times New Roman"/>
                <w:sz w:val="24"/>
                <w:szCs w:val="24"/>
                <w:lang w:val="ru-RU" w:eastAsia="ru-RU"/>
              </w:rPr>
              <w:t>және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оның</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аумақтық</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органдары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Қазақстан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Республикасының</w:t>
            </w:r>
            <w:proofErr w:type="spellEnd"/>
            <w:r w:rsidRPr="00382300">
              <w:rPr>
                <w:rFonts w:ascii="Times New Roman" w:eastAsia="Times New Roman" w:hAnsi="Times New Roman" w:cs="Times New Roman"/>
                <w:sz w:val="24"/>
                <w:szCs w:val="24"/>
                <w:lang w:val="ru-RU" w:eastAsia="ru-RU"/>
              </w:rPr>
              <w:t xml:space="preserve"> экология </w:t>
            </w:r>
            <w:proofErr w:type="spellStart"/>
            <w:r w:rsidRPr="00382300">
              <w:rPr>
                <w:rFonts w:ascii="Times New Roman" w:eastAsia="Times New Roman" w:hAnsi="Times New Roman" w:cs="Times New Roman"/>
                <w:sz w:val="24"/>
                <w:szCs w:val="24"/>
                <w:lang w:val="ru-RU" w:eastAsia="ru-RU"/>
              </w:rPr>
              <w:t>заңнамасының</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сақталуына</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мемлекеттік</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экологиялық</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бақылауды</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мемлекеттік</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экологиялық</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бақылау</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жүзеге</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асыру</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нәтижелері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бойынша</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анықталған</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іс</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жүзіндегі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көлемі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салық</w:t>
            </w:r>
            <w:proofErr w:type="spellEnd"/>
            <w:r w:rsidRPr="00382300">
              <w:rPr>
                <w:rFonts w:ascii="Times New Roman" w:eastAsia="Times New Roman" w:hAnsi="Times New Roman" w:cs="Times New Roman"/>
                <w:sz w:val="24"/>
                <w:szCs w:val="24"/>
                <w:lang w:val="ru-RU" w:eastAsia="ru-RU"/>
              </w:rPr>
              <w:t xml:space="preserve"> салу </w:t>
            </w:r>
            <w:proofErr w:type="spellStart"/>
            <w:r w:rsidRPr="00382300">
              <w:rPr>
                <w:rFonts w:ascii="Times New Roman" w:eastAsia="Times New Roman" w:hAnsi="Times New Roman" w:cs="Times New Roman"/>
                <w:sz w:val="24"/>
                <w:szCs w:val="24"/>
                <w:lang w:val="ru-RU" w:eastAsia="ru-RU"/>
              </w:rPr>
              <w:t>объектісі</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болып</w:t>
            </w:r>
            <w:proofErr w:type="spellEnd"/>
            <w:r w:rsidRPr="00382300">
              <w:rPr>
                <w:rFonts w:ascii="Times New Roman" w:eastAsia="Times New Roman" w:hAnsi="Times New Roman" w:cs="Times New Roman"/>
                <w:sz w:val="24"/>
                <w:szCs w:val="24"/>
                <w:lang w:val="ru-RU" w:eastAsia="ru-RU"/>
              </w:rPr>
              <w:t xml:space="preserve"> </w:t>
            </w:r>
            <w:proofErr w:type="spellStart"/>
            <w:r w:rsidRPr="00382300">
              <w:rPr>
                <w:rFonts w:ascii="Times New Roman" w:eastAsia="Times New Roman" w:hAnsi="Times New Roman" w:cs="Times New Roman"/>
                <w:sz w:val="24"/>
                <w:szCs w:val="24"/>
                <w:lang w:val="ru-RU" w:eastAsia="ru-RU"/>
              </w:rPr>
              <w:t>табылады</w:t>
            </w:r>
            <w:proofErr w:type="spellEnd"/>
            <w:r w:rsidRPr="00382300">
              <w:rPr>
                <w:rFonts w:ascii="Times New Roman" w:eastAsia="Times New Roman" w:hAnsi="Times New Roman" w:cs="Times New Roman"/>
                <w:sz w:val="24"/>
                <w:szCs w:val="24"/>
                <w:lang w:val="ru-RU" w:eastAsia="ru-RU"/>
              </w:rPr>
              <w:t>:</w:t>
            </w:r>
          </w:p>
          <w:p w14:paraId="51844DBA" w14:textId="4D1A0382" w:rsidR="007C31BF" w:rsidRPr="00382300" w:rsidRDefault="007C31BF" w:rsidP="007C31BF">
            <w:pPr>
              <w:spacing w:after="0" w:line="240" w:lineRule="auto"/>
              <w:jc w:val="both"/>
              <w:rPr>
                <w:rFonts w:ascii="Times New Roman" w:hAnsi="Times New Roman" w:cs="Times New Roman"/>
                <w:bCs/>
                <w:sz w:val="24"/>
                <w:szCs w:val="24"/>
                <w:lang w:val="ru-RU"/>
              </w:rPr>
            </w:pPr>
          </w:p>
        </w:tc>
        <w:tc>
          <w:tcPr>
            <w:tcW w:w="3657" w:type="dxa"/>
          </w:tcPr>
          <w:p w14:paraId="1C55BA42" w14:textId="77777777" w:rsidR="007C31BF" w:rsidRPr="00382300" w:rsidRDefault="007C31BF" w:rsidP="007C31BF">
            <w:pPr>
              <w:spacing w:after="0" w:line="240" w:lineRule="auto"/>
              <w:ind w:firstLine="487"/>
              <w:jc w:val="both"/>
              <w:rPr>
                <w:rFonts w:ascii="Times New Roman" w:hAnsi="Times New Roman" w:cs="Times New Roman"/>
                <w:b/>
                <w:sz w:val="24"/>
                <w:szCs w:val="24"/>
              </w:rPr>
            </w:pPr>
            <w:r w:rsidRPr="00382300">
              <w:rPr>
                <w:rFonts w:ascii="Times New Roman" w:hAnsi="Times New Roman" w:cs="Times New Roman"/>
                <w:b/>
                <w:sz w:val="24"/>
                <w:szCs w:val="24"/>
              </w:rPr>
              <w:lastRenderedPageBreak/>
              <w:t>2027 жылғы 01.01. бастап қолданысқа енгізу.</w:t>
            </w:r>
          </w:p>
          <w:p w14:paraId="1FD72449" w14:textId="77777777" w:rsidR="007C31BF" w:rsidRPr="00382300" w:rsidRDefault="007C31BF" w:rsidP="007C31BF">
            <w:pPr>
              <w:spacing w:after="0" w:line="240" w:lineRule="auto"/>
              <w:ind w:firstLine="487"/>
              <w:jc w:val="both"/>
              <w:rPr>
                <w:rFonts w:ascii="Times New Roman" w:hAnsi="Times New Roman" w:cs="Times New Roman"/>
                <w:sz w:val="24"/>
                <w:szCs w:val="24"/>
              </w:rPr>
            </w:pPr>
            <w:r w:rsidRPr="00382300">
              <w:rPr>
                <w:rFonts w:ascii="Times New Roman" w:hAnsi="Times New Roman" w:cs="Times New Roman"/>
                <w:sz w:val="24"/>
                <w:szCs w:val="24"/>
              </w:rPr>
              <w:t xml:space="preserve">Қоршаған ортаға теріс әсер ететін басқа объектілердің бар-жоғына қарамастан, жылжымалы көздер бойынша төлемақы төлеуге қатысты бұрын </w:t>
            </w:r>
            <w:r w:rsidRPr="00382300">
              <w:rPr>
                <w:rFonts w:ascii="Times New Roman" w:hAnsi="Times New Roman" w:cs="Times New Roman"/>
                <w:sz w:val="24"/>
                <w:szCs w:val="24"/>
              </w:rPr>
              <w:lastRenderedPageBreak/>
              <w:t xml:space="preserve">қолданыста болған норманы қайта енгізу ұсынылады. Сонымен қатар, қолданыстағы нормаларға сәйкес I, II және III санаттағы объектілердің операторлары болып табылмайтын ұйымдар (автопарктер, </w:t>
            </w:r>
            <w:proofErr w:type="spellStart"/>
            <w:r w:rsidRPr="00382300">
              <w:rPr>
                <w:rFonts w:ascii="Times New Roman" w:hAnsi="Times New Roman" w:cs="Times New Roman"/>
                <w:sz w:val="24"/>
                <w:szCs w:val="24"/>
              </w:rPr>
              <w:t>таксопарктер</w:t>
            </w:r>
            <w:proofErr w:type="spellEnd"/>
            <w:r w:rsidRPr="00382300">
              <w:rPr>
                <w:rFonts w:ascii="Times New Roman" w:hAnsi="Times New Roman" w:cs="Times New Roman"/>
                <w:sz w:val="24"/>
                <w:szCs w:val="24"/>
              </w:rPr>
              <w:t xml:space="preserve"> және басқа да көлік ұйымдары) жылжымалы көздер бойынша төлемақы төлемейді. Ал I, II және III санаттағы объектілердің операторлары өздеріне тиесілі де, жалға алынған да көлік құралдары бойынша төлемақы төлейді, бұл салық салудың </w:t>
            </w:r>
            <w:proofErr w:type="spellStart"/>
            <w:r w:rsidRPr="00382300">
              <w:rPr>
                <w:rFonts w:ascii="Times New Roman" w:hAnsi="Times New Roman" w:cs="Times New Roman"/>
                <w:sz w:val="24"/>
                <w:szCs w:val="24"/>
              </w:rPr>
              <w:t>әділеттілік</w:t>
            </w:r>
            <w:proofErr w:type="spellEnd"/>
            <w:r w:rsidRPr="00382300">
              <w:rPr>
                <w:rFonts w:ascii="Times New Roman" w:hAnsi="Times New Roman" w:cs="Times New Roman"/>
                <w:sz w:val="24"/>
                <w:szCs w:val="24"/>
              </w:rPr>
              <w:t xml:space="preserve"> қағидатын бұзады.</w:t>
            </w:r>
          </w:p>
          <w:p w14:paraId="30AF6191" w14:textId="1B97C1BD" w:rsidR="007C31BF" w:rsidRPr="00382300" w:rsidRDefault="007C31BF" w:rsidP="007C31BF">
            <w:pPr>
              <w:spacing w:after="0" w:line="240" w:lineRule="auto"/>
              <w:ind w:firstLine="427"/>
              <w:rPr>
                <w:rFonts w:ascii="Times New Roman" w:eastAsia="Times New Roman" w:hAnsi="Times New Roman" w:cs="Times New Roman"/>
                <w:b/>
                <w:bCs/>
                <w:sz w:val="24"/>
                <w:szCs w:val="24"/>
                <w:lang w:eastAsia="ru-RU"/>
              </w:rPr>
            </w:pPr>
            <w:r w:rsidRPr="00382300">
              <w:rPr>
                <w:rFonts w:ascii="Times New Roman" w:hAnsi="Times New Roman" w:cs="Times New Roman"/>
                <w:sz w:val="24"/>
                <w:szCs w:val="24"/>
              </w:rPr>
              <w:t xml:space="preserve">I, II және III санаттағы объектілер бойынша қоршаған ортаға теріс әсердің барлық нақты көлемдерін белгіленген нормативтер мен лимиттерге қарамастан төлемақымен қамту жөніндегі нормаларды қайта енгізу ұсынылады. Қазіргі уақытта салықтық </w:t>
            </w:r>
            <w:proofErr w:type="spellStart"/>
            <w:r w:rsidRPr="00382300">
              <w:rPr>
                <w:rFonts w:ascii="Times New Roman" w:hAnsi="Times New Roman" w:cs="Times New Roman"/>
                <w:sz w:val="24"/>
                <w:szCs w:val="24"/>
              </w:rPr>
              <w:t>әкімшілендіру</w:t>
            </w:r>
            <w:proofErr w:type="spellEnd"/>
            <w:r w:rsidRPr="00382300">
              <w:rPr>
                <w:rFonts w:ascii="Times New Roman" w:hAnsi="Times New Roman" w:cs="Times New Roman"/>
                <w:sz w:val="24"/>
                <w:szCs w:val="24"/>
              </w:rPr>
              <w:t xml:space="preserve"> барысында анықталған I және II санаттағы объектілер бойынша белгіленген лимиттерден асатын, </w:t>
            </w:r>
            <w:r w:rsidRPr="00382300">
              <w:rPr>
                <w:rFonts w:ascii="Times New Roman" w:hAnsi="Times New Roman" w:cs="Times New Roman"/>
                <w:sz w:val="24"/>
                <w:szCs w:val="24"/>
              </w:rPr>
              <w:lastRenderedPageBreak/>
              <w:t xml:space="preserve">III санаттағы объектілер бойынша </w:t>
            </w:r>
            <w:proofErr w:type="spellStart"/>
            <w:r w:rsidRPr="00382300">
              <w:rPr>
                <w:rFonts w:ascii="Times New Roman" w:hAnsi="Times New Roman" w:cs="Times New Roman"/>
                <w:sz w:val="24"/>
                <w:szCs w:val="24"/>
              </w:rPr>
              <w:t>декларацияланған</w:t>
            </w:r>
            <w:proofErr w:type="spellEnd"/>
            <w:r w:rsidRPr="00382300">
              <w:rPr>
                <w:rFonts w:ascii="Times New Roman" w:hAnsi="Times New Roman" w:cs="Times New Roman"/>
                <w:sz w:val="24"/>
                <w:szCs w:val="24"/>
              </w:rPr>
              <w:t xml:space="preserve"> көлемнен асатын қоршаған ортаға теріс әсердің нақты көлемдері, сондай-ақ Салық кодексінің 636-бабының 3-тармағына сәйкес мемлекеттік экологиялық бақылау барысында анықталған және бізге берілетін нормативтен тыс эмиссиялар көлемі төлемақымен қамтылмайды және төлемақы сомасын кемітіп көрсетуге қатысты Әкімшілік құқық бұзушылық туралы кодекстің тиісті баптарының қолданылу аясына кірмейді. Бұрын нормативтен тыс көлемдер үшін төлемақы он еселенген мөлшерде алынатын.</w:t>
            </w:r>
          </w:p>
        </w:tc>
      </w:tr>
      <w:tr w:rsidR="00D07745" w:rsidRPr="00382300" w14:paraId="3DEBB889" w14:textId="533ED569" w:rsidTr="00430658">
        <w:tc>
          <w:tcPr>
            <w:tcW w:w="964" w:type="dxa"/>
          </w:tcPr>
          <w:p w14:paraId="1BEF2D3C" w14:textId="77777777" w:rsidR="00D07745" w:rsidRPr="00382300" w:rsidRDefault="00D07745" w:rsidP="00D0774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41A71596" w14:textId="6302158B" w:rsidR="00D07745" w:rsidRPr="00382300" w:rsidRDefault="00D07745" w:rsidP="00D07745">
            <w:pPr>
              <w:spacing w:after="0" w:line="240" w:lineRule="auto"/>
              <w:ind w:left="57" w:right="57"/>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639-бап</w:t>
            </w:r>
          </w:p>
          <w:p w14:paraId="41F3FD93" w14:textId="77777777" w:rsidR="00D07745" w:rsidRPr="00382300" w:rsidRDefault="00D07745" w:rsidP="00D07745">
            <w:pPr>
              <w:spacing w:after="0" w:line="240" w:lineRule="auto"/>
              <w:ind w:left="57" w:right="57"/>
              <w:jc w:val="both"/>
              <w:rPr>
                <w:rFonts w:ascii="Times New Roman" w:hAnsi="Times New Roman" w:cs="Times New Roman"/>
                <w:sz w:val="24"/>
                <w:szCs w:val="24"/>
                <w:lang w:val="ru-RU"/>
              </w:rPr>
            </w:pPr>
          </w:p>
          <w:p w14:paraId="4853C153" w14:textId="77777777" w:rsidR="00D07745" w:rsidRPr="00382300" w:rsidRDefault="00D07745" w:rsidP="00D07745">
            <w:pPr>
              <w:spacing w:after="0" w:line="240" w:lineRule="auto"/>
              <w:ind w:left="57" w:right="57"/>
              <w:jc w:val="both"/>
              <w:rPr>
                <w:rFonts w:ascii="Times New Roman" w:hAnsi="Times New Roman" w:cs="Times New Roman"/>
                <w:sz w:val="24"/>
                <w:szCs w:val="24"/>
                <w:lang w:val="ru-RU"/>
              </w:rPr>
            </w:pPr>
          </w:p>
        </w:tc>
        <w:tc>
          <w:tcPr>
            <w:tcW w:w="4706" w:type="dxa"/>
          </w:tcPr>
          <w:p w14:paraId="5C1E3F1D" w14:textId="77777777" w:rsidR="00D07745" w:rsidRPr="00382300" w:rsidRDefault="00D07745" w:rsidP="00D07745">
            <w:pPr>
              <w:pStyle w:val="a4"/>
              <w:spacing w:before="0" w:beforeAutospacing="0" w:after="0" w:afterAutospacing="0"/>
              <w:ind w:left="57" w:right="57" w:firstLine="356"/>
              <w:contextualSpacing/>
              <w:rPr>
                <w:b/>
                <w:bCs/>
              </w:rPr>
            </w:pPr>
            <w:r w:rsidRPr="00382300">
              <w:rPr>
                <w:b/>
                <w:bCs/>
              </w:rPr>
              <w:t xml:space="preserve">639-бап. </w:t>
            </w:r>
            <w:proofErr w:type="spellStart"/>
            <w:r w:rsidRPr="00382300">
              <w:rPr>
                <w:b/>
                <w:bCs/>
              </w:rPr>
              <w:t>Төлемақы</w:t>
            </w:r>
            <w:proofErr w:type="spellEnd"/>
            <w:r w:rsidRPr="00382300">
              <w:rPr>
                <w:b/>
                <w:bCs/>
              </w:rPr>
              <w:t xml:space="preserve"> </w:t>
            </w:r>
            <w:proofErr w:type="spellStart"/>
            <w:r w:rsidRPr="00382300">
              <w:rPr>
                <w:b/>
                <w:bCs/>
              </w:rPr>
              <w:t>мөлшерлемелері</w:t>
            </w:r>
            <w:proofErr w:type="spellEnd"/>
          </w:p>
          <w:p w14:paraId="0F681F1E" w14:textId="77777777" w:rsidR="00D07745" w:rsidRPr="00382300" w:rsidRDefault="00D07745" w:rsidP="00D07745">
            <w:pPr>
              <w:pStyle w:val="a4"/>
              <w:spacing w:before="0" w:beforeAutospacing="0" w:after="0" w:afterAutospacing="0"/>
              <w:ind w:left="57" w:right="57" w:firstLine="357"/>
              <w:rPr>
                <w:bCs/>
              </w:rPr>
            </w:pPr>
            <w:r w:rsidRPr="00382300">
              <w:rPr>
                <w:bCs/>
              </w:rPr>
              <w:t>…</w:t>
            </w:r>
          </w:p>
          <w:p w14:paraId="287E84BC" w14:textId="77777777" w:rsidR="00D07745" w:rsidRPr="00382300" w:rsidRDefault="00D07745" w:rsidP="00D07745">
            <w:pPr>
              <w:pStyle w:val="a4"/>
              <w:spacing w:before="0" w:beforeAutospacing="0" w:after="0" w:afterAutospacing="0"/>
              <w:ind w:left="57" w:right="57" w:firstLine="356"/>
              <w:contextualSpacing/>
              <w:jc w:val="both"/>
              <w:rPr>
                <w:bCs/>
                <w:lang w:val="kk-KZ"/>
              </w:rPr>
            </w:pPr>
            <w:r w:rsidRPr="00382300">
              <w:rPr>
                <w:bCs/>
              </w:rPr>
              <w:t xml:space="preserve">2. 2026 </w:t>
            </w:r>
            <w:proofErr w:type="spellStart"/>
            <w:r w:rsidRPr="00382300">
              <w:rPr>
                <w:bCs/>
              </w:rPr>
              <w:t>жылғы</w:t>
            </w:r>
            <w:proofErr w:type="spellEnd"/>
            <w:r w:rsidRPr="00382300">
              <w:rPr>
                <w:bCs/>
              </w:rPr>
              <w:t xml:space="preserve"> 1 </w:t>
            </w:r>
            <w:proofErr w:type="spellStart"/>
            <w:r w:rsidRPr="00382300">
              <w:rPr>
                <w:bCs/>
              </w:rPr>
              <w:t>қаңтардан</w:t>
            </w:r>
            <w:proofErr w:type="spellEnd"/>
            <w:r w:rsidRPr="00382300">
              <w:rPr>
                <w:bCs/>
              </w:rPr>
              <w:t xml:space="preserve"> </w:t>
            </w:r>
            <w:proofErr w:type="spellStart"/>
            <w:r w:rsidRPr="00382300">
              <w:rPr>
                <w:bCs/>
              </w:rPr>
              <w:t>бастап</w:t>
            </w:r>
            <w:proofErr w:type="spellEnd"/>
            <w:r w:rsidRPr="00382300">
              <w:rPr>
                <w:bCs/>
              </w:rPr>
              <w:t xml:space="preserve"> 2028 </w:t>
            </w:r>
            <w:proofErr w:type="spellStart"/>
            <w:r w:rsidRPr="00382300">
              <w:rPr>
                <w:bCs/>
              </w:rPr>
              <w:t>жылғы</w:t>
            </w:r>
            <w:proofErr w:type="spellEnd"/>
            <w:r w:rsidRPr="00382300">
              <w:rPr>
                <w:bCs/>
              </w:rPr>
              <w:t xml:space="preserve"> 1 </w:t>
            </w:r>
            <w:proofErr w:type="spellStart"/>
            <w:r w:rsidRPr="00382300">
              <w:rPr>
                <w:bCs/>
              </w:rPr>
              <w:t>қаңтарға</w:t>
            </w:r>
            <w:proofErr w:type="spellEnd"/>
            <w:r w:rsidRPr="00382300">
              <w:rPr>
                <w:bCs/>
              </w:rPr>
              <w:t xml:space="preserve"> </w:t>
            </w:r>
            <w:proofErr w:type="spellStart"/>
            <w:r w:rsidRPr="00382300">
              <w:rPr>
                <w:bCs/>
              </w:rPr>
              <w:t>дейін</w:t>
            </w:r>
            <w:proofErr w:type="spellEnd"/>
            <w:r w:rsidRPr="00382300">
              <w:rPr>
                <w:bCs/>
              </w:rPr>
              <w:t xml:space="preserve"> </w:t>
            </w:r>
            <w:proofErr w:type="spellStart"/>
            <w:r w:rsidRPr="00382300">
              <w:rPr>
                <w:bCs/>
              </w:rPr>
              <w:t>тыныс-тіршілікті</w:t>
            </w:r>
            <w:proofErr w:type="spellEnd"/>
            <w:r w:rsidRPr="00382300">
              <w:rPr>
                <w:bCs/>
              </w:rPr>
              <w:t xml:space="preserve"> </w:t>
            </w:r>
            <w:proofErr w:type="spellStart"/>
            <w:r w:rsidRPr="00382300">
              <w:rPr>
                <w:bCs/>
              </w:rPr>
              <w:t>қамтамасыз</w:t>
            </w:r>
            <w:proofErr w:type="spellEnd"/>
            <w:r w:rsidRPr="00382300">
              <w:rPr>
                <w:bCs/>
              </w:rPr>
              <w:t xml:space="preserve"> </w:t>
            </w:r>
            <w:proofErr w:type="spellStart"/>
            <w:r w:rsidRPr="00382300">
              <w:rPr>
                <w:bCs/>
              </w:rPr>
              <w:t>ететін</w:t>
            </w:r>
            <w:proofErr w:type="spellEnd"/>
            <w:r w:rsidRPr="00382300">
              <w:rPr>
                <w:bCs/>
              </w:rPr>
              <w:t xml:space="preserve"> </w:t>
            </w:r>
            <w:proofErr w:type="spellStart"/>
            <w:r w:rsidRPr="00382300">
              <w:rPr>
                <w:bCs/>
              </w:rPr>
              <w:t>бірінші</w:t>
            </w:r>
            <w:proofErr w:type="spellEnd"/>
            <w:r w:rsidRPr="00382300">
              <w:rPr>
                <w:bCs/>
              </w:rPr>
              <w:t xml:space="preserve"> </w:t>
            </w:r>
            <w:proofErr w:type="spellStart"/>
            <w:r w:rsidRPr="00382300">
              <w:rPr>
                <w:bCs/>
              </w:rPr>
              <w:t>санаттағы</w:t>
            </w:r>
            <w:proofErr w:type="spellEnd"/>
            <w:r w:rsidRPr="00382300">
              <w:rPr>
                <w:bCs/>
              </w:rPr>
              <w:t xml:space="preserve"> </w:t>
            </w:r>
            <w:proofErr w:type="spellStart"/>
            <w:r w:rsidRPr="00382300">
              <w:rPr>
                <w:bCs/>
              </w:rPr>
              <w:t>объектілерді</w:t>
            </w:r>
            <w:proofErr w:type="spellEnd"/>
            <w:r w:rsidRPr="00382300">
              <w:rPr>
                <w:bCs/>
              </w:rPr>
              <w:t xml:space="preserve"> </w:t>
            </w:r>
            <w:proofErr w:type="spellStart"/>
            <w:r w:rsidRPr="00382300">
              <w:rPr>
                <w:bCs/>
              </w:rPr>
              <w:t>және</w:t>
            </w:r>
            <w:proofErr w:type="spellEnd"/>
            <w:r w:rsidRPr="00382300">
              <w:rPr>
                <w:bCs/>
              </w:rPr>
              <w:t xml:space="preserve"> </w:t>
            </w:r>
            <w:proofErr w:type="spellStart"/>
            <w:r w:rsidRPr="00382300">
              <w:rPr>
                <w:bCs/>
              </w:rPr>
              <w:t>екінші</w:t>
            </w:r>
            <w:proofErr w:type="spellEnd"/>
            <w:r w:rsidRPr="00382300">
              <w:rPr>
                <w:bCs/>
              </w:rPr>
              <w:t xml:space="preserve">, </w:t>
            </w:r>
            <w:proofErr w:type="spellStart"/>
            <w:r w:rsidRPr="00382300">
              <w:rPr>
                <w:bCs/>
              </w:rPr>
              <w:t>үшінші</w:t>
            </w:r>
            <w:proofErr w:type="spellEnd"/>
            <w:r w:rsidRPr="00382300">
              <w:rPr>
                <w:bCs/>
              </w:rPr>
              <w:t xml:space="preserve"> </w:t>
            </w:r>
            <w:proofErr w:type="spellStart"/>
            <w:r w:rsidRPr="00382300">
              <w:rPr>
                <w:bCs/>
              </w:rPr>
              <w:t>санаттағы</w:t>
            </w:r>
            <w:proofErr w:type="spellEnd"/>
            <w:r w:rsidRPr="00382300">
              <w:rPr>
                <w:bCs/>
              </w:rPr>
              <w:t xml:space="preserve"> </w:t>
            </w:r>
            <w:proofErr w:type="spellStart"/>
            <w:r w:rsidRPr="00382300">
              <w:rPr>
                <w:bCs/>
              </w:rPr>
              <w:t>объектілерді</w:t>
            </w:r>
            <w:proofErr w:type="spellEnd"/>
            <w:r w:rsidRPr="00382300">
              <w:rPr>
                <w:bCs/>
              </w:rPr>
              <w:t xml:space="preserve"> </w:t>
            </w:r>
            <w:proofErr w:type="spellStart"/>
            <w:r w:rsidRPr="00382300">
              <w:rPr>
                <w:bCs/>
              </w:rPr>
              <w:t>қоспағанда</w:t>
            </w:r>
            <w:proofErr w:type="spellEnd"/>
            <w:r w:rsidRPr="00382300">
              <w:rPr>
                <w:bCs/>
              </w:rPr>
              <w:t xml:space="preserve">, </w:t>
            </w:r>
            <w:proofErr w:type="spellStart"/>
            <w:r w:rsidRPr="00382300">
              <w:rPr>
                <w:bCs/>
              </w:rPr>
              <w:t>бірінші</w:t>
            </w:r>
            <w:proofErr w:type="spellEnd"/>
            <w:r w:rsidRPr="00382300">
              <w:rPr>
                <w:bCs/>
              </w:rPr>
              <w:t xml:space="preserve"> </w:t>
            </w:r>
            <w:proofErr w:type="spellStart"/>
            <w:r w:rsidRPr="00382300">
              <w:rPr>
                <w:bCs/>
              </w:rPr>
              <w:t>санаттағы</w:t>
            </w:r>
            <w:proofErr w:type="spellEnd"/>
            <w:r w:rsidRPr="00382300">
              <w:rPr>
                <w:bCs/>
              </w:rPr>
              <w:t xml:space="preserve"> </w:t>
            </w:r>
            <w:proofErr w:type="spellStart"/>
            <w:r w:rsidRPr="00382300">
              <w:rPr>
                <w:bCs/>
              </w:rPr>
              <w:t>объектілердің</w:t>
            </w:r>
            <w:proofErr w:type="spellEnd"/>
            <w:r w:rsidRPr="00382300">
              <w:rPr>
                <w:bCs/>
              </w:rPr>
              <w:t xml:space="preserve"> </w:t>
            </w:r>
            <w:proofErr w:type="spellStart"/>
            <w:r w:rsidRPr="00382300">
              <w:rPr>
                <w:bCs/>
              </w:rPr>
              <w:t>стационарлық</w:t>
            </w:r>
            <w:proofErr w:type="spellEnd"/>
            <w:r w:rsidRPr="00382300">
              <w:rPr>
                <w:bCs/>
              </w:rPr>
              <w:t xml:space="preserve"> </w:t>
            </w:r>
            <w:proofErr w:type="spellStart"/>
            <w:r w:rsidRPr="00382300">
              <w:rPr>
                <w:bCs/>
              </w:rPr>
              <w:t>көздерінен</w:t>
            </w:r>
            <w:proofErr w:type="spellEnd"/>
            <w:r w:rsidRPr="00382300">
              <w:rPr>
                <w:bCs/>
              </w:rPr>
              <w:t xml:space="preserve"> </w:t>
            </w:r>
            <w:proofErr w:type="spellStart"/>
            <w:r w:rsidRPr="00382300">
              <w:rPr>
                <w:bCs/>
              </w:rPr>
              <w:lastRenderedPageBreak/>
              <w:t>ластаушы</w:t>
            </w:r>
            <w:proofErr w:type="spellEnd"/>
            <w:r w:rsidRPr="00382300">
              <w:rPr>
                <w:bCs/>
              </w:rPr>
              <w:t xml:space="preserve"> </w:t>
            </w:r>
            <w:proofErr w:type="spellStart"/>
            <w:r w:rsidRPr="00382300">
              <w:rPr>
                <w:bCs/>
              </w:rPr>
              <w:t>заттардың</w:t>
            </w:r>
            <w:proofErr w:type="spellEnd"/>
            <w:r w:rsidRPr="00382300">
              <w:rPr>
                <w:bCs/>
              </w:rPr>
              <w:t xml:space="preserve"> </w:t>
            </w:r>
            <w:proofErr w:type="spellStart"/>
            <w:r w:rsidRPr="00382300">
              <w:rPr>
                <w:bCs/>
              </w:rPr>
              <w:t>шығарындылары</w:t>
            </w:r>
            <w:proofErr w:type="spellEnd"/>
            <w:r w:rsidRPr="00382300">
              <w:rPr>
                <w:bCs/>
              </w:rPr>
              <w:t xml:space="preserve"> </w:t>
            </w:r>
            <w:proofErr w:type="spellStart"/>
            <w:r w:rsidRPr="00382300">
              <w:rPr>
                <w:bCs/>
              </w:rPr>
              <w:t>үшін</w:t>
            </w:r>
            <w:proofErr w:type="spellEnd"/>
            <w:r w:rsidRPr="00382300">
              <w:rPr>
                <w:bCs/>
              </w:rPr>
              <w:t xml:space="preserve"> </w:t>
            </w:r>
            <w:proofErr w:type="spellStart"/>
            <w:r w:rsidRPr="00382300">
              <w:rPr>
                <w:bCs/>
              </w:rPr>
              <w:t>төлемақы</w:t>
            </w:r>
            <w:proofErr w:type="spellEnd"/>
            <w:r w:rsidRPr="00382300">
              <w:rPr>
                <w:bCs/>
              </w:rPr>
              <w:t xml:space="preserve"> </w:t>
            </w:r>
            <w:proofErr w:type="spellStart"/>
            <w:r w:rsidRPr="00382300">
              <w:rPr>
                <w:bCs/>
              </w:rPr>
              <w:t>мөлшерлемелері</w:t>
            </w:r>
            <w:proofErr w:type="spellEnd"/>
            <w:r w:rsidRPr="00382300">
              <w:rPr>
                <w:bCs/>
              </w:rPr>
              <w:t xml:space="preserve"> </w:t>
            </w:r>
            <w:proofErr w:type="spellStart"/>
            <w:r w:rsidRPr="00382300">
              <w:rPr>
                <w:bCs/>
              </w:rPr>
              <w:t>мыналарды</w:t>
            </w:r>
            <w:proofErr w:type="spellEnd"/>
            <w:r w:rsidRPr="00382300">
              <w:rPr>
                <w:bCs/>
              </w:rPr>
              <w:t xml:space="preserve"> </w:t>
            </w:r>
            <w:proofErr w:type="spellStart"/>
            <w:r w:rsidRPr="00382300">
              <w:rPr>
                <w:bCs/>
              </w:rPr>
              <w:t>құрайды</w:t>
            </w:r>
            <w:proofErr w:type="spellEnd"/>
            <w:r w:rsidRPr="00382300">
              <w:rPr>
                <w:bCs/>
                <w:lang w:val="kk-KZ"/>
              </w:rPr>
              <w:t>:</w:t>
            </w:r>
          </w:p>
          <w:p w14:paraId="5AEF8094" w14:textId="77777777" w:rsidR="00D07745" w:rsidRPr="00382300" w:rsidRDefault="00D07745" w:rsidP="00D07745">
            <w:pPr>
              <w:pStyle w:val="a4"/>
              <w:spacing w:before="0" w:beforeAutospacing="0" w:after="0" w:afterAutospacing="0"/>
              <w:ind w:left="57" w:right="57" w:firstLine="356"/>
              <w:contextualSpacing/>
              <w:jc w:val="both"/>
              <w:rPr>
                <w:bCs/>
                <w:lang w:val="kk-KZ"/>
              </w:rPr>
            </w:pPr>
            <w:r w:rsidRPr="00382300">
              <w:rPr>
                <w:bCs/>
                <w:lang w:val="kk-KZ"/>
              </w:rPr>
              <w:t>...</w:t>
            </w:r>
          </w:p>
          <w:p w14:paraId="3AFF0940" w14:textId="77777777" w:rsidR="00D07745" w:rsidRPr="00382300" w:rsidRDefault="00D07745" w:rsidP="00D07745">
            <w:pPr>
              <w:pStyle w:val="a4"/>
              <w:spacing w:before="0" w:beforeAutospacing="0" w:after="0" w:afterAutospacing="0"/>
              <w:ind w:left="57" w:right="57" w:firstLine="403"/>
              <w:contextualSpacing/>
              <w:jc w:val="both"/>
              <w:rPr>
                <w:bCs/>
                <w:lang w:val="kk-KZ"/>
              </w:rPr>
            </w:pPr>
            <w:r w:rsidRPr="00382300">
              <w:rPr>
                <w:bCs/>
                <w:lang w:val="kk-KZ"/>
              </w:rPr>
              <w:t xml:space="preserve">7. Бірінші санаттағы тіршілікті қамтамасыз ету объектілерін 2026 жылғы 1 қаңтардан 2028 жылғы 1 қаңтарға дейін және екінші, үшінші санаттағы объектілерді қоспағанда, бірінші санаттағы объектілердің ластаушы заттарды </w:t>
            </w:r>
            <w:proofErr w:type="spellStart"/>
            <w:r w:rsidRPr="00382300">
              <w:rPr>
                <w:bCs/>
                <w:lang w:val="kk-KZ"/>
              </w:rPr>
              <w:t>төгінділері</w:t>
            </w:r>
            <w:proofErr w:type="spellEnd"/>
            <w:r w:rsidRPr="00382300">
              <w:rPr>
                <w:bCs/>
                <w:lang w:val="kk-KZ"/>
              </w:rPr>
              <w:t xml:space="preserve"> үшін төлемақы мөлшерлемелері мынаны құрайды:</w:t>
            </w:r>
          </w:p>
          <w:p w14:paraId="6512AC7F" w14:textId="6D07B04B" w:rsidR="00D07745" w:rsidRPr="00382300" w:rsidRDefault="00D07745" w:rsidP="00D07745">
            <w:pPr>
              <w:pStyle w:val="a4"/>
              <w:spacing w:before="0" w:beforeAutospacing="0" w:after="0" w:afterAutospacing="0"/>
              <w:ind w:left="57" w:right="57"/>
              <w:contextualSpacing/>
              <w:jc w:val="both"/>
              <w:rPr>
                <w:bCs/>
                <w:lang w:val="kk-KZ"/>
              </w:rPr>
            </w:pPr>
            <w:r w:rsidRPr="00382300">
              <w:rPr>
                <w:bCs/>
                <w:lang w:val="kk-KZ"/>
              </w:rPr>
              <w:t>…</w:t>
            </w:r>
          </w:p>
          <w:p w14:paraId="18707295" w14:textId="77777777" w:rsidR="00D07745" w:rsidRPr="00382300" w:rsidRDefault="00D07745" w:rsidP="00D07745">
            <w:pPr>
              <w:pStyle w:val="a4"/>
              <w:spacing w:before="0" w:beforeAutospacing="0" w:after="0" w:afterAutospacing="0"/>
              <w:ind w:left="57" w:right="57"/>
              <w:contextualSpacing/>
              <w:jc w:val="both"/>
              <w:rPr>
                <w:bCs/>
                <w:lang w:val="kk-KZ"/>
              </w:rPr>
            </w:pPr>
          </w:p>
          <w:p w14:paraId="2CE88DEE" w14:textId="77777777" w:rsidR="00D07745" w:rsidRPr="00382300" w:rsidRDefault="00D07745" w:rsidP="00D07745">
            <w:pPr>
              <w:pStyle w:val="a4"/>
              <w:spacing w:before="0" w:beforeAutospacing="0" w:after="0" w:afterAutospacing="0"/>
              <w:ind w:left="57" w:right="57"/>
              <w:contextualSpacing/>
              <w:jc w:val="both"/>
              <w:rPr>
                <w:bCs/>
                <w:lang w:val="kk-KZ"/>
              </w:rPr>
            </w:pPr>
            <w:r w:rsidRPr="00382300">
              <w:rPr>
                <w:bCs/>
                <w:lang w:val="kk-KZ"/>
              </w:rPr>
              <w:t>10. Бірінші санаттағы тіршілікті қамтамасыз ету объектілерін 2026 жылғы 1 қаңтардан 2028 жылғы 1 қаңтарға дейін және екінші, үшінші санаттағы объектілерді қоспағанда, бірінші санаттағы объектілердің өндіріс және тұтыну қалдықтарын көму үшін төлемақы мөлшерлемелері мынаны құрайды:</w:t>
            </w:r>
          </w:p>
          <w:p w14:paraId="467156AF" w14:textId="330B7E0D" w:rsidR="00D07745" w:rsidRPr="00382300" w:rsidRDefault="00D07745" w:rsidP="00D07745">
            <w:pPr>
              <w:pStyle w:val="a4"/>
              <w:spacing w:before="0" w:beforeAutospacing="0" w:after="0" w:afterAutospacing="0"/>
              <w:ind w:left="57" w:right="57" w:firstLine="356"/>
              <w:contextualSpacing/>
              <w:jc w:val="both"/>
              <w:rPr>
                <w:bCs/>
                <w:lang w:val="kk-KZ"/>
              </w:rPr>
            </w:pPr>
          </w:p>
        </w:tc>
        <w:tc>
          <w:tcPr>
            <w:tcW w:w="4678" w:type="dxa"/>
          </w:tcPr>
          <w:p w14:paraId="4E94C00B" w14:textId="77777777" w:rsidR="00D07745" w:rsidRPr="00382300" w:rsidRDefault="00D07745" w:rsidP="00D07745">
            <w:pPr>
              <w:pStyle w:val="a4"/>
              <w:spacing w:before="0" w:beforeAutospacing="0" w:after="0" w:afterAutospacing="0"/>
              <w:ind w:left="57" w:right="57" w:firstLine="356"/>
              <w:contextualSpacing/>
              <w:rPr>
                <w:b/>
                <w:bCs/>
                <w:lang w:val="kk-KZ"/>
              </w:rPr>
            </w:pPr>
            <w:r w:rsidRPr="00382300">
              <w:rPr>
                <w:b/>
                <w:bCs/>
                <w:lang w:val="kk-KZ"/>
              </w:rPr>
              <w:lastRenderedPageBreak/>
              <w:t>639-бап. Төлемақы мөлшерлемелері</w:t>
            </w:r>
          </w:p>
          <w:p w14:paraId="3B9838B8" w14:textId="77777777" w:rsidR="00D07745" w:rsidRPr="00382300" w:rsidRDefault="00D07745" w:rsidP="00D07745">
            <w:pPr>
              <w:pStyle w:val="a4"/>
              <w:spacing w:before="0" w:beforeAutospacing="0" w:after="0" w:afterAutospacing="0"/>
              <w:ind w:left="57" w:right="57" w:firstLine="357"/>
              <w:rPr>
                <w:bCs/>
                <w:lang w:val="kk-KZ"/>
              </w:rPr>
            </w:pPr>
            <w:r w:rsidRPr="00382300">
              <w:rPr>
                <w:bCs/>
                <w:lang w:val="kk-KZ"/>
              </w:rPr>
              <w:t>…</w:t>
            </w:r>
          </w:p>
          <w:p w14:paraId="59C4B2B3" w14:textId="77777777" w:rsidR="00D07745" w:rsidRPr="00382300" w:rsidRDefault="00D07745" w:rsidP="00D07745">
            <w:pPr>
              <w:pStyle w:val="a4"/>
              <w:spacing w:before="0" w:beforeAutospacing="0" w:after="0" w:afterAutospacing="0"/>
              <w:ind w:left="57" w:right="57" w:firstLine="356"/>
              <w:contextualSpacing/>
              <w:jc w:val="both"/>
              <w:rPr>
                <w:bCs/>
                <w:lang w:val="kk-KZ"/>
              </w:rPr>
            </w:pPr>
            <w:r w:rsidRPr="00382300">
              <w:rPr>
                <w:bCs/>
                <w:lang w:val="kk-KZ"/>
              </w:rPr>
              <w:t xml:space="preserve">2. 2026 жылғы 1 қаңтардан бастап 2028 жылғы 1 қаңтарға дейін тыныс-тіршілікті қамтамасыз ететін бірінші санаттағы объектілерді және екінші, үшінші санаттағы объектілерді қоспағанда, бірінші санаттағы объектілердің стационарлық көздерінен </w:t>
            </w:r>
            <w:r w:rsidRPr="00382300">
              <w:rPr>
                <w:bCs/>
                <w:lang w:val="kk-KZ"/>
              </w:rPr>
              <w:lastRenderedPageBreak/>
              <w:t>ластаушы заттардың шығарындылары үшін төлемақы мөлшерлемелері мыналарды құрайды:</w:t>
            </w:r>
          </w:p>
          <w:p w14:paraId="3BCB099D" w14:textId="77777777" w:rsidR="00D07745" w:rsidRPr="00382300" w:rsidRDefault="00D07745" w:rsidP="00D07745">
            <w:pPr>
              <w:pStyle w:val="a4"/>
              <w:spacing w:before="0" w:beforeAutospacing="0" w:after="0" w:afterAutospacing="0"/>
              <w:ind w:left="57" w:right="57" w:firstLine="357"/>
              <w:jc w:val="both"/>
              <w:rPr>
                <w:bCs/>
                <w:lang w:val="kk-KZ"/>
              </w:rPr>
            </w:pPr>
            <w:r w:rsidRPr="00382300">
              <w:rPr>
                <w:bCs/>
                <w:lang w:val="kk-KZ"/>
              </w:rPr>
              <w:t xml:space="preserve">... </w:t>
            </w:r>
          </w:p>
          <w:p w14:paraId="4614A4EF" w14:textId="28E38751" w:rsidR="00D07745" w:rsidRPr="00382300" w:rsidRDefault="00D07745" w:rsidP="00D07745">
            <w:pPr>
              <w:pStyle w:val="a4"/>
              <w:spacing w:before="0" w:beforeAutospacing="0" w:after="0" w:afterAutospacing="0"/>
              <w:ind w:left="57" w:right="57" w:firstLine="357"/>
              <w:jc w:val="both"/>
              <w:rPr>
                <w:bCs/>
                <w:lang w:val="kk-KZ"/>
              </w:rPr>
            </w:pPr>
            <w:r w:rsidRPr="00382300">
              <w:rPr>
                <w:bCs/>
                <w:lang w:val="kk-KZ"/>
              </w:rPr>
              <w:t xml:space="preserve">7. Бірінші санаттағы тіршілікті қамтамасыз ету объектілерін қоспағанда, бірінші санаттағы объектілердің ластаушы заттарды </w:t>
            </w:r>
            <w:proofErr w:type="spellStart"/>
            <w:r w:rsidRPr="00382300">
              <w:rPr>
                <w:bCs/>
                <w:lang w:val="kk-KZ"/>
              </w:rPr>
              <w:t>төгінділері</w:t>
            </w:r>
            <w:proofErr w:type="spellEnd"/>
            <w:r w:rsidRPr="00382300">
              <w:rPr>
                <w:bCs/>
                <w:lang w:val="kk-KZ"/>
              </w:rPr>
              <w:t xml:space="preserve"> үшін төлемақы мөлшерлемелері 2026 жылғы 1 қаңтардан 2028 жылғы 1 қаңтарға дейін және екінші, үшінші санаттағы объектілер үшін мынаны құрайды:</w:t>
            </w:r>
          </w:p>
          <w:p w14:paraId="210833BA" w14:textId="233B6ECE" w:rsidR="00D07745" w:rsidRPr="00382300" w:rsidRDefault="00D07745" w:rsidP="00D07745">
            <w:pPr>
              <w:pStyle w:val="a4"/>
              <w:spacing w:before="0" w:beforeAutospacing="0" w:after="0" w:afterAutospacing="0"/>
              <w:ind w:left="57" w:right="57" w:firstLine="357"/>
              <w:jc w:val="both"/>
              <w:rPr>
                <w:bCs/>
                <w:lang w:val="kk-KZ"/>
              </w:rPr>
            </w:pPr>
            <w:r w:rsidRPr="00382300">
              <w:rPr>
                <w:bCs/>
                <w:lang w:val="kk-KZ"/>
              </w:rPr>
              <w:t>…</w:t>
            </w:r>
          </w:p>
          <w:p w14:paraId="13E4D5EC" w14:textId="52B5244F" w:rsidR="00D07745" w:rsidRPr="00382300" w:rsidRDefault="00D07745" w:rsidP="00D07745">
            <w:pPr>
              <w:pStyle w:val="a4"/>
              <w:spacing w:before="0" w:beforeAutospacing="0" w:after="0" w:afterAutospacing="0"/>
              <w:ind w:left="57" w:right="57" w:firstLine="357"/>
              <w:jc w:val="both"/>
              <w:rPr>
                <w:bCs/>
                <w:lang w:val="kk-KZ"/>
              </w:rPr>
            </w:pPr>
            <w:r w:rsidRPr="00382300">
              <w:rPr>
                <w:bCs/>
                <w:lang w:val="kk-KZ"/>
              </w:rPr>
              <w:t>10. Бірінші санаттағы тіршілікті қамтамасыз ету объектілерін қоспағанда, бірінші санаттағы объектілердің өндіріс және тұтыну қалдықтарын көму үшін төлемақы мөлшерлемелері 2026 жылғы 1 қаңтардан 2028 жылғы 1 қаңтарға дейін және екінші, үшінші санаттағы объектілер үшін мынаны құрайды:</w:t>
            </w:r>
          </w:p>
        </w:tc>
        <w:tc>
          <w:tcPr>
            <w:tcW w:w="3657" w:type="dxa"/>
          </w:tcPr>
          <w:p w14:paraId="5E15E784" w14:textId="77777777" w:rsidR="00D07745" w:rsidRPr="00382300" w:rsidRDefault="00D07745" w:rsidP="00D07745">
            <w:pPr>
              <w:spacing w:after="0" w:line="240" w:lineRule="auto"/>
              <w:ind w:firstLine="346"/>
              <w:jc w:val="both"/>
              <w:rPr>
                <w:rFonts w:ascii="Times New Roman" w:hAnsi="Times New Roman" w:cs="Times New Roman"/>
                <w:b/>
                <w:sz w:val="24"/>
                <w:szCs w:val="24"/>
              </w:rPr>
            </w:pPr>
            <w:r w:rsidRPr="00382300">
              <w:rPr>
                <w:rFonts w:ascii="Times New Roman" w:hAnsi="Times New Roman" w:cs="Times New Roman"/>
                <w:b/>
                <w:sz w:val="24"/>
                <w:szCs w:val="24"/>
              </w:rPr>
              <w:lastRenderedPageBreak/>
              <w:t>01.01.2026 ж. бастап қолданысқа енгізіледі.</w:t>
            </w:r>
          </w:p>
          <w:p w14:paraId="095F9A5C" w14:textId="2A0DF116" w:rsidR="00D07745" w:rsidRPr="00382300" w:rsidRDefault="00D07745" w:rsidP="00D07745">
            <w:pPr>
              <w:spacing w:after="0" w:line="240" w:lineRule="auto"/>
              <w:ind w:firstLine="346"/>
              <w:jc w:val="both"/>
              <w:rPr>
                <w:rFonts w:ascii="Times New Roman" w:hAnsi="Times New Roman" w:cs="Times New Roman"/>
                <w:sz w:val="24"/>
                <w:szCs w:val="24"/>
              </w:rPr>
            </w:pPr>
            <w:r w:rsidRPr="00382300">
              <w:rPr>
                <w:rFonts w:ascii="Times New Roman" w:hAnsi="Times New Roman" w:cs="Times New Roman"/>
                <w:sz w:val="24"/>
                <w:szCs w:val="24"/>
              </w:rPr>
              <w:t xml:space="preserve">Екінші және үшінші санат объектілері бойынша төлемақы мөлшерлемелері жоқ </w:t>
            </w:r>
            <w:proofErr w:type="spellStart"/>
            <w:r w:rsidRPr="00382300">
              <w:rPr>
                <w:rFonts w:ascii="Times New Roman" w:hAnsi="Times New Roman" w:cs="Times New Roman"/>
                <w:sz w:val="24"/>
                <w:szCs w:val="24"/>
              </w:rPr>
              <w:t>катені</w:t>
            </w:r>
            <w:proofErr w:type="spellEnd"/>
            <w:r w:rsidRPr="00382300">
              <w:rPr>
                <w:rFonts w:ascii="Times New Roman" w:hAnsi="Times New Roman" w:cs="Times New Roman"/>
                <w:sz w:val="24"/>
                <w:szCs w:val="24"/>
              </w:rPr>
              <w:t xml:space="preserve"> түзетуге байланысты нақтылау редакциясы. </w:t>
            </w:r>
          </w:p>
          <w:p w14:paraId="73E6B095" w14:textId="741141EE" w:rsidR="002B78E6" w:rsidRPr="00382300" w:rsidRDefault="002B78E6" w:rsidP="00D07745">
            <w:pPr>
              <w:spacing w:after="0" w:line="240" w:lineRule="auto"/>
              <w:ind w:firstLine="346"/>
              <w:jc w:val="both"/>
              <w:rPr>
                <w:rFonts w:ascii="Times New Roman" w:hAnsi="Times New Roman" w:cs="Times New Roman"/>
                <w:sz w:val="24"/>
                <w:szCs w:val="24"/>
              </w:rPr>
            </w:pPr>
          </w:p>
          <w:p w14:paraId="551B46C3" w14:textId="1276980F" w:rsidR="002B78E6" w:rsidRPr="00382300" w:rsidRDefault="002B78E6" w:rsidP="00D07745">
            <w:pPr>
              <w:spacing w:after="0" w:line="240" w:lineRule="auto"/>
              <w:ind w:firstLine="346"/>
              <w:jc w:val="both"/>
              <w:rPr>
                <w:rFonts w:ascii="Times New Roman" w:hAnsi="Times New Roman" w:cs="Times New Roman"/>
                <w:sz w:val="24"/>
                <w:szCs w:val="24"/>
              </w:rPr>
            </w:pPr>
          </w:p>
          <w:p w14:paraId="6AB43C88" w14:textId="1F831961" w:rsidR="002B78E6" w:rsidRPr="00382300" w:rsidRDefault="002B78E6" w:rsidP="00D07745">
            <w:pPr>
              <w:spacing w:after="0" w:line="240" w:lineRule="auto"/>
              <w:ind w:firstLine="346"/>
              <w:jc w:val="both"/>
              <w:rPr>
                <w:rFonts w:ascii="Times New Roman" w:hAnsi="Times New Roman" w:cs="Times New Roman"/>
                <w:sz w:val="24"/>
                <w:szCs w:val="24"/>
              </w:rPr>
            </w:pPr>
          </w:p>
          <w:p w14:paraId="03716E44" w14:textId="319FD9E1" w:rsidR="002B78E6" w:rsidRPr="00382300" w:rsidRDefault="002B78E6" w:rsidP="00D07745">
            <w:pPr>
              <w:spacing w:after="0" w:line="240" w:lineRule="auto"/>
              <w:ind w:firstLine="346"/>
              <w:jc w:val="both"/>
              <w:rPr>
                <w:rFonts w:ascii="Times New Roman" w:hAnsi="Times New Roman" w:cs="Times New Roman"/>
                <w:sz w:val="24"/>
                <w:szCs w:val="24"/>
              </w:rPr>
            </w:pPr>
          </w:p>
          <w:p w14:paraId="5C7668E6" w14:textId="45A3296E" w:rsidR="002B78E6" w:rsidRPr="00382300" w:rsidRDefault="002B78E6" w:rsidP="00D07745">
            <w:pPr>
              <w:spacing w:after="0" w:line="240" w:lineRule="auto"/>
              <w:ind w:firstLine="346"/>
              <w:jc w:val="both"/>
              <w:rPr>
                <w:rFonts w:ascii="Times New Roman" w:hAnsi="Times New Roman" w:cs="Times New Roman"/>
                <w:sz w:val="24"/>
                <w:szCs w:val="24"/>
              </w:rPr>
            </w:pPr>
          </w:p>
          <w:p w14:paraId="1F792DB1" w14:textId="77777777" w:rsidR="002B78E6" w:rsidRPr="00382300" w:rsidRDefault="002B78E6" w:rsidP="00D07745">
            <w:pPr>
              <w:spacing w:after="0" w:line="240" w:lineRule="auto"/>
              <w:ind w:firstLine="346"/>
              <w:jc w:val="both"/>
              <w:rPr>
                <w:rFonts w:ascii="Times New Roman" w:hAnsi="Times New Roman" w:cs="Times New Roman"/>
                <w:sz w:val="24"/>
                <w:szCs w:val="24"/>
              </w:rPr>
            </w:pPr>
          </w:p>
          <w:p w14:paraId="06DA92C8" w14:textId="77777777" w:rsidR="002B78E6" w:rsidRPr="00382300" w:rsidRDefault="002B78E6" w:rsidP="002B78E6">
            <w:pPr>
              <w:spacing w:after="0" w:line="240" w:lineRule="auto"/>
              <w:ind w:firstLine="204"/>
              <w:jc w:val="both"/>
              <w:rPr>
                <w:rFonts w:ascii="Times New Roman" w:hAnsi="Times New Roman" w:cs="Times New Roman"/>
                <w:b/>
                <w:sz w:val="24"/>
                <w:szCs w:val="24"/>
              </w:rPr>
            </w:pPr>
            <w:r w:rsidRPr="00382300">
              <w:rPr>
                <w:rFonts w:ascii="Times New Roman" w:hAnsi="Times New Roman" w:cs="Times New Roman"/>
                <w:b/>
                <w:sz w:val="24"/>
                <w:szCs w:val="24"/>
              </w:rPr>
              <w:t>01.01.2026ж. бастап қолданысқа енгізіледі.</w:t>
            </w:r>
          </w:p>
          <w:p w14:paraId="0A3DADF8" w14:textId="43D00DAE" w:rsidR="002B78E6" w:rsidRPr="00382300" w:rsidRDefault="002B78E6" w:rsidP="002B78E6">
            <w:pPr>
              <w:spacing w:after="0" w:line="240" w:lineRule="auto"/>
              <w:ind w:firstLine="204"/>
              <w:jc w:val="both"/>
              <w:rPr>
                <w:rFonts w:ascii="Times New Roman" w:hAnsi="Times New Roman" w:cs="Times New Roman"/>
                <w:sz w:val="24"/>
                <w:szCs w:val="24"/>
              </w:rPr>
            </w:pPr>
            <w:r w:rsidRPr="00382300">
              <w:rPr>
                <w:rFonts w:ascii="Times New Roman" w:hAnsi="Times New Roman" w:cs="Times New Roman"/>
                <w:sz w:val="24"/>
                <w:szCs w:val="24"/>
              </w:rPr>
              <w:t xml:space="preserve">Екінші және үшінші санат объектілері бойынша төлемақы мөлшерлемелері жоқ </w:t>
            </w:r>
            <w:proofErr w:type="spellStart"/>
            <w:r w:rsidRPr="00382300">
              <w:rPr>
                <w:rFonts w:ascii="Times New Roman" w:hAnsi="Times New Roman" w:cs="Times New Roman"/>
                <w:sz w:val="24"/>
                <w:szCs w:val="24"/>
              </w:rPr>
              <w:t>катені</w:t>
            </w:r>
            <w:proofErr w:type="spellEnd"/>
            <w:r w:rsidRPr="00382300">
              <w:rPr>
                <w:rFonts w:ascii="Times New Roman" w:hAnsi="Times New Roman" w:cs="Times New Roman"/>
                <w:sz w:val="24"/>
                <w:szCs w:val="24"/>
              </w:rPr>
              <w:t xml:space="preserve"> түзетуге байланысты нақтылау редакциясы. </w:t>
            </w:r>
          </w:p>
          <w:p w14:paraId="1FA9A0BB" w14:textId="4987FB94" w:rsidR="002B78E6" w:rsidRPr="00382300" w:rsidRDefault="002B78E6" w:rsidP="002B78E6">
            <w:pPr>
              <w:spacing w:after="0" w:line="240" w:lineRule="auto"/>
              <w:ind w:firstLine="204"/>
              <w:jc w:val="both"/>
              <w:rPr>
                <w:rFonts w:ascii="Times New Roman" w:hAnsi="Times New Roman" w:cs="Times New Roman"/>
                <w:sz w:val="24"/>
                <w:szCs w:val="24"/>
              </w:rPr>
            </w:pPr>
          </w:p>
          <w:p w14:paraId="00CB27D9" w14:textId="0CC46376" w:rsidR="002B78E6" w:rsidRPr="00382300" w:rsidRDefault="002B78E6" w:rsidP="002B78E6">
            <w:pPr>
              <w:spacing w:after="0" w:line="240" w:lineRule="auto"/>
              <w:ind w:firstLine="204"/>
              <w:jc w:val="both"/>
              <w:rPr>
                <w:rFonts w:ascii="Times New Roman" w:hAnsi="Times New Roman" w:cs="Times New Roman"/>
                <w:sz w:val="24"/>
                <w:szCs w:val="24"/>
              </w:rPr>
            </w:pPr>
          </w:p>
          <w:p w14:paraId="3679C816" w14:textId="77777777" w:rsidR="002B78E6" w:rsidRPr="00382300" w:rsidRDefault="002B78E6" w:rsidP="002B78E6">
            <w:pPr>
              <w:spacing w:after="0" w:line="240" w:lineRule="auto"/>
              <w:ind w:firstLine="204"/>
              <w:jc w:val="both"/>
              <w:rPr>
                <w:rFonts w:ascii="Times New Roman" w:hAnsi="Times New Roman" w:cs="Times New Roman"/>
                <w:b/>
                <w:sz w:val="24"/>
                <w:szCs w:val="24"/>
              </w:rPr>
            </w:pPr>
            <w:r w:rsidRPr="00382300">
              <w:rPr>
                <w:rFonts w:ascii="Times New Roman" w:hAnsi="Times New Roman" w:cs="Times New Roman"/>
                <w:b/>
                <w:sz w:val="24"/>
                <w:szCs w:val="24"/>
              </w:rPr>
              <w:t>01.01.2026ж. бастап қолданысқа енгізіледі.</w:t>
            </w:r>
          </w:p>
          <w:p w14:paraId="78FDBB05" w14:textId="77777777" w:rsidR="002B78E6" w:rsidRPr="00382300" w:rsidRDefault="002B78E6" w:rsidP="002B78E6">
            <w:pPr>
              <w:spacing w:after="0" w:line="240" w:lineRule="auto"/>
              <w:ind w:firstLine="204"/>
              <w:jc w:val="both"/>
              <w:rPr>
                <w:rFonts w:ascii="Times New Roman" w:hAnsi="Times New Roman" w:cs="Times New Roman"/>
                <w:sz w:val="24"/>
                <w:szCs w:val="24"/>
              </w:rPr>
            </w:pPr>
            <w:r w:rsidRPr="00382300">
              <w:rPr>
                <w:rFonts w:ascii="Times New Roman" w:hAnsi="Times New Roman" w:cs="Times New Roman"/>
                <w:sz w:val="24"/>
                <w:szCs w:val="24"/>
              </w:rPr>
              <w:t xml:space="preserve">Екінші және үшінші санат объектілері бойынша төлемақы мөлшерлемелері жоқ </w:t>
            </w:r>
            <w:proofErr w:type="spellStart"/>
            <w:r w:rsidRPr="00382300">
              <w:rPr>
                <w:rFonts w:ascii="Times New Roman" w:hAnsi="Times New Roman" w:cs="Times New Roman"/>
                <w:sz w:val="24"/>
                <w:szCs w:val="24"/>
              </w:rPr>
              <w:t>катені</w:t>
            </w:r>
            <w:proofErr w:type="spellEnd"/>
            <w:r w:rsidRPr="00382300">
              <w:rPr>
                <w:rFonts w:ascii="Times New Roman" w:hAnsi="Times New Roman" w:cs="Times New Roman"/>
                <w:sz w:val="24"/>
                <w:szCs w:val="24"/>
              </w:rPr>
              <w:t xml:space="preserve"> түзетуге байланысты нақтылау редакциясы. </w:t>
            </w:r>
          </w:p>
          <w:p w14:paraId="1A07C0BD" w14:textId="77777777" w:rsidR="002B78E6" w:rsidRPr="00382300" w:rsidRDefault="002B78E6" w:rsidP="002B78E6">
            <w:pPr>
              <w:spacing w:after="0" w:line="240" w:lineRule="auto"/>
              <w:jc w:val="both"/>
              <w:rPr>
                <w:rFonts w:ascii="Times New Roman" w:hAnsi="Times New Roman" w:cs="Times New Roman"/>
                <w:sz w:val="24"/>
                <w:szCs w:val="24"/>
              </w:rPr>
            </w:pPr>
          </w:p>
          <w:p w14:paraId="2C8DFFE7" w14:textId="77777777" w:rsidR="00D07745" w:rsidRPr="00382300" w:rsidRDefault="00D07745" w:rsidP="00D07745">
            <w:pPr>
              <w:pStyle w:val="a4"/>
              <w:spacing w:before="0" w:beforeAutospacing="0" w:after="0" w:afterAutospacing="0"/>
              <w:ind w:left="57" w:right="57" w:firstLine="357"/>
              <w:jc w:val="both"/>
              <w:rPr>
                <w:b/>
                <w:lang w:val="kk-KZ"/>
              </w:rPr>
            </w:pPr>
          </w:p>
        </w:tc>
      </w:tr>
      <w:tr w:rsidR="00CD3DE8" w:rsidRPr="00382300" w14:paraId="58D94176" w14:textId="081536A8" w:rsidTr="00430658">
        <w:tc>
          <w:tcPr>
            <w:tcW w:w="964" w:type="dxa"/>
          </w:tcPr>
          <w:p w14:paraId="635163BE"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446C4B4A" w14:textId="4A344A87" w:rsidR="00CD3DE8" w:rsidRPr="00382300" w:rsidRDefault="00CD3DE8" w:rsidP="00EF6E0C">
            <w:pPr>
              <w:spacing w:after="0" w:line="240" w:lineRule="auto"/>
              <w:ind w:left="57" w:right="57"/>
              <w:jc w:val="center"/>
              <w:rPr>
                <w:rFonts w:ascii="Times New Roman" w:hAnsi="Times New Roman" w:cs="Times New Roman"/>
                <w:sz w:val="24"/>
                <w:szCs w:val="24"/>
                <w:lang w:val="ru-RU"/>
              </w:rPr>
            </w:pPr>
            <w:r w:rsidRPr="00382300">
              <w:rPr>
                <w:rFonts w:ascii="Times New Roman" w:hAnsi="Times New Roman" w:cs="Times New Roman"/>
                <w:sz w:val="24"/>
                <w:szCs w:val="24"/>
                <w:lang w:val="ru-RU"/>
              </w:rPr>
              <w:t>640-бап</w:t>
            </w:r>
          </w:p>
        </w:tc>
        <w:tc>
          <w:tcPr>
            <w:tcW w:w="4706" w:type="dxa"/>
          </w:tcPr>
          <w:p w14:paraId="09912982" w14:textId="77777777" w:rsidR="00CD3DE8" w:rsidRPr="00382300" w:rsidRDefault="00CD3DE8" w:rsidP="00EF6E0C">
            <w:pPr>
              <w:pStyle w:val="a4"/>
              <w:spacing w:before="0" w:beforeAutospacing="0" w:after="0" w:afterAutospacing="0"/>
              <w:ind w:left="57" w:right="57" w:firstLine="159"/>
              <w:contextualSpacing/>
              <w:jc w:val="both"/>
              <w:rPr>
                <w:b/>
                <w:lang w:val="kk-KZ"/>
              </w:rPr>
            </w:pPr>
            <w:r w:rsidRPr="00382300">
              <w:rPr>
                <w:b/>
                <w:lang w:val="kk-KZ"/>
              </w:rPr>
              <w:t>640-бап. Есептеу және төлеу тәртібі</w:t>
            </w:r>
          </w:p>
          <w:p w14:paraId="20F2089D" w14:textId="77777777" w:rsidR="00CD3DE8" w:rsidRPr="00382300" w:rsidRDefault="00CD3DE8" w:rsidP="00EF6E0C">
            <w:pPr>
              <w:pStyle w:val="a4"/>
              <w:spacing w:before="0" w:beforeAutospacing="0" w:after="0" w:afterAutospacing="0"/>
              <w:ind w:left="57" w:right="57" w:firstLine="159"/>
              <w:contextualSpacing/>
              <w:jc w:val="both"/>
              <w:rPr>
                <w:bCs/>
                <w:lang w:val="kk-KZ"/>
              </w:rPr>
            </w:pPr>
            <w:r w:rsidRPr="00382300">
              <w:rPr>
                <w:bCs/>
                <w:lang w:val="kk-KZ"/>
              </w:rPr>
              <w:t>...</w:t>
            </w:r>
          </w:p>
          <w:p w14:paraId="0A6D15BB" w14:textId="026C57C1" w:rsidR="004A38CA" w:rsidRPr="00382300" w:rsidRDefault="004A38CA" w:rsidP="004A38CA">
            <w:pPr>
              <w:pStyle w:val="a4"/>
              <w:spacing w:before="0" w:beforeAutospacing="0" w:after="0" w:afterAutospacing="0"/>
              <w:ind w:left="57" w:right="57" w:firstLine="357"/>
              <w:contextualSpacing/>
              <w:jc w:val="both"/>
              <w:rPr>
                <w:bCs/>
                <w:lang w:val="kk-KZ"/>
              </w:rPr>
            </w:pPr>
            <w:r w:rsidRPr="00382300">
              <w:rPr>
                <w:bCs/>
                <w:lang w:val="kk-KZ"/>
              </w:rPr>
              <w:t xml:space="preserve">4. 2028 жылғы 1 қаңтардан бастап 2031 жылғы 1 қаңтарға дейін жекелеген төлеушілер кешенді экологиялық рұқсат қолданылмайтын, қоршаған ортаға теріс </w:t>
            </w:r>
            <w:r w:rsidRPr="00382300">
              <w:rPr>
                <w:bCs/>
                <w:lang w:val="kk-KZ"/>
              </w:rPr>
              <w:lastRenderedPageBreak/>
              <w:t>әсер ететін объектілер бойынша төлемақы сомасын есептеген кезде төлемақының тиісті мөлшерлемелеріне мынадай коэффициенттер қолданылады:</w:t>
            </w:r>
          </w:p>
          <w:p w14:paraId="696A09F5" w14:textId="116F3007" w:rsidR="004A38CA" w:rsidRPr="00382300" w:rsidRDefault="004A38CA" w:rsidP="004A38CA">
            <w:pPr>
              <w:pStyle w:val="a4"/>
              <w:spacing w:before="0" w:beforeAutospacing="0" w:after="0" w:afterAutospacing="0"/>
              <w:ind w:left="57" w:right="57" w:firstLine="357"/>
              <w:contextualSpacing/>
              <w:jc w:val="both"/>
              <w:rPr>
                <w:bCs/>
                <w:lang w:val="kk-KZ"/>
              </w:rPr>
            </w:pPr>
            <w:r w:rsidRPr="00382300">
              <w:rPr>
                <w:bCs/>
                <w:lang w:val="kk-KZ"/>
              </w:rPr>
              <w:t xml:space="preserve">      1) Қазақстан Республикасының Үкіметі бекіткен, 2021 жылдың 1 қаңтарына ластаушы заттардың жиынтық шығарындылары бойынша неғұрлым ірі, I санаттағы елу объектінің тізбесіне енгізілген І санаттағы объектілер бойынша:</w:t>
            </w:r>
          </w:p>
          <w:p w14:paraId="203FF9EC" w14:textId="719236C3" w:rsidR="004A38CA" w:rsidRPr="00382300" w:rsidRDefault="004A38CA" w:rsidP="004A38CA">
            <w:pPr>
              <w:pStyle w:val="a4"/>
              <w:spacing w:before="0" w:beforeAutospacing="0" w:after="0" w:afterAutospacing="0"/>
              <w:ind w:left="57" w:right="57" w:firstLine="357"/>
              <w:contextualSpacing/>
              <w:jc w:val="both"/>
              <w:rPr>
                <w:bCs/>
                <w:lang w:val="kk-KZ"/>
              </w:rPr>
            </w:pPr>
            <w:r w:rsidRPr="00382300">
              <w:rPr>
                <w:bCs/>
                <w:lang w:val="kk-KZ"/>
              </w:rPr>
              <w:t xml:space="preserve">      коммуналдық қызметтер көрсету кезінде – табиғи монополиялар субъектілері болып табылатын төлеушілер, электр энергиясын өндіру кезінде – энергия өндіруші ұйымдар болып табылатын төлеушілер:</w:t>
            </w:r>
          </w:p>
          <w:p w14:paraId="72CFEF66" w14:textId="114BCCDB" w:rsidR="004A38CA" w:rsidRPr="00382300" w:rsidRDefault="004A38CA" w:rsidP="004A38CA">
            <w:pPr>
              <w:pStyle w:val="a4"/>
              <w:spacing w:before="0" w:beforeAutospacing="0" w:after="0" w:afterAutospacing="0"/>
              <w:ind w:left="57" w:right="57" w:firstLine="357"/>
              <w:contextualSpacing/>
              <w:jc w:val="both"/>
              <w:rPr>
                <w:bCs/>
                <w:lang w:val="kk-KZ"/>
              </w:rPr>
            </w:pPr>
            <w:r w:rsidRPr="00382300">
              <w:rPr>
                <w:bCs/>
                <w:lang w:val="kk-KZ"/>
              </w:rPr>
              <w:t xml:space="preserve">      осы Кодекстің 639-бабының 4-тармағында белгіленген мөлшерлемелерге – 1,2;</w:t>
            </w:r>
          </w:p>
          <w:p w14:paraId="1DAA272D" w14:textId="23FEA455" w:rsidR="004A38CA" w:rsidRPr="00382300" w:rsidRDefault="004A38CA" w:rsidP="004A38CA">
            <w:pPr>
              <w:pStyle w:val="a4"/>
              <w:spacing w:before="0" w:beforeAutospacing="0" w:after="0" w:afterAutospacing="0"/>
              <w:ind w:left="57" w:right="57" w:firstLine="357"/>
              <w:contextualSpacing/>
              <w:jc w:val="both"/>
              <w:rPr>
                <w:bCs/>
                <w:lang w:val="kk-KZ"/>
              </w:rPr>
            </w:pPr>
            <w:r w:rsidRPr="00382300">
              <w:rPr>
                <w:bCs/>
                <w:lang w:val="kk-KZ"/>
              </w:rPr>
              <w:t xml:space="preserve">      осы Кодекстің 639-бабының 9-тармағында белгіленген мөлшерлемелерге – 1,72;</w:t>
            </w:r>
          </w:p>
          <w:p w14:paraId="58ADA212" w14:textId="7AF3223F" w:rsidR="004A38CA" w:rsidRPr="00382300" w:rsidRDefault="004A38CA" w:rsidP="004A38CA">
            <w:pPr>
              <w:pStyle w:val="a4"/>
              <w:spacing w:before="0" w:beforeAutospacing="0" w:after="0" w:afterAutospacing="0"/>
              <w:ind w:left="57" w:right="57" w:firstLine="357"/>
              <w:contextualSpacing/>
              <w:jc w:val="both"/>
              <w:rPr>
                <w:bCs/>
                <w:lang w:val="kk-KZ"/>
              </w:rPr>
            </w:pPr>
            <w:r w:rsidRPr="00382300">
              <w:rPr>
                <w:bCs/>
                <w:lang w:val="kk-KZ"/>
              </w:rPr>
              <w:t xml:space="preserve">      осы Кодекстің 639-бабы 11-тармағының 1) тармақшасы кестесінің 1.2.4-жолында белгіленген мөлшерлемелерге – 0,2;</w:t>
            </w:r>
          </w:p>
          <w:p w14:paraId="6E82BCE1" w14:textId="5C75D521" w:rsidR="004A38CA" w:rsidRPr="00382300" w:rsidRDefault="004A38CA" w:rsidP="004A38CA">
            <w:pPr>
              <w:pStyle w:val="a4"/>
              <w:spacing w:before="0" w:beforeAutospacing="0" w:after="0" w:afterAutospacing="0"/>
              <w:ind w:left="57" w:right="57" w:firstLine="357"/>
              <w:contextualSpacing/>
              <w:jc w:val="both"/>
              <w:rPr>
                <w:bCs/>
                <w:lang w:val="kk-KZ"/>
              </w:rPr>
            </w:pPr>
            <w:r w:rsidRPr="00382300">
              <w:rPr>
                <w:bCs/>
                <w:lang w:val="kk-KZ"/>
              </w:rPr>
              <w:t xml:space="preserve">      өзге де төлеушілер:</w:t>
            </w:r>
          </w:p>
          <w:p w14:paraId="77C22680" w14:textId="2F7E31C6" w:rsidR="004A38CA" w:rsidRPr="00382300" w:rsidRDefault="004A38CA" w:rsidP="004A38CA">
            <w:pPr>
              <w:pStyle w:val="a4"/>
              <w:spacing w:before="0" w:beforeAutospacing="0" w:after="0" w:afterAutospacing="0"/>
              <w:ind w:left="57" w:right="57" w:firstLine="357"/>
              <w:contextualSpacing/>
              <w:jc w:val="both"/>
              <w:rPr>
                <w:bCs/>
                <w:lang w:val="kk-KZ"/>
              </w:rPr>
            </w:pPr>
            <w:r w:rsidRPr="00382300">
              <w:rPr>
                <w:bCs/>
                <w:lang w:val="kk-KZ"/>
              </w:rPr>
              <w:t xml:space="preserve">      осы Кодекстің 639-бабының 3-</w:t>
            </w:r>
            <w:r w:rsidRPr="00382300">
              <w:rPr>
                <w:bCs/>
                <w:lang w:val="kk-KZ"/>
              </w:rPr>
              <w:lastRenderedPageBreak/>
              <w:t>тармағының 1) тармақшасында, 5-тармағында, 8-тармағының 1) тармақшасында, 11-тармағының 1) тармақшасында және 13-тармағында белгіленген мөлшерлемелерге – 4;</w:t>
            </w:r>
          </w:p>
          <w:p w14:paraId="6E4BE7F2" w14:textId="77777777" w:rsidR="004A38CA" w:rsidRPr="00382300" w:rsidRDefault="004A38CA" w:rsidP="004A38CA">
            <w:pPr>
              <w:pStyle w:val="a4"/>
              <w:spacing w:before="0" w:beforeAutospacing="0" w:after="0" w:afterAutospacing="0"/>
              <w:ind w:left="57" w:right="57" w:firstLine="357"/>
              <w:contextualSpacing/>
              <w:jc w:val="both"/>
              <w:rPr>
                <w:bCs/>
                <w:lang w:val="kk-KZ"/>
              </w:rPr>
            </w:pPr>
            <w:r w:rsidRPr="00382300">
              <w:rPr>
                <w:bCs/>
                <w:lang w:val="kk-KZ"/>
              </w:rPr>
              <w:t xml:space="preserve">      2) осы тармақтың бірінші бөлігінің 1) тармақшасында көрсетілген объектілерден басқа, І санаттағы объектілер бойынша, сондай-ақ ІІ және ІІІ санаттардағы объектілер бойынша:</w:t>
            </w:r>
          </w:p>
          <w:p w14:paraId="710E1B08" w14:textId="77777777" w:rsidR="004A38CA" w:rsidRPr="00382300" w:rsidRDefault="004A38CA" w:rsidP="004A38CA">
            <w:pPr>
              <w:pStyle w:val="a4"/>
              <w:spacing w:before="0" w:beforeAutospacing="0" w:after="0" w:afterAutospacing="0"/>
              <w:ind w:left="57" w:right="57" w:firstLine="357"/>
              <w:contextualSpacing/>
              <w:jc w:val="both"/>
              <w:rPr>
                <w:bCs/>
                <w:lang w:val="kk-KZ"/>
              </w:rPr>
            </w:pPr>
          </w:p>
          <w:p w14:paraId="5E6EB6AD" w14:textId="17484A28" w:rsidR="004A38CA" w:rsidRPr="00382300" w:rsidRDefault="004A38CA" w:rsidP="004A38CA">
            <w:pPr>
              <w:pStyle w:val="a4"/>
              <w:spacing w:before="0" w:beforeAutospacing="0" w:after="0" w:afterAutospacing="0"/>
              <w:ind w:left="57" w:right="57" w:firstLine="357"/>
              <w:contextualSpacing/>
              <w:jc w:val="both"/>
              <w:rPr>
                <w:bCs/>
                <w:lang w:val="kk-KZ"/>
              </w:rPr>
            </w:pPr>
            <w:r w:rsidRPr="00382300">
              <w:rPr>
                <w:bCs/>
                <w:lang w:val="kk-KZ"/>
              </w:rPr>
              <w:t xml:space="preserve">      коммуналдық қызметтер көрсету кезінде – табиғи монополиялар субъектілері болып табылатын төлеушілер, электр энергиясын өндіру кезінде – энергия өндіруші ұйымдар болып табылатын төлеушілер:</w:t>
            </w:r>
          </w:p>
          <w:p w14:paraId="65CF1B64" w14:textId="4B51901C" w:rsidR="004A38CA" w:rsidRPr="00382300" w:rsidRDefault="004A38CA" w:rsidP="004A38CA">
            <w:pPr>
              <w:pStyle w:val="a4"/>
              <w:spacing w:before="0" w:beforeAutospacing="0" w:after="0" w:afterAutospacing="0"/>
              <w:ind w:left="57" w:right="57" w:firstLine="357"/>
              <w:contextualSpacing/>
              <w:jc w:val="both"/>
              <w:rPr>
                <w:bCs/>
                <w:lang w:val="kk-KZ"/>
              </w:rPr>
            </w:pPr>
            <w:r w:rsidRPr="00382300">
              <w:rPr>
                <w:bCs/>
                <w:lang w:val="kk-KZ"/>
              </w:rPr>
              <w:t xml:space="preserve">      осы Кодекстің 639-бабының 4-тармағында белгіленген мөлшерлемелерге – 0,3;</w:t>
            </w:r>
          </w:p>
          <w:p w14:paraId="1461F30F" w14:textId="13126920" w:rsidR="004A38CA" w:rsidRPr="00382300" w:rsidRDefault="004A38CA" w:rsidP="004A38CA">
            <w:pPr>
              <w:pStyle w:val="a4"/>
              <w:spacing w:before="0" w:beforeAutospacing="0" w:after="0" w:afterAutospacing="0"/>
              <w:ind w:left="57" w:right="57" w:firstLine="357"/>
              <w:contextualSpacing/>
              <w:jc w:val="both"/>
              <w:rPr>
                <w:bCs/>
                <w:lang w:val="kk-KZ"/>
              </w:rPr>
            </w:pPr>
            <w:r w:rsidRPr="00382300">
              <w:rPr>
                <w:bCs/>
                <w:lang w:val="kk-KZ"/>
              </w:rPr>
              <w:t xml:space="preserve">      осы Кодекстің 639-бабының 8-тармағының 1) тармақшасында және 9-тармағында белгіленген мөлшерлемелерге – 0,43;</w:t>
            </w:r>
          </w:p>
          <w:p w14:paraId="4809918D" w14:textId="4457BA21" w:rsidR="004A38CA" w:rsidRPr="00382300" w:rsidRDefault="004A38CA" w:rsidP="004A38CA">
            <w:pPr>
              <w:pStyle w:val="a4"/>
              <w:spacing w:before="0" w:beforeAutospacing="0" w:after="0" w:afterAutospacing="0"/>
              <w:ind w:left="57" w:right="57" w:firstLine="357"/>
              <w:contextualSpacing/>
              <w:jc w:val="both"/>
              <w:rPr>
                <w:bCs/>
                <w:lang w:val="kk-KZ"/>
              </w:rPr>
            </w:pPr>
            <w:r w:rsidRPr="00382300">
              <w:rPr>
                <w:bCs/>
                <w:lang w:val="kk-KZ"/>
              </w:rPr>
              <w:t xml:space="preserve">      осы Кодекстің 639-бабы 11-тармағының 1) тармақшасы кестесінің 1.2.4-жолында белгіленген мөлшерлемелерге – 0,05;</w:t>
            </w:r>
          </w:p>
          <w:p w14:paraId="50759CC5" w14:textId="748C6518" w:rsidR="004A38CA" w:rsidRPr="00382300" w:rsidRDefault="004A38CA" w:rsidP="004A38CA">
            <w:pPr>
              <w:pStyle w:val="a4"/>
              <w:spacing w:before="0" w:beforeAutospacing="0" w:after="0" w:afterAutospacing="0"/>
              <w:ind w:left="57" w:right="57" w:firstLine="357"/>
              <w:contextualSpacing/>
              <w:jc w:val="both"/>
              <w:rPr>
                <w:bCs/>
                <w:lang w:val="kk-KZ"/>
              </w:rPr>
            </w:pPr>
            <w:r w:rsidRPr="00382300">
              <w:rPr>
                <w:bCs/>
                <w:lang w:val="kk-KZ"/>
              </w:rPr>
              <w:t xml:space="preserve">      полигондар операторлары болып </w:t>
            </w:r>
            <w:r w:rsidRPr="00382300">
              <w:rPr>
                <w:bCs/>
                <w:lang w:val="kk-KZ"/>
              </w:rPr>
              <w:lastRenderedPageBreak/>
              <w:t>табылатын және коммуналдық қалдықтарды көмуді жүзеге асыратын төлеушілер:</w:t>
            </w:r>
          </w:p>
          <w:p w14:paraId="2694982C" w14:textId="490F3325" w:rsidR="004A38CA" w:rsidRPr="00382300" w:rsidRDefault="004A38CA" w:rsidP="004A38CA">
            <w:pPr>
              <w:pStyle w:val="a4"/>
              <w:spacing w:before="0" w:beforeAutospacing="0" w:after="0" w:afterAutospacing="0"/>
              <w:ind w:left="57" w:right="57" w:firstLine="357"/>
              <w:contextualSpacing/>
              <w:jc w:val="both"/>
              <w:rPr>
                <w:bCs/>
                <w:lang w:val="kk-KZ"/>
              </w:rPr>
            </w:pPr>
            <w:r w:rsidRPr="00382300">
              <w:rPr>
                <w:bCs/>
                <w:lang w:val="kk-KZ"/>
              </w:rPr>
              <w:t xml:space="preserve">      жеке тұлғалар тұрғылықты жері бойынша түзетін тұрмыстық қатты қалдықтар көлемі үшін осы Кодекстің 639-бабы 11-тармағының 1) тармақшасы кестесінің 1.2.1-жолында белгіленген мөлшерлемелерге – 0,2.</w:t>
            </w:r>
          </w:p>
          <w:p w14:paraId="0FBACECD" w14:textId="2D9E9E83" w:rsidR="00CD3DE8" w:rsidRPr="00382300" w:rsidRDefault="004A38CA" w:rsidP="004A38CA">
            <w:pPr>
              <w:pStyle w:val="a4"/>
              <w:spacing w:before="0" w:beforeAutospacing="0" w:after="0" w:afterAutospacing="0"/>
              <w:ind w:left="57" w:right="57" w:firstLine="357"/>
              <w:contextualSpacing/>
              <w:jc w:val="both"/>
              <w:rPr>
                <w:bCs/>
                <w:lang w:val="kk-KZ"/>
              </w:rPr>
            </w:pPr>
            <w:r w:rsidRPr="00382300">
              <w:rPr>
                <w:bCs/>
                <w:lang w:val="kk-KZ"/>
              </w:rPr>
              <w:t xml:space="preserve">      Бұл ретте осы тармақтың бірінші бөлігінде белгіленген коэффициенттер І және ІІ санаттардағы объектілер бойынша төлеушілердің тиісті экологиялық рұқсаттарында белгіленген нормативтер мен лимиттер шегінде қоршаған ортаға теріс әсер ететін көлемдерге немесе ІІІ санаттағы объектілер бойынша декларацияларда көрсетілген, қоршаған ортаға теріс әсер ететін көлемдерге қатысты қолданылады.</w:t>
            </w:r>
          </w:p>
          <w:p w14:paraId="6CF3D740" w14:textId="19D9161B" w:rsidR="00CD3DE8" w:rsidRPr="00382300" w:rsidRDefault="004A38CA" w:rsidP="00EF6E0C">
            <w:pPr>
              <w:pStyle w:val="a4"/>
              <w:spacing w:before="0" w:beforeAutospacing="0" w:after="0" w:afterAutospacing="0"/>
              <w:ind w:left="57" w:right="57" w:firstLine="356"/>
              <w:contextualSpacing/>
              <w:jc w:val="both"/>
              <w:rPr>
                <w:bCs/>
                <w:lang w:val="kk-KZ"/>
              </w:rPr>
            </w:pPr>
            <w:r w:rsidRPr="00382300">
              <w:rPr>
                <w:bCs/>
                <w:lang w:val="kk-KZ"/>
              </w:rPr>
              <w:t>...</w:t>
            </w:r>
          </w:p>
          <w:p w14:paraId="11AD43E1" w14:textId="4F8D79A1" w:rsidR="004A38CA" w:rsidRPr="00382300" w:rsidRDefault="004A38CA" w:rsidP="004A38CA">
            <w:pPr>
              <w:pStyle w:val="a4"/>
              <w:spacing w:after="0"/>
              <w:ind w:left="57" w:right="57" w:firstLine="356"/>
              <w:contextualSpacing/>
              <w:jc w:val="both"/>
              <w:rPr>
                <w:bCs/>
                <w:lang w:val="kk-KZ"/>
              </w:rPr>
            </w:pPr>
            <w:r w:rsidRPr="00382300">
              <w:rPr>
                <w:bCs/>
                <w:lang w:val="kk-KZ"/>
              </w:rPr>
              <w:t>5. 2031 жылғы 1 қаңтардан бастап 2034 жылғы 1 қаңтарға дейін жекелеген төлеушілер кешенді экологиялық рұқсат қолданылмайтын, қоршаған ортаға теріс әсер ететін объектілер бойынша төлемақы сомасын есептеген кезде төлемақының тиісті мөлшерлемелеріне мынадай коэффициенттер қолданылады:</w:t>
            </w:r>
          </w:p>
          <w:p w14:paraId="28D89832" w14:textId="7DD0D522" w:rsidR="004A38CA" w:rsidRPr="00382300" w:rsidRDefault="004A38CA" w:rsidP="004A38CA">
            <w:pPr>
              <w:pStyle w:val="a4"/>
              <w:spacing w:after="0"/>
              <w:ind w:left="57" w:right="57" w:firstLine="356"/>
              <w:contextualSpacing/>
              <w:jc w:val="both"/>
              <w:rPr>
                <w:bCs/>
                <w:lang w:val="kk-KZ"/>
              </w:rPr>
            </w:pPr>
            <w:r w:rsidRPr="00382300">
              <w:rPr>
                <w:bCs/>
                <w:lang w:val="kk-KZ"/>
              </w:rPr>
              <w:lastRenderedPageBreak/>
              <w:t xml:space="preserve">      1) Қазақстан Республикасының Үкіметі бекіткен, 2021 жылдың 1 қаңтарына ластаушы заттардың жиынтық шығарындылары бойынша неғұрлым ірі, I санаттағы елу объектінің тізбесіне енгізілген І санаттағы объектілер бойынша:</w:t>
            </w:r>
          </w:p>
          <w:p w14:paraId="55D44A0C" w14:textId="5351A26B" w:rsidR="004A38CA" w:rsidRPr="00382300" w:rsidRDefault="004A38CA" w:rsidP="004A38CA">
            <w:pPr>
              <w:pStyle w:val="a4"/>
              <w:spacing w:after="0"/>
              <w:ind w:left="57" w:right="57" w:firstLine="356"/>
              <w:contextualSpacing/>
              <w:jc w:val="both"/>
              <w:rPr>
                <w:bCs/>
                <w:lang w:val="kk-KZ"/>
              </w:rPr>
            </w:pPr>
            <w:r w:rsidRPr="00382300">
              <w:rPr>
                <w:bCs/>
                <w:lang w:val="kk-KZ"/>
              </w:rPr>
              <w:t xml:space="preserve">      коммуналдық қызметтер көрсету кезінде – табиғи монополиялар субъектілері болып табылатын төлеушілер, электр энергиясын өндіру кезінде – энергия өндіруші ұйымдар болып табылатын төлеушілер:</w:t>
            </w:r>
          </w:p>
          <w:p w14:paraId="71BC6E4A" w14:textId="41541FB8" w:rsidR="004A38CA" w:rsidRPr="00382300" w:rsidRDefault="004A38CA" w:rsidP="004A38CA">
            <w:pPr>
              <w:pStyle w:val="a4"/>
              <w:spacing w:after="0"/>
              <w:ind w:left="57" w:right="57" w:firstLine="356"/>
              <w:contextualSpacing/>
              <w:jc w:val="both"/>
              <w:rPr>
                <w:bCs/>
                <w:lang w:val="kk-KZ"/>
              </w:rPr>
            </w:pPr>
            <w:r w:rsidRPr="00382300">
              <w:rPr>
                <w:bCs/>
                <w:lang w:val="kk-KZ"/>
              </w:rPr>
              <w:t xml:space="preserve">      осы Кодекстің 639-бабының 4-тармағында белгіленген мөлшерлемелерге – 2,4;</w:t>
            </w:r>
          </w:p>
          <w:p w14:paraId="64E00477" w14:textId="77777777" w:rsidR="004A38CA" w:rsidRPr="00382300" w:rsidRDefault="004A38CA" w:rsidP="004A38CA">
            <w:pPr>
              <w:pStyle w:val="a4"/>
              <w:spacing w:after="0"/>
              <w:ind w:left="57" w:right="57" w:firstLine="356"/>
              <w:contextualSpacing/>
              <w:jc w:val="both"/>
              <w:rPr>
                <w:bCs/>
                <w:lang w:val="kk-KZ"/>
              </w:rPr>
            </w:pPr>
            <w:r w:rsidRPr="00382300">
              <w:rPr>
                <w:bCs/>
                <w:lang w:val="kk-KZ"/>
              </w:rPr>
              <w:t xml:space="preserve">      осы Кодекстің 639-бабының 9-тармағында белгіленген мөлшерлемелерге – 3,44;</w:t>
            </w:r>
          </w:p>
          <w:p w14:paraId="0118458A" w14:textId="77777777" w:rsidR="004A38CA" w:rsidRPr="00382300" w:rsidRDefault="004A38CA" w:rsidP="004A38CA">
            <w:pPr>
              <w:pStyle w:val="a4"/>
              <w:spacing w:after="0"/>
              <w:ind w:left="57" w:right="57" w:firstLine="356"/>
              <w:contextualSpacing/>
              <w:jc w:val="both"/>
              <w:rPr>
                <w:bCs/>
                <w:lang w:val="kk-KZ"/>
              </w:rPr>
            </w:pPr>
          </w:p>
          <w:p w14:paraId="2EA0A5B7" w14:textId="30261DDB" w:rsidR="004A38CA" w:rsidRPr="00382300" w:rsidRDefault="004A38CA" w:rsidP="004A38CA">
            <w:pPr>
              <w:pStyle w:val="a4"/>
              <w:spacing w:after="0"/>
              <w:ind w:left="57" w:right="57" w:firstLine="356"/>
              <w:contextualSpacing/>
              <w:jc w:val="both"/>
              <w:rPr>
                <w:bCs/>
                <w:lang w:val="kk-KZ"/>
              </w:rPr>
            </w:pPr>
            <w:r w:rsidRPr="00382300">
              <w:rPr>
                <w:bCs/>
                <w:lang w:val="kk-KZ"/>
              </w:rPr>
              <w:t xml:space="preserve">      осы Кодекстің 639-бабы 11-тармағының 2) тармақшасы кестесінің 1.2.4-жолында белгіленген мөлшерлемелерге – 0,4;</w:t>
            </w:r>
          </w:p>
          <w:p w14:paraId="41216848" w14:textId="240D5FEF" w:rsidR="004A38CA" w:rsidRPr="00382300" w:rsidRDefault="004A38CA" w:rsidP="004A38CA">
            <w:pPr>
              <w:pStyle w:val="a4"/>
              <w:spacing w:after="0"/>
              <w:ind w:left="57" w:right="57" w:firstLine="356"/>
              <w:contextualSpacing/>
              <w:jc w:val="both"/>
              <w:rPr>
                <w:bCs/>
                <w:lang w:val="kk-KZ"/>
              </w:rPr>
            </w:pPr>
            <w:r w:rsidRPr="00382300">
              <w:rPr>
                <w:bCs/>
                <w:lang w:val="kk-KZ"/>
              </w:rPr>
              <w:t xml:space="preserve">      өзге де төлеушілер:</w:t>
            </w:r>
          </w:p>
          <w:p w14:paraId="5793E31D" w14:textId="31A50DC1" w:rsidR="004A38CA" w:rsidRPr="00382300" w:rsidRDefault="004A38CA" w:rsidP="004A38CA">
            <w:pPr>
              <w:pStyle w:val="a4"/>
              <w:spacing w:after="0"/>
              <w:ind w:left="57" w:right="57" w:firstLine="356"/>
              <w:contextualSpacing/>
              <w:jc w:val="both"/>
              <w:rPr>
                <w:bCs/>
                <w:lang w:val="kk-KZ"/>
              </w:rPr>
            </w:pPr>
            <w:r w:rsidRPr="00382300">
              <w:rPr>
                <w:bCs/>
                <w:lang w:val="kk-KZ"/>
              </w:rPr>
              <w:t xml:space="preserve">      осы Кодекстің 639-бабының 3-тармағының 2) тармақшасында, 5-тармағында, 8-тармағының 2) тармақшасында, 11-тармағының 2) </w:t>
            </w:r>
            <w:r w:rsidRPr="00382300">
              <w:rPr>
                <w:bCs/>
                <w:lang w:val="kk-KZ"/>
              </w:rPr>
              <w:lastRenderedPageBreak/>
              <w:t>тармақшасында және 13-тармағында белгіленген мөлшерлемелерге – 8;</w:t>
            </w:r>
          </w:p>
          <w:p w14:paraId="4CF633FC" w14:textId="7B02B34A" w:rsidR="004A38CA" w:rsidRPr="00382300" w:rsidRDefault="004A38CA" w:rsidP="004A38CA">
            <w:pPr>
              <w:pStyle w:val="a4"/>
              <w:spacing w:after="0"/>
              <w:ind w:left="57" w:right="57" w:firstLine="356"/>
              <w:contextualSpacing/>
              <w:jc w:val="both"/>
              <w:rPr>
                <w:bCs/>
                <w:lang w:val="kk-KZ"/>
              </w:rPr>
            </w:pPr>
            <w:r w:rsidRPr="00382300">
              <w:rPr>
                <w:bCs/>
                <w:lang w:val="kk-KZ"/>
              </w:rPr>
              <w:t xml:space="preserve">      2) осы тармақтың бірінші бөлігінің 1) тармақшасында көрсетілген объектілерден басқа, І санаттағы объектілер бойынша:</w:t>
            </w:r>
          </w:p>
          <w:p w14:paraId="3FE10332" w14:textId="551AAA43" w:rsidR="004A38CA" w:rsidRPr="00382300" w:rsidRDefault="004A38CA" w:rsidP="004A38CA">
            <w:pPr>
              <w:pStyle w:val="a4"/>
              <w:spacing w:after="0"/>
              <w:ind w:left="57" w:right="57" w:firstLine="356"/>
              <w:contextualSpacing/>
              <w:jc w:val="both"/>
              <w:rPr>
                <w:bCs/>
                <w:lang w:val="kk-KZ"/>
              </w:rPr>
            </w:pPr>
            <w:r w:rsidRPr="00382300">
              <w:rPr>
                <w:bCs/>
                <w:lang w:val="kk-KZ"/>
              </w:rPr>
              <w:t xml:space="preserve">      коммуналдық қызметтер көрсету кезінде – табиғи монополиялар субъектілері болып табылатын төлеушілер, электр энергиясын өндіру кезінде – электр өндіруші ұйымдар болып табылатын төлеушілер:</w:t>
            </w:r>
          </w:p>
          <w:p w14:paraId="78947FDA" w14:textId="3198FC7A" w:rsidR="004A38CA" w:rsidRPr="00382300" w:rsidRDefault="004A38CA" w:rsidP="004A38CA">
            <w:pPr>
              <w:pStyle w:val="a4"/>
              <w:spacing w:after="0"/>
              <w:ind w:left="57" w:right="57" w:firstLine="356"/>
              <w:contextualSpacing/>
              <w:jc w:val="both"/>
              <w:rPr>
                <w:bCs/>
                <w:lang w:val="kk-KZ"/>
              </w:rPr>
            </w:pPr>
            <w:r w:rsidRPr="00382300">
              <w:rPr>
                <w:bCs/>
                <w:lang w:val="kk-KZ"/>
              </w:rPr>
              <w:t xml:space="preserve">      осы Кодекстің 639-бабының 4-тармағында белгіленген мөлшерлемелерге – 0,6;</w:t>
            </w:r>
          </w:p>
          <w:p w14:paraId="5310BDF9" w14:textId="23DF3D42" w:rsidR="004A38CA" w:rsidRPr="00382300" w:rsidRDefault="004A38CA" w:rsidP="004A38CA">
            <w:pPr>
              <w:pStyle w:val="a4"/>
              <w:spacing w:after="0"/>
              <w:ind w:left="57" w:right="57" w:firstLine="356"/>
              <w:contextualSpacing/>
              <w:jc w:val="both"/>
              <w:rPr>
                <w:bCs/>
                <w:lang w:val="kk-KZ"/>
              </w:rPr>
            </w:pPr>
            <w:r w:rsidRPr="00382300">
              <w:rPr>
                <w:bCs/>
                <w:lang w:val="kk-KZ"/>
              </w:rPr>
              <w:t xml:space="preserve">      осы Кодекстің 639-бабының 9-тармағында белгіленген мөлшерлемелерге – 0,86;</w:t>
            </w:r>
          </w:p>
          <w:p w14:paraId="079C40DE" w14:textId="2C9D8235" w:rsidR="004A38CA" w:rsidRPr="00382300" w:rsidRDefault="004A38CA" w:rsidP="004A38CA">
            <w:pPr>
              <w:pStyle w:val="a4"/>
              <w:spacing w:after="0"/>
              <w:ind w:left="57" w:right="57" w:firstLine="356"/>
              <w:contextualSpacing/>
              <w:jc w:val="both"/>
              <w:rPr>
                <w:bCs/>
                <w:lang w:val="kk-KZ"/>
              </w:rPr>
            </w:pPr>
            <w:r w:rsidRPr="00382300">
              <w:rPr>
                <w:bCs/>
                <w:lang w:val="kk-KZ"/>
              </w:rPr>
              <w:t xml:space="preserve">      осы Кодекстің 639-бабы 11-тармағының 2) тармақшасы кестесінің 1.2.4-жолында белгіленген мөлшерлемелерге – 0,1;</w:t>
            </w:r>
          </w:p>
          <w:p w14:paraId="63BF2712" w14:textId="526CA25C" w:rsidR="004A38CA" w:rsidRPr="00382300" w:rsidRDefault="004A38CA" w:rsidP="004A38CA">
            <w:pPr>
              <w:pStyle w:val="a4"/>
              <w:spacing w:after="0"/>
              <w:ind w:left="57" w:right="57" w:firstLine="356"/>
              <w:contextualSpacing/>
              <w:jc w:val="both"/>
              <w:rPr>
                <w:bCs/>
                <w:lang w:val="kk-KZ"/>
              </w:rPr>
            </w:pPr>
            <w:r w:rsidRPr="00382300">
              <w:rPr>
                <w:bCs/>
                <w:lang w:val="kk-KZ"/>
              </w:rPr>
              <w:t xml:space="preserve">      полигондардың операторлары болып табылатын және коммуналдық қалдықтарды көмуді жүзеге асыратын төлеушілер:</w:t>
            </w:r>
          </w:p>
          <w:p w14:paraId="4966CA87" w14:textId="14566BA7" w:rsidR="004A38CA" w:rsidRPr="00382300" w:rsidRDefault="004A38CA" w:rsidP="004A38CA">
            <w:pPr>
              <w:pStyle w:val="a4"/>
              <w:spacing w:after="0"/>
              <w:ind w:left="57" w:right="57" w:firstLine="356"/>
              <w:contextualSpacing/>
              <w:jc w:val="both"/>
              <w:rPr>
                <w:bCs/>
                <w:lang w:val="kk-KZ"/>
              </w:rPr>
            </w:pPr>
            <w:r w:rsidRPr="00382300">
              <w:rPr>
                <w:bCs/>
                <w:lang w:val="kk-KZ"/>
              </w:rPr>
              <w:t xml:space="preserve">      жеке тұлғалар тұрғылықты жері бойынша түзетін қатты тұрмыстық қалдықтардың көлемі үшін осы Кодекстің </w:t>
            </w:r>
            <w:r w:rsidRPr="00382300">
              <w:rPr>
                <w:bCs/>
                <w:lang w:val="kk-KZ"/>
              </w:rPr>
              <w:lastRenderedPageBreak/>
              <w:t>639-бабы 11-тармағының 2) тармақшасы кестесінің 1.2.1-жолында белгіленген мөлшерлемелерге – 0,4;</w:t>
            </w:r>
          </w:p>
          <w:p w14:paraId="1D152A57" w14:textId="58C4E372" w:rsidR="004A38CA" w:rsidRPr="00382300" w:rsidRDefault="004A38CA" w:rsidP="004A38CA">
            <w:pPr>
              <w:pStyle w:val="a4"/>
              <w:spacing w:after="0"/>
              <w:ind w:left="57" w:right="57" w:firstLine="356"/>
              <w:contextualSpacing/>
              <w:jc w:val="both"/>
              <w:rPr>
                <w:bCs/>
                <w:lang w:val="kk-KZ"/>
              </w:rPr>
            </w:pPr>
            <w:r w:rsidRPr="00382300">
              <w:rPr>
                <w:bCs/>
                <w:lang w:val="kk-KZ"/>
              </w:rPr>
              <w:t xml:space="preserve">      өзге де төлеушілер:</w:t>
            </w:r>
          </w:p>
          <w:p w14:paraId="1447F593" w14:textId="004E594F" w:rsidR="004A38CA" w:rsidRPr="00382300" w:rsidRDefault="004A38CA" w:rsidP="004A38CA">
            <w:pPr>
              <w:pStyle w:val="a4"/>
              <w:spacing w:after="0"/>
              <w:ind w:left="57" w:right="57" w:firstLine="356"/>
              <w:contextualSpacing/>
              <w:jc w:val="both"/>
              <w:rPr>
                <w:bCs/>
                <w:lang w:val="kk-KZ"/>
              </w:rPr>
            </w:pPr>
            <w:r w:rsidRPr="00382300">
              <w:rPr>
                <w:bCs/>
                <w:lang w:val="kk-KZ"/>
              </w:rPr>
              <w:t xml:space="preserve">      Осы Кодекстің 639-бабының 3-тармағының 2) тармақшасында, 5-тармағында, 8-тармағының 2) тармақшасында, 11-тармағының 2) тармақшасында және 13-тармағында белгіленген мөлшерлемелерге – 2;</w:t>
            </w:r>
          </w:p>
          <w:p w14:paraId="788B9898" w14:textId="5C81F2D9" w:rsidR="004A38CA" w:rsidRPr="00382300" w:rsidRDefault="004A38CA" w:rsidP="004A38CA">
            <w:pPr>
              <w:pStyle w:val="a4"/>
              <w:spacing w:after="0"/>
              <w:ind w:left="57" w:right="57" w:firstLine="356"/>
              <w:contextualSpacing/>
              <w:jc w:val="both"/>
              <w:rPr>
                <w:bCs/>
                <w:lang w:val="kk-KZ"/>
              </w:rPr>
            </w:pPr>
            <w:r w:rsidRPr="00382300">
              <w:rPr>
                <w:bCs/>
                <w:lang w:val="kk-KZ"/>
              </w:rPr>
              <w:t xml:space="preserve">      3) ІІ және ІІІ санаттардағы объектілер бойынша:</w:t>
            </w:r>
          </w:p>
          <w:p w14:paraId="60F4C0F3" w14:textId="463DDB94" w:rsidR="004A38CA" w:rsidRPr="00382300" w:rsidRDefault="004A38CA" w:rsidP="004A38CA">
            <w:pPr>
              <w:pStyle w:val="a4"/>
              <w:spacing w:after="0"/>
              <w:ind w:left="57" w:right="57" w:firstLine="356"/>
              <w:contextualSpacing/>
              <w:jc w:val="both"/>
              <w:rPr>
                <w:bCs/>
                <w:lang w:val="kk-KZ"/>
              </w:rPr>
            </w:pPr>
            <w:r w:rsidRPr="00382300">
              <w:rPr>
                <w:bCs/>
                <w:lang w:val="kk-KZ"/>
              </w:rPr>
              <w:t xml:space="preserve">      коммуналдық қызметтер көрсету кезінде – табиғи монополиялар субъектілері болып табылатын төлеушілер, электр энергиясын өндіру кезінде – энергия өндіруші ұйымдар болып табылатын төлеушілер:</w:t>
            </w:r>
          </w:p>
          <w:p w14:paraId="5F4FD52E" w14:textId="53A42DE8" w:rsidR="004A38CA" w:rsidRPr="00382300" w:rsidRDefault="004A38CA" w:rsidP="004A38CA">
            <w:pPr>
              <w:pStyle w:val="a4"/>
              <w:spacing w:after="0"/>
              <w:ind w:left="57" w:right="57" w:firstLine="356"/>
              <w:contextualSpacing/>
              <w:jc w:val="both"/>
              <w:rPr>
                <w:bCs/>
                <w:lang w:val="kk-KZ"/>
              </w:rPr>
            </w:pPr>
            <w:r w:rsidRPr="00382300">
              <w:rPr>
                <w:bCs/>
                <w:lang w:val="kk-KZ"/>
              </w:rPr>
              <w:t xml:space="preserve">      осы Кодекстің 639-бабының 2-тармағында белгіленген мөлшерлемелерге – 0,3;</w:t>
            </w:r>
          </w:p>
          <w:p w14:paraId="119F0852" w14:textId="56DC11D0" w:rsidR="004A38CA" w:rsidRPr="00382300" w:rsidRDefault="004A38CA" w:rsidP="004A38CA">
            <w:pPr>
              <w:pStyle w:val="a4"/>
              <w:spacing w:after="0"/>
              <w:ind w:left="57" w:right="57" w:firstLine="356"/>
              <w:contextualSpacing/>
              <w:jc w:val="both"/>
              <w:rPr>
                <w:bCs/>
                <w:lang w:val="kk-KZ"/>
              </w:rPr>
            </w:pPr>
            <w:r w:rsidRPr="00382300">
              <w:rPr>
                <w:bCs/>
                <w:lang w:val="kk-KZ"/>
              </w:rPr>
              <w:t xml:space="preserve">      осы Кодекстің 639-бабының 7-тармағында белгіленген мөлшерлемелерге – 0,43;</w:t>
            </w:r>
          </w:p>
          <w:p w14:paraId="5DD1E6A5" w14:textId="4882A40B" w:rsidR="004A38CA" w:rsidRPr="00382300" w:rsidRDefault="004A38CA" w:rsidP="004A38CA">
            <w:pPr>
              <w:pStyle w:val="a4"/>
              <w:spacing w:after="0"/>
              <w:ind w:left="57" w:right="57" w:firstLine="356"/>
              <w:contextualSpacing/>
              <w:jc w:val="both"/>
              <w:rPr>
                <w:bCs/>
                <w:lang w:val="kk-KZ"/>
              </w:rPr>
            </w:pPr>
            <w:r w:rsidRPr="00382300">
              <w:rPr>
                <w:bCs/>
                <w:lang w:val="kk-KZ"/>
              </w:rPr>
              <w:t xml:space="preserve">      осы Кодекстің 639-бабының 10-тармағы кестесінің 1.2.4-жолында белгіленген мөлшерлемелерге – 0,05;</w:t>
            </w:r>
          </w:p>
          <w:p w14:paraId="463627B7" w14:textId="2AC95271" w:rsidR="004A38CA" w:rsidRPr="00382300" w:rsidRDefault="004A38CA" w:rsidP="004A38CA">
            <w:pPr>
              <w:pStyle w:val="a4"/>
              <w:spacing w:after="0"/>
              <w:ind w:left="57" w:right="57" w:firstLine="356"/>
              <w:contextualSpacing/>
              <w:jc w:val="both"/>
              <w:rPr>
                <w:bCs/>
                <w:lang w:val="kk-KZ"/>
              </w:rPr>
            </w:pPr>
            <w:r w:rsidRPr="00382300">
              <w:rPr>
                <w:bCs/>
                <w:lang w:val="kk-KZ"/>
              </w:rPr>
              <w:t xml:space="preserve">      полигондар операторлары болып табылатын және коммуналдық </w:t>
            </w:r>
            <w:r w:rsidRPr="00382300">
              <w:rPr>
                <w:bCs/>
                <w:lang w:val="kk-KZ"/>
              </w:rPr>
              <w:lastRenderedPageBreak/>
              <w:t>қалдықтарды көмуді жүзеге асыратын төлеушілер:</w:t>
            </w:r>
          </w:p>
          <w:p w14:paraId="293733E6" w14:textId="086C9451" w:rsidR="004A38CA" w:rsidRPr="00382300" w:rsidRDefault="004A38CA" w:rsidP="004A38CA">
            <w:pPr>
              <w:pStyle w:val="a4"/>
              <w:spacing w:after="0"/>
              <w:ind w:left="57" w:right="57" w:firstLine="356"/>
              <w:contextualSpacing/>
              <w:jc w:val="both"/>
              <w:rPr>
                <w:bCs/>
                <w:lang w:val="kk-KZ"/>
              </w:rPr>
            </w:pPr>
            <w:r w:rsidRPr="00382300">
              <w:rPr>
                <w:bCs/>
                <w:lang w:val="kk-KZ"/>
              </w:rPr>
              <w:t xml:space="preserve">      жеке тұлғалар тұрғылықты жері бойынша түзетін тұрмыстық қатты қалдықтар көлемі үшін осы Кодекстің 639-бабының 10-тармағы кестесінің 1.2.1-жолында белгіленген мөлшерлемелерге – 0,2.</w:t>
            </w:r>
          </w:p>
          <w:p w14:paraId="5F3D447B" w14:textId="4C79158C" w:rsidR="004A38CA" w:rsidRPr="00382300" w:rsidRDefault="004A38CA" w:rsidP="004A38CA">
            <w:pPr>
              <w:pStyle w:val="a4"/>
              <w:spacing w:before="0" w:beforeAutospacing="0" w:after="0" w:afterAutospacing="0"/>
              <w:ind w:left="57" w:right="57" w:firstLine="356"/>
              <w:contextualSpacing/>
              <w:jc w:val="both"/>
              <w:rPr>
                <w:bCs/>
                <w:lang w:val="kk-KZ"/>
              </w:rPr>
            </w:pPr>
            <w:r w:rsidRPr="00382300">
              <w:rPr>
                <w:bCs/>
                <w:lang w:val="kk-KZ"/>
              </w:rPr>
              <w:t xml:space="preserve">      Бұл ретте осы тармақтың бірінші бөлігінде белгіленген коэффициенттер І және ІІ санаттардағы объектілер бойынша төлеушілердің тиісті экологиялық рұқсаттарында белгіленген нормативтер мен лимиттер шегінде қоршаған ортаға теріс әсер ететін көлемдерге немесе ІІІ санаттағы объектілер бойынша декларацияларда көрсетілген, қоршаған ортаға теріс әсер ететін көлемдерге қатысты қолданылады;</w:t>
            </w:r>
          </w:p>
          <w:p w14:paraId="0DC6D56A" w14:textId="77777777" w:rsidR="00CD3DE8" w:rsidRPr="00382300" w:rsidRDefault="00CD3DE8" w:rsidP="00EF6E0C">
            <w:pPr>
              <w:pStyle w:val="a4"/>
              <w:spacing w:before="0" w:beforeAutospacing="0" w:after="0" w:afterAutospacing="0"/>
              <w:ind w:left="57" w:right="57" w:firstLine="159"/>
              <w:contextualSpacing/>
              <w:jc w:val="both"/>
              <w:rPr>
                <w:bCs/>
                <w:lang w:val="kk-KZ"/>
              </w:rPr>
            </w:pPr>
          </w:p>
          <w:p w14:paraId="196A48A1" w14:textId="77777777" w:rsidR="00CD3DE8" w:rsidRPr="00382300" w:rsidRDefault="00CD3DE8" w:rsidP="00EF6E0C">
            <w:pPr>
              <w:pStyle w:val="a4"/>
              <w:spacing w:before="0" w:beforeAutospacing="0" w:after="0" w:afterAutospacing="0"/>
              <w:ind w:left="57" w:right="57" w:firstLine="159"/>
              <w:contextualSpacing/>
              <w:jc w:val="both"/>
              <w:rPr>
                <w:bCs/>
                <w:lang w:val="kk-KZ"/>
              </w:rPr>
            </w:pPr>
          </w:p>
          <w:p w14:paraId="13B29691" w14:textId="77777777" w:rsidR="00CD3DE8" w:rsidRPr="00382300" w:rsidRDefault="00CD3DE8" w:rsidP="00EF6E0C">
            <w:pPr>
              <w:pStyle w:val="a4"/>
              <w:spacing w:before="0" w:beforeAutospacing="0" w:after="0" w:afterAutospacing="0"/>
              <w:ind w:left="57" w:right="57" w:firstLine="159"/>
              <w:contextualSpacing/>
              <w:jc w:val="both"/>
              <w:rPr>
                <w:bCs/>
                <w:lang w:val="kk-KZ"/>
              </w:rPr>
            </w:pPr>
          </w:p>
          <w:p w14:paraId="4FB5A51F" w14:textId="547BD624" w:rsidR="00CD3DE8" w:rsidRPr="00382300" w:rsidRDefault="00CD3DE8" w:rsidP="00EF6E0C">
            <w:pPr>
              <w:pStyle w:val="a4"/>
              <w:spacing w:before="0" w:beforeAutospacing="0" w:after="0" w:afterAutospacing="0"/>
              <w:ind w:left="57" w:right="57" w:firstLine="159"/>
              <w:contextualSpacing/>
              <w:jc w:val="both"/>
              <w:rPr>
                <w:bCs/>
                <w:lang w:val="kk-KZ"/>
              </w:rPr>
            </w:pPr>
          </w:p>
          <w:p w14:paraId="539E93A9" w14:textId="3FE64D02" w:rsidR="00CD3DE8" w:rsidRPr="00382300" w:rsidRDefault="00CD3DE8" w:rsidP="00EF6E0C">
            <w:pPr>
              <w:pStyle w:val="a4"/>
              <w:spacing w:before="0" w:beforeAutospacing="0" w:after="0" w:afterAutospacing="0"/>
              <w:ind w:right="57"/>
              <w:contextualSpacing/>
              <w:jc w:val="both"/>
              <w:rPr>
                <w:bCs/>
                <w:lang w:val="kk-KZ"/>
              </w:rPr>
            </w:pPr>
          </w:p>
          <w:p w14:paraId="6AB4A7FF" w14:textId="450E248B" w:rsidR="004A38CA" w:rsidRPr="00382300" w:rsidRDefault="004A38CA" w:rsidP="004A38CA">
            <w:pPr>
              <w:pStyle w:val="a4"/>
              <w:spacing w:after="0"/>
              <w:ind w:firstLine="460"/>
              <w:contextualSpacing/>
              <w:jc w:val="both"/>
              <w:rPr>
                <w:bCs/>
                <w:lang w:val="kk-KZ"/>
              </w:rPr>
            </w:pPr>
            <w:r w:rsidRPr="00382300">
              <w:rPr>
                <w:bCs/>
                <w:lang w:val="kk-KZ"/>
              </w:rPr>
              <w:t xml:space="preserve">6. 2034 жылғы 1 қаңтардан бастап 2037 жылғы 1 қаңтарға дейін жекелеген төлеушілер кешенді экологиялық рұқсат қолданылмайтын, қоршаған ортаға теріс әсер ететін объектілер бойынша төлемақы </w:t>
            </w:r>
            <w:r w:rsidRPr="00382300">
              <w:rPr>
                <w:bCs/>
                <w:lang w:val="kk-KZ"/>
              </w:rPr>
              <w:lastRenderedPageBreak/>
              <w:t>сомасын есептеген кезде төлемақының тиісті мөлшерлемелеріне мынадай коэффициенттер қолданылады:</w:t>
            </w:r>
          </w:p>
          <w:p w14:paraId="531C72BF" w14:textId="7265C39C" w:rsidR="004A38CA" w:rsidRPr="00382300" w:rsidRDefault="004A38CA" w:rsidP="004A38CA">
            <w:pPr>
              <w:pStyle w:val="a4"/>
              <w:spacing w:after="0"/>
              <w:ind w:firstLine="460"/>
              <w:contextualSpacing/>
              <w:jc w:val="both"/>
              <w:rPr>
                <w:bCs/>
                <w:lang w:val="kk-KZ"/>
              </w:rPr>
            </w:pPr>
            <w:r w:rsidRPr="00382300">
              <w:rPr>
                <w:bCs/>
                <w:lang w:val="kk-KZ"/>
              </w:rPr>
              <w:t xml:space="preserve">      1) Қазақстан Республикасының Үкіметі бекіткен, 2021 жылдың 1 қаңтарына ластаушы заттардың жиынтық шығарындылары бойынша неғұрлым ірі, I санаттағы елу объектінің тізбесіне енгізілген І санаттағы объектілер бойынша:</w:t>
            </w:r>
          </w:p>
          <w:p w14:paraId="738D17DB" w14:textId="0B846D67" w:rsidR="004A38CA" w:rsidRPr="00382300" w:rsidRDefault="004A38CA" w:rsidP="004A38CA">
            <w:pPr>
              <w:pStyle w:val="a4"/>
              <w:spacing w:after="0"/>
              <w:ind w:firstLine="460"/>
              <w:contextualSpacing/>
              <w:jc w:val="both"/>
              <w:rPr>
                <w:bCs/>
                <w:lang w:val="kk-KZ"/>
              </w:rPr>
            </w:pPr>
            <w:r w:rsidRPr="00382300">
              <w:rPr>
                <w:bCs/>
                <w:lang w:val="kk-KZ"/>
              </w:rPr>
              <w:t xml:space="preserve">      коммуналдық қызметтер көрсету кезінде – табиғи монополиялар субъектілері болып табылатын төлеушілер, электр энергиясын өндіру кезінде – энергия өндіруші ұйымдар болып табылатын төлеушілер:</w:t>
            </w:r>
          </w:p>
          <w:p w14:paraId="53B110EF" w14:textId="093D30C3" w:rsidR="004A38CA" w:rsidRPr="00382300" w:rsidRDefault="004A38CA" w:rsidP="004A38CA">
            <w:pPr>
              <w:pStyle w:val="a4"/>
              <w:spacing w:after="0"/>
              <w:ind w:firstLine="460"/>
              <w:contextualSpacing/>
              <w:jc w:val="both"/>
              <w:rPr>
                <w:bCs/>
                <w:lang w:val="kk-KZ"/>
              </w:rPr>
            </w:pPr>
            <w:r w:rsidRPr="00382300">
              <w:rPr>
                <w:bCs/>
                <w:lang w:val="kk-KZ"/>
              </w:rPr>
              <w:t xml:space="preserve">      осы Кодекстің 639-бабының 4-тармағында белгіленген мөлшерлемелерге – 2,4;</w:t>
            </w:r>
          </w:p>
          <w:p w14:paraId="1289CD15" w14:textId="6BE3478F" w:rsidR="004A38CA" w:rsidRPr="00382300" w:rsidRDefault="004A38CA" w:rsidP="004A38CA">
            <w:pPr>
              <w:pStyle w:val="a4"/>
              <w:spacing w:after="0"/>
              <w:ind w:firstLine="460"/>
              <w:contextualSpacing/>
              <w:jc w:val="both"/>
              <w:rPr>
                <w:bCs/>
                <w:lang w:val="kk-KZ"/>
              </w:rPr>
            </w:pPr>
            <w:r w:rsidRPr="00382300">
              <w:rPr>
                <w:bCs/>
                <w:lang w:val="kk-KZ"/>
              </w:rPr>
              <w:t xml:space="preserve">      осы Кодекстің 639-бабының 9-тармағында белгіленген мөлшерлемелерге – 3,44;</w:t>
            </w:r>
          </w:p>
          <w:p w14:paraId="077F8864" w14:textId="7B0AE43F" w:rsidR="004A38CA" w:rsidRPr="00382300" w:rsidRDefault="004A38CA" w:rsidP="004A38CA">
            <w:pPr>
              <w:pStyle w:val="a4"/>
              <w:spacing w:after="0"/>
              <w:ind w:firstLine="460"/>
              <w:contextualSpacing/>
              <w:jc w:val="both"/>
              <w:rPr>
                <w:bCs/>
                <w:lang w:val="kk-KZ"/>
              </w:rPr>
            </w:pPr>
            <w:r w:rsidRPr="00382300">
              <w:rPr>
                <w:bCs/>
                <w:lang w:val="kk-KZ"/>
              </w:rPr>
              <w:t xml:space="preserve">      осы Кодекстің 639-бабы 11-тармағының 2) тармақшасы кестесінің 1.2.4-жолында белгіленген мөлшерлемелерге – 0,4;</w:t>
            </w:r>
          </w:p>
          <w:p w14:paraId="113FBCB6" w14:textId="5FA9400C" w:rsidR="004A38CA" w:rsidRPr="00382300" w:rsidRDefault="004A38CA" w:rsidP="004A38CA">
            <w:pPr>
              <w:pStyle w:val="a4"/>
              <w:spacing w:after="0"/>
              <w:ind w:firstLine="460"/>
              <w:contextualSpacing/>
              <w:jc w:val="both"/>
              <w:rPr>
                <w:bCs/>
                <w:lang w:val="kk-KZ"/>
              </w:rPr>
            </w:pPr>
            <w:r w:rsidRPr="00382300">
              <w:rPr>
                <w:bCs/>
                <w:lang w:val="kk-KZ"/>
              </w:rPr>
              <w:t xml:space="preserve">      өзге де төлеушілер:</w:t>
            </w:r>
          </w:p>
          <w:p w14:paraId="460AF7A8" w14:textId="74EDBE44" w:rsidR="004A38CA" w:rsidRPr="00382300" w:rsidRDefault="004A38CA" w:rsidP="004A38CA">
            <w:pPr>
              <w:pStyle w:val="a4"/>
              <w:spacing w:after="0"/>
              <w:ind w:firstLine="460"/>
              <w:contextualSpacing/>
              <w:jc w:val="both"/>
              <w:rPr>
                <w:bCs/>
                <w:lang w:val="kk-KZ"/>
              </w:rPr>
            </w:pPr>
            <w:r w:rsidRPr="00382300">
              <w:rPr>
                <w:bCs/>
                <w:lang w:val="kk-KZ"/>
              </w:rPr>
              <w:t xml:space="preserve">      осы Кодекстің 639-бабының 3-тармағының 2) тармақшасында, 5-тармағында, 8-тармағының 2) </w:t>
            </w:r>
            <w:r w:rsidRPr="00382300">
              <w:rPr>
                <w:bCs/>
                <w:lang w:val="kk-KZ"/>
              </w:rPr>
              <w:lastRenderedPageBreak/>
              <w:t>тармақшасында, 11-тармағының 2) тармақшасында және 13-тармағында белгіленген мөлшерлемелерге – 8;</w:t>
            </w:r>
          </w:p>
          <w:p w14:paraId="7BF08428" w14:textId="52F3FAEA" w:rsidR="004A38CA" w:rsidRPr="00382300" w:rsidRDefault="004A38CA" w:rsidP="004A38CA">
            <w:pPr>
              <w:pStyle w:val="a4"/>
              <w:spacing w:after="0"/>
              <w:ind w:firstLine="460"/>
              <w:contextualSpacing/>
              <w:jc w:val="both"/>
              <w:rPr>
                <w:bCs/>
                <w:lang w:val="kk-KZ"/>
              </w:rPr>
            </w:pPr>
            <w:r w:rsidRPr="00382300">
              <w:rPr>
                <w:bCs/>
                <w:lang w:val="kk-KZ"/>
              </w:rPr>
              <w:t xml:space="preserve">      2) осы тармақтың бірінші бөлігінің 1) тармақшасында көрсетілген объектілерден басқа, І санаттағы объектілер бойынша:</w:t>
            </w:r>
          </w:p>
          <w:p w14:paraId="1E45DC89" w14:textId="576B85AC" w:rsidR="004A38CA" w:rsidRPr="00382300" w:rsidRDefault="004A38CA" w:rsidP="004A38CA">
            <w:pPr>
              <w:pStyle w:val="a4"/>
              <w:spacing w:after="0"/>
              <w:ind w:firstLine="460"/>
              <w:contextualSpacing/>
              <w:jc w:val="both"/>
              <w:rPr>
                <w:bCs/>
                <w:lang w:val="kk-KZ"/>
              </w:rPr>
            </w:pPr>
            <w:r w:rsidRPr="00382300">
              <w:rPr>
                <w:bCs/>
                <w:lang w:val="kk-KZ"/>
              </w:rPr>
              <w:t xml:space="preserve">      коммуналдық қызметтер көрсету кезінде – табиғи монополиялар субъектілері болып табылатын төлеушілер, электр энергиясын өндіру кезінде – энергия өндіруші ұйымдар болып табылатын төлеушілер:</w:t>
            </w:r>
          </w:p>
          <w:p w14:paraId="61950908" w14:textId="23FA6117" w:rsidR="004A38CA" w:rsidRPr="00382300" w:rsidRDefault="004A38CA" w:rsidP="004A38CA">
            <w:pPr>
              <w:pStyle w:val="a4"/>
              <w:spacing w:after="0"/>
              <w:ind w:firstLine="460"/>
              <w:contextualSpacing/>
              <w:jc w:val="both"/>
              <w:rPr>
                <w:bCs/>
                <w:lang w:val="kk-KZ"/>
              </w:rPr>
            </w:pPr>
            <w:r w:rsidRPr="00382300">
              <w:rPr>
                <w:bCs/>
                <w:lang w:val="kk-KZ"/>
              </w:rPr>
              <w:t xml:space="preserve">      осы Кодекстің 639-бабының 4-тармағында белгіленген мөлшерлемелерге – 1,2;</w:t>
            </w:r>
          </w:p>
          <w:p w14:paraId="63080ECC" w14:textId="3C7D0A21" w:rsidR="004A38CA" w:rsidRPr="00382300" w:rsidRDefault="004A38CA" w:rsidP="004A38CA">
            <w:pPr>
              <w:pStyle w:val="a4"/>
              <w:spacing w:after="0"/>
              <w:ind w:firstLine="460"/>
              <w:contextualSpacing/>
              <w:jc w:val="both"/>
              <w:rPr>
                <w:bCs/>
                <w:lang w:val="kk-KZ"/>
              </w:rPr>
            </w:pPr>
            <w:r w:rsidRPr="00382300">
              <w:rPr>
                <w:bCs/>
                <w:lang w:val="kk-KZ"/>
              </w:rPr>
              <w:t xml:space="preserve">      осы Кодекстің 639-бабының 9-тармағында белгіленген мөлшерлемелерге – 0,72;</w:t>
            </w:r>
          </w:p>
          <w:p w14:paraId="134E0443" w14:textId="6819AFE0" w:rsidR="004A38CA" w:rsidRPr="00382300" w:rsidRDefault="004A38CA" w:rsidP="004A38CA">
            <w:pPr>
              <w:pStyle w:val="a4"/>
              <w:spacing w:after="0"/>
              <w:ind w:firstLine="460"/>
              <w:contextualSpacing/>
              <w:jc w:val="both"/>
              <w:rPr>
                <w:bCs/>
                <w:lang w:val="kk-KZ"/>
              </w:rPr>
            </w:pPr>
            <w:r w:rsidRPr="00382300">
              <w:rPr>
                <w:bCs/>
                <w:lang w:val="kk-KZ"/>
              </w:rPr>
              <w:t xml:space="preserve">      осы Кодекстің 639-бабының 11-тармағы 2) тармақшасы кестесінің 1.2.4-жолында белгіленген мөлшерлемелерге – 0,2;</w:t>
            </w:r>
          </w:p>
          <w:p w14:paraId="0E8CBDCB" w14:textId="2ADFD5CC" w:rsidR="004A38CA" w:rsidRPr="00382300" w:rsidRDefault="004A38CA" w:rsidP="004A38CA">
            <w:pPr>
              <w:pStyle w:val="a4"/>
              <w:spacing w:after="0"/>
              <w:ind w:firstLine="460"/>
              <w:contextualSpacing/>
              <w:jc w:val="both"/>
              <w:rPr>
                <w:bCs/>
                <w:lang w:val="kk-KZ"/>
              </w:rPr>
            </w:pPr>
            <w:r w:rsidRPr="00382300">
              <w:rPr>
                <w:bCs/>
                <w:lang w:val="kk-KZ"/>
              </w:rPr>
              <w:t xml:space="preserve">      полигондардың операторлары болып табылатын және коммуналдық қалдықтарды көмуді жүзеге асыратын төлеушілер:</w:t>
            </w:r>
          </w:p>
          <w:p w14:paraId="37128800" w14:textId="570D0E06" w:rsidR="004A38CA" w:rsidRPr="00382300" w:rsidRDefault="004A38CA" w:rsidP="004A38CA">
            <w:pPr>
              <w:pStyle w:val="a4"/>
              <w:spacing w:after="0"/>
              <w:ind w:firstLine="460"/>
              <w:contextualSpacing/>
              <w:jc w:val="both"/>
              <w:rPr>
                <w:bCs/>
                <w:lang w:val="kk-KZ"/>
              </w:rPr>
            </w:pPr>
            <w:r w:rsidRPr="00382300">
              <w:rPr>
                <w:bCs/>
                <w:lang w:val="kk-KZ"/>
              </w:rPr>
              <w:t xml:space="preserve">      жеке тұлғалар тұрғылықты жері бойынша түзетін қатты тұрмыстық </w:t>
            </w:r>
            <w:r w:rsidRPr="00382300">
              <w:rPr>
                <w:bCs/>
                <w:lang w:val="kk-KZ"/>
              </w:rPr>
              <w:lastRenderedPageBreak/>
              <w:t>қалдықтардың көлемі үшін осы Кодекстің 639-бабының 11-тармағы 2) тармақшасы кестесінің 1.2.1-жолында белгіленген мөлшерлемелерге – 0,8;</w:t>
            </w:r>
          </w:p>
          <w:p w14:paraId="3AFCE709" w14:textId="42EB46EF" w:rsidR="004A38CA" w:rsidRPr="00382300" w:rsidRDefault="004A38CA" w:rsidP="004A38CA">
            <w:pPr>
              <w:pStyle w:val="a4"/>
              <w:spacing w:after="0"/>
              <w:ind w:firstLine="460"/>
              <w:contextualSpacing/>
              <w:jc w:val="both"/>
              <w:rPr>
                <w:bCs/>
                <w:lang w:val="kk-KZ"/>
              </w:rPr>
            </w:pPr>
            <w:r w:rsidRPr="00382300">
              <w:rPr>
                <w:bCs/>
                <w:lang w:val="kk-KZ"/>
              </w:rPr>
              <w:t xml:space="preserve">      өзге де төлеушілер:</w:t>
            </w:r>
          </w:p>
          <w:p w14:paraId="6C12DC64" w14:textId="4DBC112A" w:rsidR="004A38CA" w:rsidRPr="00382300" w:rsidRDefault="004A38CA" w:rsidP="004A38CA">
            <w:pPr>
              <w:pStyle w:val="a4"/>
              <w:spacing w:after="0"/>
              <w:ind w:firstLine="460"/>
              <w:contextualSpacing/>
              <w:jc w:val="both"/>
              <w:rPr>
                <w:bCs/>
                <w:lang w:val="kk-KZ"/>
              </w:rPr>
            </w:pPr>
            <w:r w:rsidRPr="00382300">
              <w:rPr>
                <w:bCs/>
                <w:lang w:val="kk-KZ"/>
              </w:rPr>
              <w:t xml:space="preserve">      осы Кодекстің 639-бабының 3-тармағының 2) тармақшасында, 5-тармағында, 8-тармағының 2) тармақшасында, 11-тармағының 2) тармақшасында және 13-тармағында белгіленген мөлшерлемелерге – 4;</w:t>
            </w:r>
          </w:p>
          <w:p w14:paraId="05E04750" w14:textId="4ED7F418" w:rsidR="004A38CA" w:rsidRPr="00382300" w:rsidRDefault="004A38CA" w:rsidP="004A38CA">
            <w:pPr>
              <w:pStyle w:val="a4"/>
              <w:spacing w:after="0"/>
              <w:ind w:firstLine="460"/>
              <w:contextualSpacing/>
              <w:jc w:val="both"/>
              <w:rPr>
                <w:bCs/>
                <w:lang w:val="kk-KZ"/>
              </w:rPr>
            </w:pPr>
            <w:r w:rsidRPr="00382300">
              <w:rPr>
                <w:bCs/>
                <w:lang w:val="kk-KZ"/>
              </w:rPr>
              <w:t xml:space="preserve">      3) ІІ және ІІІ санаттардағы объектілер бойынша:</w:t>
            </w:r>
          </w:p>
          <w:p w14:paraId="4945FD16" w14:textId="223B0FC0" w:rsidR="004A38CA" w:rsidRPr="00382300" w:rsidRDefault="004A38CA" w:rsidP="004A38CA">
            <w:pPr>
              <w:pStyle w:val="a4"/>
              <w:spacing w:after="0"/>
              <w:ind w:firstLine="460"/>
              <w:contextualSpacing/>
              <w:jc w:val="both"/>
              <w:rPr>
                <w:bCs/>
                <w:lang w:val="kk-KZ"/>
              </w:rPr>
            </w:pPr>
            <w:r w:rsidRPr="00382300">
              <w:rPr>
                <w:bCs/>
                <w:lang w:val="kk-KZ"/>
              </w:rPr>
              <w:t xml:space="preserve">      коммуналдық қызметтер көрсету кезінде – табиғи монополиялар субъектілері болып табылатын төлеушілер, электр энергиясын өндіру кезінде – энергия өндіруші ұйымдар болып табылатын төлеушілер:</w:t>
            </w:r>
          </w:p>
          <w:p w14:paraId="4DD46113" w14:textId="41BA46CD" w:rsidR="004A38CA" w:rsidRPr="00382300" w:rsidRDefault="004A38CA" w:rsidP="004A38CA">
            <w:pPr>
              <w:pStyle w:val="a4"/>
              <w:spacing w:after="0"/>
              <w:ind w:firstLine="460"/>
              <w:contextualSpacing/>
              <w:jc w:val="both"/>
              <w:rPr>
                <w:bCs/>
                <w:lang w:val="kk-KZ"/>
              </w:rPr>
            </w:pPr>
            <w:r w:rsidRPr="00382300">
              <w:rPr>
                <w:bCs/>
                <w:lang w:val="kk-KZ"/>
              </w:rPr>
              <w:t xml:space="preserve">      осы Кодекстің 639-бабының 2-тармағында белгіленген мөлшерлемелерге – 0,3;</w:t>
            </w:r>
          </w:p>
          <w:p w14:paraId="0AF979F3" w14:textId="486FD8C0" w:rsidR="004A38CA" w:rsidRPr="00382300" w:rsidRDefault="004A38CA" w:rsidP="004A38CA">
            <w:pPr>
              <w:pStyle w:val="a4"/>
              <w:spacing w:after="0"/>
              <w:ind w:firstLine="460"/>
              <w:contextualSpacing/>
              <w:jc w:val="both"/>
              <w:rPr>
                <w:bCs/>
                <w:lang w:val="kk-KZ"/>
              </w:rPr>
            </w:pPr>
            <w:r w:rsidRPr="00382300">
              <w:rPr>
                <w:bCs/>
                <w:lang w:val="kk-KZ"/>
              </w:rPr>
              <w:t xml:space="preserve">      осы Кодекстің 639-бабының 7-тармағында белгіленген мөлшерлемелерге – 0,43;</w:t>
            </w:r>
          </w:p>
          <w:p w14:paraId="58C97031" w14:textId="75CCAF59" w:rsidR="004A38CA" w:rsidRPr="00382300" w:rsidRDefault="004A38CA" w:rsidP="004A38CA">
            <w:pPr>
              <w:pStyle w:val="a4"/>
              <w:spacing w:after="0"/>
              <w:ind w:firstLine="460"/>
              <w:contextualSpacing/>
              <w:jc w:val="both"/>
              <w:rPr>
                <w:bCs/>
                <w:lang w:val="kk-KZ"/>
              </w:rPr>
            </w:pPr>
            <w:r w:rsidRPr="00382300">
              <w:rPr>
                <w:bCs/>
                <w:lang w:val="kk-KZ"/>
              </w:rPr>
              <w:t xml:space="preserve">      осы Кодекстің 639-бабының 10-тармағы кестесінің 1.2.4-жолында белгіленген мөлшерлемелерге – 0,05;</w:t>
            </w:r>
          </w:p>
          <w:p w14:paraId="6E6F0430" w14:textId="4A353204" w:rsidR="004A38CA" w:rsidRPr="00382300" w:rsidRDefault="004A38CA" w:rsidP="004A38CA">
            <w:pPr>
              <w:pStyle w:val="a4"/>
              <w:spacing w:after="0"/>
              <w:ind w:firstLine="460"/>
              <w:contextualSpacing/>
              <w:jc w:val="both"/>
              <w:rPr>
                <w:bCs/>
                <w:lang w:val="kk-KZ"/>
              </w:rPr>
            </w:pPr>
            <w:r w:rsidRPr="00382300">
              <w:rPr>
                <w:bCs/>
                <w:lang w:val="kk-KZ"/>
              </w:rPr>
              <w:t xml:space="preserve">      полигондар операторлары болып </w:t>
            </w:r>
            <w:r w:rsidRPr="00382300">
              <w:rPr>
                <w:bCs/>
                <w:lang w:val="kk-KZ"/>
              </w:rPr>
              <w:lastRenderedPageBreak/>
              <w:t>табылатын және коммуналдық қалдықтарды көмуді жүзеге асыратын төлеушілер:</w:t>
            </w:r>
          </w:p>
          <w:p w14:paraId="159210EA" w14:textId="05DB1B7D" w:rsidR="004A38CA" w:rsidRPr="00382300" w:rsidRDefault="004A38CA" w:rsidP="004A38CA">
            <w:pPr>
              <w:pStyle w:val="a4"/>
              <w:spacing w:after="0"/>
              <w:ind w:firstLine="460"/>
              <w:contextualSpacing/>
              <w:jc w:val="both"/>
              <w:rPr>
                <w:bCs/>
                <w:lang w:val="kk-KZ"/>
              </w:rPr>
            </w:pPr>
            <w:r w:rsidRPr="00382300">
              <w:rPr>
                <w:bCs/>
                <w:lang w:val="kk-KZ"/>
              </w:rPr>
              <w:t xml:space="preserve">      жеке тұлғалар тұрғылықты жері бойынша түзетін тұрмыстық қатты қалдықтар көлемі үшін осы Кодекстің 639-бабының 10-тармағы кестесінің 1.2.1-жолында белгіленген мөлшерлемелерге – 0,2.</w:t>
            </w:r>
          </w:p>
          <w:p w14:paraId="0C9C55E2" w14:textId="1F9FA2CC" w:rsidR="00CD3DE8" w:rsidRPr="00382300" w:rsidRDefault="004A38CA" w:rsidP="004A38CA">
            <w:pPr>
              <w:pStyle w:val="a4"/>
              <w:spacing w:before="0" w:beforeAutospacing="0" w:after="0" w:afterAutospacing="0"/>
              <w:ind w:left="57" w:right="57" w:firstLine="159"/>
              <w:contextualSpacing/>
              <w:jc w:val="both"/>
              <w:rPr>
                <w:bCs/>
                <w:lang w:val="kk-KZ"/>
              </w:rPr>
            </w:pPr>
            <w:r w:rsidRPr="00382300">
              <w:rPr>
                <w:bCs/>
                <w:lang w:val="kk-KZ"/>
              </w:rPr>
              <w:t xml:space="preserve">      Бұл ретте осы тармақтың бірінші бөлігінде белгіленген коэффициенттер І және ІІ санаттардағы объектілер бойынша төлеушілердің тиісті экологиялық рұқсаттарында белгіленген нормативтер мен лимиттер шегінде қоршаған ортаға теріс әсер ететін көлемдерге немесе ІІІ санаттағы объектілер бойынша декларацияларда көрсетілген, қоршаған ортаға теріс әсер ететін көлемдерге қатысты қолданылады.</w:t>
            </w:r>
          </w:p>
        </w:tc>
        <w:tc>
          <w:tcPr>
            <w:tcW w:w="4678" w:type="dxa"/>
          </w:tcPr>
          <w:p w14:paraId="6497768C" w14:textId="77777777" w:rsidR="00CD3DE8" w:rsidRPr="00382300" w:rsidRDefault="00CD3DE8" w:rsidP="00EF6E0C">
            <w:pPr>
              <w:pStyle w:val="a4"/>
              <w:spacing w:before="0" w:beforeAutospacing="0" w:after="0" w:afterAutospacing="0"/>
              <w:ind w:left="57" w:right="57" w:firstLine="357"/>
              <w:contextualSpacing/>
              <w:jc w:val="both"/>
              <w:rPr>
                <w:b/>
                <w:lang w:val="kk-KZ"/>
              </w:rPr>
            </w:pPr>
            <w:r w:rsidRPr="00382300">
              <w:rPr>
                <w:b/>
                <w:lang w:val="kk-KZ"/>
              </w:rPr>
              <w:lastRenderedPageBreak/>
              <w:t>640-бап. Есептеу және төлеу тәртібі</w:t>
            </w:r>
          </w:p>
          <w:p w14:paraId="21ABC296" w14:textId="77777777" w:rsidR="00CD3DE8" w:rsidRPr="00382300" w:rsidRDefault="00CD3DE8" w:rsidP="00EF6E0C">
            <w:pPr>
              <w:pStyle w:val="a4"/>
              <w:spacing w:before="0" w:beforeAutospacing="0" w:after="0" w:afterAutospacing="0"/>
              <w:ind w:left="57" w:right="57" w:firstLine="357"/>
              <w:contextualSpacing/>
              <w:jc w:val="both"/>
              <w:rPr>
                <w:bCs/>
                <w:lang w:val="kk-KZ"/>
              </w:rPr>
            </w:pPr>
            <w:r w:rsidRPr="00382300">
              <w:rPr>
                <w:bCs/>
                <w:lang w:val="kk-KZ"/>
              </w:rPr>
              <w:t>...</w:t>
            </w:r>
          </w:p>
          <w:p w14:paraId="5554B348" w14:textId="77777777" w:rsidR="00CD3DE8" w:rsidRPr="00382300" w:rsidRDefault="00CD3DE8" w:rsidP="00EF6E0C">
            <w:pPr>
              <w:pStyle w:val="a4"/>
              <w:spacing w:before="0" w:beforeAutospacing="0" w:after="0" w:afterAutospacing="0"/>
              <w:ind w:left="57" w:right="57" w:firstLine="357"/>
              <w:contextualSpacing/>
              <w:jc w:val="both"/>
              <w:rPr>
                <w:bCs/>
                <w:lang w:val="kk-KZ"/>
              </w:rPr>
            </w:pPr>
            <w:r w:rsidRPr="00382300">
              <w:rPr>
                <w:bCs/>
                <w:lang w:val="kk-KZ"/>
              </w:rPr>
              <w:t xml:space="preserve">4. 2028 жылғы 1 қаңтардан бастап 2031 жылғы 1 қаңтарға дейін қоршаған ортаға теріс әсер ететін, олар бойынша кешенді экологиялық рұқсат </w:t>
            </w:r>
            <w:r w:rsidRPr="00382300">
              <w:rPr>
                <w:bCs/>
                <w:lang w:val="kk-KZ"/>
              </w:rPr>
              <w:lastRenderedPageBreak/>
              <w:t>қолданылмайтын объектілер бойынша жекелеген төлеушілер төлемақы сомасын есептеген кезде тиісті төлемақы мөлшерлемелеріне мынадай коэффициенттер қолданылады:</w:t>
            </w:r>
          </w:p>
          <w:p w14:paraId="2D6EB33D" w14:textId="77777777" w:rsidR="00CD3DE8" w:rsidRPr="00382300" w:rsidRDefault="00CD3DE8" w:rsidP="00EF6E0C">
            <w:pPr>
              <w:pStyle w:val="a4"/>
              <w:spacing w:before="0" w:beforeAutospacing="0" w:after="0" w:afterAutospacing="0"/>
              <w:ind w:left="57" w:right="57" w:firstLine="357"/>
              <w:contextualSpacing/>
              <w:jc w:val="both"/>
              <w:rPr>
                <w:bCs/>
                <w:lang w:val="kk-KZ"/>
              </w:rPr>
            </w:pPr>
            <w:r w:rsidRPr="00382300">
              <w:rPr>
                <w:bCs/>
                <w:lang w:val="kk-KZ"/>
              </w:rPr>
              <w:t>1) Қазақстан Республикасының Үкіметі бекіткен, 2021 жылғы 1 қаңтардағы жағдай бойынша ластаушы заттардың жиынтық шығарындылары бойынша ең ірі I санаттағы елу объектінің тізбесіне енгізілген I санаттағы объектілер бойынша:</w:t>
            </w:r>
          </w:p>
          <w:p w14:paraId="0ADEFC16" w14:textId="77777777" w:rsidR="00CD3DE8" w:rsidRPr="00382300" w:rsidRDefault="00CD3DE8" w:rsidP="00EF6E0C">
            <w:pPr>
              <w:pStyle w:val="a4"/>
              <w:spacing w:before="0" w:beforeAutospacing="0" w:after="0" w:afterAutospacing="0"/>
              <w:ind w:left="57" w:right="57" w:firstLine="357"/>
              <w:contextualSpacing/>
              <w:jc w:val="both"/>
              <w:rPr>
                <w:bCs/>
                <w:lang w:val="kk-KZ"/>
              </w:rPr>
            </w:pPr>
            <w:r w:rsidRPr="00382300">
              <w:rPr>
                <w:bCs/>
                <w:lang w:val="kk-KZ"/>
              </w:rPr>
              <w:t>табиғи монополиялар субъектілері болып табылатын төлеушілер – коммуналдық қызметтер көрсету кезінде, энергия өндіруші ұйымдар болып табылатын төлеушілер – электр энергиясын өндіру кезінде:</w:t>
            </w:r>
          </w:p>
          <w:p w14:paraId="27799210" w14:textId="77777777" w:rsidR="00CD3DE8" w:rsidRPr="00382300" w:rsidRDefault="00CD3DE8" w:rsidP="00EF6E0C">
            <w:pPr>
              <w:pStyle w:val="a4"/>
              <w:spacing w:before="0" w:beforeAutospacing="0" w:after="0" w:afterAutospacing="0"/>
              <w:ind w:left="57" w:right="57" w:firstLine="357"/>
              <w:contextualSpacing/>
              <w:jc w:val="both"/>
              <w:rPr>
                <w:bCs/>
                <w:lang w:val="kk-KZ"/>
              </w:rPr>
            </w:pPr>
            <w:r w:rsidRPr="00382300">
              <w:rPr>
                <w:bCs/>
                <w:lang w:val="kk-KZ"/>
              </w:rPr>
              <w:t>осы Кодекстің 639-бабының 4-тармағында белгіленген мөлшерлемелерге – 1,2;</w:t>
            </w:r>
          </w:p>
          <w:p w14:paraId="7DE540E2" w14:textId="77777777" w:rsidR="00CD3DE8" w:rsidRPr="00382300" w:rsidRDefault="00CD3DE8" w:rsidP="00EF6E0C">
            <w:pPr>
              <w:pStyle w:val="a4"/>
              <w:spacing w:before="0" w:beforeAutospacing="0" w:after="0" w:afterAutospacing="0"/>
              <w:ind w:left="57" w:right="57" w:firstLine="357"/>
              <w:contextualSpacing/>
              <w:jc w:val="both"/>
              <w:rPr>
                <w:bCs/>
                <w:lang w:val="kk-KZ"/>
              </w:rPr>
            </w:pPr>
            <w:r w:rsidRPr="00382300">
              <w:rPr>
                <w:bCs/>
                <w:lang w:val="kk-KZ"/>
              </w:rPr>
              <w:t>осы Кодекстің 639-бабының 9-тармағында белгіленген мөлшерлемелерге – 1,72;</w:t>
            </w:r>
          </w:p>
          <w:p w14:paraId="5EF70C78" w14:textId="77777777" w:rsidR="00CD3DE8" w:rsidRPr="00382300" w:rsidRDefault="00CD3DE8" w:rsidP="00EF6E0C">
            <w:pPr>
              <w:pStyle w:val="a4"/>
              <w:spacing w:before="0" w:beforeAutospacing="0" w:after="0" w:afterAutospacing="0"/>
              <w:ind w:left="57" w:right="57" w:firstLine="357"/>
              <w:contextualSpacing/>
              <w:jc w:val="both"/>
              <w:rPr>
                <w:bCs/>
                <w:lang w:val="kk-KZ"/>
              </w:rPr>
            </w:pPr>
            <w:r w:rsidRPr="00382300">
              <w:rPr>
                <w:bCs/>
                <w:lang w:val="kk-KZ"/>
              </w:rPr>
              <w:t>0,2 – осы Кодекстің 639-бабы 12-тармағы кестесінің 1.2.4-жолында белгіленген мөлшерлемелерге;</w:t>
            </w:r>
          </w:p>
          <w:p w14:paraId="46A646DD" w14:textId="77777777" w:rsidR="00CD3DE8" w:rsidRPr="00382300" w:rsidRDefault="00CD3DE8" w:rsidP="00EF6E0C">
            <w:pPr>
              <w:pStyle w:val="a4"/>
              <w:spacing w:before="0" w:beforeAutospacing="0" w:after="0" w:afterAutospacing="0"/>
              <w:ind w:left="57" w:right="57" w:firstLine="357"/>
              <w:contextualSpacing/>
              <w:jc w:val="both"/>
              <w:rPr>
                <w:bCs/>
                <w:lang w:val="kk-KZ"/>
              </w:rPr>
            </w:pPr>
            <w:r w:rsidRPr="00382300">
              <w:rPr>
                <w:bCs/>
                <w:lang w:val="kk-KZ"/>
              </w:rPr>
              <w:t>өзге төлеушілер:</w:t>
            </w:r>
          </w:p>
          <w:p w14:paraId="73F95C02" w14:textId="77777777" w:rsidR="00CD3DE8" w:rsidRPr="00382300" w:rsidRDefault="00CD3DE8" w:rsidP="00EF6E0C">
            <w:pPr>
              <w:pStyle w:val="a4"/>
              <w:spacing w:before="0" w:beforeAutospacing="0" w:after="0" w:afterAutospacing="0"/>
              <w:ind w:left="57" w:right="57" w:firstLine="357"/>
              <w:contextualSpacing/>
              <w:jc w:val="both"/>
              <w:rPr>
                <w:bCs/>
                <w:lang w:val="kk-KZ"/>
              </w:rPr>
            </w:pPr>
            <w:r w:rsidRPr="00382300">
              <w:rPr>
                <w:bCs/>
                <w:lang w:val="kk-KZ"/>
              </w:rPr>
              <w:t>4 – осы Кодекстің 639-бабының 2-</w:t>
            </w:r>
            <w:r w:rsidRPr="00382300">
              <w:rPr>
                <w:bCs/>
                <w:lang w:val="kk-KZ"/>
              </w:rPr>
              <w:lastRenderedPageBreak/>
              <w:t>тармағында, 3-тармағының 1) тармақшасында, 5-тармағында, 7-тармағында, 8-тармағының 1) тармақшасында, 10-тармағында, 11-тармағының 1) тармақшасында және 13-тармағында белгіленген мөлшерлемелерге;</w:t>
            </w:r>
          </w:p>
          <w:p w14:paraId="404B9CC2" w14:textId="77777777" w:rsidR="00CD3DE8" w:rsidRPr="00382300" w:rsidRDefault="00CD3DE8" w:rsidP="00EF6E0C">
            <w:pPr>
              <w:pStyle w:val="a4"/>
              <w:spacing w:before="0" w:beforeAutospacing="0" w:after="0" w:afterAutospacing="0"/>
              <w:ind w:left="57" w:right="57" w:firstLine="357"/>
              <w:contextualSpacing/>
              <w:jc w:val="both"/>
              <w:rPr>
                <w:bCs/>
                <w:lang w:val="kk-KZ"/>
              </w:rPr>
            </w:pPr>
            <w:r w:rsidRPr="00382300">
              <w:rPr>
                <w:bCs/>
                <w:lang w:val="kk-KZ"/>
              </w:rPr>
              <w:t>2) осы тармақтың бірінші бөлігінің 1) тармақшасында көрсетілген объектілерден басқа I санаттағы объектілер бойынша, сондай-ақ II және III санаттағы объектілер бойынша:</w:t>
            </w:r>
          </w:p>
          <w:p w14:paraId="2FC984D6" w14:textId="77777777" w:rsidR="00CD3DE8" w:rsidRPr="00382300" w:rsidRDefault="00CD3DE8" w:rsidP="00EF6E0C">
            <w:pPr>
              <w:pStyle w:val="a4"/>
              <w:spacing w:before="0" w:beforeAutospacing="0" w:after="0" w:afterAutospacing="0"/>
              <w:contextualSpacing/>
              <w:jc w:val="both"/>
              <w:rPr>
                <w:bCs/>
                <w:lang w:val="kk-KZ"/>
              </w:rPr>
            </w:pPr>
            <w:r w:rsidRPr="00382300">
              <w:rPr>
                <w:bCs/>
                <w:lang w:val="kk-KZ"/>
              </w:rPr>
              <w:t>табиғи монополиялар субъектілері болып табылатын төлеушілер – коммуналдық қызметтер көрсету кезінде, энергия өндіруші ұйымдар болып табылатын төлеушілер – электр энергиясын өндіру кезінде:</w:t>
            </w:r>
          </w:p>
          <w:p w14:paraId="60F9CEB8" w14:textId="77777777" w:rsidR="00CD3DE8" w:rsidRPr="00382300" w:rsidRDefault="00CD3DE8" w:rsidP="00EF6E0C">
            <w:pPr>
              <w:pStyle w:val="a4"/>
              <w:spacing w:before="0" w:beforeAutospacing="0" w:after="0" w:afterAutospacing="0"/>
              <w:contextualSpacing/>
              <w:jc w:val="both"/>
              <w:rPr>
                <w:bCs/>
                <w:lang w:val="kk-KZ"/>
              </w:rPr>
            </w:pPr>
            <w:r w:rsidRPr="00382300">
              <w:rPr>
                <w:bCs/>
                <w:lang w:val="kk-KZ"/>
              </w:rPr>
              <w:t>0,3 – осы Кодекстің 639-бабының 2-тармағында, 4-тармағында белгіленген мөлшерлемелерге;</w:t>
            </w:r>
          </w:p>
          <w:p w14:paraId="6A7C65E6" w14:textId="77777777" w:rsidR="00CD3DE8" w:rsidRPr="00382300" w:rsidRDefault="00CD3DE8" w:rsidP="00EF6E0C">
            <w:pPr>
              <w:pStyle w:val="a4"/>
              <w:spacing w:before="0" w:beforeAutospacing="0" w:after="0" w:afterAutospacing="0"/>
              <w:contextualSpacing/>
              <w:jc w:val="both"/>
              <w:rPr>
                <w:bCs/>
                <w:lang w:val="kk-KZ"/>
              </w:rPr>
            </w:pPr>
            <w:r w:rsidRPr="00382300">
              <w:rPr>
                <w:bCs/>
                <w:lang w:val="kk-KZ"/>
              </w:rPr>
              <w:t>осы Кодекстің 639-бабы 8-тармағының 1) тармақшасында және 9-тармағында белгіленген мөлшерлемелерге – 0,43;</w:t>
            </w:r>
          </w:p>
          <w:p w14:paraId="415E0877" w14:textId="77777777" w:rsidR="00CD3DE8" w:rsidRPr="00382300" w:rsidRDefault="00CD3DE8" w:rsidP="00EF6E0C">
            <w:pPr>
              <w:pStyle w:val="a4"/>
              <w:spacing w:before="0" w:beforeAutospacing="0" w:after="0" w:afterAutospacing="0"/>
              <w:ind w:left="57" w:right="57" w:firstLine="357"/>
              <w:contextualSpacing/>
              <w:jc w:val="both"/>
              <w:rPr>
                <w:bCs/>
                <w:lang w:val="kk-KZ"/>
              </w:rPr>
            </w:pPr>
            <w:r w:rsidRPr="00382300">
              <w:rPr>
                <w:bCs/>
                <w:lang w:val="kk-KZ"/>
              </w:rPr>
              <w:t>0,05 – осы Кодекстің 639-бабы 11-тармағының 1) тармақшасы және 12-тармағы кестесінің 1.2.4-жолында белгіленген мөлшерлемелерге;</w:t>
            </w:r>
          </w:p>
          <w:p w14:paraId="4F7783E3" w14:textId="77777777" w:rsidR="00CD3DE8" w:rsidRPr="00382300" w:rsidRDefault="00CD3DE8" w:rsidP="00EF6E0C">
            <w:pPr>
              <w:pStyle w:val="a4"/>
              <w:spacing w:before="0" w:beforeAutospacing="0" w:after="0" w:afterAutospacing="0"/>
              <w:ind w:left="57" w:right="57" w:firstLine="357"/>
              <w:contextualSpacing/>
              <w:jc w:val="both"/>
              <w:rPr>
                <w:bCs/>
                <w:lang w:val="kk-KZ"/>
              </w:rPr>
            </w:pPr>
            <w:r w:rsidRPr="00382300">
              <w:rPr>
                <w:bCs/>
                <w:lang w:val="kk-KZ"/>
              </w:rPr>
              <w:t xml:space="preserve">полигондардың операторлары болып </w:t>
            </w:r>
            <w:r w:rsidRPr="00382300">
              <w:rPr>
                <w:bCs/>
                <w:lang w:val="kk-KZ"/>
              </w:rPr>
              <w:lastRenderedPageBreak/>
              <w:t>табылатын және коммуналдық қалдықтарды көмуді жүзеге асыратын төлеушілер:</w:t>
            </w:r>
          </w:p>
          <w:p w14:paraId="370B8052" w14:textId="77777777" w:rsidR="00CD3DE8" w:rsidRPr="00382300" w:rsidRDefault="00CD3DE8" w:rsidP="00EF6E0C">
            <w:pPr>
              <w:pStyle w:val="a4"/>
              <w:spacing w:before="0" w:beforeAutospacing="0" w:after="0" w:afterAutospacing="0"/>
              <w:ind w:left="57" w:right="57" w:firstLine="357"/>
              <w:contextualSpacing/>
              <w:jc w:val="both"/>
              <w:rPr>
                <w:bCs/>
                <w:lang w:val="kk-KZ"/>
              </w:rPr>
            </w:pPr>
            <w:r w:rsidRPr="00382300">
              <w:rPr>
                <w:bCs/>
                <w:lang w:val="kk-KZ"/>
              </w:rPr>
              <w:t>0,2 – осы Кодекстің 639-бабы 10-тармағы, 11-тармағының 1) тармақшасы және 12-тармағы кестесінің 1.2.1-жолында белгіленген мөлшерлемелерге, жеке тұлғалардың тұрғылықты жері бойынша түзілетін қатты тұрмыстық қалдықтардың көлемі үшін.</w:t>
            </w:r>
          </w:p>
          <w:p w14:paraId="4F468FFF" w14:textId="51BF143E" w:rsidR="00CD3DE8" w:rsidRPr="00382300" w:rsidRDefault="004A38CA" w:rsidP="004A38CA">
            <w:pPr>
              <w:pStyle w:val="a4"/>
              <w:spacing w:before="0" w:beforeAutospacing="0" w:after="0" w:afterAutospacing="0"/>
              <w:ind w:left="57" w:right="57" w:firstLine="357"/>
              <w:contextualSpacing/>
              <w:jc w:val="both"/>
              <w:rPr>
                <w:bCs/>
                <w:lang w:val="kk-KZ"/>
              </w:rPr>
            </w:pPr>
            <w:r w:rsidRPr="00382300">
              <w:rPr>
                <w:bCs/>
                <w:lang w:val="kk-KZ"/>
              </w:rPr>
              <w:t xml:space="preserve">      Бұл ретте осы тармақтың бірінші бөлігінде белгіленген коэффициенттер І және ІІ санаттардағы объектілер бойынша төлеушілердің тиісті экологиялық рұқсаттарында белгіленген нормативтер мен лимиттер шегінде қоршаған ортаға теріс әсер ететін көлемдерге немесе ІІІ санаттағы объектілер бойынша декларацияларда көрсетілген, қоршаған ортаға теріс әсер ететін көлемдерге қатысты қолданылады.</w:t>
            </w:r>
          </w:p>
          <w:p w14:paraId="45717E7C" w14:textId="77777777" w:rsidR="00CD3DE8" w:rsidRPr="00382300" w:rsidRDefault="00CD3DE8" w:rsidP="00EF6E0C">
            <w:pPr>
              <w:pStyle w:val="a4"/>
              <w:spacing w:before="0" w:beforeAutospacing="0" w:after="0" w:afterAutospacing="0"/>
              <w:ind w:left="57" w:right="57" w:firstLine="357"/>
              <w:contextualSpacing/>
              <w:jc w:val="both"/>
              <w:rPr>
                <w:bCs/>
                <w:lang w:val="kk-KZ"/>
              </w:rPr>
            </w:pPr>
            <w:r w:rsidRPr="00382300">
              <w:rPr>
                <w:bCs/>
                <w:lang w:val="kk-KZ"/>
              </w:rPr>
              <w:t>...</w:t>
            </w:r>
          </w:p>
          <w:p w14:paraId="2E0E3DE1" w14:textId="77777777" w:rsidR="00CD3DE8" w:rsidRPr="00382300" w:rsidRDefault="00CD3DE8" w:rsidP="00EF6E0C">
            <w:pPr>
              <w:pStyle w:val="a4"/>
              <w:spacing w:before="0" w:beforeAutospacing="0" w:after="0" w:afterAutospacing="0"/>
              <w:ind w:left="57" w:right="57" w:firstLine="357"/>
              <w:contextualSpacing/>
              <w:jc w:val="both"/>
              <w:rPr>
                <w:bCs/>
                <w:lang w:val="kk-KZ"/>
              </w:rPr>
            </w:pPr>
            <w:r w:rsidRPr="00382300">
              <w:rPr>
                <w:bCs/>
                <w:lang w:val="kk-KZ"/>
              </w:rPr>
              <w:t xml:space="preserve">5. 2031 жылғы 1 қаңтардан бастап 2034 жылғы 1 қаңтарға дейін қоршаған ортаға теріс әсер ететін, олар бойынша кешенді экологиялық рұқсат қолданылмайтын объектілер бойынша жекелеген төлеушілер төлемақы сомасын есептеген кезде тиісті төлемақы </w:t>
            </w:r>
            <w:r w:rsidRPr="00382300">
              <w:rPr>
                <w:bCs/>
                <w:lang w:val="kk-KZ"/>
              </w:rPr>
              <w:lastRenderedPageBreak/>
              <w:t>мөлшерлемелеріне мынадай коэффициенттер қолданылады:</w:t>
            </w:r>
          </w:p>
          <w:p w14:paraId="7368AA9D" w14:textId="77777777" w:rsidR="00CD3DE8" w:rsidRPr="00382300" w:rsidRDefault="00CD3DE8" w:rsidP="00EF6E0C">
            <w:pPr>
              <w:pStyle w:val="a4"/>
              <w:spacing w:before="0" w:beforeAutospacing="0" w:after="0" w:afterAutospacing="0"/>
              <w:ind w:left="57" w:right="57" w:firstLine="357"/>
              <w:contextualSpacing/>
              <w:jc w:val="both"/>
              <w:rPr>
                <w:bCs/>
                <w:lang w:val="kk-KZ"/>
              </w:rPr>
            </w:pPr>
            <w:r w:rsidRPr="00382300">
              <w:rPr>
                <w:bCs/>
                <w:lang w:val="kk-KZ"/>
              </w:rPr>
              <w:t>1) Қазақстан Республикасының Үкіметі бекіткен, 2021 жылғы 1 қаңтардағы жағдай бойынша ластаушы заттардың жиынтық шығарындылары бойынша ең ірі I санаттағы елу объектінің тізбесіне енгізілген I санаттағы объектілер бойынша:</w:t>
            </w:r>
          </w:p>
          <w:p w14:paraId="11664CFD" w14:textId="77777777" w:rsidR="00CD3DE8" w:rsidRPr="00382300" w:rsidRDefault="00CD3DE8" w:rsidP="00EF6E0C">
            <w:pPr>
              <w:pStyle w:val="a4"/>
              <w:spacing w:before="0" w:beforeAutospacing="0" w:after="0" w:afterAutospacing="0"/>
              <w:ind w:left="57" w:right="57" w:firstLine="357"/>
              <w:contextualSpacing/>
              <w:jc w:val="both"/>
              <w:rPr>
                <w:bCs/>
                <w:lang w:val="kk-KZ"/>
              </w:rPr>
            </w:pPr>
            <w:r w:rsidRPr="00382300">
              <w:rPr>
                <w:bCs/>
                <w:lang w:val="kk-KZ"/>
              </w:rPr>
              <w:t>табиғи монополиялар субъектілері болып табылатын төлеушілер – коммуналдық қызметтер көрсету кезінде, энергия өндіруші ұйымдар болып табылатын төлеушілер – электр энергиясын өндіру кезінде:</w:t>
            </w:r>
          </w:p>
          <w:p w14:paraId="1CA43471" w14:textId="77777777" w:rsidR="00CD3DE8" w:rsidRPr="00382300" w:rsidRDefault="00CD3DE8" w:rsidP="00EF6E0C">
            <w:pPr>
              <w:pStyle w:val="a4"/>
              <w:spacing w:before="0" w:beforeAutospacing="0" w:after="0" w:afterAutospacing="0"/>
              <w:ind w:left="57" w:right="57" w:firstLine="357"/>
              <w:contextualSpacing/>
              <w:jc w:val="both"/>
              <w:rPr>
                <w:bCs/>
                <w:lang w:val="kk-KZ"/>
              </w:rPr>
            </w:pPr>
            <w:r w:rsidRPr="00382300">
              <w:rPr>
                <w:bCs/>
                <w:lang w:val="kk-KZ"/>
              </w:rPr>
              <w:t>осы Кодекстің 639-бабының 4-тармағында белгіленген мөлшерлемелерге – 2,4;</w:t>
            </w:r>
          </w:p>
          <w:p w14:paraId="627CA52C" w14:textId="77777777" w:rsidR="00CD3DE8" w:rsidRPr="00382300" w:rsidRDefault="00CD3DE8" w:rsidP="00EF6E0C">
            <w:pPr>
              <w:pStyle w:val="a4"/>
              <w:spacing w:before="0" w:beforeAutospacing="0" w:after="0" w:afterAutospacing="0"/>
              <w:ind w:left="57" w:right="57" w:firstLine="357"/>
              <w:contextualSpacing/>
              <w:jc w:val="both"/>
              <w:rPr>
                <w:bCs/>
                <w:lang w:val="kk-KZ"/>
              </w:rPr>
            </w:pPr>
            <w:r w:rsidRPr="00382300">
              <w:rPr>
                <w:bCs/>
                <w:lang w:val="kk-KZ"/>
              </w:rPr>
              <w:t>осы Кодекстің 639-бабының 9-тармағында белгіленген мөлшерлемелерге – 3,44;</w:t>
            </w:r>
          </w:p>
          <w:p w14:paraId="7445B4BB" w14:textId="77777777" w:rsidR="00316105" w:rsidRPr="00382300" w:rsidRDefault="00316105" w:rsidP="00316105">
            <w:pPr>
              <w:pStyle w:val="a4"/>
              <w:spacing w:before="0" w:beforeAutospacing="0" w:after="0" w:afterAutospacing="0"/>
              <w:ind w:left="57" w:right="57" w:firstLine="356"/>
              <w:contextualSpacing/>
              <w:jc w:val="both"/>
              <w:rPr>
                <w:bCs/>
                <w:lang w:val="kk-KZ"/>
              </w:rPr>
            </w:pPr>
            <w:r w:rsidRPr="00382300">
              <w:rPr>
                <w:bCs/>
                <w:lang w:val="kk-KZ"/>
              </w:rPr>
              <w:t xml:space="preserve">осы Кодекстің 639-бабы </w:t>
            </w:r>
            <w:r w:rsidRPr="00382300">
              <w:rPr>
                <w:b/>
                <w:bCs/>
                <w:lang w:val="kk-KZ"/>
              </w:rPr>
              <w:t>12-тармағының</w:t>
            </w:r>
            <w:r w:rsidRPr="00382300">
              <w:rPr>
                <w:bCs/>
                <w:lang w:val="kk-KZ"/>
              </w:rPr>
              <w:t xml:space="preserve"> 1.2.4-жолында белгіленген мөлшерлемелерге – 0,4;</w:t>
            </w:r>
          </w:p>
          <w:p w14:paraId="31336917" w14:textId="77777777" w:rsidR="00316105" w:rsidRPr="00382300" w:rsidRDefault="00316105" w:rsidP="00316105">
            <w:pPr>
              <w:pStyle w:val="a4"/>
              <w:spacing w:before="0" w:beforeAutospacing="0" w:after="0" w:afterAutospacing="0"/>
              <w:ind w:left="57" w:right="57" w:firstLine="356"/>
              <w:contextualSpacing/>
              <w:jc w:val="both"/>
              <w:rPr>
                <w:bCs/>
                <w:lang w:val="kk-KZ"/>
              </w:rPr>
            </w:pPr>
            <w:r w:rsidRPr="00382300">
              <w:rPr>
                <w:bCs/>
                <w:lang w:val="kk-KZ"/>
              </w:rPr>
              <w:t xml:space="preserve"> өзге де төлеушілер:</w:t>
            </w:r>
          </w:p>
          <w:p w14:paraId="1C535446" w14:textId="77777777" w:rsidR="00316105" w:rsidRPr="00382300" w:rsidRDefault="00316105" w:rsidP="00316105">
            <w:pPr>
              <w:pStyle w:val="a4"/>
              <w:spacing w:before="0" w:beforeAutospacing="0" w:after="0" w:afterAutospacing="0"/>
              <w:ind w:left="57" w:right="57" w:firstLine="356"/>
              <w:contextualSpacing/>
              <w:jc w:val="both"/>
              <w:rPr>
                <w:bCs/>
                <w:lang w:val="kk-KZ"/>
              </w:rPr>
            </w:pPr>
            <w:r w:rsidRPr="00382300">
              <w:rPr>
                <w:bCs/>
                <w:lang w:val="kk-KZ"/>
              </w:rPr>
              <w:t xml:space="preserve"> осы Кодекстің 639-бабының </w:t>
            </w:r>
            <w:r w:rsidRPr="00382300">
              <w:rPr>
                <w:b/>
                <w:bCs/>
                <w:lang w:val="kk-KZ"/>
              </w:rPr>
              <w:t>2-тармағында,</w:t>
            </w:r>
            <w:r w:rsidRPr="00382300">
              <w:rPr>
                <w:bCs/>
                <w:lang w:val="kk-KZ"/>
              </w:rPr>
              <w:t xml:space="preserve"> 3-тармағының 2) тармақшасында, 5-тармағында, </w:t>
            </w:r>
            <w:r w:rsidRPr="00382300">
              <w:rPr>
                <w:b/>
                <w:bCs/>
                <w:lang w:val="kk-KZ"/>
              </w:rPr>
              <w:t>7-тармағында,</w:t>
            </w:r>
            <w:r w:rsidRPr="00382300">
              <w:rPr>
                <w:bCs/>
                <w:lang w:val="kk-KZ"/>
              </w:rPr>
              <w:t xml:space="preserve"> 8-тармағының 2) </w:t>
            </w:r>
            <w:r w:rsidRPr="00382300">
              <w:rPr>
                <w:bCs/>
                <w:lang w:val="kk-KZ"/>
              </w:rPr>
              <w:lastRenderedPageBreak/>
              <w:t xml:space="preserve">тармақшасында, </w:t>
            </w:r>
            <w:r w:rsidRPr="00382300">
              <w:rPr>
                <w:b/>
                <w:bCs/>
                <w:lang w:val="kk-KZ"/>
              </w:rPr>
              <w:t>10-тармағында,</w:t>
            </w:r>
            <w:r w:rsidRPr="00382300">
              <w:rPr>
                <w:bCs/>
                <w:lang w:val="kk-KZ"/>
              </w:rPr>
              <w:t xml:space="preserve"> 11-тармағының 2) тармақшасында және 13-тармағында белгіленген мөлшерлемелерге – 8;</w:t>
            </w:r>
          </w:p>
          <w:p w14:paraId="43D4CEC1" w14:textId="77777777" w:rsidR="00316105" w:rsidRPr="00382300" w:rsidRDefault="00316105" w:rsidP="00316105">
            <w:pPr>
              <w:pStyle w:val="a4"/>
              <w:spacing w:before="0" w:beforeAutospacing="0" w:after="0" w:afterAutospacing="0"/>
              <w:ind w:left="57" w:right="57" w:firstLine="356"/>
              <w:contextualSpacing/>
              <w:jc w:val="both"/>
              <w:rPr>
                <w:bCs/>
                <w:lang w:val="kk-KZ"/>
              </w:rPr>
            </w:pPr>
            <w:r w:rsidRPr="00382300">
              <w:rPr>
                <w:bCs/>
                <w:lang w:val="kk-KZ"/>
              </w:rPr>
              <w:t>2) осы тармақтың бірінші бөлігінің 1) тармақшасында көрсетілген объектілерден басқа, І санаттағы объектілер бойынша:</w:t>
            </w:r>
          </w:p>
          <w:p w14:paraId="560CAD56" w14:textId="77777777" w:rsidR="00316105" w:rsidRPr="00382300" w:rsidRDefault="00316105" w:rsidP="00316105">
            <w:pPr>
              <w:pStyle w:val="a4"/>
              <w:spacing w:before="0" w:beforeAutospacing="0" w:after="0" w:afterAutospacing="0"/>
              <w:ind w:left="57" w:right="57" w:firstLine="356"/>
              <w:contextualSpacing/>
              <w:jc w:val="both"/>
              <w:rPr>
                <w:bCs/>
                <w:lang w:val="kk-KZ"/>
              </w:rPr>
            </w:pPr>
            <w:r w:rsidRPr="00382300">
              <w:rPr>
                <w:bCs/>
                <w:lang w:val="kk-KZ"/>
              </w:rPr>
              <w:t>коммуналдық қызметтер көрсету кезінде – табиғи монополиялар субъектілері болып табылатын төлеушілер, электр энергиясын өндіру кезінде – электр өндіруші ұйымдар болып табылатын төлеушілер:</w:t>
            </w:r>
          </w:p>
          <w:p w14:paraId="3F62934F" w14:textId="77777777" w:rsidR="00316105" w:rsidRPr="00382300" w:rsidRDefault="00316105" w:rsidP="00316105">
            <w:pPr>
              <w:pStyle w:val="a4"/>
              <w:spacing w:before="0" w:beforeAutospacing="0" w:after="0" w:afterAutospacing="0"/>
              <w:ind w:left="57" w:right="57" w:firstLine="356"/>
              <w:contextualSpacing/>
              <w:jc w:val="both"/>
              <w:rPr>
                <w:bCs/>
                <w:lang w:val="kk-KZ"/>
              </w:rPr>
            </w:pPr>
            <w:r w:rsidRPr="00382300">
              <w:rPr>
                <w:bCs/>
                <w:lang w:val="kk-KZ"/>
              </w:rPr>
              <w:t>осы Кодекстің 639-бабының 4-тармағында белгіленген мөлшерлемелерге – 0,6;</w:t>
            </w:r>
          </w:p>
          <w:p w14:paraId="43BA1A16" w14:textId="77777777" w:rsidR="00316105" w:rsidRPr="00382300" w:rsidRDefault="00316105" w:rsidP="00316105">
            <w:pPr>
              <w:pStyle w:val="a4"/>
              <w:spacing w:before="0" w:beforeAutospacing="0" w:after="0" w:afterAutospacing="0"/>
              <w:ind w:left="57" w:right="57" w:firstLine="356"/>
              <w:contextualSpacing/>
              <w:jc w:val="both"/>
              <w:rPr>
                <w:bCs/>
                <w:lang w:val="kk-KZ"/>
              </w:rPr>
            </w:pPr>
            <w:r w:rsidRPr="00382300">
              <w:rPr>
                <w:bCs/>
                <w:lang w:val="kk-KZ"/>
              </w:rPr>
              <w:t>осы Кодекстің 639-бабының 9-тармағында белгіленген мөлшерлемелерге – 0,86;</w:t>
            </w:r>
          </w:p>
          <w:p w14:paraId="55879668" w14:textId="77777777" w:rsidR="00316105" w:rsidRPr="00382300" w:rsidRDefault="00316105" w:rsidP="00316105">
            <w:pPr>
              <w:pStyle w:val="a4"/>
              <w:spacing w:before="0" w:beforeAutospacing="0" w:after="0" w:afterAutospacing="0"/>
              <w:ind w:left="57" w:right="57" w:firstLine="356"/>
              <w:contextualSpacing/>
              <w:jc w:val="both"/>
              <w:rPr>
                <w:bCs/>
                <w:lang w:val="kk-KZ"/>
              </w:rPr>
            </w:pPr>
            <w:r w:rsidRPr="00382300">
              <w:rPr>
                <w:bCs/>
                <w:lang w:val="kk-KZ"/>
              </w:rPr>
              <w:t xml:space="preserve">осы Кодекстің 639-бабы </w:t>
            </w:r>
            <w:r w:rsidRPr="00382300">
              <w:rPr>
                <w:b/>
                <w:bCs/>
                <w:lang w:val="kk-KZ"/>
              </w:rPr>
              <w:t xml:space="preserve">12-тармағының </w:t>
            </w:r>
            <w:r w:rsidRPr="00382300">
              <w:rPr>
                <w:bCs/>
                <w:lang w:val="kk-KZ"/>
              </w:rPr>
              <w:t>1.2.4-жолында белгіленген мөлшерлемелерге – 0,1;</w:t>
            </w:r>
          </w:p>
          <w:p w14:paraId="4DA1FA82" w14:textId="77777777" w:rsidR="00316105" w:rsidRPr="00382300" w:rsidRDefault="00316105" w:rsidP="00316105">
            <w:pPr>
              <w:pStyle w:val="a4"/>
              <w:spacing w:before="0" w:beforeAutospacing="0" w:after="0" w:afterAutospacing="0"/>
              <w:ind w:left="57" w:right="57" w:firstLine="356"/>
              <w:contextualSpacing/>
              <w:jc w:val="both"/>
              <w:rPr>
                <w:bCs/>
                <w:lang w:val="kk-KZ"/>
              </w:rPr>
            </w:pPr>
            <w:r w:rsidRPr="00382300">
              <w:rPr>
                <w:bCs/>
                <w:lang w:val="kk-KZ"/>
              </w:rPr>
              <w:t xml:space="preserve"> полигондардың операторлары болып табылатын және коммуналдық қалдықтарды көмуді жүзеге асыратын төлеушілер:</w:t>
            </w:r>
          </w:p>
          <w:p w14:paraId="5A142830" w14:textId="77777777" w:rsidR="00316105" w:rsidRPr="00382300" w:rsidRDefault="00316105" w:rsidP="00316105">
            <w:pPr>
              <w:pStyle w:val="a4"/>
              <w:spacing w:before="0" w:beforeAutospacing="0" w:after="0" w:afterAutospacing="0"/>
              <w:ind w:left="57" w:right="57" w:firstLine="356"/>
              <w:contextualSpacing/>
              <w:jc w:val="both"/>
              <w:rPr>
                <w:bCs/>
                <w:lang w:val="kk-KZ"/>
              </w:rPr>
            </w:pPr>
            <w:r w:rsidRPr="00382300">
              <w:rPr>
                <w:bCs/>
                <w:lang w:val="kk-KZ"/>
              </w:rPr>
              <w:t xml:space="preserve"> жеке тұлғалар тұрғылықты жері бойынша түзетін қатты тұрмыстық </w:t>
            </w:r>
            <w:r w:rsidRPr="00382300">
              <w:rPr>
                <w:bCs/>
                <w:lang w:val="kk-KZ"/>
              </w:rPr>
              <w:lastRenderedPageBreak/>
              <w:t xml:space="preserve">қалдықтардың көлемі үшін осы Кодекстің 639-бабы </w:t>
            </w:r>
            <w:r w:rsidRPr="00382300">
              <w:rPr>
                <w:b/>
                <w:bCs/>
                <w:lang w:val="kk-KZ"/>
              </w:rPr>
              <w:t>10-тармағының,</w:t>
            </w:r>
            <w:r w:rsidRPr="00382300">
              <w:rPr>
                <w:bCs/>
                <w:lang w:val="kk-KZ"/>
              </w:rPr>
              <w:t xml:space="preserve"> 11-тармағының 2) тармақшасының, </w:t>
            </w:r>
            <w:r w:rsidRPr="00382300">
              <w:rPr>
                <w:b/>
                <w:bCs/>
                <w:lang w:val="kk-KZ"/>
              </w:rPr>
              <w:t>12-тармағының</w:t>
            </w:r>
            <w:r w:rsidRPr="00382300">
              <w:rPr>
                <w:bCs/>
                <w:lang w:val="kk-KZ"/>
              </w:rPr>
              <w:t xml:space="preserve">  кестесінің 1.2.1-жолында белгіленген мөлшерлемелерге – 0,4;</w:t>
            </w:r>
          </w:p>
          <w:p w14:paraId="5256A6E8" w14:textId="77777777" w:rsidR="00316105" w:rsidRPr="00382300" w:rsidRDefault="00316105" w:rsidP="00316105">
            <w:pPr>
              <w:pStyle w:val="a4"/>
              <w:spacing w:before="0" w:beforeAutospacing="0" w:after="0" w:afterAutospacing="0"/>
              <w:ind w:left="57" w:right="57" w:firstLine="356"/>
              <w:contextualSpacing/>
              <w:jc w:val="both"/>
              <w:rPr>
                <w:bCs/>
                <w:lang w:val="kk-KZ"/>
              </w:rPr>
            </w:pPr>
            <w:r w:rsidRPr="00382300">
              <w:rPr>
                <w:bCs/>
                <w:lang w:val="kk-KZ"/>
              </w:rPr>
              <w:t xml:space="preserve"> өзге де төлеушілер:</w:t>
            </w:r>
          </w:p>
          <w:p w14:paraId="1B7809D8" w14:textId="041ADF11" w:rsidR="00CD3DE8" w:rsidRPr="00382300" w:rsidRDefault="00316105" w:rsidP="00316105">
            <w:pPr>
              <w:pStyle w:val="a4"/>
              <w:spacing w:before="0" w:beforeAutospacing="0" w:after="0" w:afterAutospacing="0"/>
              <w:ind w:left="57" w:right="57" w:firstLine="356"/>
              <w:contextualSpacing/>
              <w:jc w:val="both"/>
              <w:rPr>
                <w:bCs/>
                <w:lang w:val="kk-KZ"/>
              </w:rPr>
            </w:pPr>
            <w:r w:rsidRPr="00382300">
              <w:rPr>
                <w:bCs/>
                <w:lang w:val="kk-KZ"/>
              </w:rPr>
              <w:t xml:space="preserve"> Осы Кодекстің 639-бабының </w:t>
            </w:r>
            <w:r w:rsidRPr="00382300">
              <w:rPr>
                <w:b/>
                <w:bCs/>
                <w:lang w:val="kk-KZ"/>
              </w:rPr>
              <w:t xml:space="preserve">2-тармағының, </w:t>
            </w:r>
            <w:r w:rsidRPr="00382300">
              <w:rPr>
                <w:bCs/>
                <w:lang w:val="kk-KZ"/>
              </w:rPr>
              <w:t xml:space="preserve">3-тармағының 2) тармақшасында, 5-тармағында, </w:t>
            </w:r>
            <w:r w:rsidRPr="00382300">
              <w:rPr>
                <w:b/>
                <w:bCs/>
                <w:lang w:val="kk-KZ"/>
              </w:rPr>
              <w:t>7-тармағының,</w:t>
            </w:r>
            <w:r w:rsidRPr="00382300">
              <w:rPr>
                <w:bCs/>
                <w:lang w:val="kk-KZ"/>
              </w:rPr>
              <w:t xml:space="preserve"> 8-тармағының 2) тармақшасында, </w:t>
            </w:r>
            <w:r w:rsidRPr="00382300">
              <w:rPr>
                <w:b/>
                <w:bCs/>
                <w:lang w:val="kk-KZ"/>
              </w:rPr>
              <w:t>10-тармағының,</w:t>
            </w:r>
            <w:r w:rsidRPr="00382300">
              <w:rPr>
                <w:bCs/>
                <w:lang w:val="kk-KZ"/>
              </w:rPr>
              <w:t xml:space="preserve"> 11-тармағының 2) тармақшасында және 13-тармағында белгіленген мөлшерлемелерге – 2;</w:t>
            </w:r>
          </w:p>
          <w:p w14:paraId="671E6A59" w14:textId="77777777" w:rsidR="00CD3DE8" w:rsidRPr="00382300" w:rsidRDefault="00CD3DE8" w:rsidP="00EF6E0C">
            <w:pPr>
              <w:pStyle w:val="a4"/>
              <w:spacing w:before="0" w:beforeAutospacing="0" w:after="0" w:afterAutospacing="0"/>
              <w:ind w:left="57" w:right="57"/>
              <w:contextualSpacing/>
              <w:jc w:val="both"/>
              <w:rPr>
                <w:bCs/>
                <w:lang w:val="kk-KZ"/>
              </w:rPr>
            </w:pPr>
            <w:r w:rsidRPr="00382300">
              <w:rPr>
                <w:bCs/>
                <w:lang w:val="kk-KZ"/>
              </w:rPr>
              <w:t>3) II және III санаттағы объектілер бойынша:</w:t>
            </w:r>
          </w:p>
          <w:p w14:paraId="14E2D218" w14:textId="77777777" w:rsidR="00CD3DE8" w:rsidRPr="00382300" w:rsidRDefault="00CD3DE8" w:rsidP="00EF6E0C">
            <w:pPr>
              <w:pStyle w:val="a4"/>
              <w:spacing w:before="0" w:beforeAutospacing="0" w:after="0" w:afterAutospacing="0"/>
              <w:ind w:left="57" w:right="57"/>
              <w:contextualSpacing/>
              <w:jc w:val="both"/>
              <w:rPr>
                <w:bCs/>
                <w:lang w:val="kk-KZ"/>
              </w:rPr>
            </w:pPr>
            <w:r w:rsidRPr="00382300">
              <w:rPr>
                <w:bCs/>
                <w:lang w:val="kk-KZ"/>
              </w:rPr>
              <w:t>табиғи монополиялар субъектілері болып табылатын төлеушілер – коммуналдық қызметтер көрсету кезінде, энергия өндіруші ұйымдар болып табылатын төлеушілер – электр энергиясын өндіру кезінде:</w:t>
            </w:r>
          </w:p>
          <w:p w14:paraId="5CA29C90" w14:textId="77777777" w:rsidR="00CD3DE8" w:rsidRPr="00382300" w:rsidRDefault="00CD3DE8" w:rsidP="00EF6E0C">
            <w:pPr>
              <w:pStyle w:val="a4"/>
              <w:spacing w:before="0" w:beforeAutospacing="0" w:after="0" w:afterAutospacing="0"/>
              <w:ind w:left="57" w:right="57" w:firstLine="357"/>
              <w:contextualSpacing/>
              <w:jc w:val="both"/>
              <w:rPr>
                <w:bCs/>
                <w:lang w:val="kk-KZ"/>
              </w:rPr>
            </w:pPr>
            <w:r w:rsidRPr="00382300">
              <w:rPr>
                <w:bCs/>
                <w:lang w:val="kk-KZ"/>
              </w:rPr>
              <w:t>осы Кодекстің 639-бабының 2-тармағында белгіленген мөлшерлемелерге – 0,3;</w:t>
            </w:r>
          </w:p>
          <w:p w14:paraId="655D22D7" w14:textId="77777777" w:rsidR="00CD3DE8" w:rsidRPr="00382300" w:rsidRDefault="00CD3DE8" w:rsidP="00EF6E0C">
            <w:pPr>
              <w:pStyle w:val="a4"/>
              <w:spacing w:before="0" w:beforeAutospacing="0" w:after="0" w:afterAutospacing="0"/>
              <w:ind w:left="57" w:right="57" w:firstLine="357"/>
              <w:contextualSpacing/>
              <w:jc w:val="both"/>
              <w:rPr>
                <w:bCs/>
                <w:lang w:val="kk-KZ"/>
              </w:rPr>
            </w:pPr>
            <w:r w:rsidRPr="00382300">
              <w:rPr>
                <w:bCs/>
                <w:lang w:val="kk-KZ"/>
              </w:rPr>
              <w:t>осы Кодекстің 639-бабының 7-тармағында белгіленген мөлшерлемелерге – 0,43;</w:t>
            </w:r>
          </w:p>
          <w:p w14:paraId="410E8CD7" w14:textId="77777777" w:rsidR="00CD3DE8" w:rsidRPr="00382300" w:rsidRDefault="00CD3DE8" w:rsidP="00EF6E0C">
            <w:pPr>
              <w:pStyle w:val="a4"/>
              <w:spacing w:before="0" w:beforeAutospacing="0" w:after="0" w:afterAutospacing="0"/>
              <w:ind w:left="57" w:right="57" w:firstLine="357"/>
              <w:contextualSpacing/>
              <w:jc w:val="both"/>
              <w:rPr>
                <w:bCs/>
                <w:lang w:val="kk-KZ"/>
              </w:rPr>
            </w:pPr>
            <w:r w:rsidRPr="00382300">
              <w:rPr>
                <w:bCs/>
                <w:lang w:val="kk-KZ"/>
              </w:rPr>
              <w:t>0,05 – осы Кодекстің 639-бабы 10-</w:t>
            </w:r>
            <w:r w:rsidRPr="00382300">
              <w:rPr>
                <w:bCs/>
                <w:lang w:val="kk-KZ"/>
              </w:rPr>
              <w:lastRenderedPageBreak/>
              <w:t>тармағы кестесінің 1.2.4-жолында белгіленген мөлшерлемелерге;</w:t>
            </w:r>
          </w:p>
          <w:p w14:paraId="663DDBCF" w14:textId="77777777" w:rsidR="00CD3DE8" w:rsidRPr="00382300" w:rsidRDefault="00CD3DE8" w:rsidP="00EF6E0C">
            <w:pPr>
              <w:pStyle w:val="a4"/>
              <w:spacing w:before="0" w:beforeAutospacing="0" w:after="0" w:afterAutospacing="0"/>
              <w:ind w:left="57" w:right="57" w:firstLine="357"/>
              <w:contextualSpacing/>
              <w:jc w:val="both"/>
              <w:rPr>
                <w:bCs/>
                <w:lang w:val="kk-KZ"/>
              </w:rPr>
            </w:pPr>
            <w:r w:rsidRPr="00382300">
              <w:rPr>
                <w:bCs/>
                <w:lang w:val="kk-KZ"/>
              </w:rPr>
              <w:t>полигондардың операторлары болып табылатын және коммуналдық қалдықтарды көмуді жүзеге асыратын төлеушілер:</w:t>
            </w:r>
          </w:p>
          <w:p w14:paraId="6E268DE1" w14:textId="77777777" w:rsidR="00CD3DE8" w:rsidRPr="00382300" w:rsidRDefault="00CD3DE8" w:rsidP="00EF6E0C">
            <w:pPr>
              <w:pStyle w:val="a4"/>
              <w:spacing w:before="0" w:beforeAutospacing="0" w:after="0" w:afterAutospacing="0"/>
              <w:ind w:left="57" w:right="57" w:firstLine="357"/>
              <w:contextualSpacing/>
              <w:jc w:val="both"/>
              <w:rPr>
                <w:bCs/>
                <w:lang w:val="kk-KZ"/>
              </w:rPr>
            </w:pPr>
            <w:r w:rsidRPr="00382300">
              <w:rPr>
                <w:bCs/>
                <w:lang w:val="kk-KZ"/>
              </w:rPr>
              <w:t>жеке тұлғалардың тұрғылықты жері бойынша түзілетін қатты тұрмыстық қалдықтар көлемі үшін осы Кодекстің 639-бабы 10-тармағы кестесінің 1.2.1-жолында белгіленген мөлшерлемелерге – 0,2.</w:t>
            </w:r>
          </w:p>
          <w:p w14:paraId="40B04758" w14:textId="1919E792" w:rsidR="00CD3DE8" w:rsidRPr="00382300" w:rsidRDefault="00CD3DE8" w:rsidP="004A38CA">
            <w:pPr>
              <w:pStyle w:val="a4"/>
              <w:spacing w:before="0" w:beforeAutospacing="0" w:after="0" w:afterAutospacing="0"/>
              <w:ind w:left="57" w:right="57" w:firstLine="357"/>
              <w:contextualSpacing/>
              <w:jc w:val="both"/>
              <w:rPr>
                <w:bCs/>
                <w:lang w:val="kk-KZ"/>
              </w:rPr>
            </w:pPr>
            <w:r w:rsidRPr="00382300">
              <w:rPr>
                <w:bCs/>
                <w:lang w:val="kk-KZ"/>
              </w:rPr>
              <w:t>Бұл ретте осы тармақтың бірінші бөлігінде белгіленген коэффициенттер I және II санаттағы объектілер бойынша төлеушілердің тиісті экологиялық рұқсаттарында белгіленген нормативтер мен лимиттер шегіндегі қоршаған ортаға теріс әсер ету көлемдеріне немесе III санаттағы объектілер бойынша декларацияларда көрсетілген қоршаған ортаға теріс әсер ету көлемдеріне қатысты қолданылады.</w:t>
            </w:r>
          </w:p>
          <w:p w14:paraId="13036B4B" w14:textId="77777777" w:rsidR="00316105" w:rsidRPr="00382300" w:rsidRDefault="00316105" w:rsidP="00316105">
            <w:pPr>
              <w:pStyle w:val="a4"/>
              <w:spacing w:before="0" w:beforeAutospacing="0" w:after="0" w:afterAutospacing="0"/>
              <w:ind w:firstLine="317"/>
              <w:contextualSpacing/>
              <w:jc w:val="both"/>
              <w:rPr>
                <w:bCs/>
                <w:lang w:val="kk-KZ"/>
              </w:rPr>
            </w:pPr>
            <w:r w:rsidRPr="00382300">
              <w:rPr>
                <w:bCs/>
                <w:lang w:val="kk-KZ"/>
              </w:rPr>
              <w:t xml:space="preserve">6. 2034 жылғы 1 қаңтардан бастап 2037 жылғы 1 қаңтарға дейін жекелеген төлеушілер кешенді экологиялық рұқсат қолданылмайтын, қоршаған ортаға теріс әсер ететін объектілер бойынша төлемақы сомасын есептеген кезде төлемақының </w:t>
            </w:r>
            <w:r w:rsidRPr="00382300">
              <w:rPr>
                <w:bCs/>
                <w:lang w:val="kk-KZ"/>
              </w:rPr>
              <w:lastRenderedPageBreak/>
              <w:t>тиісті мөлшерлемелеріне мынадай коэффициенттер қолданылады:</w:t>
            </w:r>
          </w:p>
          <w:p w14:paraId="0537CA7B" w14:textId="77777777" w:rsidR="00316105" w:rsidRPr="00382300" w:rsidRDefault="00316105" w:rsidP="00316105">
            <w:pPr>
              <w:pStyle w:val="a4"/>
              <w:spacing w:before="0" w:beforeAutospacing="0" w:after="0" w:afterAutospacing="0"/>
              <w:ind w:firstLine="317"/>
              <w:contextualSpacing/>
              <w:jc w:val="both"/>
              <w:rPr>
                <w:bCs/>
                <w:lang w:val="kk-KZ"/>
              </w:rPr>
            </w:pPr>
            <w:r w:rsidRPr="00382300">
              <w:rPr>
                <w:bCs/>
                <w:lang w:val="kk-KZ"/>
              </w:rPr>
              <w:t xml:space="preserve">      1) Қазақстан Республикасының Үкіметі бекіткен, 2021 жылдың 1 қаңтарына ластаушы заттардың жиынтық шығарындылары бойынша неғұрлым ірі, I санаттағы елу объектінің тізбесіне енгізілген І санаттағы объектілер бойынша:</w:t>
            </w:r>
          </w:p>
          <w:p w14:paraId="485F86EE" w14:textId="77777777" w:rsidR="00316105" w:rsidRPr="00382300" w:rsidRDefault="00316105" w:rsidP="00316105">
            <w:pPr>
              <w:pStyle w:val="a4"/>
              <w:spacing w:before="0" w:beforeAutospacing="0" w:after="0" w:afterAutospacing="0"/>
              <w:ind w:firstLine="317"/>
              <w:contextualSpacing/>
              <w:jc w:val="both"/>
              <w:rPr>
                <w:bCs/>
                <w:lang w:val="kk-KZ"/>
              </w:rPr>
            </w:pPr>
            <w:r w:rsidRPr="00382300">
              <w:rPr>
                <w:bCs/>
                <w:lang w:val="kk-KZ"/>
              </w:rPr>
              <w:t xml:space="preserve">      коммуналдық қызметтер көрсету кезінде – табиғи монополиялар субъектілері болып табылатын төлеушілер, электр энергиясын өндіру кезінде – энергия өндіруші ұйымдар болып табылатын төлеушілер:</w:t>
            </w:r>
          </w:p>
          <w:p w14:paraId="13C845C9" w14:textId="77777777" w:rsidR="00316105" w:rsidRPr="00382300" w:rsidRDefault="00316105" w:rsidP="00316105">
            <w:pPr>
              <w:pStyle w:val="a4"/>
              <w:spacing w:before="0" w:beforeAutospacing="0" w:after="0" w:afterAutospacing="0"/>
              <w:ind w:firstLine="317"/>
              <w:contextualSpacing/>
              <w:jc w:val="both"/>
              <w:rPr>
                <w:bCs/>
                <w:lang w:val="kk-KZ"/>
              </w:rPr>
            </w:pPr>
            <w:r w:rsidRPr="00382300">
              <w:rPr>
                <w:bCs/>
                <w:lang w:val="kk-KZ"/>
              </w:rPr>
              <w:t xml:space="preserve">      осы Кодекстің 639-бабының 4-тармағында белгіленген мөлшерлемелерге – 2,4;</w:t>
            </w:r>
          </w:p>
          <w:p w14:paraId="0529E406" w14:textId="77777777" w:rsidR="00316105" w:rsidRPr="00382300" w:rsidRDefault="00316105" w:rsidP="00316105">
            <w:pPr>
              <w:pStyle w:val="a4"/>
              <w:spacing w:before="0" w:beforeAutospacing="0" w:after="0" w:afterAutospacing="0"/>
              <w:ind w:firstLine="317"/>
              <w:contextualSpacing/>
              <w:jc w:val="both"/>
              <w:rPr>
                <w:bCs/>
                <w:lang w:val="kk-KZ"/>
              </w:rPr>
            </w:pPr>
            <w:r w:rsidRPr="00382300">
              <w:rPr>
                <w:bCs/>
                <w:lang w:val="kk-KZ"/>
              </w:rPr>
              <w:t xml:space="preserve">      осы Кодекстің 639-бабының 9-тармағында белгіленген мөлшерлемелерге – 3,44;</w:t>
            </w:r>
          </w:p>
          <w:p w14:paraId="331D6FE8" w14:textId="77777777" w:rsidR="00316105" w:rsidRPr="00382300" w:rsidRDefault="00316105" w:rsidP="00316105">
            <w:pPr>
              <w:pStyle w:val="a4"/>
              <w:spacing w:before="0" w:beforeAutospacing="0" w:after="0" w:afterAutospacing="0"/>
              <w:ind w:firstLine="317"/>
              <w:contextualSpacing/>
              <w:jc w:val="both"/>
              <w:rPr>
                <w:bCs/>
                <w:lang w:val="kk-KZ"/>
              </w:rPr>
            </w:pPr>
            <w:r w:rsidRPr="00382300">
              <w:rPr>
                <w:bCs/>
                <w:lang w:val="kk-KZ"/>
              </w:rPr>
              <w:t xml:space="preserve">      осы Кодекстің 639-бабы </w:t>
            </w:r>
            <w:r w:rsidRPr="00382300">
              <w:rPr>
                <w:b/>
                <w:bCs/>
                <w:lang w:val="kk-KZ"/>
              </w:rPr>
              <w:t>12-тармағының</w:t>
            </w:r>
            <w:r w:rsidRPr="00382300">
              <w:rPr>
                <w:bCs/>
                <w:lang w:val="kk-KZ"/>
              </w:rPr>
              <w:t xml:space="preserve"> 1.2.4-жолында белгіленген мөлшерлемелерге – 0,4;</w:t>
            </w:r>
          </w:p>
          <w:p w14:paraId="0B5AD3D4" w14:textId="77777777" w:rsidR="00316105" w:rsidRPr="00382300" w:rsidRDefault="00316105" w:rsidP="00316105">
            <w:pPr>
              <w:pStyle w:val="a4"/>
              <w:spacing w:before="0" w:beforeAutospacing="0" w:after="0" w:afterAutospacing="0"/>
              <w:ind w:firstLine="317"/>
              <w:contextualSpacing/>
              <w:jc w:val="both"/>
              <w:rPr>
                <w:bCs/>
                <w:lang w:val="kk-KZ"/>
              </w:rPr>
            </w:pPr>
            <w:r w:rsidRPr="00382300">
              <w:rPr>
                <w:bCs/>
                <w:lang w:val="kk-KZ"/>
              </w:rPr>
              <w:t xml:space="preserve">      өзге де төлеушілер:</w:t>
            </w:r>
          </w:p>
          <w:p w14:paraId="367D1680" w14:textId="77777777" w:rsidR="00316105" w:rsidRPr="00382300" w:rsidRDefault="00316105" w:rsidP="00316105">
            <w:pPr>
              <w:pStyle w:val="a4"/>
              <w:spacing w:before="0" w:beforeAutospacing="0" w:after="0" w:afterAutospacing="0"/>
              <w:ind w:firstLine="317"/>
              <w:contextualSpacing/>
              <w:jc w:val="both"/>
              <w:rPr>
                <w:bCs/>
                <w:lang w:val="kk-KZ"/>
              </w:rPr>
            </w:pPr>
            <w:r w:rsidRPr="00382300">
              <w:rPr>
                <w:bCs/>
                <w:lang w:val="kk-KZ"/>
              </w:rPr>
              <w:t xml:space="preserve">      осы Кодекстің 639-бабының </w:t>
            </w:r>
            <w:r w:rsidRPr="00382300">
              <w:rPr>
                <w:b/>
                <w:bCs/>
                <w:lang w:val="kk-KZ"/>
              </w:rPr>
              <w:t>2-тармағында,</w:t>
            </w:r>
            <w:r w:rsidRPr="00382300">
              <w:rPr>
                <w:bCs/>
                <w:lang w:val="kk-KZ"/>
              </w:rPr>
              <w:t xml:space="preserve">  3-тармағының 2) тармақшасында, 5-тармағында, </w:t>
            </w:r>
            <w:r w:rsidRPr="00382300">
              <w:rPr>
                <w:b/>
                <w:bCs/>
                <w:lang w:val="kk-KZ"/>
              </w:rPr>
              <w:t>7-тармағында,</w:t>
            </w:r>
            <w:r w:rsidRPr="00382300">
              <w:rPr>
                <w:bCs/>
                <w:lang w:val="kk-KZ"/>
              </w:rPr>
              <w:t xml:space="preserve">   8-тармағының 2) </w:t>
            </w:r>
            <w:r w:rsidRPr="00382300">
              <w:rPr>
                <w:bCs/>
                <w:lang w:val="kk-KZ"/>
              </w:rPr>
              <w:lastRenderedPageBreak/>
              <w:t xml:space="preserve">тармақшасында, </w:t>
            </w:r>
            <w:r w:rsidRPr="00382300">
              <w:rPr>
                <w:b/>
                <w:bCs/>
                <w:lang w:val="kk-KZ"/>
              </w:rPr>
              <w:t>10-тармағында,</w:t>
            </w:r>
            <w:r w:rsidRPr="00382300">
              <w:rPr>
                <w:bCs/>
                <w:lang w:val="kk-KZ"/>
              </w:rPr>
              <w:t xml:space="preserve">   11-тармағының 2) тармақшасында және 13-тармағында белгіленген мөлшерлемелерге – 8;</w:t>
            </w:r>
          </w:p>
          <w:p w14:paraId="77D505F6" w14:textId="77777777" w:rsidR="00316105" w:rsidRPr="00382300" w:rsidRDefault="00316105" w:rsidP="00316105">
            <w:pPr>
              <w:pStyle w:val="a4"/>
              <w:spacing w:before="0" w:beforeAutospacing="0" w:after="0" w:afterAutospacing="0"/>
              <w:ind w:firstLine="317"/>
              <w:contextualSpacing/>
              <w:jc w:val="both"/>
              <w:rPr>
                <w:bCs/>
                <w:lang w:val="kk-KZ"/>
              </w:rPr>
            </w:pPr>
            <w:r w:rsidRPr="00382300">
              <w:rPr>
                <w:bCs/>
                <w:lang w:val="kk-KZ"/>
              </w:rPr>
              <w:t xml:space="preserve">      2) осы тармақтың бірінші бөлігінің 1) тармақшасында көрсетілген объектілерден басқа, І санаттағы объектілер бойынша:</w:t>
            </w:r>
          </w:p>
          <w:p w14:paraId="4252A9ED" w14:textId="77777777" w:rsidR="00316105" w:rsidRPr="00382300" w:rsidRDefault="00316105" w:rsidP="00316105">
            <w:pPr>
              <w:pStyle w:val="a4"/>
              <w:spacing w:before="0" w:beforeAutospacing="0" w:after="0" w:afterAutospacing="0"/>
              <w:ind w:firstLine="317"/>
              <w:contextualSpacing/>
              <w:jc w:val="both"/>
              <w:rPr>
                <w:bCs/>
                <w:lang w:val="kk-KZ"/>
              </w:rPr>
            </w:pPr>
            <w:r w:rsidRPr="00382300">
              <w:rPr>
                <w:bCs/>
                <w:lang w:val="kk-KZ"/>
              </w:rPr>
              <w:t xml:space="preserve">      коммуналдық қызметтер көрсету кезінде – табиғи монополиялар субъектілері болып табылатын төлеушілер, электр энергиясын өндіру кезінде – энергия өндіруші ұйымдар болып табылатын төлеушілер:</w:t>
            </w:r>
          </w:p>
          <w:p w14:paraId="784DB0CD" w14:textId="77777777" w:rsidR="00316105" w:rsidRPr="00382300" w:rsidRDefault="00316105" w:rsidP="00316105">
            <w:pPr>
              <w:pStyle w:val="a4"/>
              <w:spacing w:before="0" w:beforeAutospacing="0" w:after="0" w:afterAutospacing="0"/>
              <w:ind w:firstLine="317"/>
              <w:contextualSpacing/>
              <w:jc w:val="both"/>
              <w:rPr>
                <w:bCs/>
                <w:lang w:val="kk-KZ"/>
              </w:rPr>
            </w:pPr>
            <w:r w:rsidRPr="00382300">
              <w:rPr>
                <w:bCs/>
                <w:lang w:val="kk-KZ"/>
              </w:rPr>
              <w:t xml:space="preserve">      осы Кодекстің 639-бабының 4-тармағында белгіленген мөлшерлемелерге – 1,2;</w:t>
            </w:r>
          </w:p>
          <w:p w14:paraId="5784A228" w14:textId="77777777" w:rsidR="00316105" w:rsidRPr="00382300" w:rsidRDefault="00316105" w:rsidP="00316105">
            <w:pPr>
              <w:pStyle w:val="a4"/>
              <w:spacing w:before="0" w:beforeAutospacing="0" w:after="0" w:afterAutospacing="0"/>
              <w:ind w:firstLine="317"/>
              <w:contextualSpacing/>
              <w:jc w:val="both"/>
              <w:rPr>
                <w:bCs/>
                <w:lang w:val="kk-KZ"/>
              </w:rPr>
            </w:pPr>
            <w:r w:rsidRPr="00382300">
              <w:rPr>
                <w:bCs/>
                <w:lang w:val="kk-KZ"/>
              </w:rPr>
              <w:t xml:space="preserve">      осы Кодекстің 639-бабының 9-тармағында белгіленген мөлшерлемелерге – 0,72;</w:t>
            </w:r>
          </w:p>
          <w:p w14:paraId="164DB1C6" w14:textId="77777777" w:rsidR="00316105" w:rsidRPr="00382300" w:rsidRDefault="00316105" w:rsidP="00316105">
            <w:pPr>
              <w:pStyle w:val="a4"/>
              <w:spacing w:before="0" w:beforeAutospacing="0" w:after="0" w:afterAutospacing="0"/>
              <w:ind w:firstLine="317"/>
              <w:contextualSpacing/>
              <w:jc w:val="both"/>
              <w:rPr>
                <w:bCs/>
                <w:lang w:val="kk-KZ"/>
              </w:rPr>
            </w:pPr>
            <w:r w:rsidRPr="00382300">
              <w:rPr>
                <w:bCs/>
                <w:lang w:val="kk-KZ"/>
              </w:rPr>
              <w:t xml:space="preserve">      осы Кодекстің 639-бабының </w:t>
            </w:r>
            <w:r w:rsidRPr="00382300">
              <w:rPr>
                <w:b/>
                <w:bCs/>
                <w:lang w:val="kk-KZ"/>
              </w:rPr>
              <w:t>12-тармағы</w:t>
            </w:r>
            <w:r w:rsidRPr="00382300">
              <w:rPr>
                <w:bCs/>
                <w:lang w:val="kk-KZ"/>
              </w:rPr>
              <w:t>ның кестесінің 1.2.4-жолында белгіленген мөлшерлемелерге – 0,2;</w:t>
            </w:r>
          </w:p>
          <w:p w14:paraId="3DA9B938" w14:textId="77777777" w:rsidR="00316105" w:rsidRPr="00382300" w:rsidRDefault="00316105" w:rsidP="00316105">
            <w:pPr>
              <w:pStyle w:val="a4"/>
              <w:spacing w:before="0" w:beforeAutospacing="0" w:after="0" w:afterAutospacing="0"/>
              <w:ind w:firstLine="317"/>
              <w:contextualSpacing/>
              <w:jc w:val="both"/>
              <w:rPr>
                <w:bCs/>
                <w:lang w:val="kk-KZ"/>
              </w:rPr>
            </w:pPr>
            <w:r w:rsidRPr="00382300">
              <w:rPr>
                <w:bCs/>
                <w:lang w:val="kk-KZ"/>
              </w:rPr>
              <w:t xml:space="preserve">      полигондардың операторлары болып табылатын және коммуналдық қалдықтарды көмуді жүзеге асыратын төлеушілер:</w:t>
            </w:r>
          </w:p>
          <w:p w14:paraId="33336D57" w14:textId="77777777" w:rsidR="00316105" w:rsidRPr="00382300" w:rsidRDefault="00316105" w:rsidP="00316105">
            <w:pPr>
              <w:pStyle w:val="a4"/>
              <w:spacing w:before="0" w:beforeAutospacing="0" w:after="0" w:afterAutospacing="0"/>
              <w:ind w:firstLine="317"/>
              <w:contextualSpacing/>
              <w:jc w:val="both"/>
              <w:rPr>
                <w:bCs/>
                <w:lang w:val="kk-KZ"/>
              </w:rPr>
            </w:pPr>
            <w:r w:rsidRPr="00382300">
              <w:rPr>
                <w:bCs/>
                <w:lang w:val="kk-KZ"/>
              </w:rPr>
              <w:t xml:space="preserve">      жеке тұлғалар тұрғылықты жері бойынша түзетін қатты тұрмыстық </w:t>
            </w:r>
            <w:r w:rsidRPr="00382300">
              <w:rPr>
                <w:bCs/>
                <w:lang w:val="kk-KZ"/>
              </w:rPr>
              <w:lastRenderedPageBreak/>
              <w:t>қалдықтардың көлемі үшін осы Кодекстің 639-бабының 2</w:t>
            </w:r>
            <w:r w:rsidRPr="00382300">
              <w:rPr>
                <w:b/>
                <w:bCs/>
                <w:lang w:val="kk-KZ"/>
              </w:rPr>
              <w:t xml:space="preserve">2-тармағы және </w:t>
            </w:r>
            <w:r w:rsidRPr="00382300">
              <w:rPr>
                <w:bCs/>
                <w:lang w:val="kk-KZ"/>
              </w:rPr>
              <w:t>11-тармағы 2) тармақшасы кестесінің 1.2.1-жолында белгіленген мөлшерлемелерге – 0,8;</w:t>
            </w:r>
          </w:p>
          <w:p w14:paraId="56F66DD5" w14:textId="77777777" w:rsidR="00316105" w:rsidRPr="00382300" w:rsidRDefault="00316105" w:rsidP="00316105">
            <w:pPr>
              <w:pStyle w:val="a4"/>
              <w:spacing w:before="0" w:beforeAutospacing="0" w:after="0" w:afterAutospacing="0"/>
              <w:ind w:firstLine="317"/>
              <w:contextualSpacing/>
              <w:jc w:val="both"/>
              <w:rPr>
                <w:bCs/>
                <w:lang w:val="kk-KZ"/>
              </w:rPr>
            </w:pPr>
            <w:r w:rsidRPr="00382300">
              <w:rPr>
                <w:bCs/>
                <w:lang w:val="kk-KZ"/>
              </w:rPr>
              <w:t xml:space="preserve">      өзге де төлеушілер:</w:t>
            </w:r>
          </w:p>
          <w:p w14:paraId="46E06C4E" w14:textId="77777777" w:rsidR="00316105" w:rsidRPr="00382300" w:rsidRDefault="00316105" w:rsidP="00316105">
            <w:pPr>
              <w:pStyle w:val="a4"/>
              <w:spacing w:before="0" w:beforeAutospacing="0" w:after="0" w:afterAutospacing="0"/>
              <w:ind w:firstLine="317"/>
              <w:contextualSpacing/>
              <w:jc w:val="both"/>
              <w:rPr>
                <w:bCs/>
                <w:lang w:val="kk-KZ"/>
              </w:rPr>
            </w:pPr>
            <w:r w:rsidRPr="00382300">
              <w:rPr>
                <w:bCs/>
                <w:lang w:val="kk-KZ"/>
              </w:rPr>
              <w:t xml:space="preserve">      осы Кодекстің 639-бабының </w:t>
            </w:r>
            <w:r w:rsidRPr="00382300">
              <w:rPr>
                <w:b/>
                <w:bCs/>
                <w:lang w:val="kk-KZ"/>
              </w:rPr>
              <w:t>2-тармағының,</w:t>
            </w:r>
            <w:r w:rsidRPr="00382300">
              <w:rPr>
                <w:bCs/>
                <w:lang w:val="kk-KZ"/>
              </w:rPr>
              <w:t xml:space="preserve">  3-тармағының 2) тармақшасында, 5-тармағында,</w:t>
            </w:r>
            <w:r w:rsidRPr="00382300">
              <w:rPr>
                <w:b/>
                <w:bCs/>
                <w:lang w:val="kk-KZ"/>
              </w:rPr>
              <w:t xml:space="preserve"> 7-тармағының,</w:t>
            </w:r>
            <w:r w:rsidRPr="00382300">
              <w:rPr>
                <w:bCs/>
                <w:lang w:val="kk-KZ"/>
              </w:rPr>
              <w:t xml:space="preserve">   8-тармағының 2) тармақшасында, </w:t>
            </w:r>
            <w:r w:rsidRPr="00382300">
              <w:rPr>
                <w:b/>
                <w:bCs/>
                <w:lang w:val="kk-KZ"/>
              </w:rPr>
              <w:t>10-тармағының,</w:t>
            </w:r>
            <w:r w:rsidRPr="00382300">
              <w:rPr>
                <w:bCs/>
                <w:lang w:val="kk-KZ"/>
              </w:rPr>
              <w:t xml:space="preserve">   11-тармағының 2) тармақшасында және 13-тармағында белгіленген мөлшерлемелерге – 4;</w:t>
            </w:r>
          </w:p>
          <w:p w14:paraId="2AA7C3B4" w14:textId="77777777" w:rsidR="00316105" w:rsidRPr="00382300" w:rsidRDefault="00316105" w:rsidP="00316105">
            <w:pPr>
              <w:pStyle w:val="a4"/>
              <w:spacing w:before="0" w:beforeAutospacing="0" w:after="0" w:afterAutospacing="0"/>
              <w:ind w:firstLine="317"/>
              <w:contextualSpacing/>
              <w:jc w:val="both"/>
              <w:rPr>
                <w:bCs/>
                <w:lang w:val="kk-KZ"/>
              </w:rPr>
            </w:pPr>
            <w:r w:rsidRPr="00382300">
              <w:rPr>
                <w:bCs/>
                <w:lang w:val="kk-KZ"/>
              </w:rPr>
              <w:t xml:space="preserve">      3) ІІ және ІІІ санаттардағы объектілер бойынша:</w:t>
            </w:r>
          </w:p>
          <w:p w14:paraId="010BA24B" w14:textId="77777777" w:rsidR="00316105" w:rsidRPr="00382300" w:rsidRDefault="00316105" w:rsidP="00316105">
            <w:pPr>
              <w:pStyle w:val="a4"/>
              <w:spacing w:before="0" w:beforeAutospacing="0" w:after="0" w:afterAutospacing="0"/>
              <w:ind w:firstLine="317"/>
              <w:contextualSpacing/>
              <w:jc w:val="both"/>
              <w:rPr>
                <w:bCs/>
                <w:lang w:val="kk-KZ"/>
              </w:rPr>
            </w:pPr>
            <w:r w:rsidRPr="00382300">
              <w:rPr>
                <w:bCs/>
                <w:lang w:val="kk-KZ"/>
              </w:rPr>
              <w:t xml:space="preserve">      коммуналдық қызметтер көрсету кезінде – табиғи монополиялар субъектілері болып табылатын төлеушілер, электр энергиясын өндіру кезінде – энергия өндіруші ұйымдар болып табылатын төлеушілер:</w:t>
            </w:r>
          </w:p>
          <w:p w14:paraId="365DB8D1" w14:textId="77777777" w:rsidR="00316105" w:rsidRPr="00382300" w:rsidRDefault="00316105" w:rsidP="00316105">
            <w:pPr>
              <w:pStyle w:val="a4"/>
              <w:spacing w:before="0" w:beforeAutospacing="0" w:after="0" w:afterAutospacing="0"/>
              <w:ind w:firstLine="317"/>
              <w:contextualSpacing/>
              <w:jc w:val="both"/>
              <w:rPr>
                <w:bCs/>
                <w:lang w:val="kk-KZ"/>
              </w:rPr>
            </w:pPr>
            <w:r w:rsidRPr="00382300">
              <w:rPr>
                <w:bCs/>
                <w:lang w:val="kk-KZ"/>
              </w:rPr>
              <w:t xml:space="preserve">      осы Кодекстің 639-бабының 2-тармағында белгіленген мөлшерлемелерге – 0,3;</w:t>
            </w:r>
          </w:p>
          <w:p w14:paraId="4487EBCA" w14:textId="77777777" w:rsidR="00316105" w:rsidRPr="00382300" w:rsidRDefault="00316105" w:rsidP="00316105">
            <w:pPr>
              <w:pStyle w:val="a4"/>
              <w:spacing w:before="0" w:beforeAutospacing="0" w:after="0" w:afterAutospacing="0"/>
              <w:ind w:firstLine="317"/>
              <w:contextualSpacing/>
              <w:jc w:val="both"/>
              <w:rPr>
                <w:bCs/>
                <w:lang w:val="kk-KZ"/>
              </w:rPr>
            </w:pPr>
            <w:r w:rsidRPr="00382300">
              <w:rPr>
                <w:bCs/>
                <w:lang w:val="kk-KZ"/>
              </w:rPr>
              <w:t xml:space="preserve">      осы Кодекстің 639-бабының 7-тармағында белгіленген мөлшерлемелерге – 0,43;</w:t>
            </w:r>
          </w:p>
          <w:p w14:paraId="2D6D7CBA" w14:textId="77777777" w:rsidR="00316105" w:rsidRPr="00382300" w:rsidRDefault="00316105" w:rsidP="00316105">
            <w:pPr>
              <w:pStyle w:val="a4"/>
              <w:spacing w:before="0" w:beforeAutospacing="0" w:after="0" w:afterAutospacing="0"/>
              <w:ind w:firstLine="317"/>
              <w:contextualSpacing/>
              <w:jc w:val="both"/>
              <w:rPr>
                <w:bCs/>
                <w:lang w:val="kk-KZ"/>
              </w:rPr>
            </w:pPr>
            <w:r w:rsidRPr="00382300">
              <w:rPr>
                <w:bCs/>
                <w:lang w:val="kk-KZ"/>
              </w:rPr>
              <w:t xml:space="preserve">      осы Кодекстің 639-бабының 10-</w:t>
            </w:r>
            <w:r w:rsidRPr="00382300">
              <w:rPr>
                <w:bCs/>
                <w:lang w:val="kk-KZ"/>
              </w:rPr>
              <w:lastRenderedPageBreak/>
              <w:t>тармағы кестесінің 1.2.4-жолында белгіленген мөлшерлемелерге – 0,05;</w:t>
            </w:r>
          </w:p>
          <w:p w14:paraId="5C56A4F7" w14:textId="77777777" w:rsidR="00316105" w:rsidRPr="00382300" w:rsidRDefault="00316105" w:rsidP="00316105">
            <w:pPr>
              <w:pStyle w:val="a4"/>
              <w:spacing w:before="0" w:beforeAutospacing="0" w:after="0" w:afterAutospacing="0"/>
              <w:ind w:firstLine="317"/>
              <w:contextualSpacing/>
              <w:jc w:val="both"/>
              <w:rPr>
                <w:bCs/>
                <w:lang w:val="kk-KZ"/>
              </w:rPr>
            </w:pPr>
            <w:r w:rsidRPr="00382300">
              <w:rPr>
                <w:bCs/>
                <w:lang w:val="kk-KZ"/>
              </w:rPr>
              <w:t xml:space="preserve">      полигондар операторлары болып табылатын және коммуналдық қалдықтарды көмуді жүзеге асыратын төлеушілер:</w:t>
            </w:r>
          </w:p>
          <w:p w14:paraId="030376D2" w14:textId="77777777" w:rsidR="00316105" w:rsidRPr="00382300" w:rsidRDefault="00316105" w:rsidP="00316105">
            <w:pPr>
              <w:pStyle w:val="a4"/>
              <w:spacing w:before="0" w:beforeAutospacing="0" w:after="0" w:afterAutospacing="0"/>
              <w:ind w:firstLine="317"/>
              <w:contextualSpacing/>
              <w:jc w:val="both"/>
              <w:rPr>
                <w:bCs/>
                <w:lang w:val="kk-KZ"/>
              </w:rPr>
            </w:pPr>
            <w:r w:rsidRPr="00382300">
              <w:rPr>
                <w:bCs/>
                <w:lang w:val="kk-KZ"/>
              </w:rPr>
              <w:t xml:space="preserve">      жеке тұлғалар тұрғылықты жері бойынша түзетін тұрмыстық қатты қалдықтар көлемі үшін осы Кодекстің 639-бабының 10-тармағы кестесінің 1.2.1-жолында белгіленген мөлшерлемелерге – 0,2.</w:t>
            </w:r>
          </w:p>
          <w:p w14:paraId="610F0B0B" w14:textId="4FAB5440" w:rsidR="00CD3DE8" w:rsidRPr="00382300" w:rsidRDefault="00316105" w:rsidP="00316105">
            <w:pPr>
              <w:pStyle w:val="a4"/>
              <w:spacing w:before="0" w:beforeAutospacing="0" w:after="0" w:afterAutospacing="0"/>
              <w:contextualSpacing/>
              <w:jc w:val="both"/>
              <w:rPr>
                <w:b/>
                <w:bCs/>
                <w:lang w:val="kk-KZ"/>
              </w:rPr>
            </w:pPr>
            <w:r w:rsidRPr="00382300">
              <w:rPr>
                <w:bCs/>
                <w:lang w:val="kk-KZ"/>
              </w:rPr>
              <w:t xml:space="preserve">      Бұл ретте осы тармақтың бірінші бөлігінде белгіленген коэффициенттер І және ІІ санаттардағы объектілер бойынша төлеушілердің тиісті экологиялық рұқсаттарында белгіленген нормативтер мен лимиттер шегінде қоршаған ортаға теріс әсер ететін көлемдерге немесе ІІІ санаттағы объектілер бойынша декларацияларда көрсетілген, қоршаған ортаға теріс әсер ететін көлемдерге қатысты қолданылады.</w:t>
            </w:r>
            <w:r w:rsidRPr="00382300">
              <w:rPr>
                <w:b/>
                <w:bCs/>
                <w:lang w:val="kk-KZ"/>
              </w:rPr>
              <w:t xml:space="preserve">     </w:t>
            </w:r>
          </w:p>
        </w:tc>
        <w:tc>
          <w:tcPr>
            <w:tcW w:w="3657" w:type="dxa"/>
          </w:tcPr>
          <w:p w14:paraId="0CAE5BBA" w14:textId="77777777" w:rsidR="004A38CA" w:rsidRPr="00382300" w:rsidRDefault="004A38CA" w:rsidP="004A38CA">
            <w:pPr>
              <w:pStyle w:val="a4"/>
              <w:ind w:left="57" w:right="57" w:firstLine="357"/>
              <w:contextualSpacing/>
              <w:rPr>
                <w:b/>
                <w:bCs/>
                <w:lang w:val="kk-KZ"/>
              </w:rPr>
            </w:pPr>
            <w:r w:rsidRPr="00382300">
              <w:rPr>
                <w:b/>
                <w:bCs/>
                <w:lang w:val="kk-KZ"/>
              </w:rPr>
              <w:lastRenderedPageBreak/>
              <w:t>2027 жылғы 01.01. бастап қолданысқа енгізу.</w:t>
            </w:r>
          </w:p>
          <w:p w14:paraId="18019DB4" w14:textId="77777777" w:rsidR="004A38CA" w:rsidRPr="00382300" w:rsidRDefault="004A38CA" w:rsidP="004A38CA">
            <w:pPr>
              <w:pStyle w:val="a4"/>
              <w:ind w:firstLine="357"/>
              <w:rPr>
                <w:bCs/>
                <w:lang w:val="kk-KZ"/>
              </w:rPr>
            </w:pPr>
            <w:r w:rsidRPr="00382300">
              <w:rPr>
                <w:bCs/>
                <w:lang w:val="kk-KZ"/>
              </w:rPr>
              <w:t xml:space="preserve">2026-2027 жылдары қолданылатын нормаларға сәйкес келтіру, мұнда 640-баптың 3-тармағына сәйкес </w:t>
            </w:r>
            <w:r w:rsidRPr="00382300">
              <w:rPr>
                <w:bCs/>
                <w:lang w:val="kk-KZ"/>
              </w:rPr>
              <w:lastRenderedPageBreak/>
              <w:t xml:space="preserve">төмендету коэффициенттері тіршілікті қамтамасыз ету объектілерінде коммуналдық қалдықтарды, күлді және күл-қожды көмуге көзделген </w:t>
            </w:r>
            <w:proofErr w:type="spellStart"/>
            <w:r w:rsidRPr="00382300">
              <w:rPr>
                <w:bCs/>
                <w:lang w:val="kk-KZ"/>
              </w:rPr>
              <w:t>ставкаларға</w:t>
            </w:r>
            <w:proofErr w:type="spellEnd"/>
            <w:r w:rsidRPr="00382300">
              <w:rPr>
                <w:bCs/>
                <w:lang w:val="kk-KZ"/>
              </w:rPr>
              <w:t xml:space="preserve"> да, ал өсіру коэффициенті Салық кодексінің 639-бабының 2, 5, 7, 10 және 13-тармақтарында көзделген </w:t>
            </w:r>
            <w:proofErr w:type="spellStart"/>
            <w:r w:rsidRPr="00382300">
              <w:rPr>
                <w:bCs/>
                <w:lang w:val="kk-KZ"/>
              </w:rPr>
              <w:t>ставкаларға</w:t>
            </w:r>
            <w:proofErr w:type="spellEnd"/>
            <w:r w:rsidRPr="00382300">
              <w:rPr>
                <w:bCs/>
                <w:lang w:val="kk-KZ"/>
              </w:rPr>
              <w:t xml:space="preserve"> қолданылады. </w:t>
            </w:r>
          </w:p>
          <w:p w14:paraId="1F4387C5" w14:textId="77777777" w:rsidR="00CD3DE8" w:rsidRPr="00382300" w:rsidRDefault="004A38CA" w:rsidP="004A38CA">
            <w:pPr>
              <w:pStyle w:val="a4"/>
              <w:spacing w:before="0" w:beforeAutospacing="0" w:after="0" w:afterAutospacing="0"/>
              <w:ind w:left="57" w:right="57" w:firstLine="357"/>
              <w:contextualSpacing/>
              <w:jc w:val="both"/>
              <w:rPr>
                <w:bCs/>
                <w:lang w:val="kk-KZ"/>
              </w:rPr>
            </w:pPr>
            <w:r w:rsidRPr="00382300">
              <w:rPr>
                <w:bCs/>
                <w:lang w:val="kk-KZ"/>
              </w:rPr>
              <w:t>Сонымен қатар, бұл норма II және III санаттағы объектілерге де қолданылады.</w:t>
            </w:r>
          </w:p>
          <w:p w14:paraId="62483517"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63E05D61"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7CAB51B4"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32B834EF"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50C4908F"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09012D33"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7BCB4C55"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40274F59"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2C797A10"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50AB05CD"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4548E8F8"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3873D718"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224C1D69"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6EE81FE3"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0A215B02"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54AEC0C3"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7AA57CA5"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0CF475BE"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073B75AF"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1DF21494"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4CE0A2FA"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092C05B4"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4BF2ED37"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60AFBD10"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61CFBAD5"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12D019AB"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37518638"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32AD5036"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7B0E3DE6"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28D6606B"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3107ECF3"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35E86E93"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2257FD25"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5B3B767C"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30E6BBB5"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297AE508"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294D8015"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72A98CB7"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1E2B8C6A"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7D50E170"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5C4836D0"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12EC86A2"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6C132FFC"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16F127E2"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0B826242"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3889C8E3"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4592C861"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38994716"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698AFEB2"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5468FE23"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6E28A903"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04EFE754"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0B452445"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1C80DE31"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16BBCCED"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59D6DDEE"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40CA6B00"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7E454764"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5EF0B93D"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00D5B2DB"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776B53B9"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6FC52AFA"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21C5EDF7"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54DC50DB" w14:textId="77777777" w:rsidR="00316105" w:rsidRPr="00382300" w:rsidRDefault="00316105" w:rsidP="004A38CA">
            <w:pPr>
              <w:pStyle w:val="a4"/>
              <w:spacing w:before="0" w:beforeAutospacing="0" w:after="0" w:afterAutospacing="0"/>
              <w:ind w:left="57" w:right="57" w:firstLine="357"/>
              <w:contextualSpacing/>
              <w:jc w:val="both"/>
              <w:rPr>
                <w:bCs/>
                <w:lang w:val="kk-KZ"/>
              </w:rPr>
            </w:pPr>
          </w:p>
          <w:p w14:paraId="2316C5BD" w14:textId="77777777" w:rsidR="00316105" w:rsidRPr="00382300" w:rsidRDefault="00316105" w:rsidP="00316105">
            <w:pPr>
              <w:spacing w:after="0" w:line="240" w:lineRule="auto"/>
              <w:ind w:firstLine="346"/>
              <w:jc w:val="both"/>
              <w:rPr>
                <w:rFonts w:ascii="Times New Roman" w:hAnsi="Times New Roman" w:cs="Times New Roman"/>
                <w:b/>
                <w:sz w:val="24"/>
                <w:szCs w:val="24"/>
              </w:rPr>
            </w:pPr>
            <w:r w:rsidRPr="00382300">
              <w:rPr>
                <w:rFonts w:ascii="Times New Roman" w:hAnsi="Times New Roman" w:cs="Times New Roman"/>
                <w:b/>
                <w:sz w:val="24"/>
                <w:szCs w:val="24"/>
              </w:rPr>
              <w:t>01.01.2026ж. бастап қолданысқа енгізіледі.</w:t>
            </w:r>
          </w:p>
          <w:p w14:paraId="732BA737" w14:textId="77777777" w:rsidR="00316105" w:rsidRPr="00382300" w:rsidRDefault="00316105" w:rsidP="00316105">
            <w:pPr>
              <w:pStyle w:val="a4"/>
              <w:spacing w:before="0" w:beforeAutospacing="0" w:after="0" w:afterAutospacing="0"/>
              <w:ind w:left="57" w:right="57" w:firstLine="357"/>
              <w:contextualSpacing/>
              <w:jc w:val="both"/>
              <w:rPr>
                <w:lang w:val="kk-KZ"/>
              </w:rPr>
            </w:pPr>
            <w:r w:rsidRPr="00382300">
              <w:rPr>
                <w:lang w:val="kk-KZ"/>
              </w:rPr>
              <w:t>2026-2027 жылдары қолданылатын нормаларға сәйкес келтіру, мұнда төмендету коэффициенттері тіршілікті қамтамасыз ету объектілерінде коммуналдық қалдықтарды, күл мен күл-</w:t>
            </w:r>
            <w:r w:rsidRPr="00382300">
              <w:rPr>
                <w:lang w:val="kk-KZ"/>
              </w:rPr>
              <w:lastRenderedPageBreak/>
              <w:t xml:space="preserve">қожды көмуге көзделген мөлшерлемелерге де қолданылады. </w:t>
            </w:r>
            <w:proofErr w:type="spellStart"/>
            <w:r w:rsidRPr="00382300">
              <w:t>Бұдан</w:t>
            </w:r>
            <w:proofErr w:type="spellEnd"/>
            <w:r w:rsidRPr="00382300">
              <w:t xml:space="preserve"> </w:t>
            </w:r>
            <w:proofErr w:type="spellStart"/>
            <w:r w:rsidRPr="00382300">
              <w:t>бөлек</w:t>
            </w:r>
            <w:proofErr w:type="spellEnd"/>
            <w:r w:rsidRPr="00382300">
              <w:t xml:space="preserve">, </w:t>
            </w:r>
            <w:proofErr w:type="spellStart"/>
            <w:r w:rsidRPr="00382300">
              <w:t>бұл</w:t>
            </w:r>
            <w:proofErr w:type="spellEnd"/>
            <w:r w:rsidRPr="00382300">
              <w:t xml:space="preserve"> норма II </w:t>
            </w:r>
            <w:proofErr w:type="spellStart"/>
            <w:r w:rsidRPr="00382300">
              <w:t>және</w:t>
            </w:r>
            <w:proofErr w:type="spellEnd"/>
            <w:r w:rsidRPr="00382300">
              <w:t xml:space="preserve"> III </w:t>
            </w:r>
            <w:proofErr w:type="spellStart"/>
            <w:r w:rsidRPr="00382300">
              <w:t>санаттағы</w:t>
            </w:r>
            <w:proofErr w:type="spellEnd"/>
            <w:r w:rsidRPr="00382300">
              <w:t xml:space="preserve"> </w:t>
            </w:r>
            <w:proofErr w:type="spellStart"/>
            <w:r w:rsidRPr="00382300">
              <w:t>объектілерге</w:t>
            </w:r>
            <w:proofErr w:type="spellEnd"/>
            <w:r w:rsidRPr="00382300">
              <w:t xml:space="preserve"> де </w:t>
            </w:r>
            <w:proofErr w:type="spellStart"/>
            <w:r w:rsidRPr="00382300">
              <w:t>қолданылады</w:t>
            </w:r>
            <w:proofErr w:type="spellEnd"/>
            <w:r w:rsidRPr="00382300">
              <w:rPr>
                <w:lang w:val="kk-KZ"/>
              </w:rPr>
              <w:t>.</w:t>
            </w:r>
          </w:p>
          <w:p w14:paraId="5A51193B"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1B4632C2"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39ED9AEE"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7C033478"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14D5FB09"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1FF284D9"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4D7FE6B3"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3BE62D7E"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370349D4"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2B510846"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32967EB2"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279AF00F"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37FB3ABF"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54DE855D"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13977E0F"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64AD2051"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69F89551"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0E6562B0"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0B95C75B"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01D57820"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1DAF58A5"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72FA2F59"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66201AF7"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3011E790"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5F379939"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13CB8800"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1994D133"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5AEDD14B"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702BF009"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2396B491"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1755E358"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674B4A66"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08662907"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17DEC1C6"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73E69FFF"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77DA85F6"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0A2B074F"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136CAE7E"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763B739D"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69AE63D5"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38F4FB59"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309E5553"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2B9B79E0"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29FBDE02"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6DB34E2A"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019B6950"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72681074"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0B181B0D"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45B2B6FF"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061C6017"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3367DCCC"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156A09A6"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5C18FBDC"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514D61A5"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6140977B"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51F773F7"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3EC4DE1A"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307AE21F"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6F8198CA"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0548D551"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78529722"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38316772"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549BFFEF"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126086D1"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2FCE2E3A"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347CDD2B"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1247F4A7"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16BAC67B"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09FFD50E"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47067DB1"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2182C171"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36338062"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1C811B74"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43B6D07C"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711B66BD"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3D02DD7B"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038D9CB9"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345096B4"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5B67D2AF"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61DEACF0"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50EABA4D"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2D99C43E"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4774816B"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1BF6AEA3"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5EE79D37"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3908A9B4"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2423901C"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0618153C"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6746067A"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59D3A42A"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6E242A56"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4A1ACC26"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5F355F13"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4FD77A31"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3A612F01"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014D8068"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64395E66"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5135E01F"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314F0D00"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1BD52982"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0D826FBD"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4889E1C4"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5C1D16F6"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13BE7FCA"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43193420" w14:textId="77777777" w:rsidR="00316105" w:rsidRPr="00382300" w:rsidRDefault="00316105" w:rsidP="00316105">
            <w:pPr>
              <w:pStyle w:val="a4"/>
              <w:spacing w:before="0" w:beforeAutospacing="0" w:after="0" w:afterAutospacing="0"/>
              <w:ind w:left="57" w:right="57" w:firstLine="357"/>
              <w:contextualSpacing/>
              <w:jc w:val="both"/>
              <w:rPr>
                <w:lang w:val="kk-KZ"/>
              </w:rPr>
            </w:pPr>
          </w:p>
          <w:p w14:paraId="27571A8D" w14:textId="77777777" w:rsidR="00316105" w:rsidRPr="00382300" w:rsidRDefault="00316105" w:rsidP="00316105">
            <w:pPr>
              <w:spacing w:after="0" w:line="240" w:lineRule="auto"/>
              <w:ind w:firstLine="487"/>
              <w:jc w:val="both"/>
              <w:rPr>
                <w:rFonts w:ascii="Times New Roman" w:hAnsi="Times New Roman" w:cs="Times New Roman"/>
                <w:b/>
                <w:sz w:val="24"/>
                <w:szCs w:val="24"/>
              </w:rPr>
            </w:pPr>
            <w:r w:rsidRPr="00382300">
              <w:rPr>
                <w:rFonts w:ascii="Times New Roman" w:hAnsi="Times New Roman" w:cs="Times New Roman"/>
                <w:b/>
                <w:sz w:val="24"/>
                <w:szCs w:val="24"/>
              </w:rPr>
              <w:t>01.01.2026ж. бастап қолданысқа енгізіледі.</w:t>
            </w:r>
          </w:p>
          <w:p w14:paraId="30DE7358" w14:textId="53A26E1C" w:rsidR="00316105" w:rsidRPr="00382300" w:rsidRDefault="00316105" w:rsidP="00316105">
            <w:pPr>
              <w:pStyle w:val="a4"/>
              <w:spacing w:before="0" w:beforeAutospacing="0" w:after="0" w:afterAutospacing="0"/>
              <w:ind w:left="57" w:right="57" w:firstLine="357"/>
              <w:contextualSpacing/>
              <w:jc w:val="both"/>
              <w:rPr>
                <w:bCs/>
                <w:lang w:val="kk-KZ"/>
              </w:rPr>
            </w:pPr>
            <w:r w:rsidRPr="00382300">
              <w:rPr>
                <w:lang w:val="kk-KZ"/>
              </w:rPr>
              <w:t xml:space="preserve">2026-2027 жылдары қолданылатын нормаларға сәйкес келтіру, мұнда төмендету коэффициенттері </w:t>
            </w:r>
            <w:r w:rsidRPr="00382300">
              <w:rPr>
                <w:lang w:val="kk-KZ"/>
              </w:rPr>
              <w:lastRenderedPageBreak/>
              <w:t xml:space="preserve">тіршілікті қамтамасыз ету объектілерінде коммуналдық қалдықтарды, күл мен күл-қожды көмуге көзделген мөлшерлемелерге де қолданылады. </w:t>
            </w:r>
            <w:proofErr w:type="spellStart"/>
            <w:r w:rsidRPr="00382300">
              <w:t>Бұдан</w:t>
            </w:r>
            <w:proofErr w:type="spellEnd"/>
            <w:r w:rsidRPr="00382300">
              <w:t xml:space="preserve"> </w:t>
            </w:r>
            <w:proofErr w:type="spellStart"/>
            <w:r w:rsidRPr="00382300">
              <w:t>бөлек</w:t>
            </w:r>
            <w:proofErr w:type="spellEnd"/>
            <w:r w:rsidRPr="00382300">
              <w:t xml:space="preserve">, </w:t>
            </w:r>
            <w:proofErr w:type="spellStart"/>
            <w:r w:rsidRPr="00382300">
              <w:t>бұл</w:t>
            </w:r>
            <w:proofErr w:type="spellEnd"/>
            <w:r w:rsidRPr="00382300">
              <w:t xml:space="preserve"> норма II </w:t>
            </w:r>
            <w:proofErr w:type="spellStart"/>
            <w:r w:rsidRPr="00382300">
              <w:t>және</w:t>
            </w:r>
            <w:proofErr w:type="spellEnd"/>
            <w:r w:rsidRPr="00382300">
              <w:t xml:space="preserve"> III </w:t>
            </w:r>
            <w:proofErr w:type="spellStart"/>
            <w:r w:rsidRPr="00382300">
              <w:t>санаттағы</w:t>
            </w:r>
            <w:proofErr w:type="spellEnd"/>
            <w:r w:rsidRPr="00382300">
              <w:t xml:space="preserve"> </w:t>
            </w:r>
            <w:proofErr w:type="spellStart"/>
            <w:r w:rsidRPr="00382300">
              <w:t>объектілерге</w:t>
            </w:r>
            <w:proofErr w:type="spellEnd"/>
            <w:r w:rsidRPr="00382300">
              <w:t xml:space="preserve"> де </w:t>
            </w:r>
            <w:proofErr w:type="spellStart"/>
            <w:r w:rsidRPr="00382300">
              <w:t>қолданылады</w:t>
            </w:r>
            <w:proofErr w:type="spellEnd"/>
            <w:r w:rsidRPr="00382300">
              <w:t>.</w:t>
            </w:r>
          </w:p>
        </w:tc>
      </w:tr>
      <w:tr w:rsidR="00CD3DE8" w:rsidRPr="00382300" w14:paraId="193064D9" w14:textId="60FBC62B" w:rsidTr="00430658">
        <w:tc>
          <w:tcPr>
            <w:tcW w:w="964" w:type="dxa"/>
          </w:tcPr>
          <w:p w14:paraId="563BB335"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4B56D218" w14:textId="420FAA7B" w:rsidR="00CD3DE8" w:rsidRPr="00382300" w:rsidRDefault="00CD3DE8" w:rsidP="00EF6E0C">
            <w:pPr>
              <w:widowControl w:val="0"/>
              <w:spacing w:after="0" w:line="240" w:lineRule="auto"/>
              <w:jc w:val="both"/>
              <w:rPr>
                <w:rFonts w:ascii="Times New Roman" w:hAnsi="Times New Roman" w:cs="Times New Roman"/>
                <w:sz w:val="24"/>
                <w:szCs w:val="24"/>
              </w:rPr>
            </w:pPr>
            <w:r w:rsidRPr="00382300">
              <w:rPr>
                <w:rFonts w:ascii="Times New Roman" w:hAnsi="Times New Roman" w:cs="Times New Roman"/>
                <w:sz w:val="24"/>
                <w:szCs w:val="24"/>
                <w:lang w:val="ru-RU"/>
              </w:rPr>
              <w:t>679-бап</w:t>
            </w:r>
          </w:p>
        </w:tc>
        <w:tc>
          <w:tcPr>
            <w:tcW w:w="4706" w:type="dxa"/>
          </w:tcPr>
          <w:p w14:paraId="7A823970" w14:textId="77777777" w:rsidR="00210BF5" w:rsidRPr="00382300" w:rsidRDefault="00210BF5" w:rsidP="00210BF5">
            <w:pPr>
              <w:spacing w:after="0" w:line="240" w:lineRule="auto"/>
              <w:ind w:firstLine="459"/>
              <w:jc w:val="both"/>
              <w:rPr>
                <w:sz w:val="24"/>
                <w:szCs w:val="24"/>
              </w:rPr>
            </w:pPr>
            <w:r w:rsidRPr="00382300">
              <w:rPr>
                <w:rFonts w:ascii="Times New Roman" w:eastAsia="Times New Roman" w:hAnsi="Times New Roman"/>
                <w:b/>
                <w:sz w:val="24"/>
                <w:szCs w:val="24"/>
              </w:rPr>
              <w:t xml:space="preserve">679-бап. </w:t>
            </w:r>
            <w:proofErr w:type="spellStart"/>
            <w:r w:rsidRPr="00382300">
              <w:rPr>
                <w:rFonts w:ascii="Times New Roman" w:eastAsia="Times New Roman" w:hAnsi="Times New Roman"/>
                <w:b/>
                <w:sz w:val="24"/>
                <w:szCs w:val="24"/>
              </w:rPr>
              <w:t>Бейрезиденттің</w:t>
            </w:r>
            <w:proofErr w:type="spellEnd"/>
            <w:r w:rsidRPr="00382300">
              <w:rPr>
                <w:rFonts w:ascii="Times New Roman" w:eastAsia="Times New Roman" w:hAnsi="Times New Roman"/>
                <w:b/>
                <w:sz w:val="24"/>
                <w:szCs w:val="24"/>
              </w:rPr>
              <w:t xml:space="preserve"> Қазақстан Республикасындағы көздерден кірістері</w:t>
            </w:r>
          </w:p>
          <w:p w14:paraId="70E28A2D" w14:textId="77777777" w:rsidR="00210BF5" w:rsidRPr="00382300" w:rsidRDefault="00210BF5" w:rsidP="00210BF5">
            <w:pPr>
              <w:spacing w:after="0" w:line="240" w:lineRule="auto"/>
              <w:ind w:firstLine="459"/>
              <w:jc w:val="both"/>
              <w:rPr>
                <w:sz w:val="24"/>
                <w:szCs w:val="24"/>
              </w:rPr>
            </w:pPr>
          </w:p>
          <w:p w14:paraId="3DDBD05E" w14:textId="77777777" w:rsidR="00210BF5" w:rsidRPr="00382300" w:rsidRDefault="00210BF5" w:rsidP="00210BF5">
            <w:pPr>
              <w:spacing w:after="0" w:line="240" w:lineRule="auto"/>
              <w:ind w:firstLine="459"/>
              <w:jc w:val="both"/>
              <w:rPr>
                <w:sz w:val="24"/>
                <w:szCs w:val="24"/>
              </w:rPr>
            </w:pPr>
            <w:r w:rsidRPr="00382300">
              <w:rPr>
                <w:rFonts w:ascii="Times New Roman" w:eastAsia="Times New Roman" w:hAnsi="Times New Roman"/>
                <w:sz w:val="24"/>
                <w:szCs w:val="24"/>
              </w:rPr>
              <w:t xml:space="preserve">1. </w:t>
            </w:r>
            <w:proofErr w:type="spellStart"/>
            <w:r w:rsidRPr="00382300">
              <w:rPr>
                <w:rFonts w:ascii="Times New Roman" w:eastAsia="Times New Roman" w:hAnsi="Times New Roman"/>
                <w:sz w:val="24"/>
                <w:szCs w:val="24"/>
              </w:rPr>
              <w:t>Бейрезиденттің</w:t>
            </w:r>
            <w:proofErr w:type="spellEnd"/>
            <w:r w:rsidRPr="00382300">
              <w:rPr>
                <w:rFonts w:ascii="Times New Roman" w:eastAsia="Times New Roman" w:hAnsi="Times New Roman"/>
                <w:sz w:val="24"/>
                <w:szCs w:val="24"/>
              </w:rPr>
              <w:t xml:space="preserve"> Қазақстан Республикасындағы көздерден кірістері деп кірістердің мынадай түрлері танылады:</w:t>
            </w:r>
          </w:p>
          <w:p w14:paraId="34D56EE8" w14:textId="77777777" w:rsidR="00210BF5" w:rsidRPr="00382300" w:rsidRDefault="00210BF5" w:rsidP="00210BF5">
            <w:pPr>
              <w:spacing w:after="0" w:line="240" w:lineRule="auto"/>
              <w:ind w:firstLine="459"/>
              <w:jc w:val="both"/>
              <w:rPr>
                <w:sz w:val="24"/>
                <w:szCs w:val="24"/>
              </w:rPr>
            </w:pPr>
            <w:r w:rsidRPr="00382300">
              <w:rPr>
                <w:rFonts w:ascii="Times New Roman" w:eastAsia="Times New Roman" w:hAnsi="Times New Roman"/>
                <w:sz w:val="24"/>
                <w:szCs w:val="24"/>
              </w:rPr>
              <w:lastRenderedPageBreak/>
              <w:t>…</w:t>
            </w:r>
          </w:p>
          <w:p w14:paraId="7B0C7C11" w14:textId="77777777" w:rsidR="00210BF5" w:rsidRPr="00382300" w:rsidRDefault="00210BF5" w:rsidP="00210BF5">
            <w:pPr>
              <w:spacing w:after="0" w:line="240" w:lineRule="auto"/>
              <w:ind w:firstLine="459"/>
              <w:jc w:val="both"/>
              <w:rPr>
                <w:sz w:val="24"/>
                <w:szCs w:val="24"/>
              </w:rPr>
            </w:pPr>
            <w:r w:rsidRPr="00382300">
              <w:rPr>
                <w:rFonts w:ascii="Times New Roman" w:eastAsia="Times New Roman" w:hAnsi="Times New Roman"/>
                <w:sz w:val="24"/>
                <w:szCs w:val="24"/>
              </w:rPr>
              <w:t>5) шет мемлекетте тіркелген тұлғаның мынадай шарттардың бірі орындалған кезде алынған аванс (алдын ала төлем) бойынша міндеттемелері түріндегі кірістері:</w:t>
            </w:r>
          </w:p>
          <w:p w14:paraId="2FBD0CB0" w14:textId="29008473" w:rsidR="00CD3DE8" w:rsidRPr="00382300" w:rsidRDefault="00210BF5" w:rsidP="00210BF5">
            <w:pPr>
              <w:spacing w:after="0" w:line="240" w:lineRule="auto"/>
              <w:ind w:firstLine="317"/>
              <w:jc w:val="both"/>
              <w:rPr>
                <w:rFonts w:ascii="Times New Roman" w:hAnsi="Times New Roman" w:cs="Times New Roman"/>
                <w:bCs/>
                <w:sz w:val="24"/>
                <w:szCs w:val="24"/>
              </w:rPr>
            </w:pPr>
            <w:r w:rsidRPr="00382300">
              <w:rPr>
                <w:rFonts w:ascii="Times New Roman" w:eastAsia="Times New Roman" w:hAnsi="Times New Roman"/>
                <w:sz w:val="24"/>
                <w:szCs w:val="24"/>
              </w:rPr>
              <w:t xml:space="preserve">осындай аванс (алдын ала төлем) төленген күннен бастап он екі ай ішінде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 xml:space="preserve"> қанағаттанбаған;</w:t>
            </w:r>
          </w:p>
          <w:p w14:paraId="0EDCD218" w14:textId="77777777" w:rsidR="00CD3DE8" w:rsidRPr="00382300" w:rsidRDefault="00CD3DE8" w:rsidP="008C5B99">
            <w:pPr>
              <w:spacing w:after="0" w:line="240" w:lineRule="auto"/>
              <w:ind w:firstLine="318"/>
              <w:contextualSpacing/>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w:t>
            </w:r>
          </w:p>
          <w:p w14:paraId="2E63A8AC" w14:textId="404A8A21" w:rsidR="00CD3DE8" w:rsidRPr="00382300" w:rsidRDefault="00CD3DE8" w:rsidP="00EF6E0C">
            <w:pPr>
              <w:spacing w:after="0" w:line="240" w:lineRule="auto"/>
              <w:ind w:firstLine="317"/>
              <w:jc w:val="both"/>
              <w:rPr>
                <w:rFonts w:ascii="Times New Roman" w:hAnsi="Times New Roman" w:cs="Times New Roman"/>
                <w:bCs/>
                <w:sz w:val="24"/>
                <w:szCs w:val="24"/>
              </w:rPr>
            </w:pPr>
          </w:p>
          <w:p w14:paraId="38856A8D"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p>
          <w:p w14:paraId="74D46133" w14:textId="74FEFD8F" w:rsidR="00CD3DE8" w:rsidRPr="00382300" w:rsidRDefault="00CD3DE8" w:rsidP="00EF6E0C">
            <w:pPr>
              <w:spacing w:after="0" w:line="240" w:lineRule="auto"/>
              <w:ind w:firstLine="317"/>
              <w:jc w:val="both"/>
              <w:rPr>
                <w:rFonts w:ascii="Times New Roman" w:hAnsi="Times New Roman" w:cs="Times New Roman"/>
                <w:bCs/>
                <w:sz w:val="24"/>
                <w:szCs w:val="24"/>
              </w:rPr>
            </w:pPr>
          </w:p>
          <w:p w14:paraId="75525E1E" w14:textId="73F198CF" w:rsidR="005C76AB" w:rsidRPr="00382300" w:rsidRDefault="005C76AB" w:rsidP="00EF6E0C">
            <w:pPr>
              <w:spacing w:after="0" w:line="240" w:lineRule="auto"/>
              <w:ind w:firstLine="317"/>
              <w:jc w:val="both"/>
              <w:rPr>
                <w:rFonts w:ascii="Times New Roman" w:hAnsi="Times New Roman" w:cs="Times New Roman"/>
                <w:bCs/>
                <w:sz w:val="24"/>
                <w:szCs w:val="24"/>
              </w:rPr>
            </w:pPr>
          </w:p>
          <w:p w14:paraId="261BD7AA" w14:textId="77777777" w:rsidR="005C76AB" w:rsidRPr="00382300" w:rsidRDefault="005C76AB" w:rsidP="005C76AB">
            <w:pPr>
              <w:spacing w:after="0" w:line="240" w:lineRule="auto"/>
              <w:ind w:firstLine="317"/>
              <w:jc w:val="both"/>
              <w:rPr>
                <w:rFonts w:ascii="Times New Roman" w:hAnsi="Times New Roman" w:cs="Times New Roman"/>
                <w:b/>
                <w:sz w:val="24"/>
                <w:szCs w:val="24"/>
              </w:rPr>
            </w:pPr>
            <w:r w:rsidRPr="00382300">
              <w:rPr>
                <w:rFonts w:ascii="Times New Roman" w:hAnsi="Times New Roman" w:cs="Times New Roman"/>
                <w:b/>
                <w:sz w:val="24"/>
                <w:szCs w:val="24"/>
              </w:rPr>
              <w:t xml:space="preserve">  </w:t>
            </w:r>
          </w:p>
          <w:p w14:paraId="395D24DB" w14:textId="5EDED846" w:rsidR="005C76AB" w:rsidRPr="00382300" w:rsidRDefault="005C76AB" w:rsidP="005C76AB">
            <w:pPr>
              <w:spacing w:after="0" w:line="240" w:lineRule="auto"/>
              <w:ind w:firstLine="317"/>
              <w:jc w:val="both"/>
              <w:rPr>
                <w:rFonts w:ascii="Times New Roman" w:hAnsi="Times New Roman" w:cs="Times New Roman"/>
                <w:b/>
                <w:sz w:val="24"/>
                <w:szCs w:val="24"/>
              </w:rPr>
            </w:pPr>
            <w:r w:rsidRPr="00382300">
              <w:rPr>
                <w:rFonts w:ascii="Times New Roman" w:hAnsi="Times New Roman" w:cs="Times New Roman"/>
                <w:b/>
                <w:sz w:val="24"/>
                <w:szCs w:val="24"/>
              </w:rPr>
              <w:t xml:space="preserve">    осындай аванс (алдын ала төлем) төленген күннен бастап он екі ай ішінде </w:t>
            </w:r>
            <w:proofErr w:type="spellStart"/>
            <w:r w:rsidRPr="00382300">
              <w:rPr>
                <w:rFonts w:ascii="Times New Roman" w:hAnsi="Times New Roman" w:cs="Times New Roman"/>
                <w:b/>
                <w:sz w:val="24"/>
                <w:szCs w:val="24"/>
              </w:rPr>
              <w:t>бейрезидент</w:t>
            </w:r>
            <w:proofErr w:type="spellEnd"/>
            <w:r w:rsidRPr="00382300">
              <w:rPr>
                <w:rFonts w:ascii="Times New Roman" w:hAnsi="Times New Roman" w:cs="Times New Roman"/>
                <w:b/>
                <w:sz w:val="24"/>
                <w:szCs w:val="24"/>
              </w:rPr>
              <w:t xml:space="preserve"> қанағаттанбаған;</w:t>
            </w:r>
          </w:p>
          <w:p w14:paraId="455BAE17" w14:textId="77777777" w:rsidR="005C76AB" w:rsidRPr="00382300" w:rsidRDefault="005C76AB" w:rsidP="005C76AB">
            <w:pPr>
              <w:spacing w:after="0" w:line="240" w:lineRule="auto"/>
              <w:ind w:firstLine="317"/>
              <w:jc w:val="both"/>
              <w:rPr>
                <w:rFonts w:ascii="Times New Roman" w:hAnsi="Times New Roman" w:cs="Times New Roman"/>
                <w:b/>
                <w:sz w:val="24"/>
                <w:szCs w:val="24"/>
              </w:rPr>
            </w:pPr>
            <w:r w:rsidRPr="00382300">
              <w:rPr>
                <w:rFonts w:ascii="Times New Roman" w:hAnsi="Times New Roman" w:cs="Times New Roman"/>
                <w:b/>
                <w:sz w:val="24"/>
                <w:szCs w:val="24"/>
              </w:rPr>
              <w:t xml:space="preserve">      авансты (алдын ала төлемді) төлеген тұлға таратылған кезде тарату салықтық есептілігін ұсынған күнге </w:t>
            </w:r>
            <w:proofErr w:type="spellStart"/>
            <w:r w:rsidRPr="00382300">
              <w:rPr>
                <w:rFonts w:ascii="Times New Roman" w:hAnsi="Times New Roman" w:cs="Times New Roman"/>
                <w:b/>
                <w:sz w:val="24"/>
                <w:szCs w:val="24"/>
              </w:rPr>
              <w:t>бейрезидент</w:t>
            </w:r>
            <w:proofErr w:type="spellEnd"/>
            <w:r w:rsidRPr="00382300">
              <w:rPr>
                <w:rFonts w:ascii="Times New Roman" w:hAnsi="Times New Roman" w:cs="Times New Roman"/>
                <w:b/>
                <w:sz w:val="24"/>
                <w:szCs w:val="24"/>
              </w:rPr>
              <w:t xml:space="preserve"> қанағаттанбаған шарттардың бірі орындалған кезде алынған аванс (алдын ала төлем) бойынша міндеттемелері түріндегі кірістері.</w:t>
            </w:r>
          </w:p>
          <w:p w14:paraId="69327B99" w14:textId="77777777" w:rsidR="005C76AB" w:rsidRPr="00382300" w:rsidRDefault="005C76AB" w:rsidP="005C76AB">
            <w:pPr>
              <w:spacing w:after="0" w:line="240" w:lineRule="auto"/>
              <w:ind w:firstLine="317"/>
              <w:jc w:val="both"/>
              <w:rPr>
                <w:rFonts w:ascii="Times New Roman" w:hAnsi="Times New Roman" w:cs="Times New Roman"/>
                <w:b/>
                <w:sz w:val="24"/>
                <w:szCs w:val="24"/>
              </w:rPr>
            </w:pPr>
            <w:r w:rsidRPr="00382300">
              <w:rPr>
                <w:rFonts w:ascii="Times New Roman" w:hAnsi="Times New Roman" w:cs="Times New Roman"/>
                <w:b/>
                <w:sz w:val="24"/>
                <w:szCs w:val="24"/>
              </w:rPr>
              <w:t xml:space="preserve">      Авансты (алдын ала төлемді) төлеген тұлға таратылған кезде осы Кодекске сәйкес тарату салықтық </w:t>
            </w:r>
            <w:r w:rsidRPr="00382300">
              <w:rPr>
                <w:rFonts w:ascii="Times New Roman" w:hAnsi="Times New Roman" w:cs="Times New Roman"/>
                <w:b/>
                <w:sz w:val="24"/>
                <w:szCs w:val="24"/>
              </w:rPr>
              <w:lastRenderedPageBreak/>
              <w:t xml:space="preserve">тексеруін жүргізу немесе </w:t>
            </w:r>
            <w:proofErr w:type="spellStart"/>
            <w:r w:rsidRPr="00382300">
              <w:rPr>
                <w:rFonts w:ascii="Times New Roman" w:hAnsi="Times New Roman" w:cs="Times New Roman"/>
                <w:b/>
                <w:sz w:val="24"/>
                <w:szCs w:val="24"/>
              </w:rPr>
              <w:t>камералдық</w:t>
            </w:r>
            <w:proofErr w:type="spellEnd"/>
            <w:r w:rsidRPr="00382300">
              <w:rPr>
                <w:rFonts w:ascii="Times New Roman" w:hAnsi="Times New Roman" w:cs="Times New Roman"/>
                <w:b/>
                <w:sz w:val="24"/>
                <w:szCs w:val="24"/>
              </w:rPr>
              <w:t xml:space="preserve"> бақылау нәтижелері бойынша қорытынды беру көзделген жағдайда, осындай міндеттеменің мөлшері:</w:t>
            </w:r>
          </w:p>
          <w:p w14:paraId="50BC9537" w14:textId="77777777" w:rsidR="005C76AB" w:rsidRPr="00382300" w:rsidRDefault="005C76AB" w:rsidP="005C76AB">
            <w:pPr>
              <w:spacing w:after="0" w:line="240" w:lineRule="auto"/>
              <w:ind w:firstLine="317"/>
              <w:jc w:val="both"/>
              <w:rPr>
                <w:rFonts w:ascii="Times New Roman" w:hAnsi="Times New Roman" w:cs="Times New Roman"/>
                <w:b/>
                <w:sz w:val="24"/>
                <w:szCs w:val="24"/>
              </w:rPr>
            </w:pPr>
            <w:r w:rsidRPr="00382300">
              <w:rPr>
                <w:rFonts w:ascii="Times New Roman" w:hAnsi="Times New Roman" w:cs="Times New Roman"/>
                <w:b/>
                <w:sz w:val="24"/>
                <w:szCs w:val="24"/>
              </w:rPr>
              <w:t xml:space="preserve">      салық төлеушінің бастапқы құжаттарына сәйкес төленуге жатқан және аралық тарату балансын бекіту күніне осы баланста көрсетілуге жататын (көрсетілген) міндеттемелер сомасы (қосылған құн салығының сомаларын қоспағанда)</w:t>
            </w:r>
          </w:p>
          <w:p w14:paraId="6DB549C0" w14:textId="77777777" w:rsidR="005C76AB" w:rsidRPr="00382300" w:rsidRDefault="005C76AB" w:rsidP="005C76AB">
            <w:pPr>
              <w:spacing w:after="0" w:line="240" w:lineRule="auto"/>
              <w:ind w:firstLine="317"/>
              <w:jc w:val="both"/>
              <w:rPr>
                <w:rFonts w:ascii="Times New Roman" w:hAnsi="Times New Roman" w:cs="Times New Roman"/>
                <w:b/>
                <w:sz w:val="24"/>
                <w:szCs w:val="24"/>
              </w:rPr>
            </w:pPr>
            <w:r w:rsidRPr="00382300">
              <w:rPr>
                <w:rFonts w:ascii="Times New Roman" w:hAnsi="Times New Roman" w:cs="Times New Roman"/>
                <w:b/>
                <w:sz w:val="24"/>
                <w:szCs w:val="24"/>
              </w:rPr>
              <w:t xml:space="preserve">      алу</w:t>
            </w:r>
          </w:p>
          <w:p w14:paraId="5EDB44BB" w14:textId="77777777" w:rsidR="005C76AB" w:rsidRPr="00382300" w:rsidRDefault="005C76AB" w:rsidP="005C76AB">
            <w:pPr>
              <w:spacing w:after="0" w:line="240" w:lineRule="auto"/>
              <w:ind w:firstLine="317"/>
              <w:jc w:val="both"/>
              <w:rPr>
                <w:rFonts w:ascii="Times New Roman" w:hAnsi="Times New Roman" w:cs="Times New Roman"/>
                <w:b/>
                <w:sz w:val="24"/>
                <w:szCs w:val="24"/>
              </w:rPr>
            </w:pPr>
            <w:r w:rsidRPr="00382300">
              <w:rPr>
                <w:rFonts w:ascii="Times New Roman" w:hAnsi="Times New Roman" w:cs="Times New Roman"/>
                <w:b/>
                <w:sz w:val="24"/>
                <w:szCs w:val="24"/>
              </w:rPr>
              <w:t xml:space="preserve">      аралық тарату балансы бекітілген күннен бастап және тарату салықтық тексеруі немесе </w:t>
            </w:r>
            <w:proofErr w:type="spellStart"/>
            <w:r w:rsidRPr="00382300">
              <w:rPr>
                <w:rFonts w:ascii="Times New Roman" w:hAnsi="Times New Roman" w:cs="Times New Roman"/>
                <w:b/>
                <w:sz w:val="24"/>
                <w:szCs w:val="24"/>
              </w:rPr>
              <w:t>камералдық</w:t>
            </w:r>
            <w:proofErr w:type="spellEnd"/>
            <w:r w:rsidRPr="00382300">
              <w:rPr>
                <w:rFonts w:ascii="Times New Roman" w:hAnsi="Times New Roman" w:cs="Times New Roman"/>
                <w:b/>
                <w:sz w:val="24"/>
                <w:szCs w:val="24"/>
              </w:rPr>
              <w:t xml:space="preserve"> бақылау аяқталған күнге дейінгі кезеңде қанағаттандырылатын міндеттемелер сомасы ретінде айқындалады.</w:t>
            </w:r>
          </w:p>
          <w:p w14:paraId="1CE8AF0D" w14:textId="77777777" w:rsidR="005C76AB" w:rsidRPr="00382300" w:rsidRDefault="005C76AB" w:rsidP="005C76AB">
            <w:pPr>
              <w:spacing w:after="0" w:line="240" w:lineRule="auto"/>
              <w:ind w:firstLine="317"/>
              <w:jc w:val="both"/>
              <w:rPr>
                <w:rFonts w:ascii="Times New Roman" w:hAnsi="Times New Roman" w:cs="Times New Roman"/>
                <w:b/>
                <w:sz w:val="24"/>
                <w:szCs w:val="24"/>
              </w:rPr>
            </w:pPr>
            <w:r w:rsidRPr="00382300">
              <w:rPr>
                <w:rFonts w:ascii="Times New Roman" w:hAnsi="Times New Roman" w:cs="Times New Roman"/>
                <w:b/>
                <w:sz w:val="24"/>
                <w:szCs w:val="24"/>
              </w:rPr>
              <w:t xml:space="preserve">      Тарату салықтық тексеруінің нәтижелері бойынша міндеттеменің мөлшерін салық органы көрсетілген кезең үшін қанағаттандырылған міндеттемелердің нақты сомасын негізге ала отырып айқындайды. Мұндай міндеттеменің мөлшері салықтық тексеру актісінде көрсетіледі.</w:t>
            </w:r>
          </w:p>
          <w:p w14:paraId="00B5AD9F" w14:textId="12D84FC1" w:rsidR="005C76AB" w:rsidRPr="00382300" w:rsidRDefault="005C76AB" w:rsidP="005C76AB">
            <w:pPr>
              <w:spacing w:after="0" w:line="240" w:lineRule="auto"/>
              <w:ind w:firstLine="326"/>
              <w:jc w:val="both"/>
              <w:rPr>
                <w:rFonts w:ascii="Times New Roman" w:hAnsi="Times New Roman" w:cs="Times New Roman"/>
                <w:b/>
                <w:sz w:val="24"/>
                <w:szCs w:val="24"/>
              </w:rPr>
            </w:pPr>
            <w:r w:rsidRPr="00382300">
              <w:rPr>
                <w:rFonts w:ascii="Times New Roman" w:hAnsi="Times New Roman" w:cs="Times New Roman"/>
                <w:b/>
                <w:sz w:val="24"/>
                <w:szCs w:val="24"/>
              </w:rPr>
              <w:t xml:space="preserve">      </w:t>
            </w:r>
            <w:proofErr w:type="spellStart"/>
            <w:r w:rsidRPr="00382300">
              <w:rPr>
                <w:rFonts w:ascii="Times New Roman" w:hAnsi="Times New Roman" w:cs="Times New Roman"/>
                <w:b/>
                <w:sz w:val="24"/>
                <w:szCs w:val="24"/>
              </w:rPr>
              <w:t>Камералдық</w:t>
            </w:r>
            <w:proofErr w:type="spellEnd"/>
            <w:r w:rsidRPr="00382300">
              <w:rPr>
                <w:rFonts w:ascii="Times New Roman" w:hAnsi="Times New Roman" w:cs="Times New Roman"/>
                <w:b/>
                <w:sz w:val="24"/>
                <w:szCs w:val="24"/>
              </w:rPr>
              <w:t xml:space="preserve"> бақылаудың нәтижелері бойынша міндеттеменің мөлшерін салық органы көрсетілген </w:t>
            </w:r>
            <w:r w:rsidRPr="00382300">
              <w:rPr>
                <w:rFonts w:ascii="Times New Roman" w:hAnsi="Times New Roman" w:cs="Times New Roman"/>
                <w:b/>
                <w:sz w:val="24"/>
                <w:szCs w:val="24"/>
              </w:rPr>
              <w:lastRenderedPageBreak/>
              <w:t xml:space="preserve">кезең үшін қанағаттандырылған міндеттемелердің нақты сомасын негізге ала отырып айқындайды және </w:t>
            </w:r>
            <w:proofErr w:type="spellStart"/>
            <w:r w:rsidRPr="00382300">
              <w:rPr>
                <w:rFonts w:ascii="Times New Roman" w:hAnsi="Times New Roman" w:cs="Times New Roman"/>
                <w:b/>
                <w:sz w:val="24"/>
                <w:szCs w:val="24"/>
              </w:rPr>
              <w:t>камералдық</w:t>
            </w:r>
            <w:proofErr w:type="spellEnd"/>
            <w:r w:rsidRPr="00382300">
              <w:rPr>
                <w:rFonts w:ascii="Times New Roman" w:hAnsi="Times New Roman" w:cs="Times New Roman"/>
                <w:b/>
                <w:sz w:val="24"/>
                <w:szCs w:val="24"/>
              </w:rPr>
              <w:t xml:space="preserve"> бақылау нәтижелері бойынша болжалды алшақтықтар туралы хабарламада көрсетіледі;</w:t>
            </w:r>
          </w:p>
          <w:p w14:paraId="0F786D1E" w14:textId="19FECEC0" w:rsidR="00AB036C" w:rsidRPr="00382300" w:rsidRDefault="00AB036C" w:rsidP="005C76AB">
            <w:pPr>
              <w:spacing w:after="0" w:line="240" w:lineRule="auto"/>
              <w:ind w:firstLine="326"/>
              <w:jc w:val="both"/>
              <w:rPr>
                <w:rFonts w:ascii="Times New Roman" w:hAnsi="Times New Roman" w:cs="Times New Roman"/>
                <w:b/>
                <w:sz w:val="24"/>
                <w:szCs w:val="24"/>
              </w:rPr>
            </w:pPr>
          </w:p>
          <w:p w14:paraId="5F4E4DBA" w14:textId="5A08B854" w:rsidR="00AB036C" w:rsidRPr="00382300" w:rsidRDefault="00AB036C" w:rsidP="005C76AB">
            <w:pPr>
              <w:spacing w:after="0" w:line="240" w:lineRule="auto"/>
              <w:ind w:firstLine="326"/>
              <w:jc w:val="both"/>
              <w:rPr>
                <w:rFonts w:ascii="Times New Roman" w:hAnsi="Times New Roman" w:cs="Times New Roman"/>
                <w:bCs/>
                <w:sz w:val="24"/>
                <w:szCs w:val="24"/>
              </w:rPr>
            </w:pPr>
            <w:r w:rsidRPr="00382300">
              <w:rPr>
                <w:rFonts w:ascii="Times New Roman" w:eastAsia="Times New Roman" w:hAnsi="Times New Roman"/>
                <w:b/>
                <w:sz w:val="24"/>
                <w:szCs w:val="24"/>
              </w:rPr>
              <w:t>5-1) жоқ</w:t>
            </w:r>
          </w:p>
          <w:p w14:paraId="6854C98E"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p>
          <w:p w14:paraId="06BB1796"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p>
          <w:p w14:paraId="40149473"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p>
          <w:p w14:paraId="58B93E49" w14:textId="2835AF98" w:rsidR="00CD3DE8" w:rsidRPr="00382300" w:rsidRDefault="00CD3DE8" w:rsidP="00EF6E0C">
            <w:pPr>
              <w:spacing w:after="0" w:line="240" w:lineRule="auto"/>
              <w:ind w:firstLine="317"/>
              <w:jc w:val="both"/>
              <w:rPr>
                <w:rFonts w:ascii="Times New Roman" w:hAnsi="Times New Roman" w:cs="Times New Roman"/>
                <w:bCs/>
                <w:sz w:val="24"/>
                <w:szCs w:val="24"/>
              </w:rPr>
            </w:pPr>
          </w:p>
          <w:p w14:paraId="2E9E15B7" w14:textId="01B3C981" w:rsidR="00AB036C" w:rsidRPr="00382300" w:rsidRDefault="00AB036C" w:rsidP="00EF6E0C">
            <w:pPr>
              <w:spacing w:after="0" w:line="240" w:lineRule="auto"/>
              <w:ind w:firstLine="317"/>
              <w:jc w:val="both"/>
              <w:rPr>
                <w:rFonts w:ascii="Times New Roman" w:hAnsi="Times New Roman" w:cs="Times New Roman"/>
                <w:bCs/>
                <w:sz w:val="24"/>
                <w:szCs w:val="24"/>
              </w:rPr>
            </w:pPr>
          </w:p>
          <w:p w14:paraId="6945F9EE" w14:textId="3C9215C7" w:rsidR="00AB036C" w:rsidRPr="00382300" w:rsidRDefault="00AB036C" w:rsidP="00EF6E0C">
            <w:pPr>
              <w:spacing w:after="0" w:line="240" w:lineRule="auto"/>
              <w:ind w:firstLine="317"/>
              <w:jc w:val="both"/>
              <w:rPr>
                <w:rFonts w:ascii="Times New Roman" w:hAnsi="Times New Roman" w:cs="Times New Roman"/>
                <w:bCs/>
                <w:sz w:val="24"/>
                <w:szCs w:val="24"/>
              </w:rPr>
            </w:pPr>
          </w:p>
          <w:p w14:paraId="4B5A3681" w14:textId="5EE9CA14" w:rsidR="00AB036C" w:rsidRPr="00382300" w:rsidRDefault="00AB036C" w:rsidP="00EF6E0C">
            <w:pPr>
              <w:spacing w:after="0" w:line="240" w:lineRule="auto"/>
              <w:ind w:firstLine="317"/>
              <w:jc w:val="both"/>
              <w:rPr>
                <w:rFonts w:ascii="Times New Roman" w:hAnsi="Times New Roman" w:cs="Times New Roman"/>
                <w:bCs/>
                <w:sz w:val="24"/>
                <w:szCs w:val="24"/>
              </w:rPr>
            </w:pPr>
          </w:p>
          <w:p w14:paraId="49FA4B97" w14:textId="2232B008" w:rsidR="00AB036C" w:rsidRPr="00382300" w:rsidRDefault="00AB036C" w:rsidP="00EF6E0C">
            <w:pPr>
              <w:spacing w:after="0" w:line="240" w:lineRule="auto"/>
              <w:ind w:firstLine="317"/>
              <w:jc w:val="both"/>
              <w:rPr>
                <w:rFonts w:ascii="Times New Roman" w:hAnsi="Times New Roman" w:cs="Times New Roman"/>
                <w:bCs/>
                <w:sz w:val="24"/>
                <w:szCs w:val="24"/>
              </w:rPr>
            </w:pPr>
          </w:p>
          <w:p w14:paraId="0D97E406" w14:textId="171367BD" w:rsidR="00AB036C" w:rsidRPr="00382300" w:rsidRDefault="00AB036C" w:rsidP="00EF6E0C">
            <w:pPr>
              <w:spacing w:after="0" w:line="240" w:lineRule="auto"/>
              <w:ind w:firstLine="317"/>
              <w:jc w:val="both"/>
              <w:rPr>
                <w:rFonts w:ascii="Times New Roman" w:hAnsi="Times New Roman" w:cs="Times New Roman"/>
                <w:bCs/>
                <w:sz w:val="24"/>
                <w:szCs w:val="24"/>
              </w:rPr>
            </w:pPr>
          </w:p>
          <w:p w14:paraId="5E7F81EB" w14:textId="5CA8006B" w:rsidR="00AB036C" w:rsidRPr="00382300" w:rsidRDefault="00AB036C" w:rsidP="00EF6E0C">
            <w:pPr>
              <w:spacing w:after="0" w:line="240" w:lineRule="auto"/>
              <w:ind w:firstLine="317"/>
              <w:jc w:val="both"/>
              <w:rPr>
                <w:rFonts w:ascii="Times New Roman" w:hAnsi="Times New Roman" w:cs="Times New Roman"/>
                <w:bCs/>
                <w:sz w:val="24"/>
                <w:szCs w:val="24"/>
              </w:rPr>
            </w:pPr>
          </w:p>
          <w:p w14:paraId="3424DFDD" w14:textId="05ACF6B5" w:rsidR="00AB036C" w:rsidRPr="00382300" w:rsidRDefault="00AB036C" w:rsidP="00EF6E0C">
            <w:pPr>
              <w:spacing w:after="0" w:line="240" w:lineRule="auto"/>
              <w:ind w:firstLine="317"/>
              <w:jc w:val="both"/>
              <w:rPr>
                <w:rFonts w:ascii="Times New Roman" w:hAnsi="Times New Roman" w:cs="Times New Roman"/>
                <w:bCs/>
                <w:sz w:val="24"/>
                <w:szCs w:val="24"/>
              </w:rPr>
            </w:pPr>
          </w:p>
          <w:p w14:paraId="578133ED" w14:textId="12B1F174" w:rsidR="00AB036C" w:rsidRPr="00382300" w:rsidRDefault="00AB036C" w:rsidP="00EF6E0C">
            <w:pPr>
              <w:spacing w:after="0" w:line="240" w:lineRule="auto"/>
              <w:ind w:firstLine="317"/>
              <w:jc w:val="both"/>
              <w:rPr>
                <w:rFonts w:ascii="Times New Roman" w:hAnsi="Times New Roman" w:cs="Times New Roman"/>
                <w:bCs/>
                <w:sz w:val="24"/>
                <w:szCs w:val="24"/>
              </w:rPr>
            </w:pPr>
          </w:p>
          <w:p w14:paraId="4F88A743" w14:textId="4885910D" w:rsidR="00AB036C" w:rsidRPr="00382300" w:rsidRDefault="00AB036C" w:rsidP="00EF6E0C">
            <w:pPr>
              <w:spacing w:after="0" w:line="240" w:lineRule="auto"/>
              <w:ind w:firstLine="317"/>
              <w:jc w:val="both"/>
              <w:rPr>
                <w:rFonts w:ascii="Times New Roman" w:hAnsi="Times New Roman" w:cs="Times New Roman"/>
                <w:bCs/>
                <w:sz w:val="24"/>
                <w:szCs w:val="24"/>
              </w:rPr>
            </w:pPr>
          </w:p>
          <w:p w14:paraId="471A8626" w14:textId="77777777" w:rsidR="00AB036C" w:rsidRPr="00382300" w:rsidRDefault="00AB036C" w:rsidP="00EF6E0C">
            <w:pPr>
              <w:spacing w:after="0" w:line="240" w:lineRule="auto"/>
              <w:ind w:firstLine="317"/>
              <w:jc w:val="both"/>
              <w:rPr>
                <w:rFonts w:ascii="Times New Roman" w:hAnsi="Times New Roman" w:cs="Times New Roman"/>
                <w:bCs/>
                <w:sz w:val="24"/>
                <w:szCs w:val="24"/>
              </w:rPr>
            </w:pPr>
          </w:p>
          <w:p w14:paraId="2BB00B8A" w14:textId="5F994542" w:rsidR="00CD3DE8" w:rsidRPr="00382300" w:rsidRDefault="00AB036C" w:rsidP="00EF6E0C">
            <w:pPr>
              <w:spacing w:after="0" w:line="240" w:lineRule="auto"/>
              <w:ind w:firstLine="317"/>
              <w:jc w:val="both"/>
              <w:rPr>
                <w:rFonts w:ascii="Times New Roman" w:hAnsi="Times New Roman" w:cs="Times New Roman"/>
                <w:bCs/>
                <w:sz w:val="24"/>
                <w:szCs w:val="24"/>
              </w:rPr>
            </w:pPr>
            <w:r w:rsidRPr="00382300">
              <w:rPr>
                <w:rFonts w:ascii="Times New Roman" w:eastAsia="Times New Roman" w:hAnsi="Times New Roman"/>
                <w:b/>
                <w:sz w:val="24"/>
                <w:szCs w:val="24"/>
              </w:rPr>
              <w:t>5-2) жоқ</w:t>
            </w:r>
          </w:p>
          <w:p w14:paraId="697A1EDF"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p>
          <w:p w14:paraId="3574AF59"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p>
          <w:p w14:paraId="0616FA32"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p>
          <w:p w14:paraId="0659C63E"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p>
          <w:p w14:paraId="33B06A71"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p>
          <w:p w14:paraId="4673ACAB"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p>
          <w:p w14:paraId="3AE0F9AB"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p>
          <w:p w14:paraId="442D6C7C"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p>
          <w:p w14:paraId="42E68890"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p>
          <w:p w14:paraId="42322048"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p>
          <w:p w14:paraId="51A2AC0A"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p>
          <w:p w14:paraId="796A1D23" w14:textId="18BCB8F9" w:rsidR="00CD3DE8" w:rsidRPr="00382300" w:rsidRDefault="00CD3DE8" w:rsidP="008C5B99">
            <w:pPr>
              <w:spacing w:after="0" w:line="240" w:lineRule="auto"/>
              <w:jc w:val="both"/>
              <w:rPr>
                <w:rFonts w:ascii="Times New Roman" w:hAnsi="Times New Roman" w:cs="Times New Roman"/>
                <w:bCs/>
                <w:sz w:val="24"/>
                <w:szCs w:val="24"/>
              </w:rPr>
            </w:pPr>
          </w:p>
          <w:p w14:paraId="1B10E766" w14:textId="7289FDB5" w:rsidR="00937F3F" w:rsidRPr="00382300" w:rsidRDefault="00937F3F" w:rsidP="008C5B99">
            <w:pPr>
              <w:spacing w:after="0" w:line="240" w:lineRule="auto"/>
              <w:jc w:val="both"/>
              <w:rPr>
                <w:rFonts w:ascii="Times New Roman" w:hAnsi="Times New Roman" w:cs="Times New Roman"/>
                <w:bCs/>
                <w:sz w:val="24"/>
                <w:szCs w:val="24"/>
              </w:rPr>
            </w:pPr>
          </w:p>
          <w:p w14:paraId="32D6F7CC" w14:textId="7BED2E70" w:rsidR="00937F3F" w:rsidRPr="00382300" w:rsidRDefault="00937F3F" w:rsidP="008C5B99">
            <w:pPr>
              <w:spacing w:after="0" w:line="240" w:lineRule="auto"/>
              <w:jc w:val="both"/>
              <w:rPr>
                <w:rFonts w:ascii="Times New Roman" w:hAnsi="Times New Roman" w:cs="Times New Roman"/>
                <w:bCs/>
                <w:sz w:val="24"/>
                <w:szCs w:val="24"/>
              </w:rPr>
            </w:pPr>
          </w:p>
          <w:p w14:paraId="551B7D04" w14:textId="5A585EDD" w:rsidR="00937F3F" w:rsidRPr="00382300" w:rsidRDefault="00937F3F" w:rsidP="008C5B99">
            <w:pPr>
              <w:spacing w:after="0" w:line="240" w:lineRule="auto"/>
              <w:jc w:val="both"/>
              <w:rPr>
                <w:rFonts w:ascii="Times New Roman" w:hAnsi="Times New Roman" w:cs="Times New Roman"/>
                <w:bCs/>
                <w:sz w:val="24"/>
                <w:szCs w:val="24"/>
              </w:rPr>
            </w:pPr>
          </w:p>
          <w:p w14:paraId="0B3C209A" w14:textId="1CBB5F08" w:rsidR="00AB036C" w:rsidRPr="00382300" w:rsidRDefault="00AB036C" w:rsidP="008C5B99">
            <w:pPr>
              <w:spacing w:after="0" w:line="240" w:lineRule="auto"/>
              <w:jc w:val="both"/>
              <w:rPr>
                <w:rFonts w:ascii="Times New Roman" w:hAnsi="Times New Roman" w:cs="Times New Roman"/>
                <w:bCs/>
                <w:sz w:val="24"/>
                <w:szCs w:val="24"/>
              </w:rPr>
            </w:pPr>
          </w:p>
          <w:p w14:paraId="5B397A64" w14:textId="471928EB" w:rsidR="00AB036C" w:rsidRPr="00382300" w:rsidRDefault="00AB036C" w:rsidP="008C5B99">
            <w:pPr>
              <w:spacing w:after="0" w:line="240" w:lineRule="auto"/>
              <w:jc w:val="both"/>
              <w:rPr>
                <w:rFonts w:ascii="Times New Roman" w:hAnsi="Times New Roman" w:cs="Times New Roman"/>
                <w:bCs/>
                <w:sz w:val="24"/>
                <w:szCs w:val="24"/>
              </w:rPr>
            </w:pPr>
          </w:p>
          <w:p w14:paraId="2B438A00" w14:textId="5911F88A" w:rsidR="00AB036C" w:rsidRPr="00382300" w:rsidRDefault="00AB036C" w:rsidP="008C5B99">
            <w:pPr>
              <w:spacing w:after="0" w:line="240" w:lineRule="auto"/>
              <w:jc w:val="both"/>
              <w:rPr>
                <w:rFonts w:ascii="Times New Roman" w:hAnsi="Times New Roman" w:cs="Times New Roman"/>
                <w:bCs/>
                <w:sz w:val="24"/>
                <w:szCs w:val="24"/>
              </w:rPr>
            </w:pPr>
          </w:p>
          <w:p w14:paraId="2178BE78" w14:textId="302FD07F" w:rsidR="00AB036C" w:rsidRPr="00382300" w:rsidRDefault="00AB036C" w:rsidP="008C5B99">
            <w:pPr>
              <w:spacing w:after="0" w:line="240" w:lineRule="auto"/>
              <w:jc w:val="both"/>
              <w:rPr>
                <w:rFonts w:ascii="Times New Roman" w:hAnsi="Times New Roman" w:cs="Times New Roman"/>
                <w:bCs/>
                <w:sz w:val="24"/>
                <w:szCs w:val="24"/>
              </w:rPr>
            </w:pPr>
          </w:p>
          <w:p w14:paraId="355E55E1" w14:textId="7F1165FC" w:rsidR="00AB036C" w:rsidRPr="00382300" w:rsidRDefault="00AB036C" w:rsidP="008C5B99">
            <w:pPr>
              <w:spacing w:after="0" w:line="240" w:lineRule="auto"/>
              <w:jc w:val="both"/>
              <w:rPr>
                <w:rFonts w:ascii="Times New Roman" w:hAnsi="Times New Roman" w:cs="Times New Roman"/>
                <w:bCs/>
                <w:sz w:val="24"/>
                <w:szCs w:val="24"/>
              </w:rPr>
            </w:pPr>
          </w:p>
          <w:p w14:paraId="59827F2A" w14:textId="7E554998" w:rsidR="00AB036C" w:rsidRPr="00382300" w:rsidRDefault="00AB036C" w:rsidP="008C5B99">
            <w:pPr>
              <w:spacing w:after="0" w:line="240" w:lineRule="auto"/>
              <w:jc w:val="both"/>
              <w:rPr>
                <w:rFonts w:ascii="Times New Roman" w:hAnsi="Times New Roman" w:cs="Times New Roman"/>
                <w:bCs/>
                <w:sz w:val="24"/>
                <w:szCs w:val="24"/>
              </w:rPr>
            </w:pPr>
          </w:p>
          <w:p w14:paraId="28F5362B" w14:textId="622BE377" w:rsidR="00AB036C" w:rsidRPr="00382300" w:rsidRDefault="00AB036C" w:rsidP="008C5B99">
            <w:pPr>
              <w:spacing w:after="0" w:line="240" w:lineRule="auto"/>
              <w:jc w:val="both"/>
              <w:rPr>
                <w:rFonts w:ascii="Times New Roman" w:hAnsi="Times New Roman" w:cs="Times New Roman"/>
                <w:bCs/>
                <w:sz w:val="24"/>
                <w:szCs w:val="24"/>
              </w:rPr>
            </w:pPr>
          </w:p>
          <w:p w14:paraId="48C22FE3" w14:textId="5CB3E145" w:rsidR="00AB036C" w:rsidRPr="00382300" w:rsidRDefault="00AB036C" w:rsidP="008C5B99">
            <w:pPr>
              <w:spacing w:after="0" w:line="240" w:lineRule="auto"/>
              <w:jc w:val="both"/>
              <w:rPr>
                <w:rFonts w:ascii="Times New Roman" w:hAnsi="Times New Roman" w:cs="Times New Roman"/>
                <w:bCs/>
                <w:sz w:val="24"/>
                <w:szCs w:val="24"/>
              </w:rPr>
            </w:pPr>
          </w:p>
          <w:p w14:paraId="7BD5EAAE" w14:textId="58991483" w:rsidR="00AB036C" w:rsidRPr="00382300" w:rsidRDefault="00AB036C" w:rsidP="008C5B99">
            <w:pPr>
              <w:spacing w:after="0" w:line="240" w:lineRule="auto"/>
              <w:jc w:val="both"/>
              <w:rPr>
                <w:rFonts w:ascii="Times New Roman" w:hAnsi="Times New Roman" w:cs="Times New Roman"/>
                <w:bCs/>
                <w:sz w:val="24"/>
                <w:szCs w:val="24"/>
              </w:rPr>
            </w:pPr>
          </w:p>
          <w:p w14:paraId="03B4D6CF" w14:textId="4BA18848" w:rsidR="00AB036C" w:rsidRPr="00382300" w:rsidRDefault="00AB036C" w:rsidP="008C5B99">
            <w:pPr>
              <w:spacing w:after="0" w:line="240" w:lineRule="auto"/>
              <w:jc w:val="both"/>
              <w:rPr>
                <w:rFonts w:ascii="Times New Roman" w:hAnsi="Times New Roman" w:cs="Times New Roman"/>
                <w:bCs/>
                <w:sz w:val="24"/>
                <w:szCs w:val="24"/>
              </w:rPr>
            </w:pPr>
          </w:p>
          <w:p w14:paraId="0EF61E22" w14:textId="12EEA804" w:rsidR="00AB036C" w:rsidRPr="00382300" w:rsidRDefault="00AB036C" w:rsidP="008C5B99">
            <w:pPr>
              <w:spacing w:after="0" w:line="240" w:lineRule="auto"/>
              <w:jc w:val="both"/>
              <w:rPr>
                <w:rFonts w:ascii="Times New Roman" w:hAnsi="Times New Roman" w:cs="Times New Roman"/>
                <w:bCs/>
                <w:sz w:val="24"/>
                <w:szCs w:val="24"/>
              </w:rPr>
            </w:pPr>
          </w:p>
          <w:p w14:paraId="68B054A1" w14:textId="4FAB80A6" w:rsidR="00AB036C" w:rsidRPr="00382300" w:rsidRDefault="00AB036C" w:rsidP="008C5B99">
            <w:pPr>
              <w:spacing w:after="0" w:line="240" w:lineRule="auto"/>
              <w:jc w:val="both"/>
              <w:rPr>
                <w:rFonts w:ascii="Times New Roman" w:hAnsi="Times New Roman" w:cs="Times New Roman"/>
                <w:bCs/>
                <w:sz w:val="24"/>
                <w:szCs w:val="24"/>
              </w:rPr>
            </w:pPr>
          </w:p>
          <w:p w14:paraId="01734A2F" w14:textId="3EF19370" w:rsidR="00AB036C" w:rsidRPr="00382300" w:rsidRDefault="00AB036C" w:rsidP="008C5B99">
            <w:pPr>
              <w:spacing w:after="0" w:line="240" w:lineRule="auto"/>
              <w:jc w:val="both"/>
              <w:rPr>
                <w:rFonts w:ascii="Times New Roman" w:hAnsi="Times New Roman" w:cs="Times New Roman"/>
                <w:bCs/>
                <w:sz w:val="24"/>
                <w:szCs w:val="24"/>
              </w:rPr>
            </w:pPr>
          </w:p>
          <w:p w14:paraId="54B20987" w14:textId="4D245D2E" w:rsidR="00AB036C" w:rsidRPr="00382300" w:rsidRDefault="00AB036C" w:rsidP="008C5B99">
            <w:pPr>
              <w:spacing w:after="0" w:line="240" w:lineRule="auto"/>
              <w:jc w:val="both"/>
              <w:rPr>
                <w:rFonts w:ascii="Times New Roman" w:hAnsi="Times New Roman" w:cs="Times New Roman"/>
                <w:bCs/>
                <w:sz w:val="24"/>
                <w:szCs w:val="24"/>
              </w:rPr>
            </w:pPr>
          </w:p>
          <w:p w14:paraId="07177F16" w14:textId="2B732C83" w:rsidR="00AB036C" w:rsidRPr="00382300" w:rsidRDefault="00AB036C" w:rsidP="008C5B99">
            <w:pPr>
              <w:spacing w:after="0" w:line="240" w:lineRule="auto"/>
              <w:jc w:val="both"/>
              <w:rPr>
                <w:rFonts w:ascii="Times New Roman" w:hAnsi="Times New Roman" w:cs="Times New Roman"/>
                <w:bCs/>
                <w:sz w:val="24"/>
                <w:szCs w:val="24"/>
              </w:rPr>
            </w:pPr>
          </w:p>
          <w:p w14:paraId="7C7F55EF" w14:textId="3C10A271" w:rsidR="00AB036C" w:rsidRPr="00382300" w:rsidRDefault="00AB036C" w:rsidP="008C5B99">
            <w:pPr>
              <w:spacing w:after="0" w:line="240" w:lineRule="auto"/>
              <w:jc w:val="both"/>
              <w:rPr>
                <w:rFonts w:ascii="Times New Roman" w:hAnsi="Times New Roman" w:cs="Times New Roman"/>
                <w:bCs/>
                <w:sz w:val="24"/>
                <w:szCs w:val="24"/>
              </w:rPr>
            </w:pPr>
          </w:p>
          <w:p w14:paraId="6534A330" w14:textId="2F6555FC" w:rsidR="00AB036C" w:rsidRPr="00382300" w:rsidRDefault="00AB036C" w:rsidP="008C5B99">
            <w:pPr>
              <w:spacing w:after="0" w:line="240" w:lineRule="auto"/>
              <w:jc w:val="both"/>
              <w:rPr>
                <w:rFonts w:ascii="Times New Roman" w:hAnsi="Times New Roman" w:cs="Times New Roman"/>
                <w:bCs/>
                <w:sz w:val="24"/>
                <w:szCs w:val="24"/>
              </w:rPr>
            </w:pPr>
          </w:p>
          <w:p w14:paraId="5DA06D73" w14:textId="6E93CADD" w:rsidR="00AB036C" w:rsidRPr="00382300" w:rsidRDefault="00AB036C" w:rsidP="008C5B99">
            <w:pPr>
              <w:spacing w:after="0" w:line="240" w:lineRule="auto"/>
              <w:jc w:val="both"/>
              <w:rPr>
                <w:rFonts w:ascii="Times New Roman" w:hAnsi="Times New Roman" w:cs="Times New Roman"/>
                <w:bCs/>
                <w:sz w:val="24"/>
                <w:szCs w:val="24"/>
              </w:rPr>
            </w:pPr>
          </w:p>
          <w:p w14:paraId="36DA6451" w14:textId="73473DC8" w:rsidR="00AB036C" w:rsidRPr="00382300" w:rsidRDefault="00AB036C" w:rsidP="008C5B99">
            <w:pPr>
              <w:spacing w:after="0" w:line="240" w:lineRule="auto"/>
              <w:jc w:val="both"/>
              <w:rPr>
                <w:rFonts w:ascii="Times New Roman" w:hAnsi="Times New Roman" w:cs="Times New Roman"/>
                <w:bCs/>
                <w:sz w:val="24"/>
                <w:szCs w:val="24"/>
              </w:rPr>
            </w:pPr>
          </w:p>
          <w:p w14:paraId="0F1A1101" w14:textId="760B03D7" w:rsidR="00AB036C" w:rsidRPr="00382300" w:rsidRDefault="00AB036C" w:rsidP="008C5B99">
            <w:pPr>
              <w:spacing w:after="0" w:line="240" w:lineRule="auto"/>
              <w:jc w:val="both"/>
              <w:rPr>
                <w:rFonts w:ascii="Times New Roman" w:hAnsi="Times New Roman" w:cs="Times New Roman"/>
                <w:bCs/>
                <w:sz w:val="24"/>
                <w:szCs w:val="24"/>
              </w:rPr>
            </w:pPr>
          </w:p>
          <w:p w14:paraId="1F9F3CF4" w14:textId="3AF21B35" w:rsidR="00AB036C" w:rsidRPr="00382300" w:rsidRDefault="00AB036C" w:rsidP="008C5B99">
            <w:pPr>
              <w:spacing w:after="0" w:line="240" w:lineRule="auto"/>
              <w:jc w:val="both"/>
              <w:rPr>
                <w:rFonts w:ascii="Times New Roman" w:hAnsi="Times New Roman" w:cs="Times New Roman"/>
                <w:bCs/>
                <w:sz w:val="24"/>
                <w:szCs w:val="24"/>
              </w:rPr>
            </w:pPr>
          </w:p>
          <w:p w14:paraId="750A8D6D" w14:textId="30E0923F" w:rsidR="00AB036C" w:rsidRPr="00382300" w:rsidRDefault="00AB036C" w:rsidP="008C5B99">
            <w:pPr>
              <w:spacing w:after="0" w:line="240" w:lineRule="auto"/>
              <w:jc w:val="both"/>
              <w:rPr>
                <w:rFonts w:ascii="Times New Roman" w:hAnsi="Times New Roman" w:cs="Times New Roman"/>
                <w:bCs/>
                <w:sz w:val="24"/>
                <w:szCs w:val="24"/>
              </w:rPr>
            </w:pPr>
          </w:p>
          <w:p w14:paraId="32575A46" w14:textId="5C2EEBAC" w:rsidR="00AB036C" w:rsidRPr="00382300" w:rsidRDefault="00AB036C" w:rsidP="008C5B99">
            <w:pPr>
              <w:spacing w:after="0" w:line="240" w:lineRule="auto"/>
              <w:jc w:val="both"/>
              <w:rPr>
                <w:rFonts w:ascii="Times New Roman" w:hAnsi="Times New Roman" w:cs="Times New Roman"/>
                <w:bCs/>
                <w:sz w:val="24"/>
                <w:szCs w:val="24"/>
              </w:rPr>
            </w:pPr>
          </w:p>
          <w:p w14:paraId="0F1400D3" w14:textId="0D70623E" w:rsidR="00AB036C" w:rsidRPr="00382300" w:rsidRDefault="00AB036C" w:rsidP="008C5B99">
            <w:pPr>
              <w:spacing w:after="0" w:line="240" w:lineRule="auto"/>
              <w:jc w:val="both"/>
              <w:rPr>
                <w:rFonts w:ascii="Times New Roman" w:hAnsi="Times New Roman" w:cs="Times New Roman"/>
                <w:bCs/>
                <w:sz w:val="24"/>
                <w:szCs w:val="24"/>
              </w:rPr>
            </w:pPr>
          </w:p>
          <w:p w14:paraId="2B7591DB" w14:textId="58695447" w:rsidR="00AB036C" w:rsidRPr="00382300" w:rsidRDefault="00AB036C" w:rsidP="008C5B99">
            <w:pPr>
              <w:spacing w:after="0" w:line="240" w:lineRule="auto"/>
              <w:jc w:val="both"/>
              <w:rPr>
                <w:rFonts w:ascii="Times New Roman" w:hAnsi="Times New Roman" w:cs="Times New Roman"/>
                <w:bCs/>
                <w:sz w:val="24"/>
                <w:szCs w:val="24"/>
              </w:rPr>
            </w:pPr>
          </w:p>
          <w:p w14:paraId="5BD2F9D7" w14:textId="47C782F9" w:rsidR="00AB036C" w:rsidRPr="00382300" w:rsidRDefault="00AB036C" w:rsidP="008C5B99">
            <w:pPr>
              <w:spacing w:after="0" w:line="240" w:lineRule="auto"/>
              <w:jc w:val="both"/>
              <w:rPr>
                <w:rFonts w:ascii="Times New Roman" w:hAnsi="Times New Roman" w:cs="Times New Roman"/>
                <w:bCs/>
                <w:sz w:val="24"/>
                <w:szCs w:val="24"/>
              </w:rPr>
            </w:pPr>
          </w:p>
          <w:p w14:paraId="4BF86A71" w14:textId="14183EAE" w:rsidR="00AB036C" w:rsidRPr="00382300" w:rsidRDefault="00AB036C" w:rsidP="008C5B99">
            <w:pPr>
              <w:spacing w:after="0" w:line="240" w:lineRule="auto"/>
              <w:jc w:val="both"/>
              <w:rPr>
                <w:rFonts w:ascii="Times New Roman" w:hAnsi="Times New Roman" w:cs="Times New Roman"/>
                <w:bCs/>
                <w:sz w:val="24"/>
                <w:szCs w:val="24"/>
              </w:rPr>
            </w:pPr>
          </w:p>
          <w:p w14:paraId="01295396" w14:textId="297841B7" w:rsidR="00AB036C" w:rsidRPr="00382300" w:rsidRDefault="00AB036C" w:rsidP="008C5B99">
            <w:pPr>
              <w:spacing w:after="0" w:line="240" w:lineRule="auto"/>
              <w:jc w:val="both"/>
              <w:rPr>
                <w:rFonts w:ascii="Times New Roman" w:hAnsi="Times New Roman" w:cs="Times New Roman"/>
                <w:bCs/>
                <w:sz w:val="24"/>
                <w:szCs w:val="24"/>
              </w:rPr>
            </w:pPr>
          </w:p>
          <w:p w14:paraId="057DC102" w14:textId="44621932" w:rsidR="00AB036C" w:rsidRPr="00382300" w:rsidRDefault="00AB036C" w:rsidP="008C5B99">
            <w:pPr>
              <w:spacing w:after="0" w:line="240" w:lineRule="auto"/>
              <w:jc w:val="both"/>
              <w:rPr>
                <w:rFonts w:ascii="Times New Roman" w:hAnsi="Times New Roman" w:cs="Times New Roman"/>
                <w:bCs/>
                <w:sz w:val="24"/>
                <w:szCs w:val="24"/>
              </w:rPr>
            </w:pPr>
          </w:p>
          <w:p w14:paraId="026D5C7C" w14:textId="3881BD97" w:rsidR="00AB036C" w:rsidRPr="00382300" w:rsidRDefault="00AB036C" w:rsidP="008C5B99">
            <w:pPr>
              <w:spacing w:after="0" w:line="240" w:lineRule="auto"/>
              <w:jc w:val="both"/>
              <w:rPr>
                <w:rFonts w:ascii="Times New Roman" w:hAnsi="Times New Roman" w:cs="Times New Roman"/>
                <w:bCs/>
                <w:sz w:val="24"/>
                <w:szCs w:val="24"/>
              </w:rPr>
            </w:pPr>
          </w:p>
          <w:p w14:paraId="64531AB4" w14:textId="77777777" w:rsidR="00AB036C" w:rsidRPr="00382300" w:rsidRDefault="00AB036C" w:rsidP="008C5B99">
            <w:pPr>
              <w:spacing w:after="0" w:line="240" w:lineRule="auto"/>
              <w:jc w:val="both"/>
              <w:rPr>
                <w:rFonts w:ascii="Times New Roman" w:hAnsi="Times New Roman" w:cs="Times New Roman"/>
                <w:bCs/>
                <w:sz w:val="24"/>
                <w:szCs w:val="24"/>
              </w:rPr>
            </w:pPr>
          </w:p>
          <w:p w14:paraId="0ACC4B1C" w14:textId="4D198F45" w:rsidR="00CD3DE8" w:rsidRPr="00382300" w:rsidRDefault="00CD3DE8" w:rsidP="00EF6E0C">
            <w:pPr>
              <w:spacing w:after="0" w:line="240" w:lineRule="auto"/>
              <w:ind w:firstLine="317"/>
              <w:jc w:val="both"/>
              <w:rPr>
                <w:rFonts w:ascii="Times New Roman" w:hAnsi="Times New Roman" w:cs="Times New Roman"/>
                <w:bCs/>
                <w:sz w:val="24"/>
                <w:szCs w:val="24"/>
              </w:rPr>
            </w:pPr>
            <w:r w:rsidRPr="00382300">
              <w:rPr>
                <w:rFonts w:ascii="Times New Roman" w:hAnsi="Times New Roman" w:cs="Times New Roman"/>
                <w:bCs/>
                <w:sz w:val="24"/>
                <w:szCs w:val="24"/>
              </w:rPr>
              <w:t xml:space="preserve">6) </w:t>
            </w:r>
            <w:r w:rsidR="00AD4C0D" w:rsidRPr="00382300">
              <w:rPr>
                <w:rFonts w:ascii="Times New Roman" w:hAnsi="Times New Roman" w:cs="Times New Roman"/>
                <w:bCs/>
                <w:sz w:val="24"/>
                <w:szCs w:val="24"/>
              </w:rPr>
              <w:t xml:space="preserve">осындай тауарлар берілген, қызметтер көрсетілген және жұмыстар орындалған күннен бастап он екі ай ішінде </w:t>
            </w:r>
            <w:proofErr w:type="spellStart"/>
            <w:r w:rsidR="00AD4C0D" w:rsidRPr="00382300">
              <w:rPr>
                <w:rFonts w:ascii="Times New Roman" w:hAnsi="Times New Roman" w:cs="Times New Roman"/>
                <w:bCs/>
                <w:sz w:val="24"/>
                <w:szCs w:val="24"/>
              </w:rPr>
              <w:t>бейрезидент</w:t>
            </w:r>
            <w:proofErr w:type="spellEnd"/>
            <w:r w:rsidR="00AD4C0D" w:rsidRPr="00382300">
              <w:rPr>
                <w:rFonts w:ascii="Times New Roman" w:hAnsi="Times New Roman" w:cs="Times New Roman"/>
                <w:bCs/>
                <w:sz w:val="24"/>
                <w:szCs w:val="24"/>
              </w:rPr>
              <w:t xml:space="preserve"> қанағаттанбаған, тауарларды бергені, қызметтерді көрсеткені және жұмыстарды орындағаны үшін резидентке ақы төлеу жөніндегі міндеттемелер түріндегі кірістер</w:t>
            </w:r>
            <w:r w:rsidRPr="00382300">
              <w:rPr>
                <w:rFonts w:ascii="Times New Roman" w:hAnsi="Times New Roman" w:cs="Times New Roman"/>
                <w:bCs/>
                <w:sz w:val="24"/>
                <w:szCs w:val="24"/>
              </w:rPr>
              <w:t>;</w:t>
            </w:r>
          </w:p>
          <w:p w14:paraId="06A1DDF2" w14:textId="505AEA5D" w:rsidR="00CD3DE8" w:rsidRPr="00382300" w:rsidRDefault="00CD3DE8" w:rsidP="00EF6E0C">
            <w:pPr>
              <w:spacing w:after="0" w:line="240" w:lineRule="auto"/>
              <w:ind w:firstLine="317"/>
              <w:jc w:val="both"/>
              <w:rPr>
                <w:rFonts w:ascii="Times New Roman" w:hAnsi="Times New Roman" w:cs="Times New Roman"/>
                <w:bCs/>
                <w:sz w:val="24"/>
                <w:szCs w:val="24"/>
              </w:rPr>
            </w:pPr>
            <w:r w:rsidRPr="00382300">
              <w:rPr>
                <w:rFonts w:ascii="Times New Roman" w:hAnsi="Times New Roman" w:cs="Times New Roman"/>
                <w:b/>
                <w:bCs/>
                <w:sz w:val="24"/>
                <w:szCs w:val="24"/>
              </w:rPr>
              <w:t>…</w:t>
            </w:r>
          </w:p>
          <w:p w14:paraId="6EAE7F63" w14:textId="6CF4B0A6" w:rsidR="00CD3DE8" w:rsidRPr="00382300" w:rsidRDefault="00CD3DE8" w:rsidP="00EF6E0C">
            <w:pPr>
              <w:spacing w:after="0" w:line="240" w:lineRule="auto"/>
              <w:jc w:val="both"/>
              <w:rPr>
                <w:rFonts w:ascii="Times New Roman" w:hAnsi="Times New Roman" w:cs="Times New Roman"/>
                <w:bCs/>
                <w:sz w:val="24"/>
                <w:szCs w:val="24"/>
              </w:rPr>
            </w:pPr>
          </w:p>
          <w:p w14:paraId="0A0B7451"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p>
          <w:p w14:paraId="40160D0A" w14:textId="77777777" w:rsidR="00CD3DE8" w:rsidRPr="00382300" w:rsidRDefault="00CD3DE8" w:rsidP="00EF6E0C">
            <w:pPr>
              <w:spacing w:after="0" w:line="240" w:lineRule="auto"/>
              <w:ind w:firstLine="454"/>
              <w:contextualSpacing/>
              <w:jc w:val="both"/>
              <w:rPr>
                <w:rFonts w:ascii="Times New Roman" w:hAnsi="Times New Roman" w:cs="Times New Roman"/>
                <w:b/>
                <w:bCs/>
                <w:sz w:val="24"/>
                <w:szCs w:val="24"/>
              </w:rPr>
            </w:pPr>
          </w:p>
          <w:p w14:paraId="5DD32DDA"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61B058B3"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6B0ACD9C"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50887106"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419B0DA6"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3FEA01EA"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49BA96A4"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13ED7BE0"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16E5C90B"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28FEC6C0"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25145992"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23AA6F5E"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1545E31C"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1A97EB2C"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2CB8C629"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03FEFA3B"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0D6E1ADF"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0CEAA93E"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304042FC"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0CBBF386"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660E1BE3"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21FE0506"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6D1CD097"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623E1C62"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6FB8B59F"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0BD9E41B"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322BDD7F"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59EEF431"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03C4E348"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1AA2BC78"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58C030AE"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237CB8F7"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1629B4E5"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73330842"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6E4488E7"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30A9C95A"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61920F4B"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09AFF96C" w14:textId="4C751F55"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443FD659" w14:textId="43D700D3"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2A4767EF" w14:textId="77777777" w:rsidR="00CF1623" w:rsidRPr="00382300" w:rsidRDefault="00CF1623" w:rsidP="00EF6E0C">
            <w:pPr>
              <w:spacing w:after="0" w:line="240" w:lineRule="auto"/>
              <w:ind w:firstLine="454"/>
              <w:contextualSpacing/>
              <w:jc w:val="both"/>
              <w:rPr>
                <w:rFonts w:ascii="Times New Roman" w:hAnsi="Times New Roman" w:cs="Times New Roman"/>
                <w:b/>
                <w:bCs/>
                <w:sz w:val="24"/>
                <w:szCs w:val="24"/>
              </w:rPr>
            </w:pPr>
          </w:p>
          <w:p w14:paraId="3F005144" w14:textId="77777777" w:rsidR="00287C1E" w:rsidRPr="00382300" w:rsidRDefault="00287C1E" w:rsidP="00287C1E">
            <w:pPr>
              <w:spacing w:after="0" w:line="240" w:lineRule="auto"/>
              <w:ind w:firstLine="459"/>
              <w:jc w:val="both"/>
              <w:rPr>
                <w:sz w:val="24"/>
                <w:szCs w:val="24"/>
              </w:rPr>
            </w:pPr>
            <w:r w:rsidRPr="00382300">
              <w:rPr>
                <w:rFonts w:ascii="Times New Roman" w:eastAsia="Times New Roman" w:hAnsi="Times New Roman"/>
                <w:sz w:val="24"/>
                <w:szCs w:val="24"/>
              </w:rPr>
              <w:t xml:space="preserve">28)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-жеке тұлғаның жұмыс беруші болып табылмайтын тұлғадан алған материалдық пайда түріндегі кірісі.</w:t>
            </w:r>
          </w:p>
          <w:p w14:paraId="0A3A7DEA" w14:textId="77777777" w:rsidR="00287C1E" w:rsidRPr="00382300" w:rsidRDefault="00287C1E" w:rsidP="00287C1E">
            <w:pPr>
              <w:spacing w:after="0" w:line="240" w:lineRule="auto"/>
              <w:ind w:firstLine="459"/>
              <w:jc w:val="both"/>
              <w:rPr>
                <w:sz w:val="24"/>
                <w:szCs w:val="24"/>
              </w:rPr>
            </w:pPr>
            <w:r w:rsidRPr="00382300">
              <w:rPr>
                <w:rFonts w:ascii="Times New Roman" w:eastAsia="Times New Roman" w:hAnsi="Times New Roman"/>
                <w:sz w:val="24"/>
                <w:szCs w:val="24"/>
              </w:rPr>
              <w:t>Осы бөлімнің мақсаттарында мыналар материалдық пайда деп танылады, оның ішінде:</w:t>
            </w:r>
          </w:p>
          <w:p w14:paraId="00FD362E" w14:textId="77777777" w:rsidR="00287C1E" w:rsidRPr="00382300" w:rsidRDefault="00287C1E" w:rsidP="00287C1E">
            <w:pPr>
              <w:spacing w:after="0" w:line="240" w:lineRule="auto"/>
              <w:ind w:firstLine="459"/>
              <w:jc w:val="both"/>
              <w:rPr>
                <w:sz w:val="24"/>
                <w:szCs w:val="24"/>
              </w:rPr>
            </w:pP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-жеке тұлға үшінші тұлғалардан алған тауарларға, орындалған жұмыстарға, көрсетілген қызметтерге ақы төлеу және (немесе) олардың құнының өтемі;</w:t>
            </w:r>
          </w:p>
          <w:p w14:paraId="0D1430B8" w14:textId="77777777" w:rsidR="00287C1E" w:rsidRPr="00382300" w:rsidRDefault="00287C1E" w:rsidP="00287C1E">
            <w:pPr>
              <w:spacing w:after="0" w:line="240" w:lineRule="auto"/>
              <w:ind w:firstLine="459"/>
              <w:jc w:val="both"/>
              <w:rPr>
                <w:sz w:val="24"/>
                <w:szCs w:val="24"/>
              </w:rPr>
            </w:pP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-жеке тұлғаға өткізілген тауарлардың, жұмыстардың, көрсетілетін қызметтердің құны мен осы тауарларды, жұмыстарды, көрсетілетін қызметтерді сатып алу бағасы немесе олардың өзіндік құны арасындағы теріс айырма;</w:t>
            </w:r>
          </w:p>
          <w:p w14:paraId="5A9DCA8D" w14:textId="77777777" w:rsidR="00287C1E" w:rsidRPr="00382300" w:rsidRDefault="00287C1E" w:rsidP="00287C1E">
            <w:pPr>
              <w:spacing w:after="0" w:line="240" w:lineRule="auto"/>
              <w:ind w:firstLine="459"/>
              <w:jc w:val="both"/>
              <w:rPr>
                <w:sz w:val="24"/>
                <w:szCs w:val="24"/>
              </w:rPr>
            </w:pP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-жеке тұлғаның борыш немесе міндеттеме сомасын есептен шығару;</w:t>
            </w:r>
          </w:p>
          <w:p w14:paraId="7270620B" w14:textId="77777777" w:rsidR="00287C1E" w:rsidRPr="00382300" w:rsidRDefault="00287C1E" w:rsidP="00287C1E">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w:t>
            </w:r>
          </w:p>
          <w:p w14:paraId="4D637BD1" w14:textId="77777777"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p w14:paraId="3723E815" w14:textId="77777777"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050C05A7" w14:textId="2013EAD0" w:rsidR="00287C1E" w:rsidRPr="00382300" w:rsidRDefault="009D6D6A" w:rsidP="00EF6E0C">
            <w:pPr>
              <w:spacing w:after="0" w:line="240" w:lineRule="auto"/>
              <w:ind w:firstLine="454"/>
              <w:contextualSpacing/>
              <w:jc w:val="both"/>
              <w:rPr>
                <w:rFonts w:ascii="Times New Roman" w:hAnsi="Times New Roman" w:cs="Times New Roman"/>
                <w:b/>
                <w:bCs/>
                <w:sz w:val="24"/>
                <w:szCs w:val="24"/>
              </w:rPr>
            </w:pPr>
            <w:r w:rsidRPr="00382300">
              <w:rPr>
                <w:rFonts w:ascii="Times New Roman" w:hAnsi="Times New Roman" w:cs="Times New Roman"/>
                <w:b/>
                <w:bCs/>
                <w:sz w:val="24"/>
                <w:szCs w:val="24"/>
              </w:rPr>
              <w:t>30-1) жоқ</w:t>
            </w:r>
          </w:p>
          <w:p w14:paraId="541C1F2F" w14:textId="464FC548"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r w:rsidRPr="00382300">
              <w:rPr>
                <w:rFonts w:ascii="Times New Roman" w:hAnsi="Times New Roman" w:cs="Times New Roman"/>
                <w:b/>
                <w:bCs/>
                <w:sz w:val="24"/>
                <w:szCs w:val="24"/>
              </w:rPr>
              <w:lastRenderedPageBreak/>
              <w:t>...</w:t>
            </w:r>
          </w:p>
          <w:p w14:paraId="7D5031B2" w14:textId="088F7201"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0215390E" w14:textId="033A7367"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7469FB6D" w14:textId="20DF809A"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39555775" w14:textId="1A08F03C"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63F4E145" w14:textId="44730C1A"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0CA41AD7" w14:textId="0EA651F8"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1DA362D9" w14:textId="27B60F5E"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0E785F9E" w14:textId="3AF8FB67"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7CD1716F" w14:textId="09F9B96C"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4C4B0EB8" w14:textId="7680824E"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3B13E5E5" w14:textId="12F88F0C"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649481AB" w14:textId="303F73CF"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0D4A9B41" w14:textId="0232B1EF"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6DE0BC78" w14:textId="61AB2C99"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7EDAD4CD" w14:textId="2C22B9E7"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4B42AF74" w14:textId="5851DB7E"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575E4F42" w14:textId="581372B0"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7D23B05C" w14:textId="5D31C53D"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59688CE6" w14:textId="1AF2484C"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5BCC3EEF" w14:textId="459740EC"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56A27F5D" w14:textId="32FD06A0"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2FF3FAEC" w14:textId="3DEDFE8F"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6E4B9115" w14:textId="6409CA5D"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66A535D0" w14:textId="6B0E5935"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20812EA2" w14:textId="16E6B161"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2B2F9661" w14:textId="5BA8CD4B"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75D8B014" w14:textId="14E7D672"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1D1A8B8A" w14:textId="1E67E27C"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12686F1D" w14:textId="4B7B6AA0"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58B653B7" w14:textId="65B67A48"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247DFE17" w14:textId="10897B58"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054DA149" w14:textId="0E31177C"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0C5E98BD" w14:textId="24162FFA"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023B4ED5" w14:textId="384C0005"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56A993F6" w14:textId="429E3489"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4A524263" w14:textId="50C9A8E7"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6361970F" w14:textId="77777777" w:rsidR="009D6D6A" w:rsidRPr="00382300" w:rsidRDefault="009D6D6A" w:rsidP="00EF6E0C">
            <w:pPr>
              <w:spacing w:after="0" w:line="240" w:lineRule="auto"/>
              <w:ind w:firstLine="454"/>
              <w:contextualSpacing/>
              <w:jc w:val="both"/>
              <w:rPr>
                <w:rFonts w:ascii="Times New Roman" w:hAnsi="Times New Roman" w:cs="Times New Roman"/>
                <w:b/>
                <w:bCs/>
                <w:sz w:val="24"/>
                <w:szCs w:val="24"/>
              </w:rPr>
            </w:pPr>
          </w:p>
          <w:p w14:paraId="3941800E" w14:textId="77777777" w:rsidR="00287C1E" w:rsidRPr="00382300" w:rsidRDefault="00287C1E" w:rsidP="00287C1E">
            <w:pPr>
              <w:spacing w:after="0" w:line="240" w:lineRule="auto"/>
              <w:ind w:firstLine="459"/>
              <w:jc w:val="both"/>
              <w:rPr>
                <w:sz w:val="24"/>
                <w:szCs w:val="24"/>
              </w:rPr>
            </w:pPr>
            <w:r w:rsidRPr="00382300">
              <w:rPr>
                <w:rFonts w:ascii="Times New Roman" w:eastAsia="Times New Roman" w:hAnsi="Times New Roman"/>
                <w:sz w:val="24"/>
                <w:szCs w:val="24"/>
              </w:rPr>
              <w:t>39) мынадай түрдегі:</w:t>
            </w:r>
          </w:p>
          <w:p w14:paraId="20DA6F41" w14:textId="77777777" w:rsidR="00287C1E" w:rsidRPr="00382300" w:rsidRDefault="00287C1E" w:rsidP="00287C1E">
            <w:pPr>
              <w:spacing w:after="0" w:line="240" w:lineRule="auto"/>
              <w:ind w:firstLine="459"/>
              <w:jc w:val="both"/>
              <w:rPr>
                <w:b/>
                <w:bCs/>
                <w:sz w:val="24"/>
                <w:szCs w:val="24"/>
              </w:rPr>
            </w:pPr>
            <w:r w:rsidRPr="00382300">
              <w:rPr>
                <w:rFonts w:ascii="Times New Roman" w:eastAsia="Times New Roman" w:hAnsi="Times New Roman"/>
                <w:b/>
                <w:bCs/>
                <w:sz w:val="24"/>
                <w:szCs w:val="24"/>
              </w:rPr>
              <w:t>өтеу мерзімі жиырма төрт айдан аспайтын қаржылай қарыз талаптарында белгіленген мерзімдерде өтелмеген немесе ішінара өтелмеген негізгі борыш мөлшерінде алынған қаржылай қарыз түріндегі (банктік қарызды қоспағанда) кірістер.</w:t>
            </w:r>
          </w:p>
          <w:p w14:paraId="76EAE61A" w14:textId="77777777" w:rsidR="00287C1E" w:rsidRPr="00382300" w:rsidRDefault="00287C1E" w:rsidP="00287C1E">
            <w:pPr>
              <w:spacing w:after="0" w:line="240" w:lineRule="auto"/>
              <w:ind w:firstLine="459"/>
              <w:jc w:val="both"/>
              <w:rPr>
                <w:b/>
                <w:bCs/>
                <w:sz w:val="24"/>
                <w:szCs w:val="24"/>
              </w:rPr>
            </w:pPr>
            <w:r w:rsidRPr="00382300">
              <w:rPr>
                <w:rFonts w:ascii="Times New Roman" w:eastAsia="Times New Roman" w:hAnsi="Times New Roman"/>
                <w:b/>
                <w:bCs/>
                <w:sz w:val="24"/>
                <w:szCs w:val="24"/>
              </w:rPr>
              <w:t xml:space="preserve">Егер қаржылай қарыздың талаптарында қаржылай қарыздың негізгі борышын өтеу графигі көзделсе, қаржылай қарыздың негізгі борышын өтеу графигіне сәйкес </w:t>
            </w:r>
            <w:proofErr w:type="spellStart"/>
            <w:r w:rsidRPr="00382300">
              <w:rPr>
                <w:rFonts w:ascii="Times New Roman" w:eastAsia="Times New Roman" w:hAnsi="Times New Roman"/>
                <w:b/>
                <w:bCs/>
                <w:sz w:val="24"/>
                <w:szCs w:val="24"/>
              </w:rPr>
              <w:t>бейрезиденттің</w:t>
            </w:r>
            <w:proofErr w:type="spellEnd"/>
            <w:r w:rsidRPr="00382300">
              <w:rPr>
                <w:rFonts w:ascii="Times New Roman" w:eastAsia="Times New Roman" w:hAnsi="Times New Roman"/>
                <w:b/>
                <w:bCs/>
                <w:sz w:val="24"/>
                <w:szCs w:val="24"/>
              </w:rPr>
              <w:t xml:space="preserve"> резидент алдында орындамаған әрбір міндеттемесі кіріс деп танылады;</w:t>
            </w:r>
          </w:p>
          <w:p w14:paraId="2C8A7D51" w14:textId="77777777" w:rsidR="00287C1E" w:rsidRPr="00382300" w:rsidRDefault="00287C1E" w:rsidP="00287C1E">
            <w:pPr>
              <w:spacing w:after="0" w:line="240" w:lineRule="auto"/>
              <w:ind w:firstLine="459"/>
              <w:jc w:val="both"/>
              <w:rPr>
                <w:b/>
                <w:bCs/>
                <w:sz w:val="24"/>
                <w:szCs w:val="24"/>
              </w:rPr>
            </w:pPr>
            <w:r w:rsidRPr="00382300">
              <w:rPr>
                <w:rFonts w:ascii="Times New Roman" w:eastAsia="Times New Roman" w:hAnsi="Times New Roman"/>
                <w:b/>
                <w:bCs/>
                <w:sz w:val="24"/>
                <w:szCs w:val="24"/>
              </w:rPr>
              <w:t xml:space="preserve">өтеу мерзімі жиырма төрт айдан асатын, бірақ алпыс айдан аспайтын қаржылай қарыз талаптарында белгіленген мерзімдерде өтелмеген немесе ішінара өтелмеген негізгі борыш </w:t>
            </w:r>
            <w:r w:rsidRPr="00382300">
              <w:rPr>
                <w:rFonts w:ascii="Times New Roman" w:eastAsia="Times New Roman" w:hAnsi="Times New Roman"/>
                <w:b/>
                <w:bCs/>
                <w:sz w:val="24"/>
                <w:szCs w:val="24"/>
              </w:rPr>
              <w:lastRenderedPageBreak/>
              <w:t>мөлшерінде алынған қаржылай қарыз (банктік қарызды қоспағанда) түріндегі;</w:t>
            </w:r>
          </w:p>
          <w:p w14:paraId="57F6484B" w14:textId="77777777" w:rsidR="00287C1E" w:rsidRPr="00382300" w:rsidRDefault="00287C1E" w:rsidP="00287C1E">
            <w:pPr>
              <w:spacing w:after="0" w:line="240" w:lineRule="auto"/>
              <w:ind w:firstLine="459"/>
              <w:jc w:val="both"/>
              <w:rPr>
                <w:b/>
                <w:bCs/>
                <w:sz w:val="24"/>
                <w:szCs w:val="24"/>
              </w:rPr>
            </w:pPr>
            <w:r w:rsidRPr="00382300">
              <w:rPr>
                <w:rFonts w:ascii="Times New Roman" w:eastAsia="Times New Roman" w:hAnsi="Times New Roman"/>
                <w:b/>
                <w:bCs/>
                <w:sz w:val="24"/>
                <w:szCs w:val="24"/>
              </w:rPr>
              <w:t>өтеу мерзімі алпыс айдан асатын, негізгі борыш мөлшерінде алынған қаржылай қарыз (банктік қарызды қоспағанда) түріндегі;</w:t>
            </w:r>
          </w:p>
          <w:p w14:paraId="1E40441C" w14:textId="77777777" w:rsidR="00287C1E" w:rsidRPr="00382300" w:rsidRDefault="00287C1E" w:rsidP="00287C1E">
            <w:pPr>
              <w:spacing w:after="0" w:line="240" w:lineRule="auto"/>
              <w:ind w:firstLine="459"/>
              <w:jc w:val="both"/>
              <w:rPr>
                <w:b/>
                <w:bCs/>
                <w:sz w:val="24"/>
                <w:szCs w:val="24"/>
              </w:rPr>
            </w:pPr>
            <w:r w:rsidRPr="00382300">
              <w:rPr>
                <w:rFonts w:ascii="Times New Roman" w:eastAsia="Times New Roman" w:hAnsi="Times New Roman"/>
                <w:b/>
                <w:bCs/>
                <w:sz w:val="24"/>
                <w:szCs w:val="24"/>
              </w:rPr>
              <w:t>резидент алған және Қазақстан Республикасының шегінен тысқары жердегі шетел банкіндегі шотқа есепке жатқызылған қаржылай қарызды (банктік қарызды қоспағанда) өтеу мақсатында резидент жүзеге асыратын төлемдер түріндегі;</w:t>
            </w:r>
          </w:p>
          <w:p w14:paraId="22819800" w14:textId="77777777" w:rsidR="00287C1E" w:rsidRPr="00382300" w:rsidRDefault="00287C1E" w:rsidP="00287C1E">
            <w:pPr>
              <w:spacing w:after="0" w:line="240" w:lineRule="auto"/>
              <w:ind w:firstLine="459"/>
              <w:jc w:val="both"/>
              <w:rPr>
                <w:b/>
                <w:bCs/>
                <w:sz w:val="24"/>
                <w:szCs w:val="24"/>
              </w:rPr>
            </w:pPr>
            <w:r w:rsidRPr="00382300">
              <w:rPr>
                <w:rFonts w:ascii="Times New Roman" w:eastAsia="Times New Roman" w:hAnsi="Times New Roman"/>
                <w:b/>
                <w:bCs/>
                <w:sz w:val="24"/>
                <w:szCs w:val="24"/>
              </w:rPr>
              <w:t xml:space="preserve">қаржылай қарыздың талаптары бойынша мұндай қарызды өтеу Қазақстан Республикасының шегінен тысқары жердегі шетел банкіндегі шотқа жүзеге асырылатын, </w:t>
            </w:r>
            <w:proofErr w:type="spellStart"/>
            <w:r w:rsidRPr="00382300">
              <w:rPr>
                <w:rFonts w:ascii="Times New Roman" w:eastAsia="Times New Roman" w:hAnsi="Times New Roman"/>
                <w:b/>
                <w:bCs/>
                <w:sz w:val="24"/>
                <w:szCs w:val="24"/>
              </w:rPr>
              <w:t>бейрезидентке</w:t>
            </w:r>
            <w:proofErr w:type="spellEnd"/>
            <w:r w:rsidRPr="00382300">
              <w:rPr>
                <w:rFonts w:ascii="Times New Roman" w:eastAsia="Times New Roman" w:hAnsi="Times New Roman"/>
                <w:b/>
                <w:bCs/>
                <w:sz w:val="24"/>
                <w:szCs w:val="24"/>
              </w:rPr>
              <w:t xml:space="preserve"> қаржылай қарыз (банктік қарызды қоспағанда) беру мақсатында жүзеге асырылатын төлемдер түріндегі;</w:t>
            </w:r>
          </w:p>
          <w:p w14:paraId="60B109D2" w14:textId="77777777" w:rsidR="00287C1E" w:rsidRPr="00382300" w:rsidRDefault="00287C1E" w:rsidP="00287C1E">
            <w:pPr>
              <w:spacing w:after="0" w:line="240" w:lineRule="auto"/>
              <w:ind w:firstLine="459"/>
              <w:jc w:val="both"/>
              <w:rPr>
                <w:b/>
                <w:bCs/>
                <w:sz w:val="24"/>
                <w:szCs w:val="24"/>
              </w:rPr>
            </w:pPr>
            <w:r w:rsidRPr="00382300">
              <w:rPr>
                <w:rFonts w:ascii="Times New Roman" w:eastAsia="Times New Roman" w:hAnsi="Times New Roman"/>
                <w:b/>
                <w:bCs/>
                <w:sz w:val="24"/>
                <w:szCs w:val="24"/>
              </w:rPr>
              <w:t xml:space="preserve">резидент үлестес емес </w:t>
            </w:r>
            <w:proofErr w:type="spellStart"/>
            <w:r w:rsidRPr="00382300">
              <w:rPr>
                <w:rFonts w:ascii="Times New Roman" w:eastAsia="Times New Roman" w:hAnsi="Times New Roman"/>
                <w:b/>
                <w:bCs/>
                <w:sz w:val="24"/>
                <w:szCs w:val="24"/>
              </w:rPr>
              <w:t>бейрезидентке</w:t>
            </w:r>
            <w:proofErr w:type="spellEnd"/>
            <w:r w:rsidRPr="00382300">
              <w:rPr>
                <w:rFonts w:ascii="Times New Roman" w:eastAsia="Times New Roman" w:hAnsi="Times New Roman"/>
                <w:b/>
                <w:bCs/>
                <w:sz w:val="24"/>
                <w:szCs w:val="24"/>
              </w:rPr>
              <w:t xml:space="preserve"> беретін, талаптары бойынша қарызды пайдаланғаны үшін сыйақы төлеу көзделмеген қаржылай қарызды (банктік қарызды қоспағанда) беру жөніндегі төлем сомасына орташа нарықтық мөлшерлемені көбейту жолымен есептелетін сома түріндегі </w:t>
            </w:r>
            <w:r w:rsidRPr="00382300">
              <w:rPr>
                <w:rFonts w:ascii="Times New Roman" w:eastAsia="Times New Roman" w:hAnsi="Times New Roman"/>
                <w:b/>
                <w:bCs/>
                <w:sz w:val="24"/>
                <w:szCs w:val="24"/>
              </w:rPr>
              <w:lastRenderedPageBreak/>
              <w:t>кірістер.</w:t>
            </w:r>
          </w:p>
          <w:p w14:paraId="02D2A49F" w14:textId="77777777" w:rsidR="00287C1E" w:rsidRPr="00382300" w:rsidRDefault="00287C1E" w:rsidP="00287C1E">
            <w:pPr>
              <w:spacing w:after="0" w:line="240" w:lineRule="auto"/>
              <w:ind w:firstLine="459"/>
              <w:jc w:val="both"/>
              <w:rPr>
                <w:b/>
                <w:bCs/>
                <w:sz w:val="24"/>
                <w:szCs w:val="24"/>
              </w:rPr>
            </w:pPr>
            <w:r w:rsidRPr="00382300">
              <w:rPr>
                <w:rFonts w:ascii="Times New Roman" w:eastAsia="Times New Roman" w:hAnsi="Times New Roman"/>
                <w:b/>
                <w:bCs/>
                <w:sz w:val="24"/>
                <w:szCs w:val="24"/>
              </w:rPr>
              <w:t>Қаржылай қарыз ұғымы "Валюталық реттеу және валюталық бақылау туралы" Қазақстан Республикасының Заңында көрсетілген мағынада қолданылады.</w:t>
            </w:r>
          </w:p>
          <w:p w14:paraId="6834A233" w14:textId="7C91EBB2" w:rsidR="00287C1E" w:rsidRPr="00382300" w:rsidRDefault="00287C1E" w:rsidP="00EF6E0C">
            <w:pPr>
              <w:spacing w:after="0" w:line="240" w:lineRule="auto"/>
              <w:ind w:firstLine="454"/>
              <w:contextualSpacing/>
              <w:jc w:val="both"/>
              <w:rPr>
                <w:rFonts w:ascii="Times New Roman" w:hAnsi="Times New Roman" w:cs="Times New Roman"/>
                <w:b/>
                <w:bCs/>
                <w:sz w:val="24"/>
                <w:szCs w:val="24"/>
              </w:rPr>
            </w:pPr>
          </w:p>
        </w:tc>
        <w:tc>
          <w:tcPr>
            <w:tcW w:w="4678" w:type="dxa"/>
          </w:tcPr>
          <w:p w14:paraId="24349E7E" w14:textId="16BF95CE"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lastRenderedPageBreak/>
              <w:t xml:space="preserve">«79-бап. </w:t>
            </w:r>
            <w:proofErr w:type="spellStart"/>
            <w:r w:rsidRPr="00382300">
              <w:rPr>
                <w:rFonts w:ascii="Times New Roman" w:hAnsi="Times New Roman" w:cs="Times New Roman"/>
                <w:b/>
                <w:bCs/>
                <w:sz w:val="24"/>
                <w:szCs w:val="24"/>
              </w:rPr>
              <w:t>Бейрезиденттің</w:t>
            </w:r>
            <w:proofErr w:type="spellEnd"/>
            <w:r w:rsidRPr="00382300">
              <w:rPr>
                <w:rFonts w:ascii="Times New Roman" w:hAnsi="Times New Roman" w:cs="Times New Roman"/>
                <w:b/>
                <w:bCs/>
                <w:sz w:val="24"/>
                <w:szCs w:val="24"/>
              </w:rPr>
              <w:t xml:space="preserve"> Қазақстан Республикасындағы көздерден түсетін кірістері</w:t>
            </w:r>
          </w:p>
          <w:p w14:paraId="11B10FEF"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p>
          <w:p w14:paraId="50BCF43A"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r w:rsidRPr="00382300">
              <w:rPr>
                <w:rFonts w:ascii="Times New Roman" w:hAnsi="Times New Roman" w:cs="Times New Roman"/>
                <w:bCs/>
                <w:sz w:val="24"/>
                <w:szCs w:val="24"/>
              </w:rPr>
              <w:t xml:space="preserve">1. </w:t>
            </w:r>
            <w:proofErr w:type="spellStart"/>
            <w:r w:rsidRPr="00382300">
              <w:rPr>
                <w:rFonts w:ascii="Times New Roman" w:hAnsi="Times New Roman" w:cs="Times New Roman"/>
                <w:bCs/>
                <w:sz w:val="24"/>
                <w:szCs w:val="24"/>
              </w:rPr>
              <w:t>Бейрезиденттің</w:t>
            </w:r>
            <w:proofErr w:type="spellEnd"/>
            <w:r w:rsidRPr="00382300">
              <w:rPr>
                <w:rFonts w:ascii="Times New Roman" w:hAnsi="Times New Roman" w:cs="Times New Roman"/>
                <w:bCs/>
                <w:sz w:val="24"/>
                <w:szCs w:val="24"/>
              </w:rPr>
              <w:t xml:space="preserve"> Қазақстан Республикасындағы көздерден алатын </w:t>
            </w:r>
            <w:r w:rsidRPr="00382300">
              <w:rPr>
                <w:rFonts w:ascii="Times New Roman" w:hAnsi="Times New Roman" w:cs="Times New Roman"/>
                <w:bCs/>
                <w:sz w:val="24"/>
                <w:szCs w:val="24"/>
              </w:rPr>
              <w:lastRenderedPageBreak/>
              <w:t>кірістері деп кірістердің мынадай түрлері танылады:</w:t>
            </w:r>
          </w:p>
          <w:p w14:paraId="7BF23BF2"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r w:rsidRPr="00382300">
              <w:rPr>
                <w:rFonts w:ascii="Times New Roman" w:hAnsi="Times New Roman" w:cs="Times New Roman"/>
                <w:bCs/>
                <w:sz w:val="24"/>
                <w:szCs w:val="24"/>
              </w:rPr>
              <w:t>…..</w:t>
            </w:r>
          </w:p>
          <w:p w14:paraId="16F29BD1" w14:textId="1F99FF2D" w:rsidR="00CD3DE8" w:rsidRPr="00382300" w:rsidRDefault="00CD3DE8" w:rsidP="00EF6E0C">
            <w:pPr>
              <w:spacing w:after="0" w:line="240" w:lineRule="auto"/>
              <w:ind w:firstLine="317"/>
              <w:jc w:val="both"/>
              <w:rPr>
                <w:rFonts w:ascii="Times New Roman" w:hAnsi="Times New Roman" w:cs="Times New Roman"/>
                <w:bCs/>
                <w:sz w:val="24"/>
                <w:szCs w:val="24"/>
              </w:rPr>
            </w:pPr>
            <w:r w:rsidRPr="00382300">
              <w:rPr>
                <w:rFonts w:ascii="Times New Roman" w:hAnsi="Times New Roman" w:cs="Times New Roman"/>
                <w:bCs/>
                <w:sz w:val="24"/>
                <w:szCs w:val="24"/>
              </w:rPr>
              <w:t xml:space="preserve">5) </w:t>
            </w:r>
            <w:r w:rsidR="00210BF5" w:rsidRPr="00382300">
              <w:rPr>
                <w:rFonts w:ascii="Times New Roman" w:eastAsia="Times New Roman" w:hAnsi="Times New Roman"/>
                <w:sz w:val="24"/>
                <w:szCs w:val="24"/>
              </w:rPr>
              <w:t xml:space="preserve">шет мемлекетте тіркелген тұлғаның мынадай шарттардың бірі орындалған кезде алынған аванс (алдын ала төлем) бойынша міндеттемелері түріндегі кірістері: </w:t>
            </w:r>
          </w:p>
          <w:p w14:paraId="74505FCA"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 xml:space="preserve">2025 жылғы 31 желтоқсанды қоса алғанға дейін жүзеге асырылған осындай аванс (алдын ала төлем) төленген күннен бастап жиырма төрт ай өткеннен кейін </w:t>
            </w:r>
            <w:proofErr w:type="spellStart"/>
            <w:r w:rsidRPr="00382300">
              <w:rPr>
                <w:rFonts w:ascii="Times New Roman" w:hAnsi="Times New Roman" w:cs="Times New Roman"/>
                <w:b/>
                <w:bCs/>
                <w:sz w:val="24"/>
                <w:szCs w:val="24"/>
              </w:rPr>
              <w:t>бейрезидент</w:t>
            </w:r>
            <w:proofErr w:type="spellEnd"/>
            <w:r w:rsidRPr="00382300">
              <w:rPr>
                <w:rFonts w:ascii="Times New Roman" w:hAnsi="Times New Roman" w:cs="Times New Roman"/>
                <w:b/>
                <w:bCs/>
                <w:sz w:val="24"/>
                <w:szCs w:val="24"/>
              </w:rPr>
              <w:t xml:space="preserve"> қанағаттандырмаған;</w:t>
            </w:r>
          </w:p>
          <w:p w14:paraId="594F9930" w14:textId="77F94C59" w:rsidR="005C76AB" w:rsidRPr="00382300" w:rsidRDefault="005C76AB" w:rsidP="00EF6E0C">
            <w:pPr>
              <w:spacing w:after="0" w:line="240" w:lineRule="auto"/>
              <w:ind w:firstLine="317"/>
              <w:jc w:val="both"/>
              <w:rPr>
                <w:rFonts w:ascii="Times New Roman" w:hAnsi="Times New Roman" w:cs="Times New Roman"/>
                <w:b/>
                <w:sz w:val="24"/>
                <w:szCs w:val="24"/>
              </w:rPr>
            </w:pPr>
            <w:r w:rsidRPr="00382300">
              <w:rPr>
                <w:rFonts w:ascii="Times New Roman" w:hAnsi="Times New Roman" w:cs="Times New Roman"/>
                <w:b/>
                <w:sz w:val="24"/>
                <w:szCs w:val="24"/>
              </w:rPr>
              <w:t>…</w:t>
            </w:r>
          </w:p>
          <w:p w14:paraId="31F2DE61" w14:textId="3959D1E9" w:rsidR="005C76AB" w:rsidRPr="00382300" w:rsidRDefault="005C76AB" w:rsidP="00EF6E0C">
            <w:pPr>
              <w:spacing w:after="0" w:line="240" w:lineRule="auto"/>
              <w:ind w:firstLine="317"/>
              <w:jc w:val="both"/>
              <w:rPr>
                <w:rFonts w:ascii="Times New Roman" w:hAnsi="Times New Roman" w:cs="Times New Roman"/>
                <w:b/>
                <w:sz w:val="24"/>
                <w:szCs w:val="24"/>
              </w:rPr>
            </w:pPr>
            <w:r w:rsidRPr="00382300">
              <w:rPr>
                <w:rFonts w:ascii="Times New Roman" w:hAnsi="Times New Roman" w:cs="Times New Roman"/>
                <w:b/>
                <w:sz w:val="24"/>
                <w:szCs w:val="24"/>
              </w:rPr>
              <w:t>Алып тасталсын</w:t>
            </w:r>
          </w:p>
          <w:p w14:paraId="592F4414" w14:textId="77777777" w:rsidR="005C76AB" w:rsidRPr="00382300" w:rsidRDefault="005C76AB" w:rsidP="00EF6E0C">
            <w:pPr>
              <w:spacing w:after="0" w:line="240" w:lineRule="auto"/>
              <w:ind w:firstLine="317"/>
              <w:jc w:val="both"/>
              <w:rPr>
                <w:rFonts w:ascii="Times New Roman" w:hAnsi="Times New Roman" w:cs="Times New Roman"/>
                <w:bCs/>
                <w:sz w:val="24"/>
                <w:szCs w:val="24"/>
              </w:rPr>
            </w:pPr>
          </w:p>
          <w:p w14:paraId="74A91054" w14:textId="77777777" w:rsidR="005C76AB" w:rsidRPr="00382300" w:rsidRDefault="005C76AB" w:rsidP="00EF6E0C">
            <w:pPr>
              <w:spacing w:after="0" w:line="240" w:lineRule="auto"/>
              <w:ind w:firstLine="317"/>
              <w:jc w:val="both"/>
              <w:rPr>
                <w:rFonts w:ascii="Times New Roman" w:hAnsi="Times New Roman" w:cs="Times New Roman"/>
                <w:bCs/>
                <w:sz w:val="24"/>
                <w:szCs w:val="24"/>
              </w:rPr>
            </w:pPr>
          </w:p>
          <w:p w14:paraId="153D80F2" w14:textId="77777777" w:rsidR="005C76AB" w:rsidRPr="00382300" w:rsidRDefault="005C76AB" w:rsidP="00EF6E0C">
            <w:pPr>
              <w:spacing w:after="0" w:line="240" w:lineRule="auto"/>
              <w:ind w:firstLine="317"/>
              <w:jc w:val="both"/>
              <w:rPr>
                <w:rFonts w:ascii="Times New Roman" w:hAnsi="Times New Roman" w:cs="Times New Roman"/>
                <w:bCs/>
                <w:sz w:val="24"/>
                <w:szCs w:val="24"/>
              </w:rPr>
            </w:pPr>
          </w:p>
          <w:p w14:paraId="58868466" w14:textId="77777777" w:rsidR="005C76AB" w:rsidRPr="00382300" w:rsidRDefault="005C76AB" w:rsidP="00EF6E0C">
            <w:pPr>
              <w:spacing w:after="0" w:line="240" w:lineRule="auto"/>
              <w:ind w:firstLine="317"/>
              <w:jc w:val="both"/>
              <w:rPr>
                <w:rFonts w:ascii="Times New Roman" w:hAnsi="Times New Roman" w:cs="Times New Roman"/>
                <w:bCs/>
                <w:sz w:val="24"/>
                <w:szCs w:val="24"/>
              </w:rPr>
            </w:pPr>
          </w:p>
          <w:p w14:paraId="71E939CE" w14:textId="77777777" w:rsidR="005C76AB" w:rsidRPr="00382300" w:rsidRDefault="005C76AB" w:rsidP="00EF6E0C">
            <w:pPr>
              <w:spacing w:after="0" w:line="240" w:lineRule="auto"/>
              <w:ind w:firstLine="317"/>
              <w:jc w:val="both"/>
              <w:rPr>
                <w:rFonts w:ascii="Times New Roman" w:hAnsi="Times New Roman" w:cs="Times New Roman"/>
                <w:bCs/>
                <w:sz w:val="24"/>
                <w:szCs w:val="24"/>
              </w:rPr>
            </w:pPr>
          </w:p>
          <w:p w14:paraId="20B03363" w14:textId="77777777" w:rsidR="005C76AB" w:rsidRPr="00382300" w:rsidRDefault="005C76AB" w:rsidP="00EF6E0C">
            <w:pPr>
              <w:spacing w:after="0" w:line="240" w:lineRule="auto"/>
              <w:ind w:firstLine="317"/>
              <w:jc w:val="both"/>
              <w:rPr>
                <w:rFonts w:ascii="Times New Roman" w:hAnsi="Times New Roman" w:cs="Times New Roman"/>
                <w:bCs/>
                <w:sz w:val="24"/>
                <w:szCs w:val="24"/>
              </w:rPr>
            </w:pPr>
          </w:p>
          <w:p w14:paraId="57FAAAA5" w14:textId="77777777" w:rsidR="005C76AB" w:rsidRPr="00382300" w:rsidRDefault="005C76AB" w:rsidP="00EF6E0C">
            <w:pPr>
              <w:spacing w:after="0" w:line="240" w:lineRule="auto"/>
              <w:ind w:firstLine="317"/>
              <w:jc w:val="both"/>
              <w:rPr>
                <w:rFonts w:ascii="Times New Roman" w:hAnsi="Times New Roman" w:cs="Times New Roman"/>
                <w:bCs/>
                <w:sz w:val="24"/>
                <w:szCs w:val="24"/>
              </w:rPr>
            </w:pPr>
          </w:p>
          <w:p w14:paraId="049B8F57" w14:textId="77777777" w:rsidR="005C76AB" w:rsidRPr="00382300" w:rsidRDefault="005C76AB" w:rsidP="00EF6E0C">
            <w:pPr>
              <w:spacing w:after="0" w:line="240" w:lineRule="auto"/>
              <w:ind w:firstLine="317"/>
              <w:jc w:val="both"/>
              <w:rPr>
                <w:rFonts w:ascii="Times New Roman" w:hAnsi="Times New Roman" w:cs="Times New Roman"/>
                <w:bCs/>
                <w:sz w:val="24"/>
                <w:szCs w:val="24"/>
              </w:rPr>
            </w:pPr>
          </w:p>
          <w:p w14:paraId="6F027238" w14:textId="77777777" w:rsidR="005C76AB" w:rsidRPr="00382300" w:rsidRDefault="005C76AB" w:rsidP="00EF6E0C">
            <w:pPr>
              <w:spacing w:after="0" w:line="240" w:lineRule="auto"/>
              <w:ind w:firstLine="317"/>
              <w:jc w:val="both"/>
              <w:rPr>
                <w:rFonts w:ascii="Times New Roman" w:hAnsi="Times New Roman" w:cs="Times New Roman"/>
                <w:bCs/>
                <w:sz w:val="24"/>
                <w:szCs w:val="24"/>
              </w:rPr>
            </w:pPr>
          </w:p>
          <w:p w14:paraId="20D52510" w14:textId="77777777" w:rsidR="005C76AB" w:rsidRPr="00382300" w:rsidRDefault="005C76AB" w:rsidP="00EF6E0C">
            <w:pPr>
              <w:spacing w:after="0" w:line="240" w:lineRule="auto"/>
              <w:ind w:firstLine="317"/>
              <w:jc w:val="both"/>
              <w:rPr>
                <w:rFonts w:ascii="Times New Roman" w:hAnsi="Times New Roman" w:cs="Times New Roman"/>
                <w:bCs/>
                <w:sz w:val="24"/>
                <w:szCs w:val="24"/>
              </w:rPr>
            </w:pPr>
          </w:p>
          <w:p w14:paraId="6FCEFE31" w14:textId="77777777" w:rsidR="005C76AB" w:rsidRPr="00382300" w:rsidRDefault="005C76AB" w:rsidP="00EF6E0C">
            <w:pPr>
              <w:spacing w:after="0" w:line="240" w:lineRule="auto"/>
              <w:ind w:firstLine="317"/>
              <w:jc w:val="both"/>
              <w:rPr>
                <w:rFonts w:ascii="Times New Roman" w:hAnsi="Times New Roman" w:cs="Times New Roman"/>
                <w:bCs/>
                <w:sz w:val="24"/>
                <w:szCs w:val="24"/>
              </w:rPr>
            </w:pPr>
          </w:p>
          <w:p w14:paraId="145E3499" w14:textId="77777777" w:rsidR="005C76AB" w:rsidRPr="00382300" w:rsidRDefault="005C76AB" w:rsidP="00EF6E0C">
            <w:pPr>
              <w:spacing w:after="0" w:line="240" w:lineRule="auto"/>
              <w:ind w:firstLine="317"/>
              <w:jc w:val="both"/>
              <w:rPr>
                <w:rFonts w:ascii="Times New Roman" w:hAnsi="Times New Roman" w:cs="Times New Roman"/>
                <w:bCs/>
                <w:sz w:val="24"/>
                <w:szCs w:val="24"/>
              </w:rPr>
            </w:pPr>
          </w:p>
          <w:p w14:paraId="181BD84C" w14:textId="77777777" w:rsidR="005C76AB" w:rsidRPr="00382300" w:rsidRDefault="005C76AB" w:rsidP="00EF6E0C">
            <w:pPr>
              <w:spacing w:after="0" w:line="240" w:lineRule="auto"/>
              <w:ind w:firstLine="317"/>
              <w:jc w:val="both"/>
              <w:rPr>
                <w:rFonts w:ascii="Times New Roman" w:hAnsi="Times New Roman" w:cs="Times New Roman"/>
                <w:bCs/>
                <w:sz w:val="24"/>
                <w:szCs w:val="24"/>
              </w:rPr>
            </w:pPr>
          </w:p>
          <w:p w14:paraId="29921C0C" w14:textId="77777777" w:rsidR="005C76AB" w:rsidRPr="00382300" w:rsidRDefault="005C76AB" w:rsidP="00EF6E0C">
            <w:pPr>
              <w:spacing w:after="0" w:line="240" w:lineRule="auto"/>
              <w:ind w:firstLine="317"/>
              <w:jc w:val="both"/>
              <w:rPr>
                <w:rFonts w:ascii="Times New Roman" w:hAnsi="Times New Roman" w:cs="Times New Roman"/>
                <w:bCs/>
                <w:sz w:val="24"/>
                <w:szCs w:val="24"/>
              </w:rPr>
            </w:pPr>
          </w:p>
          <w:p w14:paraId="7F3E64ED" w14:textId="77777777" w:rsidR="005C76AB" w:rsidRPr="00382300" w:rsidRDefault="005C76AB" w:rsidP="00EF6E0C">
            <w:pPr>
              <w:spacing w:after="0" w:line="240" w:lineRule="auto"/>
              <w:ind w:firstLine="317"/>
              <w:jc w:val="both"/>
              <w:rPr>
                <w:rFonts w:ascii="Times New Roman" w:hAnsi="Times New Roman" w:cs="Times New Roman"/>
                <w:bCs/>
                <w:sz w:val="24"/>
                <w:szCs w:val="24"/>
              </w:rPr>
            </w:pPr>
          </w:p>
          <w:p w14:paraId="403B3516" w14:textId="77777777" w:rsidR="005C76AB" w:rsidRPr="00382300" w:rsidRDefault="005C76AB" w:rsidP="00EF6E0C">
            <w:pPr>
              <w:spacing w:after="0" w:line="240" w:lineRule="auto"/>
              <w:ind w:firstLine="317"/>
              <w:jc w:val="both"/>
              <w:rPr>
                <w:rFonts w:ascii="Times New Roman" w:hAnsi="Times New Roman" w:cs="Times New Roman"/>
                <w:bCs/>
                <w:sz w:val="24"/>
                <w:szCs w:val="24"/>
              </w:rPr>
            </w:pPr>
          </w:p>
          <w:p w14:paraId="047C32AF" w14:textId="45D6A425" w:rsidR="005C76AB" w:rsidRPr="00382300" w:rsidRDefault="005C76AB" w:rsidP="00EF6E0C">
            <w:pPr>
              <w:spacing w:after="0" w:line="240" w:lineRule="auto"/>
              <w:ind w:firstLine="317"/>
              <w:jc w:val="both"/>
              <w:rPr>
                <w:rFonts w:ascii="Times New Roman" w:hAnsi="Times New Roman" w:cs="Times New Roman"/>
                <w:bCs/>
                <w:sz w:val="24"/>
                <w:szCs w:val="24"/>
              </w:rPr>
            </w:pPr>
          </w:p>
          <w:p w14:paraId="56640ABD" w14:textId="56FCD2B2" w:rsidR="005C76AB" w:rsidRPr="00382300" w:rsidRDefault="005C76AB" w:rsidP="00EF6E0C">
            <w:pPr>
              <w:spacing w:after="0" w:line="240" w:lineRule="auto"/>
              <w:ind w:firstLine="317"/>
              <w:jc w:val="both"/>
              <w:rPr>
                <w:rFonts w:ascii="Times New Roman" w:hAnsi="Times New Roman" w:cs="Times New Roman"/>
                <w:bCs/>
                <w:sz w:val="24"/>
                <w:szCs w:val="24"/>
              </w:rPr>
            </w:pPr>
          </w:p>
          <w:p w14:paraId="3C2BCEEE" w14:textId="77AE593F" w:rsidR="005C76AB" w:rsidRPr="00382300" w:rsidRDefault="005C76AB" w:rsidP="00EF6E0C">
            <w:pPr>
              <w:spacing w:after="0" w:line="240" w:lineRule="auto"/>
              <w:ind w:firstLine="317"/>
              <w:jc w:val="both"/>
              <w:rPr>
                <w:rFonts w:ascii="Times New Roman" w:hAnsi="Times New Roman" w:cs="Times New Roman"/>
                <w:bCs/>
                <w:sz w:val="24"/>
                <w:szCs w:val="24"/>
              </w:rPr>
            </w:pPr>
          </w:p>
          <w:p w14:paraId="76A2CF74" w14:textId="5EFD81DC" w:rsidR="005C76AB" w:rsidRPr="00382300" w:rsidRDefault="005C76AB" w:rsidP="00EF6E0C">
            <w:pPr>
              <w:spacing w:after="0" w:line="240" w:lineRule="auto"/>
              <w:ind w:firstLine="317"/>
              <w:jc w:val="both"/>
              <w:rPr>
                <w:rFonts w:ascii="Times New Roman" w:hAnsi="Times New Roman" w:cs="Times New Roman"/>
                <w:bCs/>
                <w:sz w:val="24"/>
                <w:szCs w:val="24"/>
              </w:rPr>
            </w:pPr>
          </w:p>
          <w:p w14:paraId="3E6BC457" w14:textId="47581B44" w:rsidR="005C76AB" w:rsidRPr="00382300" w:rsidRDefault="005C76AB" w:rsidP="00EF6E0C">
            <w:pPr>
              <w:spacing w:after="0" w:line="240" w:lineRule="auto"/>
              <w:ind w:firstLine="317"/>
              <w:jc w:val="both"/>
              <w:rPr>
                <w:rFonts w:ascii="Times New Roman" w:hAnsi="Times New Roman" w:cs="Times New Roman"/>
                <w:bCs/>
                <w:sz w:val="24"/>
                <w:szCs w:val="24"/>
              </w:rPr>
            </w:pPr>
          </w:p>
          <w:p w14:paraId="1A1ADB7E" w14:textId="136337CF" w:rsidR="005C76AB" w:rsidRPr="00382300" w:rsidRDefault="005C76AB" w:rsidP="00EF6E0C">
            <w:pPr>
              <w:spacing w:after="0" w:line="240" w:lineRule="auto"/>
              <w:ind w:firstLine="317"/>
              <w:jc w:val="both"/>
              <w:rPr>
                <w:rFonts w:ascii="Times New Roman" w:hAnsi="Times New Roman" w:cs="Times New Roman"/>
                <w:bCs/>
                <w:sz w:val="24"/>
                <w:szCs w:val="24"/>
              </w:rPr>
            </w:pPr>
          </w:p>
          <w:p w14:paraId="6060BB2B" w14:textId="79F93895" w:rsidR="005C76AB" w:rsidRPr="00382300" w:rsidRDefault="005C76AB" w:rsidP="00EF6E0C">
            <w:pPr>
              <w:spacing w:after="0" w:line="240" w:lineRule="auto"/>
              <w:ind w:firstLine="317"/>
              <w:jc w:val="both"/>
              <w:rPr>
                <w:rFonts w:ascii="Times New Roman" w:hAnsi="Times New Roman" w:cs="Times New Roman"/>
                <w:bCs/>
                <w:sz w:val="24"/>
                <w:szCs w:val="24"/>
              </w:rPr>
            </w:pPr>
          </w:p>
          <w:p w14:paraId="68FCB5C5" w14:textId="41D63A55" w:rsidR="005C76AB" w:rsidRPr="00382300" w:rsidRDefault="005C76AB" w:rsidP="00EF6E0C">
            <w:pPr>
              <w:spacing w:after="0" w:line="240" w:lineRule="auto"/>
              <w:ind w:firstLine="317"/>
              <w:jc w:val="both"/>
              <w:rPr>
                <w:rFonts w:ascii="Times New Roman" w:hAnsi="Times New Roman" w:cs="Times New Roman"/>
                <w:bCs/>
                <w:sz w:val="24"/>
                <w:szCs w:val="24"/>
              </w:rPr>
            </w:pPr>
          </w:p>
          <w:p w14:paraId="52889AB5" w14:textId="5DA3E4B3" w:rsidR="005C76AB" w:rsidRPr="00382300" w:rsidRDefault="005C76AB" w:rsidP="00EF6E0C">
            <w:pPr>
              <w:spacing w:after="0" w:line="240" w:lineRule="auto"/>
              <w:ind w:firstLine="317"/>
              <w:jc w:val="both"/>
              <w:rPr>
                <w:rFonts w:ascii="Times New Roman" w:hAnsi="Times New Roman" w:cs="Times New Roman"/>
                <w:bCs/>
                <w:sz w:val="24"/>
                <w:szCs w:val="24"/>
              </w:rPr>
            </w:pPr>
          </w:p>
          <w:p w14:paraId="738983C9" w14:textId="7D91B146" w:rsidR="005C76AB" w:rsidRPr="00382300" w:rsidRDefault="005C76AB" w:rsidP="00EF6E0C">
            <w:pPr>
              <w:spacing w:after="0" w:line="240" w:lineRule="auto"/>
              <w:ind w:firstLine="317"/>
              <w:jc w:val="both"/>
              <w:rPr>
                <w:rFonts w:ascii="Times New Roman" w:hAnsi="Times New Roman" w:cs="Times New Roman"/>
                <w:bCs/>
                <w:sz w:val="24"/>
                <w:szCs w:val="24"/>
              </w:rPr>
            </w:pPr>
          </w:p>
          <w:p w14:paraId="594AC2FD" w14:textId="242747CB" w:rsidR="005C76AB" w:rsidRPr="00382300" w:rsidRDefault="005C76AB" w:rsidP="00EF6E0C">
            <w:pPr>
              <w:spacing w:after="0" w:line="240" w:lineRule="auto"/>
              <w:ind w:firstLine="317"/>
              <w:jc w:val="both"/>
              <w:rPr>
                <w:rFonts w:ascii="Times New Roman" w:hAnsi="Times New Roman" w:cs="Times New Roman"/>
                <w:bCs/>
                <w:sz w:val="24"/>
                <w:szCs w:val="24"/>
              </w:rPr>
            </w:pPr>
          </w:p>
          <w:p w14:paraId="11F9EF18" w14:textId="3C5635F9" w:rsidR="005C76AB" w:rsidRPr="00382300" w:rsidRDefault="005C76AB" w:rsidP="00EF6E0C">
            <w:pPr>
              <w:spacing w:after="0" w:line="240" w:lineRule="auto"/>
              <w:ind w:firstLine="317"/>
              <w:jc w:val="both"/>
              <w:rPr>
                <w:rFonts w:ascii="Times New Roman" w:hAnsi="Times New Roman" w:cs="Times New Roman"/>
                <w:bCs/>
                <w:sz w:val="24"/>
                <w:szCs w:val="24"/>
              </w:rPr>
            </w:pPr>
          </w:p>
          <w:p w14:paraId="52616B85" w14:textId="7E66B3E4" w:rsidR="005C76AB" w:rsidRPr="00382300" w:rsidRDefault="005C76AB" w:rsidP="00EF6E0C">
            <w:pPr>
              <w:spacing w:after="0" w:line="240" w:lineRule="auto"/>
              <w:ind w:firstLine="317"/>
              <w:jc w:val="both"/>
              <w:rPr>
                <w:rFonts w:ascii="Times New Roman" w:hAnsi="Times New Roman" w:cs="Times New Roman"/>
                <w:bCs/>
                <w:sz w:val="24"/>
                <w:szCs w:val="24"/>
              </w:rPr>
            </w:pPr>
          </w:p>
          <w:p w14:paraId="45102538" w14:textId="1770A4B2" w:rsidR="005C76AB" w:rsidRPr="00382300" w:rsidRDefault="005C76AB" w:rsidP="00EF6E0C">
            <w:pPr>
              <w:spacing w:after="0" w:line="240" w:lineRule="auto"/>
              <w:ind w:firstLine="317"/>
              <w:jc w:val="both"/>
              <w:rPr>
                <w:rFonts w:ascii="Times New Roman" w:hAnsi="Times New Roman" w:cs="Times New Roman"/>
                <w:bCs/>
                <w:sz w:val="24"/>
                <w:szCs w:val="24"/>
              </w:rPr>
            </w:pPr>
          </w:p>
          <w:p w14:paraId="576B01DA" w14:textId="3F32E315" w:rsidR="005C76AB" w:rsidRPr="00382300" w:rsidRDefault="005C76AB" w:rsidP="00EF6E0C">
            <w:pPr>
              <w:spacing w:after="0" w:line="240" w:lineRule="auto"/>
              <w:ind w:firstLine="317"/>
              <w:jc w:val="both"/>
              <w:rPr>
                <w:rFonts w:ascii="Times New Roman" w:hAnsi="Times New Roman" w:cs="Times New Roman"/>
                <w:bCs/>
                <w:sz w:val="24"/>
                <w:szCs w:val="24"/>
              </w:rPr>
            </w:pPr>
          </w:p>
          <w:p w14:paraId="1E3E8322" w14:textId="5F397568" w:rsidR="005C76AB" w:rsidRPr="00382300" w:rsidRDefault="005C76AB" w:rsidP="00EF6E0C">
            <w:pPr>
              <w:spacing w:after="0" w:line="240" w:lineRule="auto"/>
              <w:ind w:firstLine="317"/>
              <w:jc w:val="both"/>
              <w:rPr>
                <w:rFonts w:ascii="Times New Roman" w:hAnsi="Times New Roman" w:cs="Times New Roman"/>
                <w:bCs/>
                <w:sz w:val="24"/>
                <w:szCs w:val="24"/>
              </w:rPr>
            </w:pPr>
          </w:p>
          <w:p w14:paraId="3A5A109E" w14:textId="2C3C3E37" w:rsidR="005C76AB" w:rsidRPr="00382300" w:rsidRDefault="005C76AB" w:rsidP="00EF6E0C">
            <w:pPr>
              <w:spacing w:after="0" w:line="240" w:lineRule="auto"/>
              <w:ind w:firstLine="317"/>
              <w:jc w:val="both"/>
              <w:rPr>
                <w:rFonts w:ascii="Times New Roman" w:hAnsi="Times New Roman" w:cs="Times New Roman"/>
                <w:bCs/>
                <w:sz w:val="24"/>
                <w:szCs w:val="24"/>
              </w:rPr>
            </w:pPr>
          </w:p>
          <w:p w14:paraId="1E2B7C07" w14:textId="0541ED4A" w:rsidR="005C76AB" w:rsidRPr="00382300" w:rsidRDefault="005C76AB" w:rsidP="00EF6E0C">
            <w:pPr>
              <w:spacing w:after="0" w:line="240" w:lineRule="auto"/>
              <w:ind w:firstLine="317"/>
              <w:jc w:val="both"/>
              <w:rPr>
                <w:rFonts w:ascii="Times New Roman" w:hAnsi="Times New Roman" w:cs="Times New Roman"/>
                <w:bCs/>
                <w:sz w:val="24"/>
                <w:szCs w:val="24"/>
              </w:rPr>
            </w:pPr>
          </w:p>
          <w:p w14:paraId="4D38F411" w14:textId="1CF81542" w:rsidR="005C76AB" w:rsidRPr="00382300" w:rsidRDefault="005C76AB" w:rsidP="00EF6E0C">
            <w:pPr>
              <w:spacing w:after="0" w:line="240" w:lineRule="auto"/>
              <w:ind w:firstLine="317"/>
              <w:jc w:val="both"/>
              <w:rPr>
                <w:rFonts w:ascii="Times New Roman" w:hAnsi="Times New Roman" w:cs="Times New Roman"/>
                <w:bCs/>
                <w:sz w:val="24"/>
                <w:szCs w:val="24"/>
              </w:rPr>
            </w:pPr>
          </w:p>
          <w:p w14:paraId="745439B9" w14:textId="5E37699D" w:rsidR="005C76AB" w:rsidRPr="00382300" w:rsidRDefault="005C76AB" w:rsidP="00EF6E0C">
            <w:pPr>
              <w:spacing w:after="0" w:line="240" w:lineRule="auto"/>
              <w:ind w:firstLine="317"/>
              <w:jc w:val="both"/>
              <w:rPr>
                <w:rFonts w:ascii="Times New Roman" w:hAnsi="Times New Roman" w:cs="Times New Roman"/>
                <w:bCs/>
                <w:sz w:val="24"/>
                <w:szCs w:val="24"/>
              </w:rPr>
            </w:pPr>
          </w:p>
          <w:p w14:paraId="0EDB8C2C" w14:textId="179D2930" w:rsidR="005C76AB" w:rsidRPr="00382300" w:rsidRDefault="005C76AB" w:rsidP="00EF6E0C">
            <w:pPr>
              <w:spacing w:after="0" w:line="240" w:lineRule="auto"/>
              <w:ind w:firstLine="317"/>
              <w:jc w:val="both"/>
              <w:rPr>
                <w:rFonts w:ascii="Times New Roman" w:hAnsi="Times New Roman" w:cs="Times New Roman"/>
                <w:bCs/>
                <w:sz w:val="24"/>
                <w:szCs w:val="24"/>
              </w:rPr>
            </w:pPr>
          </w:p>
          <w:p w14:paraId="0341C892" w14:textId="0DB82A03" w:rsidR="005C76AB" w:rsidRPr="00382300" w:rsidRDefault="005C76AB" w:rsidP="00EF6E0C">
            <w:pPr>
              <w:spacing w:after="0" w:line="240" w:lineRule="auto"/>
              <w:ind w:firstLine="317"/>
              <w:jc w:val="both"/>
              <w:rPr>
                <w:rFonts w:ascii="Times New Roman" w:hAnsi="Times New Roman" w:cs="Times New Roman"/>
                <w:bCs/>
                <w:sz w:val="24"/>
                <w:szCs w:val="24"/>
              </w:rPr>
            </w:pPr>
          </w:p>
          <w:p w14:paraId="6D306592" w14:textId="74B57085" w:rsidR="005C76AB" w:rsidRPr="00382300" w:rsidRDefault="005C76AB" w:rsidP="00EF6E0C">
            <w:pPr>
              <w:spacing w:after="0" w:line="240" w:lineRule="auto"/>
              <w:ind w:firstLine="317"/>
              <w:jc w:val="both"/>
              <w:rPr>
                <w:rFonts w:ascii="Times New Roman" w:hAnsi="Times New Roman" w:cs="Times New Roman"/>
                <w:bCs/>
                <w:sz w:val="24"/>
                <w:szCs w:val="24"/>
              </w:rPr>
            </w:pPr>
          </w:p>
          <w:p w14:paraId="6FAAA077" w14:textId="7FDAE2B2" w:rsidR="005C76AB" w:rsidRPr="00382300" w:rsidRDefault="005C76AB" w:rsidP="00EF6E0C">
            <w:pPr>
              <w:spacing w:after="0" w:line="240" w:lineRule="auto"/>
              <w:ind w:firstLine="317"/>
              <w:jc w:val="both"/>
              <w:rPr>
                <w:rFonts w:ascii="Times New Roman" w:hAnsi="Times New Roman" w:cs="Times New Roman"/>
                <w:bCs/>
                <w:sz w:val="24"/>
                <w:szCs w:val="24"/>
              </w:rPr>
            </w:pPr>
          </w:p>
          <w:p w14:paraId="0B37D568" w14:textId="7802AB4E" w:rsidR="005C76AB" w:rsidRPr="00382300" w:rsidRDefault="005C76AB" w:rsidP="00EF6E0C">
            <w:pPr>
              <w:spacing w:after="0" w:line="240" w:lineRule="auto"/>
              <w:ind w:firstLine="317"/>
              <w:jc w:val="both"/>
              <w:rPr>
                <w:rFonts w:ascii="Times New Roman" w:hAnsi="Times New Roman" w:cs="Times New Roman"/>
                <w:bCs/>
                <w:sz w:val="24"/>
                <w:szCs w:val="24"/>
              </w:rPr>
            </w:pPr>
          </w:p>
          <w:p w14:paraId="1972B5D7" w14:textId="60B6BF29" w:rsidR="005C76AB" w:rsidRPr="00382300" w:rsidRDefault="005C76AB" w:rsidP="00EF6E0C">
            <w:pPr>
              <w:spacing w:after="0" w:line="240" w:lineRule="auto"/>
              <w:ind w:firstLine="317"/>
              <w:jc w:val="both"/>
              <w:rPr>
                <w:rFonts w:ascii="Times New Roman" w:hAnsi="Times New Roman" w:cs="Times New Roman"/>
                <w:bCs/>
                <w:sz w:val="24"/>
                <w:szCs w:val="24"/>
              </w:rPr>
            </w:pPr>
          </w:p>
          <w:p w14:paraId="5DD081BA" w14:textId="230DA3C0" w:rsidR="005C76AB" w:rsidRPr="00382300" w:rsidRDefault="005C76AB" w:rsidP="00EF6E0C">
            <w:pPr>
              <w:spacing w:after="0" w:line="240" w:lineRule="auto"/>
              <w:ind w:firstLine="317"/>
              <w:jc w:val="both"/>
              <w:rPr>
                <w:rFonts w:ascii="Times New Roman" w:hAnsi="Times New Roman" w:cs="Times New Roman"/>
                <w:bCs/>
                <w:sz w:val="24"/>
                <w:szCs w:val="24"/>
              </w:rPr>
            </w:pPr>
          </w:p>
          <w:p w14:paraId="5D4FB4CB" w14:textId="55D7CADA" w:rsidR="005C76AB" w:rsidRPr="00382300" w:rsidRDefault="005C76AB" w:rsidP="00EF6E0C">
            <w:pPr>
              <w:spacing w:after="0" w:line="240" w:lineRule="auto"/>
              <w:ind w:firstLine="317"/>
              <w:jc w:val="both"/>
              <w:rPr>
                <w:rFonts w:ascii="Times New Roman" w:hAnsi="Times New Roman" w:cs="Times New Roman"/>
                <w:bCs/>
                <w:sz w:val="24"/>
                <w:szCs w:val="24"/>
              </w:rPr>
            </w:pPr>
          </w:p>
          <w:p w14:paraId="528DF7BE" w14:textId="2B66191A" w:rsidR="005C76AB" w:rsidRPr="00382300" w:rsidRDefault="005C76AB" w:rsidP="00EF6E0C">
            <w:pPr>
              <w:spacing w:after="0" w:line="240" w:lineRule="auto"/>
              <w:ind w:firstLine="317"/>
              <w:jc w:val="both"/>
              <w:rPr>
                <w:rFonts w:ascii="Times New Roman" w:hAnsi="Times New Roman" w:cs="Times New Roman"/>
                <w:bCs/>
                <w:sz w:val="24"/>
                <w:szCs w:val="24"/>
              </w:rPr>
            </w:pPr>
          </w:p>
          <w:p w14:paraId="06DDD590" w14:textId="0756A3FF" w:rsidR="005C76AB" w:rsidRPr="00382300" w:rsidRDefault="005C76AB" w:rsidP="00EF6E0C">
            <w:pPr>
              <w:spacing w:after="0" w:line="240" w:lineRule="auto"/>
              <w:ind w:firstLine="317"/>
              <w:jc w:val="both"/>
              <w:rPr>
                <w:rFonts w:ascii="Times New Roman" w:hAnsi="Times New Roman" w:cs="Times New Roman"/>
                <w:bCs/>
                <w:sz w:val="24"/>
                <w:szCs w:val="24"/>
              </w:rPr>
            </w:pPr>
          </w:p>
          <w:p w14:paraId="21DE2755" w14:textId="6297BC79" w:rsidR="005C76AB" w:rsidRPr="00382300" w:rsidRDefault="005C76AB" w:rsidP="00EF6E0C">
            <w:pPr>
              <w:spacing w:after="0" w:line="240" w:lineRule="auto"/>
              <w:ind w:firstLine="317"/>
              <w:jc w:val="both"/>
              <w:rPr>
                <w:rFonts w:ascii="Times New Roman" w:hAnsi="Times New Roman" w:cs="Times New Roman"/>
                <w:bCs/>
                <w:sz w:val="24"/>
                <w:szCs w:val="24"/>
              </w:rPr>
            </w:pPr>
          </w:p>
          <w:p w14:paraId="72264A91" w14:textId="60D27FAB" w:rsidR="005C76AB" w:rsidRPr="00382300" w:rsidRDefault="005C76AB" w:rsidP="00EF6E0C">
            <w:pPr>
              <w:spacing w:after="0" w:line="240" w:lineRule="auto"/>
              <w:ind w:firstLine="317"/>
              <w:jc w:val="both"/>
              <w:rPr>
                <w:rFonts w:ascii="Times New Roman" w:hAnsi="Times New Roman" w:cs="Times New Roman"/>
                <w:bCs/>
                <w:sz w:val="24"/>
                <w:szCs w:val="24"/>
              </w:rPr>
            </w:pPr>
          </w:p>
          <w:p w14:paraId="0678AB93" w14:textId="5E5AE1D2" w:rsidR="00AB036C" w:rsidRPr="00382300" w:rsidRDefault="00AB036C" w:rsidP="00EF6E0C">
            <w:pPr>
              <w:spacing w:after="0" w:line="240" w:lineRule="auto"/>
              <w:ind w:firstLine="317"/>
              <w:jc w:val="both"/>
              <w:rPr>
                <w:rFonts w:ascii="Times New Roman" w:hAnsi="Times New Roman" w:cs="Times New Roman"/>
                <w:bCs/>
                <w:sz w:val="24"/>
                <w:szCs w:val="24"/>
              </w:rPr>
            </w:pPr>
          </w:p>
          <w:p w14:paraId="3962E381" w14:textId="77777777" w:rsidR="00AB036C" w:rsidRPr="00382300" w:rsidRDefault="00AB036C" w:rsidP="00AB036C">
            <w:pPr>
              <w:spacing w:after="0" w:line="240" w:lineRule="auto"/>
              <w:ind w:firstLine="459"/>
              <w:jc w:val="both"/>
              <w:rPr>
                <w:sz w:val="24"/>
                <w:szCs w:val="24"/>
              </w:rPr>
            </w:pPr>
            <w:r w:rsidRPr="00382300">
              <w:rPr>
                <w:rFonts w:ascii="Times New Roman" w:eastAsia="Times New Roman" w:hAnsi="Times New Roman"/>
                <w:b/>
                <w:sz w:val="24"/>
                <w:szCs w:val="24"/>
              </w:rPr>
              <w:t xml:space="preserve">5-1) шет мемлекетте тіркелген тұлғаның, ол бойынша алынған аванс (алдын ала төлем) бойынша міндеттемелерді орындау мерзімін ұзарту қажеттігі туралы қадағаланатын сала бойынша уәкілетті мемлекеттік органның қорытындысы бар, қадағаланатын сала бойынша уәкілетті мемлекеттік орган белгілеген мерзім өткен соң </w:t>
            </w:r>
            <w:proofErr w:type="spellStart"/>
            <w:r w:rsidRPr="00382300">
              <w:rPr>
                <w:rFonts w:ascii="Times New Roman" w:eastAsia="Times New Roman" w:hAnsi="Times New Roman"/>
                <w:b/>
                <w:sz w:val="24"/>
                <w:szCs w:val="24"/>
              </w:rPr>
              <w:t>бейрезидент</w:t>
            </w:r>
            <w:proofErr w:type="spellEnd"/>
            <w:r w:rsidRPr="00382300">
              <w:rPr>
                <w:rFonts w:ascii="Times New Roman" w:eastAsia="Times New Roman" w:hAnsi="Times New Roman"/>
                <w:b/>
                <w:sz w:val="24"/>
                <w:szCs w:val="24"/>
              </w:rPr>
              <w:t xml:space="preserve"> қанағаттанбаған алынған аванс (алдын ала төлем) бойынша міндеттемелері түріндегі кірістері;</w:t>
            </w:r>
          </w:p>
          <w:p w14:paraId="5B88DC5B" w14:textId="2C7A63A7" w:rsidR="00AB036C" w:rsidRPr="00382300" w:rsidRDefault="00AB036C" w:rsidP="00287C1E">
            <w:pPr>
              <w:spacing w:after="0" w:line="240" w:lineRule="auto"/>
              <w:jc w:val="both"/>
              <w:rPr>
                <w:rFonts w:ascii="Times New Roman" w:hAnsi="Times New Roman" w:cs="Times New Roman"/>
                <w:bCs/>
                <w:sz w:val="24"/>
                <w:szCs w:val="24"/>
              </w:rPr>
            </w:pPr>
          </w:p>
          <w:p w14:paraId="3BBBC31D" w14:textId="77777777" w:rsidR="00AB036C" w:rsidRPr="00382300" w:rsidRDefault="00AB036C" w:rsidP="00AB036C">
            <w:pPr>
              <w:spacing w:after="0" w:line="240" w:lineRule="auto"/>
              <w:ind w:firstLine="459"/>
              <w:jc w:val="both"/>
              <w:rPr>
                <w:sz w:val="24"/>
                <w:szCs w:val="24"/>
              </w:rPr>
            </w:pPr>
            <w:r w:rsidRPr="00382300">
              <w:rPr>
                <w:rFonts w:ascii="Times New Roman" w:eastAsia="Times New Roman" w:hAnsi="Times New Roman"/>
                <w:b/>
                <w:sz w:val="24"/>
                <w:szCs w:val="24"/>
              </w:rPr>
              <w:t xml:space="preserve">5-2) шет мемлекетте тіркелген тұлғаның авансты (алдын ала төлемді) төлеген тұлға таратылған кезде тарату салықтық есептілігін ұсынған күнге </w:t>
            </w:r>
            <w:proofErr w:type="spellStart"/>
            <w:r w:rsidRPr="00382300">
              <w:rPr>
                <w:rFonts w:ascii="Times New Roman" w:eastAsia="Times New Roman" w:hAnsi="Times New Roman"/>
                <w:b/>
                <w:sz w:val="24"/>
                <w:szCs w:val="24"/>
              </w:rPr>
              <w:t>бейрезидент</w:t>
            </w:r>
            <w:proofErr w:type="spellEnd"/>
            <w:r w:rsidRPr="00382300">
              <w:rPr>
                <w:rFonts w:ascii="Times New Roman" w:eastAsia="Times New Roman" w:hAnsi="Times New Roman"/>
                <w:b/>
                <w:sz w:val="24"/>
                <w:szCs w:val="24"/>
              </w:rPr>
              <w:t xml:space="preserve"> қанағаттандырмаған, алынған аванс (алдын ала төлем) бойынша міндеттемелері түріндегі кірістері.</w:t>
            </w:r>
          </w:p>
          <w:p w14:paraId="2D3909FA" w14:textId="77777777" w:rsidR="00AB036C" w:rsidRPr="00382300" w:rsidRDefault="00AB036C" w:rsidP="00AB036C">
            <w:pPr>
              <w:spacing w:after="0" w:line="240" w:lineRule="auto"/>
              <w:ind w:firstLine="459"/>
              <w:jc w:val="both"/>
              <w:rPr>
                <w:sz w:val="24"/>
                <w:szCs w:val="24"/>
              </w:rPr>
            </w:pPr>
            <w:r w:rsidRPr="00382300">
              <w:rPr>
                <w:rFonts w:ascii="Times New Roman" w:eastAsia="Times New Roman" w:hAnsi="Times New Roman"/>
                <w:b/>
                <w:sz w:val="24"/>
                <w:szCs w:val="24"/>
              </w:rPr>
              <w:lastRenderedPageBreak/>
              <w:t xml:space="preserve">Авансты (алдын ала төлемді) төлеген тұлға таратылған кезде осы Кодекске сәйкес тарату салықтық тексеруін жүргізу немесе </w:t>
            </w:r>
            <w:proofErr w:type="spellStart"/>
            <w:r w:rsidRPr="00382300">
              <w:rPr>
                <w:rFonts w:ascii="Times New Roman" w:eastAsia="Times New Roman" w:hAnsi="Times New Roman"/>
                <w:b/>
                <w:sz w:val="24"/>
                <w:szCs w:val="24"/>
              </w:rPr>
              <w:t>камералдық</w:t>
            </w:r>
            <w:proofErr w:type="spellEnd"/>
            <w:r w:rsidRPr="00382300">
              <w:rPr>
                <w:rFonts w:ascii="Times New Roman" w:eastAsia="Times New Roman" w:hAnsi="Times New Roman"/>
                <w:b/>
                <w:sz w:val="24"/>
                <w:szCs w:val="24"/>
              </w:rPr>
              <w:t xml:space="preserve"> бақылау нәтижелері бойынша қорытынды беру көзделген жағдайда, осындай міндеттеменің мөлшері:</w:t>
            </w:r>
          </w:p>
          <w:p w14:paraId="00407884" w14:textId="77777777" w:rsidR="00AB036C" w:rsidRPr="00382300" w:rsidRDefault="00AB036C" w:rsidP="00AB036C">
            <w:pPr>
              <w:spacing w:after="0" w:line="240" w:lineRule="auto"/>
              <w:ind w:firstLine="459"/>
              <w:jc w:val="both"/>
              <w:rPr>
                <w:sz w:val="24"/>
                <w:szCs w:val="24"/>
              </w:rPr>
            </w:pPr>
            <w:r w:rsidRPr="00382300">
              <w:rPr>
                <w:rFonts w:ascii="Times New Roman" w:eastAsia="Times New Roman" w:hAnsi="Times New Roman"/>
                <w:b/>
                <w:sz w:val="24"/>
                <w:szCs w:val="24"/>
              </w:rPr>
              <w:t>салық төлеушінің бастапқы құжаттарына сәйкес төленуге жатқан және аралық тарату балансын бекіту күніне осы баланста көрсетілуге жататын (көрсетілген) міндеттемелер сомасы (қосылған құн салығының сомаларын қоспағанда)</w:t>
            </w:r>
          </w:p>
          <w:p w14:paraId="445C1860" w14:textId="77777777" w:rsidR="00AB036C" w:rsidRPr="00382300" w:rsidRDefault="00AB036C" w:rsidP="00AB036C">
            <w:pPr>
              <w:spacing w:after="0" w:line="240" w:lineRule="auto"/>
              <w:ind w:firstLine="459"/>
              <w:jc w:val="both"/>
              <w:rPr>
                <w:sz w:val="24"/>
                <w:szCs w:val="24"/>
              </w:rPr>
            </w:pPr>
            <w:r w:rsidRPr="00382300">
              <w:rPr>
                <w:rFonts w:ascii="Times New Roman" w:eastAsia="Times New Roman" w:hAnsi="Times New Roman"/>
                <w:b/>
                <w:sz w:val="24"/>
                <w:szCs w:val="24"/>
              </w:rPr>
              <w:t>алу</w:t>
            </w:r>
          </w:p>
          <w:p w14:paraId="1C1FEC1A" w14:textId="77777777" w:rsidR="00AB036C" w:rsidRPr="00382300" w:rsidRDefault="00AB036C" w:rsidP="00AB036C">
            <w:pPr>
              <w:spacing w:after="0" w:line="240" w:lineRule="auto"/>
              <w:ind w:firstLine="459"/>
              <w:jc w:val="both"/>
              <w:rPr>
                <w:sz w:val="24"/>
                <w:szCs w:val="24"/>
              </w:rPr>
            </w:pPr>
            <w:r w:rsidRPr="00382300">
              <w:rPr>
                <w:rFonts w:ascii="Times New Roman" w:eastAsia="Times New Roman" w:hAnsi="Times New Roman"/>
                <w:b/>
                <w:sz w:val="24"/>
                <w:szCs w:val="24"/>
              </w:rPr>
              <w:t xml:space="preserve">аралық тарату балансы бекітілген күннен бастап және тарату салықтық тексеруі немесе </w:t>
            </w:r>
            <w:proofErr w:type="spellStart"/>
            <w:r w:rsidRPr="00382300">
              <w:rPr>
                <w:rFonts w:ascii="Times New Roman" w:eastAsia="Times New Roman" w:hAnsi="Times New Roman"/>
                <w:b/>
                <w:sz w:val="24"/>
                <w:szCs w:val="24"/>
              </w:rPr>
              <w:t>камералдық</w:t>
            </w:r>
            <w:proofErr w:type="spellEnd"/>
            <w:r w:rsidRPr="00382300">
              <w:rPr>
                <w:rFonts w:ascii="Times New Roman" w:eastAsia="Times New Roman" w:hAnsi="Times New Roman"/>
                <w:b/>
                <w:sz w:val="24"/>
                <w:szCs w:val="24"/>
              </w:rPr>
              <w:t xml:space="preserve"> бақылау аяқталған күнге дейінгі кезеңде қанағаттандырылатын міндеттемелер сомасы ретінде айқындалады.</w:t>
            </w:r>
          </w:p>
          <w:p w14:paraId="0FB15F6A" w14:textId="77777777" w:rsidR="00AB036C" w:rsidRPr="00382300" w:rsidRDefault="00AB036C" w:rsidP="00AB036C">
            <w:pPr>
              <w:spacing w:after="0" w:line="240" w:lineRule="auto"/>
              <w:ind w:firstLine="459"/>
              <w:jc w:val="both"/>
              <w:rPr>
                <w:sz w:val="24"/>
                <w:szCs w:val="24"/>
              </w:rPr>
            </w:pPr>
            <w:r w:rsidRPr="00382300">
              <w:rPr>
                <w:rFonts w:ascii="Times New Roman" w:eastAsia="Times New Roman" w:hAnsi="Times New Roman"/>
                <w:b/>
                <w:sz w:val="24"/>
                <w:szCs w:val="24"/>
              </w:rPr>
              <w:t>Тарату салықтық тексеруінің нәтижелері бойынша міндеттеменің мөлшерін салық органы көрсетілген кезең үшін қанағаттандырылған міндеттемелердің нақты сомасын негізге ала отырып айқындайды. Мұндай міндеттеменің мөлшері салықтық тексеру актісінде көрсетіледі.</w:t>
            </w:r>
          </w:p>
          <w:p w14:paraId="6E4DDA47" w14:textId="22A6214D" w:rsidR="00AB036C" w:rsidRPr="00382300" w:rsidRDefault="00AB036C" w:rsidP="00AB036C">
            <w:pPr>
              <w:spacing w:after="0" w:line="240" w:lineRule="auto"/>
              <w:ind w:firstLine="317"/>
              <w:jc w:val="both"/>
              <w:rPr>
                <w:rFonts w:ascii="Times New Roman" w:hAnsi="Times New Roman" w:cs="Times New Roman"/>
                <w:bCs/>
                <w:sz w:val="24"/>
                <w:szCs w:val="24"/>
              </w:rPr>
            </w:pPr>
            <w:proofErr w:type="spellStart"/>
            <w:r w:rsidRPr="00382300">
              <w:rPr>
                <w:rFonts w:ascii="Times New Roman" w:eastAsia="Times New Roman" w:hAnsi="Times New Roman"/>
                <w:b/>
                <w:sz w:val="24"/>
                <w:szCs w:val="24"/>
              </w:rPr>
              <w:lastRenderedPageBreak/>
              <w:t>Камералдық</w:t>
            </w:r>
            <w:proofErr w:type="spellEnd"/>
            <w:r w:rsidRPr="00382300">
              <w:rPr>
                <w:rFonts w:ascii="Times New Roman" w:eastAsia="Times New Roman" w:hAnsi="Times New Roman"/>
                <w:b/>
                <w:sz w:val="24"/>
                <w:szCs w:val="24"/>
              </w:rPr>
              <w:t xml:space="preserve"> бақылаудың нәтижелері бойынша міндеттеменің мөлшерін салық органы көрсетілген кезең үшін қанағаттандырылған міндеттемелердің нақты сомасын негізге ала отырып айқындайды және </w:t>
            </w:r>
            <w:proofErr w:type="spellStart"/>
            <w:r w:rsidRPr="00382300">
              <w:rPr>
                <w:rFonts w:ascii="Times New Roman" w:eastAsia="Times New Roman" w:hAnsi="Times New Roman"/>
                <w:b/>
                <w:sz w:val="24"/>
                <w:szCs w:val="24"/>
              </w:rPr>
              <w:t>камералдық</w:t>
            </w:r>
            <w:proofErr w:type="spellEnd"/>
            <w:r w:rsidRPr="00382300">
              <w:rPr>
                <w:rFonts w:ascii="Times New Roman" w:eastAsia="Times New Roman" w:hAnsi="Times New Roman"/>
                <w:b/>
                <w:sz w:val="24"/>
                <w:szCs w:val="24"/>
              </w:rPr>
              <w:t xml:space="preserve"> бақылау нәтижелері бойынша болжалды алшақтықтар туралы хабарламада көрсетіледі;</w:t>
            </w:r>
          </w:p>
          <w:p w14:paraId="45AE29CC" w14:textId="77777777" w:rsidR="005C76AB" w:rsidRPr="00382300" w:rsidRDefault="005C76AB" w:rsidP="00EF6E0C">
            <w:pPr>
              <w:spacing w:after="0" w:line="240" w:lineRule="auto"/>
              <w:ind w:firstLine="317"/>
              <w:jc w:val="both"/>
              <w:rPr>
                <w:rFonts w:ascii="Times New Roman" w:hAnsi="Times New Roman" w:cs="Times New Roman"/>
                <w:bCs/>
                <w:sz w:val="24"/>
                <w:szCs w:val="24"/>
              </w:rPr>
            </w:pPr>
          </w:p>
          <w:p w14:paraId="126E15B6" w14:textId="77777777" w:rsidR="00AD4C0D" w:rsidRPr="00382300" w:rsidRDefault="00CD3DE8" w:rsidP="00AD4C0D">
            <w:pPr>
              <w:spacing w:after="0" w:line="240" w:lineRule="auto"/>
              <w:ind w:firstLine="459"/>
              <w:jc w:val="both"/>
              <w:rPr>
                <w:sz w:val="24"/>
                <w:szCs w:val="24"/>
              </w:rPr>
            </w:pPr>
            <w:r w:rsidRPr="00382300">
              <w:rPr>
                <w:rFonts w:ascii="Times New Roman" w:hAnsi="Times New Roman" w:cs="Times New Roman"/>
                <w:bCs/>
                <w:sz w:val="24"/>
                <w:szCs w:val="24"/>
              </w:rPr>
              <w:t xml:space="preserve">6) </w:t>
            </w:r>
            <w:r w:rsidR="00AD4C0D" w:rsidRPr="00382300">
              <w:rPr>
                <w:rFonts w:ascii="Times New Roman" w:eastAsia="Times New Roman" w:hAnsi="Times New Roman"/>
                <w:sz w:val="24"/>
                <w:szCs w:val="24"/>
              </w:rPr>
              <w:t xml:space="preserve">осындай тауарлар берілген, </w:t>
            </w:r>
            <w:r w:rsidR="00AD4C0D" w:rsidRPr="00382300">
              <w:rPr>
                <w:rFonts w:ascii="Times New Roman" w:eastAsia="Times New Roman" w:hAnsi="Times New Roman"/>
                <w:b/>
                <w:sz w:val="24"/>
                <w:szCs w:val="24"/>
              </w:rPr>
              <w:t xml:space="preserve">жұмыстар орындалған және қызметтер көрсетілген </w:t>
            </w:r>
            <w:r w:rsidR="00AD4C0D" w:rsidRPr="00382300">
              <w:rPr>
                <w:rFonts w:ascii="Times New Roman" w:eastAsia="Times New Roman" w:hAnsi="Times New Roman"/>
                <w:sz w:val="24"/>
                <w:szCs w:val="24"/>
              </w:rPr>
              <w:t xml:space="preserve">күннен бастап он екі ай </w:t>
            </w:r>
            <w:r w:rsidR="00AD4C0D" w:rsidRPr="00382300">
              <w:rPr>
                <w:rFonts w:ascii="Times New Roman" w:eastAsia="Times New Roman" w:hAnsi="Times New Roman"/>
                <w:b/>
                <w:sz w:val="24"/>
                <w:szCs w:val="24"/>
              </w:rPr>
              <w:t xml:space="preserve">өткен соң </w:t>
            </w:r>
            <w:proofErr w:type="spellStart"/>
            <w:r w:rsidR="00AD4C0D" w:rsidRPr="00382300">
              <w:rPr>
                <w:rFonts w:ascii="Times New Roman" w:eastAsia="Times New Roman" w:hAnsi="Times New Roman"/>
                <w:sz w:val="24"/>
                <w:szCs w:val="24"/>
              </w:rPr>
              <w:t>бейрезидент</w:t>
            </w:r>
            <w:proofErr w:type="spellEnd"/>
            <w:r w:rsidR="00AD4C0D" w:rsidRPr="00382300">
              <w:rPr>
                <w:rFonts w:ascii="Times New Roman" w:eastAsia="Times New Roman" w:hAnsi="Times New Roman"/>
                <w:sz w:val="24"/>
                <w:szCs w:val="24"/>
              </w:rPr>
              <w:t xml:space="preserve"> қанағаттанбаған, тауарларды бергені, </w:t>
            </w:r>
            <w:r w:rsidR="00AD4C0D" w:rsidRPr="00382300">
              <w:rPr>
                <w:rFonts w:ascii="Times New Roman" w:eastAsia="Times New Roman" w:hAnsi="Times New Roman"/>
                <w:b/>
                <w:sz w:val="24"/>
                <w:szCs w:val="24"/>
              </w:rPr>
              <w:t xml:space="preserve">жұмыстарды орындағаны және қызметтерді көрсеткені </w:t>
            </w:r>
            <w:r w:rsidR="00AD4C0D" w:rsidRPr="00382300">
              <w:rPr>
                <w:rFonts w:ascii="Times New Roman" w:eastAsia="Times New Roman" w:hAnsi="Times New Roman"/>
                <w:sz w:val="24"/>
                <w:szCs w:val="24"/>
              </w:rPr>
              <w:t>үшін резидентке ақы төлеу жөніндегі міндеттемелер түріндегі кірістер.</w:t>
            </w:r>
          </w:p>
          <w:p w14:paraId="03FCABF2" w14:textId="53296CE3" w:rsidR="00CD3DE8" w:rsidRPr="00382300" w:rsidRDefault="00AD4C0D" w:rsidP="00AD4C0D">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Осы тармақшаның ережелері 2026 жылғы 1 қаңтардан бастап туындаған міндеттемелерге қолданылады</w:t>
            </w:r>
            <w:r w:rsidR="00CD3DE8" w:rsidRPr="00382300">
              <w:rPr>
                <w:rFonts w:ascii="Times New Roman" w:hAnsi="Times New Roman" w:cs="Times New Roman"/>
                <w:b/>
                <w:bCs/>
                <w:sz w:val="24"/>
                <w:szCs w:val="24"/>
              </w:rPr>
              <w:t>;</w:t>
            </w:r>
          </w:p>
          <w:p w14:paraId="405846CA"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r w:rsidRPr="00382300">
              <w:rPr>
                <w:rFonts w:ascii="Times New Roman" w:hAnsi="Times New Roman" w:cs="Times New Roman"/>
                <w:bCs/>
                <w:sz w:val="24"/>
                <w:szCs w:val="24"/>
              </w:rPr>
              <w:t>…</w:t>
            </w:r>
          </w:p>
          <w:p w14:paraId="48CA12BC" w14:textId="77777777" w:rsidR="00287C1E" w:rsidRPr="00382300" w:rsidRDefault="00287C1E" w:rsidP="00EF6E0C">
            <w:pPr>
              <w:spacing w:after="0" w:line="240" w:lineRule="auto"/>
              <w:ind w:firstLine="317"/>
              <w:jc w:val="both"/>
              <w:rPr>
                <w:rFonts w:ascii="Times New Roman" w:hAnsi="Times New Roman" w:cs="Times New Roman"/>
                <w:bCs/>
                <w:sz w:val="24"/>
                <w:szCs w:val="24"/>
              </w:rPr>
            </w:pPr>
          </w:p>
          <w:p w14:paraId="55F467AF" w14:textId="77777777" w:rsidR="00287C1E" w:rsidRPr="00382300" w:rsidRDefault="00287C1E" w:rsidP="00EF6E0C">
            <w:pPr>
              <w:spacing w:after="0" w:line="240" w:lineRule="auto"/>
              <w:ind w:firstLine="317"/>
              <w:jc w:val="both"/>
              <w:rPr>
                <w:rFonts w:ascii="Times New Roman" w:hAnsi="Times New Roman" w:cs="Times New Roman"/>
                <w:bCs/>
                <w:sz w:val="24"/>
                <w:szCs w:val="24"/>
              </w:rPr>
            </w:pPr>
          </w:p>
          <w:p w14:paraId="0DC53B04" w14:textId="77777777" w:rsidR="00287C1E" w:rsidRPr="00382300" w:rsidRDefault="00287C1E" w:rsidP="00EF6E0C">
            <w:pPr>
              <w:spacing w:after="0" w:line="240" w:lineRule="auto"/>
              <w:ind w:firstLine="317"/>
              <w:jc w:val="both"/>
              <w:rPr>
                <w:rFonts w:ascii="Times New Roman" w:hAnsi="Times New Roman" w:cs="Times New Roman"/>
                <w:bCs/>
                <w:sz w:val="24"/>
                <w:szCs w:val="24"/>
              </w:rPr>
            </w:pPr>
          </w:p>
          <w:p w14:paraId="5A4A0489" w14:textId="77777777" w:rsidR="00287C1E" w:rsidRPr="00382300" w:rsidRDefault="00287C1E" w:rsidP="00EF6E0C">
            <w:pPr>
              <w:spacing w:after="0" w:line="240" w:lineRule="auto"/>
              <w:ind w:firstLine="317"/>
              <w:jc w:val="both"/>
              <w:rPr>
                <w:rFonts w:ascii="Times New Roman" w:hAnsi="Times New Roman" w:cs="Times New Roman"/>
                <w:bCs/>
                <w:sz w:val="24"/>
                <w:szCs w:val="24"/>
              </w:rPr>
            </w:pPr>
          </w:p>
          <w:p w14:paraId="72A9D196" w14:textId="77777777" w:rsidR="00287C1E" w:rsidRPr="00382300" w:rsidRDefault="00287C1E" w:rsidP="00EF6E0C">
            <w:pPr>
              <w:spacing w:after="0" w:line="240" w:lineRule="auto"/>
              <w:ind w:firstLine="317"/>
              <w:jc w:val="both"/>
              <w:rPr>
                <w:rFonts w:ascii="Times New Roman" w:hAnsi="Times New Roman" w:cs="Times New Roman"/>
                <w:bCs/>
                <w:sz w:val="24"/>
                <w:szCs w:val="24"/>
              </w:rPr>
            </w:pPr>
          </w:p>
          <w:p w14:paraId="10810CB9" w14:textId="77777777" w:rsidR="00287C1E" w:rsidRPr="00382300" w:rsidRDefault="00287C1E" w:rsidP="00EF6E0C">
            <w:pPr>
              <w:spacing w:after="0" w:line="240" w:lineRule="auto"/>
              <w:ind w:firstLine="317"/>
              <w:jc w:val="both"/>
              <w:rPr>
                <w:rFonts w:ascii="Times New Roman" w:hAnsi="Times New Roman" w:cs="Times New Roman"/>
                <w:bCs/>
                <w:sz w:val="24"/>
                <w:szCs w:val="24"/>
              </w:rPr>
            </w:pPr>
          </w:p>
          <w:p w14:paraId="284630A9" w14:textId="77777777" w:rsidR="00287C1E" w:rsidRPr="00382300" w:rsidRDefault="00287C1E" w:rsidP="00EF6E0C">
            <w:pPr>
              <w:spacing w:after="0" w:line="240" w:lineRule="auto"/>
              <w:ind w:firstLine="317"/>
              <w:jc w:val="both"/>
              <w:rPr>
                <w:rFonts w:ascii="Times New Roman" w:hAnsi="Times New Roman" w:cs="Times New Roman"/>
                <w:bCs/>
                <w:sz w:val="24"/>
                <w:szCs w:val="24"/>
              </w:rPr>
            </w:pPr>
          </w:p>
          <w:p w14:paraId="62422312" w14:textId="77777777" w:rsidR="00287C1E" w:rsidRPr="00382300" w:rsidRDefault="00287C1E" w:rsidP="00EF6E0C">
            <w:pPr>
              <w:spacing w:after="0" w:line="240" w:lineRule="auto"/>
              <w:ind w:firstLine="317"/>
              <w:jc w:val="both"/>
              <w:rPr>
                <w:rFonts w:ascii="Times New Roman" w:hAnsi="Times New Roman" w:cs="Times New Roman"/>
                <w:bCs/>
                <w:sz w:val="24"/>
                <w:szCs w:val="24"/>
              </w:rPr>
            </w:pPr>
          </w:p>
          <w:p w14:paraId="59E27D25" w14:textId="77777777" w:rsidR="00287C1E" w:rsidRPr="00382300" w:rsidRDefault="00287C1E" w:rsidP="00EF6E0C">
            <w:pPr>
              <w:spacing w:after="0" w:line="240" w:lineRule="auto"/>
              <w:ind w:firstLine="317"/>
              <w:jc w:val="both"/>
              <w:rPr>
                <w:rFonts w:ascii="Times New Roman" w:hAnsi="Times New Roman" w:cs="Times New Roman"/>
                <w:bCs/>
                <w:sz w:val="24"/>
                <w:szCs w:val="24"/>
              </w:rPr>
            </w:pPr>
          </w:p>
          <w:p w14:paraId="38CD2739" w14:textId="77777777" w:rsidR="00287C1E" w:rsidRPr="00382300" w:rsidRDefault="00287C1E" w:rsidP="00EF6E0C">
            <w:pPr>
              <w:spacing w:after="0" w:line="240" w:lineRule="auto"/>
              <w:ind w:firstLine="317"/>
              <w:jc w:val="both"/>
              <w:rPr>
                <w:rFonts w:ascii="Times New Roman" w:hAnsi="Times New Roman" w:cs="Times New Roman"/>
                <w:bCs/>
                <w:sz w:val="24"/>
                <w:szCs w:val="24"/>
              </w:rPr>
            </w:pPr>
          </w:p>
          <w:p w14:paraId="47A633A2" w14:textId="77777777" w:rsidR="00287C1E" w:rsidRPr="00382300" w:rsidRDefault="00287C1E" w:rsidP="00EF6E0C">
            <w:pPr>
              <w:spacing w:after="0" w:line="240" w:lineRule="auto"/>
              <w:ind w:firstLine="317"/>
              <w:jc w:val="both"/>
              <w:rPr>
                <w:rFonts w:ascii="Times New Roman" w:hAnsi="Times New Roman" w:cs="Times New Roman"/>
                <w:bCs/>
                <w:sz w:val="24"/>
                <w:szCs w:val="24"/>
              </w:rPr>
            </w:pPr>
          </w:p>
          <w:p w14:paraId="7D243BFC" w14:textId="77777777" w:rsidR="00287C1E" w:rsidRPr="00382300" w:rsidRDefault="00287C1E" w:rsidP="00EF6E0C">
            <w:pPr>
              <w:spacing w:after="0" w:line="240" w:lineRule="auto"/>
              <w:ind w:firstLine="317"/>
              <w:jc w:val="both"/>
              <w:rPr>
                <w:rFonts w:ascii="Times New Roman" w:hAnsi="Times New Roman" w:cs="Times New Roman"/>
                <w:bCs/>
                <w:sz w:val="24"/>
                <w:szCs w:val="24"/>
              </w:rPr>
            </w:pPr>
          </w:p>
          <w:p w14:paraId="0CA1B516" w14:textId="77777777" w:rsidR="00287C1E" w:rsidRPr="00382300" w:rsidRDefault="00287C1E" w:rsidP="00EF6E0C">
            <w:pPr>
              <w:spacing w:after="0" w:line="240" w:lineRule="auto"/>
              <w:ind w:firstLine="317"/>
              <w:jc w:val="both"/>
              <w:rPr>
                <w:rFonts w:ascii="Times New Roman" w:hAnsi="Times New Roman" w:cs="Times New Roman"/>
                <w:bCs/>
                <w:sz w:val="24"/>
                <w:szCs w:val="24"/>
              </w:rPr>
            </w:pPr>
          </w:p>
          <w:p w14:paraId="27919694" w14:textId="77777777" w:rsidR="00287C1E" w:rsidRPr="00382300" w:rsidRDefault="00287C1E" w:rsidP="00EF6E0C">
            <w:pPr>
              <w:spacing w:after="0" w:line="240" w:lineRule="auto"/>
              <w:ind w:firstLine="317"/>
              <w:jc w:val="both"/>
              <w:rPr>
                <w:rFonts w:ascii="Times New Roman" w:hAnsi="Times New Roman" w:cs="Times New Roman"/>
                <w:bCs/>
                <w:sz w:val="24"/>
                <w:szCs w:val="24"/>
              </w:rPr>
            </w:pPr>
          </w:p>
          <w:p w14:paraId="1F5C2F59" w14:textId="77777777" w:rsidR="00287C1E" w:rsidRPr="00382300" w:rsidRDefault="00287C1E" w:rsidP="00EF6E0C">
            <w:pPr>
              <w:spacing w:after="0" w:line="240" w:lineRule="auto"/>
              <w:ind w:firstLine="317"/>
              <w:jc w:val="both"/>
              <w:rPr>
                <w:rFonts w:ascii="Times New Roman" w:hAnsi="Times New Roman" w:cs="Times New Roman"/>
                <w:bCs/>
                <w:sz w:val="24"/>
                <w:szCs w:val="24"/>
              </w:rPr>
            </w:pPr>
          </w:p>
          <w:p w14:paraId="116F72D6" w14:textId="77777777" w:rsidR="00287C1E" w:rsidRPr="00382300" w:rsidRDefault="00287C1E" w:rsidP="00EF6E0C">
            <w:pPr>
              <w:spacing w:after="0" w:line="240" w:lineRule="auto"/>
              <w:ind w:firstLine="317"/>
              <w:jc w:val="both"/>
              <w:rPr>
                <w:rFonts w:ascii="Times New Roman" w:hAnsi="Times New Roman" w:cs="Times New Roman"/>
                <w:bCs/>
                <w:sz w:val="24"/>
                <w:szCs w:val="24"/>
              </w:rPr>
            </w:pPr>
          </w:p>
          <w:p w14:paraId="29185CCA" w14:textId="77777777" w:rsidR="00287C1E" w:rsidRPr="00382300" w:rsidRDefault="00287C1E" w:rsidP="00EF6E0C">
            <w:pPr>
              <w:spacing w:after="0" w:line="240" w:lineRule="auto"/>
              <w:ind w:firstLine="317"/>
              <w:jc w:val="both"/>
              <w:rPr>
                <w:rFonts w:ascii="Times New Roman" w:hAnsi="Times New Roman" w:cs="Times New Roman"/>
                <w:bCs/>
                <w:sz w:val="24"/>
                <w:szCs w:val="24"/>
              </w:rPr>
            </w:pPr>
          </w:p>
          <w:p w14:paraId="2BE95267" w14:textId="77777777" w:rsidR="00287C1E" w:rsidRPr="00382300" w:rsidRDefault="00287C1E" w:rsidP="00EF6E0C">
            <w:pPr>
              <w:spacing w:after="0" w:line="240" w:lineRule="auto"/>
              <w:ind w:firstLine="317"/>
              <w:jc w:val="both"/>
              <w:rPr>
                <w:rFonts w:ascii="Times New Roman" w:hAnsi="Times New Roman" w:cs="Times New Roman"/>
                <w:b/>
                <w:bCs/>
                <w:sz w:val="24"/>
                <w:szCs w:val="24"/>
              </w:rPr>
            </w:pPr>
          </w:p>
          <w:p w14:paraId="0D6DC500" w14:textId="77777777" w:rsidR="00287C1E" w:rsidRPr="00382300" w:rsidRDefault="00287C1E" w:rsidP="00EF6E0C">
            <w:pPr>
              <w:spacing w:after="0" w:line="240" w:lineRule="auto"/>
              <w:ind w:firstLine="317"/>
              <w:jc w:val="both"/>
              <w:rPr>
                <w:rFonts w:ascii="Times New Roman" w:hAnsi="Times New Roman" w:cs="Times New Roman"/>
                <w:b/>
                <w:bCs/>
                <w:sz w:val="24"/>
                <w:szCs w:val="24"/>
              </w:rPr>
            </w:pPr>
          </w:p>
          <w:p w14:paraId="64D46CA0" w14:textId="77777777" w:rsidR="00287C1E" w:rsidRPr="00382300" w:rsidRDefault="00287C1E" w:rsidP="00EF6E0C">
            <w:pPr>
              <w:spacing w:after="0" w:line="240" w:lineRule="auto"/>
              <w:ind w:firstLine="317"/>
              <w:jc w:val="both"/>
              <w:rPr>
                <w:rFonts w:ascii="Times New Roman" w:hAnsi="Times New Roman" w:cs="Times New Roman"/>
                <w:b/>
                <w:bCs/>
                <w:sz w:val="24"/>
                <w:szCs w:val="24"/>
              </w:rPr>
            </w:pPr>
          </w:p>
          <w:p w14:paraId="02FBB64D" w14:textId="77777777" w:rsidR="00287C1E" w:rsidRPr="00382300" w:rsidRDefault="00287C1E" w:rsidP="00EF6E0C">
            <w:pPr>
              <w:spacing w:after="0" w:line="240" w:lineRule="auto"/>
              <w:ind w:firstLine="317"/>
              <w:jc w:val="both"/>
              <w:rPr>
                <w:rFonts w:ascii="Times New Roman" w:hAnsi="Times New Roman" w:cs="Times New Roman"/>
                <w:b/>
                <w:bCs/>
                <w:sz w:val="24"/>
                <w:szCs w:val="24"/>
              </w:rPr>
            </w:pPr>
          </w:p>
          <w:p w14:paraId="02AF5FD1" w14:textId="77777777" w:rsidR="00287C1E" w:rsidRPr="00382300" w:rsidRDefault="00287C1E" w:rsidP="00EF6E0C">
            <w:pPr>
              <w:spacing w:after="0" w:line="240" w:lineRule="auto"/>
              <w:ind w:firstLine="317"/>
              <w:jc w:val="both"/>
              <w:rPr>
                <w:rFonts w:ascii="Times New Roman" w:hAnsi="Times New Roman" w:cs="Times New Roman"/>
                <w:b/>
                <w:bCs/>
                <w:sz w:val="24"/>
                <w:szCs w:val="24"/>
              </w:rPr>
            </w:pPr>
          </w:p>
          <w:p w14:paraId="7ADD2FDF" w14:textId="77777777" w:rsidR="00287C1E" w:rsidRPr="00382300" w:rsidRDefault="00287C1E" w:rsidP="00EF6E0C">
            <w:pPr>
              <w:spacing w:after="0" w:line="240" w:lineRule="auto"/>
              <w:ind w:firstLine="317"/>
              <w:jc w:val="both"/>
              <w:rPr>
                <w:rFonts w:ascii="Times New Roman" w:hAnsi="Times New Roman" w:cs="Times New Roman"/>
                <w:b/>
                <w:bCs/>
                <w:sz w:val="24"/>
                <w:szCs w:val="24"/>
              </w:rPr>
            </w:pPr>
          </w:p>
          <w:p w14:paraId="311FED86" w14:textId="77777777" w:rsidR="00287C1E" w:rsidRPr="00382300" w:rsidRDefault="00287C1E" w:rsidP="00EF6E0C">
            <w:pPr>
              <w:spacing w:after="0" w:line="240" w:lineRule="auto"/>
              <w:ind w:firstLine="317"/>
              <w:jc w:val="both"/>
              <w:rPr>
                <w:rFonts w:ascii="Times New Roman" w:hAnsi="Times New Roman" w:cs="Times New Roman"/>
                <w:b/>
                <w:bCs/>
                <w:sz w:val="24"/>
                <w:szCs w:val="24"/>
              </w:rPr>
            </w:pPr>
          </w:p>
          <w:p w14:paraId="50166F41" w14:textId="77777777" w:rsidR="00287C1E" w:rsidRPr="00382300" w:rsidRDefault="00287C1E" w:rsidP="00EF6E0C">
            <w:pPr>
              <w:spacing w:after="0" w:line="240" w:lineRule="auto"/>
              <w:ind w:firstLine="317"/>
              <w:jc w:val="both"/>
              <w:rPr>
                <w:rFonts w:ascii="Times New Roman" w:hAnsi="Times New Roman" w:cs="Times New Roman"/>
                <w:b/>
                <w:bCs/>
                <w:sz w:val="24"/>
                <w:szCs w:val="24"/>
              </w:rPr>
            </w:pPr>
          </w:p>
          <w:p w14:paraId="125DF282" w14:textId="77777777" w:rsidR="00287C1E" w:rsidRPr="00382300" w:rsidRDefault="00287C1E" w:rsidP="00EF6E0C">
            <w:pPr>
              <w:spacing w:after="0" w:line="240" w:lineRule="auto"/>
              <w:ind w:firstLine="317"/>
              <w:jc w:val="both"/>
              <w:rPr>
                <w:rFonts w:ascii="Times New Roman" w:hAnsi="Times New Roman" w:cs="Times New Roman"/>
                <w:b/>
                <w:bCs/>
                <w:sz w:val="24"/>
                <w:szCs w:val="24"/>
              </w:rPr>
            </w:pPr>
          </w:p>
          <w:p w14:paraId="15E7F739" w14:textId="77777777" w:rsidR="00287C1E" w:rsidRPr="00382300" w:rsidRDefault="00287C1E" w:rsidP="00EF6E0C">
            <w:pPr>
              <w:spacing w:after="0" w:line="240" w:lineRule="auto"/>
              <w:ind w:firstLine="317"/>
              <w:jc w:val="both"/>
              <w:rPr>
                <w:rFonts w:ascii="Times New Roman" w:hAnsi="Times New Roman" w:cs="Times New Roman"/>
                <w:b/>
                <w:bCs/>
                <w:sz w:val="24"/>
                <w:szCs w:val="24"/>
              </w:rPr>
            </w:pPr>
          </w:p>
          <w:p w14:paraId="59C58BDA" w14:textId="77777777" w:rsidR="00287C1E" w:rsidRPr="00382300" w:rsidRDefault="00287C1E" w:rsidP="00EF6E0C">
            <w:pPr>
              <w:spacing w:after="0" w:line="240" w:lineRule="auto"/>
              <w:ind w:firstLine="317"/>
              <w:jc w:val="both"/>
              <w:rPr>
                <w:rFonts w:ascii="Times New Roman" w:hAnsi="Times New Roman" w:cs="Times New Roman"/>
                <w:b/>
                <w:bCs/>
                <w:sz w:val="24"/>
                <w:szCs w:val="24"/>
              </w:rPr>
            </w:pPr>
          </w:p>
          <w:p w14:paraId="48057CCD" w14:textId="77777777" w:rsidR="00287C1E" w:rsidRPr="00382300" w:rsidRDefault="00287C1E" w:rsidP="00EF6E0C">
            <w:pPr>
              <w:spacing w:after="0" w:line="240" w:lineRule="auto"/>
              <w:ind w:firstLine="317"/>
              <w:jc w:val="both"/>
              <w:rPr>
                <w:rFonts w:ascii="Times New Roman" w:hAnsi="Times New Roman" w:cs="Times New Roman"/>
                <w:b/>
                <w:bCs/>
                <w:sz w:val="24"/>
                <w:szCs w:val="24"/>
              </w:rPr>
            </w:pPr>
          </w:p>
          <w:p w14:paraId="0C510D4F" w14:textId="77777777" w:rsidR="00287C1E" w:rsidRPr="00382300" w:rsidRDefault="00287C1E" w:rsidP="00EF6E0C">
            <w:pPr>
              <w:spacing w:after="0" w:line="240" w:lineRule="auto"/>
              <w:ind w:firstLine="317"/>
              <w:jc w:val="both"/>
              <w:rPr>
                <w:rFonts w:ascii="Times New Roman" w:hAnsi="Times New Roman" w:cs="Times New Roman"/>
                <w:b/>
                <w:bCs/>
                <w:sz w:val="24"/>
                <w:szCs w:val="24"/>
              </w:rPr>
            </w:pPr>
          </w:p>
          <w:p w14:paraId="4F004CA3" w14:textId="77777777" w:rsidR="00287C1E" w:rsidRPr="00382300" w:rsidRDefault="00287C1E" w:rsidP="00EF6E0C">
            <w:pPr>
              <w:spacing w:after="0" w:line="240" w:lineRule="auto"/>
              <w:ind w:firstLine="317"/>
              <w:jc w:val="both"/>
              <w:rPr>
                <w:rFonts w:ascii="Times New Roman" w:hAnsi="Times New Roman" w:cs="Times New Roman"/>
                <w:b/>
                <w:bCs/>
                <w:sz w:val="24"/>
                <w:szCs w:val="24"/>
              </w:rPr>
            </w:pPr>
          </w:p>
          <w:p w14:paraId="73E89CD7" w14:textId="77777777" w:rsidR="00287C1E" w:rsidRPr="00382300" w:rsidRDefault="00287C1E" w:rsidP="00EF6E0C">
            <w:pPr>
              <w:spacing w:after="0" w:line="240" w:lineRule="auto"/>
              <w:ind w:firstLine="317"/>
              <w:jc w:val="both"/>
              <w:rPr>
                <w:rFonts w:ascii="Times New Roman" w:hAnsi="Times New Roman" w:cs="Times New Roman"/>
                <w:b/>
                <w:bCs/>
                <w:sz w:val="24"/>
                <w:szCs w:val="24"/>
              </w:rPr>
            </w:pPr>
          </w:p>
          <w:p w14:paraId="56CCC94D" w14:textId="6691DE1A" w:rsidR="00287C1E" w:rsidRPr="00382300" w:rsidRDefault="00287C1E" w:rsidP="00287C1E">
            <w:pPr>
              <w:spacing w:after="0" w:line="240" w:lineRule="auto"/>
              <w:jc w:val="both"/>
              <w:rPr>
                <w:rFonts w:ascii="Times New Roman" w:hAnsi="Times New Roman" w:cs="Times New Roman"/>
                <w:b/>
                <w:bCs/>
                <w:sz w:val="24"/>
                <w:szCs w:val="24"/>
              </w:rPr>
            </w:pPr>
          </w:p>
          <w:p w14:paraId="05028356" w14:textId="7F3F4931" w:rsidR="00287C1E" w:rsidRPr="00382300" w:rsidRDefault="00287C1E" w:rsidP="00287C1E">
            <w:pPr>
              <w:spacing w:after="0" w:line="240" w:lineRule="auto"/>
              <w:jc w:val="both"/>
              <w:rPr>
                <w:rFonts w:ascii="Times New Roman" w:hAnsi="Times New Roman" w:cs="Times New Roman"/>
                <w:b/>
                <w:bCs/>
                <w:sz w:val="24"/>
                <w:szCs w:val="24"/>
              </w:rPr>
            </w:pPr>
          </w:p>
          <w:p w14:paraId="39E7E7F1" w14:textId="10B9EE3B" w:rsidR="00CF1623" w:rsidRPr="00382300" w:rsidRDefault="00CF1623" w:rsidP="00287C1E">
            <w:pPr>
              <w:spacing w:after="0" w:line="240" w:lineRule="auto"/>
              <w:jc w:val="both"/>
              <w:rPr>
                <w:rFonts w:ascii="Times New Roman" w:hAnsi="Times New Roman" w:cs="Times New Roman"/>
                <w:b/>
                <w:bCs/>
                <w:sz w:val="24"/>
                <w:szCs w:val="24"/>
              </w:rPr>
            </w:pPr>
          </w:p>
          <w:p w14:paraId="47F51391" w14:textId="1FFC7C1E" w:rsidR="00CF1623" w:rsidRPr="00382300" w:rsidRDefault="00CF1623" w:rsidP="00287C1E">
            <w:pPr>
              <w:spacing w:after="0" w:line="240" w:lineRule="auto"/>
              <w:jc w:val="both"/>
              <w:rPr>
                <w:rFonts w:ascii="Times New Roman" w:hAnsi="Times New Roman" w:cs="Times New Roman"/>
                <w:b/>
                <w:bCs/>
                <w:sz w:val="24"/>
                <w:szCs w:val="24"/>
              </w:rPr>
            </w:pPr>
          </w:p>
          <w:p w14:paraId="34324797" w14:textId="07F14AA5" w:rsidR="00CF1623" w:rsidRPr="00382300" w:rsidRDefault="00CF1623" w:rsidP="00287C1E">
            <w:pPr>
              <w:spacing w:after="0" w:line="240" w:lineRule="auto"/>
              <w:jc w:val="both"/>
              <w:rPr>
                <w:rFonts w:ascii="Times New Roman" w:hAnsi="Times New Roman" w:cs="Times New Roman"/>
                <w:b/>
                <w:bCs/>
                <w:sz w:val="24"/>
                <w:szCs w:val="24"/>
              </w:rPr>
            </w:pPr>
          </w:p>
          <w:p w14:paraId="4EC946CD" w14:textId="1AADFC6B" w:rsidR="00CF1623" w:rsidRPr="00382300" w:rsidRDefault="00CF1623" w:rsidP="00287C1E">
            <w:pPr>
              <w:spacing w:after="0" w:line="240" w:lineRule="auto"/>
              <w:jc w:val="both"/>
              <w:rPr>
                <w:rFonts w:ascii="Times New Roman" w:hAnsi="Times New Roman" w:cs="Times New Roman"/>
                <w:b/>
                <w:bCs/>
                <w:sz w:val="24"/>
                <w:szCs w:val="24"/>
              </w:rPr>
            </w:pPr>
          </w:p>
          <w:p w14:paraId="1FB95576" w14:textId="24105960" w:rsidR="00CF1623" w:rsidRPr="00382300" w:rsidRDefault="00CF1623" w:rsidP="00287C1E">
            <w:pPr>
              <w:spacing w:after="0" w:line="240" w:lineRule="auto"/>
              <w:jc w:val="both"/>
              <w:rPr>
                <w:rFonts w:ascii="Times New Roman" w:hAnsi="Times New Roman" w:cs="Times New Roman"/>
                <w:b/>
                <w:bCs/>
                <w:sz w:val="24"/>
                <w:szCs w:val="24"/>
              </w:rPr>
            </w:pPr>
          </w:p>
          <w:p w14:paraId="2241729F" w14:textId="77777777" w:rsidR="00CF1623" w:rsidRPr="00382300" w:rsidRDefault="00CF1623" w:rsidP="00287C1E">
            <w:pPr>
              <w:spacing w:after="0" w:line="240" w:lineRule="auto"/>
              <w:jc w:val="both"/>
              <w:rPr>
                <w:rFonts w:ascii="Times New Roman" w:hAnsi="Times New Roman" w:cs="Times New Roman"/>
                <w:b/>
                <w:bCs/>
                <w:sz w:val="24"/>
                <w:szCs w:val="24"/>
              </w:rPr>
            </w:pPr>
          </w:p>
          <w:p w14:paraId="2ABD33F1" w14:textId="77777777" w:rsidR="00287C1E" w:rsidRPr="00382300" w:rsidRDefault="00287C1E" w:rsidP="00287C1E">
            <w:pPr>
              <w:spacing w:after="0" w:line="240" w:lineRule="auto"/>
              <w:ind w:firstLine="459"/>
              <w:jc w:val="both"/>
              <w:rPr>
                <w:sz w:val="24"/>
                <w:szCs w:val="24"/>
              </w:rPr>
            </w:pPr>
            <w:r w:rsidRPr="00382300">
              <w:rPr>
                <w:rFonts w:ascii="Times New Roman" w:eastAsia="Times New Roman" w:hAnsi="Times New Roman"/>
                <w:sz w:val="24"/>
                <w:szCs w:val="24"/>
              </w:rPr>
              <w:t xml:space="preserve">28)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 xml:space="preserve">-жеке тұлғаның жұмыс беруші болып табылмайтын тұлғадан алған </w:t>
            </w:r>
            <w:r w:rsidRPr="00382300">
              <w:rPr>
                <w:rFonts w:ascii="Times New Roman" w:eastAsia="Times New Roman" w:hAnsi="Times New Roman"/>
                <w:b/>
                <w:sz w:val="24"/>
                <w:szCs w:val="24"/>
              </w:rPr>
              <w:t xml:space="preserve">Қазақстан Республикасындағы қызметтен түсетін </w:t>
            </w:r>
            <w:r w:rsidRPr="00382300">
              <w:rPr>
                <w:rFonts w:ascii="Times New Roman" w:eastAsia="Times New Roman" w:hAnsi="Times New Roman"/>
                <w:sz w:val="24"/>
                <w:szCs w:val="24"/>
              </w:rPr>
              <w:t>материалдық пайда түріндегі кірісі.</w:t>
            </w:r>
          </w:p>
          <w:p w14:paraId="377E7ADE" w14:textId="77777777" w:rsidR="00287C1E" w:rsidRPr="00382300" w:rsidRDefault="00287C1E" w:rsidP="00287C1E">
            <w:pPr>
              <w:spacing w:after="0" w:line="240" w:lineRule="auto"/>
              <w:ind w:firstLine="459"/>
              <w:jc w:val="both"/>
              <w:rPr>
                <w:sz w:val="24"/>
                <w:szCs w:val="24"/>
              </w:rPr>
            </w:pPr>
            <w:r w:rsidRPr="00382300">
              <w:rPr>
                <w:rFonts w:ascii="Times New Roman" w:eastAsia="Times New Roman" w:hAnsi="Times New Roman"/>
                <w:sz w:val="24"/>
                <w:szCs w:val="24"/>
              </w:rPr>
              <w:t>Осы бөлімнің мақсаттарында мыналар материалдық пайда деп танылады, оның ішінде:</w:t>
            </w:r>
          </w:p>
          <w:p w14:paraId="0A3C7A15" w14:textId="77777777" w:rsidR="00287C1E" w:rsidRPr="00382300" w:rsidRDefault="00287C1E" w:rsidP="00287C1E">
            <w:pPr>
              <w:spacing w:after="0" w:line="240" w:lineRule="auto"/>
              <w:ind w:firstLine="459"/>
              <w:jc w:val="both"/>
              <w:rPr>
                <w:sz w:val="24"/>
                <w:szCs w:val="24"/>
              </w:rPr>
            </w:pP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-жеке тұлға үшінші тұлғалардан алған тауарларға, орындалған жұмыстарға, көрсетілген қызметтерге ақы төлеу және (немесе) олардың құнының өтемі;</w:t>
            </w:r>
          </w:p>
          <w:p w14:paraId="4D242C87" w14:textId="77777777" w:rsidR="00287C1E" w:rsidRPr="00382300" w:rsidRDefault="00287C1E" w:rsidP="00287C1E">
            <w:pPr>
              <w:spacing w:after="0" w:line="240" w:lineRule="auto"/>
              <w:ind w:firstLine="459"/>
              <w:jc w:val="both"/>
              <w:rPr>
                <w:sz w:val="24"/>
                <w:szCs w:val="24"/>
              </w:rPr>
            </w:pP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-жеке тұлғаға өткізілген тауарлардың, жұмыстардың, көрсетілетін қызметтердің құны мен осы тауарларды, жұмыстарды, көрсетілетін қызметтерді сатып алу бағасы немесе олардың өзіндік құны арасындағы теріс айырма;</w:t>
            </w:r>
          </w:p>
          <w:p w14:paraId="7FCD1A05" w14:textId="77777777" w:rsidR="00287C1E" w:rsidRPr="00382300" w:rsidRDefault="00287C1E" w:rsidP="00287C1E">
            <w:pPr>
              <w:spacing w:after="0" w:line="240" w:lineRule="auto"/>
              <w:ind w:firstLine="459"/>
              <w:jc w:val="both"/>
              <w:rPr>
                <w:sz w:val="24"/>
                <w:szCs w:val="24"/>
              </w:rPr>
            </w:pP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-жеке тұлғаның борыш немесе міндеттеме сомасын есептен шығару;</w:t>
            </w:r>
          </w:p>
          <w:p w14:paraId="7A6C2FFE" w14:textId="55E52271" w:rsidR="00287C1E" w:rsidRPr="00382300" w:rsidRDefault="00287C1E" w:rsidP="00287C1E">
            <w:pPr>
              <w:spacing w:after="0" w:line="240" w:lineRule="auto"/>
              <w:ind w:firstLine="317"/>
              <w:jc w:val="both"/>
              <w:rPr>
                <w:rFonts w:ascii="Times New Roman" w:hAnsi="Times New Roman" w:cs="Times New Roman"/>
                <w:bCs/>
                <w:sz w:val="24"/>
                <w:szCs w:val="24"/>
              </w:rPr>
            </w:pPr>
            <w:r w:rsidRPr="00382300">
              <w:rPr>
                <w:rFonts w:ascii="Times New Roman" w:hAnsi="Times New Roman" w:cs="Times New Roman"/>
                <w:bCs/>
                <w:sz w:val="24"/>
                <w:szCs w:val="24"/>
              </w:rPr>
              <w:t>…</w:t>
            </w:r>
          </w:p>
          <w:p w14:paraId="3BFCBAEB" w14:textId="77777777" w:rsidR="009D6D6A" w:rsidRPr="00382300" w:rsidRDefault="009D6D6A" w:rsidP="009D6D6A">
            <w:pPr>
              <w:spacing w:after="0" w:line="240" w:lineRule="auto"/>
              <w:ind w:firstLine="459"/>
              <w:jc w:val="both"/>
              <w:rPr>
                <w:sz w:val="24"/>
                <w:szCs w:val="24"/>
              </w:rPr>
            </w:pPr>
            <w:r w:rsidRPr="00382300">
              <w:rPr>
                <w:rFonts w:ascii="Times New Roman" w:eastAsia="Times New Roman" w:hAnsi="Times New Roman"/>
                <w:b/>
                <w:sz w:val="24"/>
                <w:szCs w:val="24"/>
              </w:rPr>
              <w:t xml:space="preserve">30-1) жинақтаушы сақтандыру </w:t>
            </w:r>
            <w:r w:rsidRPr="00382300">
              <w:rPr>
                <w:rFonts w:ascii="Times New Roman" w:eastAsia="Times New Roman" w:hAnsi="Times New Roman"/>
                <w:b/>
                <w:sz w:val="24"/>
                <w:szCs w:val="24"/>
              </w:rPr>
              <w:lastRenderedPageBreak/>
              <w:t>шарттары мерзімінен бұрын тоқтатылған жағдайларда төленетін сатып алу сомалары, Қазақстан Республикасындағы бір сақтандыру ұйымымен жасалған зейнетақы аннуитеті шарты бұзылған кезде алынған және Қазақстан Республикасындағы басқа сақтандыру ұйымына жіберілген сатып алу сомаларын қоспағанда;</w:t>
            </w:r>
          </w:p>
          <w:p w14:paraId="5267371F" w14:textId="699B9E6A" w:rsidR="009D6D6A" w:rsidRPr="00382300" w:rsidRDefault="009D6D6A" w:rsidP="009D6D6A">
            <w:pPr>
              <w:spacing w:after="0" w:line="240" w:lineRule="auto"/>
              <w:ind w:firstLine="317"/>
              <w:jc w:val="both"/>
              <w:rPr>
                <w:rFonts w:ascii="Times New Roman" w:hAnsi="Times New Roman" w:cs="Times New Roman"/>
                <w:bCs/>
                <w:sz w:val="24"/>
                <w:szCs w:val="24"/>
              </w:rPr>
            </w:pPr>
            <w:r w:rsidRPr="00382300">
              <w:rPr>
                <w:rFonts w:ascii="Times New Roman" w:eastAsia="Times New Roman" w:hAnsi="Times New Roman"/>
                <w:sz w:val="24"/>
                <w:szCs w:val="24"/>
              </w:rPr>
              <w:t>…</w:t>
            </w:r>
          </w:p>
          <w:p w14:paraId="77F0F45E" w14:textId="77BB3392" w:rsidR="009D6D6A" w:rsidRPr="00382300" w:rsidRDefault="009D6D6A" w:rsidP="00287C1E">
            <w:pPr>
              <w:spacing w:after="0" w:line="240" w:lineRule="auto"/>
              <w:ind w:firstLine="317"/>
              <w:jc w:val="both"/>
              <w:rPr>
                <w:rFonts w:ascii="Times New Roman" w:hAnsi="Times New Roman" w:cs="Times New Roman"/>
                <w:bCs/>
                <w:sz w:val="24"/>
                <w:szCs w:val="24"/>
              </w:rPr>
            </w:pPr>
          </w:p>
          <w:p w14:paraId="63B667F1" w14:textId="67BE64C9" w:rsidR="009D6D6A" w:rsidRPr="00382300" w:rsidRDefault="009D6D6A" w:rsidP="00287C1E">
            <w:pPr>
              <w:spacing w:after="0" w:line="240" w:lineRule="auto"/>
              <w:ind w:firstLine="317"/>
              <w:jc w:val="both"/>
              <w:rPr>
                <w:rFonts w:ascii="Times New Roman" w:hAnsi="Times New Roman" w:cs="Times New Roman"/>
                <w:bCs/>
                <w:sz w:val="24"/>
                <w:szCs w:val="24"/>
              </w:rPr>
            </w:pPr>
          </w:p>
          <w:p w14:paraId="0E2D63DD" w14:textId="7E5CDDE3" w:rsidR="009D6D6A" w:rsidRPr="00382300" w:rsidRDefault="009D6D6A" w:rsidP="00287C1E">
            <w:pPr>
              <w:spacing w:after="0" w:line="240" w:lineRule="auto"/>
              <w:ind w:firstLine="317"/>
              <w:jc w:val="both"/>
              <w:rPr>
                <w:rFonts w:ascii="Times New Roman" w:hAnsi="Times New Roman" w:cs="Times New Roman"/>
                <w:bCs/>
                <w:sz w:val="24"/>
                <w:szCs w:val="24"/>
              </w:rPr>
            </w:pPr>
          </w:p>
          <w:p w14:paraId="4BB94E0B" w14:textId="1EF3CA26" w:rsidR="009D6D6A" w:rsidRPr="00382300" w:rsidRDefault="009D6D6A" w:rsidP="00287C1E">
            <w:pPr>
              <w:spacing w:after="0" w:line="240" w:lineRule="auto"/>
              <w:ind w:firstLine="317"/>
              <w:jc w:val="both"/>
              <w:rPr>
                <w:rFonts w:ascii="Times New Roman" w:hAnsi="Times New Roman" w:cs="Times New Roman"/>
                <w:bCs/>
                <w:sz w:val="24"/>
                <w:szCs w:val="24"/>
              </w:rPr>
            </w:pPr>
          </w:p>
          <w:p w14:paraId="099ED898" w14:textId="2DE7E8F5" w:rsidR="009D6D6A" w:rsidRPr="00382300" w:rsidRDefault="009D6D6A" w:rsidP="00287C1E">
            <w:pPr>
              <w:spacing w:after="0" w:line="240" w:lineRule="auto"/>
              <w:ind w:firstLine="317"/>
              <w:jc w:val="both"/>
              <w:rPr>
                <w:rFonts w:ascii="Times New Roman" w:hAnsi="Times New Roman" w:cs="Times New Roman"/>
                <w:bCs/>
                <w:sz w:val="24"/>
                <w:szCs w:val="24"/>
              </w:rPr>
            </w:pPr>
          </w:p>
          <w:p w14:paraId="34E0B926" w14:textId="2C2BBED9" w:rsidR="009D6D6A" w:rsidRPr="00382300" w:rsidRDefault="009D6D6A" w:rsidP="00287C1E">
            <w:pPr>
              <w:spacing w:after="0" w:line="240" w:lineRule="auto"/>
              <w:ind w:firstLine="317"/>
              <w:jc w:val="both"/>
              <w:rPr>
                <w:rFonts w:ascii="Times New Roman" w:hAnsi="Times New Roman" w:cs="Times New Roman"/>
                <w:bCs/>
                <w:sz w:val="24"/>
                <w:szCs w:val="24"/>
              </w:rPr>
            </w:pPr>
          </w:p>
          <w:p w14:paraId="25454EB8" w14:textId="6EE9B20C" w:rsidR="009D6D6A" w:rsidRPr="00382300" w:rsidRDefault="009D6D6A" w:rsidP="00287C1E">
            <w:pPr>
              <w:spacing w:after="0" w:line="240" w:lineRule="auto"/>
              <w:ind w:firstLine="317"/>
              <w:jc w:val="both"/>
              <w:rPr>
                <w:rFonts w:ascii="Times New Roman" w:hAnsi="Times New Roman" w:cs="Times New Roman"/>
                <w:bCs/>
                <w:sz w:val="24"/>
                <w:szCs w:val="24"/>
              </w:rPr>
            </w:pPr>
          </w:p>
          <w:p w14:paraId="166061F6" w14:textId="0A9AC78D" w:rsidR="009D6D6A" w:rsidRPr="00382300" w:rsidRDefault="009D6D6A" w:rsidP="00287C1E">
            <w:pPr>
              <w:spacing w:after="0" w:line="240" w:lineRule="auto"/>
              <w:ind w:firstLine="317"/>
              <w:jc w:val="both"/>
              <w:rPr>
                <w:rFonts w:ascii="Times New Roman" w:hAnsi="Times New Roman" w:cs="Times New Roman"/>
                <w:bCs/>
                <w:sz w:val="24"/>
                <w:szCs w:val="24"/>
              </w:rPr>
            </w:pPr>
          </w:p>
          <w:p w14:paraId="6EE63400" w14:textId="1065E4A8" w:rsidR="009D6D6A" w:rsidRPr="00382300" w:rsidRDefault="009D6D6A" w:rsidP="00287C1E">
            <w:pPr>
              <w:spacing w:after="0" w:line="240" w:lineRule="auto"/>
              <w:ind w:firstLine="317"/>
              <w:jc w:val="both"/>
              <w:rPr>
                <w:rFonts w:ascii="Times New Roman" w:hAnsi="Times New Roman" w:cs="Times New Roman"/>
                <w:bCs/>
                <w:sz w:val="24"/>
                <w:szCs w:val="24"/>
              </w:rPr>
            </w:pPr>
          </w:p>
          <w:p w14:paraId="3001AFDD" w14:textId="4BC478EB" w:rsidR="009D6D6A" w:rsidRPr="00382300" w:rsidRDefault="009D6D6A" w:rsidP="00287C1E">
            <w:pPr>
              <w:spacing w:after="0" w:line="240" w:lineRule="auto"/>
              <w:ind w:firstLine="317"/>
              <w:jc w:val="both"/>
              <w:rPr>
                <w:rFonts w:ascii="Times New Roman" w:hAnsi="Times New Roman" w:cs="Times New Roman"/>
                <w:bCs/>
                <w:sz w:val="24"/>
                <w:szCs w:val="24"/>
              </w:rPr>
            </w:pPr>
          </w:p>
          <w:p w14:paraId="4B5F9BB9" w14:textId="2DE5E592" w:rsidR="009D6D6A" w:rsidRPr="00382300" w:rsidRDefault="009D6D6A" w:rsidP="00287C1E">
            <w:pPr>
              <w:spacing w:after="0" w:line="240" w:lineRule="auto"/>
              <w:ind w:firstLine="317"/>
              <w:jc w:val="both"/>
              <w:rPr>
                <w:rFonts w:ascii="Times New Roman" w:hAnsi="Times New Roman" w:cs="Times New Roman"/>
                <w:bCs/>
                <w:sz w:val="24"/>
                <w:szCs w:val="24"/>
              </w:rPr>
            </w:pPr>
          </w:p>
          <w:p w14:paraId="67A4D1F3" w14:textId="39175528" w:rsidR="009D6D6A" w:rsidRPr="00382300" w:rsidRDefault="009D6D6A" w:rsidP="00287C1E">
            <w:pPr>
              <w:spacing w:after="0" w:line="240" w:lineRule="auto"/>
              <w:ind w:firstLine="317"/>
              <w:jc w:val="both"/>
              <w:rPr>
                <w:rFonts w:ascii="Times New Roman" w:hAnsi="Times New Roman" w:cs="Times New Roman"/>
                <w:bCs/>
                <w:sz w:val="24"/>
                <w:szCs w:val="24"/>
              </w:rPr>
            </w:pPr>
          </w:p>
          <w:p w14:paraId="4F2ABF5D" w14:textId="35FC38D7" w:rsidR="009D6D6A" w:rsidRPr="00382300" w:rsidRDefault="009D6D6A" w:rsidP="00287C1E">
            <w:pPr>
              <w:spacing w:after="0" w:line="240" w:lineRule="auto"/>
              <w:ind w:firstLine="317"/>
              <w:jc w:val="both"/>
              <w:rPr>
                <w:rFonts w:ascii="Times New Roman" w:hAnsi="Times New Roman" w:cs="Times New Roman"/>
                <w:bCs/>
                <w:sz w:val="24"/>
                <w:szCs w:val="24"/>
              </w:rPr>
            </w:pPr>
          </w:p>
          <w:p w14:paraId="281D52B8" w14:textId="07FB22AE" w:rsidR="009D6D6A" w:rsidRPr="00382300" w:rsidRDefault="009D6D6A" w:rsidP="00287C1E">
            <w:pPr>
              <w:spacing w:after="0" w:line="240" w:lineRule="auto"/>
              <w:ind w:firstLine="317"/>
              <w:jc w:val="both"/>
              <w:rPr>
                <w:rFonts w:ascii="Times New Roman" w:hAnsi="Times New Roman" w:cs="Times New Roman"/>
                <w:bCs/>
                <w:sz w:val="24"/>
                <w:szCs w:val="24"/>
              </w:rPr>
            </w:pPr>
          </w:p>
          <w:p w14:paraId="486E2BC7" w14:textId="45923E78" w:rsidR="009D6D6A" w:rsidRPr="00382300" w:rsidRDefault="009D6D6A" w:rsidP="00287C1E">
            <w:pPr>
              <w:spacing w:after="0" w:line="240" w:lineRule="auto"/>
              <w:ind w:firstLine="317"/>
              <w:jc w:val="both"/>
              <w:rPr>
                <w:rFonts w:ascii="Times New Roman" w:hAnsi="Times New Roman" w:cs="Times New Roman"/>
                <w:bCs/>
                <w:sz w:val="24"/>
                <w:szCs w:val="24"/>
              </w:rPr>
            </w:pPr>
          </w:p>
          <w:p w14:paraId="16735EE2" w14:textId="630BBD0C" w:rsidR="009D6D6A" w:rsidRPr="00382300" w:rsidRDefault="009D6D6A" w:rsidP="00287C1E">
            <w:pPr>
              <w:spacing w:after="0" w:line="240" w:lineRule="auto"/>
              <w:ind w:firstLine="317"/>
              <w:jc w:val="both"/>
              <w:rPr>
                <w:rFonts w:ascii="Times New Roman" w:hAnsi="Times New Roman" w:cs="Times New Roman"/>
                <w:bCs/>
                <w:sz w:val="24"/>
                <w:szCs w:val="24"/>
              </w:rPr>
            </w:pPr>
          </w:p>
          <w:p w14:paraId="546050FF" w14:textId="0E102619" w:rsidR="009D6D6A" w:rsidRPr="00382300" w:rsidRDefault="009D6D6A" w:rsidP="00287C1E">
            <w:pPr>
              <w:spacing w:after="0" w:line="240" w:lineRule="auto"/>
              <w:ind w:firstLine="317"/>
              <w:jc w:val="both"/>
              <w:rPr>
                <w:rFonts w:ascii="Times New Roman" w:hAnsi="Times New Roman" w:cs="Times New Roman"/>
                <w:bCs/>
                <w:sz w:val="24"/>
                <w:szCs w:val="24"/>
              </w:rPr>
            </w:pPr>
          </w:p>
          <w:p w14:paraId="1C92504C" w14:textId="341F2477" w:rsidR="009D6D6A" w:rsidRPr="00382300" w:rsidRDefault="009D6D6A" w:rsidP="00287C1E">
            <w:pPr>
              <w:spacing w:after="0" w:line="240" w:lineRule="auto"/>
              <w:ind w:firstLine="317"/>
              <w:jc w:val="both"/>
              <w:rPr>
                <w:rFonts w:ascii="Times New Roman" w:hAnsi="Times New Roman" w:cs="Times New Roman"/>
                <w:bCs/>
                <w:sz w:val="24"/>
                <w:szCs w:val="24"/>
              </w:rPr>
            </w:pPr>
          </w:p>
          <w:p w14:paraId="29C6AD31" w14:textId="45EF00F9" w:rsidR="009D6D6A" w:rsidRPr="00382300" w:rsidRDefault="009D6D6A" w:rsidP="00287C1E">
            <w:pPr>
              <w:spacing w:after="0" w:line="240" w:lineRule="auto"/>
              <w:ind w:firstLine="317"/>
              <w:jc w:val="both"/>
              <w:rPr>
                <w:rFonts w:ascii="Times New Roman" w:hAnsi="Times New Roman" w:cs="Times New Roman"/>
                <w:bCs/>
                <w:sz w:val="24"/>
                <w:szCs w:val="24"/>
              </w:rPr>
            </w:pPr>
          </w:p>
          <w:p w14:paraId="7D0537EE" w14:textId="4C3F9FBE" w:rsidR="009D6D6A" w:rsidRPr="00382300" w:rsidRDefault="009D6D6A" w:rsidP="00287C1E">
            <w:pPr>
              <w:spacing w:after="0" w:line="240" w:lineRule="auto"/>
              <w:ind w:firstLine="317"/>
              <w:jc w:val="both"/>
              <w:rPr>
                <w:rFonts w:ascii="Times New Roman" w:hAnsi="Times New Roman" w:cs="Times New Roman"/>
                <w:bCs/>
                <w:sz w:val="24"/>
                <w:szCs w:val="24"/>
              </w:rPr>
            </w:pPr>
          </w:p>
          <w:p w14:paraId="3FE026A6" w14:textId="153773FE" w:rsidR="009D6D6A" w:rsidRPr="00382300" w:rsidRDefault="009D6D6A" w:rsidP="00287C1E">
            <w:pPr>
              <w:spacing w:after="0" w:line="240" w:lineRule="auto"/>
              <w:ind w:firstLine="317"/>
              <w:jc w:val="both"/>
              <w:rPr>
                <w:rFonts w:ascii="Times New Roman" w:hAnsi="Times New Roman" w:cs="Times New Roman"/>
                <w:bCs/>
                <w:sz w:val="24"/>
                <w:szCs w:val="24"/>
              </w:rPr>
            </w:pPr>
          </w:p>
          <w:p w14:paraId="0B6987E8" w14:textId="6A8F7E55" w:rsidR="009D6D6A" w:rsidRPr="00382300" w:rsidRDefault="009D6D6A" w:rsidP="00287C1E">
            <w:pPr>
              <w:spacing w:after="0" w:line="240" w:lineRule="auto"/>
              <w:ind w:firstLine="317"/>
              <w:jc w:val="both"/>
              <w:rPr>
                <w:rFonts w:ascii="Times New Roman" w:hAnsi="Times New Roman" w:cs="Times New Roman"/>
                <w:bCs/>
                <w:sz w:val="24"/>
                <w:szCs w:val="24"/>
              </w:rPr>
            </w:pPr>
          </w:p>
          <w:p w14:paraId="1DEE85C8" w14:textId="628F09A5" w:rsidR="009D6D6A" w:rsidRPr="00382300" w:rsidRDefault="009D6D6A" w:rsidP="00287C1E">
            <w:pPr>
              <w:spacing w:after="0" w:line="240" w:lineRule="auto"/>
              <w:ind w:firstLine="317"/>
              <w:jc w:val="both"/>
              <w:rPr>
                <w:rFonts w:ascii="Times New Roman" w:hAnsi="Times New Roman" w:cs="Times New Roman"/>
                <w:bCs/>
                <w:sz w:val="24"/>
                <w:szCs w:val="24"/>
              </w:rPr>
            </w:pPr>
          </w:p>
          <w:p w14:paraId="2471DD6E" w14:textId="3F487A4F" w:rsidR="009D6D6A" w:rsidRPr="00382300" w:rsidRDefault="009D6D6A" w:rsidP="00287C1E">
            <w:pPr>
              <w:spacing w:after="0" w:line="240" w:lineRule="auto"/>
              <w:ind w:firstLine="317"/>
              <w:jc w:val="both"/>
              <w:rPr>
                <w:rFonts w:ascii="Times New Roman" w:hAnsi="Times New Roman" w:cs="Times New Roman"/>
                <w:bCs/>
                <w:sz w:val="24"/>
                <w:szCs w:val="24"/>
              </w:rPr>
            </w:pPr>
          </w:p>
          <w:p w14:paraId="5A890F20" w14:textId="57162414" w:rsidR="009D6D6A" w:rsidRPr="00382300" w:rsidRDefault="009D6D6A" w:rsidP="00287C1E">
            <w:pPr>
              <w:spacing w:after="0" w:line="240" w:lineRule="auto"/>
              <w:ind w:firstLine="317"/>
              <w:jc w:val="both"/>
              <w:rPr>
                <w:rFonts w:ascii="Times New Roman" w:hAnsi="Times New Roman" w:cs="Times New Roman"/>
                <w:bCs/>
                <w:sz w:val="24"/>
                <w:szCs w:val="24"/>
              </w:rPr>
            </w:pPr>
          </w:p>
          <w:p w14:paraId="0772EADC" w14:textId="5EA8BA5C" w:rsidR="009D6D6A" w:rsidRPr="00382300" w:rsidRDefault="009D6D6A" w:rsidP="00287C1E">
            <w:pPr>
              <w:spacing w:after="0" w:line="240" w:lineRule="auto"/>
              <w:ind w:firstLine="317"/>
              <w:jc w:val="both"/>
              <w:rPr>
                <w:rFonts w:ascii="Times New Roman" w:hAnsi="Times New Roman" w:cs="Times New Roman"/>
                <w:bCs/>
                <w:sz w:val="24"/>
                <w:szCs w:val="24"/>
              </w:rPr>
            </w:pPr>
          </w:p>
          <w:p w14:paraId="0A023D5B" w14:textId="3DB3E99C" w:rsidR="009D6D6A" w:rsidRPr="00382300" w:rsidRDefault="009D6D6A" w:rsidP="00287C1E">
            <w:pPr>
              <w:spacing w:after="0" w:line="240" w:lineRule="auto"/>
              <w:ind w:firstLine="317"/>
              <w:jc w:val="both"/>
              <w:rPr>
                <w:rFonts w:ascii="Times New Roman" w:hAnsi="Times New Roman" w:cs="Times New Roman"/>
                <w:bCs/>
                <w:sz w:val="24"/>
                <w:szCs w:val="24"/>
              </w:rPr>
            </w:pPr>
          </w:p>
          <w:p w14:paraId="3A15CFED" w14:textId="77777777" w:rsidR="009D6D6A" w:rsidRPr="00382300" w:rsidRDefault="009D6D6A" w:rsidP="00287C1E">
            <w:pPr>
              <w:spacing w:after="0" w:line="240" w:lineRule="auto"/>
              <w:ind w:firstLine="317"/>
              <w:jc w:val="both"/>
              <w:rPr>
                <w:rFonts w:ascii="Times New Roman" w:hAnsi="Times New Roman" w:cs="Times New Roman"/>
                <w:bCs/>
                <w:sz w:val="24"/>
                <w:szCs w:val="24"/>
              </w:rPr>
            </w:pPr>
          </w:p>
          <w:p w14:paraId="237A1EFB" w14:textId="77777777" w:rsidR="00287C1E" w:rsidRPr="00382300" w:rsidRDefault="00287C1E" w:rsidP="00287C1E">
            <w:pPr>
              <w:spacing w:after="0" w:line="240" w:lineRule="auto"/>
              <w:ind w:firstLine="459"/>
              <w:jc w:val="both"/>
              <w:rPr>
                <w:sz w:val="24"/>
                <w:szCs w:val="24"/>
              </w:rPr>
            </w:pPr>
            <w:r w:rsidRPr="00382300">
              <w:rPr>
                <w:rFonts w:ascii="Times New Roman" w:eastAsia="Times New Roman" w:hAnsi="Times New Roman"/>
                <w:b/>
                <w:sz w:val="24"/>
                <w:szCs w:val="24"/>
              </w:rPr>
              <w:t xml:space="preserve">39) </w:t>
            </w:r>
            <w:proofErr w:type="spellStart"/>
            <w:r w:rsidRPr="00382300">
              <w:rPr>
                <w:rFonts w:ascii="Times New Roman" w:eastAsia="Times New Roman" w:hAnsi="Times New Roman"/>
                <w:b/>
                <w:sz w:val="24"/>
                <w:szCs w:val="24"/>
              </w:rPr>
              <w:t>бейрезидент</w:t>
            </w:r>
            <w:proofErr w:type="spellEnd"/>
            <w:r w:rsidRPr="00382300">
              <w:rPr>
                <w:rFonts w:ascii="Times New Roman" w:eastAsia="Times New Roman" w:hAnsi="Times New Roman"/>
                <w:b/>
                <w:sz w:val="24"/>
                <w:szCs w:val="24"/>
              </w:rPr>
              <w:t>-заңды тұлғаның осы Кодекстің 679-1-бабында белгіленген қаржылай қарыздар (банктік қарыздарды қоспағанда) бойынша кірістері.</w:t>
            </w:r>
          </w:p>
          <w:p w14:paraId="1F0358D4" w14:textId="77777777" w:rsidR="00287C1E" w:rsidRPr="00382300" w:rsidRDefault="00287C1E" w:rsidP="00287C1E">
            <w:pPr>
              <w:spacing w:after="0" w:line="240" w:lineRule="auto"/>
              <w:ind w:firstLine="317"/>
              <w:jc w:val="both"/>
              <w:rPr>
                <w:rFonts w:ascii="Times New Roman" w:hAnsi="Times New Roman" w:cs="Times New Roman"/>
                <w:sz w:val="24"/>
                <w:szCs w:val="24"/>
              </w:rPr>
            </w:pPr>
            <w:r w:rsidRPr="00382300">
              <w:rPr>
                <w:rFonts w:ascii="Times New Roman" w:hAnsi="Times New Roman" w:cs="Times New Roman"/>
                <w:bCs/>
                <w:sz w:val="24"/>
                <w:szCs w:val="24"/>
              </w:rPr>
              <w:t>…</w:t>
            </w:r>
          </w:p>
          <w:p w14:paraId="4D31CA21" w14:textId="01132706" w:rsidR="00287C1E" w:rsidRPr="00382300" w:rsidRDefault="00287C1E" w:rsidP="00EF6E0C">
            <w:pPr>
              <w:spacing w:after="0" w:line="240" w:lineRule="auto"/>
              <w:ind w:firstLine="317"/>
              <w:jc w:val="both"/>
              <w:rPr>
                <w:rFonts w:ascii="Times New Roman" w:hAnsi="Times New Roman" w:cs="Times New Roman"/>
                <w:b/>
                <w:bCs/>
                <w:sz w:val="24"/>
                <w:szCs w:val="24"/>
              </w:rPr>
            </w:pPr>
          </w:p>
        </w:tc>
        <w:tc>
          <w:tcPr>
            <w:tcW w:w="3657" w:type="dxa"/>
          </w:tcPr>
          <w:p w14:paraId="1A2564DB" w14:textId="77777777" w:rsidR="00210BF5" w:rsidRPr="00382300" w:rsidRDefault="00210BF5" w:rsidP="00210BF5">
            <w:pPr>
              <w:spacing w:after="0" w:line="240" w:lineRule="auto"/>
              <w:ind w:firstLine="459"/>
              <w:jc w:val="both"/>
              <w:rPr>
                <w:b/>
                <w:sz w:val="24"/>
                <w:szCs w:val="24"/>
              </w:rPr>
            </w:pPr>
            <w:r w:rsidRPr="00382300">
              <w:rPr>
                <w:rFonts w:ascii="Times New Roman" w:eastAsia="Times New Roman" w:hAnsi="Times New Roman"/>
                <w:b/>
                <w:sz w:val="24"/>
                <w:szCs w:val="24"/>
              </w:rPr>
              <w:lastRenderedPageBreak/>
              <w:t>2026 жылғы 1 қаңтардан бастап қолданысқа енгізіледі.</w:t>
            </w:r>
          </w:p>
          <w:p w14:paraId="279AD5AA" w14:textId="77777777" w:rsidR="00210BF5" w:rsidRPr="00382300" w:rsidRDefault="00210BF5" w:rsidP="00210BF5">
            <w:pPr>
              <w:spacing w:after="0" w:line="240" w:lineRule="auto"/>
              <w:ind w:firstLine="459"/>
              <w:jc w:val="both"/>
              <w:rPr>
                <w:sz w:val="24"/>
                <w:szCs w:val="24"/>
              </w:rPr>
            </w:pPr>
            <w:r w:rsidRPr="00382300">
              <w:rPr>
                <w:rFonts w:ascii="Times New Roman" w:eastAsia="Times New Roman" w:hAnsi="Times New Roman"/>
                <w:sz w:val="24"/>
                <w:szCs w:val="24"/>
              </w:rPr>
              <w:t>Мерзімді 12 айдан 24 айға дейін ұлғайтуға байланысты өтпелі ережелерді регламенттеу мақсатында.</w:t>
            </w:r>
          </w:p>
          <w:p w14:paraId="1AA2C8EA" w14:textId="77777777" w:rsidR="00CD3DE8" w:rsidRPr="00382300" w:rsidRDefault="00210BF5" w:rsidP="00210BF5">
            <w:pPr>
              <w:spacing w:after="0" w:line="240" w:lineRule="auto"/>
              <w:ind w:firstLine="317"/>
              <w:jc w:val="both"/>
              <w:rPr>
                <w:rFonts w:ascii="Times New Roman" w:eastAsia="Times New Roman" w:hAnsi="Times New Roman"/>
                <w:sz w:val="24"/>
                <w:szCs w:val="24"/>
              </w:rPr>
            </w:pPr>
            <w:r w:rsidRPr="00382300">
              <w:rPr>
                <w:rFonts w:ascii="Times New Roman" w:eastAsia="Times New Roman" w:hAnsi="Times New Roman"/>
                <w:sz w:val="24"/>
                <w:szCs w:val="24"/>
              </w:rPr>
              <w:lastRenderedPageBreak/>
              <w:t>Жобалық офистің 2026 жылғы 28 сәуірдегі шешіміне сәйкес.</w:t>
            </w:r>
          </w:p>
          <w:p w14:paraId="660234EF" w14:textId="77777777" w:rsidR="00937F3F" w:rsidRPr="00382300" w:rsidRDefault="00937F3F" w:rsidP="00210BF5">
            <w:pPr>
              <w:spacing w:after="0" w:line="240" w:lineRule="auto"/>
              <w:ind w:firstLine="317"/>
              <w:jc w:val="both"/>
              <w:rPr>
                <w:rFonts w:ascii="Times New Roman" w:eastAsia="Times New Roman" w:hAnsi="Times New Roman"/>
                <w:sz w:val="24"/>
                <w:szCs w:val="24"/>
              </w:rPr>
            </w:pPr>
          </w:p>
          <w:p w14:paraId="3EB521CD" w14:textId="77777777" w:rsidR="00937F3F" w:rsidRPr="00382300" w:rsidRDefault="00937F3F" w:rsidP="00210BF5">
            <w:pPr>
              <w:spacing w:after="0" w:line="240" w:lineRule="auto"/>
              <w:ind w:firstLine="317"/>
              <w:jc w:val="both"/>
              <w:rPr>
                <w:rFonts w:ascii="Times New Roman" w:eastAsia="Times New Roman" w:hAnsi="Times New Roman"/>
                <w:sz w:val="24"/>
                <w:szCs w:val="24"/>
              </w:rPr>
            </w:pPr>
          </w:p>
          <w:p w14:paraId="06FBB86D" w14:textId="77777777" w:rsidR="00937F3F" w:rsidRPr="00382300" w:rsidRDefault="00937F3F" w:rsidP="00210BF5">
            <w:pPr>
              <w:spacing w:after="0" w:line="240" w:lineRule="auto"/>
              <w:ind w:firstLine="317"/>
              <w:jc w:val="both"/>
              <w:rPr>
                <w:rFonts w:ascii="Times New Roman" w:eastAsia="Times New Roman" w:hAnsi="Times New Roman"/>
                <w:sz w:val="24"/>
                <w:szCs w:val="24"/>
              </w:rPr>
            </w:pPr>
          </w:p>
          <w:p w14:paraId="5FE316C3" w14:textId="77777777" w:rsidR="00937F3F" w:rsidRPr="00382300" w:rsidRDefault="00937F3F" w:rsidP="00210BF5">
            <w:pPr>
              <w:spacing w:after="0" w:line="240" w:lineRule="auto"/>
              <w:ind w:firstLine="317"/>
              <w:jc w:val="both"/>
              <w:rPr>
                <w:rFonts w:ascii="Times New Roman" w:eastAsia="Times New Roman" w:hAnsi="Times New Roman"/>
                <w:sz w:val="24"/>
                <w:szCs w:val="24"/>
              </w:rPr>
            </w:pPr>
          </w:p>
          <w:p w14:paraId="12C84A56" w14:textId="77777777" w:rsidR="00937F3F" w:rsidRPr="00382300" w:rsidRDefault="00937F3F" w:rsidP="00210BF5">
            <w:pPr>
              <w:spacing w:after="0" w:line="240" w:lineRule="auto"/>
              <w:ind w:firstLine="317"/>
              <w:jc w:val="both"/>
              <w:rPr>
                <w:rFonts w:ascii="Times New Roman" w:eastAsia="Times New Roman" w:hAnsi="Times New Roman"/>
                <w:sz w:val="24"/>
                <w:szCs w:val="24"/>
              </w:rPr>
            </w:pPr>
          </w:p>
          <w:p w14:paraId="16453DDE" w14:textId="77777777" w:rsidR="00937F3F" w:rsidRPr="00382300" w:rsidRDefault="00937F3F" w:rsidP="00210BF5">
            <w:pPr>
              <w:spacing w:after="0" w:line="240" w:lineRule="auto"/>
              <w:ind w:firstLine="317"/>
              <w:jc w:val="both"/>
              <w:rPr>
                <w:rFonts w:ascii="Times New Roman" w:eastAsia="Times New Roman" w:hAnsi="Times New Roman"/>
                <w:sz w:val="24"/>
                <w:szCs w:val="24"/>
              </w:rPr>
            </w:pPr>
          </w:p>
          <w:p w14:paraId="6E05973F" w14:textId="77777777" w:rsidR="00937F3F" w:rsidRPr="00382300" w:rsidRDefault="00937F3F" w:rsidP="00210BF5">
            <w:pPr>
              <w:spacing w:after="0" w:line="240" w:lineRule="auto"/>
              <w:ind w:firstLine="317"/>
              <w:jc w:val="both"/>
              <w:rPr>
                <w:rFonts w:ascii="Times New Roman" w:eastAsia="Times New Roman" w:hAnsi="Times New Roman"/>
                <w:sz w:val="24"/>
                <w:szCs w:val="24"/>
              </w:rPr>
            </w:pPr>
          </w:p>
          <w:p w14:paraId="7229A81E" w14:textId="77777777" w:rsidR="00937F3F" w:rsidRPr="00382300" w:rsidRDefault="00937F3F" w:rsidP="00210BF5">
            <w:pPr>
              <w:spacing w:after="0" w:line="240" w:lineRule="auto"/>
              <w:ind w:firstLine="317"/>
              <w:jc w:val="both"/>
              <w:rPr>
                <w:rFonts w:ascii="Times New Roman" w:eastAsia="Times New Roman" w:hAnsi="Times New Roman"/>
                <w:sz w:val="24"/>
                <w:szCs w:val="24"/>
              </w:rPr>
            </w:pPr>
          </w:p>
          <w:p w14:paraId="4408AD5E" w14:textId="77777777" w:rsidR="00937F3F" w:rsidRPr="00382300" w:rsidRDefault="00937F3F" w:rsidP="00210BF5">
            <w:pPr>
              <w:spacing w:after="0" w:line="240" w:lineRule="auto"/>
              <w:ind w:firstLine="317"/>
              <w:jc w:val="both"/>
              <w:rPr>
                <w:rFonts w:ascii="Times New Roman" w:eastAsia="Times New Roman" w:hAnsi="Times New Roman"/>
                <w:sz w:val="24"/>
                <w:szCs w:val="24"/>
              </w:rPr>
            </w:pPr>
          </w:p>
          <w:p w14:paraId="5AE9ED77" w14:textId="77777777" w:rsidR="00937F3F" w:rsidRPr="00382300" w:rsidRDefault="00937F3F" w:rsidP="00210BF5">
            <w:pPr>
              <w:spacing w:after="0" w:line="240" w:lineRule="auto"/>
              <w:ind w:firstLine="317"/>
              <w:jc w:val="both"/>
              <w:rPr>
                <w:rFonts w:ascii="Times New Roman" w:eastAsia="Times New Roman" w:hAnsi="Times New Roman"/>
                <w:sz w:val="24"/>
                <w:szCs w:val="24"/>
              </w:rPr>
            </w:pPr>
          </w:p>
          <w:p w14:paraId="6F626336" w14:textId="77777777" w:rsidR="00937F3F" w:rsidRPr="00382300" w:rsidRDefault="00937F3F" w:rsidP="00210BF5">
            <w:pPr>
              <w:spacing w:after="0" w:line="240" w:lineRule="auto"/>
              <w:ind w:firstLine="317"/>
              <w:jc w:val="both"/>
              <w:rPr>
                <w:rFonts w:ascii="Times New Roman" w:eastAsia="Times New Roman" w:hAnsi="Times New Roman"/>
                <w:sz w:val="24"/>
                <w:szCs w:val="24"/>
              </w:rPr>
            </w:pPr>
          </w:p>
          <w:p w14:paraId="07378462" w14:textId="77777777" w:rsidR="00937F3F" w:rsidRPr="00382300" w:rsidRDefault="00937F3F" w:rsidP="00210BF5">
            <w:pPr>
              <w:spacing w:after="0" w:line="240" w:lineRule="auto"/>
              <w:ind w:firstLine="317"/>
              <w:jc w:val="both"/>
              <w:rPr>
                <w:rFonts w:ascii="Times New Roman" w:eastAsia="Times New Roman" w:hAnsi="Times New Roman"/>
                <w:sz w:val="24"/>
                <w:szCs w:val="24"/>
              </w:rPr>
            </w:pPr>
          </w:p>
          <w:p w14:paraId="139FDFD4"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68653E3B"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27C38D94"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72E69EDC"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2769D91A"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6656DA0D"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414C87B8"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736C0B1A"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08F3003C"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16DBC9AF"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6DE35C8C"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434A59E9"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337E1205"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62AE1A3A"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12B036CA"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67EF31CF"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40CD4DE1"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49F48911"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0BCE1488"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3504848B"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642A3CF4"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6A970F18"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4A815BEE"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12EA8FD7"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5BC34F6C"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729836D4"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44221FA4"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568DEAAC"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059FD55D"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3B81E95C"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613A412A"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23D4F860"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60AECB68"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1887EA7F"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5B6A6744"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0F101EF3"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65728E60"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2B3B0277"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7EC4D9D5"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6B478CC9"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5E0897BC"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69E2362A"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37ACBFDE"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10BAAF76"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7EA9C04F"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29516A0C"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3967D5AE"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6592759C"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0358815C"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1A4C6E95" w14:textId="77777777" w:rsidR="00287C1E" w:rsidRPr="00382300" w:rsidRDefault="00287C1E" w:rsidP="005C76AB">
            <w:pPr>
              <w:spacing w:after="0" w:line="240" w:lineRule="auto"/>
              <w:ind w:firstLine="459"/>
              <w:jc w:val="both"/>
              <w:rPr>
                <w:rFonts w:ascii="Times New Roman" w:eastAsia="Times New Roman" w:hAnsi="Times New Roman"/>
                <w:b/>
                <w:sz w:val="24"/>
                <w:szCs w:val="24"/>
              </w:rPr>
            </w:pPr>
          </w:p>
          <w:p w14:paraId="2F200266" w14:textId="013AFD4F" w:rsidR="005C76AB" w:rsidRPr="00382300" w:rsidRDefault="005C76AB" w:rsidP="00287C1E">
            <w:pPr>
              <w:spacing w:after="0" w:line="240" w:lineRule="auto"/>
              <w:jc w:val="both"/>
              <w:rPr>
                <w:b/>
                <w:sz w:val="24"/>
                <w:szCs w:val="24"/>
              </w:rPr>
            </w:pPr>
            <w:r w:rsidRPr="00382300">
              <w:rPr>
                <w:rFonts w:ascii="Times New Roman" w:eastAsia="Times New Roman" w:hAnsi="Times New Roman"/>
                <w:b/>
                <w:sz w:val="24"/>
                <w:szCs w:val="24"/>
              </w:rPr>
              <w:t>2026 жылғы 1 қаңтардан бастап қолданысқа енгізіледі.</w:t>
            </w:r>
          </w:p>
          <w:p w14:paraId="7A08BDCC" w14:textId="77777777" w:rsidR="005C76AB" w:rsidRPr="00382300" w:rsidRDefault="005C76AB" w:rsidP="005C76AB">
            <w:pPr>
              <w:spacing w:after="0" w:line="240" w:lineRule="auto"/>
              <w:ind w:firstLine="459"/>
              <w:jc w:val="both"/>
              <w:rPr>
                <w:sz w:val="24"/>
                <w:szCs w:val="24"/>
              </w:rPr>
            </w:pPr>
            <w:r w:rsidRPr="00382300">
              <w:rPr>
                <w:rFonts w:ascii="Times New Roman" w:eastAsia="Times New Roman" w:hAnsi="Times New Roman"/>
                <w:sz w:val="24"/>
                <w:szCs w:val="24"/>
              </w:rPr>
              <w:t>Мерзімді 12 айдан 24 айға дейін ұлғайтуға байланысты өтпелі ережелерді регламенттеу мақсатында.</w:t>
            </w:r>
          </w:p>
          <w:p w14:paraId="272712CB" w14:textId="3C662489" w:rsidR="00937F3F" w:rsidRPr="00382300" w:rsidRDefault="005C76AB" w:rsidP="005C76AB">
            <w:pPr>
              <w:spacing w:after="0" w:line="240" w:lineRule="auto"/>
              <w:ind w:firstLine="317"/>
              <w:jc w:val="both"/>
              <w:rPr>
                <w:rFonts w:ascii="Times New Roman" w:eastAsia="Times New Roman" w:hAnsi="Times New Roman"/>
                <w:sz w:val="24"/>
                <w:szCs w:val="24"/>
              </w:rPr>
            </w:pPr>
            <w:r w:rsidRPr="00382300">
              <w:rPr>
                <w:rFonts w:ascii="Times New Roman" w:eastAsia="Times New Roman" w:hAnsi="Times New Roman"/>
                <w:sz w:val="24"/>
                <w:szCs w:val="24"/>
              </w:rPr>
              <w:t>Жобалық офистің 2026 жылғы 28 сәуірдегі шешіміне сәйкес.</w:t>
            </w:r>
          </w:p>
          <w:p w14:paraId="683ED41D" w14:textId="77777777" w:rsidR="00937F3F" w:rsidRPr="00382300" w:rsidRDefault="00937F3F" w:rsidP="00210BF5">
            <w:pPr>
              <w:spacing w:after="0" w:line="240" w:lineRule="auto"/>
              <w:ind w:firstLine="317"/>
              <w:jc w:val="both"/>
              <w:rPr>
                <w:rFonts w:ascii="Times New Roman" w:eastAsia="Times New Roman" w:hAnsi="Times New Roman"/>
                <w:sz w:val="24"/>
                <w:szCs w:val="24"/>
              </w:rPr>
            </w:pPr>
          </w:p>
          <w:p w14:paraId="67DDB8AE" w14:textId="77777777" w:rsidR="00937F3F" w:rsidRPr="00382300" w:rsidRDefault="00937F3F" w:rsidP="00210BF5">
            <w:pPr>
              <w:spacing w:after="0" w:line="240" w:lineRule="auto"/>
              <w:ind w:firstLine="317"/>
              <w:jc w:val="both"/>
              <w:rPr>
                <w:rFonts w:ascii="Times New Roman" w:eastAsia="Times New Roman" w:hAnsi="Times New Roman"/>
                <w:sz w:val="24"/>
                <w:szCs w:val="24"/>
              </w:rPr>
            </w:pPr>
          </w:p>
          <w:p w14:paraId="4833F407" w14:textId="77777777" w:rsidR="00937F3F" w:rsidRPr="00382300" w:rsidRDefault="00937F3F" w:rsidP="00210BF5">
            <w:pPr>
              <w:spacing w:after="0" w:line="240" w:lineRule="auto"/>
              <w:ind w:firstLine="317"/>
              <w:jc w:val="both"/>
              <w:rPr>
                <w:rFonts w:ascii="Times New Roman" w:eastAsia="Times New Roman" w:hAnsi="Times New Roman"/>
                <w:sz w:val="24"/>
                <w:szCs w:val="24"/>
              </w:rPr>
            </w:pPr>
          </w:p>
          <w:p w14:paraId="18CD112C" w14:textId="77777777" w:rsidR="00937F3F" w:rsidRPr="00382300" w:rsidRDefault="00937F3F" w:rsidP="00210BF5">
            <w:pPr>
              <w:spacing w:after="0" w:line="240" w:lineRule="auto"/>
              <w:ind w:firstLine="317"/>
              <w:jc w:val="both"/>
              <w:rPr>
                <w:rFonts w:ascii="Times New Roman" w:eastAsia="Times New Roman" w:hAnsi="Times New Roman"/>
                <w:sz w:val="24"/>
                <w:szCs w:val="24"/>
              </w:rPr>
            </w:pPr>
          </w:p>
          <w:p w14:paraId="3645A0A2" w14:textId="77777777" w:rsidR="00937F3F" w:rsidRPr="00382300" w:rsidRDefault="00937F3F" w:rsidP="00287C1E">
            <w:pPr>
              <w:spacing w:after="0" w:line="240" w:lineRule="auto"/>
              <w:jc w:val="both"/>
              <w:rPr>
                <w:rFonts w:ascii="Times New Roman" w:eastAsia="Times New Roman" w:hAnsi="Times New Roman"/>
                <w:sz w:val="24"/>
                <w:szCs w:val="24"/>
              </w:rPr>
            </w:pPr>
          </w:p>
          <w:p w14:paraId="0246E6AD" w14:textId="60564388" w:rsidR="00AB036C" w:rsidRPr="00382300" w:rsidRDefault="00AB036C" w:rsidP="00AB036C">
            <w:pPr>
              <w:spacing w:after="0" w:line="240" w:lineRule="auto"/>
              <w:ind w:firstLine="459"/>
              <w:jc w:val="both"/>
              <w:rPr>
                <w:b/>
                <w:bCs/>
                <w:sz w:val="24"/>
                <w:szCs w:val="24"/>
              </w:rPr>
            </w:pPr>
            <w:r w:rsidRPr="00382300">
              <w:rPr>
                <w:rFonts w:ascii="Times New Roman" w:eastAsia="Times New Roman" w:hAnsi="Times New Roman"/>
                <w:b/>
                <w:bCs/>
                <w:sz w:val="24"/>
                <w:szCs w:val="24"/>
              </w:rPr>
              <w:t>2026 жылғы 1 қаңтардан бастап қолданысқа енгізіледі.</w:t>
            </w:r>
          </w:p>
          <w:p w14:paraId="77372407" w14:textId="750C29D3" w:rsidR="00AB036C" w:rsidRPr="00382300" w:rsidRDefault="00AB036C" w:rsidP="00AB036C">
            <w:pPr>
              <w:spacing w:after="0" w:line="240" w:lineRule="auto"/>
              <w:ind w:firstLine="317"/>
              <w:jc w:val="both"/>
              <w:rPr>
                <w:rFonts w:ascii="Times New Roman" w:eastAsia="Times New Roman" w:hAnsi="Times New Roman"/>
                <w:sz w:val="24"/>
                <w:szCs w:val="24"/>
              </w:rPr>
            </w:pPr>
            <w:r w:rsidRPr="00382300">
              <w:rPr>
                <w:rFonts w:ascii="Times New Roman" w:eastAsia="Times New Roman" w:hAnsi="Times New Roman"/>
                <w:sz w:val="24"/>
                <w:szCs w:val="24"/>
              </w:rPr>
              <w:t xml:space="preserve">Салық төлеуші таратылған кезде туындайтын және тарату күніне қанағаттандырылмаған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 xml:space="preserve"> кірісінің дербес түрі ретінде 679-баптың 1-тармағының 5) тармақшасынан </w:t>
            </w:r>
            <w:r w:rsidRPr="00382300">
              <w:rPr>
                <w:rFonts w:ascii="Times New Roman" w:eastAsia="Times New Roman" w:hAnsi="Times New Roman"/>
                <w:sz w:val="24"/>
                <w:szCs w:val="24"/>
              </w:rPr>
              <w:lastRenderedPageBreak/>
              <w:t>көшірілді.</w:t>
            </w:r>
          </w:p>
          <w:p w14:paraId="326F1FC0" w14:textId="6C21DCD1" w:rsidR="00AB036C" w:rsidRPr="00382300" w:rsidRDefault="00AB036C" w:rsidP="00210BF5">
            <w:pPr>
              <w:spacing w:after="0" w:line="240" w:lineRule="auto"/>
              <w:ind w:firstLine="317"/>
              <w:jc w:val="both"/>
              <w:rPr>
                <w:rFonts w:ascii="Times New Roman" w:eastAsia="Times New Roman" w:hAnsi="Times New Roman"/>
                <w:sz w:val="24"/>
                <w:szCs w:val="24"/>
              </w:rPr>
            </w:pPr>
          </w:p>
          <w:p w14:paraId="6A21367C" w14:textId="173416EE" w:rsidR="00AB036C" w:rsidRPr="00382300" w:rsidRDefault="00AB036C" w:rsidP="00210BF5">
            <w:pPr>
              <w:spacing w:after="0" w:line="240" w:lineRule="auto"/>
              <w:ind w:firstLine="317"/>
              <w:jc w:val="both"/>
              <w:rPr>
                <w:rFonts w:ascii="Times New Roman" w:eastAsia="Times New Roman" w:hAnsi="Times New Roman"/>
                <w:sz w:val="24"/>
                <w:szCs w:val="24"/>
              </w:rPr>
            </w:pPr>
          </w:p>
          <w:p w14:paraId="446060CF" w14:textId="406EAF74" w:rsidR="00AB036C" w:rsidRPr="00382300" w:rsidRDefault="00AB036C" w:rsidP="00210BF5">
            <w:pPr>
              <w:spacing w:after="0" w:line="240" w:lineRule="auto"/>
              <w:ind w:firstLine="317"/>
              <w:jc w:val="both"/>
              <w:rPr>
                <w:rFonts w:ascii="Times New Roman" w:eastAsia="Times New Roman" w:hAnsi="Times New Roman"/>
                <w:sz w:val="24"/>
                <w:szCs w:val="24"/>
              </w:rPr>
            </w:pPr>
          </w:p>
          <w:p w14:paraId="714DCF34" w14:textId="5112E477" w:rsidR="00AB036C" w:rsidRPr="00382300" w:rsidRDefault="00AB036C" w:rsidP="00210BF5">
            <w:pPr>
              <w:spacing w:after="0" w:line="240" w:lineRule="auto"/>
              <w:ind w:firstLine="317"/>
              <w:jc w:val="both"/>
              <w:rPr>
                <w:rFonts w:ascii="Times New Roman" w:eastAsia="Times New Roman" w:hAnsi="Times New Roman"/>
                <w:sz w:val="24"/>
                <w:szCs w:val="24"/>
              </w:rPr>
            </w:pPr>
          </w:p>
          <w:p w14:paraId="5CD39CB2" w14:textId="3D2F2EFB" w:rsidR="00AB036C" w:rsidRPr="00382300" w:rsidRDefault="00AB036C" w:rsidP="00210BF5">
            <w:pPr>
              <w:spacing w:after="0" w:line="240" w:lineRule="auto"/>
              <w:ind w:firstLine="317"/>
              <w:jc w:val="both"/>
              <w:rPr>
                <w:rFonts w:ascii="Times New Roman" w:eastAsia="Times New Roman" w:hAnsi="Times New Roman"/>
                <w:sz w:val="24"/>
                <w:szCs w:val="24"/>
              </w:rPr>
            </w:pPr>
          </w:p>
          <w:p w14:paraId="562A369D" w14:textId="2C7E004D" w:rsidR="00AB036C" w:rsidRPr="00382300" w:rsidRDefault="00AB036C" w:rsidP="00210BF5">
            <w:pPr>
              <w:spacing w:after="0" w:line="240" w:lineRule="auto"/>
              <w:ind w:firstLine="317"/>
              <w:jc w:val="both"/>
              <w:rPr>
                <w:rFonts w:ascii="Times New Roman" w:eastAsia="Times New Roman" w:hAnsi="Times New Roman"/>
                <w:sz w:val="24"/>
                <w:szCs w:val="24"/>
              </w:rPr>
            </w:pPr>
          </w:p>
          <w:p w14:paraId="78DE4696" w14:textId="5EEC7303" w:rsidR="00AB036C" w:rsidRPr="00382300" w:rsidRDefault="00AB036C" w:rsidP="00210BF5">
            <w:pPr>
              <w:spacing w:after="0" w:line="240" w:lineRule="auto"/>
              <w:ind w:firstLine="317"/>
              <w:jc w:val="both"/>
              <w:rPr>
                <w:rFonts w:ascii="Times New Roman" w:eastAsia="Times New Roman" w:hAnsi="Times New Roman"/>
                <w:sz w:val="24"/>
                <w:szCs w:val="24"/>
              </w:rPr>
            </w:pPr>
          </w:p>
          <w:p w14:paraId="30051248" w14:textId="4D9B25FA" w:rsidR="00287C1E" w:rsidRPr="00382300" w:rsidRDefault="00287C1E" w:rsidP="00210BF5">
            <w:pPr>
              <w:spacing w:after="0" w:line="240" w:lineRule="auto"/>
              <w:ind w:firstLine="317"/>
              <w:jc w:val="both"/>
              <w:rPr>
                <w:rFonts w:ascii="Times New Roman" w:eastAsia="Times New Roman" w:hAnsi="Times New Roman"/>
                <w:sz w:val="24"/>
                <w:szCs w:val="24"/>
              </w:rPr>
            </w:pPr>
          </w:p>
          <w:p w14:paraId="540CCF25" w14:textId="0A73AACB" w:rsidR="00287C1E" w:rsidRPr="00382300" w:rsidRDefault="00287C1E" w:rsidP="00210BF5">
            <w:pPr>
              <w:spacing w:after="0" w:line="240" w:lineRule="auto"/>
              <w:ind w:firstLine="317"/>
              <w:jc w:val="both"/>
              <w:rPr>
                <w:rFonts w:ascii="Times New Roman" w:eastAsia="Times New Roman" w:hAnsi="Times New Roman"/>
                <w:sz w:val="24"/>
                <w:szCs w:val="24"/>
              </w:rPr>
            </w:pPr>
          </w:p>
          <w:p w14:paraId="126BD3E3" w14:textId="4DAC7066" w:rsidR="00287C1E" w:rsidRPr="00382300" w:rsidRDefault="00287C1E" w:rsidP="00210BF5">
            <w:pPr>
              <w:spacing w:after="0" w:line="240" w:lineRule="auto"/>
              <w:ind w:firstLine="317"/>
              <w:jc w:val="both"/>
              <w:rPr>
                <w:rFonts w:ascii="Times New Roman" w:eastAsia="Times New Roman" w:hAnsi="Times New Roman"/>
                <w:sz w:val="24"/>
                <w:szCs w:val="24"/>
              </w:rPr>
            </w:pPr>
          </w:p>
          <w:p w14:paraId="6B60D716" w14:textId="7D28659E" w:rsidR="00287C1E" w:rsidRPr="00382300" w:rsidRDefault="00287C1E" w:rsidP="00210BF5">
            <w:pPr>
              <w:spacing w:after="0" w:line="240" w:lineRule="auto"/>
              <w:ind w:firstLine="317"/>
              <w:jc w:val="both"/>
              <w:rPr>
                <w:rFonts w:ascii="Times New Roman" w:eastAsia="Times New Roman" w:hAnsi="Times New Roman"/>
                <w:sz w:val="24"/>
                <w:szCs w:val="24"/>
              </w:rPr>
            </w:pPr>
          </w:p>
          <w:p w14:paraId="11CF5DB4" w14:textId="5B4A8D3E" w:rsidR="00287C1E" w:rsidRPr="00382300" w:rsidRDefault="00287C1E" w:rsidP="00210BF5">
            <w:pPr>
              <w:spacing w:after="0" w:line="240" w:lineRule="auto"/>
              <w:ind w:firstLine="317"/>
              <w:jc w:val="both"/>
              <w:rPr>
                <w:rFonts w:ascii="Times New Roman" w:eastAsia="Times New Roman" w:hAnsi="Times New Roman"/>
                <w:sz w:val="24"/>
                <w:szCs w:val="24"/>
              </w:rPr>
            </w:pPr>
          </w:p>
          <w:p w14:paraId="56196EF8" w14:textId="28C30C11" w:rsidR="00287C1E" w:rsidRPr="00382300" w:rsidRDefault="00287C1E" w:rsidP="00210BF5">
            <w:pPr>
              <w:spacing w:after="0" w:line="240" w:lineRule="auto"/>
              <w:ind w:firstLine="317"/>
              <w:jc w:val="both"/>
              <w:rPr>
                <w:rFonts w:ascii="Times New Roman" w:eastAsia="Times New Roman" w:hAnsi="Times New Roman"/>
                <w:sz w:val="24"/>
                <w:szCs w:val="24"/>
              </w:rPr>
            </w:pPr>
          </w:p>
          <w:p w14:paraId="5DB2B833" w14:textId="2C515611" w:rsidR="00287C1E" w:rsidRPr="00382300" w:rsidRDefault="00287C1E" w:rsidP="00210BF5">
            <w:pPr>
              <w:spacing w:after="0" w:line="240" w:lineRule="auto"/>
              <w:ind w:firstLine="317"/>
              <w:jc w:val="both"/>
              <w:rPr>
                <w:rFonts w:ascii="Times New Roman" w:eastAsia="Times New Roman" w:hAnsi="Times New Roman"/>
                <w:sz w:val="24"/>
                <w:szCs w:val="24"/>
              </w:rPr>
            </w:pPr>
          </w:p>
          <w:p w14:paraId="475FA656" w14:textId="3B7D1B1E" w:rsidR="00287C1E" w:rsidRPr="00382300" w:rsidRDefault="00287C1E" w:rsidP="00210BF5">
            <w:pPr>
              <w:spacing w:after="0" w:line="240" w:lineRule="auto"/>
              <w:ind w:firstLine="317"/>
              <w:jc w:val="both"/>
              <w:rPr>
                <w:rFonts w:ascii="Times New Roman" w:eastAsia="Times New Roman" w:hAnsi="Times New Roman"/>
                <w:sz w:val="24"/>
                <w:szCs w:val="24"/>
              </w:rPr>
            </w:pPr>
          </w:p>
          <w:p w14:paraId="49861AA0" w14:textId="38B845F7" w:rsidR="00287C1E" w:rsidRPr="00382300" w:rsidRDefault="00287C1E" w:rsidP="00210BF5">
            <w:pPr>
              <w:spacing w:after="0" w:line="240" w:lineRule="auto"/>
              <w:ind w:firstLine="317"/>
              <w:jc w:val="both"/>
              <w:rPr>
                <w:rFonts w:ascii="Times New Roman" w:eastAsia="Times New Roman" w:hAnsi="Times New Roman"/>
                <w:sz w:val="24"/>
                <w:szCs w:val="24"/>
              </w:rPr>
            </w:pPr>
          </w:p>
          <w:p w14:paraId="1060E668" w14:textId="7073D6CE" w:rsidR="00287C1E" w:rsidRPr="00382300" w:rsidRDefault="00287C1E" w:rsidP="00210BF5">
            <w:pPr>
              <w:spacing w:after="0" w:line="240" w:lineRule="auto"/>
              <w:ind w:firstLine="317"/>
              <w:jc w:val="both"/>
              <w:rPr>
                <w:rFonts w:ascii="Times New Roman" w:eastAsia="Times New Roman" w:hAnsi="Times New Roman"/>
                <w:sz w:val="24"/>
                <w:szCs w:val="24"/>
              </w:rPr>
            </w:pPr>
          </w:p>
          <w:p w14:paraId="2704916D" w14:textId="754BCE59" w:rsidR="00287C1E" w:rsidRPr="00382300" w:rsidRDefault="00287C1E" w:rsidP="00210BF5">
            <w:pPr>
              <w:spacing w:after="0" w:line="240" w:lineRule="auto"/>
              <w:ind w:firstLine="317"/>
              <w:jc w:val="both"/>
              <w:rPr>
                <w:rFonts w:ascii="Times New Roman" w:eastAsia="Times New Roman" w:hAnsi="Times New Roman"/>
                <w:sz w:val="24"/>
                <w:szCs w:val="24"/>
              </w:rPr>
            </w:pPr>
          </w:p>
          <w:p w14:paraId="78381EAB" w14:textId="1BFD8D85" w:rsidR="00287C1E" w:rsidRPr="00382300" w:rsidRDefault="00287C1E" w:rsidP="00210BF5">
            <w:pPr>
              <w:spacing w:after="0" w:line="240" w:lineRule="auto"/>
              <w:ind w:firstLine="317"/>
              <w:jc w:val="both"/>
              <w:rPr>
                <w:rFonts w:ascii="Times New Roman" w:eastAsia="Times New Roman" w:hAnsi="Times New Roman"/>
                <w:sz w:val="24"/>
                <w:szCs w:val="24"/>
              </w:rPr>
            </w:pPr>
          </w:p>
          <w:p w14:paraId="692AE37B" w14:textId="2D65E06B" w:rsidR="00287C1E" w:rsidRPr="00382300" w:rsidRDefault="00287C1E" w:rsidP="00210BF5">
            <w:pPr>
              <w:spacing w:after="0" w:line="240" w:lineRule="auto"/>
              <w:ind w:firstLine="317"/>
              <w:jc w:val="both"/>
              <w:rPr>
                <w:rFonts w:ascii="Times New Roman" w:eastAsia="Times New Roman" w:hAnsi="Times New Roman"/>
                <w:sz w:val="24"/>
                <w:szCs w:val="24"/>
              </w:rPr>
            </w:pPr>
          </w:p>
          <w:p w14:paraId="385F3094" w14:textId="36D77116" w:rsidR="00287C1E" w:rsidRPr="00382300" w:rsidRDefault="00287C1E" w:rsidP="00210BF5">
            <w:pPr>
              <w:spacing w:after="0" w:line="240" w:lineRule="auto"/>
              <w:ind w:firstLine="317"/>
              <w:jc w:val="both"/>
              <w:rPr>
                <w:rFonts w:ascii="Times New Roman" w:eastAsia="Times New Roman" w:hAnsi="Times New Roman"/>
                <w:sz w:val="24"/>
                <w:szCs w:val="24"/>
              </w:rPr>
            </w:pPr>
          </w:p>
          <w:p w14:paraId="021A323C" w14:textId="4205E816" w:rsidR="00287C1E" w:rsidRPr="00382300" w:rsidRDefault="00287C1E" w:rsidP="00210BF5">
            <w:pPr>
              <w:spacing w:after="0" w:line="240" w:lineRule="auto"/>
              <w:ind w:firstLine="317"/>
              <w:jc w:val="both"/>
              <w:rPr>
                <w:rFonts w:ascii="Times New Roman" w:eastAsia="Times New Roman" w:hAnsi="Times New Roman"/>
                <w:sz w:val="24"/>
                <w:szCs w:val="24"/>
              </w:rPr>
            </w:pPr>
          </w:p>
          <w:p w14:paraId="77A567FC" w14:textId="1F933725" w:rsidR="00287C1E" w:rsidRPr="00382300" w:rsidRDefault="00287C1E" w:rsidP="00210BF5">
            <w:pPr>
              <w:spacing w:after="0" w:line="240" w:lineRule="auto"/>
              <w:ind w:firstLine="317"/>
              <w:jc w:val="both"/>
              <w:rPr>
                <w:rFonts w:ascii="Times New Roman" w:eastAsia="Times New Roman" w:hAnsi="Times New Roman"/>
                <w:sz w:val="24"/>
                <w:szCs w:val="24"/>
              </w:rPr>
            </w:pPr>
          </w:p>
          <w:p w14:paraId="6DB73F03" w14:textId="29F93540" w:rsidR="00287C1E" w:rsidRPr="00382300" w:rsidRDefault="00287C1E" w:rsidP="00210BF5">
            <w:pPr>
              <w:spacing w:after="0" w:line="240" w:lineRule="auto"/>
              <w:ind w:firstLine="317"/>
              <w:jc w:val="both"/>
              <w:rPr>
                <w:rFonts w:ascii="Times New Roman" w:eastAsia="Times New Roman" w:hAnsi="Times New Roman"/>
                <w:sz w:val="24"/>
                <w:szCs w:val="24"/>
              </w:rPr>
            </w:pPr>
          </w:p>
          <w:p w14:paraId="587CA619" w14:textId="40FD02B8" w:rsidR="00287C1E" w:rsidRPr="00382300" w:rsidRDefault="00287C1E" w:rsidP="00210BF5">
            <w:pPr>
              <w:spacing w:after="0" w:line="240" w:lineRule="auto"/>
              <w:ind w:firstLine="317"/>
              <w:jc w:val="both"/>
              <w:rPr>
                <w:rFonts w:ascii="Times New Roman" w:eastAsia="Times New Roman" w:hAnsi="Times New Roman"/>
                <w:sz w:val="24"/>
                <w:szCs w:val="24"/>
              </w:rPr>
            </w:pPr>
          </w:p>
          <w:p w14:paraId="455E2D6D" w14:textId="49018D9B" w:rsidR="00287C1E" w:rsidRPr="00382300" w:rsidRDefault="00287C1E" w:rsidP="00210BF5">
            <w:pPr>
              <w:spacing w:after="0" w:line="240" w:lineRule="auto"/>
              <w:ind w:firstLine="317"/>
              <w:jc w:val="both"/>
              <w:rPr>
                <w:rFonts w:ascii="Times New Roman" w:eastAsia="Times New Roman" w:hAnsi="Times New Roman"/>
                <w:sz w:val="24"/>
                <w:szCs w:val="24"/>
              </w:rPr>
            </w:pPr>
          </w:p>
          <w:p w14:paraId="5BA2596F" w14:textId="7E4DE743" w:rsidR="00287C1E" w:rsidRPr="00382300" w:rsidRDefault="00287C1E" w:rsidP="00210BF5">
            <w:pPr>
              <w:spacing w:after="0" w:line="240" w:lineRule="auto"/>
              <w:ind w:firstLine="317"/>
              <w:jc w:val="both"/>
              <w:rPr>
                <w:rFonts w:ascii="Times New Roman" w:eastAsia="Times New Roman" w:hAnsi="Times New Roman"/>
                <w:sz w:val="24"/>
                <w:szCs w:val="24"/>
              </w:rPr>
            </w:pPr>
          </w:p>
          <w:p w14:paraId="0DAE03C8" w14:textId="67D3CEAB" w:rsidR="00287C1E" w:rsidRPr="00382300" w:rsidRDefault="00287C1E" w:rsidP="00210BF5">
            <w:pPr>
              <w:spacing w:after="0" w:line="240" w:lineRule="auto"/>
              <w:ind w:firstLine="317"/>
              <w:jc w:val="both"/>
              <w:rPr>
                <w:rFonts w:ascii="Times New Roman" w:eastAsia="Times New Roman" w:hAnsi="Times New Roman"/>
                <w:sz w:val="24"/>
                <w:szCs w:val="24"/>
              </w:rPr>
            </w:pPr>
          </w:p>
          <w:p w14:paraId="43AC6D1B" w14:textId="48E28FBB" w:rsidR="00287C1E" w:rsidRPr="00382300" w:rsidRDefault="00287C1E" w:rsidP="00210BF5">
            <w:pPr>
              <w:spacing w:after="0" w:line="240" w:lineRule="auto"/>
              <w:ind w:firstLine="317"/>
              <w:jc w:val="both"/>
              <w:rPr>
                <w:rFonts w:ascii="Times New Roman" w:eastAsia="Times New Roman" w:hAnsi="Times New Roman"/>
                <w:sz w:val="24"/>
                <w:szCs w:val="24"/>
              </w:rPr>
            </w:pPr>
          </w:p>
          <w:p w14:paraId="36B0DA7E" w14:textId="39BADA48" w:rsidR="00287C1E" w:rsidRPr="00382300" w:rsidRDefault="00287C1E" w:rsidP="00210BF5">
            <w:pPr>
              <w:spacing w:after="0" w:line="240" w:lineRule="auto"/>
              <w:ind w:firstLine="317"/>
              <w:jc w:val="both"/>
              <w:rPr>
                <w:rFonts w:ascii="Times New Roman" w:eastAsia="Times New Roman" w:hAnsi="Times New Roman"/>
                <w:sz w:val="24"/>
                <w:szCs w:val="24"/>
              </w:rPr>
            </w:pPr>
          </w:p>
          <w:p w14:paraId="5054D313" w14:textId="61324E5A" w:rsidR="00287C1E" w:rsidRPr="00382300" w:rsidRDefault="00287C1E" w:rsidP="00210BF5">
            <w:pPr>
              <w:spacing w:after="0" w:line="240" w:lineRule="auto"/>
              <w:ind w:firstLine="317"/>
              <w:jc w:val="both"/>
              <w:rPr>
                <w:rFonts w:ascii="Times New Roman" w:eastAsia="Times New Roman" w:hAnsi="Times New Roman"/>
                <w:sz w:val="24"/>
                <w:szCs w:val="24"/>
              </w:rPr>
            </w:pPr>
          </w:p>
          <w:p w14:paraId="61F4B35A" w14:textId="039169AD" w:rsidR="00287C1E" w:rsidRPr="00382300" w:rsidRDefault="00287C1E" w:rsidP="00210BF5">
            <w:pPr>
              <w:spacing w:after="0" w:line="240" w:lineRule="auto"/>
              <w:ind w:firstLine="317"/>
              <w:jc w:val="both"/>
              <w:rPr>
                <w:rFonts w:ascii="Times New Roman" w:eastAsia="Times New Roman" w:hAnsi="Times New Roman"/>
                <w:sz w:val="24"/>
                <w:szCs w:val="24"/>
              </w:rPr>
            </w:pPr>
          </w:p>
          <w:p w14:paraId="7C8FCD7D" w14:textId="33CB24BB" w:rsidR="00287C1E" w:rsidRPr="00382300" w:rsidRDefault="00287C1E" w:rsidP="00210BF5">
            <w:pPr>
              <w:spacing w:after="0" w:line="240" w:lineRule="auto"/>
              <w:ind w:firstLine="317"/>
              <w:jc w:val="both"/>
              <w:rPr>
                <w:rFonts w:ascii="Times New Roman" w:eastAsia="Times New Roman" w:hAnsi="Times New Roman"/>
                <w:sz w:val="24"/>
                <w:szCs w:val="24"/>
              </w:rPr>
            </w:pPr>
          </w:p>
          <w:p w14:paraId="134CD834" w14:textId="060EF433" w:rsidR="00287C1E" w:rsidRPr="00382300" w:rsidRDefault="00287C1E" w:rsidP="00210BF5">
            <w:pPr>
              <w:spacing w:after="0" w:line="240" w:lineRule="auto"/>
              <w:ind w:firstLine="317"/>
              <w:jc w:val="both"/>
              <w:rPr>
                <w:rFonts w:ascii="Times New Roman" w:eastAsia="Times New Roman" w:hAnsi="Times New Roman"/>
                <w:sz w:val="24"/>
                <w:szCs w:val="24"/>
              </w:rPr>
            </w:pPr>
          </w:p>
          <w:p w14:paraId="06BAE993" w14:textId="4B9F63D9" w:rsidR="00287C1E" w:rsidRPr="00382300" w:rsidRDefault="00287C1E" w:rsidP="00210BF5">
            <w:pPr>
              <w:spacing w:after="0" w:line="240" w:lineRule="auto"/>
              <w:ind w:firstLine="317"/>
              <w:jc w:val="both"/>
              <w:rPr>
                <w:rFonts w:ascii="Times New Roman" w:eastAsia="Times New Roman" w:hAnsi="Times New Roman"/>
                <w:sz w:val="24"/>
                <w:szCs w:val="24"/>
              </w:rPr>
            </w:pPr>
          </w:p>
          <w:p w14:paraId="3CC6658E" w14:textId="2232DDBE" w:rsidR="00287C1E" w:rsidRPr="00382300" w:rsidRDefault="00287C1E" w:rsidP="00210BF5">
            <w:pPr>
              <w:spacing w:after="0" w:line="240" w:lineRule="auto"/>
              <w:ind w:firstLine="317"/>
              <w:jc w:val="both"/>
              <w:rPr>
                <w:rFonts w:ascii="Times New Roman" w:eastAsia="Times New Roman" w:hAnsi="Times New Roman"/>
                <w:sz w:val="24"/>
                <w:szCs w:val="24"/>
              </w:rPr>
            </w:pPr>
          </w:p>
          <w:p w14:paraId="14717DBF" w14:textId="60F1B2F2" w:rsidR="00287C1E" w:rsidRPr="00382300" w:rsidRDefault="00287C1E" w:rsidP="00210BF5">
            <w:pPr>
              <w:spacing w:after="0" w:line="240" w:lineRule="auto"/>
              <w:ind w:firstLine="317"/>
              <w:jc w:val="both"/>
              <w:rPr>
                <w:rFonts w:ascii="Times New Roman" w:eastAsia="Times New Roman" w:hAnsi="Times New Roman"/>
                <w:sz w:val="24"/>
                <w:szCs w:val="24"/>
              </w:rPr>
            </w:pPr>
          </w:p>
          <w:p w14:paraId="336ACE59" w14:textId="77777777" w:rsidR="00287C1E" w:rsidRPr="00382300" w:rsidRDefault="00287C1E" w:rsidP="00210BF5">
            <w:pPr>
              <w:spacing w:after="0" w:line="240" w:lineRule="auto"/>
              <w:ind w:firstLine="317"/>
              <w:jc w:val="both"/>
              <w:rPr>
                <w:rFonts w:ascii="Times New Roman" w:eastAsia="Times New Roman" w:hAnsi="Times New Roman"/>
                <w:sz w:val="24"/>
                <w:szCs w:val="24"/>
              </w:rPr>
            </w:pPr>
          </w:p>
          <w:p w14:paraId="162AC8AC" w14:textId="77777777" w:rsidR="00937F3F" w:rsidRPr="00382300" w:rsidRDefault="00937F3F" w:rsidP="00937F3F">
            <w:pPr>
              <w:pStyle w:val="a4"/>
              <w:shd w:val="clear" w:color="auto" w:fill="FFFFFF"/>
              <w:spacing w:before="0" w:beforeAutospacing="0" w:after="0" w:afterAutospacing="0"/>
              <w:rPr>
                <w:lang w:val="kk-KZ"/>
              </w:rPr>
            </w:pPr>
            <w:r w:rsidRPr="00382300">
              <w:rPr>
                <w:b/>
                <w:bCs/>
                <w:lang w:val="kk-KZ"/>
              </w:rPr>
              <w:t>2026 жылғы қаңтардан бастап</w:t>
            </w:r>
            <w:r w:rsidRPr="00382300">
              <w:rPr>
                <w:lang w:val="kk-KZ"/>
              </w:rPr>
              <w:t xml:space="preserve"> Қазақстан Республикасының Салық кодексінде (679-баптың 1-тармағының 5) тармақшасы) алынған аванс (алдын ала төлем) бойынша міндеттемелер түріндегі </w:t>
            </w:r>
            <w:proofErr w:type="spellStart"/>
            <w:r w:rsidRPr="00382300">
              <w:rPr>
                <w:lang w:val="kk-KZ"/>
              </w:rPr>
              <w:t>бейрезиденттің</w:t>
            </w:r>
            <w:proofErr w:type="spellEnd"/>
            <w:r w:rsidRPr="00382300">
              <w:rPr>
                <w:lang w:val="kk-KZ"/>
              </w:rPr>
              <w:t xml:space="preserve"> табысын тану мерзімі 24 айдан 12 айға дейін қысқартылды. Енді мұндай табыс халықаралық шарттың болуына және келісімшарттың қолданылу мерзіміне қарамастан, егер </w:t>
            </w:r>
            <w:proofErr w:type="spellStart"/>
            <w:r w:rsidRPr="00382300">
              <w:rPr>
                <w:lang w:val="kk-KZ"/>
              </w:rPr>
              <w:t>бейрезидент</w:t>
            </w:r>
            <w:proofErr w:type="spellEnd"/>
            <w:r w:rsidRPr="00382300">
              <w:rPr>
                <w:lang w:val="kk-KZ"/>
              </w:rPr>
              <w:t xml:space="preserve"> аванс төленген күннен бастап 12 ай ішінде міндеттемелерін орындамаса не аванс төлеген тұлғаның таратылу күніне дейін орындамаса, табыс ретінде танылады.</w:t>
            </w:r>
          </w:p>
          <w:p w14:paraId="02612722" w14:textId="77777777" w:rsidR="00937F3F" w:rsidRPr="00382300" w:rsidRDefault="00937F3F" w:rsidP="00937F3F">
            <w:pPr>
              <w:pStyle w:val="a4"/>
              <w:shd w:val="clear" w:color="auto" w:fill="FFFFFF"/>
              <w:spacing w:before="0" w:beforeAutospacing="0" w:after="0" w:afterAutospacing="0"/>
            </w:pPr>
            <w:proofErr w:type="spellStart"/>
            <w:r w:rsidRPr="00382300">
              <w:lastRenderedPageBreak/>
              <w:t>Аталған</w:t>
            </w:r>
            <w:proofErr w:type="spellEnd"/>
            <w:r w:rsidRPr="00382300">
              <w:t xml:space="preserve"> норма </w:t>
            </w:r>
            <w:proofErr w:type="spellStart"/>
            <w:r w:rsidRPr="00382300">
              <w:t>бизнеске</w:t>
            </w:r>
            <w:proofErr w:type="spellEnd"/>
            <w:r w:rsidRPr="00382300">
              <w:t xml:space="preserve"> </w:t>
            </w:r>
            <w:proofErr w:type="spellStart"/>
            <w:r w:rsidRPr="00382300">
              <w:t>елеулі</w:t>
            </w:r>
            <w:proofErr w:type="spellEnd"/>
            <w:r w:rsidRPr="00382300">
              <w:t xml:space="preserve"> </w:t>
            </w:r>
            <w:proofErr w:type="spellStart"/>
            <w:r w:rsidRPr="00382300">
              <w:t>қаржылық</w:t>
            </w:r>
            <w:proofErr w:type="spellEnd"/>
            <w:r w:rsidRPr="00382300">
              <w:t xml:space="preserve"> </w:t>
            </w:r>
            <w:proofErr w:type="spellStart"/>
            <w:r w:rsidRPr="00382300">
              <w:t>жүктеме</w:t>
            </w:r>
            <w:proofErr w:type="spellEnd"/>
            <w:r w:rsidRPr="00382300">
              <w:t xml:space="preserve"> </w:t>
            </w:r>
            <w:proofErr w:type="spellStart"/>
            <w:r w:rsidRPr="00382300">
              <w:t>туғызады</w:t>
            </w:r>
            <w:proofErr w:type="spellEnd"/>
            <w:r w:rsidRPr="00382300">
              <w:t>.</w:t>
            </w:r>
          </w:p>
          <w:p w14:paraId="6427031D" w14:textId="77777777" w:rsidR="00937F3F" w:rsidRPr="00382300" w:rsidRDefault="00937F3F" w:rsidP="00937F3F">
            <w:pPr>
              <w:pStyle w:val="a4"/>
              <w:shd w:val="clear" w:color="auto" w:fill="FFFFFF"/>
              <w:spacing w:before="0" w:beforeAutospacing="0" w:after="0" w:afterAutospacing="0"/>
            </w:pPr>
            <w:r w:rsidRPr="00382300">
              <w:t xml:space="preserve">12 ай </w:t>
            </w:r>
            <w:proofErr w:type="spellStart"/>
            <w:r w:rsidRPr="00382300">
              <w:t>өткеннен</w:t>
            </w:r>
            <w:proofErr w:type="spellEnd"/>
            <w:r w:rsidRPr="00382300">
              <w:t xml:space="preserve"> </w:t>
            </w:r>
            <w:proofErr w:type="spellStart"/>
            <w:r w:rsidRPr="00382300">
              <w:t>кейін</w:t>
            </w:r>
            <w:proofErr w:type="spellEnd"/>
            <w:r w:rsidRPr="00382300">
              <w:t xml:space="preserve"> </w:t>
            </w:r>
            <w:proofErr w:type="spellStart"/>
            <w:r w:rsidRPr="00382300">
              <w:t>компаниялар</w:t>
            </w:r>
            <w:proofErr w:type="spellEnd"/>
            <w:r w:rsidRPr="00382300">
              <w:t xml:space="preserve"> </w:t>
            </w:r>
            <w:proofErr w:type="spellStart"/>
            <w:r w:rsidRPr="00382300">
              <w:t>игерілмеген</w:t>
            </w:r>
            <w:proofErr w:type="spellEnd"/>
            <w:r w:rsidRPr="00382300">
              <w:t xml:space="preserve"> </w:t>
            </w:r>
            <w:proofErr w:type="spellStart"/>
            <w:r w:rsidRPr="00382300">
              <w:t>аванстар</w:t>
            </w:r>
            <w:proofErr w:type="spellEnd"/>
            <w:r w:rsidRPr="00382300">
              <w:t xml:space="preserve"> </w:t>
            </w:r>
            <w:proofErr w:type="spellStart"/>
            <w:r w:rsidRPr="00382300">
              <w:t>сомасынан</w:t>
            </w:r>
            <w:proofErr w:type="spellEnd"/>
            <w:r w:rsidRPr="00382300">
              <w:t xml:space="preserve"> </w:t>
            </w:r>
            <w:proofErr w:type="spellStart"/>
            <w:r w:rsidRPr="00382300">
              <w:t>салық</w:t>
            </w:r>
            <w:proofErr w:type="spellEnd"/>
            <w:r w:rsidRPr="00382300">
              <w:t xml:space="preserve"> </w:t>
            </w:r>
            <w:proofErr w:type="spellStart"/>
            <w:r w:rsidRPr="00382300">
              <w:t>төлеу</w:t>
            </w:r>
            <w:proofErr w:type="spellEnd"/>
            <w:r w:rsidRPr="00382300">
              <w:t xml:space="preserve"> </w:t>
            </w:r>
            <w:proofErr w:type="spellStart"/>
            <w:r w:rsidRPr="00382300">
              <w:t>үшін</w:t>
            </w:r>
            <w:proofErr w:type="spellEnd"/>
            <w:r w:rsidRPr="00382300">
              <w:t xml:space="preserve"> (20 </w:t>
            </w:r>
            <w:proofErr w:type="spellStart"/>
            <w:r w:rsidRPr="00382300">
              <w:t>пайыздық</w:t>
            </w:r>
            <w:proofErr w:type="spellEnd"/>
            <w:r w:rsidRPr="00382300">
              <w:t xml:space="preserve"> </w:t>
            </w:r>
            <w:proofErr w:type="spellStart"/>
            <w:r w:rsidRPr="00382300">
              <w:t>мөлшерлеме</w:t>
            </w:r>
            <w:proofErr w:type="spellEnd"/>
            <w:r w:rsidRPr="00382300">
              <w:t xml:space="preserve"> </w:t>
            </w:r>
            <w:proofErr w:type="spellStart"/>
            <w:r w:rsidRPr="00382300">
              <w:t>бойынша</w:t>
            </w:r>
            <w:proofErr w:type="spellEnd"/>
            <w:r w:rsidRPr="00382300">
              <w:t xml:space="preserve">) не </w:t>
            </w:r>
            <w:proofErr w:type="spellStart"/>
            <w:r w:rsidRPr="00382300">
              <w:t>айналым</w:t>
            </w:r>
            <w:proofErr w:type="spellEnd"/>
            <w:r w:rsidRPr="00382300">
              <w:t xml:space="preserve"> </w:t>
            </w:r>
            <w:proofErr w:type="spellStart"/>
            <w:r w:rsidRPr="00382300">
              <w:t>қаражатын</w:t>
            </w:r>
            <w:proofErr w:type="spellEnd"/>
            <w:r w:rsidRPr="00382300">
              <w:t xml:space="preserve"> </w:t>
            </w:r>
            <w:proofErr w:type="spellStart"/>
            <w:r w:rsidRPr="00382300">
              <w:t>айналымнан</w:t>
            </w:r>
            <w:proofErr w:type="spellEnd"/>
            <w:r w:rsidRPr="00382300">
              <w:t xml:space="preserve"> </w:t>
            </w:r>
            <w:proofErr w:type="spellStart"/>
            <w:r w:rsidRPr="00382300">
              <w:t>шығаруға</w:t>
            </w:r>
            <w:proofErr w:type="spellEnd"/>
            <w:r w:rsidRPr="00382300">
              <w:t xml:space="preserve">, не </w:t>
            </w:r>
            <w:proofErr w:type="spellStart"/>
            <w:r w:rsidRPr="00382300">
              <w:t>қосымша</w:t>
            </w:r>
            <w:proofErr w:type="spellEnd"/>
            <w:r w:rsidRPr="00382300">
              <w:t xml:space="preserve"> </w:t>
            </w:r>
            <w:proofErr w:type="spellStart"/>
            <w:r w:rsidRPr="00382300">
              <w:t>қаржыландыру</w:t>
            </w:r>
            <w:proofErr w:type="spellEnd"/>
            <w:r w:rsidRPr="00382300">
              <w:t xml:space="preserve"> </w:t>
            </w:r>
            <w:proofErr w:type="spellStart"/>
            <w:r w:rsidRPr="00382300">
              <w:t>тартуға</w:t>
            </w:r>
            <w:proofErr w:type="spellEnd"/>
            <w:r w:rsidRPr="00382300">
              <w:t xml:space="preserve"> </w:t>
            </w:r>
            <w:proofErr w:type="spellStart"/>
            <w:r w:rsidRPr="00382300">
              <w:t>мәжбүр</w:t>
            </w:r>
            <w:proofErr w:type="spellEnd"/>
            <w:r w:rsidRPr="00382300">
              <w:t xml:space="preserve"> </w:t>
            </w:r>
            <w:proofErr w:type="spellStart"/>
            <w:r w:rsidRPr="00382300">
              <w:t>болады</w:t>
            </w:r>
            <w:proofErr w:type="spellEnd"/>
            <w:r w:rsidRPr="00382300">
              <w:t xml:space="preserve">. </w:t>
            </w:r>
            <w:proofErr w:type="spellStart"/>
            <w:r w:rsidRPr="00382300">
              <w:t>Тәжірибеде</w:t>
            </w:r>
            <w:proofErr w:type="spellEnd"/>
            <w:r w:rsidRPr="00382300">
              <w:t xml:space="preserve"> </w:t>
            </w:r>
            <w:proofErr w:type="spellStart"/>
            <w:r w:rsidRPr="00382300">
              <w:t>бұл</w:t>
            </w:r>
            <w:proofErr w:type="spellEnd"/>
            <w:r w:rsidRPr="00382300">
              <w:t xml:space="preserve"> </w:t>
            </w:r>
            <w:proofErr w:type="spellStart"/>
            <w:r w:rsidRPr="00382300">
              <w:t>қиындық</w:t>
            </w:r>
            <w:proofErr w:type="spellEnd"/>
            <w:r w:rsidRPr="00382300">
              <w:t xml:space="preserve"> </w:t>
            </w:r>
            <w:proofErr w:type="spellStart"/>
            <w:r w:rsidRPr="00382300">
              <w:t>туғызады</w:t>
            </w:r>
            <w:proofErr w:type="spellEnd"/>
            <w:r w:rsidRPr="00382300">
              <w:t xml:space="preserve">, </w:t>
            </w:r>
            <w:proofErr w:type="spellStart"/>
            <w:r w:rsidRPr="00382300">
              <w:t>себебі</w:t>
            </w:r>
            <w:proofErr w:type="spellEnd"/>
            <w:r w:rsidRPr="00382300">
              <w:t xml:space="preserve"> </w:t>
            </w:r>
            <w:proofErr w:type="spellStart"/>
            <w:r w:rsidRPr="00382300">
              <w:t>көптеген</w:t>
            </w:r>
            <w:proofErr w:type="spellEnd"/>
            <w:r w:rsidRPr="00382300">
              <w:t xml:space="preserve"> </w:t>
            </w:r>
            <w:proofErr w:type="spellStart"/>
            <w:r w:rsidRPr="00382300">
              <w:t>жобалар</w:t>
            </w:r>
            <w:proofErr w:type="spellEnd"/>
            <w:r w:rsidRPr="00382300">
              <w:t xml:space="preserve"> </w:t>
            </w:r>
            <w:proofErr w:type="spellStart"/>
            <w:r w:rsidRPr="00382300">
              <w:t>іске</w:t>
            </w:r>
            <w:proofErr w:type="spellEnd"/>
            <w:r w:rsidRPr="00382300">
              <w:t xml:space="preserve"> </w:t>
            </w:r>
            <w:proofErr w:type="spellStart"/>
            <w:r w:rsidRPr="00382300">
              <w:t>асыру</w:t>
            </w:r>
            <w:proofErr w:type="spellEnd"/>
            <w:r w:rsidRPr="00382300">
              <w:t xml:space="preserve"> </w:t>
            </w:r>
            <w:proofErr w:type="spellStart"/>
            <w:r w:rsidRPr="00382300">
              <w:t>сатысында</w:t>
            </w:r>
            <w:proofErr w:type="spellEnd"/>
            <w:r w:rsidRPr="00382300">
              <w:t xml:space="preserve"> </w:t>
            </w:r>
            <w:proofErr w:type="spellStart"/>
            <w:r w:rsidRPr="00382300">
              <w:t>болады</w:t>
            </w:r>
            <w:proofErr w:type="spellEnd"/>
            <w:r w:rsidRPr="00382300">
              <w:t xml:space="preserve"> </w:t>
            </w:r>
            <w:proofErr w:type="spellStart"/>
            <w:r w:rsidRPr="00382300">
              <w:t>және</w:t>
            </w:r>
            <w:proofErr w:type="spellEnd"/>
            <w:r w:rsidRPr="00382300">
              <w:t xml:space="preserve"> </w:t>
            </w:r>
            <w:proofErr w:type="spellStart"/>
            <w:r w:rsidRPr="00382300">
              <w:t>қарыз</w:t>
            </w:r>
            <w:proofErr w:type="spellEnd"/>
            <w:r w:rsidRPr="00382300">
              <w:t xml:space="preserve"> </w:t>
            </w:r>
            <w:proofErr w:type="spellStart"/>
            <w:r w:rsidRPr="00382300">
              <w:t>қаражаты</w:t>
            </w:r>
            <w:proofErr w:type="spellEnd"/>
            <w:r w:rsidRPr="00382300">
              <w:t xml:space="preserve"> </w:t>
            </w:r>
            <w:proofErr w:type="spellStart"/>
            <w:r w:rsidRPr="00382300">
              <w:t>есебінен</w:t>
            </w:r>
            <w:proofErr w:type="spellEnd"/>
            <w:r w:rsidRPr="00382300">
              <w:t xml:space="preserve"> </w:t>
            </w:r>
            <w:proofErr w:type="spellStart"/>
            <w:r w:rsidRPr="00382300">
              <w:t>қаржыландырылады</w:t>
            </w:r>
            <w:proofErr w:type="spellEnd"/>
            <w:r w:rsidRPr="00382300">
              <w:t xml:space="preserve">. </w:t>
            </w:r>
            <w:proofErr w:type="spellStart"/>
            <w:r w:rsidRPr="00382300">
              <w:t>Нәтижесінде</w:t>
            </w:r>
            <w:proofErr w:type="spellEnd"/>
            <w:r w:rsidRPr="00382300">
              <w:t xml:space="preserve"> </w:t>
            </w:r>
            <w:proofErr w:type="spellStart"/>
            <w:r w:rsidRPr="00382300">
              <w:t>елеулі</w:t>
            </w:r>
            <w:proofErr w:type="spellEnd"/>
            <w:r w:rsidRPr="00382300">
              <w:t xml:space="preserve"> </w:t>
            </w:r>
            <w:proofErr w:type="spellStart"/>
            <w:r w:rsidRPr="00382300">
              <w:t>қаржы</w:t>
            </w:r>
            <w:proofErr w:type="spellEnd"/>
            <w:r w:rsidRPr="00382300">
              <w:t xml:space="preserve"> </w:t>
            </w:r>
            <w:proofErr w:type="spellStart"/>
            <w:r w:rsidRPr="00382300">
              <w:t>ресурстарының</w:t>
            </w:r>
            <w:proofErr w:type="spellEnd"/>
            <w:r w:rsidRPr="00382300">
              <w:t xml:space="preserve"> </w:t>
            </w:r>
            <w:proofErr w:type="spellStart"/>
            <w:r w:rsidRPr="00382300">
              <w:t>қатып</w:t>
            </w:r>
            <w:proofErr w:type="spellEnd"/>
            <w:r w:rsidRPr="00382300">
              <w:t xml:space="preserve"> </w:t>
            </w:r>
            <w:proofErr w:type="spellStart"/>
            <w:r w:rsidRPr="00382300">
              <w:t>қалуы</w:t>
            </w:r>
            <w:proofErr w:type="spellEnd"/>
            <w:r w:rsidRPr="00382300">
              <w:t xml:space="preserve"> </w:t>
            </w:r>
            <w:proofErr w:type="spellStart"/>
            <w:r w:rsidRPr="00382300">
              <w:t>орын</w:t>
            </w:r>
            <w:proofErr w:type="spellEnd"/>
            <w:r w:rsidRPr="00382300">
              <w:t xml:space="preserve"> </w:t>
            </w:r>
            <w:proofErr w:type="spellStart"/>
            <w:r w:rsidRPr="00382300">
              <w:t>алып</w:t>
            </w:r>
            <w:proofErr w:type="spellEnd"/>
            <w:r w:rsidRPr="00382300">
              <w:t xml:space="preserve">, </w:t>
            </w:r>
            <w:proofErr w:type="spellStart"/>
            <w:r w:rsidRPr="00382300">
              <w:t>бұл</w:t>
            </w:r>
            <w:proofErr w:type="spellEnd"/>
            <w:r w:rsidRPr="00382300">
              <w:t xml:space="preserve"> </w:t>
            </w:r>
            <w:proofErr w:type="spellStart"/>
            <w:r w:rsidRPr="00382300">
              <w:t>инвестициялық</w:t>
            </w:r>
            <w:proofErr w:type="spellEnd"/>
            <w:r w:rsidRPr="00382300">
              <w:t xml:space="preserve"> </w:t>
            </w:r>
            <w:proofErr w:type="spellStart"/>
            <w:r w:rsidRPr="00382300">
              <w:t>жобалардың</w:t>
            </w:r>
            <w:proofErr w:type="spellEnd"/>
            <w:r w:rsidRPr="00382300">
              <w:t xml:space="preserve"> </w:t>
            </w:r>
            <w:proofErr w:type="spellStart"/>
            <w:r w:rsidRPr="00382300">
              <w:t>іске</w:t>
            </w:r>
            <w:proofErr w:type="spellEnd"/>
            <w:r w:rsidRPr="00382300">
              <w:t xml:space="preserve"> </w:t>
            </w:r>
            <w:proofErr w:type="spellStart"/>
            <w:r w:rsidRPr="00382300">
              <w:t>асырылмай</w:t>
            </w:r>
            <w:proofErr w:type="spellEnd"/>
            <w:r w:rsidRPr="00382300">
              <w:t xml:space="preserve"> </w:t>
            </w:r>
            <w:proofErr w:type="spellStart"/>
            <w:r w:rsidRPr="00382300">
              <w:t>қалуына</w:t>
            </w:r>
            <w:proofErr w:type="spellEnd"/>
            <w:r w:rsidRPr="00382300">
              <w:t xml:space="preserve"> </w:t>
            </w:r>
            <w:proofErr w:type="spellStart"/>
            <w:r w:rsidRPr="00382300">
              <w:t>әкелуі</w:t>
            </w:r>
            <w:proofErr w:type="spellEnd"/>
            <w:r w:rsidRPr="00382300">
              <w:t xml:space="preserve"> </w:t>
            </w:r>
            <w:proofErr w:type="spellStart"/>
            <w:r w:rsidRPr="00382300">
              <w:t>мүмкін</w:t>
            </w:r>
            <w:proofErr w:type="spellEnd"/>
            <w:r w:rsidRPr="00382300">
              <w:t>.</w:t>
            </w:r>
          </w:p>
          <w:p w14:paraId="47AF5F7B" w14:textId="77777777" w:rsidR="00937F3F" w:rsidRPr="00382300" w:rsidRDefault="00937F3F" w:rsidP="00937F3F">
            <w:pPr>
              <w:pStyle w:val="a4"/>
              <w:shd w:val="clear" w:color="auto" w:fill="FFFFFF"/>
              <w:spacing w:before="0" w:beforeAutospacing="0" w:after="0" w:afterAutospacing="0"/>
            </w:pPr>
            <w:proofErr w:type="spellStart"/>
            <w:r w:rsidRPr="00382300">
              <w:t>Бұл</w:t>
            </w:r>
            <w:proofErr w:type="spellEnd"/>
            <w:r w:rsidRPr="00382300">
              <w:t xml:space="preserve"> </w:t>
            </w:r>
            <w:proofErr w:type="spellStart"/>
            <w:r w:rsidRPr="00382300">
              <w:t>әсіресе</w:t>
            </w:r>
            <w:proofErr w:type="spellEnd"/>
            <w:r w:rsidRPr="00382300">
              <w:t xml:space="preserve"> </w:t>
            </w:r>
            <w:proofErr w:type="spellStart"/>
            <w:r w:rsidRPr="00382300">
              <w:t>іске</w:t>
            </w:r>
            <w:proofErr w:type="spellEnd"/>
            <w:r w:rsidRPr="00382300">
              <w:t xml:space="preserve"> </w:t>
            </w:r>
            <w:proofErr w:type="spellStart"/>
            <w:r w:rsidRPr="00382300">
              <w:t>асыру</w:t>
            </w:r>
            <w:proofErr w:type="spellEnd"/>
            <w:r w:rsidRPr="00382300">
              <w:t xml:space="preserve"> </w:t>
            </w:r>
            <w:proofErr w:type="spellStart"/>
            <w:r w:rsidRPr="00382300">
              <w:t>мерзімі</w:t>
            </w:r>
            <w:proofErr w:type="spellEnd"/>
            <w:r w:rsidRPr="00382300">
              <w:t xml:space="preserve"> 12 </w:t>
            </w:r>
            <w:proofErr w:type="spellStart"/>
            <w:r w:rsidRPr="00382300">
              <w:t>айдан</w:t>
            </w:r>
            <w:proofErr w:type="spellEnd"/>
            <w:r w:rsidRPr="00382300">
              <w:t xml:space="preserve"> </w:t>
            </w:r>
            <w:proofErr w:type="spellStart"/>
            <w:r w:rsidRPr="00382300">
              <w:t>асатын</w:t>
            </w:r>
            <w:proofErr w:type="spellEnd"/>
            <w:r w:rsidRPr="00382300">
              <w:t xml:space="preserve"> капитал </w:t>
            </w:r>
            <w:proofErr w:type="spellStart"/>
            <w:r w:rsidRPr="00382300">
              <w:t>сыйымды</w:t>
            </w:r>
            <w:proofErr w:type="spellEnd"/>
            <w:r w:rsidRPr="00382300">
              <w:t xml:space="preserve"> </w:t>
            </w:r>
            <w:proofErr w:type="spellStart"/>
            <w:r w:rsidRPr="00382300">
              <w:t>және</w:t>
            </w:r>
            <w:proofErr w:type="spellEnd"/>
            <w:r w:rsidRPr="00382300">
              <w:t xml:space="preserve"> </w:t>
            </w:r>
            <w:proofErr w:type="spellStart"/>
            <w:r w:rsidRPr="00382300">
              <w:t>ұзақ</w:t>
            </w:r>
            <w:proofErr w:type="spellEnd"/>
            <w:r w:rsidRPr="00382300">
              <w:t xml:space="preserve"> </w:t>
            </w:r>
            <w:proofErr w:type="spellStart"/>
            <w:r w:rsidRPr="00382300">
              <w:t>мерзімді</w:t>
            </w:r>
            <w:proofErr w:type="spellEnd"/>
            <w:r w:rsidRPr="00382300">
              <w:t xml:space="preserve"> </w:t>
            </w:r>
            <w:proofErr w:type="spellStart"/>
            <w:r w:rsidRPr="00382300">
              <w:t>жобалар</w:t>
            </w:r>
            <w:proofErr w:type="spellEnd"/>
            <w:r w:rsidRPr="00382300">
              <w:t xml:space="preserve"> </w:t>
            </w:r>
            <w:proofErr w:type="spellStart"/>
            <w:r w:rsidRPr="00382300">
              <w:t>үшін</w:t>
            </w:r>
            <w:proofErr w:type="spellEnd"/>
            <w:r w:rsidRPr="00382300">
              <w:t xml:space="preserve"> (</w:t>
            </w:r>
            <w:proofErr w:type="spellStart"/>
            <w:r w:rsidRPr="00382300">
              <w:t>мысалы</w:t>
            </w:r>
            <w:proofErr w:type="spellEnd"/>
            <w:r w:rsidRPr="00382300">
              <w:t xml:space="preserve">, </w:t>
            </w:r>
            <w:proofErr w:type="spellStart"/>
            <w:r w:rsidRPr="00382300">
              <w:t>мұнай</w:t>
            </w:r>
            <w:proofErr w:type="spellEnd"/>
            <w:r w:rsidRPr="00382300">
              <w:t xml:space="preserve">-химия </w:t>
            </w:r>
            <w:proofErr w:type="spellStart"/>
            <w:r w:rsidRPr="00382300">
              <w:t>саласында</w:t>
            </w:r>
            <w:proofErr w:type="spellEnd"/>
            <w:r w:rsidRPr="00382300">
              <w:t xml:space="preserve"> </w:t>
            </w:r>
            <w:proofErr w:type="spellStart"/>
            <w:r w:rsidRPr="00382300">
              <w:t>және</w:t>
            </w:r>
            <w:proofErr w:type="spellEnd"/>
            <w:r w:rsidRPr="00382300">
              <w:t xml:space="preserve"> К-5/Еуро-5 стандарты </w:t>
            </w:r>
            <w:proofErr w:type="spellStart"/>
            <w:r w:rsidRPr="00382300">
              <w:t>бойынша</w:t>
            </w:r>
            <w:proofErr w:type="spellEnd"/>
            <w:r w:rsidRPr="00382300">
              <w:t xml:space="preserve"> </w:t>
            </w:r>
            <w:proofErr w:type="spellStart"/>
            <w:r w:rsidRPr="00382300">
              <w:t>отын</w:t>
            </w:r>
            <w:proofErr w:type="spellEnd"/>
            <w:r w:rsidRPr="00382300">
              <w:t xml:space="preserve"> </w:t>
            </w:r>
            <w:proofErr w:type="spellStart"/>
            <w:r w:rsidRPr="00382300">
              <w:t>компоненттерін</w:t>
            </w:r>
            <w:proofErr w:type="spellEnd"/>
            <w:r w:rsidRPr="00382300">
              <w:t xml:space="preserve"> </w:t>
            </w:r>
            <w:proofErr w:type="spellStart"/>
            <w:r w:rsidRPr="00382300">
              <w:t>өндіру</w:t>
            </w:r>
            <w:proofErr w:type="spellEnd"/>
            <w:r w:rsidRPr="00382300">
              <w:t xml:space="preserve"> </w:t>
            </w:r>
            <w:proofErr w:type="spellStart"/>
            <w:r w:rsidRPr="00382300">
              <w:t>жобаларында</w:t>
            </w:r>
            <w:proofErr w:type="spellEnd"/>
            <w:r w:rsidRPr="00382300">
              <w:t xml:space="preserve">) аса </w:t>
            </w:r>
            <w:proofErr w:type="spellStart"/>
            <w:r w:rsidRPr="00382300">
              <w:t>өзекті</w:t>
            </w:r>
            <w:proofErr w:type="spellEnd"/>
            <w:r w:rsidRPr="00382300">
              <w:t>.</w:t>
            </w:r>
          </w:p>
          <w:p w14:paraId="61170204" w14:textId="77777777" w:rsidR="00937F3F" w:rsidRPr="00382300" w:rsidRDefault="00937F3F" w:rsidP="00937F3F">
            <w:pPr>
              <w:pStyle w:val="a4"/>
              <w:shd w:val="clear" w:color="auto" w:fill="FFFFFF"/>
              <w:spacing w:before="0" w:beforeAutospacing="0" w:after="180" w:afterAutospacing="0"/>
            </w:pPr>
            <w:proofErr w:type="spellStart"/>
            <w:r w:rsidRPr="00382300">
              <w:lastRenderedPageBreak/>
              <w:t>Салық</w:t>
            </w:r>
            <w:proofErr w:type="spellEnd"/>
            <w:r w:rsidRPr="00382300">
              <w:t xml:space="preserve"> </w:t>
            </w:r>
            <w:proofErr w:type="spellStart"/>
            <w:r w:rsidRPr="00382300">
              <w:t>кодексіне</w:t>
            </w:r>
            <w:proofErr w:type="spellEnd"/>
            <w:r w:rsidRPr="00382300">
              <w:t xml:space="preserve"> </w:t>
            </w:r>
            <w:proofErr w:type="spellStart"/>
            <w:r w:rsidRPr="00382300">
              <w:t>өзгерістер</w:t>
            </w:r>
            <w:proofErr w:type="spellEnd"/>
            <w:r w:rsidRPr="00382300">
              <w:t xml:space="preserve"> </w:t>
            </w:r>
            <w:proofErr w:type="spellStart"/>
            <w:r w:rsidRPr="00382300">
              <w:t>енгізіп</w:t>
            </w:r>
            <w:proofErr w:type="spellEnd"/>
            <w:r w:rsidRPr="00382300">
              <w:t xml:space="preserve">, </w:t>
            </w:r>
            <w:proofErr w:type="spellStart"/>
            <w:r w:rsidRPr="00382300">
              <w:t>мерзімді</w:t>
            </w:r>
            <w:proofErr w:type="spellEnd"/>
            <w:r w:rsidRPr="00382300">
              <w:t xml:space="preserve"> 24 </w:t>
            </w:r>
            <w:proofErr w:type="spellStart"/>
            <w:r w:rsidRPr="00382300">
              <w:t>айға</w:t>
            </w:r>
            <w:proofErr w:type="spellEnd"/>
            <w:r w:rsidRPr="00382300">
              <w:t xml:space="preserve"> </w:t>
            </w:r>
            <w:proofErr w:type="spellStart"/>
            <w:r w:rsidRPr="00382300">
              <w:t>дейін</w:t>
            </w:r>
            <w:proofErr w:type="spellEnd"/>
            <w:r w:rsidRPr="00382300">
              <w:t xml:space="preserve"> </w:t>
            </w:r>
            <w:proofErr w:type="spellStart"/>
            <w:r w:rsidRPr="00382300">
              <w:t>қалпына</w:t>
            </w:r>
            <w:proofErr w:type="spellEnd"/>
            <w:r w:rsidRPr="00382300">
              <w:t xml:space="preserve"> </w:t>
            </w:r>
            <w:proofErr w:type="spellStart"/>
            <w:r w:rsidRPr="00382300">
              <w:t>келтіру</w:t>
            </w:r>
            <w:proofErr w:type="spellEnd"/>
            <w:r w:rsidRPr="00382300">
              <w:t xml:space="preserve"> </w:t>
            </w:r>
            <w:proofErr w:type="spellStart"/>
            <w:r w:rsidRPr="00382300">
              <w:t>ұсынылады</w:t>
            </w:r>
            <w:proofErr w:type="spellEnd"/>
            <w:r w:rsidRPr="00382300">
              <w:t>.</w:t>
            </w:r>
          </w:p>
          <w:p w14:paraId="04377B67" w14:textId="77777777" w:rsidR="00287C1E" w:rsidRPr="00382300" w:rsidRDefault="00287C1E" w:rsidP="00287C1E">
            <w:pPr>
              <w:spacing w:after="0" w:line="240" w:lineRule="auto"/>
              <w:ind w:firstLine="459"/>
              <w:jc w:val="both"/>
              <w:rPr>
                <w:b/>
                <w:sz w:val="24"/>
                <w:szCs w:val="24"/>
              </w:rPr>
            </w:pPr>
            <w:r w:rsidRPr="00382300">
              <w:rPr>
                <w:rFonts w:ascii="Times New Roman" w:eastAsia="Times New Roman" w:hAnsi="Times New Roman"/>
                <w:b/>
                <w:sz w:val="24"/>
                <w:szCs w:val="24"/>
              </w:rPr>
              <w:t>2026 жылғы 1 қаңтардан бастап қолданысқа енгізіледі.</w:t>
            </w:r>
          </w:p>
          <w:p w14:paraId="5F85D5A3" w14:textId="77777777" w:rsidR="00287C1E" w:rsidRPr="00382300" w:rsidRDefault="00287C1E" w:rsidP="00287C1E">
            <w:pPr>
              <w:spacing w:after="0" w:line="240" w:lineRule="auto"/>
              <w:ind w:firstLine="459"/>
              <w:jc w:val="both"/>
              <w:rPr>
                <w:sz w:val="24"/>
                <w:szCs w:val="24"/>
              </w:rPr>
            </w:pPr>
            <w:r w:rsidRPr="00382300">
              <w:rPr>
                <w:rFonts w:ascii="Times New Roman" w:eastAsia="Times New Roman" w:hAnsi="Times New Roman"/>
                <w:sz w:val="24"/>
                <w:szCs w:val="24"/>
              </w:rPr>
              <w:t>Нақтылаушы түзету.</w:t>
            </w:r>
          </w:p>
          <w:p w14:paraId="2C61C966" w14:textId="77777777" w:rsidR="00287C1E" w:rsidRPr="00382300" w:rsidRDefault="00287C1E" w:rsidP="00287C1E">
            <w:pPr>
              <w:spacing w:after="0" w:line="240" w:lineRule="auto"/>
              <w:ind w:firstLine="459"/>
              <w:jc w:val="both"/>
              <w:rPr>
                <w:sz w:val="24"/>
                <w:szCs w:val="24"/>
              </w:rPr>
            </w:pPr>
            <w:r w:rsidRPr="00382300">
              <w:rPr>
                <w:rFonts w:ascii="Times New Roman" w:eastAsia="Times New Roman" w:hAnsi="Times New Roman"/>
                <w:sz w:val="24"/>
                <w:szCs w:val="24"/>
              </w:rPr>
              <w:t>Жұмыс берушіден алынған материалдық пайдаға ұқсас негізде (Салық кодексі 679-бабы 1-тармағының 27) тармақшасы).</w:t>
            </w:r>
          </w:p>
          <w:p w14:paraId="3E781935" w14:textId="77777777" w:rsidR="00287C1E" w:rsidRPr="00382300" w:rsidRDefault="00287C1E" w:rsidP="00287C1E">
            <w:pPr>
              <w:spacing w:after="0" w:line="240" w:lineRule="auto"/>
              <w:ind w:firstLine="317"/>
              <w:jc w:val="both"/>
              <w:rPr>
                <w:rFonts w:ascii="Times New Roman" w:eastAsia="Times New Roman" w:hAnsi="Times New Roman"/>
                <w:sz w:val="24"/>
                <w:szCs w:val="24"/>
              </w:rPr>
            </w:pPr>
            <w:r w:rsidRPr="00382300">
              <w:rPr>
                <w:rFonts w:ascii="Times New Roman" w:eastAsia="Times New Roman" w:hAnsi="Times New Roman"/>
                <w:sz w:val="24"/>
                <w:szCs w:val="24"/>
              </w:rPr>
              <w:t xml:space="preserve">Сондай-ақ Салық кодексінің 692-бабының 8-тармағына ұқсас негізде, оған сәйкес жеке табыс салығын салу объектісі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-жеке тұлғаның кірістері, оның ішінде осындай тұлға Қазақстан Республикасындағы қызметке байланысты алатын өзге де материалдық пайда болып табылады.</w:t>
            </w:r>
          </w:p>
          <w:p w14:paraId="206BE737" w14:textId="77777777" w:rsidR="00287C1E" w:rsidRPr="00382300" w:rsidRDefault="00287C1E" w:rsidP="00287C1E">
            <w:pPr>
              <w:spacing w:after="0" w:line="240" w:lineRule="auto"/>
              <w:ind w:firstLine="317"/>
              <w:jc w:val="both"/>
              <w:rPr>
                <w:rFonts w:ascii="Times New Roman" w:eastAsia="Times New Roman" w:hAnsi="Times New Roman"/>
                <w:sz w:val="24"/>
                <w:szCs w:val="24"/>
              </w:rPr>
            </w:pPr>
          </w:p>
          <w:p w14:paraId="288DEEC2" w14:textId="77777777" w:rsidR="00287C1E" w:rsidRPr="00382300" w:rsidRDefault="00287C1E" w:rsidP="00937F3F">
            <w:pPr>
              <w:pStyle w:val="a4"/>
              <w:shd w:val="clear" w:color="auto" w:fill="FFFFFF"/>
              <w:spacing w:before="0" w:beforeAutospacing="0" w:after="180" w:afterAutospacing="0"/>
              <w:rPr>
                <w:lang w:val="kk-KZ"/>
              </w:rPr>
            </w:pPr>
          </w:p>
          <w:p w14:paraId="61AD2FB0" w14:textId="77777777" w:rsidR="00287C1E" w:rsidRPr="00382300" w:rsidRDefault="00287C1E" w:rsidP="00937F3F">
            <w:pPr>
              <w:pStyle w:val="a4"/>
              <w:shd w:val="clear" w:color="auto" w:fill="FFFFFF"/>
              <w:spacing w:before="0" w:beforeAutospacing="0" w:after="180" w:afterAutospacing="0"/>
              <w:rPr>
                <w:lang w:val="kk-KZ"/>
              </w:rPr>
            </w:pPr>
          </w:p>
          <w:p w14:paraId="11B4AC9F" w14:textId="0E985B14" w:rsidR="009D6D6A" w:rsidRPr="00382300" w:rsidRDefault="009D6D6A" w:rsidP="00287C1E">
            <w:pPr>
              <w:spacing w:after="0" w:line="240" w:lineRule="auto"/>
              <w:ind w:firstLine="459"/>
              <w:jc w:val="both"/>
              <w:rPr>
                <w:rFonts w:ascii="Times New Roman" w:eastAsia="Times New Roman" w:hAnsi="Times New Roman"/>
                <w:b/>
                <w:sz w:val="24"/>
                <w:szCs w:val="24"/>
              </w:rPr>
            </w:pPr>
          </w:p>
          <w:p w14:paraId="74C2FEF0" w14:textId="77777777" w:rsidR="009D6D6A" w:rsidRPr="00382300" w:rsidRDefault="009D6D6A" w:rsidP="009D6D6A">
            <w:pPr>
              <w:spacing w:after="0" w:line="240" w:lineRule="auto"/>
              <w:jc w:val="both"/>
              <w:rPr>
                <w:rFonts w:ascii="Times New Roman" w:eastAsia="Times New Roman" w:hAnsi="Times New Roman"/>
                <w:b/>
                <w:sz w:val="24"/>
                <w:szCs w:val="24"/>
              </w:rPr>
            </w:pPr>
          </w:p>
          <w:p w14:paraId="20B21216" w14:textId="77777777" w:rsidR="009D6D6A" w:rsidRPr="00382300" w:rsidRDefault="009D6D6A" w:rsidP="009D6D6A">
            <w:pPr>
              <w:spacing w:after="0" w:line="240" w:lineRule="auto"/>
              <w:ind w:firstLine="459"/>
              <w:jc w:val="both"/>
              <w:rPr>
                <w:sz w:val="24"/>
                <w:szCs w:val="24"/>
              </w:rPr>
            </w:pPr>
            <w:r w:rsidRPr="00382300">
              <w:rPr>
                <w:rFonts w:ascii="Times New Roman" w:eastAsia="Times New Roman" w:hAnsi="Times New Roman"/>
                <w:sz w:val="24"/>
                <w:szCs w:val="24"/>
              </w:rPr>
              <w:t>Әлеуметтік кодекстің 226-</w:t>
            </w:r>
            <w:r w:rsidRPr="00382300">
              <w:rPr>
                <w:rFonts w:ascii="Times New Roman" w:eastAsia="Times New Roman" w:hAnsi="Times New Roman"/>
                <w:sz w:val="24"/>
                <w:szCs w:val="24"/>
              </w:rPr>
              <w:lastRenderedPageBreak/>
              <w:t>бабының 8-тармағына сәйкес зейнетақы аннуитеті шартын бұзу, оның ішінде Қазақстан Республикасының заңнамасында айқындалған, кету фактісін растайтын құжаттарды ұсынған шетел азаматы немесе азаматтығы жоқ адам болып табылатын сақтанушы (сақтандырылушы) Қазақстан Республикасының шегінен тыс жерге тұрақты тұруға кеткен жағдайда да мүмкін болады.</w:t>
            </w:r>
          </w:p>
          <w:p w14:paraId="6A6C88CB" w14:textId="77777777" w:rsidR="009D6D6A" w:rsidRPr="00382300" w:rsidRDefault="009D6D6A" w:rsidP="009D6D6A">
            <w:pPr>
              <w:spacing w:after="0" w:line="240" w:lineRule="auto"/>
              <w:ind w:firstLine="459"/>
              <w:jc w:val="both"/>
              <w:rPr>
                <w:sz w:val="24"/>
                <w:szCs w:val="24"/>
              </w:rPr>
            </w:pPr>
          </w:p>
          <w:p w14:paraId="01250DDF" w14:textId="60C8B36E" w:rsidR="009D6D6A" w:rsidRPr="00382300" w:rsidRDefault="009D6D6A" w:rsidP="009D6D6A">
            <w:pPr>
              <w:spacing w:after="0" w:line="240" w:lineRule="auto"/>
              <w:ind w:firstLine="459"/>
              <w:jc w:val="both"/>
              <w:rPr>
                <w:rFonts w:ascii="Times New Roman" w:eastAsia="Times New Roman" w:hAnsi="Times New Roman"/>
                <w:b/>
                <w:sz w:val="24"/>
                <w:szCs w:val="24"/>
              </w:rPr>
            </w:pPr>
            <w:r w:rsidRPr="00382300">
              <w:rPr>
                <w:rFonts w:ascii="Times New Roman" w:eastAsia="Times New Roman" w:hAnsi="Times New Roman"/>
                <w:sz w:val="24"/>
                <w:szCs w:val="24"/>
              </w:rPr>
              <w:t xml:space="preserve">Бұл ретте Әлеуметтік кодекстің 1-бабы 1-тармағының 130) тармақшасына сәйкес сатып алу сомасы – зейнетақы аннуитеті шарты мерзімінен бұрын бұзылған кезде сақтанушының жаңадан жасалған зейнетақы аннуитеті шарты бойынша аударуды жүзеге асыру үшін пайдалануына немесе егер ол Қазақстан Республикасының шегінен тыс жерге тұрақты тұруға кеткен, сақтандыру ұйымына Қазақстан </w:t>
            </w:r>
            <w:r w:rsidRPr="00382300">
              <w:rPr>
                <w:rFonts w:ascii="Times New Roman" w:eastAsia="Times New Roman" w:hAnsi="Times New Roman"/>
                <w:sz w:val="24"/>
                <w:szCs w:val="24"/>
              </w:rPr>
              <w:lastRenderedPageBreak/>
              <w:t>Республикасының заңнамасында айқындалған, кету фактісін растайтын құжаттарды ұсынған шетел азаматы немесе азаматтығы жоқ адам болса, сақтандыру ұйымынан алуға құқығы болатын ақша сомасы.</w:t>
            </w:r>
          </w:p>
          <w:p w14:paraId="046BFC1F" w14:textId="71D69129" w:rsidR="009D6D6A" w:rsidRPr="00382300" w:rsidRDefault="009D6D6A" w:rsidP="009D6D6A">
            <w:pPr>
              <w:spacing w:after="0" w:line="240" w:lineRule="auto"/>
              <w:jc w:val="both"/>
              <w:rPr>
                <w:rFonts w:ascii="Times New Roman" w:eastAsia="Times New Roman" w:hAnsi="Times New Roman"/>
                <w:b/>
                <w:sz w:val="24"/>
                <w:szCs w:val="24"/>
              </w:rPr>
            </w:pPr>
          </w:p>
          <w:p w14:paraId="4F8BB879" w14:textId="77777777" w:rsidR="009D6D6A" w:rsidRPr="00382300" w:rsidRDefault="009D6D6A" w:rsidP="009D6D6A">
            <w:pPr>
              <w:spacing w:after="0" w:line="240" w:lineRule="auto"/>
              <w:jc w:val="both"/>
              <w:rPr>
                <w:rFonts w:ascii="Times New Roman" w:eastAsia="Times New Roman" w:hAnsi="Times New Roman"/>
                <w:b/>
                <w:sz w:val="24"/>
                <w:szCs w:val="24"/>
              </w:rPr>
            </w:pPr>
          </w:p>
          <w:p w14:paraId="29DEEC43" w14:textId="45759E5C" w:rsidR="00287C1E" w:rsidRPr="00382300" w:rsidRDefault="00287C1E" w:rsidP="00287C1E">
            <w:pPr>
              <w:spacing w:after="0" w:line="240" w:lineRule="auto"/>
              <w:ind w:firstLine="459"/>
              <w:jc w:val="both"/>
              <w:rPr>
                <w:b/>
                <w:sz w:val="24"/>
                <w:szCs w:val="24"/>
              </w:rPr>
            </w:pPr>
            <w:r w:rsidRPr="00382300">
              <w:rPr>
                <w:rFonts w:ascii="Times New Roman" w:eastAsia="Times New Roman" w:hAnsi="Times New Roman"/>
                <w:b/>
                <w:sz w:val="24"/>
                <w:szCs w:val="24"/>
              </w:rPr>
              <w:t>2026 жылғы 1 қаңтардан бастап</w:t>
            </w:r>
          </w:p>
          <w:p w14:paraId="681A8700" w14:textId="77777777" w:rsidR="00287C1E" w:rsidRPr="00382300" w:rsidRDefault="00287C1E" w:rsidP="00287C1E">
            <w:pPr>
              <w:spacing w:after="0" w:line="240" w:lineRule="auto"/>
              <w:ind w:firstLine="317"/>
              <w:jc w:val="both"/>
              <w:rPr>
                <w:rFonts w:ascii="Times New Roman" w:eastAsia="Times New Roman" w:hAnsi="Times New Roman"/>
                <w:sz w:val="24"/>
                <w:szCs w:val="24"/>
              </w:rPr>
            </w:pPr>
            <w:r w:rsidRPr="00382300">
              <w:rPr>
                <w:rFonts w:ascii="Times New Roman" w:eastAsia="Times New Roman" w:hAnsi="Times New Roman"/>
                <w:sz w:val="24"/>
                <w:szCs w:val="24"/>
              </w:rPr>
              <w:t>Жаңа 679-1-бапқа көшірілуіне байланысты.</w:t>
            </w:r>
          </w:p>
          <w:p w14:paraId="5CBA01D6" w14:textId="77777777" w:rsidR="00287C1E" w:rsidRPr="00382300" w:rsidRDefault="00287C1E" w:rsidP="00287C1E">
            <w:pPr>
              <w:spacing w:after="0" w:line="240" w:lineRule="auto"/>
              <w:ind w:firstLine="317"/>
              <w:jc w:val="both"/>
              <w:rPr>
                <w:rFonts w:ascii="Times New Roman" w:eastAsia="Times New Roman" w:hAnsi="Times New Roman"/>
                <w:sz w:val="24"/>
                <w:szCs w:val="24"/>
              </w:rPr>
            </w:pPr>
          </w:p>
          <w:p w14:paraId="35EE393C" w14:textId="171DC7BD" w:rsidR="00287C1E" w:rsidRPr="00382300" w:rsidRDefault="00287C1E" w:rsidP="00937F3F">
            <w:pPr>
              <w:pStyle w:val="a4"/>
              <w:shd w:val="clear" w:color="auto" w:fill="FFFFFF"/>
              <w:spacing w:before="0" w:beforeAutospacing="0" w:after="180" w:afterAutospacing="0"/>
              <w:rPr>
                <w:lang w:val="kk-KZ"/>
              </w:rPr>
            </w:pPr>
          </w:p>
        </w:tc>
      </w:tr>
      <w:tr w:rsidR="00CD3DE8" w:rsidRPr="00382300" w14:paraId="5CFF659C" w14:textId="42187C60" w:rsidTr="00430658">
        <w:tc>
          <w:tcPr>
            <w:tcW w:w="964" w:type="dxa"/>
          </w:tcPr>
          <w:p w14:paraId="664C6514"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1BCE9798" w14:textId="04445208" w:rsidR="00CD3DE8" w:rsidRPr="00382300" w:rsidRDefault="00CD3DE8" w:rsidP="00EF6E0C">
            <w:pPr>
              <w:spacing w:after="0" w:line="240" w:lineRule="auto"/>
              <w:jc w:val="both"/>
              <w:rPr>
                <w:rFonts w:ascii="Times New Roman" w:eastAsia="Times New Roman" w:hAnsi="Times New Roman" w:cs="Times New Roman"/>
                <w:bCs/>
                <w:sz w:val="24"/>
                <w:szCs w:val="24"/>
                <w:lang w:eastAsia="ru-RU"/>
              </w:rPr>
            </w:pPr>
            <w:r w:rsidRPr="00382300">
              <w:rPr>
                <w:rFonts w:ascii="Times New Roman" w:hAnsi="Times New Roman" w:cs="Times New Roman"/>
                <w:bCs/>
                <w:sz w:val="24"/>
                <w:szCs w:val="24"/>
              </w:rPr>
              <w:t>679-1-бап</w:t>
            </w:r>
          </w:p>
        </w:tc>
        <w:tc>
          <w:tcPr>
            <w:tcW w:w="4706" w:type="dxa"/>
          </w:tcPr>
          <w:p w14:paraId="419C5F65" w14:textId="092DC530" w:rsidR="00CD3DE8" w:rsidRPr="00382300" w:rsidRDefault="00CD3DE8" w:rsidP="00EF6E0C">
            <w:pPr>
              <w:spacing w:after="0" w:line="240" w:lineRule="auto"/>
              <w:ind w:firstLine="317"/>
              <w:jc w:val="both"/>
              <w:rPr>
                <w:rFonts w:ascii="Times New Roman" w:hAnsi="Times New Roman" w:cs="Times New Roman"/>
                <w:b/>
                <w:bCs/>
                <w:sz w:val="24"/>
                <w:szCs w:val="24"/>
                <w:lang w:val="ru-RU"/>
              </w:rPr>
            </w:pPr>
            <w:r w:rsidRPr="00382300">
              <w:rPr>
                <w:rFonts w:ascii="Times New Roman" w:hAnsi="Times New Roman" w:cs="Times New Roman"/>
                <w:b/>
                <w:bCs/>
                <w:sz w:val="24"/>
                <w:szCs w:val="24"/>
              </w:rPr>
              <w:t>679-1-бап. Жоқ.</w:t>
            </w:r>
          </w:p>
        </w:tc>
        <w:tc>
          <w:tcPr>
            <w:tcW w:w="4678" w:type="dxa"/>
          </w:tcPr>
          <w:p w14:paraId="690DB57A"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 xml:space="preserve">«679-1-бап. Қаржылық қарыздар бойынша </w:t>
            </w:r>
            <w:proofErr w:type="spellStart"/>
            <w:r w:rsidRPr="00382300">
              <w:rPr>
                <w:rFonts w:ascii="Times New Roman" w:hAnsi="Times New Roman" w:cs="Times New Roman"/>
                <w:b/>
                <w:bCs/>
                <w:sz w:val="24"/>
                <w:szCs w:val="24"/>
              </w:rPr>
              <w:t>бейрезидент</w:t>
            </w:r>
            <w:proofErr w:type="spellEnd"/>
            <w:r w:rsidRPr="00382300">
              <w:rPr>
                <w:rFonts w:ascii="Times New Roman" w:hAnsi="Times New Roman" w:cs="Times New Roman"/>
                <w:b/>
                <w:bCs/>
                <w:sz w:val="24"/>
                <w:szCs w:val="24"/>
              </w:rPr>
              <w:t xml:space="preserve"> заңды тұлғаның кірістері</w:t>
            </w:r>
          </w:p>
          <w:p w14:paraId="4DF7F5E4"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p>
          <w:p w14:paraId="3CA10D3C"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 xml:space="preserve">1. Осы Кодекстің 679-бабы 1-тармағының 39) тармақшасының мақсаттары үшін </w:t>
            </w:r>
            <w:proofErr w:type="spellStart"/>
            <w:r w:rsidRPr="00382300">
              <w:rPr>
                <w:rFonts w:ascii="Times New Roman" w:hAnsi="Times New Roman" w:cs="Times New Roman"/>
                <w:b/>
                <w:bCs/>
                <w:sz w:val="24"/>
                <w:szCs w:val="24"/>
              </w:rPr>
              <w:t>бейрезидент</w:t>
            </w:r>
            <w:proofErr w:type="spellEnd"/>
            <w:r w:rsidRPr="00382300">
              <w:rPr>
                <w:rFonts w:ascii="Times New Roman" w:hAnsi="Times New Roman" w:cs="Times New Roman"/>
                <w:b/>
                <w:bCs/>
                <w:sz w:val="24"/>
                <w:szCs w:val="24"/>
              </w:rPr>
              <w:t xml:space="preserve"> заңды тұлғаның кірістері мынадай қаржылық қарыздар бойынша туындайды:</w:t>
            </w:r>
          </w:p>
          <w:p w14:paraId="098595BC"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 xml:space="preserve">1) үлестес емес </w:t>
            </w:r>
            <w:proofErr w:type="spellStart"/>
            <w:r w:rsidRPr="00382300">
              <w:rPr>
                <w:rFonts w:ascii="Times New Roman" w:hAnsi="Times New Roman" w:cs="Times New Roman"/>
                <w:b/>
                <w:bCs/>
                <w:sz w:val="24"/>
                <w:szCs w:val="24"/>
              </w:rPr>
              <w:t>бейрезидент</w:t>
            </w:r>
            <w:proofErr w:type="spellEnd"/>
            <w:r w:rsidRPr="00382300">
              <w:rPr>
                <w:rFonts w:ascii="Times New Roman" w:hAnsi="Times New Roman" w:cs="Times New Roman"/>
                <w:b/>
                <w:bCs/>
                <w:sz w:val="24"/>
                <w:szCs w:val="24"/>
              </w:rPr>
              <w:t xml:space="preserve"> заңды тұлғаның резиденттен алған, талаптарында қарызды пайдаланғаны үшін сыйақы төлеу көзделмеген қаржылық қарызы.</w:t>
            </w:r>
          </w:p>
          <w:p w14:paraId="64CE0617"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 xml:space="preserve">2) </w:t>
            </w:r>
            <w:proofErr w:type="spellStart"/>
            <w:r w:rsidRPr="00382300">
              <w:rPr>
                <w:rFonts w:ascii="Times New Roman" w:hAnsi="Times New Roman" w:cs="Times New Roman"/>
                <w:b/>
                <w:bCs/>
                <w:sz w:val="24"/>
                <w:szCs w:val="24"/>
              </w:rPr>
              <w:t>бейрезидент</w:t>
            </w:r>
            <w:proofErr w:type="spellEnd"/>
            <w:r w:rsidRPr="00382300">
              <w:rPr>
                <w:rFonts w:ascii="Times New Roman" w:hAnsi="Times New Roman" w:cs="Times New Roman"/>
                <w:b/>
                <w:bCs/>
                <w:sz w:val="24"/>
                <w:szCs w:val="24"/>
              </w:rPr>
              <w:t xml:space="preserve"> заңды тұлғаның алған, талаптары бойынша осындай қарызды өтеу Қазақстан Республикасынан тыс жердегі шетелдік банктегі резиденттің шотына жүзеге асырылатын қаржылық қарызы;</w:t>
            </w:r>
          </w:p>
          <w:p w14:paraId="4ECC946B"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 xml:space="preserve">3) резидент алған, оның Қазақстан Республикасынан тыс жердегі шетелдік </w:t>
            </w:r>
            <w:r w:rsidRPr="00382300">
              <w:rPr>
                <w:rFonts w:ascii="Times New Roman" w:hAnsi="Times New Roman" w:cs="Times New Roman"/>
                <w:b/>
                <w:bCs/>
                <w:sz w:val="24"/>
                <w:szCs w:val="24"/>
              </w:rPr>
              <w:lastRenderedPageBreak/>
              <w:t>банктегі шотына есепке жатқызылған қаржылық қарыз;</w:t>
            </w:r>
          </w:p>
          <w:p w14:paraId="1966B493"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 xml:space="preserve">4) </w:t>
            </w:r>
            <w:proofErr w:type="spellStart"/>
            <w:r w:rsidRPr="00382300">
              <w:rPr>
                <w:rFonts w:ascii="Times New Roman" w:hAnsi="Times New Roman" w:cs="Times New Roman"/>
                <w:b/>
                <w:bCs/>
                <w:sz w:val="24"/>
                <w:szCs w:val="24"/>
              </w:rPr>
              <w:t>бейрезидент</w:t>
            </w:r>
            <w:proofErr w:type="spellEnd"/>
            <w:r w:rsidRPr="00382300">
              <w:rPr>
                <w:rFonts w:ascii="Times New Roman" w:hAnsi="Times New Roman" w:cs="Times New Roman"/>
                <w:b/>
                <w:bCs/>
                <w:sz w:val="24"/>
                <w:szCs w:val="24"/>
              </w:rPr>
              <w:t xml:space="preserve"> заңды тұлғаның алған, өтеу мерзімі осындай қарыз берілген күннен бастап алпыс ай өткеннен кейін басталатын қаржылық қарызы;</w:t>
            </w:r>
          </w:p>
          <w:p w14:paraId="142A2DDE"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 xml:space="preserve">5) </w:t>
            </w:r>
            <w:proofErr w:type="spellStart"/>
            <w:r w:rsidRPr="00382300">
              <w:rPr>
                <w:rFonts w:ascii="Times New Roman" w:hAnsi="Times New Roman" w:cs="Times New Roman"/>
                <w:b/>
                <w:bCs/>
                <w:sz w:val="24"/>
                <w:szCs w:val="24"/>
              </w:rPr>
              <w:t>бейрезидент</w:t>
            </w:r>
            <w:proofErr w:type="spellEnd"/>
            <w:r w:rsidRPr="00382300">
              <w:rPr>
                <w:rFonts w:ascii="Times New Roman" w:hAnsi="Times New Roman" w:cs="Times New Roman"/>
                <w:b/>
                <w:bCs/>
                <w:sz w:val="24"/>
                <w:szCs w:val="24"/>
              </w:rPr>
              <w:t xml:space="preserve"> заңды тұлғаның алған, өтеу мерзімі осындай қарыз берілген күннен бастап алпыс ай шегінде басталатын қаржылық қарызы.</w:t>
            </w:r>
          </w:p>
          <w:p w14:paraId="312E558C"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Осы баптың мақсаттары үшін қаржылық қарыз ұғымы Қазақстан Республикасының «Валюталық реттеу және валюталық бақылау туралы» Заңында айқындалған мағынада қолданылады.</w:t>
            </w:r>
          </w:p>
          <w:p w14:paraId="5994A2AA"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Осы тармақтың ережелері мыналарға қолданылмайды:</w:t>
            </w:r>
          </w:p>
          <w:p w14:paraId="3631468D"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2025 жылғы 31 желтоқсаннан кейін берілген (алынған) қаржылық қарыздарға;</w:t>
            </w:r>
          </w:p>
          <w:p w14:paraId="1B6C4D31"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банктік қарыздарға.</w:t>
            </w:r>
          </w:p>
          <w:p w14:paraId="24DA0C98"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proofErr w:type="spellStart"/>
            <w:r w:rsidRPr="00382300">
              <w:rPr>
                <w:rFonts w:ascii="Times New Roman" w:hAnsi="Times New Roman" w:cs="Times New Roman"/>
                <w:b/>
                <w:bCs/>
                <w:sz w:val="24"/>
                <w:szCs w:val="24"/>
              </w:rPr>
              <w:t>Бейрезидент</w:t>
            </w:r>
            <w:proofErr w:type="spellEnd"/>
            <w:r w:rsidRPr="00382300">
              <w:rPr>
                <w:rFonts w:ascii="Times New Roman" w:hAnsi="Times New Roman" w:cs="Times New Roman"/>
                <w:b/>
                <w:bCs/>
                <w:sz w:val="24"/>
                <w:szCs w:val="24"/>
              </w:rPr>
              <w:t xml:space="preserve"> заңды тұлғаның кірістері осы бапта айқындалған тәртіппен танылады.</w:t>
            </w:r>
          </w:p>
          <w:p w14:paraId="5C21FB1C"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 xml:space="preserve">2. Осы баптың мақсаттары үшін қаржылық қарыз ұғымы Қазақстан Республикасының «Валюталық реттеу </w:t>
            </w:r>
            <w:r w:rsidRPr="00382300">
              <w:rPr>
                <w:rFonts w:ascii="Times New Roman" w:hAnsi="Times New Roman" w:cs="Times New Roman"/>
                <w:b/>
                <w:bCs/>
                <w:sz w:val="24"/>
                <w:szCs w:val="24"/>
              </w:rPr>
              <w:lastRenderedPageBreak/>
              <w:t>және валюталық бақылау туралы» Заңында айқындалған мағынада қолданылады.</w:t>
            </w:r>
          </w:p>
          <w:p w14:paraId="1EAB3D7C"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 xml:space="preserve">3. </w:t>
            </w:r>
            <w:proofErr w:type="spellStart"/>
            <w:r w:rsidRPr="00382300">
              <w:rPr>
                <w:rFonts w:ascii="Times New Roman" w:hAnsi="Times New Roman" w:cs="Times New Roman"/>
                <w:b/>
                <w:bCs/>
                <w:sz w:val="24"/>
                <w:szCs w:val="24"/>
              </w:rPr>
              <w:t>Бейрезидент</w:t>
            </w:r>
            <w:proofErr w:type="spellEnd"/>
            <w:r w:rsidRPr="00382300">
              <w:rPr>
                <w:rFonts w:ascii="Times New Roman" w:hAnsi="Times New Roman" w:cs="Times New Roman"/>
                <w:b/>
                <w:bCs/>
                <w:sz w:val="24"/>
                <w:szCs w:val="24"/>
              </w:rPr>
              <w:t xml:space="preserve"> заңды тұлғаның кірістері мынадай мөлшерде танылады:</w:t>
            </w:r>
          </w:p>
          <w:p w14:paraId="2A628F7F"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1) осы баптың 1-тармағы бірінші бөлігінің 1) тармақшасында айқындалған қаржылық қарыздар бойынша – осы баптың 4-тармағында белгіленген тәртіппен есептелетін сома мөлшерінде;</w:t>
            </w:r>
          </w:p>
          <w:p w14:paraId="2227BFA0"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 xml:space="preserve">2) осы баптың 1-тармағы бірінші бөлігінің 2) тармақшасында айқындалған қаржылық қарыздар бойынша – </w:t>
            </w:r>
            <w:proofErr w:type="spellStart"/>
            <w:r w:rsidRPr="00382300">
              <w:rPr>
                <w:rFonts w:ascii="Times New Roman" w:hAnsi="Times New Roman" w:cs="Times New Roman"/>
                <w:b/>
                <w:bCs/>
                <w:sz w:val="24"/>
                <w:szCs w:val="24"/>
              </w:rPr>
              <w:t>бейрезидент</w:t>
            </w:r>
            <w:proofErr w:type="spellEnd"/>
            <w:r w:rsidRPr="00382300">
              <w:rPr>
                <w:rFonts w:ascii="Times New Roman" w:hAnsi="Times New Roman" w:cs="Times New Roman"/>
                <w:b/>
                <w:bCs/>
                <w:sz w:val="24"/>
                <w:szCs w:val="24"/>
              </w:rPr>
              <w:t xml:space="preserve"> заңды тұлғаға осындай қарыз беру мақсатында резидент жүзеге асыратын төлемдер сомасы мөлшерінде;</w:t>
            </w:r>
          </w:p>
          <w:p w14:paraId="69EF1159"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3) осы баптың 1-тармағы бірінші бөлігінің 3) тармақшасында айқындалған қаржылық қарыздар бойынша – осындай қарызды өтеу мақсатында резидент жүзеге асыратын төлемдер сомасы мөлшерінде;</w:t>
            </w:r>
          </w:p>
          <w:p w14:paraId="13797454"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4) осы баптың 1-тармағы бірінші бөлігінің 4) тармақшасында айқындалған қаржылық қарыздар бойынша – негізгі борыштың жалпы сомасы мөлшерінде;</w:t>
            </w:r>
          </w:p>
          <w:p w14:paraId="35706AB2"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lastRenderedPageBreak/>
              <w:t>5) осы баптың 1-тармағы бірінші бөлігінің 5) тармақшасында айқындалған қаржылық қарыздар бойынша, осындай қарыз берілген күннен бастап жиырма төрт айға дейінгі кезеңде өтеу мерзімі 90 күнтізбелік күннен астам уақытқа бұзылған кезде – өтеу мерзімі осылайша бұзылған негізгі борыш (негізгі борыштың бір бөлігі) сомасы мөлшерінде;</w:t>
            </w:r>
          </w:p>
          <w:p w14:paraId="34BA00A3"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6) осы баптың 1-тармағы бірінші бөлігінің 5) тармақшасында айқындалған қаржылық қарыздар бойынша, осындай қарыз берілген күннен бастап жиырма төрт ай өткеннен кейінгі кезеңде өтеу мерзімі бұзылған кезде – өтелмеген негізгі борыш (негізгі борыштың бір бөлігі) қалдығының сомасы мөлшерінде.</w:t>
            </w:r>
          </w:p>
          <w:p w14:paraId="5EB73C1D"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4. Осы баптың 3-тармағының 6) тармақшасында көзделген сома ай сайын мынадай формула бойынша есептеледі:</w:t>
            </w:r>
          </w:p>
          <w:p w14:paraId="368A08A4"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К = (НБ х М х ҚК / 365) / 100 %,</w:t>
            </w:r>
          </w:p>
          <w:p w14:paraId="687A48D4"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мұнда:</w:t>
            </w:r>
          </w:p>
          <w:p w14:paraId="3648D145"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 xml:space="preserve">К – </w:t>
            </w:r>
            <w:proofErr w:type="spellStart"/>
            <w:r w:rsidRPr="00382300">
              <w:rPr>
                <w:rFonts w:ascii="Times New Roman" w:hAnsi="Times New Roman" w:cs="Times New Roman"/>
                <w:b/>
                <w:bCs/>
                <w:sz w:val="24"/>
                <w:szCs w:val="24"/>
              </w:rPr>
              <w:t>бейрезидент</w:t>
            </w:r>
            <w:proofErr w:type="spellEnd"/>
            <w:r w:rsidRPr="00382300">
              <w:rPr>
                <w:rFonts w:ascii="Times New Roman" w:hAnsi="Times New Roman" w:cs="Times New Roman"/>
                <w:b/>
                <w:bCs/>
                <w:sz w:val="24"/>
                <w:szCs w:val="24"/>
              </w:rPr>
              <w:t xml:space="preserve"> заңды тұлғаның кірісі;</w:t>
            </w:r>
          </w:p>
          <w:p w14:paraId="22911F42"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НБ – қарыз бойынша негізгі борыштың қалдығы;</w:t>
            </w:r>
          </w:p>
          <w:p w14:paraId="3468DCA0"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lastRenderedPageBreak/>
              <w:t>М – Ұлттық Банк жариялайтын статистикалық ақпаратқа сәйкес екінші деңгейдегі банктер берген кредиттер бойынша сыйақы мөлшерлемелері жөніндегі, қарыз берудің тиісті күніне, мерзіміне және валютасына арналған орташа өлшемді мөлшерлеме;</w:t>
            </w:r>
          </w:p>
          <w:p w14:paraId="35E4C210"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ҚК – есепті тоқсан ішінде қарызды пайдалану күндерінің саны.</w:t>
            </w:r>
          </w:p>
          <w:p w14:paraId="23F5B4C9"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НБ көрсеткіші мынадай күндердің ең ертесіне айқындалады:</w:t>
            </w:r>
          </w:p>
          <w:p w14:paraId="242535BF"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есепті айдың басталған күні;</w:t>
            </w:r>
          </w:p>
          <w:p w14:paraId="428BB91A"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егер қарыз есепті тоқсан ішінде берілсе, қарыз берілген күн.</w:t>
            </w:r>
          </w:p>
          <w:p w14:paraId="0548F6B0"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Есепті ай ішінде қарыз бойынша негізгі борыш қалдығының мөлшері өзгерген жағдайда:</w:t>
            </w:r>
          </w:p>
          <w:p w14:paraId="5B2C620D"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осы тармақта көзделген соманы есептеу қарыз бойынша негізгі борыштың қалдығы өзгермеген әрбір кезең үшін жеке жүргізіледі;</w:t>
            </w:r>
          </w:p>
          <w:p w14:paraId="2A551346" w14:textId="50BA7BB1"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НБ көрсеткіші қарыз бойынша негізгі борыштың қалдығы өзгермеген әрбір кезеңнің бірінші күніндегі жағдай бойынша айқындалады.»;</w:t>
            </w:r>
          </w:p>
        </w:tc>
        <w:tc>
          <w:tcPr>
            <w:tcW w:w="3657" w:type="dxa"/>
          </w:tcPr>
          <w:p w14:paraId="5E20BD27" w14:textId="77777777" w:rsidR="0009605C" w:rsidRPr="00382300" w:rsidRDefault="0009605C" w:rsidP="0009605C">
            <w:pPr>
              <w:spacing w:after="0" w:line="240" w:lineRule="auto"/>
              <w:ind w:firstLine="459"/>
              <w:jc w:val="both"/>
              <w:rPr>
                <w:sz w:val="24"/>
                <w:szCs w:val="24"/>
              </w:rPr>
            </w:pPr>
            <w:r w:rsidRPr="00382300">
              <w:rPr>
                <w:rFonts w:ascii="Times New Roman" w:eastAsia="Times New Roman" w:hAnsi="Times New Roman"/>
                <w:sz w:val="24"/>
                <w:szCs w:val="24"/>
              </w:rPr>
              <w:lastRenderedPageBreak/>
              <w:t>2026 жылғы 1 қаңтардан бастап</w:t>
            </w:r>
          </w:p>
          <w:p w14:paraId="29056E7D" w14:textId="77777777" w:rsidR="0009605C" w:rsidRPr="00382300" w:rsidRDefault="0009605C" w:rsidP="0009605C">
            <w:pPr>
              <w:spacing w:after="0" w:line="240" w:lineRule="auto"/>
              <w:ind w:firstLine="459"/>
              <w:jc w:val="both"/>
              <w:rPr>
                <w:sz w:val="24"/>
                <w:szCs w:val="24"/>
              </w:rPr>
            </w:pPr>
            <w:r w:rsidRPr="00382300">
              <w:rPr>
                <w:rFonts w:ascii="Times New Roman" w:eastAsia="Times New Roman" w:hAnsi="Times New Roman"/>
                <w:sz w:val="24"/>
                <w:szCs w:val="24"/>
              </w:rPr>
              <w:t>Жобалық офистің 2026 жылғы 16 наурыздағы шешімін іске асыру мақсатында.</w:t>
            </w:r>
          </w:p>
          <w:p w14:paraId="4068590C" w14:textId="506C8BC6" w:rsidR="00CD3DE8" w:rsidRPr="00382300" w:rsidRDefault="0009605C" w:rsidP="0009605C">
            <w:pPr>
              <w:spacing w:after="0" w:line="240" w:lineRule="auto"/>
              <w:ind w:firstLine="317"/>
              <w:jc w:val="both"/>
              <w:rPr>
                <w:rFonts w:ascii="Times New Roman" w:hAnsi="Times New Roman" w:cs="Times New Roman"/>
                <w:b/>
                <w:bCs/>
                <w:sz w:val="24"/>
                <w:szCs w:val="24"/>
              </w:rPr>
            </w:pPr>
            <w:r w:rsidRPr="00382300">
              <w:rPr>
                <w:rFonts w:ascii="Times New Roman" w:eastAsia="Times New Roman" w:hAnsi="Times New Roman"/>
                <w:sz w:val="24"/>
                <w:szCs w:val="24"/>
              </w:rPr>
              <w:t>Салық кодексі 679-бабы 1-тармағының 39) тармақшасынан көшірілуіне байланысты</w:t>
            </w:r>
          </w:p>
        </w:tc>
      </w:tr>
      <w:tr w:rsidR="00CD3DE8" w:rsidRPr="00382300" w14:paraId="44C51E4A" w14:textId="7E2D09F5" w:rsidTr="00430658">
        <w:tc>
          <w:tcPr>
            <w:tcW w:w="964" w:type="dxa"/>
          </w:tcPr>
          <w:p w14:paraId="4CEA0C7B"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49ED995C" w14:textId="03F91155" w:rsidR="00CD3DE8" w:rsidRPr="00382300" w:rsidRDefault="00CD3DE8" w:rsidP="00EF6E0C">
            <w:pPr>
              <w:spacing w:after="0" w:line="240" w:lineRule="auto"/>
              <w:jc w:val="both"/>
              <w:rPr>
                <w:rFonts w:ascii="Times New Roman" w:hAnsi="Times New Roman" w:cs="Times New Roman"/>
                <w:sz w:val="24"/>
                <w:szCs w:val="24"/>
              </w:rPr>
            </w:pPr>
            <w:r w:rsidRPr="00382300">
              <w:rPr>
                <w:rFonts w:ascii="Times New Roman" w:hAnsi="Times New Roman" w:cs="Times New Roman"/>
                <w:sz w:val="24"/>
                <w:szCs w:val="24"/>
                <w:lang w:val="ru-RU"/>
              </w:rPr>
              <w:t>680-бап</w:t>
            </w:r>
          </w:p>
        </w:tc>
        <w:tc>
          <w:tcPr>
            <w:tcW w:w="4706" w:type="dxa"/>
          </w:tcPr>
          <w:p w14:paraId="1F35AAA9" w14:textId="77777777" w:rsidR="00CD3DE8" w:rsidRPr="00382300" w:rsidRDefault="00CD3DE8" w:rsidP="00F45C95">
            <w:pPr>
              <w:spacing w:after="0" w:line="240" w:lineRule="auto"/>
              <w:ind w:firstLineChars="252" w:firstLine="605"/>
              <w:contextualSpacing/>
              <w:jc w:val="both"/>
              <w:rPr>
                <w:rFonts w:ascii="Times New Roman" w:hAnsi="Times New Roman" w:cs="Times New Roman"/>
                <w:b/>
                <w:bCs/>
                <w:sz w:val="24"/>
                <w:szCs w:val="24"/>
              </w:rPr>
            </w:pPr>
            <w:r w:rsidRPr="00382300">
              <w:rPr>
                <w:rFonts w:ascii="Times New Roman" w:hAnsi="Times New Roman" w:cs="Times New Roman"/>
                <w:b/>
                <w:bCs/>
                <w:sz w:val="24"/>
                <w:szCs w:val="24"/>
              </w:rPr>
              <w:t xml:space="preserve">680-бап. </w:t>
            </w:r>
            <w:proofErr w:type="spellStart"/>
            <w:r w:rsidRPr="00382300">
              <w:rPr>
                <w:rFonts w:ascii="Times New Roman" w:hAnsi="Times New Roman" w:cs="Times New Roman"/>
                <w:b/>
                <w:bCs/>
                <w:sz w:val="24"/>
                <w:szCs w:val="24"/>
              </w:rPr>
              <w:t>Бейрезиденттің</w:t>
            </w:r>
            <w:proofErr w:type="spellEnd"/>
            <w:r w:rsidRPr="00382300">
              <w:rPr>
                <w:rFonts w:ascii="Times New Roman" w:hAnsi="Times New Roman" w:cs="Times New Roman"/>
                <w:b/>
                <w:bCs/>
                <w:sz w:val="24"/>
                <w:szCs w:val="24"/>
              </w:rPr>
              <w:t xml:space="preserve"> Қазақстан Республикасындағы көздерден алатын кірісі болып табылмайтын сомалар мен төлемдер</w:t>
            </w:r>
          </w:p>
          <w:p w14:paraId="68E0E2DE" w14:textId="5CE8DF5C" w:rsidR="00CD3DE8" w:rsidRPr="00382300" w:rsidRDefault="00CD3DE8" w:rsidP="00EF6E0C">
            <w:pPr>
              <w:spacing w:after="0" w:line="240" w:lineRule="auto"/>
              <w:ind w:firstLineChars="252" w:firstLine="605"/>
              <w:contextualSpacing/>
              <w:jc w:val="both"/>
              <w:rPr>
                <w:rFonts w:ascii="Times New Roman" w:hAnsi="Times New Roman" w:cs="Times New Roman"/>
                <w:sz w:val="24"/>
                <w:szCs w:val="24"/>
              </w:rPr>
            </w:pPr>
            <w:r w:rsidRPr="00382300">
              <w:rPr>
                <w:rFonts w:ascii="Times New Roman" w:hAnsi="Times New Roman" w:cs="Times New Roman"/>
                <w:sz w:val="24"/>
                <w:szCs w:val="24"/>
              </w:rPr>
              <w:lastRenderedPageBreak/>
              <w:t xml:space="preserve">1. </w:t>
            </w:r>
            <w:r w:rsidR="00666D61" w:rsidRPr="00382300">
              <w:rPr>
                <w:rFonts w:ascii="Times New Roman" w:eastAsia="Times New Roman" w:hAnsi="Times New Roman"/>
                <w:sz w:val="24"/>
                <w:szCs w:val="24"/>
              </w:rPr>
              <w:t xml:space="preserve">Мыналар </w:t>
            </w:r>
            <w:proofErr w:type="spellStart"/>
            <w:r w:rsidR="00666D61" w:rsidRPr="00382300">
              <w:rPr>
                <w:rFonts w:ascii="Times New Roman" w:eastAsia="Times New Roman" w:hAnsi="Times New Roman"/>
                <w:sz w:val="24"/>
                <w:szCs w:val="24"/>
              </w:rPr>
              <w:t>бейрезиденттің</w:t>
            </w:r>
            <w:proofErr w:type="spellEnd"/>
            <w:r w:rsidR="00666D61" w:rsidRPr="00382300">
              <w:rPr>
                <w:rFonts w:ascii="Times New Roman" w:eastAsia="Times New Roman" w:hAnsi="Times New Roman"/>
                <w:sz w:val="24"/>
                <w:szCs w:val="24"/>
              </w:rPr>
              <w:t xml:space="preserve"> Қазақстан Республикасындағы көздерден кірісі болып танылмайды</w:t>
            </w:r>
            <w:r w:rsidRPr="00382300">
              <w:rPr>
                <w:rFonts w:ascii="Times New Roman" w:hAnsi="Times New Roman" w:cs="Times New Roman"/>
                <w:sz w:val="24"/>
                <w:szCs w:val="24"/>
              </w:rPr>
              <w:t>:</w:t>
            </w:r>
          </w:p>
          <w:p w14:paraId="166C57CF" w14:textId="7D3384AD" w:rsidR="00CD3DE8" w:rsidRPr="00382300" w:rsidRDefault="00CD3DE8" w:rsidP="00F45C95">
            <w:pPr>
              <w:spacing w:after="0" w:line="240" w:lineRule="auto"/>
              <w:ind w:firstLineChars="252" w:firstLine="605"/>
              <w:contextualSpacing/>
              <w:jc w:val="both"/>
              <w:rPr>
                <w:rFonts w:ascii="Times New Roman" w:hAnsi="Times New Roman" w:cs="Times New Roman"/>
                <w:b/>
                <w:bCs/>
                <w:sz w:val="24"/>
                <w:szCs w:val="24"/>
              </w:rPr>
            </w:pPr>
            <w:r w:rsidRPr="00382300">
              <w:rPr>
                <w:rFonts w:ascii="Times New Roman" w:hAnsi="Times New Roman" w:cs="Times New Roman"/>
                <w:b/>
                <w:bCs/>
                <w:sz w:val="24"/>
                <w:szCs w:val="24"/>
              </w:rPr>
              <w:t>…</w:t>
            </w:r>
          </w:p>
          <w:p w14:paraId="18E09D89" w14:textId="0B9C217F" w:rsidR="00666D61" w:rsidRPr="00382300" w:rsidRDefault="00666D61" w:rsidP="00666D61">
            <w:pPr>
              <w:spacing w:after="0" w:line="240" w:lineRule="auto"/>
              <w:ind w:firstLineChars="252" w:firstLine="605"/>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4) тауар беруге байланысты Қазақстан Республикасының аумағында көрсетілген қызметтерді, орындалған жұмыстарды қоспағанда, сыртқы сауда қызметі шеңберінде Қазақстан Республикасының аумағына тауарлар беруге байланысты төлемдер.</w:t>
            </w:r>
          </w:p>
          <w:p w14:paraId="45A1AD67" w14:textId="66861B70" w:rsidR="00666D61" w:rsidRPr="00382300" w:rsidRDefault="00666D61" w:rsidP="00666D61">
            <w:pPr>
              <w:spacing w:after="0" w:line="240" w:lineRule="auto"/>
              <w:ind w:firstLineChars="252" w:firstLine="605"/>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Егер тауарларды беруге арналған шарттың (келісімшарттың) талаптары бойынша мәміле бағасына Қазақстан Республикасының аумағында қызметтерді көрсетуге, жұмыстарды орындауға арналған шығыстар шартта (келісімшартта) сатып алынған тауарлар және (немесе) осындай шығыстар бойынша сомалар жеке бөлінбей енгізілсе, онда сатып алынған тауарлар құны осындай шығыстар ескеріле отырып, шартта (келісімшартта) көрсетілген мәміле бағасының негізінде айқындалады.</w:t>
            </w:r>
          </w:p>
          <w:p w14:paraId="200DF2CD" w14:textId="5594B99D" w:rsidR="00CD3DE8" w:rsidRPr="00382300" w:rsidRDefault="00666D61" w:rsidP="00666D61">
            <w:pPr>
              <w:spacing w:after="0" w:line="240" w:lineRule="auto"/>
              <w:ind w:firstLineChars="252" w:firstLine="605"/>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 xml:space="preserve">Егер тауарларды беруге арналған шарттың (келісімшарттың) талаптары бойынша мәміле бағасына Қазақстан Республикасының аумағында қызметтерді көрсетуге, жұмыстарды орындауға </w:t>
            </w:r>
            <w:r w:rsidRPr="00382300">
              <w:rPr>
                <w:rFonts w:ascii="Times New Roman" w:eastAsia="Times New Roman" w:hAnsi="Times New Roman" w:cs="Times New Roman"/>
                <w:sz w:val="24"/>
                <w:szCs w:val="24"/>
              </w:rPr>
              <w:lastRenderedPageBreak/>
              <w:t>шығыстар енгізілсе, бұл ретте сатып алынған тауарлар бойынша сома осындай шығыстардан жеке көрсетілсе, онда сатып алынған тауарлар бойынша құн осындай шығыстардың құны есепке алынбай айқындалады;</w:t>
            </w:r>
          </w:p>
          <w:p w14:paraId="07855D4B" w14:textId="76290140" w:rsidR="00CD3DE8" w:rsidRPr="00382300" w:rsidRDefault="00CD3DE8" w:rsidP="00F45C95">
            <w:pPr>
              <w:spacing w:after="0" w:line="240" w:lineRule="auto"/>
              <w:ind w:firstLineChars="252" w:firstLine="605"/>
              <w:contextualSpacing/>
              <w:jc w:val="both"/>
              <w:rPr>
                <w:rFonts w:ascii="Times New Roman" w:hAnsi="Times New Roman" w:cs="Times New Roman"/>
                <w:b/>
                <w:bCs/>
                <w:sz w:val="24"/>
                <w:szCs w:val="24"/>
                <w:lang w:val="ru-RU"/>
              </w:rPr>
            </w:pPr>
            <w:r w:rsidRPr="00382300">
              <w:rPr>
                <w:rFonts w:ascii="Times New Roman" w:hAnsi="Times New Roman" w:cs="Times New Roman"/>
                <w:b/>
                <w:bCs/>
                <w:sz w:val="24"/>
                <w:szCs w:val="24"/>
                <w:lang w:val="ru-RU"/>
              </w:rPr>
              <w:t>…..</w:t>
            </w:r>
          </w:p>
        </w:tc>
        <w:tc>
          <w:tcPr>
            <w:tcW w:w="4678" w:type="dxa"/>
          </w:tcPr>
          <w:p w14:paraId="52286023" w14:textId="77777777" w:rsidR="00CD3DE8" w:rsidRPr="00382300" w:rsidRDefault="00CD3DE8" w:rsidP="00F45C95">
            <w:pPr>
              <w:spacing w:after="0" w:line="240" w:lineRule="auto"/>
              <w:ind w:firstLineChars="252" w:firstLine="605"/>
              <w:contextualSpacing/>
              <w:jc w:val="both"/>
              <w:rPr>
                <w:rFonts w:ascii="Times New Roman" w:hAnsi="Times New Roman" w:cs="Times New Roman"/>
                <w:b/>
                <w:bCs/>
                <w:sz w:val="24"/>
                <w:szCs w:val="24"/>
              </w:rPr>
            </w:pPr>
            <w:r w:rsidRPr="00382300">
              <w:rPr>
                <w:rFonts w:ascii="Times New Roman" w:hAnsi="Times New Roman" w:cs="Times New Roman"/>
                <w:b/>
                <w:bCs/>
                <w:sz w:val="24"/>
                <w:szCs w:val="24"/>
              </w:rPr>
              <w:lastRenderedPageBreak/>
              <w:t xml:space="preserve">680-бап. </w:t>
            </w:r>
            <w:proofErr w:type="spellStart"/>
            <w:r w:rsidRPr="00382300">
              <w:rPr>
                <w:rFonts w:ascii="Times New Roman" w:hAnsi="Times New Roman" w:cs="Times New Roman"/>
                <w:b/>
                <w:bCs/>
                <w:sz w:val="24"/>
                <w:szCs w:val="24"/>
              </w:rPr>
              <w:t>Бейрезиденттің</w:t>
            </w:r>
            <w:proofErr w:type="spellEnd"/>
            <w:r w:rsidRPr="00382300">
              <w:rPr>
                <w:rFonts w:ascii="Times New Roman" w:hAnsi="Times New Roman" w:cs="Times New Roman"/>
                <w:b/>
                <w:bCs/>
                <w:sz w:val="24"/>
                <w:szCs w:val="24"/>
              </w:rPr>
              <w:t xml:space="preserve"> Қазақстан Республикасындағы көздерден алатын кірісі болып табылмайтын сомалар мен төлемдер</w:t>
            </w:r>
          </w:p>
          <w:p w14:paraId="71FD0B5C" w14:textId="49D4F470" w:rsidR="00CD3DE8" w:rsidRPr="00382300" w:rsidRDefault="00CD3DE8" w:rsidP="00EF6E0C">
            <w:pPr>
              <w:spacing w:after="0" w:line="240" w:lineRule="auto"/>
              <w:ind w:firstLineChars="252" w:firstLine="605"/>
              <w:contextualSpacing/>
              <w:jc w:val="both"/>
              <w:rPr>
                <w:rFonts w:ascii="Times New Roman" w:hAnsi="Times New Roman" w:cs="Times New Roman"/>
                <w:sz w:val="24"/>
                <w:szCs w:val="24"/>
              </w:rPr>
            </w:pPr>
            <w:r w:rsidRPr="00382300">
              <w:rPr>
                <w:rFonts w:ascii="Times New Roman" w:hAnsi="Times New Roman" w:cs="Times New Roman"/>
                <w:sz w:val="24"/>
                <w:szCs w:val="24"/>
              </w:rPr>
              <w:lastRenderedPageBreak/>
              <w:t xml:space="preserve">1. </w:t>
            </w:r>
            <w:r w:rsidR="00666D61" w:rsidRPr="00382300">
              <w:rPr>
                <w:rFonts w:ascii="Times New Roman" w:eastAsia="Times New Roman" w:hAnsi="Times New Roman"/>
                <w:sz w:val="24"/>
                <w:szCs w:val="24"/>
              </w:rPr>
              <w:t xml:space="preserve">Мыналар </w:t>
            </w:r>
            <w:proofErr w:type="spellStart"/>
            <w:r w:rsidR="00666D61" w:rsidRPr="00382300">
              <w:rPr>
                <w:rFonts w:ascii="Times New Roman" w:eastAsia="Times New Roman" w:hAnsi="Times New Roman"/>
                <w:sz w:val="24"/>
                <w:szCs w:val="24"/>
              </w:rPr>
              <w:t>бейрезиденттің</w:t>
            </w:r>
            <w:proofErr w:type="spellEnd"/>
            <w:r w:rsidR="00666D61" w:rsidRPr="00382300">
              <w:rPr>
                <w:rFonts w:ascii="Times New Roman" w:eastAsia="Times New Roman" w:hAnsi="Times New Roman"/>
                <w:sz w:val="24"/>
                <w:szCs w:val="24"/>
              </w:rPr>
              <w:t xml:space="preserve"> Қазақстан Республикасындағы көздерден кірісі болып танылмайды</w:t>
            </w:r>
            <w:r w:rsidR="00666D61" w:rsidRPr="00382300">
              <w:rPr>
                <w:rFonts w:ascii="Times New Roman" w:hAnsi="Times New Roman" w:cs="Times New Roman"/>
                <w:sz w:val="24"/>
                <w:szCs w:val="24"/>
              </w:rPr>
              <w:t>:</w:t>
            </w:r>
          </w:p>
          <w:p w14:paraId="13A9B0CD" w14:textId="0F8715A6" w:rsidR="00CD3DE8" w:rsidRPr="00382300" w:rsidRDefault="00CD3DE8" w:rsidP="00F45C95">
            <w:pPr>
              <w:spacing w:after="0" w:line="240" w:lineRule="auto"/>
              <w:ind w:firstLineChars="252" w:firstLine="605"/>
              <w:contextualSpacing/>
              <w:jc w:val="both"/>
              <w:rPr>
                <w:rFonts w:ascii="Times New Roman" w:hAnsi="Times New Roman" w:cs="Times New Roman"/>
                <w:b/>
                <w:bCs/>
                <w:sz w:val="24"/>
                <w:szCs w:val="24"/>
              </w:rPr>
            </w:pPr>
            <w:r w:rsidRPr="00382300">
              <w:rPr>
                <w:rFonts w:ascii="Times New Roman" w:hAnsi="Times New Roman" w:cs="Times New Roman"/>
                <w:b/>
                <w:bCs/>
                <w:sz w:val="24"/>
                <w:szCs w:val="24"/>
              </w:rPr>
              <w:t>…</w:t>
            </w:r>
          </w:p>
          <w:p w14:paraId="6FF05CFF" w14:textId="77777777" w:rsidR="00CD3DE8" w:rsidRPr="00382300" w:rsidRDefault="00CD3DE8" w:rsidP="00F45C95">
            <w:pPr>
              <w:spacing w:after="0" w:line="240" w:lineRule="auto"/>
              <w:ind w:firstLineChars="252" w:firstLine="605"/>
              <w:jc w:val="both"/>
              <w:rPr>
                <w:rFonts w:ascii="Times New Roman" w:eastAsia="Times New Roman" w:hAnsi="Times New Roman" w:cs="Times New Roman"/>
                <w:sz w:val="24"/>
                <w:szCs w:val="24"/>
              </w:rPr>
            </w:pPr>
            <w:r w:rsidRPr="00382300">
              <w:rPr>
                <w:rFonts w:ascii="Times New Roman" w:eastAsia="Times New Roman" w:hAnsi="Times New Roman" w:cs="Times New Roman"/>
                <w:b/>
                <w:bCs/>
                <w:sz w:val="24"/>
                <w:szCs w:val="24"/>
              </w:rPr>
              <w:t>4) егер осы Кодекстің 679-бабы 1-тармағының 5) тармақшасында өзгеше белгіленбесе,</w:t>
            </w:r>
            <w:r w:rsidRPr="00382300">
              <w:rPr>
                <w:rFonts w:ascii="Times New Roman" w:eastAsia="Times New Roman" w:hAnsi="Times New Roman" w:cs="Times New Roman"/>
                <w:sz w:val="24"/>
                <w:szCs w:val="24"/>
              </w:rPr>
              <w:t xml:space="preserve"> осы жеткізуге байланысты Қазақстан Республикасының аумағында көрсетілген қызметтерді, орындалған жұмыстарды қоспағанда, сыртқы сауда қызметі шеңберінде Қазақстан Республикасының аумағына тауарларды жеткізуге байланысты төлемдер.</w:t>
            </w:r>
          </w:p>
          <w:p w14:paraId="732C8923" w14:textId="77777777" w:rsidR="00CD3DE8" w:rsidRPr="00382300" w:rsidRDefault="00CD3DE8" w:rsidP="00EF6E0C">
            <w:pPr>
              <w:spacing w:after="0" w:line="240" w:lineRule="auto"/>
              <w:ind w:firstLineChars="252" w:firstLine="605"/>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Егер тауарларды беруге арналған шарттың (келісімшарттың) талаптары бойынша мәміле бағасына Қазақстан Республикасының аумағында қызметтер көрсетуге, жұмыстар орындауға арналған шығыстар шартта (келісімшартта) сатып алынған тауарлар және (немесе) осындай шығыстар бойынша сомалар бөлек көрсетілмей енгізілсе, сатып алынған тауарлардың құны осындай шығыстар ескеріле отырып шартта (келісімшартта) көрсетілген мәміле бағасы негізінде айқындалады.</w:t>
            </w:r>
          </w:p>
          <w:p w14:paraId="0E95F024" w14:textId="77777777" w:rsidR="00CD3DE8" w:rsidRPr="00382300" w:rsidRDefault="00CD3DE8" w:rsidP="00EF6E0C">
            <w:pPr>
              <w:spacing w:after="0" w:line="240" w:lineRule="auto"/>
              <w:ind w:firstLineChars="252" w:firstLine="605"/>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 xml:space="preserve">Егер тауарларды беруге арналған шарттың (келісімшарттың) талаптары бойынша мәміле бағасына Қазақстан </w:t>
            </w:r>
            <w:r w:rsidRPr="00382300">
              <w:rPr>
                <w:rFonts w:ascii="Times New Roman" w:eastAsia="Times New Roman" w:hAnsi="Times New Roman" w:cs="Times New Roman"/>
                <w:sz w:val="24"/>
                <w:szCs w:val="24"/>
              </w:rPr>
              <w:lastRenderedPageBreak/>
              <w:t>Республикасының аумағында қызметтер көрсетуге, жұмыстар орындауға арналған шығыстар енгізілсе, бұл ретте сатып алынған тауарлар бойынша сома осындай шығыстардан бөлек көрсетілсе, сатып алынған тауарлар бойынша құн осындай шығыстардың құны ескерілмей айқындалады.</w:t>
            </w:r>
          </w:p>
          <w:p w14:paraId="2DF5FE18" w14:textId="78510BC7" w:rsidR="00CD3DE8" w:rsidRPr="00382300" w:rsidRDefault="00CD3DE8" w:rsidP="00F45C95">
            <w:pPr>
              <w:spacing w:after="0" w:line="240" w:lineRule="auto"/>
              <w:ind w:firstLineChars="252" w:firstLine="605"/>
              <w:contextualSpacing/>
              <w:jc w:val="both"/>
              <w:rPr>
                <w:rFonts w:ascii="Times New Roman" w:hAnsi="Times New Roman" w:cs="Times New Roman"/>
                <w:b/>
                <w:bCs/>
                <w:sz w:val="24"/>
                <w:szCs w:val="24"/>
                <w:lang w:val="ru-RU"/>
              </w:rPr>
            </w:pPr>
            <w:r w:rsidRPr="00382300">
              <w:rPr>
                <w:rFonts w:ascii="Times New Roman" w:hAnsi="Times New Roman" w:cs="Times New Roman"/>
                <w:b/>
                <w:bCs/>
                <w:sz w:val="24"/>
                <w:szCs w:val="24"/>
                <w:lang w:val="ru-RU"/>
              </w:rPr>
              <w:t>…..</w:t>
            </w:r>
          </w:p>
        </w:tc>
        <w:tc>
          <w:tcPr>
            <w:tcW w:w="3657" w:type="dxa"/>
          </w:tcPr>
          <w:p w14:paraId="277B6B55" w14:textId="77777777" w:rsidR="00666D61" w:rsidRPr="00382300" w:rsidRDefault="00666D61" w:rsidP="00666D61">
            <w:pPr>
              <w:spacing w:after="0" w:line="240" w:lineRule="auto"/>
              <w:ind w:firstLine="459"/>
              <w:jc w:val="both"/>
              <w:rPr>
                <w:b/>
                <w:sz w:val="24"/>
                <w:szCs w:val="24"/>
              </w:rPr>
            </w:pPr>
            <w:r w:rsidRPr="00382300">
              <w:rPr>
                <w:rFonts w:ascii="Times New Roman" w:eastAsia="Times New Roman" w:hAnsi="Times New Roman"/>
                <w:b/>
                <w:sz w:val="24"/>
                <w:szCs w:val="24"/>
              </w:rPr>
              <w:lastRenderedPageBreak/>
              <w:t>2026 жылғы 1 қаңтардан бастап қолданысқа енгізіледі.</w:t>
            </w:r>
          </w:p>
          <w:p w14:paraId="44D17545" w14:textId="77777777" w:rsidR="00666D61" w:rsidRPr="00382300" w:rsidRDefault="00666D61" w:rsidP="00666D61">
            <w:pPr>
              <w:spacing w:after="0" w:line="240" w:lineRule="auto"/>
              <w:ind w:firstLine="459"/>
              <w:jc w:val="both"/>
              <w:rPr>
                <w:sz w:val="24"/>
                <w:szCs w:val="24"/>
              </w:rPr>
            </w:pPr>
            <w:r w:rsidRPr="00382300">
              <w:rPr>
                <w:rFonts w:ascii="Times New Roman" w:eastAsia="Times New Roman" w:hAnsi="Times New Roman"/>
                <w:sz w:val="24"/>
                <w:szCs w:val="24"/>
              </w:rPr>
              <w:t>Редакциялық және нақтылаушы түзетулер.</w:t>
            </w:r>
          </w:p>
          <w:p w14:paraId="328CA64B" w14:textId="77777777" w:rsidR="00666D61" w:rsidRPr="00382300" w:rsidRDefault="00666D61" w:rsidP="00666D61">
            <w:pPr>
              <w:spacing w:after="0" w:line="240" w:lineRule="auto"/>
              <w:ind w:firstLine="459"/>
              <w:jc w:val="both"/>
              <w:rPr>
                <w:sz w:val="24"/>
                <w:szCs w:val="24"/>
              </w:rPr>
            </w:pPr>
            <w:r w:rsidRPr="00382300">
              <w:rPr>
                <w:rFonts w:ascii="Times New Roman" w:eastAsia="Times New Roman" w:hAnsi="Times New Roman"/>
                <w:sz w:val="24"/>
                <w:szCs w:val="24"/>
              </w:rPr>
              <w:lastRenderedPageBreak/>
              <w:t xml:space="preserve">Егер осындай аванс (алдын ала төлем) төленген күннен бастап он екі ай өткен соң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 xml:space="preserve"> аванс (алдын ала төлем) бойынша міндеттемелерді орындамаса, салық агентінде </w:t>
            </w:r>
            <w:proofErr w:type="spellStart"/>
            <w:r w:rsidRPr="00382300">
              <w:rPr>
                <w:rFonts w:ascii="Times New Roman" w:eastAsia="Times New Roman" w:hAnsi="Times New Roman"/>
                <w:sz w:val="24"/>
                <w:szCs w:val="24"/>
              </w:rPr>
              <w:t>бейрезиденттің</w:t>
            </w:r>
            <w:proofErr w:type="spellEnd"/>
            <w:r w:rsidRPr="00382300">
              <w:rPr>
                <w:rFonts w:ascii="Times New Roman" w:eastAsia="Times New Roman" w:hAnsi="Times New Roman"/>
                <w:sz w:val="24"/>
                <w:szCs w:val="24"/>
              </w:rPr>
              <w:t xml:space="preserve"> алынған аванс (алдын ала төлем) бойынша міндеттемелері түріндегі кірісінен салықты есептеу және аудару жөніндегі міндеттемелер туындайды.</w:t>
            </w:r>
          </w:p>
          <w:p w14:paraId="20E3EBB9" w14:textId="58D456FF" w:rsidR="00CD3DE8" w:rsidRPr="00382300" w:rsidRDefault="00666D61" w:rsidP="00666D61">
            <w:pPr>
              <w:spacing w:after="0" w:line="240" w:lineRule="auto"/>
              <w:ind w:firstLineChars="252" w:firstLine="605"/>
              <w:contextualSpacing/>
              <w:jc w:val="both"/>
              <w:rPr>
                <w:rFonts w:ascii="Times New Roman" w:hAnsi="Times New Roman" w:cs="Times New Roman"/>
                <w:b/>
                <w:bCs/>
                <w:sz w:val="24"/>
                <w:szCs w:val="24"/>
              </w:rPr>
            </w:pPr>
            <w:r w:rsidRPr="00382300">
              <w:rPr>
                <w:rFonts w:ascii="Times New Roman" w:eastAsia="Times New Roman" w:hAnsi="Times New Roman"/>
                <w:sz w:val="24"/>
                <w:szCs w:val="24"/>
              </w:rPr>
              <w:t xml:space="preserve">Бұл ретте, егер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 xml:space="preserve"> тауарды бермесе, Салық кодексі 680-бабы 1-тармағының 4) тармақшасында көзделген салықтық жеңілдік Қазақстан Республикасының аумағына тауарлар беруге байланысты төлемдерге қатысты қолданылмайтын болады.</w:t>
            </w:r>
          </w:p>
        </w:tc>
      </w:tr>
      <w:tr w:rsidR="00CD3DE8" w:rsidRPr="00382300" w14:paraId="025960B2" w14:textId="62D6EB73" w:rsidTr="00430658">
        <w:tc>
          <w:tcPr>
            <w:tcW w:w="964" w:type="dxa"/>
          </w:tcPr>
          <w:p w14:paraId="5927CCAE"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66E41A35" w14:textId="2A06B37D" w:rsidR="00CD3DE8" w:rsidRPr="00382300" w:rsidRDefault="00CD3DE8" w:rsidP="00EF6E0C">
            <w:pPr>
              <w:spacing w:after="0" w:line="240" w:lineRule="auto"/>
              <w:jc w:val="both"/>
              <w:rPr>
                <w:rFonts w:ascii="Times New Roman" w:hAnsi="Times New Roman" w:cs="Times New Roman"/>
                <w:sz w:val="24"/>
                <w:szCs w:val="24"/>
              </w:rPr>
            </w:pPr>
            <w:r w:rsidRPr="00382300">
              <w:rPr>
                <w:rFonts w:ascii="Times New Roman" w:hAnsi="Times New Roman" w:cs="Times New Roman"/>
                <w:sz w:val="24"/>
                <w:szCs w:val="24"/>
                <w:lang w:val="ru-RU"/>
              </w:rPr>
              <w:t>681-бап</w:t>
            </w:r>
          </w:p>
        </w:tc>
        <w:tc>
          <w:tcPr>
            <w:tcW w:w="4706" w:type="dxa"/>
          </w:tcPr>
          <w:p w14:paraId="040B4D69" w14:textId="77777777" w:rsidR="00CD3DE8" w:rsidRPr="00382300" w:rsidRDefault="00CD3DE8" w:rsidP="00F45C95">
            <w:pPr>
              <w:spacing w:after="0" w:line="240" w:lineRule="auto"/>
              <w:ind w:firstLineChars="252" w:firstLine="605"/>
              <w:contextualSpacing/>
              <w:jc w:val="both"/>
              <w:rPr>
                <w:rFonts w:ascii="Times New Roman" w:hAnsi="Times New Roman" w:cs="Times New Roman"/>
                <w:b/>
                <w:bCs/>
                <w:sz w:val="24"/>
                <w:szCs w:val="24"/>
              </w:rPr>
            </w:pPr>
            <w:r w:rsidRPr="00382300">
              <w:rPr>
                <w:rFonts w:ascii="Times New Roman" w:hAnsi="Times New Roman" w:cs="Times New Roman"/>
                <w:b/>
                <w:bCs/>
                <w:sz w:val="24"/>
                <w:szCs w:val="24"/>
              </w:rPr>
              <w:t xml:space="preserve">681-бап. Қазақстан Республикасында салық салуға жатпайтын </w:t>
            </w:r>
            <w:proofErr w:type="spellStart"/>
            <w:r w:rsidRPr="00382300">
              <w:rPr>
                <w:rFonts w:ascii="Times New Roman" w:hAnsi="Times New Roman" w:cs="Times New Roman"/>
                <w:b/>
                <w:bCs/>
                <w:sz w:val="24"/>
                <w:szCs w:val="24"/>
              </w:rPr>
              <w:t>бейрезиденттің</w:t>
            </w:r>
            <w:proofErr w:type="spellEnd"/>
            <w:r w:rsidRPr="00382300">
              <w:rPr>
                <w:rFonts w:ascii="Times New Roman" w:hAnsi="Times New Roman" w:cs="Times New Roman"/>
                <w:b/>
                <w:bCs/>
                <w:sz w:val="24"/>
                <w:szCs w:val="24"/>
              </w:rPr>
              <w:t xml:space="preserve"> кірістері</w:t>
            </w:r>
          </w:p>
          <w:p w14:paraId="76FF79AB" w14:textId="6CBBA88B" w:rsidR="00CD3DE8" w:rsidRPr="00382300" w:rsidRDefault="00CD3DE8" w:rsidP="00EF6E0C">
            <w:pPr>
              <w:spacing w:after="0" w:line="240" w:lineRule="auto"/>
              <w:ind w:firstLineChars="252" w:firstLine="610"/>
              <w:contextualSpacing/>
              <w:jc w:val="both"/>
              <w:rPr>
                <w:rFonts w:ascii="Times New Roman" w:hAnsi="Times New Roman" w:cs="Times New Roman"/>
                <w:sz w:val="24"/>
                <w:szCs w:val="24"/>
              </w:rPr>
            </w:pPr>
            <w:r w:rsidRPr="00382300">
              <w:rPr>
                <w:rFonts w:ascii="Times New Roman" w:hAnsi="Times New Roman" w:cs="Times New Roman"/>
                <w:color w:val="000000"/>
                <w:spacing w:val="2"/>
                <w:sz w:val="24"/>
                <w:szCs w:val="24"/>
                <w:shd w:val="clear" w:color="auto" w:fill="FFFFFF"/>
              </w:rPr>
              <w:t>Мыналар салық салуға жатпайды:</w:t>
            </w:r>
          </w:p>
          <w:p w14:paraId="40A5622D" w14:textId="6CBF03BE" w:rsidR="00CD3DE8" w:rsidRPr="00382300" w:rsidRDefault="00CD3DE8" w:rsidP="00EF6E0C">
            <w:pPr>
              <w:spacing w:after="0" w:line="240" w:lineRule="auto"/>
              <w:ind w:firstLineChars="252" w:firstLine="605"/>
              <w:contextualSpacing/>
              <w:jc w:val="both"/>
              <w:rPr>
                <w:rFonts w:ascii="Times New Roman" w:hAnsi="Times New Roman" w:cs="Times New Roman"/>
                <w:sz w:val="24"/>
                <w:szCs w:val="24"/>
              </w:rPr>
            </w:pPr>
            <w:r w:rsidRPr="00382300">
              <w:rPr>
                <w:rFonts w:ascii="Times New Roman" w:hAnsi="Times New Roman" w:cs="Times New Roman"/>
                <w:sz w:val="24"/>
                <w:szCs w:val="24"/>
              </w:rPr>
              <w:t>…..</w:t>
            </w:r>
          </w:p>
          <w:p w14:paraId="23B4388F" w14:textId="77777777" w:rsidR="00CD3DE8" w:rsidRPr="00382300" w:rsidRDefault="00CD3DE8" w:rsidP="00EF6E0C">
            <w:pPr>
              <w:spacing w:after="0" w:line="240" w:lineRule="auto"/>
              <w:ind w:firstLineChars="252" w:firstLine="605"/>
              <w:contextualSpacing/>
              <w:jc w:val="both"/>
              <w:rPr>
                <w:rFonts w:ascii="Times New Roman" w:hAnsi="Times New Roman" w:cs="Times New Roman"/>
                <w:sz w:val="24"/>
                <w:szCs w:val="24"/>
              </w:rPr>
            </w:pPr>
            <w:r w:rsidRPr="00382300">
              <w:rPr>
                <w:rFonts w:ascii="Times New Roman" w:hAnsi="Times New Roman" w:cs="Times New Roman"/>
                <w:sz w:val="24"/>
                <w:szCs w:val="24"/>
              </w:rPr>
              <w:t xml:space="preserve">4) Қазақстан Республикасының аумағында жұмыс істейтін қор биржасында ашық сауда-саттық әдісімен өткізілген күні осы қор биржасының ресми тізімдерінде тұрған бағалы қағаздарды өткізу кезінде </w:t>
            </w:r>
            <w:proofErr w:type="spellStart"/>
            <w:r w:rsidRPr="00382300">
              <w:rPr>
                <w:rFonts w:ascii="Times New Roman" w:hAnsi="Times New Roman" w:cs="Times New Roman"/>
                <w:b/>
                <w:bCs/>
                <w:sz w:val="24"/>
                <w:szCs w:val="24"/>
              </w:rPr>
              <w:t>бейрезидент</w:t>
            </w:r>
            <w:proofErr w:type="spellEnd"/>
            <w:r w:rsidRPr="00382300">
              <w:rPr>
                <w:rFonts w:ascii="Times New Roman" w:hAnsi="Times New Roman" w:cs="Times New Roman"/>
                <w:b/>
                <w:bCs/>
                <w:sz w:val="24"/>
                <w:szCs w:val="24"/>
              </w:rPr>
              <w:t xml:space="preserve"> жеке тұлғаның</w:t>
            </w:r>
            <w:r w:rsidRPr="00382300">
              <w:rPr>
                <w:rFonts w:ascii="Times New Roman" w:hAnsi="Times New Roman" w:cs="Times New Roman"/>
                <w:sz w:val="24"/>
                <w:szCs w:val="24"/>
              </w:rPr>
              <w:t xml:space="preserve"> құн өсімінен түсетін кірістері;</w:t>
            </w:r>
          </w:p>
          <w:p w14:paraId="77AD76A5" w14:textId="34CB1D0C" w:rsidR="00CD3DE8" w:rsidRPr="00382300" w:rsidRDefault="00CD3DE8" w:rsidP="00EF6E0C">
            <w:pPr>
              <w:spacing w:after="0" w:line="240" w:lineRule="auto"/>
              <w:ind w:firstLineChars="252" w:firstLine="605"/>
              <w:contextualSpacing/>
              <w:jc w:val="both"/>
              <w:rPr>
                <w:rFonts w:ascii="Times New Roman" w:hAnsi="Times New Roman" w:cs="Times New Roman"/>
                <w:sz w:val="24"/>
                <w:szCs w:val="24"/>
              </w:rPr>
            </w:pPr>
            <w:r w:rsidRPr="00382300">
              <w:rPr>
                <w:rFonts w:ascii="Times New Roman" w:hAnsi="Times New Roman" w:cs="Times New Roman"/>
                <w:sz w:val="24"/>
                <w:szCs w:val="24"/>
              </w:rPr>
              <w:t>…</w:t>
            </w:r>
          </w:p>
          <w:p w14:paraId="2CB35CC8" w14:textId="77777777" w:rsidR="00CD3DE8" w:rsidRPr="00382300" w:rsidRDefault="00CD3DE8" w:rsidP="00EF6E0C">
            <w:pPr>
              <w:spacing w:after="0" w:line="240" w:lineRule="auto"/>
              <w:ind w:firstLineChars="252" w:firstLine="605"/>
              <w:contextualSpacing/>
              <w:rPr>
                <w:rFonts w:ascii="Times New Roman" w:hAnsi="Times New Roman" w:cs="Times New Roman"/>
                <w:b/>
                <w:bCs/>
                <w:sz w:val="24"/>
                <w:szCs w:val="24"/>
              </w:rPr>
            </w:pPr>
            <w:r w:rsidRPr="00382300">
              <w:rPr>
                <w:rFonts w:ascii="Times New Roman" w:hAnsi="Times New Roman" w:cs="Times New Roman"/>
                <w:sz w:val="24"/>
                <w:szCs w:val="24"/>
              </w:rPr>
              <w:t>15) резидент-банктердің корреспонденттік шоттарын ашу және жүргізу және олар бойынша есеп айырысуларды, сондай-ақ халықаралық төлем карточкалары арқылы есеп айырысуларды жүргізу жөніндегі қызметтер көрсетуден түсетін кірістер.</w:t>
            </w:r>
          </w:p>
          <w:p w14:paraId="2168F35B" w14:textId="77777777" w:rsidR="00CD3DE8" w:rsidRPr="00382300" w:rsidRDefault="00CD3DE8" w:rsidP="00EF6E0C">
            <w:pPr>
              <w:spacing w:after="0" w:line="240" w:lineRule="auto"/>
              <w:ind w:firstLineChars="252" w:firstLine="605"/>
              <w:contextualSpacing/>
              <w:rPr>
                <w:rFonts w:ascii="Times New Roman" w:hAnsi="Times New Roman" w:cs="Times New Roman"/>
                <w:sz w:val="24"/>
                <w:szCs w:val="24"/>
              </w:rPr>
            </w:pPr>
          </w:p>
          <w:p w14:paraId="77B9D7EF" w14:textId="6D639C1D" w:rsidR="00CD3DE8" w:rsidRPr="00382300" w:rsidRDefault="00CD3DE8" w:rsidP="00F45C95">
            <w:pPr>
              <w:spacing w:after="0" w:line="240" w:lineRule="auto"/>
              <w:ind w:firstLineChars="252" w:firstLine="605"/>
              <w:contextualSpacing/>
              <w:rPr>
                <w:rFonts w:ascii="Times New Roman" w:hAnsi="Times New Roman" w:cs="Times New Roman"/>
                <w:b/>
                <w:bCs/>
                <w:sz w:val="24"/>
                <w:szCs w:val="24"/>
                <w:lang w:val="ru-RU"/>
              </w:rPr>
            </w:pPr>
            <w:r w:rsidRPr="00382300">
              <w:rPr>
                <w:rFonts w:ascii="Times New Roman" w:hAnsi="Times New Roman" w:cs="Times New Roman"/>
                <w:b/>
                <w:bCs/>
                <w:sz w:val="24"/>
                <w:szCs w:val="24"/>
              </w:rPr>
              <w:t>16) жоқ;</w:t>
            </w:r>
          </w:p>
          <w:p w14:paraId="41BF18AC" w14:textId="72989970" w:rsidR="00CD3DE8" w:rsidRPr="00382300" w:rsidRDefault="00CD3DE8" w:rsidP="00F45C95">
            <w:pPr>
              <w:spacing w:after="0" w:line="240" w:lineRule="auto"/>
              <w:ind w:firstLineChars="252" w:firstLine="605"/>
              <w:contextualSpacing/>
              <w:rPr>
                <w:rFonts w:ascii="Times New Roman" w:hAnsi="Times New Roman" w:cs="Times New Roman"/>
                <w:b/>
                <w:bCs/>
                <w:sz w:val="24"/>
                <w:szCs w:val="24"/>
              </w:rPr>
            </w:pPr>
          </w:p>
          <w:p w14:paraId="63434204" w14:textId="77DFE5E7" w:rsidR="00CD3DE8" w:rsidRPr="00382300" w:rsidRDefault="00CD3DE8" w:rsidP="00F45C95">
            <w:pPr>
              <w:spacing w:after="0" w:line="240" w:lineRule="auto"/>
              <w:ind w:firstLineChars="252" w:firstLine="605"/>
              <w:contextualSpacing/>
              <w:rPr>
                <w:rFonts w:ascii="Times New Roman" w:hAnsi="Times New Roman" w:cs="Times New Roman"/>
                <w:b/>
                <w:bCs/>
                <w:sz w:val="24"/>
                <w:szCs w:val="24"/>
              </w:rPr>
            </w:pPr>
          </w:p>
          <w:p w14:paraId="6383CA79" w14:textId="43A213D9" w:rsidR="00CD3DE8" w:rsidRPr="00382300" w:rsidRDefault="00CD3DE8" w:rsidP="00F45C95">
            <w:pPr>
              <w:spacing w:after="0" w:line="240" w:lineRule="auto"/>
              <w:ind w:firstLineChars="252" w:firstLine="605"/>
              <w:contextualSpacing/>
              <w:rPr>
                <w:rFonts w:ascii="Times New Roman" w:hAnsi="Times New Roman" w:cs="Times New Roman"/>
                <w:b/>
                <w:bCs/>
                <w:sz w:val="24"/>
                <w:szCs w:val="24"/>
              </w:rPr>
            </w:pPr>
          </w:p>
          <w:p w14:paraId="3BE04333" w14:textId="2D20D7CE" w:rsidR="00CD3DE8" w:rsidRPr="00382300" w:rsidRDefault="00CD3DE8" w:rsidP="00F45C95">
            <w:pPr>
              <w:spacing w:after="0" w:line="240" w:lineRule="auto"/>
              <w:ind w:firstLineChars="252" w:firstLine="605"/>
              <w:contextualSpacing/>
              <w:rPr>
                <w:rFonts w:ascii="Times New Roman" w:hAnsi="Times New Roman" w:cs="Times New Roman"/>
                <w:b/>
                <w:bCs/>
                <w:sz w:val="24"/>
                <w:szCs w:val="24"/>
              </w:rPr>
            </w:pPr>
          </w:p>
          <w:p w14:paraId="6003B69A" w14:textId="1A3ADB21" w:rsidR="00CD3DE8" w:rsidRPr="00382300" w:rsidRDefault="00CD3DE8" w:rsidP="00F45C95">
            <w:pPr>
              <w:spacing w:after="0" w:line="240" w:lineRule="auto"/>
              <w:ind w:firstLineChars="252" w:firstLine="605"/>
              <w:contextualSpacing/>
              <w:rPr>
                <w:rFonts w:ascii="Times New Roman" w:hAnsi="Times New Roman" w:cs="Times New Roman"/>
                <w:b/>
                <w:bCs/>
                <w:sz w:val="24"/>
                <w:szCs w:val="24"/>
              </w:rPr>
            </w:pPr>
          </w:p>
          <w:p w14:paraId="5EF540C0" w14:textId="744BEEED" w:rsidR="00CD3DE8" w:rsidRPr="00382300" w:rsidRDefault="00CD3DE8" w:rsidP="00F45C95">
            <w:pPr>
              <w:spacing w:after="0" w:line="240" w:lineRule="auto"/>
              <w:ind w:firstLineChars="252" w:firstLine="605"/>
              <w:contextualSpacing/>
              <w:rPr>
                <w:rFonts w:ascii="Times New Roman" w:hAnsi="Times New Roman" w:cs="Times New Roman"/>
                <w:b/>
                <w:bCs/>
                <w:sz w:val="24"/>
                <w:szCs w:val="24"/>
              </w:rPr>
            </w:pPr>
          </w:p>
          <w:p w14:paraId="2019F1AF" w14:textId="5F8075F4" w:rsidR="00CD3DE8" w:rsidRPr="00382300" w:rsidRDefault="00CD3DE8" w:rsidP="00F45C95">
            <w:pPr>
              <w:spacing w:after="0" w:line="240" w:lineRule="auto"/>
              <w:ind w:firstLineChars="252" w:firstLine="605"/>
              <w:contextualSpacing/>
              <w:rPr>
                <w:rFonts w:ascii="Times New Roman" w:hAnsi="Times New Roman" w:cs="Times New Roman"/>
                <w:b/>
                <w:bCs/>
                <w:sz w:val="24"/>
                <w:szCs w:val="24"/>
              </w:rPr>
            </w:pPr>
          </w:p>
          <w:p w14:paraId="5E3A0182" w14:textId="056F7C6D" w:rsidR="00CD3DE8" w:rsidRPr="00382300" w:rsidRDefault="00CD3DE8" w:rsidP="00F45C95">
            <w:pPr>
              <w:spacing w:after="0" w:line="240" w:lineRule="auto"/>
              <w:ind w:firstLineChars="252" w:firstLine="605"/>
              <w:contextualSpacing/>
              <w:rPr>
                <w:rFonts w:ascii="Times New Roman" w:hAnsi="Times New Roman" w:cs="Times New Roman"/>
                <w:b/>
                <w:bCs/>
                <w:sz w:val="24"/>
                <w:szCs w:val="24"/>
              </w:rPr>
            </w:pPr>
          </w:p>
          <w:p w14:paraId="21052064" w14:textId="70A96CA0" w:rsidR="00CD3DE8" w:rsidRPr="00382300" w:rsidRDefault="00CD3DE8" w:rsidP="00F45C95">
            <w:pPr>
              <w:spacing w:after="0" w:line="240" w:lineRule="auto"/>
              <w:ind w:firstLineChars="252" w:firstLine="605"/>
              <w:contextualSpacing/>
              <w:rPr>
                <w:rFonts w:ascii="Times New Roman" w:hAnsi="Times New Roman" w:cs="Times New Roman"/>
                <w:b/>
                <w:bCs/>
                <w:sz w:val="24"/>
                <w:szCs w:val="24"/>
              </w:rPr>
            </w:pPr>
          </w:p>
          <w:p w14:paraId="2EB928D7" w14:textId="6BAF5320" w:rsidR="00CD3DE8" w:rsidRPr="00382300" w:rsidRDefault="00CD3DE8" w:rsidP="00F45C95">
            <w:pPr>
              <w:spacing w:after="0" w:line="240" w:lineRule="auto"/>
              <w:ind w:firstLineChars="252" w:firstLine="605"/>
              <w:contextualSpacing/>
              <w:rPr>
                <w:rFonts w:ascii="Times New Roman" w:hAnsi="Times New Roman" w:cs="Times New Roman"/>
                <w:b/>
                <w:bCs/>
                <w:sz w:val="24"/>
                <w:szCs w:val="24"/>
              </w:rPr>
            </w:pPr>
          </w:p>
          <w:p w14:paraId="4014E02C" w14:textId="16ADAB91" w:rsidR="00CD3DE8" w:rsidRPr="00382300" w:rsidRDefault="00CD3DE8" w:rsidP="00F45C95">
            <w:pPr>
              <w:spacing w:after="0" w:line="240" w:lineRule="auto"/>
              <w:ind w:firstLineChars="252" w:firstLine="605"/>
              <w:contextualSpacing/>
              <w:rPr>
                <w:rFonts w:ascii="Times New Roman" w:hAnsi="Times New Roman" w:cs="Times New Roman"/>
                <w:b/>
                <w:bCs/>
                <w:sz w:val="24"/>
                <w:szCs w:val="24"/>
              </w:rPr>
            </w:pPr>
          </w:p>
          <w:p w14:paraId="1F9B8D3B" w14:textId="7FF62953" w:rsidR="00CD3DE8" w:rsidRPr="00382300" w:rsidRDefault="00CD3DE8" w:rsidP="00F45C95">
            <w:pPr>
              <w:spacing w:after="0" w:line="240" w:lineRule="auto"/>
              <w:ind w:firstLineChars="252" w:firstLine="605"/>
              <w:contextualSpacing/>
              <w:rPr>
                <w:rFonts w:ascii="Times New Roman" w:hAnsi="Times New Roman" w:cs="Times New Roman"/>
                <w:b/>
                <w:bCs/>
                <w:sz w:val="24"/>
                <w:szCs w:val="24"/>
              </w:rPr>
            </w:pPr>
          </w:p>
          <w:p w14:paraId="219C5462" w14:textId="47F43320" w:rsidR="00CD3DE8" w:rsidRPr="00382300" w:rsidRDefault="00CD3DE8" w:rsidP="00F45C95">
            <w:pPr>
              <w:spacing w:after="0" w:line="240" w:lineRule="auto"/>
              <w:ind w:firstLineChars="252" w:firstLine="605"/>
              <w:contextualSpacing/>
              <w:rPr>
                <w:rFonts w:ascii="Times New Roman" w:hAnsi="Times New Roman" w:cs="Times New Roman"/>
                <w:b/>
                <w:bCs/>
                <w:sz w:val="24"/>
                <w:szCs w:val="24"/>
              </w:rPr>
            </w:pPr>
          </w:p>
          <w:p w14:paraId="7E5A1D2D" w14:textId="3E2B17DC" w:rsidR="00CD3DE8" w:rsidRPr="00382300" w:rsidRDefault="00CD3DE8" w:rsidP="00F45C95">
            <w:pPr>
              <w:spacing w:after="0" w:line="240" w:lineRule="auto"/>
              <w:ind w:firstLineChars="252" w:firstLine="605"/>
              <w:contextualSpacing/>
              <w:rPr>
                <w:rFonts w:ascii="Times New Roman" w:hAnsi="Times New Roman" w:cs="Times New Roman"/>
                <w:b/>
                <w:bCs/>
                <w:sz w:val="24"/>
                <w:szCs w:val="24"/>
              </w:rPr>
            </w:pPr>
          </w:p>
          <w:p w14:paraId="163F213A" w14:textId="77777777" w:rsidR="00CD3DE8" w:rsidRPr="00382300" w:rsidRDefault="00CD3DE8" w:rsidP="00F45C95">
            <w:pPr>
              <w:spacing w:after="0" w:line="240" w:lineRule="auto"/>
              <w:ind w:firstLineChars="252" w:firstLine="605"/>
              <w:contextualSpacing/>
              <w:rPr>
                <w:rFonts w:ascii="Times New Roman" w:hAnsi="Times New Roman" w:cs="Times New Roman"/>
                <w:b/>
                <w:bCs/>
                <w:sz w:val="24"/>
                <w:szCs w:val="24"/>
              </w:rPr>
            </w:pPr>
          </w:p>
          <w:p w14:paraId="78D78C1B" w14:textId="77777777" w:rsidR="00CD3DE8" w:rsidRPr="00382300" w:rsidRDefault="00CD3DE8" w:rsidP="00F45C95">
            <w:pPr>
              <w:spacing w:after="0" w:line="240" w:lineRule="auto"/>
              <w:ind w:firstLineChars="252" w:firstLine="605"/>
              <w:contextualSpacing/>
              <w:rPr>
                <w:rFonts w:ascii="Times New Roman" w:hAnsi="Times New Roman" w:cs="Times New Roman"/>
                <w:b/>
                <w:bCs/>
                <w:sz w:val="24"/>
                <w:szCs w:val="24"/>
              </w:rPr>
            </w:pPr>
          </w:p>
          <w:p w14:paraId="7D8A965A" w14:textId="29F1F093" w:rsidR="00CD3DE8" w:rsidRPr="00382300" w:rsidRDefault="00CD3DE8" w:rsidP="00F45C95">
            <w:pPr>
              <w:spacing w:after="0" w:line="240" w:lineRule="auto"/>
              <w:ind w:firstLineChars="252" w:firstLine="605"/>
              <w:contextualSpacing/>
              <w:jc w:val="both"/>
              <w:rPr>
                <w:rFonts w:ascii="Times New Roman" w:hAnsi="Times New Roman" w:cs="Times New Roman"/>
                <w:b/>
                <w:bCs/>
                <w:sz w:val="24"/>
                <w:szCs w:val="24"/>
                <w:lang w:val="ru-RU"/>
              </w:rPr>
            </w:pPr>
            <w:r w:rsidRPr="00382300">
              <w:rPr>
                <w:rFonts w:ascii="Times New Roman" w:hAnsi="Times New Roman" w:cs="Times New Roman"/>
                <w:b/>
                <w:bCs/>
                <w:sz w:val="24"/>
                <w:szCs w:val="24"/>
              </w:rPr>
              <w:t>17) жоқ</w:t>
            </w:r>
          </w:p>
          <w:p w14:paraId="2E2494D0" w14:textId="04F64B25" w:rsidR="00CD3DE8" w:rsidRPr="00382300" w:rsidRDefault="00CD3DE8" w:rsidP="00F45C95">
            <w:pPr>
              <w:spacing w:after="0" w:line="240" w:lineRule="auto"/>
              <w:ind w:firstLineChars="252" w:firstLine="605"/>
              <w:contextualSpacing/>
              <w:jc w:val="both"/>
              <w:rPr>
                <w:rFonts w:ascii="Times New Roman" w:hAnsi="Times New Roman" w:cs="Times New Roman"/>
                <w:b/>
                <w:bCs/>
                <w:sz w:val="24"/>
                <w:szCs w:val="24"/>
              </w:rPr>
            </w:pPr>
          </w:p>
        </w:tc>
        <w:tc>
          <w:tcPr>
            <w:tcW w:w="4678" w:type="dxa"/>
          </w:tcPr>
          <w:p w14:paraId="05CE57C7" w14:textId="77777777" w:rsidR="00CD3DE8" w:rsidRPr="00382300" w:rsidRDefault="00CD3DE8" w:rsidP="00F45C95">
            <w:pPr>
              <w:spacing w:after="0" w:line="240" w:lineRule="auto"/>
              <w:ind w:firstLineChars="252" w:firstLine="605"/>
              <w:contextualSpacing/>
              <w:jc w:val="both"/>
              <w:rPr>
                <w:rFonts w:ascii="Times New Roman" w:hAnsi="Times New Roman" w:cs="Times New Roman"/>
                <w:b/>
                <w:bCs/>
                <w:sz w:val="24"/>
                <w:szCs w:val="24"/>
              </w:rPr>
            </w:pPr>
            <w:r w:rsidRPr="00382300">
              <w:rPr>
                <w:rFonts w:ascii="Times New Roman" w:hAnsi="Times New Roman" w:cs="Times New Roman"/>
                <w:b/>
                <w:bCs/>
                <w:sz w:val="24"/>
                <w:szCs w:val="24"/>
              </w:rPr>
              <w:lastRenderedPageBreak/>
              <w:t xml:space="preserve">681-бап. Қазақстан Республикасында салық салуға жатпайтын </w:t>
            </w:r>
            <w:proofErr w:type="spellStart"/>
            <w:r w:rsidRPr="00382300">
              <w:rPr>
                <w:rFonts w:ascii="Times New Roman" w:hAnsi="Times New Roman" w:cs="Times New Roman"/>
                <w:b/>
                <w:bCs/>
                <w:sz w:val="24"/>
                <w:szCs w:val="24"/>
              </w:rPr>
              <w:t>бейрезиденттің</w:t>
            </w:r>
            <w:proofErr w:type="spellEnd"/>
            <w:r w:rsidRPr="00382300">
              <w:rPr>
                <w:rFonts w:ascii="Times New Roman" w:hAnsi="Times New Roman" w:cs="Times New Roman"/>
                <w:b/>
                <w:bCs/>
                <w:sz w:val="24"/>
                <w:szCs w:val="24"/>
              </w:rPr>
              <w:t xml:space="preserve"> кірістері</w:t>
            </w:r>
          </w:p>
          <w:p w14:paraId="23E2D94C" w14:textId="77777777" w:rsidR="00CD3DE8" w:rsidRPr="00382300" w:rsidRDefault="00CD3DE8" w:rsidP="00EF6E0C">
            <w:pPr>
              <w:spacing w:after="0" w:line="240" w:lineRule="auto"/>
              <w:ind w:firstLineChars="252" w:firstLine="610"/>
              <w:contextualSpacing/>
              <w:jc w:val="both"/>
              <w:rPr>
                <w:rFonts w:ascii="Times New Roman" w:hAnsi="Times New Roman" w:cs="Times New Roman"/>
                <w:sz w:val="24"/>
                <w:szCs w:val="24"/>
              </w:rPr>
            </w:pPr>
            <w:r w:rsidRPr="00382300">
              <w:rPr>
                <w:rFonts w:ascii="Times New Roman" w:hAnsi="Times New Roman" w:cs="Times New Roman"/>
                <w:color w:val="000000"/>
                <w:spacing w:val="2"/>
                <w:sz w:val="24"/>
                <w:szCs w:val="24"/>
                <w:shd w:val="clear" w:color="auto" w:fill="FFFFFF"/>
              </w:rPr>
              <w:t>Мыналар салық салуға жатпайды:</w:t>
            </w:r>
          </w:p>
          <w:p w14:paraId="580A1A40" w14:textId="77777777" w:rsidR="00CD3DE8" w:rsidRPr="00382300" w:rsidRDefault="00CD3DE8" w:rsidP="00EF6E0C">
            <w:pPr>
              <w:spacing w:after="0" w:line="240" w:lineRule="auto"/>
              <w:ind w:firstLineChars="252" w:firstLine="605"/>
              <w:contextualSpacing/>
              <w:jc w:val="both"/>
              <w:rPr>
                <w:rFonts w:ascii="Times New Roman" w:hAnsi="Times New Roman" w:cs="Times New Roman"/>
                <w:sz w:val="24"/>
                <w:szCs w:val="24"/>
              </w:rPr>
            </w:pPr>
            <w:r w:rsidRPr="00382300">
              <w:rPr>
                <w:rFonts w:ascii="Times New Roman" w:hAnsi="Times New Roman" w:cs="Times New Roman"/>
                <w:sz w:val="24"/>
                <w:szCs w:val="24"/>
              </w:rPr>
              <w:t>…..</w:t>
            </w:r>
          </w:p>
          <w:p w14:paraId="169DE27E" w14:textId="77777777" w:rsidR="00CD3DE8" w:rsidRPr="00382300" w:rsidRDefault="00CD3DE8" w:rsidP="00EF6E0C">
            <w:pPr>
              <w:spacing w:after="0" w:line="240" w:lineRule="auto"/>
              <w:ind w:firstLineChars="252" w:firstLine="605"/>
              <w:contextualSpacing/>
              <w:jc w:val="both"/>
              <w:rPr>
                <w:rFonts w:ascii="Times New Roman" w:hAnsi="Times New Roman" w:cs="Times New Roman"/>
                <w:sz w:val="24"/>
                <w:szCs w:val="24"/>
              </w:rPr>
            </w:pPr>
            <w:r w:rsidRPr="00382300">
              <w:rPr>
                <w:rFonts w:ascii="Times New Roman" w:hAnsi="Times New Roman" w:cs="Times New Roman"/>
                <w:sz w:val="24"/>
                <w:szCs w:val="24"/>
              </w:rPr>
              <w:t>4) Қазақстан Республикасының аумағында жұмыс істейтін қор биржасында ашық сауда-саттық әдісімен өткізілген күні осы қор биржасының ресми тізімдерінде тұрған бағалы қағаздарды өткізу кезінде құн өсімінен түсетін кірістер;</w:t>
            </w:r>
          </w:p>
          <w:p w14:paraId="695396AA" w14:textId="08F1B4D4" w:rsidR="00CD3DE8" w:rsidRPr="00382300" w:rsidRDefault="00CD3DE8" w:rsidP="005478FB">
            <w:pPr>
              <w:spacing w:after="0" w:line="240" w:lineRule="auto"/>
              <w:ind w:firstLineChars="252" w:firstLine="605"/>
              <w:contextualSpacing/>
              <w:jc w:val="both"/>
              <w:rPr>
                <w:rFonts w:ascii="Times New Roman" w:hAnsi="Times New Roman" w:cs="Times New Roman"/>
                <w:sz w:val="24"/>
                <w:szCs w:val="24"/>
              </w:rPr>
            </w:pPr>
            <w:r w:rsidRPr="00382300">
              <w:rPr>
                <w:rFonts w:ascii="Times New Roman" w:hAnsi="Times New Roman" w:cs="Times New Roman"/>
                <w:sz w:val="24"/>
                <w:szCs w:val="24"/>
              </w:rPr>
              <w:t>…</w:t>
            </w:r>
          </w:p>
          <w:p w14:paraId="5B576837" w14:textId="77777777" w:rsidR="00CD3DE8" w:rsidRPr="00382300" w:rsidRDefault="00CD3DE8" w:rsidP="00EF6E0C">
            <w:pPr>
              <w:spacing w:after="0" w:line="240" w:lineRule="auto"/>
              <w:ind w:firstLineChars="252" w:firstLine="605"/>
              <w:contextualSpacing/>
              <w:rPr>
                <w:rFonts w:ascii="Times New Roman" w:hAnsi="Times New Roman" w:cs="Times New Roman"/>
                <w:b/>
                <w:bCs/>
                <w:sz w:val="24"/>
                <w:szCs w:val="24"/>
              </w:rPr>
            </w:pPr>
            <w:r w:rsidRPr="00382300">
              <w:rPr>
                <w:rFonts w:ascii="Times New Roman" w:hAnsi="Times New Roman" w:cs="Times New Roman"/>
                <w:sz w:val="24"/>
                <w:szCs w:val="24"/>
              </w:rPr>
              <w:t>15) резидент-банктердің корреспонденттік шоттарын ашу және жүргізу және олар бойынша есеп айырысуларды, сондай-ақ халықаралық төлем карточкалары арқылы есеп айырысуларды жүргізу жөніндегі қызметтер көрсетуден түсетін кірістер.</w:t>
            </w:r>
          </w:p>
          <w:p w14:paraId="515B94E2" w14:textId="77777777" w:rsidR="00CD3DE8" w:rsidRPr="00382300" w:rsidRDefault="00CD3DE8" w:rsidP="00EF6E0C">
            <w:pPr>
              <w:spacing w:after="0" w:line="240" w:lineRule="auto"/>
              <w:ind w:firstLineChars="252" w:firstLine="605"/>
              <w:contextualSpacing/>
              <w:rPr>
                <w:rFonts w:ascii="Times New Roman" w:hAnsi="Times New Roman" w:cs="Times New Roman"/>
                <w:sz w:val="24"/>
                <w:szCs w:val="24"/>
              </w:rPr>
            </w:pPr>
          </w:p>
          <w:p w14:paraId="6C3ABADA" w14:textId="4579648F" w:rsidR="00CD3DE8" w:rsidRPr="00382300" w:rsidRDefault="00CD3DE8" w:rsidP="00F45C95">
            <w:pPr>
              <w:spacing w:after="0" w:line="240" w:lineRule="auto"/>
              <w:ind w:firstLineChars="252" w:firstLine="605"/>
              <w:contextualSpacing/>
              <w:rPr>
                <w:rFonts w:ascii="Times New Roman" w:hAnsi="Times New Roman" w:cs="Times New Roman"/>
                <w:b/>
                <w:bCs/>
                <w:sz w:val="24"/>
                <w:szCs w:val="24"/>
              </w:rPr>
            </w:pPr>
            <w:r w:rsidRPr="00382300">
              <w:rPr>
                <w:rFonts w:ascii="Times New Roman" w:hAnsi="Times New Roman" w:cs="Times New Roman"/>
                <w:b/>
                <w:bCs/>
                <w:sz w:val="24"/>
                <w:szCs w:val="24"/>
              </w:rPr>
              <w:t xml:space="preserve">«16) «Астана </w:t>
            </w:r>
            <w:proofErr w:type="spellStart"/>
            <w:r w:rsidRPr="00382300">
              <w:rPr>
                <w:rFonts w:ascii="Times New Roman" w:hAnsi="Times New Roman" w:cs="Times New Roman"/>
                <w:b/>
                <w:bCs/>
                <w:sz w:val="24"/>
                <w:szCs w:val="24"/>
              </w:rPr>
              <w:t>Хаб</w:t>
            </w:r>
            <w:proofErr w:type="spellEnd"/>
            <w:r w:rsidRPr="00382300">
              <w:rPr>
                <w:rFonts w:ascii="Times New Roman" w:hAnsi="Times New Roman" w:cs="Times New Roman"/>
                <w:b/>
                <w:bCs/>
                <w:sz w:val="24"/>
                <w:szCs w:val="24"/>
              </w:rPr>
              <w:t>» қатысушылары болып табылатын жұмыскерлердің кірістері;»;</w:t>
            </w:r>
          </w:p>
          <w:p w14:paraId="5D13A5C1" w14:textId="644A5318" w:rsidR="00CD3DE8" w:rsidRPr="00382300" w:rsidRDefault="00CD3DE8" w:rsidP="00F45C95">
            <w:pPr>
              <w:spacing w:after="0" w:line="240" w:lineRule="auto"/>
              <w:ind w:firstLineChars="252" w:firstLine="605"/>
              <w:contextualSpacing/>
              <w:rPr>
                <w:rFonts w:ascii="Times New Roman" w:hAnsi="Times New Roman" w:cs="Times New Roman"/>
                <w:b/>
                <w:bCs/>
                <w:sz w:val="24"/>
                <w:szCs w:val="24"/>
              </w:rPr>
            </w:pPr>
          </w:p>
          <w:p w14:paraId="1262B31D" w14:textId="656111E0" w:rsidR="00CD3DE8" w:rsidRPr="00382300" w:rsidRDefault="00CD3DE8" w:rsidP="00F45C95">
            <w:pPr>
              <w:spacing w:after="0" w:line="240" w:lineRule="auto"/>
              <w:ind w:firstLineChars="252" w:firstLine="605"/>
              <w:contextualSpacing/>
              <w:rPr>
                <w:rFonts w:ascii="Times New Roman" w:hAnsi="Times New Roman" w:cs="Times New Roman"/>
                <w:b/>
                <w:bCs/>
                <w:sz w:val="24"/>
                <w:szCs w:val="24"/>
              </w:rPr>
            </w:pPr>
          </w:p>
          <w:p w14:paraId="57F7AF71" w14:textId="42B48042" w:rsidR="00CD3DE8" w:rsidRPr="00382300" w:rsidRDefault="00CD3DE8" w:rsidP="00F45C95">
            <w:pPr>
              <w:spacing w:after="0" w:line="240" w:lineRule="auto"/>
              <w:ind w:firstLineChars="252" w:firstLine="605"/>
              <w:contextualSpacing/>
              <w:rPr>
                <w:rFonts w:ascii="Times New Roman" w:hAnsi="Times New Roman" w:cs="Times New Roman"/>
                <w:b/>
                <w:bCs/>
                <w:sz w:val="24"/>
                <w:szCs w:val="24"/>
              </w:rPr>
            </w:pPr>
          </w:p>
          <w:p w14:paraId="21A94F47" w14:textId="1D62B70F" w:rsidR="00CD3DE8" w:rsidRPr="00382300" w:rsidRDefault="00CD3DE8" w:rsidP="00F45C95">
            <w:pPr>
              <w:spacing w:after="0" w:line="240" w:lineRule="auto"/>
              <w:ind w:firstLineChars="252" w:firstLine="605"/>
              <w:contextualSpacing/>
              <w:rPr>
                <w:rFonts w:ascii="Times New Roman" w:hAnsi="Times New Roman" w:cs="Times New Roman"/>
                <w:b/>
                <w:bCs/>
                <w:sz w:val="24"/>
                <w:szCs w:val="24"/>
              </w:rPr>
            </w:pPr>
          </w:p>
          <w:p w14:paraId="6F15750A" w14:textId="12AA7FC0" w:rsidR="00CD3DE8" w:rsidRPr="00382300" w:rsidRDefault="00CD3DE8" w:rsidP="00F45C95">
            <w:pPr>
              <w:spacing w:after="0" w:line="240" w:lineRule="auto"/>
              <w:ind w:firstLineChars="252" w:firstLine="605"/>
              <w:contextualSpacing/>
              <w:rPr>
                <w:rFonts w:ascii="Times New Roman" w:hAnsi="Times New Roman" w:cs="Times New Roman"/>
                <w:b/>
                <w:bCs/>
                <w:sz w:val="24"/>
                <w:szCs w:val="24"/>
              </w:rPr>
            </w:pPr>
          </w:p>
          <w:p w14:paraId="31F3B733" w14:textId="62DCCC30" w:rsidR="00CD3DE8" w:rsidRPr="00382300" w:rsidRDefault="00CD3DE8" w:rsidP="00F45C95">
            <w:pPr>
              <w:spacing w:after="0" w:line="240" w:lineRule="auto"/>
              <w:ind w:firstLineChars="252" w:firstLine="605"/>
              <w:contextualSpacing/>
              <w:rPr>
                <w:rFonts w:ascii="Times New Roman" w:hAnsi="Times New Roman" w:cs="Times New Roman"/>
                <w:b/>
                <w:bCs/>
                <w:sz w:val="24"/>
                <w:szCs w:val="24"/>
              </w:rPr>
            </w:pPr>
          </w:p>
          <w:p w14:paraId="4B92331D" w14:textId="63D525F2" w:rsidR="00CD3DE8" w:rsidRPr="00382300" w:rsidRDefault="00CD3DE8" w:rsidP="00F45C95">
            <w:pPr>
              <w:spacing w:after="0" w:line="240" w:lineRule="auto"/>
              <w:ind w:firstLineChars="252" w:firstLine="605"/>
              <w:contextualSpacing/>
              <w:rPr>
                <w:rFonts w:ascii="Times New Roman" w:hAnsi="Times New Roman" w:cs="Times New Roman"/>
                <w:b/>
                <w:bCs/>
                <w:sz w:val="24"/>
                <w:szCs w:val="24"/>
              </w:rPr>
            </w:pPr>
          </w:p>
          <w:p w14:paraId="031DB14D" w14:textId="4A495F04" w:rsidR="00CD3DE8" w:rsidRPr="00382300" w:rsidRDefault="00CD3DE8" w:rsidP="00F45C95">
            <w:pPr>
              <w:spacing w:after="0" w:line="240" w:lineRule="auto"/>
              <w:ind w:firstLineChars="252" w:firstLine="605"/>
              <w:contextualSpacing/>
              <w:rPr>
                <w:rFonts w:ascii="Times New Roman" w:hAnsi="Times New Roman" w:cs="Times New Roman"/>
                <w:b/>
                <w:bCs/>
                <w:sz w:val="24"/>
                <w:szCs w:val="24"/>
              </w:rPr>
            </w:pPr>
          </w:p>
          <w:p w14:paraId="7BCF0623" w14:textId="3E61A023" w:rsidR="00CD3DE8" w:rsidRPr="00382300" w:rsidRDefault="00CD3DE8" w:rsidP="00F45C95">
            <w:pPr>
              <w:spacing w:after="0" w:line="240" w:lineRule="auto"/>
              <w:ind w:firstLineChars="252" w:firstLine="605"/>
              <w:contextualSpacing/>
              <w:rPr>
                <w:rFonts w:ascii="Times New Roman" w:hAnsi="Times New Roman" w:cs="Times New Roman"/>
                <w:b/>
                <w:bCs/>
                <w:sz w:val="24"/>
                <w:szCs w:val="24"/>
              </w:rPr>
            </w:pPr>
          </w:p>
          <w:p w14:paraId="42493628" w14:textId="12F1605D" w:rsidR="00CD3DE8" w:rsidRPr="00382300" w:rsidRDefault="00CD3DE8" w:rsidP="00F45C95">
            <w:pPr>
              <w:spacing w:after="0" w:line="240" w:lineRule="auto"/>
              <w:ind w:firstLineChars="252" w:firstLine="605"/>
              <w:contextualSpacing/>
              <w:rPr>
                <w:rFonts w:ascii="Times New Roman" w:hAnsi="Times New Roman" w:cs="Times New Roman"/>
                <w:b/>
                <w:bCs/>
                <w:sz w:val="24"/>
                <w:szCs w:val="24"/>
              </w:rPr>
            </w:pPr>
          </w:p>
          <w:p w14:paraId="510A922C" w14:textId="64EF1533" w:rsidR="00CD3DE8" w:rsidRPr="00382300" w:rsidRDefault="00CD3DE8" w:rsidP="00F45C95">
            <w:pPr>
              <w:spacing w:after="0" w:line="240" w:lineRule="auto"/>
              <w:ind w:firstLineChars="252" w:firstLine="605"/>
              <w:contextualSpacing/>
              <w:rPr>
                <w:rFonts w:ascii="Times New Roman" w:hAnsi="Times New Roman" w:cs="Times New Roman"/>
                <w:b/>
                <w:bCs/>
                <w:sz w:val="24"/>
                <w:szCs w:val="24"/>
              </w:rPr>
            </w:pPr>
          </w:p>
          <w:p w14:paraId="430D3013" w14:textId="70F1C3A1" w:rsidR="00CD3DE8" w:rsidRPr="00382300" w:rsidRDefault="00CD3DE8" w:rsidP="00F45C95">
            <w:pPr>
              <w:spacing w:after="0" w:line="240" w:lineRule="auto"/>
              <w:ind w:firstLineChars="252" w:firstLine="605"/>
              <w:contextualSpacing/>
              <w:rPr>
                <w:rFonts w:ascii="Times New Roman" w:hAnsi="Times New Roman" w:cs="Times New Roman"/>
                <w:b/>
                <w:bCs/>
                <w:sz w:val="24"/>
                <w:szCs w:val="24"/>
              </w:rPr>
            </w:pPr>
          </w:p>
          <w:p w14:paraId="05EADCDF" w14:textId="4BE04CEF" w:rsidR="00CD3DE8" w:rsidRPr="00382300" w:rsidRDefault="00CD3DE8" w:rsidP="00F45C95">
            <w:pPr>
              <w:spacing w:after="0" w:line="240" w:lineRule="auto"/>
              <w:ind w:firstLineChars="252" w:firstLine="605"/>
              <w:contextualSpacing/>
              <w:rPr>
                <w:rFonts w:ascii="Times New Roman" w:hAnsi="Times New Roman" w:cs="Times New Roman"/>
                <w:b/>
                <w:bCs/>
                <w:sz w:val="24"/>
                <w:szCs w:val="24"/>
              </w:rPr>
            </w:pPr>
          </w:p>
          <w:p w14:paraId="76F4568C" w14:textId="77777777" w:rsidR="00CD3DE8" w:rsidRPr="00382300" w:rsidRDefault="00CD3DE8" w:rsidP="00F45C95">
            <w:pPr>
              <w:spacing w:after="0" w:line="240" w:lineRule="auto"/>
              <w:ind w:firstLineChars="252" w:firstLine="605"/>
              <w:contextualSpacing/>
              <w:rPr>
                <w:rFonts w:ascii="Times New Roman" w:hAnsi="Times New Roman" w:cs="Times New Roman"/>
                <w:b/>
                <w:bCs/>
                <w:sz w:val="24"/>
                <w:szCs w:val="24"/>
              </w:rPr>
            </w:pPr>
          </w:p>
          <w:p w14:paraId="2B2900FA" w14:textId="77777777" w:rsidR="00CD3DE8" w:rsidRPr="00382300" w:rsidRDefault="00CD3DE8" w:rsidP="00F45C95">
            <w:pPr>
              <w:spacing w:after="0" w:line="240" w:lineRule="auto"/>
              <w:ind w:firstLineChars="252" w:firstLine="605"/>
              <w:contextualSpacing/>
              <w:rPr>
                <w:rFonts w:ascii="Times New Roman" w:eastAsia="Times New Roman" w:hAnsi="Times New Roman" w:cs="Times New Roman"/>
                <w:b/>
                <w:sz w:val="24"/>
                <w:szCs w:val="24"/>
              </w:rPr>
            </w:pPr>
            <w:r w:rsidRPr="00382300">
              <w:rPr>
                <w:rFonts w:ascii="Times New Roman" w:hAnsi="Times New Roman" w:cs="Times New Roman"/>
                <w:b/>
                <w:bCs/>
                <w:sz w:val="24"/>
                <w:szCs w:val="24"/>
              </w:rPr>
              <w:t>«17) Қазақстан Республикасының «Халықтың көші-қоны туралы» заңына сәйкес «Алтын виза» иесі болып табылатын жеке тұлғаның, сондай-ақ оның отбасы мүшелерінің кірісі.»;</w:t>
            </w:r>
          </w:p>
          <w:p w14:paraId="0EB5FD4E" w14:textId="394D974C" w:rsidR="00CD3DE8" w:rsidRPr="00382300" w:rsidRDefault="00CD3DE8" w:rsidP="00F45C95">
            <w:pPr>
              <w:spacing w:after="0" w:line="240" w:lineRule="auto"/>
              <w:ind w:firstLineChars="252" w:firstLine="605"/>
              <w:contextualSpacing/>
              <w:jc w:val="both"/>
              <w:rPr>
                <w:rFonts w:ascii="Times New Roman" w:hAnsi="Times New Roman" w:cs="Times New Roman"/>
                <w:b/>
                <w:bCs/>
                <w:sz w:val="24"/>
                <w:szCs w:val="24"/>
              </w:rPr>
            </w:pPr>
          </w:p>
        </w:tc>
        <w:tc>
          <w:tcPr>
            <w:tcW w:w="3657" w:type="dxa"/>
          </w:tcPr>
          <w:p w14:paraId="296D9456" w14:textId="77777777" w:rsidR="00565015" w:rsidRPr="00382300" w:rsidRDefault="00565015" w:rsidP="00565015">
            <w:pPr>
              <w:spacing w:after="0" w:line="240" w:lineRule="auto"/>
              <w:ind w:firstLine="459"/>
              <w:jc w:val="both"/>
              <w:rPr>
                <w:b/>
                <w:sz w:val="24"/>
                <w:szCs w:val="24"/>
              </w:rPr>
            </w:pPr>
            <w:r w:rsidRPr="00382300">
              <w:rPr>
                <w:rFonts w:ascii="Times New Roman" w:eastAsia="Times New Roman" w:hAnsi="Times New Roman"/>
                <w:b/>
                <w:sz w:val="24"/>
                <w:szCs w:val="24"/>
              </w:rPr>
              <w:lastRenderedPageBreak/>
              <w:t>2026 жылғы 1 қаңтардан бастап</w:t>
            </w:r>
          </w:p>
          <w:p w14:paraId="6BE0808E" w14:textId="77777777" w:rsidR="00565015" w:rsidRPr="00382300" w:rsidRDefault="00565015" w:rsidP="00565015">
            <w:pPr>
              <w:spacing w:after="0" w:line="240" w:lineRule="auto"/>
              <w:ind w:firstLine="459"/>
              <w:jc w:val="both"/>
              <w:rPr>
                <w:sz w:val="24"/>
                <w:szCs w:val="24"/>
              </w:rPr>
            </w:pPr>
            <w:r w:rsidRPr="00382300">
              <w:rPr>
                <w:rFonts w:ascii="Times New Roman" w:eastAsia="Times New Roman" w:hAnsi="Times New Roman"/>
                <w:sz w:val="24"/>
                <w:szCs w:val="24"/>
              </w:rPr>
              <w:t>Қазақстан Республикасының аумағында жұмыс істейтін екі биржа арасындағы тең емес жағдайларды болғызбау мақсатында.</w:t>
            </w:r>
          </w:p>
          <w:p w14:paraId="35885F06" w14:textId="77777777" w:rsidR="00CD3DE8" w:rsidRPr="00382300" w:rsidRDefault="00565015" w:rsidP="00565015">
            <w:pPr>
              <w:spacing w:after="0" w:line="240" w:lineRule="auto"/>
              <w:ind w:firstLineChars="252" w:firstLine="605"/>
              <w:contextualSpacing/>
              <w:jc w:val="both"/>
              <w:rPr>
                <w:rFonts w:ascii="Times New Roman" w:eastAsia="Times New Roman" w:hAnsi="Times New Roman"/>
                <w:sz w:val="24"/>
                <w:szCs w:val="24"/>
              </w:rPr>
            </w:pPr>
            <w:r w:rsidRPr="00382300">
              <w:rPr>
                <w:rFonts w:ascii="Times New Roman" w:eastAsia="Times New Roman" w:hAnsi="Times New Roman"/>
                <w:sz w:val="24"/>
                <w:szCs w:val="24"/>
              </w:rPr>
              <w:t>Сондай-ақ 2026 жылға дейін салық салудан босату заңды тұлғаларға да қолданылғанын атап өтеміз.</w:t>
            </w:r>
          </w:p>
          <w:p w14:paraId="0CFC13F2" w14:textId="77777777" w:rsidR="005478FB" w:rsidRPr="00382300" w:rsidRDefault="005478FB" w:rsidP="00565015">
            <w:pPr>
              <w:spacing w:after="0" w:line="240" w:lineRule="auto"/>
              <w:ind w:firstLineChars="252" w:firstLine="605"/>
              <w:contextualSpacing/>
              <w:jc w:val="both"/>
              <w:rPr>
                <w:rFonts w:ascii="Times New Roman" w:eastAsia="Times New Roman" w:hAnsi="Times New Roman"/>
                <w:sz w:val="24"/>
                <w:szCs w:val="24"/>
              </w:rPr>
            </w:pPr>
          </w:p>
          <w:p w14:paraId="26C9DC12" w14:textId="77777777" w:rsidR="005478FB" w:rsidRPr="00382300" w:rsidRDefault="005478FB" w:rsidP="005478FB">
            <w:pPr>
              <w:spacing w:after="0" w:line="240" w:lineRule="auto"/>
              <w:contextualSpacing/>
              <w:jc w:val="both"/>
              <w:rPr>
                <w:rFonts w:ascii="Times New Roman" w:eastAsia="Times New Roman" w:hAnsi="Times New Roman"/>
                <w:sz w:val="24"/>
                <w:szCs w:val="24"/>
              </w:rPr>
            </w:pPr>
          </w:p>
          <w:p w14:paraId="290C6FD7" w14:textId="77777777" w:rsidR="005478FB" w:rsidRPr="00382300" w:rsidRDefault="005478FB" w:rsidP="005478FB">
            <w:pPr>
              <w:spacing w:after="0" w:line="240" w:lineRule="auto"/>
              <w:ind w:firstLine="459"/>
              <w:jc w:val="both"/>
              <w:rPr>
                <w:b/>
                <w:sz w:val="24"/>
                <w:szCs w:val="24"/>
              </w:rPr>
            </w:pPr>
            <w:r w:rsidRPr="00382300">
              <w:rPr>
                <w:rFonts w:ascii="Times New Roman" w:eastAsia="Times New Roman" w:hAnsi="Times New Roman"/>
                <w:b/>
                <w:sz w:val="24"/>
                <w:szCs w:val="24"/>
              </w:rPr>
              <w:t>2026 жылғы 1 қаңтардан бастап қолданысқа енгізіледі</w:t>
            </w:r>
            <w:r w:rsidRPr="00382300">
              <w:rPr>
                <w:rFonts w:ascii="Times New Roman" w:eastAsia="Times New Roman" w:hAnsi="Times New Roman"/>
                <w:sz w:val="24"/>
                <w:szCs w:val="24"/>
              </w:rPr>
              <w:t>.</w:t>
            </w:r>
          </w:p>
          <w:p w14:paraId="0DDC07C4" w14:textId="77777777" w:rsidR="005478FB" w:rsidRPr="00382300" w:rsidRDefault="005478FB" w:rsidP="005478FB">
            <w:pPr>
              <w:spacing w:after="0" w:line="240" w:lineRule="auto"/>
              <w:ind w:firstLineChars="252" w:firstLine="605"/>
              <w:contextualSpacing/>
              <w:jc w:val="both"/>
              <w:rPr>
                <w:rFonts w:ascii="Times New Roman" w:eastAsia="Times New Roman" w:hAnsi="Times New Roman"/>
                <w:sz w:val="24"/>
                <w:szCs w:val="24"/>
              </w:rPr>
            </w:pPr>
            <w:r w:rsidRPr="00382300">
              <w:rPr>
                <w:rFonts w:ascii="Times New Roman" w:eastAsia="Times New Roman" w:hAnsi="Times New Roman"/>
                <w:sz w:val="24"/>
                <w:szCs w:val="24"/>
              </w:rPr>
              <w:t>Бапқа жаңа 16) тармақша енгізілуіне байланысты редакциялық түзету.</w:t>
            </w:r>
          </w:p>
          <w:p w14:paraId="43EE0F0C" w14:textId="77777777" w:rsidR="00A003CE" w:rsidRPr="00382300" w:rsidRDefault="00A003CE" w:rsidP="005478FB">
            <w:pPr>
              <w:spacing w:after="0" w:line="240" w:lineRule="auto"/>
              <w:ind w:firstLineChars="252" w:firstLine="605"/>
              <w:contextualSpacing/>
              <w:jc w:val="both"/>
              <w:rPr>
                <w:rFonts w:ascii="Times New Roman" w:eastAsia="Times New Roman" w:hAnsi="Times New Roman"/>
                <w:sz w:val="24"/>
                <w:szCs w:val="24"/>
              </w:rPr>
            </w:pPr>
          </w:p>
          <w:p w14:paraId="63C56E2C" w14:textId="77777777" w:rsidR="00A003CE" w:rsidRPr="00382300" w:rsidRDefault="00A003CE" w:rsidP="005478FB">
            <w:pPr>
              <w:spacing w:after="0" w:line="240" w:lineRule="auto"/>
              <w:ind w:firstLineChars="252" w:firstLine="605"/>
              <w:contextualSpacing/>
              <w:jc w:val="both"/>
              <w:rPr>
                <w:rFonts w:ascii="Times New Roman" w:eastAsia="Times New Roman" w:hAnsi="Times New Roman"/>
                <w:sz w:val="24"/>
                <w:szCs w:val="24"/>
              </w:rPr>
            </w:pPr>
          </w:p>
          <w:p w14:paraId="2820796F" w14:textId="77777777" w:rsidR="00A003CE" w:rsidRPr="00382300" w:rsidRDefault="00A003CE" w:rsidP="00A003CE">
            <w:pPr>
              <w:spacing w:after="0" w:line="240" w:lineRule="auto"/>
              <w:ind w:firstLine="601"/>
              <w:jc w:val="both"/>
              <w:rPr>
                <w:b/>
                <w:sz w:val="24"/>
                <w:szCs w:val="24"/>
              </w:rPr>
            </w:pPr>
            <w:r w:rsidRPr="00382300">
              <w:rPr>
                <w:rFonts w:ascii="Times New Roman" w:eastAsia="Times New Roman" w:hAnsi="Times New Roman"/>
                <w:b/>
                <w:sz w:val="24"/>
                <w:szCs w:val="24"/>
              </w:rPr>
              <w:lastRenderedPageBreak/>
              <w:t>2026 жылғы 1 қаңтардан бастап қолданысқа енгізіледі.</w:t>
            </w:r>
          </w:p>
          <w:p w14:paraId="00DF5CF0" w14:textId="77777777" w:rsidR="00A003CE" w:rsidRPr="00382300" w:rsidRDefault="00A003CE" w:rsidP="00A003CE">
            <w:pPr>
              <w:spacing w:after="0" w:line="240" w:lineRule="auto"/>
              <w:ind w:firstLine="601"/>
              <w:jc w:val="both"/>
              <w:rPr>
                <w:sz w:val="24"/>
                <w:szCs w:val="24"/>
              </w:rPr>
            </w:pPr>
            <w:r w:rsidRPr="00382300">
              <w:rPr>
                <w:rFonts w:ascii="Times New Roman" w:eastAsia="Times New Roman" w:hAnsi="Times New Roman"/>
                <w:sz w:val="24"/>
                <w:szCs w:val="24"/>
              </w:rPr>
              <w:t>"Жасырын" жеңілдіктерді жою және жеңілдіктерді бір бапқа біріктіру мақсатындағы редакциялық түзету.</w:t>
            </w:r>
          </w:p>
          <w:p w14:paraId="38DA0943" w14:textId="77777777" w:rsidR="00A003CE" w:rsidRPr="00382300" w:rsidRDefault="00A003CE" w:rsidP="00A003CE">
            <w:pPr>
              <w:spacing w:after="0" w:line="240" w:lineRule="auto"/>
              <w:ind w:firstLineChars="252" w:firstLine="605"/>
              <w:contextualSpacing/>
              <w:jc w:val="both"/>
              <w:rPr>
                <w:rFonts w:ascii="Times New Roman" w:eastAsia="Times New Roman" w:hAnsi="Times New Roman"/>
                <w:sz w:val="24"/>
                <w:szCs w:val="24"/>
              </w:rPr>
            </w:pPr>
            <w:r w:rsidRPr="00382300">
              <w:rPr>
                <w:rFonts w:ascii="Times New Roman" w:eastAsia="Times New Roman" w:hAnsi="Times New Roman"/>
                <w:sz w:val="24"/>
                <w:szCs w:val="24"/>
              </w:rPr>
              <w:t xml:space="preserve">Салық кодексінің 692-бабының 1-тармағына сәйкес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-жеке тұлғаның Қазақстан Республикасындағы көздерден кірістеріне, Салық кодексінің 738-бабының 4-тармағында көрсетілген кірістерді ("</w:t>
            </w:r>
            <w:proofErr w:type="spellStart"/>
            <w:r w:rsidRPr="00382300">
              <w:rPr>
                <w:rFonts w:ascii="Times New Roman" w:eastAsia="Times New Roman" w:hAnsi="Times New Roman"/>
                <w:sz w:val="24"/>
                <w:szCs w:val="24"/>
              </w:rPr>
              <w:t>Astana</w:t>
            </w:r>
            <w:proofErr w:type="spellEnd"/>
            <w:r w:rsidRPr="00382300">
              <w:rPr>
                <w:rFonts w:ascii="Times New Roman" w:eastAsia="Times New Roman" w:hAnsi="Times New Roman"/>
                <w:sz w:val="24"/>
                <w:szCs w:val="24"/>
              </w:rPr>
              <w:t xml:space="preserve"> </w:t>
            </w:r>
            <w:proofErr w:type="spellStart"/>
            <w:r w:rsidRPr="00382300">
              <w:rPr>
                <w:rFonts w:ascii="Times New Roman" w:eastAsia="Times New Roman" w:hAnsi="Times New Roman"/>
                <w:sz w:val="24"/>
                <w:szCs w:val="24"/>
              </w:rPr>
              <w:t>Hub</w:t>
            </w:r>
            <w:proofErr w:type="spellEnd"/>
            <w:r w:rsidRPr="00382300">
              <w:rPr>
                <w:rFonts w:ascii="Times New Roman" w:eastAsia="Times New Roman" w:hAnsi="Times New Roman"/>
                <w:sz w:val="24"/>
                <w:szCs w:val="24"/>
              </w:rPr>
              <w:t>" қатысушылары болып табылатын жұмыскерлердің кірістері) қоспағанда, төлем көзінен ЖТС салынады.</w:t>
            </w:r>
          </w:p>
          <w:p w14:paraId="1FA2291B" w14:textId="77777777" w:rsidR="00A003CE" w:rsidRPr="00382300" w:rsidRDefault="00A003CE" w:rsidP="00A003CE">
            <w:pPr>
              <w:spacing w:after="0" w:line="240" w:lineRule="auto"/>
              <w:ind w:firstLine="601"/>
              <w:jc w:val="both"/>
              <w:rPr>
                <w:b/>
                <w:sz w:val="24"/>
                <w:szCs w:val="24"/>
              </w:rPr>
            </w:pPr>
            <w:r w:rsidRPr="00382300">
              <w:rPr>
                <w:rFonts w:ascii="Times New Roman" w:eastAsia="Times New Roman" w:hAnsi="Times New Roman"/>
                <w:b/>
                <w:sz w:val="24"/>
                <w:szCs w:val="24"/>
              </w:rPr>
              <w:t>2027 жылғы 1 қаңтардан бастап</w:t>
            </w:r>
          </w:p>
          <w:p w14:paraId="2B0FBB84" w14:textId="77777777" w:rsidR="00A003CE" w:rsidRPr="00382300" w:rsidRDefault="00A003CE" w:rsidP="00A003CE">
            <w:pPr>
              <w:spacing w:after="0" w:line="240" w:lineRule="auto"/>
              <w:ind w:firstLine="601"/>
              <w:jc w:val="both"/>
              <w:rPr>
                <w:sz w:val="24"/>
                <w:szCs w:val="24"/>
              </w:rPr>
            </w:pPr>
            <w:r w:rsidRPr="00382300">
              <w:rPr>
                <w:rFonts w:ascii="Times New Roman" w:eastAsia="Times New Roman" w:hAnsi="Times New Roman"/>
                <w:sz w:val="24"/>
                <w:szCs w:val="24"/>
              </w:rPr>
              <w:t>Қазақстан Республикасы Президентінің "Жоғары білікті мамандарды, шетелдік инвесторлар мен кәсіпкерлерді тарту үшін қолайлы жағдайлар жасау мақсатында көші-қон саясатын жетілдіру жөніндегі шаралар туралы" 2026 жылғы 25 сәуірдегі № 1242 Жарлығы 2-</w:t>
            </w:r>
            <w:r w:rsidRPr="00382300">
              <w:rPr>
                <w:rFonts w:ascii="Times New Roman" w:eastAsia="Times New Roman" w:hAnsi="Times New Roman"/>
                <w:sz w:val="24"/>
                <w:szCs w:val="24"/>
              </w:rPr>
              <w:lastRenderedPageBreak/>
              <w:t>тармағының 3) тармақшасына сәйкес "Алтын виза" иеленушілеріне мынадай преференциялар беріледі:</w:t>
            </w:r>
          </w:p>
          <w:p w14:paraId="15996E1A" w14:textId="77777777" w:rsidR="00A003CE" w:rsidRPr="00382300" w:rsidRDefault="00A003CE" w:rsidP="00A003CE">
            <w:pPr>
              <w:spacing w:after="0" w:line="240" w:lineRule="auto"/>
              <w:ind w:firstLine="601"/>
              <w:jc w:val="both"/>
              <w:rPr>
                <w:sz w:val="24"/>
                <w:szCs w:val="24"/>
              </w:rPr>
            </w:pPr>
            <w:r w:rsidRPr="00382300">
              <w:rPr>
                <w:rFonts w:ascii="Times New Roman" w:eastAsia="Times New Roman" w:hAnsi="Times New Roman"/>
                <w:sz w:val="24"/>
                <w:szCs w:val="24"/>
              </w:rPr>
              <w:t>жеке табыс салығын, мүлікке және жерге салынатын салықтарды төлеуден босату;</w:t>
            </w:r>
          </w:p>
          <w:p w14:paraId="3A21A94C" w14:textId="77777777" w:rsidR="00A003CE" w:rsidRPr="00382300" w:rsidRDefault="00A003CE" w:rsidP="00A003CE">
            <w:pPr>
              <w:spacing w:after="0" w:line="240" w:lineRule="auto"/>
              <w:ind w:firstLine="601"/>
              <w:jc w:val="both"/>
              <w:rPr>
                <w:sz w:val="24"/>
                <w:szCs w:val="24"/>
                <w:lang w:val="ru-RU"/>
              </w:rPr>
            </w:pPr>
            <w:proofErr w:type="spellStart"/>
            <w:r w:rsidRPr="00382300">
              <w:rPr>
                <w:rFonts w:ascii="Times New Roman" w:eastAsia="Times New Roman" w:hAnsi="Times New Roman"/>
                <w:sz w:val="24"/>
                <w:szCs w:val="24"/>
                <w:lang w:val="ru-RU"/>
              </w:rPr>
              <w:t>кірістер</w:t>
            </w:r>
            <w:proofErr w:type="spellEnd"/>
            <w:r w:rsidRPr="00382300">
              <w:rPr>
                <w:rFonts w:ascii="Times New Roman" w:eastAsia="Times New Roman" w:hAnsi="Times New Roman"/>
                <w:sz w:val="24"/>
                <w:szCs w:val="24"/>
                <w:lang w:val="ru-RU"/>
              </w:rPr>
              <w:t xml:space="preserve"> мен </w:t>
            </w:r>
            <w:proofErr w:type="spellStart"/>
            <w:r w:rsidRPr="00382300">
              <w:rPr>
                <w:rFonts w:ascii="Times New Roman" w:eastAsia="Times New Roman" w:hAnsi="Times New Roman"/>
                <w:sz w:val="24"/>
                <w:szCs w:val="24"/>
                <w:lang w:val="ru-RU"/>
              </w:rPr>
              <w:t>мүлікті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жалпыға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бірдей</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декларациялаудан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босату</w:t>
            </w:r>
            <w:proofErr w:type="spellEnd"/>
            <w:r w:rsidRPr="00382300">
              <w:rPr>
                <w:rFonts w:ascii="Times New Roman" w:eastAsia="Times New Roman" w:hAnsi="Times New Roman"/>
                <w:sz w:val="24"/>
                <w:szCs w:val="24"/>
                <w:lang w:val="ru-RU"/>
              </w:rPr>
              <w:t>.</w:t>
            </w:r>
          </w:p>
          <w:p w14:paraId="6A139369" w14:textId="386897E2" w:rsidR="00A003CE" w:rsidRPr="00382300" w:rsidRDefault="00A003CE" w:rsidP="00A003CE">
            <w:pPr>
              <w:spacing w:after="0" w:line="240" w:lineRule="auto"/>
              <w:ind w:firstLineChars="252" w:firstLine="605"/>
              <w:contextualSpacing/>
              <w:jc w:val="both"/>
              <w:rPr>
                <w:rFonts w:ascii="Times New Roman" w:hAnsi="Times New Roman" w:cs="Times New Roman"/>
                <w:b/>
                <w:bCs/>
                <w:sz w:val="24"/>
                <w:szCs w:val="24"/>
              </w:rPr>
            </w:pPr>
            <w:proofErr w:type="spellStart"/>
            <w:r w:rsidRPr="00382300">
              <w:rPr>
                <w:rFonts w:ascii="Times New Roman" w:eastAsia="Times New Roman" w:hAnsi="Times New Roman"/>
                <w:sz w:val="24"/>
                <w:szCs w:val="24"/>
                <w:lang w:val="ru-RU"/>
              </w:rPr>
              <w:t>Сондай-ақ</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жоғарыда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көрсетілген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преференциялар</w:t>
            </w:r>
            <w:proofErr w:type="spellEnd"/>
            <w:r w:rsidRPr="00382300">
              <w:rPr>
                <w:rFonts w:ascii="Times New Roman" w:eastAsia="Times New Roman" w:hAnsi="Times New Roman"/>
                <w:sz w:val="24"/>
                <w:szCs w:val="24"/>
                <w:lang w:val="ru-RU"/>
              </w:rPr>
              <w:t xml:space="preserve"> "Алтын виза" </w:t>
            </w:r>
            <w:proofErr w:type="spellStart"/>
            <w:r w:rsidRPr="00382300">
              <w:rPr>
                <w:rFonts w:ascii="Times New Roman" w:eastAsia="Times New Roman" w:hAnsi="Times New Roman"/>
                <w:sz w:val="24"/>
                <w:szCs w:val="24"/>
                <w:lang w:val="ru-RU"/>
              </w:rPr>
              <w:t>иеленушісінің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отбасы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мүшелеріне</w:t>
            </w:r>
            <w:proofErr w:type="spellEnd"/>
            <w:r w:rsidRPr="00382300">
              <w:rPr>
                <w:rFonts w:ascii="Times New Roman" w:eastAsia="Times New Roman" w:hAnsi="Times New Roman"/>
                <w:sz w:val="24"/>
                <w:szCs w:val="24"/>
                <w:lang w:val="ru-RU"/>
              </w:rPr>
              <w:t xml:space="preserve"> (бар </w:t>
            </w:r>
            <w:proofErr w:type="spellStart"/>
            <w:r w:rsidRPr="00382300">
              <w:rPr>
                <w:rFonts w:ascii="Times New Roman" w:eastAsia="Times New Roman" w:hAnsi="Times New Roman"/>
                <w:sz w:val="24"/>
                <w:szCs w:val="24"/>
                <w:lang w:val="ru-RU"/>
              </w:rPr>
              <w:t>болған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кезде</w:t>
            </w:r>
            <w:proofErr w:type="spellEnd"/>
            <w:r w:rsidRPr="00382300">
              <w:rPr>
                <w:rFonts w:ascii="Times New Roman" w:eastAsia="Times New Roman" w:hAnsi="Times New Roman"/>
                <w:sz w:val="24"/>
                <w:szCs w:val="24"/>
                <w:lang w:val="ru-RU"/>
              </w:rPr>
              <w:t xml:space="preserve">) де </w:t>
            </w:r>
            <w:proofErr w:type="spellStart"/>
            <w:r w:rsidRPr="00382300">
              <w:rPr>
                <w:rFonts w:ascii="Times New Roman" w:eastAsia="Times New Roman" w:hAnsi="Times New Roman"/>
                <w:sz w:val="24"/>
                <w:szCs w:val="24"/>
                <w:lang w:val="ru-RU"/>
              </w:rPr>
              <w:t>қолданылады</w:t>
            </w:r>
            <w:proofErr w:type="spellEnd"/>
            <w:r w:rsidRPr="00382300">
              <w:rPr>
                <w:rFonts w:ascii="Times New Roman" w:eastAsia="Times New Roman" w:hAnsi="Times New Roman"/>
                <w:sz w:val="24"/>
                <w:szCs w:val="24"/>
                <w:lang w:val="ru-RU"/>
              </w:rPr>
              <w:t>.</w:t>
            </w:r>
          </w:p>
        </w:tc>
      </w:tr>
      <w:tr w:rsidR="00CD3DE8" w:rsidRPr="00382300" w14:paraId="5BE69B39" w14:textId="0C0B0DEC" w:rsidTr="00430658">
        <w:tc>
          <w:tcPr>
            <w:tcW w:w="964" w:type="dxa"/>
          </w:tcPr>
          <w:p w14:paraId="3DEFEE07"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388B5796" w14:textId="75F216B7" w:rsidR="00CD3DE8" w:rsidRPr="00382300" w:rsidRDefault="00CD3DE8" w:rsidP="00EF6E0C">
            <w:pPr>
              <w:spacing w:after="0" w:line="240" w:lineRule="auto"/>
              <w:jc w:val="both"/>
              <w:rPr>
                <w:rFonts w:ascii="Times New Roman" w:hAnsi="Times New Roman" w:cs="Times New Roman"/>
                <w:sz w:val="24"/>
                <w:szCs w:val="24"/>
              </w:rPr>
            </w:pPr>
            <w:r w:rsidRPr="00382300">
              <w:rPr>
                <w:rFonts w:ascii="Times New Roman" w:hAnsi="Times New Roman" w:cs="Times New Roman"/>
                <w:sz w:val="24"/>
                <w:szCs w:val="24"/>
                <w:lang w:val="ru-RU"/>
              </w:rPr>
              <w:t>682-бап</w:t>
            </w:r>
          </w:p>
        </w:tc>
        <w:tc>
          <w:tcPr>
            <w:tcW w:w="4706" w:type="dxa"/>
          </w:tcPr>
          <w:p w14:paraId="6A1D760A" w14:textId="77777777" w:rsidR="00CD3DE8" w:rsidRPr="00382300" w:rsidRDefault="00CD3DE8" w:rsidP="00EF6E0C">
            <w:pPr>
              <w:spacing w:after="0" w:line="240" w:lineRule="auto"/>
              <w:ind w:firstLine="595"/>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b/>
                <w:bCs/>
                <w:sz w:val="24"/>
                <w:szCs w:val="24"/>
                <w:lang w:eastAsia="ru-RU"/>
              </w:rPr>
              <w:t>682-бап. Төлем көзінен алынатын табыс салығының мөлшерлемелері</w:t>
            </w:r>
          </w:p>
          <w:p w14:paraId="074654D9" w14:textId="77777777" w:rsidR="00CD3DE8" w:rsidRPr="00382300" w:rsidRDefault="00CD3DE8" w:rsidP="00EF6E0C">
            <w:pPr>
              <w:spacing w:after="0" w:line="240" w:lineRule="auto"/>
              <w:ind w:firstLine="595"/>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1. Егер осы баптың 2-тармағында өзгеше белгіленбесе, </w:t>
            </w:r>
            <w:proofErr w:type="spellStart"/>
            <w:r w:rsidRPr="00382300">
              <w:rPr>
                <w:rFonts w:ascii="Times New Roman" w:eastAsia="Times New Roman" w:hAnsi="Times New Roman" w:cs="Times New Roman"/>
                <w:sz w:val="24"/>
                <w:szCs w:val="24"/>
                <w:lang w:eastAsia="ru-RU"/>
              </w:rPr>
              <w:t>бейрезиденттің</w:t>
            </w:r>
            <w:proofErr w:type="spellEnd"/>
            <w:r w:rsidRPr="00382300">
              <w:rPr>
                <w:rFonts w:ascii="Times New Roman" w:eastAsia="Times New Roman" w:hAnsi="Times New Roman" w:cs="Times New Roman"/>
                <w:sz w:val="24"/>
                <w:szCs w:val="24"/>
                <w:lang w:eastAsia="ru-RU"/>
              </w:rPr>
              <w:t xml:space="preserve"> Қазақстан Республикасындағы көздерден алатын кірістеріне төлем көзінен мынадай мөлшерлемелер бойынша салық салынады:</w:t>
            </w:r>
          </w:p>
          <w:p w14:paraId="3031BBEF" w14:textId="06AAACC2" w:rsidR="00CD3DE8" w:rsidRPr="00382300" w:rsidRDefault="00CD3DE8" w:rsidP="00EF6E0C">
            <w:pPr>
              <w:spacing w:after="0" w:line="240" w:lineRule="auto"/>
              <w:ind w:firstLine="595"/>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w:t>
            </w:r>
          </w:p>
          <w:p w14:paraId="5CB239B5" w14:textId="77777777" w:rsidR="00CD3DE8" w:rsidRPr="00382300" w:rsidRDefault="00CD3DE8" w:rsidP="00EF6E0C">
            <w:pPr>
              <w:spacing w:after="0" w:line="240" w:lineRule="auto"/>
              <w:ind w:firstLine="595"/>
              <w:jc w:val="both"/>
              <w:rPr>
                <w:rFonts w:ascii="Times New Roman" w:eastAsia="Times New Roman" w:hAnsi="Times New Roman" w:cs="Times New Roman"/>
                <w:sz w:val="24"/>
                <w:szCs w:val="24"/>
                <w:lang w:eastAsia="ru-RU"/>
              </w:rPr>
            </w:pPr>
          </w:p>
          <w:p w14:paraId="7F039504" w14:textId="13019BD7" w:rsidR="00CD3DE8" w:rsidRPr="00382300" w:rsidRDefault="00CD3DE8" w:rsidP="00EF6E0C">
            <w:pPr>
              <w:spacing w:after="0" w:line="240" w:lineRule="auto"/>
              <w:ind w:firstLine="595"/>
              <w:jc w:val="both"/>
              <w:rPr>
                <w:rFonts w:ascii="Times New Roman" w:hAnsi="Times New Roman" w:cs="Times New Roman"/>
                <w:sz w:val="24"/>
                <w:szCs w:val="24"/>
              </w:rPr>
            </w:pPr>
            <w:r w:rsidRPr="00382300">
              <w:rPr>
                <w:rFonts w:ascii="Times New Roman" w:hAnsi="Times New Roman" w:cs="Times New Roman"/>
                <w:sz w:val="24"/>
                <w:szCs w:val="24"/>
              </w:rPr>
              <w:t>6) дивидендтерді төлейтін резидент заңды тұлға капиталының кемінде жиырма бес пайызын тікелей немесе жанама түрде иеленетін тұлғаға төленетін дивидендтер:</w:t>
            </w:r>
          </w:p>
          <w:tbl>
            <w:tblPr>
              <w:tblW w:w="453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24"/>
              <w:gridCol w:w="1978"/>
              <w:gridCol w:w="2235"/>
            </w:tblGrid>
            <w:tr w:rsidR="00CD3DE8" w:rsidRPr="00382300" w14:paraId="2463FFC3" w14:textId="77777777" w:rsidTr="000F6B5C">
              <w:trPr>
                <w:trHeight w:val="282"/>
                <w:tblCellSpacing w:w="15" w:type="dxa"/>
              </w:trPr>
              <w:tc>
                <w:tcPr>
                  <w:tcW w:w="279" w:type="dxa"/>
                  <w:vAlign w:val="center"/>
                  <w:hideMark/>
                </w:tcPr>
                <w:p w14:paraId="4778A873" w14:textId="77777777"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lastRenderedPageBreak/>
                    <w:t>№</w:t>
                  </w:r>
                </w:p>
              </w:tc>
              <w:tc>
                <w:tcPr>
                  <w:tcW w:w="1948" w:type="dxa"/>
                  <w:vAlign w:val="center"/>
                  <w:hideMark/>
                </w:tcPr>
                <w:p w14:paraId="7AE31020" w14:textId="77777777"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Салық салынатын кіріс сомасы</w:t>
                  </w:r>
                </w:p>
              </w:tc>
              <w:tc>
                <w:tcPr>
                  <w:tcW w:w="2190" w:type="dxa"/>
                  <w:vAlign w:val="center"/>
                  <w:hideMark/>
                </w:tcPr>
                <w:p w14:paraId="73EE9F59" w14:textId="77777777"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Мөлшерлеме</w:t>
                  </w:r>
                </w:p>
              </w:tc>
            </w:tr>
            <w:tr w:rsidR="00CD3DE8" w:rsidRPr="00382300" w14:paraId="051E2FD1" w14:textId="77777777" w:rsidTr="000F6B5C">
              <w:trPr>
                <w:trHeight w:val="864"/>
                <w:tblCellSpacing w:w="15" w:type="dxa"/>
              </w:trPr>
              <w:tc>
                <w:tcPr>
                  <w:tcW w:w="279" w:type="dxa"/>
                  <w:vAlign w:val="center"/>
                  <w:hideMark/>
                </w:tcPr>
                <w:p w14:paraId="2B579B02" w14:textId="77777777"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1</w:t>
                  </w:r>
                </w:p>
              </w:tc>
              <w:tc>
                <w:tcPr>
                  <w:tcW w:w="1948" w:type="dxa"/>
                  <w:vAlign w:val="center"/>
                  <w:hideMark/>
                </w:tcPr>
                <w:p w14:paraId="5AE253EC" w14:textId="77777777"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айлық есептік көрсеткіштің 230 000 еселенген мөлшеріне дейін* (қоса алғанда)</w:t>
                  </w:r>
                </w:p>
              </w:tc>
              <w:tc>
                <w:tcPr>
                  <w:tcW w:w="2190" w:type="dxa"/>
                  <w:vAlign w:val="center"/>
                  <w:hideMark/>
                </w:tcPr>
                <w:p w14:paraId="37BA676A" w14:textId="77777777"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5 пайыз</w:t>
                  </w:r>
                </w:p>
              </w:tc>
            </w:tr>
            <w:tr w:rsidR="00CD3DE8" w:rsidRPr="00382300" w14:paraId="4C6C0DCC" w14:textId="77777777" w:rsidTr="000F6B5C">
              <w:trPr>
                <w:trHeight w:val="864"/>
                <w:tblCellSpacing w:w="15" w:type="dxa"/>
              </w:trPr>
              <w:tc>
                <w:tcPr>
                  <w:tcW w:w="279" w:type="dxa"/>
                  <w:vAlign w:val="center"/>
                  <w:hideMark/>
                </w:tcPr>
                <w:p w14:paraId="721D2463" w14:textId="77777777"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2</w:t>
                  </w:r>
                </w:p>
              </w:tc>
              <w:tc>
                <w:tcPr>
                  <w:tcW w:w="1948" w:type="dxa"/>
                  <w:vAlign w:val="center"/>
                  <w:hideMark/>
                </w:tcPr>
                <w:p w14:paraId="6309E465" w14:textId="77777777"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айлық есептік көрсеткіштің 230 000 еселенген мөлшерінен жоғары*</w:t>
                  </w:r>
                </w:p>
              </w:tc>
              <w:tc>
                <w:tcPr>
                  <w:tcW w:w="2190" w:type="dxa"/>
                  <w:vAlign w:val="center"/>
                  <w:hideMark/>
                </w:tcPr>
                <w:p w14:paraId="0D8BEF67" w14:textId="77777777"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айлық есептік көрсеткіштің 230 000 еселенген мөлшеріндегі салық салынатын кірістен салық сомасы* + одан асатын соманың 15 пайызы</w:t>
                  </w:r>
                </w:p>
              </w:tc>
            </w:tr>
          </w:tbl>
          <w:p w14:paraId="0B1C54F4" w14:textId="77777777" w:rsidR="00CD3DE8" w:rsidRPr="00382300" w:rsidRDefault="00CD3DE8" w:rsidP="00EF6E0C">
            <w:pPr>
              <w:spacing w:after="0" w:line="240" w:lineRule="auto"/>
              <w:ind w:firstLine="595"/>
              <w:jc w:val="both"/>
              <w:rPr>
                <w:rFonts w:ascii="Times New Roman" w:hAnsi="Times New Roman" w:cs="Times New Roman"/>
                <w:sz w:val="24"/>
                <w:szCs w:val="24"/>
              </w:rPr>
            </w:pPr>
            <w:r w:rsidRPr="00382300">
              <w:rPr>
                <w:rFonts w:ascii="Times New Roman" w:hAnsi="Times New Roman" w:cs="Times New Roman"/>
                <w:sz w:val="24"/>
                <w:szCs w:val="24"/>
              </w:rPr>
              <w:t>* осы баптың 6) және 8) тармақшаларын қолдану мақсатында тиісті қаржы жылының 1 қаңтарында қолданыста болатын айлық есептік көрсеткіш қолданылады.</w:t>
            </w:r>
          </w:p>
          <w:p w14:paraId="1B457917" w14:textId="77777777" w:rsidR="00CD3DE8" w:rsidRPr="00382300" w:rsidRDefault="00CD3DE8" w:rsidP="00EF6E0C">
            <w:pPr>
              <w:spacing w:after="0" w:line="240" w:lineRule="auto"/>
              <w:ind w:firstLine="595"/>
              <w:jc w:val="both"/>
              <w:rPr>
                <w:rFonts w:ascii="Times New Roman" w:hAnsi="Times New Roman" w:cs="Times New Roman"/>
                <w:sz w:val="24"/>
                <w:szCs w:val="24"/>
              </w:rPr>
            </w:pPr>
          </w:p>
          <w:p w14:paraId="52D05360" w14:textId="75BBB97E" w:rsidR="00CD3DE8" w:rsidRPr="00382300" w:rsidRDefault="00CD3DE8" w:rsidP="00EF6E0C">
            <w:pPr>
              <w:spacing w:after="0" w:line="240" w:lineRule="auto"/>
              <w:ind w:firstLine="595"/>
              <w:jc w:val="both"/>
              <w:rPr>
                <w:rFonts w:ascii="Times New Roman" w:hAnsi="Times New Roman" w:cs="Times New Roman"/>
                <w:sz w:val="24"/>
                <w:szCs w:val="24"/>
              </w:rPr>
            </w:pPr>
            <w:r w:rsidRPr="00382300">
              <w:rPr>
                <w:rFonts w:ascii="Times New Roman" w:hAnsi="Times New Roman" w:cs="Times New Roman"/>
                <w:sz w:val="24"/>
                <w:szCs w:val="24"/>
              </w:rPr>
              <w:t>…</w:t>
            </w:r>
          </w:p>
          <w:p w14:paraId="50E29765" w14:textId="77777777" w:rsidR="00CD3DE8" w:rsidRPr="00382300" w:rsidRDefault="00CD3DE8" w:rsidP="00EF6E0C">
            <w:pPr>
              <w:spacing w:after="0" w:line="240" w:lineRule="auto"/>
              <w:ind w:firstLine="595"/>
              <w:jc w:val="both"/>
              <w:rPr>
                <w:rFonts w:ascii="Times New Roman" w:hAnsi="Times New Roman" w:cs="Times New Roman"/>
                <w:sz w:val="24"/>
                <w:szCs w:val="24"/>
              </w:rPr>
            </w:pPr>
          </w:p>
          <w:p w14:paraId="3ECD3527" w14:textId="77777777" w:rsidR="00CD3DE8" w:rsidRPr="00382300" w:rsidRDefault="00CD3DE8" w:rsidP="00EF6E0C">
            <w:pPr>
              <w:spacing w:after="0" w:line="240" w:lineRule="auto"/>
              <w:ind w:firstLine="595"/>
              <w:jc w:val="both"/>
              <w:rPr>
                <w:rFonts w:ascii="Times New Roman" w:hAnsi="Times New Roman" w:cs="Times New Roman"/>
                <w:sz w:val="24"/>
                <w:szCs w:val="24"/>
              </w:rPr>
            </w:pPr>
          </w:p>
          <w:p w14:paraId="1172262D" w14:textId="7C511BB5" w:rsidR="00CD3DE8" w:rsidRPr="00382300" w:rsidRDefault="00CD3DE8" w:rsidP="00EF6E0C">
            <w:pPr>
              <w:spacing w:after="0" w:line="240" w:lineRule="auto"/>
              <w:ind w:firstLine="595"/>
              <w:jc w:val="both"/>
              <w:rPr>
                <w:rFonts w:ascii="Times New Roman" w:hAnsi="Times New Roman" w:cs="Times New Roman"/>
                <w:sz w:val="24"/>
                <w:szCs w:val="24"/>
              </w:rPr>
            </w:pPr>
          </w:p>
          <w:p w14:paraId="4EA0F6E6" w14:textId="77777777" w:rsidR="00842729" w:rsidRPr="00382300" w:rsidRDefault="00842729" w:rsidP="00EF6E0C">
            <w:pPr>
              <w:spacing w:after="0" w:line="240" w:lineRule="auto"/>
              <w:ind w:firstLine="595"/>
              <w:jc w:val="both"/>
              <w:rPr>
                <w:rFonts w:ascii="Times New Roman" w:hAnsi="Times New Roman" w:cs="Times New Roman"/>
                <w:sz w:val="24"/>
                <w:szCs w:val="24"/>
              </w:rPr>
            </w:pPr>
          </w:p>
          <w:p w14:paraId="2C05E284" w14:textId="77777777" w:rsidR="00CD3DE8" w:rsidRPr="00382300" w:rsidRDefault="00CD3DE8" w:rsidP="00EF6E0C">
            <w:pPr>
              <w:spacing w:after="0" w:line="240" w:lineRule="auto"/>
              <w:ind w:firstLine="595"/>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8) осы Кодекстің 693-бабының 3-тармағында көрсетілген кірістер:</w:t>
            </w:r>
          </w:p>
          <w:tbl>
            <w:tblPr>
              <w:tblpPr w:leftFromText="180" w:rightFromText="180" w:vertAnchor="text" w:horzAnchor="page" w:tblpX="297" w:tblpY="30"/>
              <w:tblOverlap w:val="never"/>
              <w:tblW w:w="339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62"/>
              <w:gridCol w:w="1418"/>
              <w:gridCol w:w="1417"/>
            </w:tblGrid>
            <w:tr w:rsidR="00CD3DE8" w:rsidRPr="00382300" w14:paraId="3F8CA67E" w14:textId="77777777" w:rsidTr="00D55EE0">
              <w:trPr>
                <w:tblCellSpacing w:w="15" w:type="dxa"/>
              </w:trPr>
              <w:tc>
                <w:tcPr>
                  <w:tcW w:w="517" w:type="dxa"/>
                  <w:vAlign w:val="center"/>
                  <w:hideMark/>
                </w:tcPr>
                <w:p w14:paraId="78CFAD07" w14:textId="77777777" w:rsidR="00CD3DE8" w:rsidRPr="00382300" w:rsidRDefault="00CD3DE8" w:rsidP="00EF6E0C">
                  <w:pPr>
                    <w:spacing w:after="0" w:line="240" w:lineRule="auto"/>
                    <w:ind w:firstLine="170"/>
                    <w:jc w:val="both"/>
                    <w:rPr>
                      <w:rFonts w:ascii="Times New Roman" w:eastAsia="Times New Roman" w:hAnsi="Times New Roman" w:cs="Times New Roman"/>
                      <w:sz w:val="18"/>
                      <w:szCs w:val="18"/>
                      <w:lang w:eastAsia="ru-RU"/>
                    </w:rPr>
                  </w:pPr>
                  <w:r w:rsidRPr="00382300">
                    <w:rPr>
                      <w:rFonts w:ascii="Times New Roman" w:eastAsia="Times New Roman" w:hAnsi="Times New Roman" w:cs="Times New Roman"/>
                      <w:sz w:val="18"/>
                      <w:szCs w:val="18"/>
                      <w:lang w:eastAsia="ru-RU"/>
                    </w:rPr>
                    <w:lastRenderedPageBreak/>
                    <w:t>№</w:t>
                  </w:r>
                </w:p>
              </w:tc>
              <w:tc>
                <w:tcPr>
                  <w:tcW w:w="1388" w:type="dxa"/>
                  <w:vAlign w:val="center"/>
                  <w:hideMark/>
                </w:tcPr>
                <w:p w14:paraId="522DE5E5" w14:textId="77777777" w:rsidR="00CD3DE8" w:rsidRPr="00382300" w:rsidRDefault="00CD3DE8" w:rsidP="00EF6E0C">
                  <w:pPr>
                    <w:spacing w:after="0" w:line="240" w:lineRule="auto"/>
                    <w:ind w:firstLine="170"/>
                    <w:jc w:val="both"/>
                    <w:rPr>
                      <w:rFonts w:ascii="Times New Roman" w:eastAsia="Times New Roman" w:hAnsi="Times New Roman" w:cs="Times New Roman"/>
                      <w:sz w:val="18"/>
                      <w:szCs w:val="18"/>
                      <w:lang w:eastAsia="ru-RU"/>
                    </w:rPr>
                  </w:pPr>
                  <w:r w:rsidRPr="00382300">
                    <w:rPr>
                      <w:rFonts w:ascii="Times New Roman" w:eastAsia="Times New Roman" w:hAnsi="Times New Roman" w:cs="Times New Roman"/>
                      <w:sz w:val="18"/>
                      <w:szCs w:val="18"/>
                      <w:lang w:eastAsia="ru-RU"/>
                    </w:rPr>
                    <w:t>Салық салынатын кіріс сомасы</w:t>
                  </w:r>
                </w:p>
              </w:tc>
              <w:tc>
                <w:tcPr>
                  <w:tcW w:w="1372" w:type="dxa"/>
                  <w:vAlign w:val="center"/>
                  <w:hideMark/>
                </w:tcPr>
                <w:p w14:paraId="45D961E0" w14:textId="77777777" w:rsidR="00CD3DE8" w:rsidRPr="00382300" w:rsidRDefault="00CD3DE8" w:rsidP="00EF6E0C">
                  <w:pPr>
                    <w:spacing w:after="0" w:line="240" w:lineRule="auto"/>
                    <w:ind w:firstLine="170"/>
                    <w:jc w:val="both"/>
                    <w:rPr>
                      <w:rFonts w:ascii="Times New Roman" w:eastAsia="Times New Roman" w:hAnsi="Times New Roman" w:cs="Times New Roman"/>
                      <w:sz w:val="18"/>
                      <w:szCs w:val="18"/>
                      <w:lang w:eastAsia="ru-RU"/>
                    </w:rPr>
                  </w:pPr>
                  <w:r w:rsidRPr="00382300">
                    <w:rPr>
                      <w:rFonts w:ascii="Times New Roman" w:eastAsia="Times New Roman" w:hAnsi="Times New Roman" w:cs="Times New Roman"/>
                      <w:sz w:val="18"/>
                      <w:szCs w:val="18"/>
                      <w:lang w:eastAsia="ru-RU"/>
                    </w:rPr>
                    <w:t>Мөлшерлеме</w:t>
                  </w:r>
                </w:p>
              </w:tc>
            </w:tr>
            <w:tr w:rsidR="00CD3DE8" w:rsidRPr="00382300" w14:paraId="4BC46B1D" w14:textId="77777777" w:rsidTr="00D55EE0">
              <w:trPr>
                <w:tblCellSpacing w:w="15" w:type="dxa"/>
              </w:trPr>
              <w:tc>
                <w:tcPr>
                  <w:tcW w:w="517" w:type="dxa"/>
                  <w:vAlign w:val="center"/>
                  <w:hideMark/>
                </w:tcPr>
                <w:p w14:paraId="11DBFAA1" w14:textId="77777777" w:rsidR="00CD3DE8" w:rsidRPr="00382300" w:rsidRDefault="00CD3DE8" w:rsidP="00EF6E0C">
                  <w:pPr>
                    <w:spacing w:after="0" w:line="240" w:lineRule="auto"/>
                    <w:ind w:firstLine="170"/>
                    <w:jc w:val="both"/>
                    <w:rPr>
                      <w:rFonts w:ascii="Times New Roman" w:eastAsia="Times New Roman" w:hAnsi="Times New Roman" w:cs="Times New Roman"/>
                      <w:sz w:val="18"/>
                      <w:szCs w:val="18"/>
                      <w:lang w:eastAsia="ru-RU"/>
                    </w:rPr>
                  </w:pPr>
                  <w:r w:rsidRPr="00382300">
                    <w:rPr>
                      <w:rFonts w:ascii="Times New Roman" w:eastAsia="Times New Roman" w:hAnsi="Times New Roman" w:cs="Times New Roman"/>
                      <w:sz w:val="18"/>
                      <w:szCs w:val="18"/>
                      <w:lang w:eastAsia="ru-RU"/>
                    </w:rPr>
                    <w:t>1</w:t>
                  </w:r>
                </w:p>
              </w:tc>
              <w:tc>
                <w:tcPr>
                  <w:tcW w:w="1388" w:type="dxa"/>
                  <w:vAlign w:val="center"/>
                  <w:hideMark/>
                </w:tcPr>
                <w:p w14:paraId="3F2AB793" w14:textId="77777777" w:rsidR="00CD3DE8" w:rsidRPr="00382300" w:rsidRDefault="00CD3DE8" w:rsidP="00EF6E0C">
                  <w:pPr>
                    <w:spacing w:after="0" w:line="240" w:lineRule="auto"/>
                    <w:ind w:firstLine="170"/>
                    <w:jc w:val="both"/>
                    <w:rPr>
                      <w:rFonts w:ascii="Times New Roman" w:eastAsia="Times New Roman" w:hAnsi="Times New Roman" w:cs="Times New Roman"/>
                      <w:sz w:val="18"/>
                      <w:szCs w:val="18"/>
                      <w:lang w:eastAsia="ru-RU"/>
                    </w:rPr>
                  </w:pPr>
                  <w:r w:rsidRPr="00382300">
                    <w:rPr>
                      <w:rFonts w:ascii="Times New Roman" w:eastAsia="Times New Roman" w:hAnsi="Times New Roman" w:cs="Times New Roman"/>
                      <w:sz w:val="18"/>
                      <w:szCs w:val="18"/>
                      <w:lang w:eastAsia="ru-RU"/>
                    </w:rPr>
                    <w:t>айлық есептік көрсеткіштің 8 500 еселенген мөлшеріне дейін* (қоса алғанда)</w:t>
                  </w:r>
                </w:p>
              </w:tc>
              <w:tc>
                <w:tcPr>
                  <w:tcW w:w="1372" w:type="dxa"/>
                  <w:vAlign w:val="center"/>
                  <w:hideMark/>
                </w:tcPr>
                <w:p w14:paraId="64D14802" w14:textId="77777777" w:rsidR="00CD3DE8" w:rsidRPr="00382300" w:rsidRDefault="00CD3DE8" w:rsidP="00EF6E0C">
                  <w:pPr>
                    <w:spacing w:after="0" w:line="240" w:lineRule="auto"/>
                    <w:ind w:firstLine="170"/>
                    <w:jc w:val="both"/>
                    <w:rPr>
                      <w:rFonts w:ascii="Times New Roman" w:eastAsia="Times New Roman" w:hAnsi="Times New Roman" w:cs="Times New Roman"/>
                      <w:sz w:val="18"/>
                      <w:szCs w:val="18"/>
                      <w:lang w:eastAsia="ru-RU"/>
                    </w:rPr>
                  </w:pPr>
                  <w:r w:rsidRPr="00382300">
                    <w:rPr>
                      <w:rFonts w:ascii="Times New Roman" w:eastAsia="Times New Roman" w:hAnsi="Times New Roman" w:cs="Times New Roman"/>
                      <w:sz w:val="18"/>
                      <w:szCs w:val="18"/>
                      <w:lang w:eastAsia="ru-RU"/>
                    </w:rPr>
                    <w:t>10 пайыз</w:t>
                  </w:r>
                </w:p>
              </w:tc>
            </w:tr>
            <w:tr w:rsidR="00CD3DE8" w:rsidRPr="00382300" w14:paraId="073551AB" w14:textId="77777777" w:rsidTr="00D55EE0">
              <w:trPr>
                <w:tblCellSpacing w:w="15" w:type="dxa"/>
              </w:trPr>
              <w:tc>
                <w:tcPr>
                  <w:tcW w:w="517" w:type="dxa"/>
                  <w:vAlign w:val="center"/>
                  <w:hideMark/>
                </w:tcPr>
                <w:p w14:paraId="494E1113" w14:textId="77777777" w:rsidR="00CD3DE8" w:rsidRPr="00382300" w:rsidRDefault="00CD3DE8" w:rsidP="00EF6E0C">
                  <w:pPr>
                    <w:spacing w:after="0" w:line="240" w:lineRule="auto"/>
                    <w:ind w:firstLine="170"/>
                    <w:jc w:val="both"/>
                    <w:rPr>
                      <w:rFonts w:ascii="Times New Roman" w:eastAsia="Times New Roman" w:hAnsi="Times New Roman" w:cs="Times New Roman"/>
                      <w:sz w:val="18"/>
                      <w:szCs w:val="18"/>
                      <w:lang w:eastAsia="ru-RU"/>
                    </w:rPr>
                  </w:pPr>
                  <w:r w:rsidRPr="00382300">
                    <w:rPr>
                      <w:rFonts w:ascii="Times New Roman" w:eastAsia="Times New Roman" w:hAnsi="Times New Roman" w:cs="Times New Roman"/>
                      <w:sz w:val="18"/>
                      <w:szCs w:val="18"/>
                      <w:lang w:eastAsia="ru-RU"/>
                    </w:rPr>
                    <w:t>2</w:t>
                  </w:r>
                </w:p>
              </w:tc>
              <w:tc>
                <w:tcPr>
                  <w:tcW w:w="1388" w:type="dxa"/>
                  <w:vAlign w:val="center"/>
                  <w:hideMark/>
                </w:tcPr>
                <w:p w14:paraId="52F1E210" w14:textId="77777777" w:rsidR="00CD3DE8" w:rsidRPr="00382300" w:rsidRDefault="00CD3DE8" w:rsidP="00EF6E0C">
                  <w:pPr>
                    <w:spacing w:after="0" w:line="240" w:lineRule="auto"/>
                    <w:ind w:firstLine="170"/>
                    <w:jc w:val="both"/>
                    <w:rPr>
                      <w:rFonts w:ascii="Times New Roman" w:eastAsia="Times New Roman" w:hAnsi="Times New Roman" w:cs="Times New Roman"/>
                      <w:sz w:val="18"/>
                      <w:szCs w:val="18"/>
                      <w:lang w:eastAsia="ru-RU"/>
                    </w:rPr>
                  </w:pPr>
                  <w:r w:rsidRPr="00382300">
                    <w:rPr>
                      <w:rFonts w:ascii="Times New Roman" w:eastAsia="Times New Roman" w:hAnsi="Times New Roman" w:cs="Times New Roman"/>
                      <w:sz w:val="18"/>
                      <w:szCs w:val="18"/>
                      <w:lang w:eastAsia="ru-RU"/>
                    </w:rPr>
                    <w:t>айлық есептік көрсеткіштің 8 500 еселенген мөлшерінен жоғары*</w:t>
                  </w:r>
                </w:p>
              </w:tc>
              <w:tc>
                <w:tcPr>
                  <w:tcW w:w="1372" w:type="dxa"/>
                  <w:vAlign w:val="center"/>
                  <w:hideMark/>
                </w:tcPr>
                <w:p w14:paraId="247A69B0" w14:textId="77777777" w:rsidR="00CD3DE8" w:rsidRPr="00382300" w:rsidRDefault="00CD3DE8" w:rsidP="00EF6E0C">
                  <w:pPr>
                    <w:spacing w:after="0" w:line="240" w:lineRule="auto"/>
                    <w:ind w:firstLine="170"/>
                    <w:jc w:val="both"/>
                    <w:rPr>
                      <w:rFonts w:ascii="Times New Roman" w:eastAsia="Times New Roman" w:hAnsi="Times New Roman" w:cs="Times New Roman"/>
                      <w:sz w:val="18"/>
                      <w:szCs w:val="18"/>
                      <w:lang w:eastAsia="ru-RU"/>
                    </w:rPr>
                  </w:pPr>
                  <w:r w:rsidRPr="00382300">
                    <w:rPr>
                      <w:rFonts w:ascii="Times New Roman" w:eastAsia="Times New Roman" w:hAnsi="Times New Roman" w:cs="Times New Roman"/>
                      <w:sz w:val="18"/>
                      <w:szCs w:val="18"/>
                      <w:lang w:eastAsia="ru-RU"/>
                    </w:rPr>
                    <w:t>айлық есептік көрсеткіштің 8 500 еселенген мөлшеріндегі салық салынатын кірістен салық сомасы* + одан асатын соманың 15 пайызы</w:t>
                  </w:r>
                </w:p>
              </w:tc>
            </w:tr>
          </w:tbl>
          <w:p w14:paraId="238AC099" w14:textId="77777777" w:rsidR="00CD3DE8" w:rsidRPr="00382300" w:rsidRDefault="00CD3DE8" w:rsidP="00EF6E0C">
            <w:pPr>
              <w:spacing w:after="0" w:line="240" w:lineRule="auto"/>
              <w:ind w:firstLine="595"/>
              <w:jc w:val="both"/>
              <w:rPr>
                <w:rFonts w:ascii="Times New Roman" w:eastAsia="Times New Roman" w:hAnsi="Times New Roman" w:cs="Times New Roman"/>
                <w:b/>
                <w:bCs/>
                <w:sz w:val="24"/>
                <w:szCs w:val="24"/>
                <w:lang w:eastAsia="ru-RU"/>
              </w:rPr>
            </w:pPr>
          </w:p>
          <w:p w14:paraId="1D0B7F42" w14:textId="77777777" w:rsidR="00CD3DE8" w:rsidRPr="00382300" w:rsidRDefault="00CD3DE8" w:rsidP="00EF6E0C">
            <w:pPr>
              <w:spacing w:after="0" w:line="240" w:lineRule="auto"/>
              <w:ind w:firstLine="595"/>
              <w:jc w:val="both"/>
              <w:rPr>
                <w:rFonts w:ascii="Times New Roman" w:eastAsia="Times New Roman" w:hAnsi="Times New Roman" w:cs="Times New Roman"/>
                <w:b/>
                <w:bCs/>
                <w:sz w:val="24"/>
                <w:szCs w:val="24"/>
                <w:lang w:eastAsia="ru-RU"/>
              </w:rPr>
            </w:pPr>
          </w:p>
          <w:p w14:paraId="5CB8C63A" w14:textId="6697751D" w:rsidR="00CD3DE8" w:rsidRPr="00382300" w:rsidRDefault="00CD3DE8" w:rsidP="00EF6E0C">
            <w:pPr>
              <w:spacing w:after="0" w:line="240" w:lineRule="auto"/>
              <w:ind w:firstLine="595"/>
              <w:jc w:val="both"/>
              <w:rPr>
                <w:rFonts w:ascii="Times New Roman" w:hAnsi="Times New Roman" w:cs="Times New Roman"/>
                <w:sz w:val="24"/>
                <w:szCs w:val="24"/>
              </w:rPr>
            </w:pPr>
          </w:p>
        </w:tc>
        <w:tc>
          <w:tcPr>
            <w:tcW w:w="4678" w:type="dxa"/>
          </w:tcPr>
          <w:p w14:paraId="303AE1C2" w14:textId="77777777"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b/>
                <w:bCs/>
                <w:sz w:val="24"/>
                <w:szCs w:val="24"/>
                <w:lang w:eastAsia="ru-RU"/>
              </w:rPr>
              <w:lastRenderedPageBreak/>
              <w:t>682-бап. Төлем көзінен алынатын табыс салығының мөлшерлемелері</w:t>
            </w:r>
          </w:p>
          <w:p w14:paraId="5DF3905D" w14:textId="77777777" w:rsidR="00CD3DE8" w:rsidRPr="00382300" w:rsidRDefault="00CD3DE8" w:rsidP="00EF6E0C">
            <w:pPr>
              <w:spacing w:after="0" w:line="240" w:lineRule="auto"/>
              <w:ind w:firstLine="595"/>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1. Егер осы баптың 2-тармағында өзгеше белгіленбесе, </w:t>
            </w:r>
            <w:proofErr w:type="spellStart"/>
            <w:r w:rsidRPr="00382300">
              <w:rPr>
                <w:rFonts w:ascii="Times New Roman" w:eastAsia="Times New Roman" w:hAnsi="Times New Roman" w:cs="Times New Roman"/>
                <w:sz w:val="24"/>
                <w:szCs w:val="24"/>
                <w:lang w:eastAsia="ru-RU"/>
              </w:rPr>
              <w:t>бейрезиденттің</w:t>
            </w:r>
            <w:proofErr w:type="spellEnd"/>
            <w:r w:rsidRPr="00382300">
              <w:rPr>
                <w:rFonts w:ascii="Times New Roman" w:eastAsia="Times New Roman" w:hAnsi="Times New Roman" w:cs="Times New Roman"/>
                <w:sz w:val="24"/>
                <w:szCs w:val="24"/>
                <w:lang w:eastAsia="ru-RU"/>
              </w:rPr>
              <w:t xml:space="preserve"> Қазақстан Республикасындағы көздерден алатын кірістеріне төлем көзінен мынадай мөлшерлемелер бойынша салық салынады:</w:t>
            </w:r>
          </w:p>
          <w:p w14:paraId="63F62529" w14:textId="77777777" w:rsidR="00CD3DE8" w:rsidRPr="00382300" w:rsidRDefault="00CD3DE8" w:rsidP="00EF6E0C">
            <w:pPr>
              <w:spacing w:after="0" w:line="240" w:lineRule="auto"/>
              <w:ind w:firstLine="595"/>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w:t>
            </w:r>
          </w:p>
          <w:p w14:paraId="74FC8CE1" w14:textId="53386661" w:rsidR="00CD3DE8" w:rsidRPr="00382300" w:rsidRDefault="00CD3DE8" w:rsidP="00EF6E0C">
            <w:pPr>
              <w:shd w:val="clear" w:color="auto" w:fill="FFFFFF"/>
              <w:spacing w:after="0" w:line="240" w:lineRule="auto"/>
              <w:ind w:firstLine="400"/>
              <w:jc w:val="both"/>
              <w:textAlignment w:val="baseline"/>
              <w:rPr>
                <w:rFonts w:ascii="Times New Roman" w:hAnsi="Times New Roman" w:cs="Times New Roman"/>
                <w:b/>
                <w:bCs/>
                <w:sz w:val="24"/>
                <w:szCs w:val="24"/>
              </w:rPr>
            </w:pPr>
            <w:r w:rsidRPr="00382300">
              <w:rPr>
                <w:rFonts w:ascii="Times New Roman" w:hAnsi="Times New Roman" w:cs="Times New Roman"/>
                <w:sz w:val="24"/>
                <w:szCs w:val="24"/>
              </w:rPr>
              <w:t xml:space="preserve">6) </w:t>
            </w:r>
            <w:r w:rsidRPr="00382300">
              <w:rPr>
                <w:rFonts w:ascii="Times New Roman" w:hAnsi="Times New Roman" w:cs="Times New Roman"/>
                <w:b/>
                <w:bCs/>
                <w:sz w:val="24"/>
                <w:szCs w:val="24"/>
              </w:rPr>
              <w:t xml:space="preserve">дивидендтерді төлейтін резидент заңды тұлға капиталының кемінде жиырма бес пайызын тікелей немесе жанама түрде иеленетін тұлғаға салық агенті төлейтін дивидендтер түріндегі, осындай салық агенті күнтізбелік жыл </w:t>
            </w:r>
            <w:r w:rsidRPr="00382300">
              <w:rPr>
                <w:rFonts w:ascii="Times New Roman" w:hAnsi="Times New Roman" w:cs="Times New Roman"/>
                <w:b/>
                <w:bCs/>
                <w:sz w:val="24"/>
                <w:szCs w:val="24"/>
              </w:rPr>
              <w:lastRenderedPageBreak/>
              <w:t>үшін 1 қаңтардан бастап өсу қорытындысымен айқындайтын салық салынатын кіріс:</w:t>
            </w:r>
          </w:p>
          <w:tbl>
            <w:tblPr>
              <w:tblW w:w="453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24"/>
              <w:gridCol w:w="1978"/>
              <w:gridCol w:w="2235"/>
            </w:tblGrid>
            <w:tr w:rsidR="00CD3DE8" w:rsidRPr="00382300" w14:paraId="298DD79D" w14:textId="77777777" w:rsidTr="000F6B5C">
              <w:trPr>
                <w:trHeight w:val="282"/>
                <w:tblCellSpacing w:w="15" w:type="dxa"/>
              </w:trPr>
              <w:tc>
                <w:tcPr>
                  <w:tcW w:w="279" w:type="dxa"/>
                  <w:vAlign w:val="center"/>
                  <w:hideMark/>
                </w:tcPr>
                <w:p w14:paraId="17B57EAA" w14:textId="77777777"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w:t>
                  </w:r>
                </w:p>
              </w:tc>
              <w:tc>
                <w:tcPr>
                  <w:tcW w:w="1948" w:type="dxa"/>
                  <w:vAlign w:val="center"/>
                  <w:hideMark/>
                </w:tcPr>
                <w:p w14:paraId="28C8FB07" w14:textId="77777777"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Салық салынатын кіріс сомасы</w:t>
                  </w:r>
                </w:p>
              </w:tc>
              <w:tc>
                <w:tcPr>
                  <w:tcW w:w="2190" w:type="dxa"/>
                  <w:vAlign w:val="center"/>
                  <w:hideMark/>
                </w:tcPr>
                <w:p w14:paraId="41530905" w14:textId="77777777"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Мөлшерлеме</w:t>
                  </w:r>
                </w:p>
              </w:tc>
            </w:tr>
            <w:tr w:rsidR="00CD3DE8" w:rsidRPr="00382300" w14:paraId="1BAD992C" w14:textId="77777777" w:rsidTr="000F6B5C">
              <w:trPr>
                <w:trHeight w:val="864"/>
                <w:tblCellSpacing w:w="15" w:type="dxa"/>
              </w:trPr>
              <w:tc>
                <w:tcPr>
                  <w:tcW w:w="279" w:type="dxa"/>
                  <w:vAlign w:val="center"/>
                  <w:hideMark/>
                </w:tcPr>
                <w:p w14:paraId="419570DC" w14:textId="77777777"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1</w:t>
                  </w:r>
                </w:p>
              </w:tc>
              <w:tc>
                <w:tcPr>
                  <w:tcW w:w="1948" w:type="dxa"/>
                  <w:vAlign w:val="center"/>
                  <w:hideMark/>
                </w:tcPr>
                <w:p w14:paraId="1D17850F" w14:textId="77777777"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айлық есептік көрсеткіштің 230 000 еселенген мөлшеріне дейін* (қоса алғанда)</w:t>
                  </w:r>
                </w:p>
              </w:tc>
              <w:tc>
                <w:tcPr>
                  <w:tcW w:w="2190" w:type="dxa"/>
                  <w:vAlign w:val="center"/>
                  <w:hideMark/>
                </w:tcPr>
                <w:p w14:paraId="2A5861D3" w14:textId="77777777"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5 пайыз</w:t>
                  </w:r>
                </w:p>
              </w:tc>
            </w:tr>
            <w:tr w:rsidR="00CD3DE8" w:rsidRPr="00382300" w14:paraId="12700AF5" w14:textId="77777777" w:rsidTr="000F6B5C">
              <w:trPr>
                <w:trHeight w:val="864"/>
                <w:tblCellSpacing w:w="15" w:type="dxa"/>
              </w:trPr>
              <w:tc>
                <w:tcPr>
                  <w:tcW w:w="279" w:type="dxa"/>
                  <w:vAlign w:val="center"/>
                  <w:hideMark/>
                </w:tcPr>
                <w:p w14:paraId="6DD9E554" w14:textId="77777777"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2</w:t>
                  </w:r>
                </w:p>
              </w:tc>
              <w:tc>
                <w:tcPr>
                  <w:tcW w:w="1948" w:type="dxa"/>
                  <w:vAlign w:val="center"/>
                  <w:hideMark/>
                </w:tcPr>
                <w:p w14:paraId="5B3FB822" w14:textId="77777777"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айлық есептік көрсеткіштің 230 000 еселенген мөлшерінен жоғары*</w:t>
                  </w:r>
                </w:p>
              </w:tc>
              <w:tc>
                <w:tcPr>
                  <w:tcW w:w="2190" w:type="dxa"/>
                  <w:vAlign w:val="center"/>
                  <w:hideMark/>
                </w:tcPr>
                <w:p w14:paraId="3687CA7E" w14:textId="77777777"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айлық есептік көрсеткіштің 230 000 еселенген мөлшеріндегі салық салынатын кірістен салық сомасы* + одан асатын соманың 15 пайызы</w:t>
                  </w:r>
                </w:p>
              </w:tc>
            </w:tr>
          </w:tbl>
          <w:p w14:paraId="3674E13D" w14:textId="6868D3CE" w:rsidR="00CD3DE8" w:rsidRPr="00382300" w:rsidRDefault="00CD3DE8" w:rsidP="00EF6E0C">
            <w:pPr>
              <w:spacing w:after="0" w:line="240" w:lineRule="auto"/>
              <w:ind w:firstLine="595"/>
              <w:jc w:val="both"/>
              <w:rPr>
                <w:rFonts w:ascii="Times New Roman" w:hAnsi="Times New Roman" w:cs="Times New Roman"/>
                <w:sz w:val="24"/>
                <w:szCs w:val="24"/>
              </w:rPr>
            </w:pPr>
            <w:r w:rsidRPr="00382300">
              <w:rPr>
                <w:rFonts w:ascii="Times New Roman" w:hAnsi="Times New Roman" w:cs="Times New Roman"/>
                <w:sz w:val="24"/>
                <w:szCs w:val="24"/>
              </w:rPr>
              <w:t>* осы баптың 6) және 8) тармақшаларын қолдану мақсатында тиісті қаржы жылының 1 қаңтарында қолданыста болатын айлық есептік көрсеткіш қолданылады.</w:t>
            </w:r>
          </w:p>
          <w:p w14:paraId="18927050" w14:textId="3D68E620" w:rsidR="00CD3DE8" w:rsidRPr="00382300" w:rsidRDefault="00CD3DE8" w:rsidP="00EF6E0C">
            <w:pPr>
              <w:spacing w:after="0" w:line="240" w:lineRule="auto"/>
              <w:ind w:firstLine="595"/>
              <w:jc w:val="both"/>
              <w:rPr>
                <w:rFonts w:ascii="Times New Roman" w:hAnsi="Times New Roman" w:cs="Times New Roman"/>
                <w:sz w:val="24"/>
                <w:szCs w:val="24"/>
              </w:rPr>
            </w:pPr>
            <w:r w:rsidRPr="00382300">
              <w:rPr>
                <w:rFonts w:ascii="Times New Roman" w:hAnsi="Times New Roman" w:cs="Times New Roman"/>
                <w:sz w:val="24"/>
                <w:szCs w:val="24"/>
              </w:rPr>
              <w:t>…</w:t>
            </w:r>
          </w:p>
          <w:p w14:paraId="58659978" w14:textId="77777777" w:rsidR="00CD3DE8" w:rsidRPr="00382300" w:rsidRDefault="00CD3DE8" w:rsidP="00EF6E0C">
            <w:pPr>
              <w:shd w:val="clear" w:color="auto" w:fill="FFFFFF"/>
              <w:spacing w:after="0" w:line="240" w:lineRule="auto"/>
              <w:ind w:firstLine="400"/>
              <w:jc w:val="both"/>
              <w:textAlignment w:val="baseline"/>
              <w:rPr>
                <w:rFonts w:ascii="Times New Roman" w:eastAsia="Calibri" w:hAnsi="Times New Roman" w:cs="Times New Roman"/>
                <w:b/>
                <w:sz w:val="24"/>
                <w:szCs w:val="24"/>
              </w:rPr>
            </w:pPr>
            <w:r w:rsidRPr="00382300">
              <w:rPr>
                <w:rFonts w:ascii="Times New Roman" w:eastAsia="Calibri" w:hAnsi="Times New Roman" w:cs="Times New Roman"/>
                <w:b/>
                <w:sz w:val="24"/>
                <w:szCs w:val="24"/>
              </w:rPr>
              <w:t xml:space="preserve">8) осы Кодекстің 692-бабының 3-тармағында және 693-бабының 1-тармағында көрсетілген, салық агентінен алынған (алуға жататын), </w:t>
            </w:r>
            <w:r w:rsidRPr="00382300">
              <w:rPr>
                <w:rFonts w:ascii="Times New Roman" w:eastAsia="Calibri" w:hAnsi="Times New Roman" w:cs="Times New Roman"/>
                <w:b/>
                <w:sz w:val="24"/>
                <w:szCs w:val="24"/>
              </w:rPr>
              <w:lastRenderedPageBreak/>
              <w:t>осындай салық агенті күнтізбелік жыл үшін күнтізбелік жылдың 1 қаңтарынан бастап өсу қорытындысымен айқындайтын кірістер:</w:t>
            </w:r>
          </w:p>
          <w:p w14:paraId="4CBD724D" w14:textId="77777777" w:rsidR="00CD3DE8" w:rsidRPr="00382300" w:rsidRDefault="00CD3DE8" w:rsidP="00EF6E0C">
            <w:pPr>
              <w:spacing w:after="0" w:line="240" w:lineRule="auto"/>
              <w:jc w:val="both"/>
              <w:rPr>
                <w:rFonts w:ascii="Times New Roman" w:eastAsia="Times New Roman" w:hAnsi="Times New Roman" w:cs="Times New Roman"/>
                <w:b/>
                <w:bCs/>
                <w:sz w:val="24"/>
                <w:szCs w:val="24"/>
                <w:lang w:eastAsia="ru-RU"/>
              </w:rPr>
            </w:pPr>
          </w:p>
          <w:tbl>
            <w:tblPr>
              <w:tblpPr w:leftFromText="180" w:rightFromText="180" w:vertAnchor="text" w:horzAnchor="margin" w:tblpY="99"/>
              <w:tblW w:w="339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21"/>
              <w:gridCol w:w="1559"/>
              <w:gridCol w:w="1417"/>
            </w:tblGrid>
            <w:tr w:rsidR="00CD3DE8" w:rsidRPr="00382300" w14:paraId="22233211" w14:textId="77777777" w:rsidTr="00D55EE0">
              <w:trPr>
                <w:tblCellSpacing w:w="15" w:type="dxa"/>
              </w:trPr>
              <w:tc>
                <w:tcPr>
                  <w:tcW w:w="376" w:type="dxa"/>
                  <w:vAlign w:val="center"/>
                  <w:hideMark/>
                </w:tcPr>
                <w:p w14:paraId="1AD6C86B" w14:textId="77777777" w:rsidR="00CD3DE8" w:rsidRPr="00382300" w:rsidRDefault="00CD3DE8" w:rsidP="00EF6E0C">
                  <w:pPr>
                    <w:spacing w:after="0" w:line="240" w:lineRule="auto"/>
                    <w:ind w:firstLine="113"/>
                    <w:jc w:val="both"/>
                    <w:rPr>
                      <w:rFonts w:ascii="Times New Roman" w:eastAsia="Times New Roman" w:hAnsi="Times New Roman" w:cs="Times New Roman"/>
                      <w:sz w:val="18"/>
                      <w:szCs w:val="18"/>
                      <w:lang w:eastAsia="ru-RU"/>
                    </w:rPr>
                  </w:pPr>
                  <w:r w:rsidRPr="00382300">
                    <w:rPr>
                      <w:rFonts w:ascii="Times New Roman" w:eastAsia="Times New Roman" w:hAnsi="Times New Roman" w:cs="Times New Roman"/>
                      <w:sz w:val="18"/>
                      <w:szCs w:val="18"/>
                      <w:lang w:eastAsia="ru-RU"/>
                    </w:rPr>
                    <w:t>№</w:t>
                  </w:r>
                </w:p>
              </w:tc>
              <w:tc>
                <w:tcPr>
                  <w:tcW w:w="1529" w:type="dxa"/>
                  <w:vAlign w:val="center"/>
                  <w:hideMark/>
                </w:tcPr>
                <w:p w14:paraId="3CD37F8C" w14:textId="77777777" w:rsidR="00CD3DE8" w:rsidRPr="00382300" w:rsidRDefault="00CD3DE8" w:rsidP="00EF6E0C">
                  <w:pPr>
                    <w:spacing w:after="0" w:line="240" w:lineRule="auto"/>
                    <w:ind w:firstLine="113"/>
                    <w:jc w:val="both"/>
                    <w:rPr>
                      <w:rFonts w:ascii="Times New Roman" w:eastAsia="Times New Roman" w:hAnsi="Times New Roman" w:cs="Times New Roman"/>
                      <w:sz w:val="18"/>
                      <w:szCs w:val="18"/>
                      <w:lang w:eastAsia="ru-RU"/>
                    </w:rPr>
                  </w:pPr>
                  <w:r w:rsidRPr="00382300">
                    <w:rPr>
                      <w:rFonts w:ascii="Times New Roman" w:eastAsia="Times New Roman" w:hAnsi="Times New Roman" w:cs="Times New Roman"/>
                      <w:sz w:val="18"/>
                      <w:szCs w:val="18"/>
                      <w:lang w:eastAsia="ru-RU"/>
                    </w:rPr>
                    <w:t>Салық салынатын кіріс сомасы</w:t>
                  </w:r>
                </w:p>
              </w:tc>
              <w:tc>
                <w:tcPr>
                  <w:tcW w:w="1372" w:type="dxa"/>
                  <w:vAlign w:val="center"/>
                  <w:hideMark/>
                </w:tcPr>
                <w:p w14:paraId="18D0ED10" w14:textId="77777777" w:rsidR="00CD3DE8" w:rsidRPr="00382300" w:rsidRDefault="00CD3DE8" w:rsidP="00EF6E0C">
                  <w:pPr>
                    <w:spacing w:after="0" w:line="240" w:lineRule="auto"/>
                    <w:ind w:firstLine="113"/>
                    <w:jc w:val="both"/>
                    <w:rPr>
                      <w:rFonts w:ascii="Times New Roman" w:eastAsia="Times New Roman" w:hAnsi="Times New Roman" w:cs="Times New Roman"/>
                      <w:sz w:val="18"/>
                      <w:szCs w:val="18"/>
                      <w:lang w:eastAsia="ru-RU"/>
                    </w:rPr>
                  </w:pPr>
                  <w:r w:rsidRPr="00382300">
                    <w:rPr>
                      <w:rFonts w:ascii="Times New Roman" w:eastAsia="Times New Roman" w:hAnsi="Times New Roman" w:cs="Times New Roman"/>
                      <w:sz w:val="18"/>
                      <w:szCs w:val="18"/>
                      <w:lang w:eastAsia="ru-RU"/>
                    </w:rPr>
                    <w:t>Мөлшерлеме</w:t>
                  </w:r>
                </w:p>
              </w:tc>
            </w:tr>
            <w:tr w:rsidR="00CD3DE8" w:rsidRPr="00382300" w14:paraId="72A99D01" w14:textId="77777777" w:rsidTr="00D55EE0">
              <w:trPr>
                <w:tblCellSpacing w:w="15" w:type="dxa"/>
              </w:trPr>
              <w:tc>
                <w:tcPr>
                  <w:tcW w:w="376" w:type="dxa"/>
                  <w:vAlign w:val="center"/>
                  <w:hideMark/>
                </w:tcPr>
                <w:p w14:paraId="3B4472F1" w14:textId="77777777" w:rsidR="00CD3DE8" w:rsidRPr="00382300" w:rsidRDefault="00CD3DE8" w:rsidP="00EF6E0C">
                  <w:pPr>
                    <w:spacing w:after="0" w:line="240" w:lineRule="auto"/>
                    <w:ind w:firstLine="113"/>
                    <w:jc w:val="both"/>
                    <w:rPr>
                      <w:rFonts w:ascii="Times New Roman" w:eastAsia="Times New Roman" w:hAnsi="Times New Roman" w:cs="Times New Roman"/>
                      <w:sz w:val="18"/>
                      <w:szCs w:val="18"/>
                      <w:lang w:eastAsia="ru-RU"/>
                    </w:rPr>
                  </w:pPr>
                  <w:r w:rsidRPr="00382300">
                    <w:rPr>
                      <w:rFonts w:ascii="Times New Roman" w:eastAsia="Times New Roman" w:hAnsi="Times New Roman" w:cs="Times New Roman"/>
                      <w:sz w:val="18"/>
                      <w:szCs w:val="18"/>
                      <w:lang w:eastAsia="ru-RU"/>
                    </w:rPr>
                    <w:t>1</w:t>
                  </w:r>
                </w:p>
              </w:tc>
              <w:tc>
                <w:tcPr>
                  <w:tcW w:w="1529" w:type="dxa"/>
                  <w:vAlign w:val="center"/>
                  <w:hideMark/>
                </w:tcPr>
                <w:p w14:paraId="4BFA6D4E" w14:textId="77777777" w:rsidR="00CD3DE8" w:rsidRPr="00382300" w:rsidRDefault="00CD3DE8" w:rsidP="00EF6E0C">
                  <w:pPr>
                    <w:spacing w:after="0" w:line="240" w:lineRule="auto"/>
                    <w:ind w:firstLine="113"/>
                    <w:jc w:val="both"/>
                    <w:rPr>
                      <w:rFonts w:ascii="Times New Roman" w:eastAsia="Times New Roman" w:hAnsi="Times New Roman" w:cs="Times New Roman"/>
                      <w:sz w:val="18"/>
                      <w:szCs w:val="18"/>
                      <w:lang w:eastAsia="ru-RU"/>
                    </w:rPr>
                  </w:pPr>
                  <w:r w:rsidRPr="00382300">
                    <w:rPr>
                      <w:rFonts w:ascii="Times New Roman" w:eastAsia="Times New Roman" w:hAnsi="Times New Roman" w:cs="Times New Roman"/>
                      <w:sz w:val="18"/>
                      <w:szCs w:val="18"/>
                      <w:lang w:eastAsia="ru-RU"/>
                    </w:rPr>
                    <w:t>айлық есептік көрсеткіштің 8 500 еселенген мөлшеріне дейін* (қоса алғанда)</w:t>
                  </w:r>
                </w:p>
              </w:tc>
              <w:tc>
                <w:tcPr>
                  <w:tcW w:w="1372" w:type="dxa"/>
                  <w:vAlign w:val="center"/>
                  <w:hideMark/>
                </w:tcPr>
                <w:p w14:paraId="6140166F" w14:textId="77777777" w:rsidR="00CD3DE8" w:rsidRPr="00382300" w:rsidRDefault="00CD3DE8" w:rsidP="00EF6E0C">
                  <w:pPr>
                    <w:spacing w:after="0" w:line="240" w:lineRule="auto"/>
                    <w:ind w:firstLine="113"/>
                    <w:jc w:val="both"/>
                    <w:rPr>
                      <w:rFonts w:ascii="Times New Roman" w:eastAsia="Times New Roman" w:hAnsi="Times New Roman" w:cs="Times New Roman"/>
                      <w:sz w:val="18"/>
                      <w:szCs w:val="18"/>
                      <w:lang w:eastAsia="ru-RU"/>
                    </w:rPr>
                  </w:pPr>
                  <w:r w:rsidRPr="00382300">
                    <w:rPr>
                      <w:rFonts w:ascii="Times New Roman" w:eastAsia="Times New Roman" w:hAnsi="Times New Roman" w:cs="Times New Roman"/>
                      <w:sz w:val="18"/>
                      <w:szCs w:val="18"/>
                      <w:lang w:eastAsia="ru-RU"/>
                    </w:rPr>
                    <w:t>10 пайыз</w:t>
                  </w:r>
                </w:p>
              </w:tc>
            </w:tr>
            <w:tr w:rsidR="00CD3DE8" w:rsidRPr="00382300" w14:paraId="2F886D55" w14:textId="77777777" w:rsidTr="00D55EE0">
              <w:trPr>
                <w:tblCellSpacing w:w="15" w:type="dxa"/>
              </w:trPr>
              <w:tc>
                <w:tcPr>
                  <w:tcW w:w="376" w:type="dxa"/>
                  <w:vAlign w:val="center"/>
                  <w:hideMark/>
                </w:tcPr>
                <w:p w14:paraId="6FF912CA" w14:textId="77777777" w:rsidR="00CD3DE8" w:rsidRPr="00382300" w:rsidRDefault="00CD3DE8" w:rsidP="00EF6E0C">
                  <w:pPr>
                    <w:spacing w:after="0" w:line="240" w:lineRule="auto"/>
                    <w:ind w:firstLine="113"/>
                    <w:jc w:val="both"/>
                    <w:rPr>
                      <w:rFonts w:ascii="Times New Roman" w:eastAsia="Times New Roman" w:hAnsi="Times New Roman" w:cs="Times New Roman"/>
                      <w:sz w:val="18"/>
                      <w:szCs w:val="18"/>
                      <w:lang w:eastAsia="ru-RU"/>
                    </w:rPr>
                  </w:pPr>
                  <w:r w:rsidRPr="00382300">
                    <w:rPr>
                      <w:rFonts w:ascii="Times New Roman" w:eastAsia="Times New Roman" w:hAnsi="Times New Roman" w:cs="Times New Roman"/>
                      <w:sz w:val="18"/>
                      <w:szCs w:val="18"/>
                      <w:lang w:eastAsia="ru-RU"/>
                    </w:rPr>
                    <w:t>2</w:t>
                  </w:r>
                </w:p>
              </w:tc>
              <w:tc>
                <w:tcPr>
                  <w:tcW w:w="1529" w:type="dxa"/>
                  <w:vAlign w:val="center"/>
                  <w:hideMark/>
                </w:tcPr>
                <w:p w14:paraId="4152D115" w14:textId="77777777" w:rsidR="00CD3DE8" w:rsidRPr="00382300" w:rsidRDefault="00CD3DE8" w:rsidP="00EF6E0C">
                  <w:pPr>
                    <w:spacing w:after="0" w:line="240" w:lineRule="auto"/>
                    <w:ind w:firstLine="113"/>
                    <w:jc w:val="both"/>
                    <w:rPr>
                      <w:rFonts w:ascii="Times New Roman" w:eastAsia="Times New Roman" w:hAnsi="Times New Roman" w:cs="Times New Roman"/>
                      <w:sz w:val="18"/>
                      <w:szCs w:val="18"/>
                      <w:lang w:eastAsia="ru-RU"/>
                    </w:rPr>
                  </w:pPr>
                  <w:r w:rsidRPr="00382300">
                    <w:rPr>
                      <w:rFonts w:ascii="Times New Roman" w:eastAsia="Times New Roman" w:hAnsi="Times New Roman" w:cs="Times New Roman"/>
                      <w:sz w:val="18"/>
                      <w:szCs w:val="18"/>
                      <w:lang w:eastAsia="ru-RU"/>
                    </w:rPr>
                    <w:t>айлық есептік көрсеткіштің 8 500 еселенген мөлшерінен жоғары*</w:t>
                  </w:r>
                </w:p>
              </w:tc>
              <w:tc>
                <w:tcPr>
                  <w:tcW w:w="1372" w:type="dxa"/>
                  <w:vAlign w:val="center"/>
                  <w:hideMark/>
                </w:tcPr>
                <w:p w14:paraId="212BFCA8" w14:textId="77777777" w:rsidR="00CD3DE8" w:rsidRPr="00382300" w:rsidRDefault="00CD3DE8" w:rsidP="00EF6E0C">
                  <w:pPr>
                    <w:spacing w:after="0" w:line="240" w:lineRule="auto"/>
                    <w:ind w:firstLine="113"/>
                    <w:jc w:val="both"/>
                    <w:rPr>
                      <w:rFonts w:ascii="Times New Roman" w:eastAsia="Times New Roman" w:hAnsi="Times New Roman" w:cs="Times New Roman"/>
                      <w:sz w:val="18"/>
                      <w:szCs w:val="18"/>
                      <w:lang w:eastAsia="ru-RU"/>
                    </w:rPr>
                  </w:pPr>
                  <w:r w:rsidRPr="00382300">
                    <w:rPr>
                      <w:rFonts w:ascii="Times New Roman" w:eastAsia="Times New Roman" w:hAnsi="Times New Roman" w:cs="Times New Roman"/>
                      <w:sz w:val="18"/>
                      <w:szCs w:val="18"/>
                      <w:lang w:eastAsia="ru-RU"/>
                    </w:rPr>
                    <w:t>айлық есептік көрсеткіштің 8 500 еселенген мөлшеріндегі салық салынатын кірістен салық сомасы* + одан асатын соманың 15 пайызы</w:t>
                  </w:r>
                </w:p>
              </w:tc>
            </w:tr>
          </w:tbl>
          <w:p w14:paraId="5D8FE0E4" w14:textId="77777777" w:rsidR="00CD3DE8" w:rsidRPr="00382300" w:rsidRDefault="00CD3DE8" w:rsidP="00EF6E0C">
            <w:pPr>
              <w:spacing w:after="0" w:line="240" w:lineRule="auto"/>
              <w:ind w:firstLine="595"/>
              <w:jc w:val="both"/>
              <w:rPr>
                <w:rFonts w:ascii="Times New Roman" w:hAnsi="Times New Roman" w:cs="Times New Roman"/>
                <w:sz w:val="24"/>
                <w:szCs w:val="24"/>
              </w:rPr>
            </w:pPr>
          </w:p>
          <w:p w14:paraId="488233BE" w14:textId="77777777" w:rsidR="00CD3DE8" w:rsidRPr="00382300" w:rsidRDefault="00CD3DE8" w:rsidP="00EF6E0C">
            <w:pPr>
              <w:spacing w:after="0" w:line="240" w:lineRule="auto"/>
              <w:ind w:firstLine="595"/>
              <w:jc w:val="both"/>
              <w:rPr>
                <w:rFonts w:ascii="Times New Roman" w:hAnsi="Times New Roman" w:cs="Times New Roman"/>
                <w:sz w:val="24"/>
                <w:szCs w:val="24"/>
              </w:rPr>
            </w:pPr>
          </w:p>
          <w:p w14:paraId="38A4E948" w14:textId="77777777" w:rsidR="00CD3DE8" w:rsidRPr="00382300" w:rsidRDefault="00CD3DE8" w:rsidP="00EF6E0C">
            <w:pPr>
              <w:spacing w:after="0" w:line="240" w:lineRule="auto"/>
              <w:ind w:firstLine="595"/>
              <w:jc w:val="both"/>
              <w:rPr>
                <w:rFonts w:ascii="Times New Roman" w:hAnsi="Times New Roman" w:cs="Times New Roman"/>
                <w:sz w:val="24"/>
                <w:szCs w:val="24"/>
              </w:rPr>
            </w:pPr>
          </w:p>
          <w:p w14:paraId="057B3050" w14:textId="77777777" w:rsidR="00CD3DE8" w:rsidRPr="00382300" w:rsidRDefault="00CD3DE8" w:rsidP="00EF6E0C">
            <w:pPr>
              <w:spacing w:after="0" w:line="240" w:lineRule="auto"/>
              <w:ind w:firstLine="595"/>
              <w:jc w:val="both"/>
              <w:rPr>
                <w:rFonts w:ascii="Times New Roman" w:hAnsi="Times New Roman" w:cs="Times New Roman"/>
                <w:sz w:val="24"/>
                <w:szCs w:val="24"/>
              </w:rPr>
            </w:pPr>
          </w:p>
          <w:p w14:paraId="265D9F4F" w14:textId="0C59E2E9" w:rsidR="00CD3DE8" w:rsidRPr="00382300" w:rsidRDefault="00CD3DE8" w:rsidP="00EF6E0C">
            <w:pPr>
              <w:spacing w:after="0" w:line="240" w:lineRule="auto"/>
              <w:jc w:val="both"/>
              <w:rPr>
                <w:rFonts w:ascii="Times New Roman" w:hAnsi="Times New Roman" w:cs="Times New Roman"/>
                <w:b/>
                <w:bCs/>
                <w:sz w:val="24"/>
                <w:szCs w:val="24"/>
              </w:rPr>
            </w:pPr>
          </w:p>
        </w:tc>
        <w:tc>
          <w:tcPr>
            <w:tcW w:w="3657" w:type="dxa"/>
          </w:tcPr>
          <w:p w14:paraId="2545E801" w14:textId="77777777" w:rsidR="0092061D" w:rsidRPr="00382300" w:rsidRDefault="0092061D" w:rsidP="0092061D">
            <w:pPr>
              <w:spacing w:after="0" w:line="240" w:lineRule="auto"/>
              <w:ind w:firstLine="459"/>
              <w:jc w:val="both"/>
              <w:rPr>
                <w:b/>
                <w:sz w:val="24"/>
                <w:szCs w:val="24"/>
              </w:rPr>
            </w:pPr>
            <w:r w:rsidRPr="00382300">
              <w:rPr>
                <w:rFonts w:ascii="Times New Roman" w:eastAsia="Times New Roman" w:hAnsi="Times New Roman"/>
                <w:b/>
                <w:sz w:val="24"/>
                <w:szCs w:val="24"/>
              </w:rPr>
              <w:lastRenderedPageBreak/>
              <w:t>2026 жылғы 1 қаңтардан бастап қолданысқа енгізіледі.</w:t>
            </w:r>
          </w:p>
          <w:p w14:paraId="05E22570" w14:textId="77777777" w:rsidR="0092061D" w:rsidRPr="00382300" w:rsidRDefault="0092061D" w:rsidP="0092061D">
            <w:pPr>
              <w:spacing w:after="0" w:line="240" w:lineRule="auto"/>
              <w:ind w:firstLine="459"/>
              <w:jc w:val="both"/>
              <w:rPr>
                <w:b/>
                <w:sz w:val="24"/>
                <w:szCs w:val="24"/>
              </w:rPr>
            </w:pPr>
          </w:p>
          <w:p w14:paraId="45F2399F" w14:textId="77777777" w:rsidR="00CD3DE8" w:rsidRPr="00382300" w:rsidRDefault="0092061D" w:rsidP="0092061D">
            <w:pPr>
              <w:spacing w:after="0" w:line="240" w:lineRule="auto"/>
              <w:jc w:val="both"/>
              <w:rPr>
                <w:rFonts w:ascii="Times New Roman" w:eastAsia="Times New Roman" w:hAnsi="Times New Roman"/>
                <w:sz w:val="24"/>
                <w:szCs w:val="24"/>
              </w:rPr>
            </w:pPr>
            <w:r w:rsidRPr="00382300">
              <w:rPr>
                <w:rFonts w:ascii="Times New Roman" w:eastAsia="Times New Roman" w:hAnsi="Times New Roman"/>
                <w:sz w:val="24"/>
                <w:szCs w:val="24"/>
              </w:rPr>
              <w:t>Кірісті салық агенті күнтізбелік жыл үшін 1 қаңтардан бастап өспелі қорытындымен айқындайтынын нақтылау бөлігіндегі нақтылаушы түзету (тәртіп ҚР резиденттері үшін белгіленген тәртіпке ұқсас негізде).</w:t>
            </w:r>
          </w:p>
          <w:p w14:paraId="31FDA1E0" w14:textId="77777777" w:rsidR="0092061D" w:rsidRPr="00382300" w:rsidRDefault="0092061D" w:rsidP="0092061D">
            <w:pPr>
              <w:spacing w:after="0" w:line="240" w:lineRule="auto"/>
              <w:jc w:val="both"/>
              <w:rPr>
                <w:rFonts w:ascii="Times New Roman" w:eastAsia="Times New Roman" w:hAnsi="Times New Roman"/>
                <w:sz w:val="24"/>
                <w:szCs w:val="24"/>
              </w:rPr>
            </w:pPr>
          </w:p>
          <w:p w14:paraId="79B2873E" w14:textId="77777777" w:rsidR="0092061D" w:rsidRPr="00382300" w:rsidRDefault="0092061D" w:rsidP="0092061D">
            <w:pPr>
              <w:spacing w:after="0" w:line="240" w:lineRule="auto"/>
              <w:jc w:val="both"/>
              <w:rPr>
                <w:rFonts w:ascii="Times New Roman" w:eastAsia="Times New Roman" w:hAnsi="Times New Roman"/>
                <w:sz w:val="24"/>
                <w:szCs w:val="24"/>
              </w:rPr>
            </w:pPr>
          </w:p>
          <w:p w14:paraId="52517221" w14:textId="77777777" w:rsidR="0092061D" w:rsidRPr="00382300" w:rsidRDefault="0092061D" w:rsidP="0092061D">
            <w:pPr>
              <w:spacing w:after="0" w:line="240" w:lineRule="auto"/>
              <w:jc w:val="both"/>
              <w:rPr>
                <w:rFonts w:ascii="Times New Roman" w:eastAsia="Times New Roman" w:hAnsi="Times New Roman"/>
                <w:sz w:val="24"/>
                <w:szCs w:val="24"/>
              </w:rPr>
            </w:pPr>
          </w:p>
          <w:p w14:paraId="694E903E" w14:textId="77777777" w:rsidR="0092061D" w:rsidRPr="00382300" w:rsidRDefault="0092061D" w:rsidP="0092061D">
            <w:pPr>
              <w:spacing w:after="0" w:line="240" w:lineRule="auto"/>
              <w:jc w:val="both"/>
              <w:rPr>
                <w:rFonts w:ascii="Times New Roman" w:eastAsia="Times New Roman" w:hAnsi="Times New Roman"/>
                <w:sz w:val="24"/>
                <w:szCs w:val="24"/>
              </w:rPr>
            </w:pPr>
          </w:p>
          <w:p w14:paraId="5BC77695" w14:textId="77777777" w:rsidR="0092061D" w:rsidRPr="00382300" w:rsidRDefault="0092061D" w:rsidP="0092061D">
            <w:pPr>
              <w:spacing w:after="0" w:line="240" w:lineRule="auto"/>
              <w:jc w:val="both"/>
              <w:rPr>
                <w:rFonts w:ascii="Times New Roman" w:eastAsia="Times New Roman" w:hAnsi="Times New Roman"/>
                <w:sz w:val="24"/>
                <w:szCs w:val="24"/>
              </w:rPr>
            </w:pPr>
          </w:p>
          <w:p w14:paraId="0F0730BD" w14:textId="77777777" w:rsidR="0092061D" w:rsidRPr="00382300" w:rsidRDefault="0092061D" w:rsidP="0092061D">
            <w:pPr>
              <w:spacing w:after="0" w:line="240" w:lineRule="auto"/>
              <w:jc w:val="both"/>
              <w:rPr>
                <w:rFonts w:ascii="Times New Roman" w:eastAsia="Times New Roman" w:hAnsi="Times New Roman"/>
                <w:sz w:val="24"/>
                <w:szCs w:val="24"/>
              </w:rPr>
            </w:pPr>
          </w:p>
          <w:p w14:paraId="7B620957" w14:textId="77777777" w:rsidR="0092061D" w:rsidRPr="00382300" w:rsidRDefault="0092061D" w:rsidP="0092061D">
            <w:pPr>
              <w:spacing w:after="0" w:line="240" w:lineRule="auto"/>
              <w:jc w:val="both"/>
              <w:rPr>
                <w:rFonts w:ascii="Times New Roman" w:eastAsia="Times New Roman" w:hAnsi="Times New Roman"/>
                <w:sz w:val="24"/>
                <w:szCs w:val="24"/>
              </w:rPr>
            </w:pPr>
          </w:p>
          <w:p w14:paraId="476D1A31" w14:textId="77777777" w:rsidR="0092061D" w:rsidRPr="00382300" w:rsidRDefault="0092061D" w:rsidP="0092061D">
            <w:pPr>
              <w:spacing w:after="0" w:line="240" w:lineRule="auto"/>
              <w:jc w:val="both"/>
              <w:rPr>
                <w:rFonts w:ascii="Times New Roman" w:eastAsia="Times New Roman" w:hAnsi="Times New Roman"/>
                <w:sz w:val="24"/>
                <w:szCs w:val="24"/>
              </w:rPr>
            </w:pPr>
          </w:p>
          <w:p w14:paraId="77ED18A0" w14:textId="77777777" w:rsidR="0092061D" w:rsidRPr="00382300" w:rsidRDefault="0092061D" w:rsidP="0092061D">
            <w:pPr>
              <w:spacing w:after="0" w:line="240" w:lineRule="auto"/>
              <w:jc w:val="both"/>
              <w:rPr>
                <w:rFonts w:ascii="Times New Roman" w:eastAsia="Times New Roman" w:hAnsi="Times New Roman"/>
                <w:sz w:val="24"/>
                <w:szCs w:val="24"/>
              </w:rPr>
            </w:pPr>
          </w:p>
          <w:p w14:paraId="1067538F" w14:textId="77777777" w:rsidR="0092061D" w:rsidRPr="00382300" w:rsidRDefault="0092061D" w:rsidP="0092061D">
            <w:pPr>
              <w:spacing w:after="0" w:line="240" w:lineRule="auto"/>
              <w:jc w:val="both"/>
              <w:rPr>
                <w:rFonts w:ascii="Times New Roman" w:eastAsia="Times New Roman" w:hAnsi="Times New Roman"/>
                <w:sz w:val="24"/>
                <w:szCs w:val="24"/>
              </w:rPr>
            </w:pPr>
          </w:p>
          <w:p w14:paraId="1F379F1B" w14:textId="77777777" w:rsidR="0092061D" w:rsidRPr="00382300" w:rsidRDefault="0092061D" w:rsidP="0092061D">
            <w:pPr>
              <w:spacing w:after="0" w:line="240" w:lineRule="auto"/>
              <w:jc w:val="both"/>
              <w:rPr>
                <w:rFonts w:ascii="Times New Roman" w:eastAsia="Times New Roman" w:hAnsi="Times New Roman"/>
                <w:sz w:val="24"/>
                <w:szCs w:val="24"/>
              </w:rPr>
            </w:pPr>
          </w:p>
          <w:p w14:paraId="23CEF714" w14:textId="77777777" w:rsidR="0092061D" w:rsidRPr="00382300" w:rsidRDefault="0092061D" w:rsidP="0092061D">
            <w:pPr>
              <w:spacing w:after="0" w:line="240" w:lineRule="auto"/>
              <w:jc w:val="both"/>
              <w:rPr>
                <w:rFonts w:ascii="Times New Roman" w:eastAsia="Times New Roman" w:hAnsi="Times New Roman"/>
                <w:sz w:val="24"/>
                <w:szCs w:val="24"/>
              </w:rPr>
            </w:pPr>
          </w:p>
          <w:p w14:paraId="780CB937" w14:textId="77777777" w:rsidR="0092061D" w:rsidRPr="00382300" w:rsidRDefault="0092061D" w:rsidP="0092061D">
            <w:pPr>
              <w:spacing w:after="0" w:line="240" w:lineRule="auto"/>
              <w:jc w:val="both"/>
              <w:rPr>
                <w:rFonts w:ascii="Times New Roman" w:eastAsia="Times New Roman" w:hAnsi="Times New Roman"/>
                <w:sz w:val="24"/>
                <w:szCs w:val="24"/>
              </w:rPr>
            </w:pPr>
          </w:p>
          <w:p w14:paraId="483830E3" w14:textId="77777777" w:rsidR="0092061D" w:rsidRPr="00382300" w:rsidRDefault="0092061D" w:rsidP="0092061D">
            <w:pPr>
              <w:spacing w:after="0" w:line="240" w:lineRule="auto"/>
              <w:jc w:val="both"/>
              <w:rPr>
                <w:rFonts w:ascii="Times New Roman" w:eastAsia="Times New Roman" w:hAnsi="Times New Roman"/>
                <w:sz w:val="24"/>
                <w:szCs w:val="24"/>
              </w:rPr>
            </w:pPr>
          </w:p>
          <w:p w14:paraId="6D1A151B" w14:textId="77777777" w:rsidR="0092061D" w:rsidRPr="00382300" w:rsidRDefault="0092061D" w:rsidP="0092061D">
            <w:pPr>
              <w:spacing w:after="0" w:line="240" w:lineRule="auto"/>
              <w:jc w:val="both"/>
              <w:rPr>
                <w:rFonts w:ascii="Times New Roman" w:eastAsia="Times New Roman" w:hAnsi="Times New Roman"/>
                <w:sz w:val="24"/>
                <w:szCs w:val="24"/>
              </w:rPr>
            </w:pPr>
          </w:p>
          <w:p w14:paraId="092B3581" w14:textId="77777777" w:rsidR="0092061D" w:rsidRPr="00382300" w:rsidRDefault="0092061D" w:rsidP="0092061D">
            <w:pPr>
              <w:spacing w:after="0" w:line="240" w:lineRule="auto"/>
              <w:jc w:val="both"/>
              <w:rPr>
                <w:rFonts w:ascii="Times New Roman" w:eastAsia="Times New Roman" w:hAnsi="Times New Roman"/>
                <w:sz w:val="24"/>
                <w:szCs w:val="24"/>
              </w:rPr>
            </w:pPr>
          </w:p>
          <w:p w14:paraId="5CA0ED44" w14:textId="77777777" w:rsidR="0092061D" w:rsidRPr="00382300" w:rsidRDefault="0092061D" w:rsidP="0092061D">
            <w:pPr>
              <w:spacing w:after="0" w:line="240" w:lineRule="auto"/>
              <w:jc w:val="both"/>
              <w:rPr>
                <w:rFonts w:ascii="Times New Roman" w:eastAsia="Times New Roman" w:hAnsi="Times New Roman"/>
                <w:sz w:val="24"/>
                <w:szCs w:val="24"/>
              </w:rPr>
            </w:pPr>
          </w:p>
          <w:p w14:paraId="3B71B01B" w14:textId="77777777" w:rsidR="0092061D" w:rsidRPr="00382300" w:rsidRDefault="0092061D" w:rsidP="0092061D">
            <w:pPr>
              <w:spacing w:after="0" w:line="240" w:lineRule="auto"/>
              <w:jc w:val="both"/>
              <w:rPr>
                <w:rFonts w:ascii="Times New Roman" w:eastAsia="Times New Roman" w:hAnsi="Times New Roman"/>
                <w:sz w:val="24"/>
                <w:szCs w:val="24"/>
              </w:rPr>
            </w:pPr>
          </w:p>
          <w:p w14:paraId="5E4629CB" w14:textId="77777777" w:rsidR="0092061D" w:rsidRPr="00382300" w:rsidRDefault="0092061D" w:rsidP="0092061D">
            <w:pPr>
              <w:spacing w:after="0" w:line="240" w:lineRule="auto"/>
              <w:jc w:val="both"/>
              <w:rPr>
                <w:rFonts w:ascii="Times New Roman" w:eastAsia="Times New Roman" w:hAnsi="Times New Roman"/>
                <w:sz w:val="24"/>
                <w:szCs w:val="24"/>
              </w:rPr>
            </w:pPr>
          </w:p>
          <w:p w14:paraId="5088563D" w14:textId="77777777" w:rsidR="0092061D" w:rsidRPr="00382300" w:rsidRDefault="0092061D" w:rsidP="0092061D">
            <w:pPr>
              <w:spacing w:after="0" w:line="240" w:lineRule="auto"/>
              <w:jc w:val="both"/>
              <w:rPr>
                <w:rFonts w:ascii="Times New Roman" w:eastAsia="Times New Roman" w:hAnsi="Times New Roman"/>
                <w:sz w:val="24"/>
                <w:szCs w:val="24"/>
              </w:rPr>
            </w:pPr>
          </w:p>
          <w:p w14:paraId="42F1360B" w14:textId="77777777" w:rsidR="0092061D" w:rsidRPr="00382300" w:rsidRDefault="0092061D" w:rsidP="0092061D">
            <w:pPr>
              <w:spacing w:after="0" w:line="240" w:lineRule="auto"/>
              <w:jc w:val="both"/>
              <w:rPr>
                <w:rFonts w:ascii="Times New Roman" w:eastAsia="Times New Roman" w:hAnsi="Times New Roman"/>
                <w:sz w:val="24"/>
                <w:szCs w:val="24"/>
              </w:rPr>
            </w:pPr>
          </w:p>
          <w:p w14:paraId="0289E391" w14:textId="77777777" w:rsidR="0092061D" w:rsidRPr="00382300" w:rsidRDefault="0092061D" w:rsidP="0092061D">
            <w:pPr>
              <w:spacing w:after="0" w:line="240" w:lineRule="auto"/>
              <w:jc w:val="both"/>
              <w:rPr>
                <w:rFonts w:ascii="Times New Roman" w:eastAsia="Times New Roman" w:hAnsi="Times New Roman"/>
                <w:sz w:val="24"/>
                <w:szCs w:val="24"/>
              </w:rPr>
            </w:pPr>
          </w:p>
          <w:p w14:paraId="3C01EC7D" w14:textId="77777777" w:rsidR="0092061D" w:rsidRPr="00382300" w:rsidRDefault="0092061D" w:rsidP="0092061D">
            <w:pPr>
              <w:spacing w:after="0" w:line="240" w:lineRule="auto"/>
              <w:jc w:val="both"/>
              <w:rPr>
                <w:rFonts w:ascii="Times New Roman" w:eastAsia="Times New Roman" w:hAnsi="Times New Roman"/>
                <w:sz w:val="24"/>
                <w:szCs w:val="24"/>
              </w:rPr>
            </w:pPr>
          </w:p>
          <w:p w14:paraId="407D6C2B" w14:textId="77777777" w:rsidR="0092061D" w:rsidRPr="00382300" w:rsidRDefault="0092061D" w:rsidP="0092061D">
            <w:pPr>
              <w:spacing w:after="0" w:line="240" w:lineRule="auto"/>
              <w:jc w:val="both"/>
              <w:rPr>
                <w:rFonts w:ascii="Times New Roman" w:eastAsia="Times New Roman" w:hAnsi="Times New Roman"/>
                <w:sz w:val="24"/>
                <w:szCs w:val="24"/>
              </w:rPr>
            </w:pPr>
          </w:p>
          <w:p w14:paraId="1A64EEFA" w14:textId="77777777" w:rsidR="0092061D" w:rsidRPr="00382300" w:rsidRDefault="0092061D" w:rsidP="0092061D">
            <w:pPr>
              <w:spacing w:after="0" w:line="240" w:lineRule="auto"/>
              <w:jc w:val="both"/>
              <w:rPr>
                <w:rFonts w:ascii="Times New Roman" w:eastAsia="Times New Roman" w:hAnsi="Times New Roman"/>
                <w:sz w:val="24"/>
                <w:szCs w:val="24"/>
              </w:rPr>
            </w:pPr>
          </w:p>
          <w:p w14:paraId="3FEF3959" w14:textId="77777777" w:rsidR="0092061D" w:rsidRPr="00382300" w:rsidRDefault="0092061D" w:rsidP="0092061D">
            <w:pPr>
              <w:spacing w:after="0" w:line="240" w:lineRule="auto"/>
              <w:jc w:val="both"/>
              <w:rPr>
                <w:rFonts w:ascii="Times New Roman" w:eastAsia="Times New Roman" w:hAnsi="Times New Roman"/>
                <w:sz w:val="24"/>
                <w:szCs w:val="24"/>
              </w:rPr>
            </w:pPr>
          </w:p>
          <w:p w14:paraId="2C6368E2" w14:textId="77777777" w:rsidR="0092061D" w:rsidRPr="00382300" w:rsidRDefault="0092061D" w:rsidP="0092061D">
            <w:pPr>
              <w:spacing w:after="0" w:line="240" w:lineRule="auto"/>
              <w:jc w:val="both"/>
              <w:rPr>
                <w:rFonts w:ascii="Times New Roman" w:eastAsia="Times New Roman" w:hAnsi="Times New Roman"/>
                <w:sz w:val="24"/>
                <w:szCs w:val="24"/>
              </w:rPr>
            </w:pPr>
          </w:p>
          <w:p w14:paraId="7CBB7872" w14:textId="77777777" w:rsidR="0092061D" w:rsidRPr="00382300" w:rsidRDefault="0092061D" w:rsidP="0092061D">
            <w:pPr>
              <w:spacing w:after="0" w:line="240" w:lineRule="auto"/>
              <w:ind w:firstLine="459"/>
              <w:jc w:val="both"/>
              <w:rPr>
                <w:b/>
                <w:sz w:val="24"/>
                <w:szCs w:val="24"/>
              </w:rPr>
            </w:pPr>
            <w:r w:rsidRPr="00382300">
              <w:rPr>
                <w:rFonts w:ascii="Times New Roman" w:eastAsia="Times New Roman" w:hAnsi="Times New Roman"/>
                <w:b/>
                <w:sz w:val="24"/>
                <w:szCs w:val="24"/>
              </w:rPr>
              <w:t>2026 жылғы 1 қаңтардан бастап қолданысқа енгізіледі.</w:t>
            </w:r>
          </w:p>
          <w:p w14:paraId="3F089F28" w14:textId="77777777" w:rsidR="0092061D" w:rsidRPr="00382300" w:rsidRDefault="0092061D" w:rsidP="0092061D">
            <w:pPr>
              <w:spacing w:after="0" w:line="240" w:lineRule="auto"/>
              <w:ind w:firstLine="459"/>
              <w:jc w:val="both"/>
              <w:rPr>
                <w:sz w:val="24"/>
                <w:szCs w:val="24"/>
              </w:rPr>
            </w:pPr>
            <w:r w:rsidRPr="00382300">
              <w:rPr>
                <w:rFonts w:ascii="Times New Roman" w:eastAsia="Times New Roman" w:hAnsi="Times New Roman"/>
                <w:sz w:val="24"/>
                <w:szCs w:val="24"/>
              </w:rPr>
              <w:t>Редакциялық түзету.</w:t>
            </w:r>
          </w:p>
          <w:p w14:paraId="1F21C3FE" w14:textId="48CE912E" w:rsidR="0092061D" w:rsidRPr="00382300" w:rsidRDefault="0092061D" w:rsidP="0092061D">
            <w:pPr>
              <w:spacing w:after="0" w:line="240" w:lineRule="auto"/>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sz w:val="24"/>
                <w:szCs w:val="24"/>
              </w:rPr>
              <w:t xml:space="preserve">Сілтемелерді түзету, сондай-ақ кірісті күнтізбелік жыл үшін </w:t>
            </w:r>
            <w:r w:rsidRPr="00382300">
              <w:rPr>
                <w:rFonts w:ascii="Times New Roman" w:eastAsia="Times New Roman" w:hAnsi="Times New Roman"/>
                <w:sz w:val="24"/>
                <w:szCs w:val="24"/>
              </w:rPr>
              <w:lastRenderedPageBreak/>
              <w:t>өспелі қорытындымен айқындау қажеттігі бөлігінде нақтылау (резиденттердің кірісті айқындауына ұқсас негізде).</w:t>
            </w:r>
          </w:p>
        </w:tc>
      </w:tr>
      <w:tr w:rsidR="00CD3DE8" w:rsidRPr="00382300" w14:paraId="45A09CCF" w14:textId="6D68B605" w:rsidTr="00430658">
        <w:tc>
          <w:tcPr>
            <w:tcW w:w="964" w:type="dxa"/>
          </w:tcPr>
          <w:p w14:paraId="16487293"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27CF9946" w14:textId="4F2FE1CE" w:rsidR="00CD3DE8" w:rsidRPr="00382300" w:rsidRDefault="00CD3DE8" w:rsidP="00EF6E0C">
            <w:pPr>
              <w:spacing w:after="0" w:line="240" w:lineRule="auto"/>
              <w:jc w:val="both"/>
              <w:rPr>
                <w:rFonts w:ascii="Times New Roman" w:hAnsi="Times New Roman" w:cs="Times New Roman"/>
                <w:sz w:val="24"/>
                <w:szCs w:val="24"/>
              </w:rPr>
            </w:pPr>
            <w:r w:rsidRPr="00382300">
              <w:rPr>
                <w:rFonts w:ascii="Times New Roman" w:hAnsi="Times New Roman" w:cs="Times New Roman"/>
                <w:sz w:val="24"/>
                <w:szCs w:val="24"/>
                <w:lang w:val="ru-RU"/>
              </w:rPr>
              <w:t>684-бап</w:t>
            </w:r>
          </w:p>
        </w:tc>
        <w:tc>
          <w:tcPr>
            <w:tcW w:w="4706" w:type="dxa"/>
          </w:tcPr>
          <w:p w14:paraId="68FFB5A4"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684-бап. Төлем көзінен корпоративтік табыс салығын аудару тәртібі мен мерзімдері</w:t>
            </w:r>
          </w:p>
          <w:p w14:paraId="34E8463F"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r w:rsidRPr="00382300">
              <w:rPr>
                <w:rFonts w:ascii="Times New Roman" w:hAnsi="Times New Roman" w:cs="Times New Roman"/>
                <w:bCs/>
                <w:sz w:val="24"/>
                <w:szCs w:val="24"/>
              </w:rPr>
              <w:t>…..</w:t>
            </w:r>
          </w:p>
          <w:p w14:paraId="4DDBA76B"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r w:rsidRPr="00382300">
              <w:rPr>
                <w:rFonts w:ascii="Times New Roman" w:hAnsi="Times New Roman" w:cs="Times New Roman"/>
                <w:bCs/>
                <w:sz w:val="24"/>
                <w:szCs w:val="24"/>
              </w:rPr>
              <w:t xml:space="preserve">1. </w:t>
            </w:r>
            <w:proofErr w:type="spellStart"/>
            <w:r w:rsidRPr="00382300">
              <w:rPr>
                <w:rFonts w:ascii="Times New Roman" w:hAnsi="Times New Roman" w:cs="Times New Roman"/>
                <w:bCs/>
                <w:sz w:val="24"/>
                <w:szCs w:val="24"/>
              </w:rPr>
              <w:t>Бейрезиденттің</w:t>
            </w:r>
            <w:proofErr w:type="spellEnd"/>
            <w:r w:rsidRPr="00382300">
              <w:rPr>
                <w:rFonts w:ascii="Times New Roman" w:hAnsi="Times New Roman" w:cs="Times New Roman"/>
                <w:bCs/>
                <w:sz w:val="24"/>
                <w:szCs w:val="24"/>
              </w:rPr>
              <w:t xml:space="preserve"> кірістерінен ұсталатын төлем көзінен корпоративтік табыс салығын салық агенті бюджетке:</w:t>
            </w:r>
          </w:p>
          <w:p w14:paraId="7EB2871D"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r w:rsidRPr="00382300">
              <w:rPr>
                <w:rFonts w:ascii="Times New Roman" w:hAnsi="Times New Roman" w:cs="Times New Roman"/>
                <w:bCs/>
                <w:sz w:val="24"/>
                <w:szCs w:val="24"/>
              </w:rPr>
              <w:t>…..</w:t>
            </w:r>
          </w:p>
          <w:p w14:paraId="21F65C2C"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proofErr w:type="spellStart"/>
            <w:r w:rsidRPr="00382300">
              <w:rPr>
                <w:rFonts w:ascii="Times New Roman" w:hAnsi="Times New Roman" w:cs="Times New Roman"/>
                <w:b/>
                <w:bCs/>
                <w:sz w:val="24"/>
                <w:szCs w:val="24"/>
              </w:rPr>
              <w:t>Бейрезидент</w:t>
            </w:r>
            <w:proofErr w:type="spellEnd"/>
            <w:r w:rsidRPr="00382300">
              <w:rPr>
                <w:rFonts w:ascii="Times New Roman" w:hAnsi="Times New Roman" w:cs="Times New Roman"/>
                <w:b/>
                <w:bCs/>
                <w:sz w:val="24"/>
                <w:szCs w:val="24"/>
              </w:rPr>
              <w:t xml:space="preserve"> осы Кодекстің 679-бабы </w:t>
            </w:r>
            <w:r w:rsidRPr="00382300">
              <w:rPr>
                <w:rFonts w:ascii="Times New Roman" w:hAnsi="Times New Roman" w:cs="Times New Roman"/>
                <w:b/>
                <w:bCs/>
                <w:sz w:val="24"/>
                <w:szCs w:val="24"/>
              </w:rPr>
              <w:lastRenderedPageBreak/>
              <w:t xml:space="preserve">1-тармағының 5) тармақшасының екінші абзацында және 6) тармақшасында көрсетілген талаптар бойынша резидент алдындағы міндеттемелерін толық орындаған жағдайда, салық агенті осы Кодекстің 116-бабына сәйкес </w:t>
            </w:r>
            <w:proofErr w:type="spellStart"/>
            <w:r w:rsidRPr="00382300">
              <w:rPr>
                <w:rFonts w:ascii="Times New Roman" w:hAnsi="Times New Roman" w:cs="Times New Roman"/>
                <w:b/>
                <w:bCs/>
                <w:sz w:val="24"/>
                <w:szCs w:val="24"/>
              </w:rPr>
              <w:t>бейрезиденттің</w:t>
            </w:r>
            <w:proofErr w:type="spellEnd"/>
            <w:r w:rsidRPr="00382300">
              <w:rPr>
                <w:rFonts w:ascii="Times New Roman" w:hAnsi="Times New Roman" w:cs="Times New Roman"/>
                <w:b/>
                <w:bCs/>
                <w:sz w:val="24"/>
                <w:szCs w:val="24"/>
              </w:rPr>
              <w:t xml:space="preserve"> кірісінен төлем көзінен ұстап қалынатын табыс салығы бойынша бұрын ұсынылған салықтық есептілікке өзгерістер мен толықтырулар енгізуге құқылы. Корпоративтік табыс салығының артық төленген сомасы туындаған кезде салық агентінің осы Кодекстің 10-тарауының 1-параграфында көзделген тәртіппен осындай соманы есепке жатқызуға және (немесе) қайтаруға құқығы бар;</w:t>
            </w:r>
          </w:p>
          <w:p w14:paraId="4A147D84" w14:textId="0D07C881" w:rsidR="00CD3DE8" w:rsidRPr="00382300" w:rsidRDefault="00CD3DE8" w:rsidP="00EF6E0C">
            <w:pPr>
              <w:spacing w:after="0" w:line="240" w:lineRule="auto"/>
              <w:ind w:firstLine="317"/>
              <w:jc w:val="both"/>
              <w:rPr>
                <w:rFonts w:ascii="Times New Roman" w:hAnsi="Times New Roman" w:cs="Times New Roman"/>
                <w:bCs/>
                <w:sz w:val="24"/>
                <w:szCs w:val="24"/>
              </w:rPr>
            </w:pPr>
            <w:r w:rsidRPr="00382300">
              <w:rPr>
                <w:rFonts w:ascii="Times New Roman" w:hAnsi="Times New Roman" w:cs="Times New Roman"/>
                <w:bCs/>
                <w:sz w:val="24"/>
                <w:szCs w:val="24"/>
              </w:rPr>
              <w:t>…</w:t>
            </w:r>
          </w:p>
          <w:p w14:paraId="0F1FFFEE" w14:textId="2FDF6D9D" w:rsidR="00CD3DE8" w:rsidRPr="00382300" w:rsidRDefault="00624E5F" w:rsidP="00624E5F">
            <w:pPr>
              <w:spacing w:after="0" w:line="240" w:lineRule="auto"/>
              <w:ind w:left="318"/>
              <w:jc w:val="both"/>
              <w:rPr>
                <w:rFonts w:ascii="Times New Roman" w:hAnsi="Times New Roman" w:cs="Times New Roman"/>
                <w:b/>
                <w:bCs/>
                <w:sz w:val="24"/>
                <w:szCs w:val="24"/>
              </w:rPr>
            </w:pPr>
            <w:r w:rsidRPr="00382300">
              <w:rPr>
                <w:rFonts w:ascii="Times New Roman" w:hAnsi="Times New Roman" w:cs="Times New Roman"/>
                <w:b/>
                <w:bCs/>
                <w:sz w:val="24"/>
                <w:szCs w:val="24"/>
              </w:rPr>
              <w:t xml:space="preserve">5) </w:t>
            </w:r>
            <w:r w:rsidR="00CD3DE8" w:rsidRPr="00382300">
              <w:rPr>
                <w:rFonts w:ascii="Times New Roman" w:hAnsi="Times New Roman" w:cs="Times New Roman"/>
                <w:b/>
                <w:bCs/>
                <w:sz w:val="24"/>
                <w:szCs w:val="24"/>
              </w:rPr>
              <w:t>жоқ.</w:t>
            </w:r>
          </w:p>
          <w:p w14:paraId="45314885" w14:textId="3110C5ED" w:rsidR="00CD3DE8" w:rsidRPr="00382300" w:rsidRDefault="00CD3DE8" w:rsidP="00EF6E0C">
            <w:pPr>
              <w:spacing w:after="0" w:line="240" w:lineRule="auto"/>
              <w:ind w:left="318"/>
              <w:jc w:val="both"/>
              <w:rPr>
                <w:rFonts w:ascii="Times New Roman" w:hAnsi="Times New Roman" w:cs="Times New Roman"/>
                <w:b/>
                <w:bCs/>
                <w:sz w:val="24"/>
                <w:szCs w:val="24"/>
              </w:rPr>
            </w:pPr>
            <w:r w:rsidRPr="00382300">
              <w:rPr>
                <w:rFonts w:ascii="Times New Roman" w:hAnsi="Times New Roman" w:cs="Times New Roman"/>
                <w:b/>
                <w:bCs/>
                <w:sz w:val="24"/>
                <w:szCs w:val="24"/>
              </w:rPr>
              <w:t>…</w:t>
            </w:r>
          </w:p>
          <w:p w14:paraId="21DA5C1B" w14:textId="510C3147" w:rsidR="00CD3DE8" w:rsidRPr="00382300" w:rsidRDefault="00CD3DE8" w:rsidP="00EF6E0C">
            <w:pPr>
              <w:spacing w:after="0" w:line="240" w:lineRule="auto"/>
              <w:ind w:left="318"/>
              <w:jc w:val="both"/>
              <w:rPr>
                <w:rFonts w:ascii="Times New Roman" w:hAnsi="Times New Roman" w:cs="Times New Roman"/>
                <w:b/>
                <w:bCs/>
                <w:sz w:val="24"/>
                <w:szCs w:val="24"/>
              </w:rPr>
            </w:pPr>
          </w:p>
          <w:p w14:paraId="59EBDAA7" w14:textId="672AFE0D" w:rsidR="00CD3DE8" w:rsidRPr="00382300" w:rsidRDefault="00CD3DE8" w:rsidP="00624E5F">
            <w:pPr>
              <w:spacing w:after="0" w:line="240" w:lineRule="auto"/>
              <w:jc w:val="both"/>
              <w:rPr>
                <w:rFonts w:ascii="Times New Roman" w:hAnsi="Times New Roman" w:cs="Times New Roman"/>
                <w:bCs/>
                <w:sz w:val="24"/>
                <w:szCs w:val="24"/>
              </w:rPr>
            </w:pPr>
          </w:p>
          <w:p w14:paraId="77613793" w14:textId="77777777" w:rsidR="00267949" w:rsidRPr="00382300" w:rsidRDefault="00267949" w:rsidP="00624E5F">
            <w:pPr>
              <w:spacing w:after="0" w:line="240" w:lineRule="auto"/>
              <w:jc w:val="both"/>
              <w:rPr>
                <w:rFonts w:ascii="Times New Roman" w:hAnsi="Times New Roman" w:cs="Times New Roman"/>
                <w:bCs/>
                <w:sz w:val="24"/>
                <w:szCs w:val="24"/>
              </w:rPr>
            </w:pPr>
          </w:p>
          <w:p w14:paraId="4A1B2745" w14:textId="48300FF6" w:rsidR="00CD3DE8" w:rsidRPr="00382300" w:rsidRDefault="00CD3DE8" w:rsidP="00EF6E0C">
            <w:pPr>
              <w:spacing w:after="0" w:line="240" w:lineRule="auto"/>
              <w:jc w:val="both"/>
              <w:rPr>
                <w:rFonts w:ascii="Times New Roman" w:hAnsi="Times New Roman" w:cs="Times New Roman"/>
                <w:bCs/>
                <w:sz w:val="24"/>
                <w:szCs w:val="24"/>
              </w:rPr>
            </w:pPr>
            <w:r w:rsidRPr="00382300">
              <w:rPr>
                <w:rFonts w:ascii="Times New Roman" w:hAnsi="Times New Roman" w:cs="Times New Roman"/>
                <w:bCs/>
                <w:sz w:val="24"/>
                <w:szCs w:val="24"/>
              </w:rPr>
              <w:t xml:space="preserve">2. Осы Кодекстің 679-бабы 1-тармағының 39) тармақшасында көрсетілген </w:t>
            </w:r>
            <w:proofErr w:type="spellStart"/>
            <w:r w:rsidRPr="00382300">
              <w:rPr>
                <w:rFonts w:ascii="Times New Roman" w:hAnsi="Times New Roman" w:cs="Times New Roman"/>
                <w:bCs/>
                <w:sz w:val="24"/>
                <w:szCs w:val="24"/>
              </w:rPr>
              <w:t>бейрезиденттің</w:t>
            </w:r>
            <w:proofErr w:type="spellEnd"/>
            <w:r w:rsidRPr="00382300">
              <w:rPr>
                <w:rFonts w:ascii="Times New Roman" w:hAnsi="Times New Roman" w:cs="Times New Roman"/>
                <w:bCs/>
                <w:sz w:val="24"/>
                <w:szCs w:val="24"/>
              </w:rPr>
              <w:t xml:space="preserve"> кірістерінен ұсталатын төлем көзінен корпоративтік табыс салығын салық агенті бюджетке:</w:t>
            </w:r>
          </w:p>
          <w:p w14:paraId="0EBE5949"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lastRenderedPageBreak/>
              <w:t>1) осы Кодекстің 679-бабы 1-тармағының 39) тармақшасының бірінші абзацында көзделген кірістер бойынша – қаржылық қарызды өтеу мерзімі өткен ай аяқталғаннан кейін күнтізбелік жиырма бес күннен кешіктірмей;</w:t>
            </w:r>
          </w:p>
          <w:p w14:paraId="3774097B"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2) осы Кодекстің 679-бабы 1-тармағының 39) тармақшасының төртінші абзацында көзделген кірістер бойынша – қаржылық қарыз берілген күннен бастап оны өтеудің жиырма төрт айлық мерзімі өткен ай аяқталғаннан кейін күнтізбелік жиырма бес күннен кешіктірмей;</w:t>
            </w:r>
          </w:p>
          <w:p w14:paraId="799C83DB"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3) осы Кодекстің 679-бабы 1-тармағының 39) тармақшасының бесінші абзацында көзделген кірістер бойынша – қаржылық қарыз берілген ай аяқталғаннан кейін күнтізбелік жиырма бес күннен кешіктірмей;</w:t>
            </w:r>
          </w:p>
          <w:p w14:paraId="047B500A"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4) осы Кодекстің 679-бабы 1-тармағының 39) тармақшасының алтыншы абзацында көзделген кірістер бойынша – қаржылық қарызды өтеу бойынша төлем жүзеге асырылған ай аяқталғаннан кейін күнтізбелік жиырма бес күннен кешіктірмей;</w:t>
            </w:r>
          </w:p>
          <w:p w14:paraId="09BA3D45"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5) осы Кодекстің 679-бабы 1-</w:t>
            </w:r>
            <w:r w:rsidRPr="00382300">
              <w:rPr>
                <w:rFonts w:ascii="Times New Roman" w:hAnsi="Times New Roman" w:cs="Times New Roman"/>
                <w:b/>
                <w:bCs/>
                <w:sz w:val="24"/>
                <w:szCs w:val="24"/>
              </w:rPr>
              <w:lastRenderedPageBreak/>
              <w:t>тармағының 39) тармақшасының жетінші және сегізінші абзацтарында көзделген кірістер бойынша – қаржылық қарыз беру жөніндегі төлем жүзеге асырылған ай аяқталғаннан кейін күнтізбелік жиырма бес күннен кешіктірмей.</w:t>
            </w:r>
          </w:p>
          <w:p w14:paraId="48CD24EE"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p>
          <w:p w14:paraId="010EA664"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p>
          <w:p w14:paraId="2A11FB55"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p>
          <w:p w14:paraId="0EE3BDC8"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p>
          <w:p w14:paraId="23B5611E"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p>
          <w:p w14:paraId="307674F6" w14:textId="442D94E1" w:rsidR="00CD3DE8" w:rsidRPr="00382300" w:rsidRDefault="00CD3DE8" w:rsidP="00EF6E0C">
            <w:pPr>
              <w:spacing w:after="0" w:line="240" w:lineRule="auto"/>
              <w:ind w:firstLine="317"/>
              <w:jc w:val="both"/>
              <w:rPr>
                <w:rFonts w:ascii="Times New Roman" w:hAnsi="Times New Roman" w:cs="Times New Roman"/>
                <w:bCs/>
                <w:sz w:val="24"/>
                <w:szCs w:val="24"/>
              </w:rPr>
            </w:pPr>
            <w:r w:rsidRPr="00382300">
              <w:rPr>
                <w:rFonts w:ascii="Times New Roman" w:hAnsi="Times New Roman" w:cs="Times New Roman"/>
                <w:bCs/>
                <w:sz w:val="24"/>
                <w:szCs w:val="24"/>
              </w:rPr>
              <w:t>Табыс салығын есептеу, есепке жазу, ұстап қалу кіріс төленген күнге белгіленген ресми валюта бағамы бойынша жүзеге асырылады.</w:t>
            </w:r>
          </w:p>
          <w:p w14:paraId="251F6E98" w14:textId="4B378CD6" w:rsidR="00CD3DE8" w:rsidRPr="00382300" w:rsidRDefault="00CD3DE8" w:rsidP="00EF6E0C">
            <w:pPr>
              <w:spacing w:after="0" w:line="240" w:lineRule="auto"/>
              <w:ind w:firstLine="317"/>
              <w:jc w:val="both"/>
              <w:rPr>
                <w:rFonts w:ascii="Times New Roman" w:hAnsi="Times New Roman" w:cs="Times New Roman"/>
                <w:bCs/>
                <w:sz w:val="24"/>
                <w:szCs w:val="24"/>
              </w:rPr>
            </w:pPr>
            <w:r w:rsidRPr="00382300">
              <w:rPr>
                <w:rFonts w:ascii="Times New Roman" w:hAnsi="Times New Roman" w:cs="Times New Roman"/>
                <w:bCs/>
                <w:sz w:val="24"/>
                <w:szCs w:val="24"/>
              </w:rPr>
              <w:t>…..</w:t>
            </w:r>
          </w:p>
          <w:p w14:paraId="2D22CC61" w14:textId="2B076887" w:rsidR="00CD3DE8" w:rsidRPr="00382300" w:rsidRDefault="00CD3DE8" w:rsidP="00EF6E0C">
            <w:pPr>
              <w:spacing w:after="0" w:line="240" w:lineRule="auto"/>
              <w:ind w:firstLine="317"/>
              <w:jc w:val="both"/>
              <w:rPr>
                <w:rFonts w:ascii="Times New Roman" w:hAnsi="Times New Roman" w:cs="Times New Roman"/>
                <w:bCs/>
                <w:sz w:val="24"/>
                <w:szCs w:val="24"/>
              </w:rPr>
            </w:pPr>
          </w:p>
          <w:p w14:paraId="532AB53D"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p>
          <w:p w14:paraId="160F55BE"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p>
          <w:p w14:paraId="233FA67F"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p>
          <w:p w14:paraId="33D71659" w14:textId="5D8117EA" w:rsidR="00CD3DE8" w:rsidRPr="00382300" w:rsidRDefault="00CD3DE8" w:rsidP="00EF6E0C">
            <w:pPr>
              <w:spacing w:after="0" w:line="240" w:lineRule="auto"/>
              <w:jc w:val="both"/>
              <w:rPr>
                <w:rFonts w:ascii="Times New Roman" w:hAnsi="Times New Roman" w:cs="Times New Roman"/>
                <w:bCs/>
                <w:sz w:val="24"/>
                <w:szCs w:val="24"/>
              </w:rPr>
            </w:pPr>
          </w:p>
          <w:p w14:paraId="3C7F6611"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p>
          <w:p w14:paraId="32AA967D" w14:textId="6AA409E9" w:rsidR="00CD3DE8" w:rsidRPr="00382300" w:rsidRDefault="00CD3DE8" w:rsidP="00EF6E0C">
            <w:pPr>
              <w:spacing w:after="0" w:line="240" w:lineRule="auto"/>
              <w:ind w:firstLine="317"/>
              <w:jc w:val="both"/>
              <w:rPr>
                <w:rFonts w:ascii="Times New Roman" w:hAnsi="Times New Roman" w:cs="Times New Roman"/>
                <w:bCs/>
                <w:sz w:val="24"/>
                <w:szCs w:val="24"/>
              </w:rPr>
            </w:pPr>
            <w:r w:rsidRPr="00382300">
              <w:rPr>
                <w:rFonts w:ascii="Times New Roman" w:hAnsi="Times New Roman" w:cs="Times New Roman"/>
                <w:b/>
                <w:sz w:val="24"/>
                <w:szCs w:val="24"/>
              </w:rPr>
              <w:t xml:space="preserve">3. </w:t>
            </w:r>
            <w:proofErr w:type="spellStart"/>
            <w:r w:rsidRPr="00382300">
              <w:rPr>
                <w:rFonts w:ascii="Times New Roman" w:hAnsi="Times New Roman" w:cs="Times New Roman"/>
                <w:b/>
                <w:sz w:val="24"/>
                <w:szCs w:val="24"/>
              </w:rPr>
              <w:t>Бейрезидент</w:t>
            </w:r>
            <w:proofErr w:type="spellEnd"/>
            <w:r w:rsidRPr="00382300">
              <w:rPr>
                <w:rFonts w:ascii="Times New Roman" w:hAnsi="Times New Roman" w:cs="Times New Roman"/>
                <w:b/>
                <w:sz w:val="24"/>
                <w:szCs w:val="24"/>
              </w:rPr>
              <w:t xml:space="preserve"> осы Кодекстің 679-бабы 1-тармағының 39) тармақшасының екінші және үшінші бөліктеріндегі қаржылық қарыз талаптарында белгіленген мерзімдерде резидент алдындағы міндеттемелерін </w:t>
            </w:r>
            <w:r w:rsidRPr="00382300">
              <w:rPr>
                <w:rFonts w:ascii="Times New Roman" w:hAnsi="Times New Roman" w:cs="Times New Roman"/>
                <w:b/>
                <w:sz w:val="24"/>
                <w:szCs w:val="24"/>
              </w:rPr>
              <w:lastRenderedPageBreak/>
              <w:t xml:space="preserve">толық орындаған жағдайда, салық агенті осы Кодекстің 116-бабына сәйкес </w:t>
            </w:r>
            <w:proofErr w:type="spellStart"/>
            <w:r w:rsidRPr="00382300">
              <w:rPr>
                <w:rFonts w:ascii="Times New Roman" w:hAnsi="Times New Roman" w:cs="Times New Roman"/>
                <w:b/>
                <w:sz w:val="24"/>
                <w:szCs w:val="24"/>
              </w:rPr>
              <w:t>бейрезиденттің</w:t>
            </w:r>
            <w:proofErr w:type="spellEnd"/>
            <w:r w:rsidRPr="00382300">
              <w:rPr>
                <w:rFonts w:ascii="Times New Roman" w:hAnsi="Times New Roman" w:cs="Times New Roman"/>
                <w:b/>
                <w:sz w:val="24"/>
                <w:szCs w:val="24"/>
              </w:rPr>
              <w:t xml:space="preserve"> кірісінен төлем көзінен ұсталатын табыс салығы бойынша бұрын ұсынылған салықтық есептілікке өзгерістер мен толықтырулар енгізуге құқылы. Корпоративтік табыс салығының артық төленген сомасы туындаған кезде салық агентінің осы Кодекстің 10-тарауының 1-параграфында көзделген тәртіппен осындай соманы есепке жатқызуға және (немесе) қайтаруға құқығы бар;</w:t>
            </w:r>
          </w:p>
          <w:p w14:paraId="5641BADD" w14:textId="555C09F5" w:rsidR="00CD3DE8" w:rsidRPr="00382300" w:rsidRDefault="00CD3DE8" w:rsidP="00EF6E0C">
            <w:pPr>
              <w:spacing w:after="0" w:line="240" w:lineRule="auto"/>
              <w:ind w:firstLine="317"/>
              <w:jc w:val="both"/>
              <w:rPr>
                <w:rFonts w:ascii="Times New Roman" w:hAnsi="Times New Roman" w:cs="Times New Roman"/>
                <w:bCs/>
                <w:sz w:val="24"/>
                <w:szCs w:val="24"/>
                <w:lang w:val="ru-RU"/>
              </w:rPr>
            </w:pPr>
            <w:r w:rsidRPr="00382300">
              <w:rPr>
                <w:rFonts w:ascii="Times New Roman" w:hAnsi="Times New Roman" w:cs="Times New Roman"/>
                <w:bCs/>
                <w:sz w:val="24"/>
                <w:szCs w:val="24"/>
              </w:rPr>
              <w:t>…..</w:t>
            </w:r>
          </w:p>
          <w:p w14:paraId="4355B55A" w14:textId="77777777" w:rsidR="00CD3DE8" w:rsidRPr="00382300" w:rsidRDefault="00CD3DE8" w:rsidP="00EF6E0C">
            <w:pPr>
              <w:spacing w:after="0" w:line="240" w:lineRule="auto"/>
              <w:ind w:left="318"/>
              <w:jc w:val="both"/>
              <w:rPr>
                <w:rFonts w:ascii="Times New Roman" w:hAnsi="Times New Roman" w:cs="Times New Roman"/>
                <w:b/>
                <w:bCs/>
                <w:sz w:val="24"/>
                <w:szCs w:val="24"/>
              </w:rPr>
            </w:pPr>
          </w:p>
          <w:p w14:paraId="1AC31BF6"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p>
          <w:p w14:paraId="7D76C649" w14:textId="0E4E32CE"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p>
        </w:tc>
        <w:tc>
          <w:tcPr>
            <w:tcW w:w="4678" w:type="dxa"/>
          </w:tcPr>
          <w:p w14:paraId="1E210599"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lastRenderedPageBreak/>
              <w:t>684-бап. Төлем көзінен корпоративтік табыс салығын аудару тәртібі мен мерзімдері</w:t>
            </w:r>
          </w:p>
          <w:p w14:paraId="73E08621"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r w:rsidRPr="00382300">
              <w:rPr>
                <w:rFonts w:ascii="Times New Roman" w:hAnsi="Times New Roman" w:cs="Times New Roman"/>
                <w:bCs/>
                <w:sz w:val="24"/>
                <w:szCs w:val="24"/>
              </w:rPr>
              <w:t>…..</w:t>
            </w:r>
          </w:p>
          <w:p w14:paraId="07869EF5"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r w:rsidRPr="00382300">
              <w:rPr>
                <w:rFonts w:ascii="Times New Roman" w:hAnsi="Times New Roman" w:cs="Times New Roman"/>
                <w:bCs/>
                <w:sz w:val="24"/>
                <w:szCs w:val="24"/>
              </w:rPr>
              <w:t xml:space="preserve">1. </w:t>
            </w:r>
            <w:proofErr w:type="spellStart"/>
            <w:r w:rsidRPr="00382300">
              <w:rPr>
                <w:rFonts w:ascii="Times New Roman" w:hAnsi="Times New Roman" w:cs="Times New Roman"/>
                <w:bCs/>
                <w:sz w:val="24"/>
                <w:szCs w:val="24"/>
              </w:rPr>
              <w:t>Бейрезиденттің</w:t>
            </w:r>
            <w:proofErr w:type="spellEnd"/>
            <w:r w:rsidRPr="00382300">
              <w:rPr>
                <w:rFonts w:ascii="Times New Roman" w:hAnsi="Times New Roman" w:cs="Times New Roman"/>
                <w:bCs/>
                <w:sz w:val="24"/>
                <w:szCs w:val="24"/>
              </w:rPr>
              <w:t xml:space="preserve"> кірістерінен ұсталатын төлем көзінен корпоративтік табыс салығын салық агенті бюджетке:</w:t>
            </w:r>
          </w:p>
          <w:p w14:paraId="528CDBB8" w14:textId="77777777" w:rsidR="00CD3DE8" w:rsidRPr="00382300" w:rsidRDefault="00CD3DE8" w:rsidP="00EF6E0C">
            <w:pPr>
              <w:spacing w:after="0" w:line="240" w:lineRule="auto"/>
              <w:ind w:firstLine="489"/>
              <w:jc w:val="both"/>
              <w:rPr>
                <w:rFonts w:ascii="Times New Roman" w:eastAsia="Times New Roman" w:hAnsi="Times New Roman" w:cs="Times New Roman"/>
                <w:b/>
                <w:bCs/>
                <w:sz w:val="24"/>
                <w:szCs w:val="24"/>
                <w:lang w:eastAsia="ru-RU"/>
              </w:rPr>
            </w:pPr>
          </w:p>
          <w:p w14:paraId="09E284C8" w14:textId="56148A45" w:rsidR="00CD3DE8" w:rsidRPr="00382300" w:rsidRDefault="00CD3DE8" w:rsidP="00EF6E0C">
            <w:pPr>
              <w:spacing w:after="0" w:line="240" w:lineRule="auto"/>
              <w:ind w:firstLine="489"/>
              <w:jc w:val="both"/>
              <w:rPr>
                <w:rFonts w:ascii="Times New Roman" w:hAnsi="Times New Roman" w:cs="Times New Roman"/>
                <w:b/>
                <w:sz w:val="24"/>
                <w:szCs w:val="24"/>
              </w:rPr>
            </w:pPr>
            <w:r w:rsidRPr="00382300">
              <w:rPr>
                <w:rFonts w:ascii="Times New Roman" w:hAnsi="Times New Roman" w:cs="Times New Roman"/>
                <w:b/>
                <w:sz w:val="24"/>
                <w:szCs w:val="24"/>
              </w:rPr>
              <w:t>Алып тасталсын</w:t>
            </w:r>
          </w:p>
          <w:p w14:paraId="478DBF5D" w14:textId="77777777" w:rsidR="00CD3DE8" w:rsidRPr="00382300" w:rsidRDefault="00CD3DE8" w:rsidP="00EF6E0C">
            <w:pPr>
              <w:spacing w:after="0" w:line="240" w:lineRule="auto"/>
              <w:ind w:firstLine="489"/>
              <w:jc w:val="both"/>
              <w:rPr>
                <w:rFonts w:ascii="Times New Roman" w:hAnsi="Times New Roman" w:cs="Times New Roman"/>
                <w:b/>
                <w:sz w:val="24"/>
                <w:szCs w:val="24"/>
              </w:rPr>
            </w:pPr>
          </w:p>
          <w:p w14:paraId="415D3ACF" w14:textId="77777777" w:rsidR="00CD3DE8" w:rsidRPr="00382300" w:rsidRDefault="00CD3DE8" w:rsidP="00EF6E0C">
            <w:pPr>
              <w:spacing w:after="0" w:line="240" w:lineRule="auto"/>
              <w:ind w:firstLine="489"/>
              <w:jc w:val="both"/>
              <w:rPr>
                <w:rFonts w:ascii="Times New Roman" w:hAnsi="Times New Roman" w:cs="Times New Roman"/>
                <w:b/>
                <w:sz w:val="24"/>
                <w:szCs w:val="24"/>
              </w:rPr>
            </w:pPr>
          </w:p>
          <w:p w14:paraId="67D80CEB" w14:textId="77777777" w:rsidR="00CD3DE8" w:rsidRPr="00382300" w:rsidRDefault="00CD3DE8" w:rsidP="00EF6E0C">
            <w:pPr>
              <w:spacing w:after="0" w:line="240" w:lineRule="auto"/>
              <w:ind w:firstLine="489"/>
              <w:jc w:val="both"/>
              <w:rPr>
                <w:rFonts w:ascii="Times New Roman" w:hAnsi="Times New Roman" w:cs="Times New Roman"/>
                <w:b/>
                <w:sz w:val="24"/>
                <w:szCs w:val="24"/>
              </w:rPr>
            </w:pPr>
          </w:p>
          <w:p w14:paraId="1C4959E3" w14:textId="77777777" w:rsidR="00CD3DE8" w:rsidRPr="00382300" w:rsidRDefault="00CD3DE8" w:rsidP="00EF6E0C">
            <w:pPr>
              <w:spacing w:after="0" w:line="240" w:lineRule="auto"/>
              <w:ind w:firstLine="489"/>
              <w:jc w:val="both"/>
              <w:rPr>
                <w:rFonts w:ascii="Times New Roman" w:hAnsi="Times New Roman" w:cs="Times New Roman"/>
                <w:b/>
                <w:sz w:val="24"/>
                <w:szCs w:val="24"/>
              </w:rPr>
            </w:pPr>
          </w:p>
          <w:p w14:paraId="2DA7EAD6" w14:textId="77777777" w:rsidR="00CD3DE8" w:rsidRPr="00382300" w:rsidRDefault="00CD3DE8" w:rsidP="00EF6E0C">
            <w:pPr>
              <w:spacing w:after="0" w:line="240" w:lineRule="auto"/>
              <w:ind w:firstLine="489"/>
              <w:jc w:val="both"/>
              <w:rPr>
                <w:rFonts w:ascii="Times New Roman" w:hAnsi="Times New Roman" w:cs="Times New Roman"/>
                <w:b/>
                <w:sz w:val="24"/>
                <w:szCs w:val="24"/>
              </w:rPr>
            </w:pPr>
          </w:p>
          <w:p w14:paraId="0A03B4EB" w14:textId="77777777" w:rsidR="00CD3DE8" w:rsidRPr="00382300" w:rsidRDefault="00CD3DE8" w:rsidP="00EF6E0C">
            <w:pPr>
              <w:spacing w:after="0" w:line="240" w:lineRule="auto"/>
              <w:ind w:firstLine="489"/>
              <w:jc w:val="both"/>
              <w:rPr>
                <w:rFonts w:ascii="Times New Roman" w:hAnsi="Times New Roman" w:cs="Times New Roman"/>
                <w:b/>
                <w:sz w:val="24"/>
                <w:szCs w:val="24"/>
              </w:rPr>
            </w:pPr>
          </w:p>
          <w:p w14:paraId="7F2BB4D5" w14:textId="77777777" w:rsidR="00CD3DE8" w:rsidRPr="00382300" w:rsidRDefault="00CD3DE8" w:rsidP="00EF6E0C">
            <w:pPr>
              <w:spacing w:after="0" w:line="240" w:lineRule="auto"/>
              <w:ind w:firstLine="489"/>
              <w:jc w:val="both"/>
              <w:rPr>
                <w:rFonts w:ascii="Times New Roman" w:hAnsi="Times New Roman" w:cs="Times New Roman"/>
                <w:b/>
                <w:sz w:val="24"/>
                <w:szCs w:val="24"/>
              </w:rPr>
            </w:pPr>
          </w:p>
          <w:p w14:paraId="1070A2F3" w14:textId="77777777" w:rsidR="00CD3DE8" w:rsidRPr="00382300" w:rsidRDefault="00CD3DE8" w:rsidP="00EF6E0C">
            <w:pPr>
              <w:spacing w:after="0" w:line="240" w:lineRule="auto"/>
              <w:ind w:firstLine="489"/>
              <w:jc w:val="both"/>
              <w:rPr>
                <w:rFonts w:ascii="Times New Roman" w:hAnsi="Times New Roman" w:cs="Times New Roman"/>
                <w:b/>
                <w:sz w:val="24"/>
                <w:szCs w:val="24"/>
              </w:rPr>
            </w:pPr>
          </w:p>
          <w:p w14:paraId="336423C7" w14:textId="77777777" w:rsidR="00CD3DE8" w:rsidRPr="00382300" w:rsidRDefault="00CD3DE8" w:rsidP="00EF6E0C">
            <w:pPr>
              <w:spacing w:after="0" w:line="240" w:lineRule="auto"/>
              <w:ind w:firstLine="489"/>
              <w:jc w:val="both"/>
              <w:rPr>
                <w:rFonts w:ascii="Times New Roman" w:hAnsi="Times New Roman" w:cs="Times New Roman"/>
                <w:b/>
                <w:sz w:val="24"/>
                <w:szCs w:val="24"/>
              </w:rPr>
            </w:pPr>
          </w:p>
          <w:p w14:paraId="34403923" w14:textId="77777777" w:rsidR="00CD3DE8" w:rsidRPr="00382300" w:rsidRDefault="00CD3DE8" w:rsidP="00EF6E0C">
            <w:pPr>
              <w:spacing w:after="0" w:line="240" w:lineRule="auto"/>
              <w:ind w:firstLine="489"/>
              <w:jc w:val="both"/>
              <w:rPr>
                <w:rFonts w:ascii="Times New Roman" w:hAnsi="Times New Roman" w:cs="Times New Roman"/>
                <w:b/>
                <w:sz w:val="24"/>
                <w:szCs w:val="24"/>
              </w:rPr>
            </w:pPr>
          </w:p>
          <w:p w14:paraId="1487D7A3" w14:textId="77777777" w:rsidR="00CD3DE8" w:rsidRPr="00382300" w:rsidRDefault="00CD3DE8" w:rsidP="00EF6E0C">
            <w:pPr>
              <w:spacing w:after="0" w:line="240" w:lineRule="auto"/>
              <w:ind w:firstLine="489"/>
              <w:jc w:val="both"/>
              <w:rPr>
                <w:rFonts w:ascii="Times New Roman" w:hAnsi="Times New Roman" w:cs="Times New Roman"/>
                <w:b/>
                <w:sz w:val="24"/>
                <w:szCs w:val="24"/>
              </w:rPr>
            </w:pPr>
          </w:p>
          <w:p w14:paraId="4BF7A4C6" w14:textId="77777777" w:rsidR="00CD3DE8" w:rsidRPr="00382300" w:rsidRDefault="00CD3DE8" w:rsidP="00EF6E0C">
            <w:pPr>
              <w:spacing w:after="0" w:line="240" w:lineRule="auto"/>
              <w:ind w:firstLine="489"/>
              <w:jc w:val="both"/>
              <w:rPr>
                <w:rFonts w:ascii="Times New Roman" w:hAnsi="Times New Roman" w:cs="Times New Roman"/>
                <w:b/>
                <w:sz w:val="24"/>
                <w:szCs w:val="24"/>
              </w:rPr>
            </w:pPr>
          </w:p>
          <w:p w14:paraId="1FCD0182" w14:textId="77777777" w:rsidR="00CD3DE8" w:rsidRPr="00382300" w:rsidRDefault="00CD3DE8" w:rsidP="00EF6E0C">
            <w:pPr>
              <w:spacing w:after="0" w:line="240" w:lineRule="auto"/>
              <w:ind w:firstLine="489"/>
              <w:jc w:val="both"/>
              <w:rPr>
                <w:rFonts w:ascii="Times New Roman" w:hAnsi="Times New Roman" w:cs="Times New Roman"/>
                <w:b/>
                <w:sz w:val="24"/>
                <w:szCs w:val="24"/>
              </w:rPr>
            </w:pPr>
          </w:p>
          <w:p w14:paraId="4DCC8526" w14:textId="77777777" w:rsidR="00CD3DE8" w:rsidRPr="00382300" w:rsidRDefault="00CD3DE8" w:rsidP="00EF6E0C">
            <w:pPr>
              <w:spacing w:after="0" w:line="240" w:lineRule="auto"/>
              <w:ind w:firstLine="489"/>
              <w:jc w:val="both"/>
              <w:rPr>
                <w:rFonts w:ascii="Times New Roman" w:hAnsi="Times New Roman" w:cs="Times New Roman"/>
                <w:b/>
                <w:sz w:val="24"/>
                <w:szCs w:val="24"/>
              </w:rPr>
            </w:pPr>
          </w:p>
          <w:p w14:paraId="7FBF7DD1" w14:textId="77777777" w:rsidR="00CD3DE8" w:rsidRPr="00382300" w:rsidRDefault="00CD3DE8" w:rsidP="00EF6E0C">
            <w:pPr>
              <w:spacing w:after="0" w:line="240" w:lineRule="auto"/>
              <w:ind w:firstLine="489"/>
              <w:jc w:val="both"/>
              <w:rPr>
                <w:rFonts w:ascii="Times New Roman" w:hAnsi="Times New Roman" w:cs="Times New Roman"/>
                <w:b/>
                <w:sz w:val="24"/>
                <w:szCs w:val="24"/>
              </w:rPr>
            </w:pPr>
          </w:p>
          <w:p w14:paraId="7ECE6929" w14:textId="202190C7" w:rsidR="00CD3DE8" w:rsidRPr="00382300" w:rsidRDefault="00CD3DE8" w:rsidP="00EF6E0C">
            <w:pPr>
              <w:spacing w:after="0" w:line="240" w:lineRule="auto"/>
              <w:ind w:firstLine="489"/>
              <w:jc w:val="both"/>
              <w:rPr>
                <w:rFonts w:ascii="Times New Roman" w:hAnsi="Times New Roman" w:cs="Times New Roman"/>
                <w:b/>
                <w:sz w:val="24"/>
                <w:szCs w:val="24"/>
              </w:rPr>
            </w:pPr>
          </w:p>
          <w:p w14:paraId="42BBF517" w14:textId="77777777" w:rsidR="00CD3DE8" w:rsidRPr="00382300" w:rsidRDefault="00CD3DE8" w:rsidP="00EF6E0C">
            <w:pPr>
              <w:spacing w:after="0" w:line="240" w:lineRule="auto"/>
              <w:ind w:firstLine="489"/>
              <w:jc w:val="both"/>
              <w:rPr>
                <w:rFonts w:ascii="Times New Roman" w:hAnsi="Times New Roman" w:cs="Times New Roman"/>
                <w:b/>
                <w:sz w:val="24"/>
                <w:szCs w:val="24"/>
              </w:rPr>
            </w:pPr>
          </w:p>
          <w:p w14:paraId="4FA552A3" w14:textId="696E82BD" w:rsidR="00CD3DE8" w:rsidRPr="00382300" w:rsidRDefault="00CD3DE8" w:rsidP="00EF6E0C">
            <w:pPr>
              <w:spacing w:after="0" w:line="240" w:lineRule="auto"/>
              <w:ind w:firstLine="317"/>
              <w:jc w:val="both"/>
              <w:rPr>
                <w:rFonts w:ascii="Times New Roman" w:hAnsi="Times New Roman" w:cs="Times New Roman"/>
                <w:bCs/>
                <w:sz w:val="24"/>
                <w:szCs w:val="24"/>
              </w:rPr>
            </w:pPr>
            <w:r w:rsidRPr="00382300">
              <w:rPr>
                <w:rFonts w:ascii="Times New Roman" w:hAnsi="Times New Roman" w:cs="Times New Roman"/>
                <w:bCs/>
                <w:sz w:val="24"/>
                <w:szCs w:val="24"/>
              </w:rPr>
              <w:t>…</w:t>
            </w:r>
          </w:p>
          <w:p w14:paraId="72B56AF7" w14:textId="5104617A" w:rsidR="00CD3DE8" w:rsidRPr="00382300" w:rsidRDefault="00CD3DE8" w:rsidP="00624E5F">
            <w:pPr>
              <w:spacing w:after="0" w:line="240" w:lineRule="auto"/>
              <w:ind w:firstLine="489"/>
              <w:jc w:val="both"/>
              <w:rPr>
                <w:rFonts w:ascii="Times New Roman" w:hAnsi="Times New Roman" w:cs="Times New Roman"/>
                <w:b/>
                <w:bCs/>
                <w:sz w:val="24"/>
                <w:szCs w:val="24"/>
              </w:rPr>
            </w:pPr>
            <w:r w:rsidRPr="00382300">
              <w:rPr>
                <w:rFonts w:ascii="Times New Roman" w:hAnsi="Times New Roman" w:cs="Times New Roman"/>
                <w:b/>
                <w:bCs/>
                <w:sz w:val="24"/>
                <w:szCs w:val="24"/>
              </w:rPr>
              <w:t>5) осы Кодекстің 679-бабы 1-тармағының 39) тармақшасында көзделген кірістер бойынша – осы баптың 2-тармағында белгіленген мерзімдерде.</w:t>
            </w:r>
          </w:p>
          <w:p w14:paraId="301C5B90" w14:textId="165917D9" w:rsidR="00267949" w:rsidRPr="00382300" w:rsidRDefault="00101A40" w:rsidP="00624E5F">
            <w:pPr>
              <w:spacing w:after="0" w:line="240" w:lineRule="auto"/>
              <w:ind w:firstLine="489"/>
              <w:jc w:val="both"/>
              <w:rPr>
                <w:rFonts w:ascii="Times New Roman" w:hAnsi="Times New Roman" w:cs="Times New Roman"/>
                <w:b/>
                <w:bCs/>
                <w:sz w:val="24"/>
                <w:szCs w:val="24"/>
              </w:rPr>
            </w:pPr>
            <w:r w:rsidRPr="00382300">
              <w:rPr>
                <w:rFonts w:ascii="Times New Roman" w:hAnsi="Times New Roman" w:cs="Times New Roman"/>
                <w:b/>
                <w:bCs/>
                <w:sz w:val="24"/>
                <w:szCs w:val="24"/>
              </w:rPr>
              <w:t>...</w:t>
            </w:r>
          </w:p>
          <w:p w14:paraId="34D58C9A" w14:textId="2A615B31" w:rsidR="00CD3DE8" w:rsidRPr="00382300" w:rsidRDefault="00CD3DE8" w:rsidP="00EF6E0C">
            <w:pPr>
              <w:spacing w:after="0" w:line="240" w:lineRule="auto"/>
              <w:ind w:firstLine="317"/>
              <w:jc w:val="both"/>
              <w:rPr>
                <w:rFonts w:ascii="Times New Roman" w:hAnsi="Times New Roman" w:cs="Times New Roman"/>
                <w:bCs/>
                <w:sz w:val="24"/>
                <w:szCs w:val="24"/>
              </w:rPr>
            </w:pPr>
            <w:r w:rsidRPr="00382300">
              <w:rPr>
                <w:rFonts w:ascii="Times New Roman" w:hAnsi="Times New Roman" w:cs="Times New Roman"/>
                <w:bCs/>
                <w:sz w:val="24"/>
                <w:szCs w:val="24"/>
              </w:rPr>
              <w:t xml:space="preserve">2. Осы Кодекстің 679-1-бабында көрсетілген </w:t>
            </w:r>
            <w:proofErr w:type="spellStart"/>
            <w:r w:rsidRPr="00382300">
              <w:rPr>
                <w:rFonts w:ascii="Times New Roman" w:hAnsi="Times New Roman" w:cs="Times New Roman"/>
                <w:bCs/>
                <w:sz w:val="24"/>
                <w:szCs w:val="24"/>
              </w:rPr>
              <w:t>бейрезиденттің</w:t>
            </w:r>
            <w:proofErr w:type="spellEnd"/>
            <w:r w:rsidRPr="00382300">
              <w:rPr>
                <w:rFonts w:ascii="Times New Roman" w:hAnsi="Times New Roman" w:cs="Times New Roman"/>
                <w:bCs/>
                <w:sz w:val="24"/>
                <w:szCs w:val="24"/>
              </w:rPr>
              <w:t xml:space="preserve"> кірістерінен төлем көзінен ұстап қалынатын корпоративтік табыс салығын салық агенті бюджетке аударуға тиіс:</w:t>
            </w:r>
          </w:p>
          <w:p w14:paraId="7F7FC7FC"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lastRenderedPageBreak/>
              <w:t xml:space="preserve">1) осы Кодекстің 679-1-бабы 3-тармағының 1) тармақшасында көзделген кірістер бойынша – </w:t>
            </w:r>
            <w:proofErr w:type="spellStart"/>
            <w:r w:rsidRPr="00382300">
              <w:rPr>
                <w:rFonts w:ascii="Times New Roman" w:hAnsi="Times New Roman" w:cs="Times New Roman"/>
                <w:b/>
                <w:bCs/>
                <w:sz w:val="24"/>
                <w:szCs w:val="24"/>
              </w:rPr>
              <w:t>бейрезиденттің</w:t>
            </w:r>
            <w:proofErr w:type="spellEnd"/>
            <w:r w:rsidRPr="00382300">
              <w:rPr>
                <w:rFonts w:ascii="Times New Roman" w:hAnsi="Times New Roman" w:cs="Times New Roman"/>
                <w:b/>
                <w:bCs/>
                <w:sz w:val="24"/>
                <w:szCs w:val="24"/>
              </w:rPr>
              <w:t xml:space="preserve"> қаржылық қарызды пайдалану кезеңі тиесілі ай аяқталғаннан кейін жиырма бес күнтізбелік күннен кешіктірмей;</w:t>
            </w:r>
          </w:p>
          <w:p w14:paraId="6427F8CB"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2) осы Кодекстің 679-1-бабы 3-тармағының 2) тармақшасында көзделген кірістер бойынша – қаржылық қарызды беру бойынша төлем жүзеге асырылған ай аяқталғаннан кейін жиырма бес күнтізбелік күннен кешіктірмей;</w:t>
            </w:r>
          </w:p>
          <w:p w14:paraId="6C807376"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3) осы Кодекстің 679-1-бабы 3-тармағының 3) тармақшасында көзделген кірістер бойынша – қаржылық қарызды өтеу бойынша төлем жүзеге асырылған ай аяқталғаннан кейін жиырма бес күнтізбелік күннен кешіктірмей;</w:t>
            </w:r>
          </w:p>
          <w:p w14:paraId="16DA6F67"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4) осы Кодекстің 679-1-бабы 3-тармағының 4) тармақшасында көзделген кірістер бойынша – қаржылық қарызды беру бойынша төлем жүзеге асырылған ай аяқталғаннан кейін жиырма бес күнтізбелік күннен кешіктірмей;</w:t>
            </w:r>
          </w:p>
          <w:p w14:paraId="54F08DDF"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5) осы Кодекстің 679-1-бабы 3-</w:t>
            </w:r>
            <w:r w:rsidRPr="00382300">
              <w:rPr>
                <w:rFonts w:ascii="Times New Roman" w:hAnsi="Times New Roman" w:cs="Times New Roman"/>
                <w:b/>
                <w:bCs/>
                <w:sz w:val="24"/>
                <w:szCs w:val="24"/>
              </w:rPr>
              <w:lastRenderedPageBreak/>
              <w:t>тармағының 5) тармақшасында көзделген кірістер бойынша – қаржылық қарыз талаптары бойынша төлем мерзімін бұзудың 90 күнтізбелік күні өткен ай аяқталғаннан кейін жиырма бес күнтізбелік күннен кешіктірмей;</w:t>
            </w:r>
          </w:p>
          <w:p w14:paraId="2B7F7A7B"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6) осы Кодекстің 679-1-бабы 3-тармағының 6) тармақшасында көзделген кірістер бойынша – қаржылық қарыз талаптары бойынша төлем мерзімі бұзылған ай аяқталғаннан кейін жиырма бес күнтізбелік күннен кешіктірмей.</w:t>
            </w:r>
          </w:p>
          <w:p w14:paraId="548A8BB0" w14:textId="77777777" w:rsidR="00CD3DE8" w:rsidRPr="00382300" w:rsidRDefault="00CD3DE8" w:rsidP="00EF6E0C">
            <w:pPr>
              <w:spacing w:after="0" w:line="240" w:lineRule="auto"/>
              <w:ind w:firstLine="317"/>
              <w:jc w:val="both"/>
              <w:rPr>
                <w:rFonts w:ascii="Times New Roman" w:hAnsi="Times New Roman" w:cs="Times New Roman"/>
                <w:bCs/>
                <w:sz w:val="24"/>
                <w:szCs w:val="24"/>
              </w:rPr>
            </w:pPr>
            <w:r w:rsidRPr="00382300">
              <w:rPr>
                <w:rFonts w:ascii="Times New Roman" w:hAnsi="Times New Roman" w:cs="Times New Roman"/>
                <w:bCs/>
                <w:sz w:val="24"/>
                <w:szCs w:val="24"/>
              </w:rPr>
              <w:t>Табыс салығын есептеу, есепке жазу, ұстап қалу осы тармақтың бірінші бөлігіне сәйкес салық агентінде төлем көзінен корпоративтік табыс салығын бюджетке аудару жөніндегі міндеттеме туындайтын айдың соңғы күнінде белгіленген валютаның ресми бағамы бойынша жүзеге асырылады.»;</w:t>
            </w:r>
          </w:p>
          <w:p w14:paraId="621DB1F5" w14:textId="72F4AF41"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 xml:space="preserve">3. Салық агенті осы Кодекстің 116-бабына сәйкес </w:t>
            </w:r>
            <w:proofErr w:type="spellStart"/>
            <w:r w:rsidRPr="00382300">
              <w:rPr>
                <w:rFonts w:ascii="Times New Roman" w:hAnsi="Times New Roman" w:cs="Times New Roman"/>
                <w:b/>
                <w:bCs/>
                <w:sz w:val="24"/>
                <w:szCs w:val="24"/>
              </w:rPr>
              <w:t>бейрезиденттің</w:t>
            </w:r>
            <w:proofErr w:type="spellEnd"/>
            <w:r w:rsidRPr="00382300">
              <w:rPr>
                <w:rFonts w:ascii="Times New Roman" w:hAnsi="Times New Roman" w:cs="Times New Roman"/>
                <w:b/>
                <w:bCs/>
                <w:sz w:val="24"/>
                <w:szCs w:val="24"/>
              </w:rPr>
              <w:t xml:space="preserve"> бұрын танылған кірісінің сомасын азайту бойынша </w:t>
            </w:r>
            <w:proofErr w:type="spellStart"/>
            <w:r w:rsidRPr="00382300">
              <w:rPr>
                <w:rFonts w:ascii="Times New Roman" w:hAnsi="Times New Roman" w:cs="Times New Roman"/>
                <w:b/>
                <w:bCs/>
                <w:sz w:val="24"/>
                <w:szCs w:val="24"/>
              </w:rPr>
              <w:t>бейрезиденттің</w:t>
            </w:r>
            <w:proofErr w:type="spellEnd"/>
            <w:r w:rsidRPr="00382300">
              <w:rPr>
                <w:rFonts w:ascii="Times New Roman" w:hAnsi="Times New Roman" w:cs="Times New Roman"/>
                <w:b/>
                <w:bCs/>
                <w:sz w:val="24"/>
                <w:szCs w:val="24"/>
              </w:rPr>
              <w:t xml:space="preserve"> кірісінен төлем көзінен ұстап қалынатын табыс салығы бойынша бұрын ұсынылған салықтық есептілікке өзгерістер мен </w:t>
            </w:r>
            <w:r w:rsidRPr="00382300">
              <w:rPr>
                <w:rFonts w:ascii="Times New Roman" w:hAnsi="Times New Roman" w:cs="Times New Roman"/>
                <w:b/>
                <w:bCs/>
                <w:sz w:val="24"/>
                <w:szCs w:val="24"/>
              </w:rPr>
              <w:lastRenderedPageBreak/>
              <w:t>толықтырулар енгізуге құқылы:</w:t>
            </w:r>
          </w:p>
          <w:p w14:paraId="2840E7BC"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 xml:space="preserve">1) осы Кодекстің 679-бабы 1-тармағының 5) және 5-1) тармақшаларына сәйкес, </w:t>
            </w:r>
            <w:proofErr w:type="spellStart"/>
            <w:r w:rsidRPr="00382300">
              <w:rPr>
                <w:rFonts w:ascii="Times New Roman" w:hAnsi="Times New Roman" w:cs="Times New Roman"/>
                <w:b/>
                <w:bCs/>
                <w:sz w:val="24"/>
                <w:szCs w:val="24"/>
              </w:rPr>
              <w:t>бейрезидент</w:t>
            </w:r>
            <w:proofErr w:type="spellEnd"/>
            <w:r w:rsidRPr="00382300">
              <w:rPr>
                <w:rFonts w:ascii="Times New Roman" w:hAnsi="Times New Roman" w:cs="Times New Roman"/>
                <w:b/>
                <w:bCs/>
                <w:sz w:val="24"/>
                <w:szCs w:val="24"/>
              </w:rPr>
              <w:t xml:space="preserve"> кейіннен алынған аванс (алдын ала төлем) бойынша резидент алдындағы міндеттемелерін толық не ішінара орындаған жағдайда – орындалған міндеттеме сомасына тең мөлшерде;</w:t>
            </w:r>
          </w:p>
          <w:p w14:paraId="5D06E811"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 xml:space="preserve">2) осы Кодекстің 679-бабы 1-тармағының 6) тармақшасына сәйкес, </w:t>
            </w:r>
            <w:proofErr w:type="spellStart"/>
            <w:r w:rsidRPr="00382300">
              <w:rPr>
                <w:rFonts w:ascii="Times New Roman" w:hAnsi="Times New Roman" w:cs="Times New Roman"/>
                <w:b/>
                <w:bCs/>
                <w:sz w:val="24"/>
                <w:szCs w:val="24"/>
              </w:rPr>
              <w:t>бейрезидент</w:t>
            </w:r>
            <w:proofErr w:type="spellEnd"/>
            <w:r w:rsidRPr="00382300">
              <w:rPr>
                <w:rFonts w:ascii="Times New Roman" w:hAnsi="Times New Roman" w:cs="Times New Roman"/>
                <w:b/>
                <w:bCs/>
                <w:sz w:val="24"/>
                <w:szCs w:val="24"/>
              </w:rPr>
              <w:t xml:space="preserve"> кейіннен резидентке тауарларды жеткізуге, жұмыстарды орындауға және қызметтер көрсетуге ақы төлеу жөніндегі міндеттемелерді толық не ішінара орындаған жағдайда – орындалған міндеттеме сомасына тең мөлшерде;</w:t>
            </w:r>
          </w:p>
          <w:p w14:paraId="6D01CD08"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3) осы Кодекстің 679-1-бабы 3-тармағының 2) және 4) тармақшаларына сәйкес, қаржылық қарыз (қаржылық қарыздың бір бөлігі) кейіннен өтелген жағдайда – қаржылық қарыз (қаржылық қарыздың өтелген бөлігі) сомасына тең мөлшерде;</w:t>
            </w:r>
          </w:p>
          <w:p w14:paraId="7923AB95"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 xml:space="preserve">4) осы Кодекстің 679-1-бабы 3-тармағының 3) тармақшасына сәйкес, қаржылық қарызды (қаржылық қарыздың бір бөлігін) өтеу бойынша </w:t>
            </w:r>
            <w:r w:rsidRPr="00382300">
              <w:rPr>
                <w:rFonts w:ascii="Times New Roman" w:hAnsi="Times New Roman" w:cs="Times New Roman"/>
                <w:b/>
                <w:bCs/>
                <w:sz w:val="24"/>
                <w:szCs w:val="24"/>
              </w:rPr>
              <w:lastRenderedPageBreak/>
              <w:t>төлем кейіннен қайтарылған жағдайда – қайтарылған төлем сомасына тең мөлшерде;</w:t>
            </w:r>
          </w:p>
          <w:p w14:paraId="687A60BF" w14:textId="77777777" w:rsidR="00CD3DE8" w:rsidRPr="00382300" w:rsidRDefault="00CD3DE8" w:rsidP="00EF6E0C">
            <w:pPr>
              <w:spacing w:after="0" w:line="240" w:lineRule="auto"/>
              <w:ind w:firstLine="317"/>
              <w:jc w:val="both"/>
              <w:rPr>
                <w:rFonts w:ascii="Times New Roman" w:hAnsi="Times New Roman" w:cs="Times New Roman"/>
                <w:b/>
                <w:bCs/>
                <w:sz w:val="24"/>
                <w:szCs w:val="24"/>
              </w:rPr>
            </w:pPr>
            <w:r w:rsidRPr="00382300">
              <w:rPr>
                <w:rFonts w:ascii="Times New Roman" w:hAnsi="Times New Roman" w:cs="Times New Roman"/>
                <w:b/>
                <w:bCs/>
                <w:sz w:val="24"/>
                <w:szCs w:val="24"/>
              </w:rPr>
              <w:t>5) осы Кодекстің 679-1-бабы 3-тармағының 5) және 6) тармақшаларына сәйкес, қаржылық қарыз талаптары бойынша төлеу мерзімі бұзылған негізгі борыш сомасын (негізгі борыштың бір бөлігін) өтеу бойынша төлем кейіннен жүзеге асырылған жағдайда – осындай жүзеге асырылған төлем сомасына тең мөлшерде.</w:t>
            </w:r>
          </w:p>
          <w:p w14:paraId="39DE75B3" w14:textId="4826D231" w:rsidR="00CD3DE8" w:rsidRPr="00382300" w:rsidRDefault="00CD3DE8" w:rsidP="00EF6E0C">
            <w:pPr>
              <w:spacing w:after="0" w:line="240" w:lineRule="auto"/>
              <w:ind w:firstLine="317"/>
              <w:jc w:val="both"/>
              <w:rPr>
                <w:rFonts w:ascii="Times New Roman" w:hAnsi="Times New Roman" w:cs="Times New Roman"/>
                <w:bCs/>
                <w:sz w:val="24"/>
                <w:szCs w:val="24"/>
              </w:rPr>
            </w:pPr>
            <w:r w:rsidRPr="00382300">
              <w:rPr>
                <w:rFonts w:ascii="Times New Roman" w:hAnsi="Times New Roman" w:cs="Times New Roman"/>
                <w:bCs/>
                <w:sz w:val="24"/>
                <w:szCs w:val="24"/>
              </w:rPr>
              <w:t>Табыс салығының артық төленген сомасы туындаған кезде салық агентінің осы Кодекстің 10-тарауының 1-параграфында көзделген тәртіппен осындай соманы есепке жатқызуға және (немесе) қайтаруға құқығы бар.</w:t>
            </w:r>
          </w:p>
          <w:p w14:paraId="4EDC9EA9" w14:textId="714591B8" w:rsidR="00CD3DE8" w:rsidRPr="00382300" w:rsidRDefault="00CD3DE8" w:rsidP="00EF6E0C">
            <w:pPr>
              <w:spacing w:after="0" w:line="240" w:lineRule="auto"/>
              <w:jc w:val="both"/>
              <w:rPr>
                <w:rFonts w:ascii="Times New Roman" w:eastAsia="Times New Roman" w:hAnsi="Times New Roman" w:cs="Times New Roman"/>
                <w:b/>
                <w:bCs/>
                <w:sz w:val="24"/>
                <w:szCs w:val="24"/>
                <w:lang w:eastAsia="ru-RU"/>
              </w:rPr>
            </w:pPr>
            <w:r w:rsidRPr="00382300">
              <w:rPr>
                <w:rFonts w:ascii="Times New Roman" w:hAnsi="Times New Roman" w:cs="Times New Roman"/>
                <w:bCs/>
                <w:sz w:val="24"/>
                <w:szCs w:val="24"/>
              </w:rPr>
              <w:t>…</w:t>
            </w:r>
          </w:p>
        </w:tc>
        <w:tc>
          <w:tcPr>
            <w:tcW w:w="3657" w:type="dxa"/>
          </w:tcPr>
          <w:p w14:paraId="35A55AE2" w14:textId="77777777" w:rsidR="00624E5F" w:rsidRPr="00382300" w:rsidRDefault="00624E5F" w:rsidP="00624E5F">
            <w:pPr>
              <w:spacing w:after="0" w:line="240" w:lineRule="auto"/>
              <w:ind w:firstLine="459"/>
              <w:jc w:val="both"/>
              <w:rPr>
                <w:b/>
                <w:sz w:val="24"/>
                <w:szCs w:val="24"/>
              </w:rPr>
            </w:pPr>
            <w:r w:rsidRPr="00382300">
              <w:rPr>
                <w:rFonts w:ascii="Times New Roman" w:eastAsia="Times New Roman" w:hAnsi="Times New Roman"/>
                <w:b/>
                <w:sz w:val="24"/>
                <w:szCs w:val="24"/>
              </w:rPr>
              <w:lastRenderedPageBreak/>
              <w:t>2026 жылғы 1 қаңтардан бастап</w:t>
            </w:r>
          </w:p>
          <w:p w14:paraId="239C5C4E" w14:textId="77777777" w:rsidR="00624E5F" w:rsidRPr="00382300" w:rsidRDefault="00624E5F" w:rsidP="00624E5F">
            <w:pPr>
              <w:spacing w:after="0" w:line="240" w:lineRule="auto"/>
              <w:ind w:firstLine="459"/>
              <w:jc w:val="both"/>
              <w:rPr>
                <w:sz w:val="24"/>
                <w:szCs w:val="24"/>
              </w:rPr>
            </w:pPr>
            <w:r w:rsidRPr="00382300">
              <w:rPr>
                <w:rFonts w:ascii="Times New Roman" w:eastAsia="Times New Roman" w:hAnsi="Times New Roman"/>
                <w:sz w:val="24"/>
                <w:szCs w:val="24"/>
              </w:rPr>
              <w:t>Жобалық офистің 2026 жылғы 16 наурыздағы шешімін іске асыру мақсатында.</w:t>
            </w:r>
          </w:p>
          <w:p w14:paraId="0386804A" w14:textId="77777777" w:rsidR="00CD3DE8" w:rsidRPr="00382300" w:rsidRDefault="00624E5F" w:rsidP="00624E5F">
            <w:pPr>
              <w:spacing w:after="0" w:line="240" w:lineRule="auto"/>
              <w:ind w:firstLine="317"/>
              <w:jc w:val="both"/>
              <w:rPr>
                <w:rFonts w:ascii="Times New Roman" w:eastAsia="Times New Roman" w:hAnsi="Times New Roman"/>
                <w:sz w:val="24"/>
                <w:szCs w:val="24"/>
              </w:rPr>
            </w:pPr>
            <w:r w:rsidRPr="00382300">
              <w:rPr>
                <w:rFonts w:ascii="Times New Roman" w:eastAsia="Times New Roman" w:hAnsi="Times New Roman"/>
                <w:sz w:val="24"/>
                <w:szCs w:val="24"/>
              </w:rPr>
              <w:t>Редакциялық түзету. Салықты аудару тәртібі осы тармақтың жаңа 5) тармақшасына көшіріледі.</w:t>
            </w:r>
          </w:p>
          <w:p w14:paraId="0E50C084" w14:textId="77777777" w:rsidR="00624E5F" w:rsidRPr="00382300" w:rsidRDefault="00624E5F" w:rsidP="00624E5F">
            <w:pPr>
              <w:spacing w:after="0" w:line="240" w:lineRule="auto"/>
              <w:ind w:firstLine="317"/>
              <w:jc w:val="both"/>
              <w:rPr>
                <w:rFonts w:ascii="Times New Roman" w:eastAsia="Times New Roman" w:hAnsi="Times New Roman"/>
                <w:sz w:val="24"/>
                <w:szCs w:val="24"/>
              </w:rPr>
            </w:pPr>
          </w:p>
          <w:p w14:paraId="64BFCC35" w14:textId="77777777" w:rsidR="00624E5F" w:rsidRPr="00382300" w:rsidRDefault="00624E5F" w:rsidP="00624E5F">
            <w:pPr>
              <w:spacing w:after="0" w:line="240" w:lineRule="auto"/>
              <w:ind w:firstLine="317"/>
              <w:jc w:val="both"/>
              <w:rPr>
                <w:rFonts w:ascii="Times New Roman" w:eastAsia="Times New Roman" w:hAnsi="Times New Roman"/>
                <w:sz w:val="24"/>
                <w:szCs w:val="24"/>
              </w:rPr>
            </w:pPr>
          </w:p>
          <w:p w14:paraId="71F01E7F" w14:textId="77777777" w:rsidR="00624E5F" w:rsidRPr="00382300" w:rsidRDefault="00624E5F" w:rsidP="00624E5F">
            <w:pPr>
              <w:spacing w:after="0" w:line="240" w:lineRule="auto"/>
              <w:ind w:firstLine="317"/>
              <w:jc w:val="both"/>
              <w:rPr>
                <w:rFonts w:ascii="Times New Roman" w:eastAsia="Times New Roman" w:hAnsi="Times New Roman"/>
                <w:sz w:val="24"/>
                <w:szCs w:val="24"/>
              </w:rPr>
            </w:pPr>
          </w:p>
          <w:p w14:paraId="5474F31C" w14:textId="77777777" w:rsidR="00624E5F" w:rsidRPr="00382300" w:rsidRDefault="00624E5F" w:rsidP="00624E5F">
            <w:pPr>
              <w:spacing w:after="0" w:line="240" w:lineRule="auto"/>
              <w:ind w:firstLine="317"/>
              <w:jc w:val="both"/>
              <w:rPr>
                <w:rFonts w:ascii="Times New Roman" w:eastAsia="Times New Roman" w:hAnsi="Times New Roman"/>
                <w:sz w:val="24"/>
                <w:szCs w:val="24"/>
              </w:rPr>
            </w:pPr>
          </w:p>
          <w:p w14:paraId="6ACD9C71" w14:textId="77777777" w:rsidR="00624E5F" w:rsidRPr="00382300" w:rsidRDefault="00624E5F" w:rsidP="00624E5F">
            <w:pPr>
              <w:spacing w:after="0" w:line="240" w:lineRule="auto"/>
              <w:ind w:firstLine="317"/>
              <w:jc w:val="both"/>
              <w:rPr>
                <w:rFonts w:ascii="Times New Roman" w:eastAsia="Times New Roman" w:hAnsi="Times New Roman"/>
                <w:sz w:val="24"/>
                <w:szCs w:val="24"/>
              </w:rPr>
            </w:pPr>
          </w:p>
          <w:p w14:paraId="7128C880" w14:textId="77777777" w:rsidR="00624E5F" w:rsidRPr="00382300" w:rsidRDefault="00624E5F" w:rsidP="00624E5F">
            <w:pPr>
              <w:spacing w:after="0" w:line="240" w:lineRule="auto"/>
              <w:ind w:firstLine="317"/>
              <w:jc w:val="both"/>
              <w:rPr>
                <w:rFonts w:ascii="Times New Roman" w:eastAsia="Times New Roman" w:hAnsi="Times New Roman"/>
                <w:sz w:val="24"/>
                <w:szCs w:val="24"/>
              </w:rPr>
            </w:pPr>
          </w:p>
          <w:p w14:paraId="66572BCB" w14:textId="77777777" w:rsidR="00624E5F" w:rsidRPr="00382300" w:rsidRDefault="00624E5F" w:rsidP="00624E5F">
            <w:pPr>
              <w:spacing w:after="0" w:line="240" w:lineRule="auto"/>
              <w:ind w:firstLine="317"/>
              <w:jc w:val="both"/>
              <w:rPr>
                <w:rFonts w:ascii="Times New Roman" w:eastAsia="Times New Roman" w:hAnsi="Times New Roman"/>
                <w:sz w:val="24"/>
                <w:szCs w:val="24"/>
              </w:rPr>
            </w:pPr>
          </w:p>
          <w:p w14:paraId="35CC80AA" w14:textId="77777777" w:rsidR="00624E5F" w:rsidRPr="00382300" w:rsidRDefault="00624E5F" w:rsidP="00624E5F">
            <w:pPr>
              <w:spacing w:after="0" w:line="240" w:lineRule="auto"/>
              <w:ind w:firstLine="317"/>
              <w:jc w:val="both"/>
              <w:rPr>
                <w:rFonts w:ascii="Times New Roman" w:eastAsia="Times New Roman" w:hAnsi="Times New Roman"/>
                <w:sz w:val="24"/>
                <w:szCs w:val="24"/>
              </w:rPr>
            </w:pPr>
          </w:p>
          <w:p w14:paraId="61D9B616" w14:textId="77777777" w:rsidR="00624E5F" w:rsidRPr="00382300" w:rsidRDefault="00624E5F" w:rsidP="00624E5F">
            <w:pPr>
              <w:spacing w:after="0" w:line="240" w:lineRule="auto"/>
              <w:ind w:firstLine="317"/>
              <w:jc w:val="both"/>
              <w:rPr>
                <w:rFonts w:ascii="Times New Roman" w:eastAsia="Times New Roman" w:hAnsi="Times New Roman"/>
                <w:sz w:val="24"/>
                <w:szCs w:val="24"/>
              </w:rPr>
            </w:pPr>
          </w:p>
          <w:p w14:paraId="320F1A66" w14:textId="77777777" w:rsidR="00624E5F" w:rsidRPr="00382300" w:rsidRDefault="00624E5F" w:rsidP="00624E5F">
            <w:pPr>
              <w:spacing w:after="0" w:line="240" w:lineRule="auto"/>
              <w:ind w:firstLine="317"/>
              <w:jc w:val="both"/>
              <w:rPr>
                <w:rFonts w:ascii="Times New Roman" w:eastAsia="Times New Roman" w:hAnsi="Times New Roman"/>
                <w:sz w:val="24"/>
                <w:szCs w:val="24"/>
              </w:rPr>
            </w:pPr>
          </w:p>
          <w:p w14:paraId="7B3BE9F7" w14:textId="77777777" w:rsidR="00624E5F" w:rsidRPr="00382300" w:rsidRDefault="00624E5F" w:rsidP="00624E5F">
            <w:pPr>
              <w:spacing w:after="0" w:line="240" w:lineRule="auto"/>
              <w:ind w:firstLine="317"/>
              <w:jc w:val="both"/>
              <w:rPr>
                <w:rFonts w:ascii="Times New Roman" w:eastAsia="Times New Roman" w:hAnsi="Times New Roman"/>
                <w:sz w:val="24"/>
                <w:szCs w:val="24"/>
              </w:rPr>
            </w:pPr>
          </w:p>
          <w:p w14:paraId="3A5E8748" w14:textId="77777777" w:rsidR="00624E5F" w:rsidRPr="00382300" w:rsidRDefault="00624E5F" w:rsidP="00624E5F">
            <w:pPr>
              <w:spacing w:after="0" w:line="240" w:lineRule="auto"/>
              <w:ind w:firstLine="317"/>
              <w:jc w:val="both"/>
              <w:rPr>
                <w:rFonts w:ascii="Times New Roman" w:eastAsia="Times New Roman" w:hAnsi="Times New Roman"/>
                <w:sz w:val="24"/>
                <w:szCs w:val="24"/>
              </w:rPr>
            </w:pPr>
          </w:p>
          <w:p w14:paraId="4BF81D25" w14:textId="77777777" w:rsidR="00624E5F" w:rsidRPr="00382300" w:rsidRDefault="00624E5F" w:rsidP="00624E5F">
            <w:pPr>
              <w:spacing w:after="0" w:line="240" w:lineRule="auto"/>
              <w:ind w:firstLine="317"/>
              <w:jc w:val="both"/>
              <w:rPr>
                <w:rFonts w:ascii="Times New Roman" w:eastAsia="Times New Roman" w:hAnsi="Times New Roman"/>
                <w:sz w:val="24"/>
                <w:szCs w:val="24"/>
              </w:rPr>
            </w:pPr>
          </w:p>
          <w:p w14:paraId="221BB068" w14:textId="77777777" w:rsidR="00624E5F" w:rsidRPr="00382300" w:rsidRDefault="00624E5F" w:rsidP="00624E5F">
            <w:pPr>
              <w:spacing w:after="0" w:line="240" w:lineRule="auto"/>
              <w:ind w:firstLine="317"/>
              <w:jc w:val="both"/>
              <w:rPr>
                <w:rFonts w:ascii="Times New Roman" w:eastAsia="Times New Roman" w:hAnsi="Times New Roman"/>
                <w:sz w:val="24"/>
                <w:szCs w:val="24"/>
              </w:rPr>
            </w:pPr>
          </w:p>
          <w:p w14:paraId="3483953D" w14:textId="77777777" w:rsidR="00624E5F" w:rsidRPr="00382300" w:rsidRDefault="00624E5F" w:rsidP="00624E5F">
            <w:pPr>
              <w:spacing w:after="0" w:line="240" w:lineRule="auto"/>
              <w:ind w:firstLine="317"/>
              <w:jc w:val="both"/>
              <w:rPr>
                <w:rFonts w:ascii="Times New Roman" w:eastAsia="Times New Roman" w:hAnsi="Times New Roman"/>
                <w:sz w:val="24"/>
                <w:szCs w:val="24"/>
              </w:rPr>
            </w:pPr>
          </w:p>
          <w:p w14:paraId="19113710" w14:textId="77777777" w:rsidR="00624E5F" w:rsidRPr="00382300" w:rsidRDefault="00624E5F" w:rsidP="00624E5F">
            <w:pPr>
              <w:spacing w:after="0" w:line="240" w:lineRule="auto"/>
              <w:jc w:val="both"/>
              <w:rPr>
                <w:rFonts w:ascii="Times New Roman" w:eastAsia="Times New Roman" w:hAnsi="Times New Roman"/>
                <w:sz w:val="24"/>
                <w:szCs w:val="24"/>
              </w:rPr>
            </w:pPr>
          </w:p>
          <w:p w14:paraId="56CFE7A6" w14:textId="77777777" w:rsidR="00624E5F" w:rsidRPr="00382300" w:rsidRDefault="00624E5F" w:rsidP="00624E5F">
            <w:pPr>
              <w:spacing w:after="0" w:line="240" w:lineRule="auto"/>
              <w:ind w:firstLine="601"/>
              <w:jc w:val="both"/>
              <w:rPr>
                <w:b/>
                <w:sz w:val="24"/>
                <w:szCs w:val="24"/>
              </w:rPr>
            </w:pPr>
            <w:r w:rsidRPr="00382300">
              <w:rPr>
                <w:rFonts w:ascii="Times New Roman" w:eastAsia="Times New Roman" w:hAnsi="Times New Roman"/>
                <w:b/>
                <w:sz w:val="24"/>
                <w:szCs w:val="24"/>
              </w:rPr>
              <w:t>2026 жылғы 1 қаңтардан бастап</w:t>
            </w:r>
          </w:p>
          <w:p w14:paraId="00F6C01F" w14:textId="77777777" w:rsidR="00624E5F" w:rsidRPr="00382300" w:rsidRDefault="00624E5F" w:rsidP="00624E5F">
            <w:pPr>
              <w:spacing w:after="0" w:line="240" w:lineRule="auto"/>
              <w:ind w:firstLine="601"/>
              <w:jc w:val="both"/>
              <w:rPr>
                <w:sz w:val="24"/>
                <w:szCs w:val="24"/>
              </w:rPr>
            </w:pPr>
            <w:r w:rsidRPr="00382300">
              <w:rPr>
                <w:rFonts w:ascii="Times New Roman" w:eastAsia="Times New Roman" w:hAnsi="Times New Roman"/>
                <w:sz w:val="24"/>
                <w:szCs w:val="24"/>
              </w:rPr>
              <w:t>Жобалық офистің 2026 жылғы 16 наурыздағы шешімін іске асыру мақсатында.</w:t>
            </w:r>
          </w:p>
          <w:p w14:paraId="35556DDC" w14:textId="77777777" w:rsidR="00624E5F" w:rsidRPr="00382300" w:rsidRDefault="00624E5F" w:rsidP="00624E5F">
            <w:pPr>
              <w:spacing w:after="0" w:line="240" w:lineRule="auto"/>
              <w:jc w:val="both"/>
              <w:rPr>
                <w:rFonts w:ascii="Times New Roman" w:eastAsia="Times New Roman" w:hAnsi="Times New Roman"/>
                <w:sz w:val="24"/>
                <w:szCs w:val="24"/>
                <w:lang w:val="ru-RU"/>
              </w:rPr>
            </w:pPr>
            <w:proofErr w:type="spellStart"/>
            <w:r w:rsidRPr="00382300">
              <w:rPr>
                <w:rFonts w:ascii="Times New Roman" w:eastAsia="Times New Roman" w:hAnsi="Times New Roman"/>
                <w:sz w:val="24"/>
                <w:szCs w:val="24"/>
                <w:lang w:val="ru-RU"/>
              </w:rPr>
              <w:t>Редакцияның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көшірілуіне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байланысты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редакциялық</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түзету</w:t>
            </w:r>
            <w:proofErr w:type="spellEnd"/>
            <w:r w:rsidRPr="00382300">
              <w:rPr>
                <w:rFonts w:ascii="Times New Roman" w:eastAsia="Times New Roman" w:hAnsi="Times New Roman"/>
                <w:sz w:val="24"/>
                <w:szCs w:val="24"/>
                <w:lang w:val="ru-RU"/>
              </w:rPr>
              <w:t>.</w:t>
            </w:r>
          </w:p>
          <w:p w14:paraId="0894F83A" w14:textId="77777777" w:rsidR="00624E5F" w:rsidRPr="00382300" w:rsidRDefault="00624E5F" w:rsidP="00624E5F">
            <w:pPr>
              <w:spacing w:after="0" w:line="240" w:lineRule="auto"/>
              <w:jc w:val="both"/>
              <w:rPr>
                <w:rFonts w:ascii="Times New Roman" w:eastAsia="Times New Roman" w:hAnsi="Times New Roman"/>
                <w:sz w:val="24"/>
                <w:szCs w:val="24"/>
                <w:lang w:val="ru-RU"/>
              </w:rPr>
            </w:pPr>
          </w:p>
          <w:p w14:paraId="6082C4DF" w14:textId="77777777" w:rsidR="00624E5F" w:rsidRPr="00382300" w:rsidRDefault="00624E5F" w:rsidP="00624E5F">
            <w:pPr>
              <w:spacing w:after="0" w:line="240" w:lineRule="auto"/>
              <w:jc w:val="both"/>
              <w:rPr>
                <w:rFonts w:ascii="Times New Roman" w:eastAsia="Times New Roman" w:hAnsi="Times New Roman"/>
                <w:sz w:val="24"/>
                <w:szCs w:val="24"/>
                <w:lang w:val="ru-RU"/>
              </w:rPr>
            </w:pPr>
          </w:p>
          <w:p w14:paraId="13C7922E" w14:textId="77777777" w:rsidR="00624E5F" w:rsidRPr="00382300" w:rsidRDefault="00624E5F" w:rsidP="00624E5F">
            <w:pPr>
              <w:spacing w:after="0" w:line="240" w:lineRule="auto"/>
              <w:ind w:firstLine="601"/>
              <w:jc w:val="both"/>
              <w:rPr>
                <w:b/>
                <w:sz w:val="24"/>
                <w:szCs w:val="24"/>
              </w:rPr>
            </w:pPr>
            <w:r w:rsidRPr="00382300">
              <w:rPr>
                <w:rFonts w:ascii="Times New Roman" w:eastAsia="Times New Roman" w:hAnsi="Times New Roman"/>
                <w:b/>
                <w:sz w:val="24"/>
                <w:szCs w:val="24"/>
              </w:rPr>
              <w:t>2026 жылғы 1 қаңтардан бастап</w:t>
            </w:r>
          </w:p>
          <w:p w14:paraId="651BDA58" w14:textId="6A3FA927" w:rsidR="00624E5F" w:rsidRPr="00382300" w:rsidRDefault="00624E5F" w:rsidP="00624E5F">
            <w:pPr>
              <w:spacing w:after="0" w:line="240" w:lineRule="auto"/>
              <w:jc w:val="both"/>
              <w:rPr>
                <w:rFonts w:ascii="Times New Roman" w:hAnsi="Times New Roman" w:cs="Times New Roman"/>
                <w:b/>
                <w:bCs/>
                <w:sz w:val="24"/>
                <w:szCs w:val="24"/>
              </w:rPr>
            </w:pPr>
            <w:r w:rsidRPr="00382300">
              <w:rPr>
                <w:rFonts w:ascii="Times New Roman" w:eastAsia="Times New Roman" w:hAnsi="Times New Roman"/>
                <w:sz w:val="24"/>
                <w:szCs w:val="24"/>
              </w:rPr>
              <w:t xml:space="preserve">Жобалық офистің 2026 жылғы 16 наурыздағы шешімін іске асыру </w:t>
            </w:r>
            <w:r w:rsidRPr="00382300">
              <w:rPr>
                <w:rFonts w:ascii="Times New Roman" w:eastAsia="Times New Roman" w:hAnsi="Times New Roman"/>
                <w:sz w:val="24"/>
                <w:szCs w:val="24"/>
              </w:rPr>
              <w:lastRenderedPageBreak/>
              <w:t>мақсатында.</w:t>
            </w:r>
          </w:p>
        </w:tc>
      </w:tr>
      <w:tr w:rsidR="00101A40" w:rsidRPr="00382300" w14:paraId="4F74ABC5" w14:textId="78945DF9" w:rsidTr="00430658">
        <w:tc>
          <w:tcPr>
            <w:tcW w:w="964" w:type="dxa"/>
          </w:tcPr>
          <w:p w14:paraId="701B8757" w14:textId="77777777" w:rsidR="00101A40" w:rsidRPr="00382300" w:rsidRDefault="00101A40" w:rsidP="00101A40">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6B240BAA" w14:textId="21FBF0AB" w:rsidR="00101A40" w:rsidRPr="00382300" w:rsidRDefault="00101A40" w:rsidP="00101A40">
            <w:pPr>
              <w:spacing w:after="0" w:line="240" w:lineRule="auto"/>
              <w:jc w:val="both"/>
              <w:rPr>
                <w:rFonts w:ascii="Times New Roman" w:eastAsia="Times New Roman" w:hAnsi="Times New Roman" w:cs="Times New Roman"/>
                <w:bCs/>
                <w:sz w:val="24"/>
                <w:szCs w:val="24"/>
                <w:lang w:eastAsia="ru-RU"/>
              </w:rPr>
            </w:pPr>
            <w:r w:rsidRPr="00382300">
              <w:rPr>
                <w:rFonts w:ascii="Times New Roman" w:hAnsi="Times New Roman" w:cs="Times New Roman"/>
                <w:sz w:val="24"/>
                <w:szCs w:val="24"/>
                <w:lang w:val="ru-RU"/>
              </w:rPr>
              <w:t>687-бап</w:t>
            </w:r>
          </w:p>
        </w:tc>
        <w:tc>
          <w:tcPr>
            <w:tcW w:w="4706" w:type="dxa"/>
          </w:tcPr>
          <w:p w14:paraId="67B2547C" w14:textId="77777777" w:rsidR="00101A40" w:rsidRPr="00382300" w:rsidRDefault="00101A40" w:rsidP="00101A40">
            <w:pPr>
              <w:spacing w:after="0" w:line="240" w:lineRule="auto"/>
              <w:ind w:firstLine="459"/>
              <w:jc w:val="both"/>
              <w:rPr>
                <w:sz w:val="24"/>
                <w:szCs w:val="24"/>
              </w:rPr>
            </w:pPr>
            <w:r w:rsidRPr="00382300">
              <w:rPr>
                <w:rFonts w:ascii="Times New Roman" w:eastAsia="Times New Roman" w:hAnsi="Times New Roman"/>
                <w:b/>
                <w:sz w:val="24"/>
                <w:szCs w:val="24"/>
              </w:rPr>
              <w:t>687-бап. Қазақстан Республикасындағы мүлікті өткізу кезінде құн өсімінен түсетін кірістерден салықты есептеу, ұстау және аудару</w:t>
            </w:r>
          </w:p>
          <w:p w14:paraId="3F60035F" w14:textId="77777777" w:rsidR="00101A40" w:rsidRPr="00382300" w:rsidRDefault="00101A40" w:rsidP="00101A40">
            <w:pPr>
              <w:spacing w:after="0" w:line="240" w:lineRule="auto"/>
              <w:ind w:firstLine="459"/>
              <w:jc w:val="both"/>
              <w:rPr>
                <w:sz w:val="24"/>
                <w:szCs w:val="24"/>
              </w:rPr>
            </w:pPr>
            <w:r w:rsidRPr="00382300">
              <w:rPr>
                <w:rFonts w:ascii="Times New Roman" w:eastAsia="Times New Roman" w:hAnsi="Times New Roman"/>
                <w:sz w:val="24"/>
                <w:szCs w:val="24"/>
              </w:rPr>
              <w:t xml:space="preserve">1. Осы бап </w:t>
            </w:r>
            <w:proofErr w:type="spellStart"/>
            <w:r w:rsidRPr="00382300">
              <w:rPr>
                <w:rFonts w:ascii="Times New Roman" w:eastAsia="Times New Roman" w:hAnsi="Times New Roman"/>
                <w:sz w:val="24"/>
                <w:szCs w:val="24"/>
              </w:rPr>
              <w:t>бейрезиденттiң</w:t>
            </w:r>
            <w:proofErr w:type="spellEnd"/>
            <w:r w:rsidRPr="00382300">
              <w:rPr>
                <w:rFonts w:ascii="Times New Roman" w:eastAsia="Times New Roman" w:hAnsi="Times New Roman"/>
                <w:sz w:val="24"/>
                <w:szCs w:val="24"/>
              </w:rPr>
              <w:t xml:space="preserve"> Қазақстан Республикасындағы көздерден құн </w:t>
            </w:r>
            <w:proofErr w:type="spellStart"/>
            <w:r w:rsidRPr="00382300">
              <w:rPr>
                <w:rFonts w:ascii="Times New Roman" w:eastAsia="Times New Roman" w:hAnsi="Times New Roman"/>
                <w:sz w:val="24"/>
                <w:szCs w:val="24"/>
              </w:rPr>
              <w:t>өсiмiнен</w:t>
            </w:r>
            <w:proofErr w:type="spellEnd"/>
            <w:r w:rsidRPr="00382300">
              <w:rPr>
                <w:rFonts w:ascii="Times New Roman" w:eastAsia="Times New Roman" w:hAnsi="Times New Roman"/>
                <w:sz w:val="24"/>
                <w:szCs w:val="24"/>
              </w:rPr>
              <w:t xml:space="preserve"> </w:t>
            </w:r>
            <w:proofErr w:type="spellStart"/>
            <w:r w:rsidRPr="00382300">
              <w:rPr>
                <w:rFonts w:ascii="Times New Roman" w:eastAsia="Times New Roman" w:hAnsi="Times New Roman"/>
                <w:sz w:val="24"/>
                <w:szCs w:val="24"/>
              </w:rPr>
              <w:t>түсетiн</w:t>
            </w:r>
            <w:proofErr w:type="spellEnd"/>
            <w:r w:rsidRPr="00382300">
              <w:rPr>
                <w:rFonts w:ascii="Times New Roman" w:eastAsia="Times New Roman" w:hAnsi="Times New Roman"/>
                <w:sz w:val="24"/>
                <w:szCs w:val="24"/>
              </w:rPr>
              <w:t xml:space="preserve"> кірістеріне мыналар:</w:t>
            </w:r>
          </w:p>
          <w:p w14:paraId="616E23AF" w14:textId="77777777" w:rsidR="00101A40" w:rsidRPr="00382300" w:rsidRDefault="00101A40" w:rsidP="00101A40">
            <w:pPr>
              <w:spacing w:after="0" w:line="240" w:lineRule="auto"/>
              <w:ind w:firstLine="459"/>
              <w:jc w:val="both"/>
              <w:rPr>
                <w:sz w:val="24"/>
                <w:szCs w:val="24"/>
              </w:rPr>
            </w:pPr>
            <w:r w:rsidRPr="00382300">
              <w:rPr>
                <w:rFonts w:ascii="Times New Roman" w:eastAsia="Times New Roman" w:hAnsi="Times New Roman"/>
                <w:sz w:val="24"/>
                <w:szCs w:val="24"/>
              </w:rPr>
              <w:t>…</w:t>
            </w:r>
          </w:p>
          <w:p w14:paraId="595BD80D" w14:textId="77777777" w:rsidR="00101A40" w:rsidRPr="00382300" w:rsidRDefault="00101A40" w:rsidP="00101A40">
            <w:pPr>
              <w:spacing w:after="0" w:line="240" w:lineRule="auto"/>
              <w:ind w:firstLine="459"/>
              <w:jc w:val="both"/>
              <w:rPr>
                <w:sz w:val="24"/>
                <w:szCs w:val="24"/>
              </w:rPr>
            </w:pPr>
            <w:r w:rsidRPr="00382300">
              <w:rPr>
                <w:rFonts w:ascii="Times New Roman" w:eastAsia="Times New Roman" w:hAnsi="Times New Roman"/>
                <w:sz w:val="24"/>
                <w:szCs w:val="24"/>
              </w:rPr>
              <w:t xml:space="preserve">4) акциялары өткізілетін заңды </w:t>
            </w:r>
            <w:r w:rsidRPr="00382300">
              <w:rPr>
                <w:rFonts w:ascii="Times New Roman" w:eastAsia="Times New Roman" w:hAnsi="Times New Roman"/>
                <w:sz w:val="24"/>
                <w:szCs w:val="24"/>
              </w:rPr>
              <w:lastRenderedPageBreak/>
              <w:t>тұлғаның активтері құнының 50 пайызы және одан астамы осындай өткізу күні резидент тұлғаның, оның ішінде жер қойнауын пайдаланушының мүлкінен тұратын, осындай эмитент-заңды тұлғаны қоса алғанда, резидент тұлғалар акцияларды өткізген кезде қолданылады.</w:t>
            </w:r>
          </w:p>
          <w:p w14:paraId="337C3EA5" w14:textId="77777777" w:rsidR="00101A40" w:rsidRPr="00382300" w:rsidRDefault="00101A40" w:rsidP="00101A40">
            <w:pPr>
              <w:spacing w:after="0" w:line="240" w:lineRule="auto"/>
              <w:ind w:firstLine="459"/>
              <w:jc w:val="both"/>
              <w:rPr>
                <w:sz w:val="24"/>
                <w:szCs w:val="24"/>
              </w:rPr>
            </w:pPr>
            <w:r w:rsidRPr="00382300">
              <w:rPr>
                <w:rFonts w:ascii="Times New Roman" w:eastAsia="Times New Roman" w:hAnsi="Times New Roman"/>
                <w:sz w:val="24"/>
                <w:szCs w:val="24"/>
              </w:rPr>
              <w:t>Осы тармақшаның ережелері заңды тұлғаға немесе консорциумға қатысу үлесін өткізу кезінде де қолданылады;</w:t>
            </w:r>
          </w:p>
          <w:p w14:paraId="407C0434" w14:textId="77777777" w:rsidR="00101A40" w:rsidRPr="00382300" w:rsidRDefault="00101A40" w:rsidP="00101A40">
            <w:pPr>
              <w:spacing w:after="0" w:line="240" w:lineRule="auto"/>
              <w:ind w:firstLine="459"/>
              <w:jc w:val="both"/>
              <w:rPr>
                <w:sz w:val="24"/>
                <w:szCs w:val="24"/>
              </w:rPr>
            </w:pPr>
            <w:r w:rsidRPr="00382300">
              <w:rPr>
                <w:rFonts w:ascii="Times New Roman" w:eastAsia="Times New Roman" w:hAnsi="Times New Roman"/>
                <w:sz w:val="24"/>
                <w:szCs w:val="24"/>
              </w:rPr>
              <w:t xml:space="preserve">5) акциялары өткізілетін осындай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 xml:space="preserve">-заңды тұлғаның активтері құнының 50 пайызы және одан астамы осындай өткізу күні резидент-тұлғаның, оның ішінде Қазақстан Республикасындағы жер қойнауын пайдаланушының мүлкінен тұратын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 xml:space="preserve"> эмитент-заңды тұлғаны қоса алғанда,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-тұлғаның акциялары. Осы тармақшаның ережелері заңды тұлғаға немесе консорциумға қатысу үлесін өткізу кезінде де қолданылады.</w:t>
            </w:r>
          </w:p>
          <w:p w14:paraId="70BA0492" w14:textId="77777777" w:rsidR="00101A40" w:rsidRPr="00382300" w:rsidRDefault="00101A40" w:rsidP="00101A40">
            <w:pPr>
              <w:spacing w:after="0" w:line="240" w:lineRule="auto"/>
              <w:ind w:firstLine="459"/>
              <w:jc w:val="both"/>
              <w:rPr>
                <w:sz w:val="24"/>
                <w:szCs w:val="24"/>
              </w:rPr>
            </w:pPr>
            <w:r w:rsidRPr="00382300">
              <w:rPr>
                <w:rFonts w:ascii="Times New Roman" w:eastAsia="Times New Roman" w:hAnsi="Times New Roman"/>
                <w:b/>
                <w:sz w:val="24"/>
                <w:szCs w:val="24"/>
              </w:rPr>
              <w:t>6) жоқ</w:t>
            </w:r>
          </w:p>
          <w:p w14:paraId="60E06AB9" w14:textId="01E7B07E" w:rsidR="00101A40" w:rsidRPr="00382300" w:rsidRDefault="00101A40" w:rsidP="00101A40">
            <w:pPr>
              <w:spacing w:after="0" w:line="240" w:lineRule="auto"/>
              <w:ind w:firstLine="317"/>
              <w:jc w:val="both"/>
              <w:rPr>
                <w:rFonts w:ascii="Times New Roman" w:hAnsi="Times New Roman" w:cs="Times New Roman"/>
                <w:b/>
                <w:bCs/>
                <w:sz w:val="24"/>
                <w:szCs w:val="24"/>
              </w:rPr>
            </w:pPr>
          </w:p>
        </w:tc>
        <w:tc>
          <w:tcPr>
            <w:tcW w:w="4678" w:type="dxa"/>
          </w:tcPr>
          <w:p w14:paraId="71115079" w14:textId="77777777" w:rsidR="00101A40" w:rsidRPr="00382300" w:rsidRDefault="00101A40" w:rsidP="00101A40">
            <w:pPr>
              <w:spacing w:after="0" w:line="240" w:lineRule="auto"/>
              <w:ind w:firstLine="459"/>
              <w:jc w:val="both"/>
              <w:rPr>
                <w:sz w:val="24"/>
                <w:szCs w:val="24"/>
              </w:rPr>
            </w:pPr>
            <w:r w:rsidRPr="00382300">
              <w:rPr>
                <w:rFonts w:ascii="Times New Roman" w:eastAsia="Times New Roman" w:hAnsi="Times New Roman"/>
                <w:b/>
                <w:sz w:val="24"/>
                <w:szCs w:val="24"/>
              </w:rPr>
              <w:lastRenderedPageBreak/>
              <w:t>687-бап. Қазақстан Республикасындағы мүлікті өткізу кезінде құн өсімінен түсетін кірістерден салықты есептеу, ұстау және аудару</w:t>
            </w:r>
          </w:p>
          <w:p w14:paraId="40493814" w14:textId="77777777" w:rsidR="00101A40" w:rsidRPr="00382300" w:rsidRDefault="00101A40" w:rsidP="00101A40">
            <w:pPr>
              <w:spacing w:after="0" w:line="240" w:lineRule="auto"/>
              <w:ind w:firstLine="459"/>
              <w:jc w:val="both"/>
              <w:rPr>
                <w:sz w:val="24"/>
                <w:szCs w:val="24"/>
              </w:rPr>
            </w:pPr>
            <w:r w:rsidRPr="00382300">
              <w:rPr>
                <w:rFonts w:ascii="Times New Roman" w:eastAsia="Times New Roman" w:hAnsi="Times New Roman"/>
                <w:sz w:val="24"/>
                <w:szCs w:val="24"/>
              </w:rPr>
              <w:t xml:space="preserve">1. Осы бап </w:t>
            </w:r>
            <w:proofErr w:type="spellStart"/>
            <w:r w:rsidRPr="00382300">
              <w:rPr>
                <w:rFonts w:ascii="Times New Roman" w:eastAsia="Times New Roman" w:hAnsi="Times New Roman"/>
                <w:sz w:val="24"/>
                <w:szCs w:val="24"/>
              </w:rPr>
              <w:t>бейрезиденттiң</w:t>
            </w:r>
            <w:proofErr w:type="spellEnd"/>
            <w:r w:rsidRPr="00382300">
              <w:rPr>
                <w:rFonts w:ascii="Times New Roman" w:eastAsia="Times New Roman" w:hAnsi="Times New Roman"/>
                <w:sz w:val="24"/>
                <w:szCs w:val="24"/>
              </w:rPr>
              <w:t xml:space="preserve"> Қазақстан Республикасындағы көздерден құн </w:t>
            </w:r>
            <w:proofErr w:type="spellStart"/>
            <w:r w:rsidRPr="00382300">
              <w:rPr>
                <w:rFonts w:ascii="Times New Roman" w:eastAsia="Times New Roman" w:hAnsi="Times New Roman"/>
                <w:sz w:val="24"/>
                <w:szCs w:val="24"/>
              </w:rPr>
              <w:t>өсiмiнен</w:t>
            </w:r>
            <w:proofErr w:type="spellEnd"/>
            <w:r w:rsidRPr="00382300">
              <w:rPr>
                <w:rFonts w:ascii="Times New Roman" w:eastAsia="Times New Roman" w:hAnsi="Times New Roman"/>
                <w:sz w:val="24"/>
                <w:szCs w:val="24"/>
              </w:rPr>
              <w:t xml:space="preserve"> </w:t>
            </w:r>
            <w:proofErr w:type="spellStart"/>
            <w:r w:rsidRPr="00382300">
              <w:rPr>
                <w:rFonts w:ascii="Times New Roman" w:eastAsia="Times New Roman" w:hAnsi="Times New Roman"/>
                <w:sz w:val="24"/>
                <w:szCs w:val="24"/>
              </w:rPr>
              <w:t>түсетiн</w:t>
            </w:r>
            <w:proofErr w:type="spellEnd"/>
            <w:r w:rsidRPr="00382300">
              <w:rPr>
                <w:rFonts w:ascii="Times New Roman" w:eastAsia="Times New Roman" w:hAnsi="Times New Roman"/>
                <w:sz w:val="24"/>
                <w:szCs w:val="24"/>
              </w:rPr>
              <w:t xml:space="preserve"> кірістеріне мыналар:</w:t>
            </w:r>
          </w:p>
          <w:p w14:paraId="53F93680" w14:textId="77777777" w:rsidR="00101A40" w:rsidRPr="00382300" w:rsidRDefault="00101A40" w:rsidP="00101A40">
            <w:pPr>
              <w:spacing w:after="0" w:line="240" w:lineRule="auto"/>
              <w:ind w:firstLine="459"/>
              <w:jc w:val="both"/>
              <w:rPr>
                <w:sz w:val="24"/>
                <w:szCs w:val="24"/>
              </w:rPr>
            </w:pPr>
            <w:r w:rsidRPr="00382300">
              <w:rPr>
                <w:rFonts w:ascii="Times New Roman" w:eastAsia="Times New Roman" w:hAnsi="Times New Roman"/>
                <w:sz w:val="24"/>
                <w:szCs w:val="24"/>
              </w:rPr>
              <w:t>…</w:t>
            </w:r>
          </w:p>
          <w:p w14:paraId="1AACA12C" w14:textId="77777777" w:rsidR="00101A40" w:rsidRPr="00382300" w:rsidRDefault="00101A40" w:rsidP="00101A40">
            <w:pPr>
              <w:spacing w:after="0" w:line="240" w:lineRule="auto"/>
              <w:ind w:firstLine="459"/>
              <w:jc w:val="both"/>
              <w:rPr>
                <w:sz w:val="24"/>
                <w:szCs w:val="24"/>
              </w:rPr>
            </w:pPr>
            <w:r w:rsidRPr="00382300">
              <w:rPr>
                <w:rFonts w:ascii="Times New Roman" w:eastAsia="Times New Roman" w:hAnsi="Times New Roman"/>
                <w:sz w:val="24"/>
                <w:szCs w:val="24"/>
              </w:rPr>
              <w:t xml:space="preserve">4) акциялары өткізілетін заңды </w:t>
            </w:r>
            <w:r w:rsidRPr="00382300">
              <w:rPr>
                <w:rFonts w:ascii="Times New Roman" w:eastAsia="Times New Roman" w:hAnsi="Times New Roman"/>
                <w:sz w:val="24"/>
                <w:szCs w:val="24"/>
              </w:rPr>
              <w:lastRenderedPageBreak/>
              <w:t xml:space="preserve">тұлғаның активтері құнының 50 пайызы және одан астамы осындай өткізу күні резидент тұлғаның, оның ішінде жер қойнауын пайдаланушының мүлкінен тұратын, </w:t>
            </w:r>
            <w:r w:rsidRPr="00382300">
              <w:rPr>
                <w:rFonts w:ascii="Times New Roman" w:eastAsia="Times New Roman" w:hAnsi="Times New Roman"/>
                <w:b/>
                <w:sz w:val="24"/>
                <w:szCs w:val="24"/>
              </w:rPr>
              <w:t xml:space="preserve">резидент тұлғалар шығарған акциялар өткізілген кезде </w:t>
            </w:r>
            <w:r w:rsidRPr="00382300">
              <w:rPr>
                <w:rFonts w:ascii="Times New Roman" w:eastAsia="Times New Roman" w:hAnsi="Times New Roman"/>
                <w:sz w:val="24"/>
                <w:szCs w:val="24"/>
              </w:rPr>
              <w:t>қолданылады.</w:t>
            </w:r>
          </w:p>
          <w:p w14:paraId="6BAFD233" w14:textId="77777777" w:rsidR="00101A40" w:rsidRPr="00382300" w:rsidRDefault="00101A40" w:rsidP="00101A40">
            <w:pPr>
              <w:spacing w:after="0" w:line="240" w:lineRule="auto"/>
              <w:ind w:firstLine="459"/>
              <w:jc w:val="both"/>
              <w:rPr>
                <w:sz w:val="24"/>
                <w:szCs w:val="24"/>
              </w:rPr>
            </w:pPr>
            <w:r w:rsidRPr="00382300">
              <w:rPr>
                <w:rFonts w:ascii="Times New Roman" w:eastAsia="Times New Roman" w:hAnsi="Times New Roman"/>
                <w:sz w:val="24"/>
                <w:szCs w:val="24"/>
              </w:rPr>
              <w:t>Осы тармақшаның ережелері заңды тұлғаға немесе консорциумға қатысу үлесін өткізу кезінде де қолданылады;</w:t>
            </w:r>
          </w:p>
          <w:p w14:paraId="531FD7BA" w14:textId="77777777" w:rsidR="00101A40" w:rsidRPr="00382300" w:rsidRDefault="00101A40" w:rsidP="00101A40">
            <w:pPr>
              <w:spacing w:after="0" w:line="240" w:lineRule="auto"/>
              <w:ind w:firstLine="459"/>
              <w:jc w:val="both"/>
              <w:rPr>
                <w:sz w:val="24"/>
                <w:szCs w:val="24"/>
              </w:rPr>
            </w:pPr>
            <w:r w:rsidRPr="00382300">
              <w:rPr>
                <w:rFonts w:ascii="Times New Roman" w:eastAsia="Times New Roman" w:hAnsi="Times New Roman"/>
                <w:sz w:val="24"/>
                <w:szCs w:val="24"/>
              </w:rPr>
              <w:t xml:space="preserve">5) акциялары өткізілетін осындай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 xml:space="preserve">-заңды тұлғаның активтері құнының 50 пайызы және одан астамы осындай өткізу күні резидент-тұлғаның, оның ішінде жер қойнауын пайдаланушының мүлкінен тұратын, </w:t>
            </w:r>
            <w:proofErr w:type="spellStart"/>
            <w:r w:rsidRPr="00382300">
              <w:rPr>
                <w:rFonts w:ascii="Times New Roman" w:eastAsia="Times New Roman" w:hAnsi="Times New Roman"/>
                <w:b/>
                <w:sz w:val="24"/>
                <w:szCs w:val="24"/>
              </w:rPr>
              <w:t>бейрезидент</w:t>
            </w:r>
            <w:proofErr w:type="spellEnd"/>
            <w:r w:rsidRPr="00382300">
              <w:rPr>
                <w:rFonts w:ascii="Times New Roman" w:eastAsia="Times New Roman" w:hAnsi="Times New Roman"/>
                <w:b/>
                <w:sz w:val="24"/>
                <w:szCs w:val="24"/>
              </w:rPr>
              <w:t>-тұлғалар шығарған акциялар</w:t>
            </w:r>
            <w:r w:rsidRPr="00382300">
              <w:rPr>
                <w:rFonts w:ascii="Times New Roman" w:eastAsia="Times New Roman" w:hAnsi="Times New Roman"/>
                <w:sz w:val="24"/>
                <w:szCs w:val="24"/>
              </w:rPr>
              <w:t>. Осы тармақшаның ережелері заңды тұлғаға немесе консорциумға қатысу үлесін өткізу кезінде де қолданылады;</w:t>
            </w:r>
          </w:p>
          <w:p w14:paraId="7E679DE0" w14:textId="77777777" w:rsidR="00204DD7" w:rsidRPr="00382300" w:rsidRDefault="00204DD7" w:rsidP="00101A40">
            <w:pPr>
              <w:spacing w:after="0" w:line="240" w:lineRule="auto"/>
              <w:ind w:firstLine="459"/>
              <w:jc w:val="both"/>
              <w:rPr>
                <w:rFonts w:ascii="Times New Roman" w:eastAsia="Times New Roman" w:hAnsi="Times New Roman"/>
                <w:b/>
                <w:sz w:val="24"/>
                <w:szCs w:val="24"/>
              </w:rPr>
            </w:pPr>
          </w:p>
          <w:p w14:paraId="42AF35EE" w14:textId="77777777" w:rsidR="00204DD7" w:rsidRPr="00382300" w:rsidRDefault="00204DD7" w:rsidP="00101A40">
            <w:pPr>
              <w:spacing w:after="0" w:line="240" w:lineRule="auto"/>
              <w:ind w:firstLine="459"/>
              <w:jc w:val="both"/>
              <w:rPr>
                <w:rFonts w:ascii="Times New Roman" w:eastAsia="Times New Roman" w:hAnsi="Times New Roman"/>
                <w:b/>
                <w:sz w:val="24"/>
                <w:szCs w:val="24"/>
              </w:rPr>
            </w:pPr>
          </w:p>
          <w:p w14:paraId="07A3D550" w14:textId="03502542" w:rsidR="00101A40" w:rsidRPr="00382300" w:rsidRDefault="00101A40" w:rsidP="00101A40">
            <w:pPr>
              <w:spacing w:after="0" w:line="240" w:lineRule="auto"/>
              <w:ind w:firstLine="459"/>
              <w:jc w:val="both"/>
              <w:rPr>
                <w:sz w:val="24"/>
                <w:szCs w:val="24"/>
              </w:rPr>
            </w:pPr>
            <w:r w:rsidRPr="00382300">
              <w:rPr>
                <w:rFonts w:ascii="Times New Roman" w:eastAsia="Times New Roman" w:hAnsi="Times New Roman"/>
                <w:b/>
                <w:sz w:val="24"/>
                <w:szCs w:val="24"/>
              </w:rPr>
              <w:t xml:space="preserve">6) </w:t>
            </w:r>
            <w:r w:rsidR="002A0637" w:rsidRPr="00382300">
              <w:rPr>
                <w:rFonts w:ascii="Times New Roman" w:eastAsia="Times New Roman" w:hAnsi="Times New Roman"/>
                <w:b/>
                <w:sz w:val="24"/>
                <w:szCs w:val="24"/>
              </w:rPr>
              <w:t>резидент заңды тұлғаның акциялары немесе қатысу үлесі түріндегі мүлкін салық салуда жеңілдік режимі бар мемлекетте тіркелген тұлғаға сату</w:t>
            </w:r>
            <w:r w:rsidRPr="00382300">
              <w:rPr>
                <w:rFonts w:ascii="Times New Roman" w:eastAsia="Times New Roman" w:hAnsi="Times New Roman"/>
                <w:b/>
                <w:sz w:val="24"/>
                <w:szCs w:val="24"/>
              </w:rPr>
              <w:t>.</w:t>
            </w:r>
          </w:p>
          <w:p w14:paraId="333B1044" w14:textId="77777777" w:rsidR="00101A40" w:rsidRPr="00382300" w:rsidRDefault="00101A40" w:rsidP="00101A40">
            <w:pPr>
              <w:spacing w:after="0" w:line="240" w:lineRule="auto"/>
              <w:ind w:firstLine="459"/>
              <w:jc w:val="both"/>
              <w:rPr>
                <w:sz w:val="24"/>
                <w:szCs w:val="24"/>
              </w:rPr>
            </w:pPr>
            <w:r w:rsidRPr="00382300">
              <w:rPr>
                <w:rFonts w:ascii="Times New Roman" w:eastAsia="Times New Roman" w:hAnsi="Times New Roman"/>
                <w:b/>
                <w:sz w:val="24"/>
                <w:szCs w:val="24"/>
              </w:rPr>
              <w:t xml:space="preserve">Осы тармақшаның ережелері резиденттің акцияларына немесе </w:t>
            </w:r>
            <w:r w:rsidRPr="00382300">
              <w:rPr>
                <w:rFonts w:ascii="Times New Roman" w:eastAsia="Times New Roman" w:hAnsi="Times New Roman"/>
                <w:b/>
                <w:sz w:val="24"/>
                <w:szCs w:val="24"/>
              </w:rPr>
              <w:lastRenderedPageBreak/>
              <w:t>қатысу үлесіне жанама (жанамалап) иелену құқығына да қолданылады.</w:t>
            </w:r>
          </w:p>
          <w:p w14:paraId="1C6B1FB0" w14:textId="7AC8BC2B" w:rsidR="00101A40" w:rsidRPr="00382300" w:rsidRDefault="00101A40" w:rsidP="00101A40">
            <w:pPr>
              <w:spacing w:after="0" w:line="240" w:lineRule="auto"/>
              <w:ind w:firstLine="317"/>
              <w:jc w:val="both"/>
              <w:rPr>
                <w:rFonts w:ascii="Times New Roman" w:hAnsi="Times New Roman" w:cs="Times New Roman"/>
                <w:b/>
                <w:bCs/>
                <w:sz w:val="24"/>
                <w:szCs w:val="24"/>
              </w:rPr>
            </w:pPr>
          </w:p>
        </w:tc>
        <w:tc>
          <w:tcPr>
            <w:tcW w:w="3657" w:type="dxa"/>
          </w:tcPr>
          <w:p w14:paraId="52EE185A" w14:textId="77777777" w:rsidR="00101A40" w:rsidRPr="00382300" w:rsidRDefault="00101A40" w:rsidP="00101A40">
            <w:pPr>
              <w:spacing w:after="0" w:line="240" w:lineRule="auto"/>
              <w:ind w:firstLine="459"/>
              <w:jc w:val="both"/>
              <w:rPr>
                <w:sz w:val="24"/>
                <w:szCs w:val="24"/>
              </w:rPr>
            </w:pPr>
            <w:r w:rsidRPr="00382300">
              <w:rPr>
                <w:rFonts w:ascii="Times New Roman" w:eastAsia="Times New Roman" w:hAnsi="Times New Roman"/>
                <w:sz w:val="24"/>
                <w:szCs w:val="24"/>
              </w:rPr>
              <w:lastRenderedPageBreak/>
              <w:t>2026 жылғы 1 қаңтардан бастап</w:t>
            </w:r>
          </w:p>
          <w:p w14:paraId="13291C19" w14:textId="77777777" w:rsidR="00101A40" w:rsidRPr="00382300" w:rsidRDefault="00101A40" w:rsidP="00101A40">
            <w:pPr>
              <w:spacing w:after="0" w:line="240" w:lineRule="auto"/>
              <w:ind w:firstLine="459"/>
              <w:jc w:val="both"/>
              <w:rPr>
                <w:sz w:val="24"/>
                <w:szCs w:val="24"/>
              </w:rPr>
            </w:pPr>
          </w:p>
          <w:p w14:paraId="2B27B809" w14:textId="77777777" w:rsidR="00101A40" w:rsidRPr="00382300" w:rsidRDefault="00101A40" w:rsidP="00101A40">
            <w:pPr>
              <w:spacing w:after="0" w:line="240" w:lineRule="auto"/>
              <w:ind w:firstLine="459"/>
              <w:jc w:val="both"/>
              <w:rPr>
                <w:sz w:val="24"/>
                <w:szCs w:val="24"/>
              </w:rPr>
            </w:pPr>
            <w:r w:rsidRPr="00382300">
              <w:rPr>
                <w:rFonts w:ascii="Times New Roman" w:eastAsia="Times New Roman" w:hAnsi="Times New Roman"/>
                <w:sz w:val="24"/>
                <w:szCs w:val="24"/>
              </w:rPr>
              <w:t>Редакциялық түзету.</w:t>
            </w:r>
          </w:p>
          <w:p w14:paraId="2DCBF9A7" w14:textId="77777777" w:rsidR="00101A40" w:rsidRPr="00382300" w:rsidRDefault="00101A40" w:rsidP="00101A40">
            <w:pPr>
              <w:spacing w:after="0" w:line="240" w:lineRule="auto"/>
              <w:ind w:firstLine="459"/>
              <w:jc w:val="both"/>
              <w:rPr>
                <w:sz w:val="24"/>
                <w:szCs w:val="24"/>
              </w:rPr>
            </w:pPr>
          </w:p>
          <w:p w14:paraId="053540FB" w14:textId="77777777" w:rsidR="00101A40" w:rsidRPr="00382300" w:rsidRDefault="00101A40" w:rsidP="00101A40">
            <w:pPr>
              <w:spacing w:after="0" w:line="240" w:lineRule="auto"/>
              <w:ind w:firstLine="459"/>
              <w:jc w:val="both"/>
              <w:rPr>
                <w:sz w:val="24"/>
                <w:szCs w:val="24"/>
              </w:rPr>
            </w:pPr>
          </w:p>
          <w:p w14:paraId="6EE60AE5" w14:textId="670A9155" w:rsidR="00101A40" w:rsidRPr="00382300" w:rsidRDefault="00101A40" w:rsidP="00101A40">
            <w:pPr>
              <w:spacing w:after="0" w:line="240" w:lineRule="auto"/>
              <w:ind w:left="39" w:firstLine="425"/>
              <w:contextualSpacing/>
              <w:jc w:val="both"/>
              <w:rPr>
                <w:rFonts w:ascii="Times New Roman" w:eastAsiaTheme="minorEastAsia" w:hAnsi="Times New Roman" w:cs="Times New Roman"/>
                <w:b/>
                <w:bCs/>
                <w:color w:val="000000"/>
                <w:sz w:val="24"/>
                <w:szCs w:val="24"/>
                <w:lang w:eastAsia="ru-RU"/>
              </w:rPr>
            </w:pPr>
            <w:r w:rsidRPr="00382300">
              <w:rPr>
                <w:rFonts w:ascii="Times New Roman" w:eastAsia="Times New Roman" w:hAnsi="Times New Roman"/>
                <w:sz w:val="24"/>
                <w:szCs w:val="24"/>
              </w:rPr>
              <w:t xml:space="preserve">Жеңілдікті салық салыну режимі бар мемлекетте тіркелген тұлғаның құн өсімінен </w:t>
            </w:r>
            <w:r w:rsidRPr="00382300">
              <w:rPr>
                <w:rFonts w:ascii="Times New Roman" w:eastAsia="Times New Roman" w:hAnsi="Times New Roman"/>
                <w:sz w:val="24"/>
                <w:szCs w:val="24"/>
              </w:rPr>
              <w:lastRenderedPageBreak/>
              <w:t>түсетін кірістерін айқындау мақсатында.</w:t>
            </w:r>
          </w:p>
        </w:tc>
      </w:tr>
      <w:tr w:rsidR="005B6A72" w:rsidRPr="00382300" w14:paraId="416EFFBD" w14:textId="0A3CF3B2" w:rsidTr="00430658">
        <w:tc>
          <w:tcPr>
            <w:tcW w:w="964" w:type="dxa"/>
          </w:tcPr>
          <w:p w14:paraId="3DFC0C1D" w14:textId="77777777" w:rsidR="005B6A72" w:rsidRPr="00382300" w:rsidRDefault="005B6A72" w:rsidP="005B6A72">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09697DF8" w14:textId="2B1782B4" w:rsidR="005B6A72" w:rsidRPr="00382300" w:rsidRDefault="005B6A72" w:rsidP="005B6A72">
            <w:pPr>
              <w:spacing w:after="0" w:line="240" w:lineRule="auto"/>
              <w:rPr>
                <w:rFonts w:ascii="Times New Roman" w:hAnsi="Times New Roman" w:cs="Times New Roman"/>
                <w:sz w:val="24"/>
                <w:szCs w:val="24"/>
              </w:rPr>
            </w:pPr>
            <w:r w:rsidRPr="00382300">
              <w:rPr>
                <w:rFonts w:ascii="Times New Roman" w:eastAsia="Times New Roman" w:hAnsi="Times New Roman" w:cs="Times New Roman"/>
                <w:bCs/>
                <w:sz w:val="24"/>
                <w:szCs w:val="24"/>
                <w:lang w:val="ru-RU" w:eastAsia="ru-RU"/>
              </w:rPr>
              <w:t>692-бап</w:t>
            </w:r>
          </w:p>
        </w:tc>
        <w:tc>
          <w:tcPr>
            <w:tcW w:w="4706" w:type="dxa"/>
          </w:tcPr>
          <w:p w14:paraId="1D46B1B0" w14:textId="77777777" w:rsidR="005B6A72" w:rsidRPr="00382300" w:rsidRDefault="005B6A72" w:rsidP="005B6A72">
            <w:pPr>
              <w:spacing w:after="0" w:line="240" w:lineRule="auto"/>
              <w:ind w:firstLine="317"/>
              <w:jc w:val="both"/>
              <w:rPr>
                <w:sz w:val="24"/>
                <w:szCs w:val="24"/>
              </w:rPr>
            </w:pPr>
            <w:r w:rsidRPr="00382300">
              <w:rPr>
                <w:rFonts w:ascii="Times New Roman" w:eastAsia="Times New Roman" w:hAnsi="Times New Roman"/>
                <w:b/>
                <w:sz w:val="24"/>
                <w:szCs w:val="24"/>
              </w:rPr>
              <w:t>692-бап. Төлем көзінен салық салуға жататын кірістер бойынша жеке табыс салығын есептеу, ұстап қалу және аудару тәртібі</w:t>
            </w:r>
          </w:p>
          <w:p w14:paraId="3C1B7698" w14:textId="77777777" w:rsidR="005B6A72" w:rsidRPr="00382300" w:rsidRDefault="005B6A72" w:rsidP="005B6A72">
            <w:pPr>
              <w:spacing w:after="0" w:line="240" w:lineRule="auto"/>
              <w:ind w:firstLine="317"/>
              <w:jc w:val="both"/>
              <w:rPr>
                <w:sz w:val="24"/>
                <w:szCs w:val="24"/>
              </w:rPr>
            </w:pPr>
            <w:r w:rsidRPr="00382300">
              <w:rPr>
                <w:rFonts w:ascii="Times New Roman" w:eastAsia="Times New Roman" w:hAnsi="Times New Roman"/>
                <w:sz w:val="24"/>
                <w:szCs w:val="24"/>
              </w:rPr>
              <w:t>…</w:t>
            </w:r>
          </w:p>
          <w:p w14:paraId="04A16DE7" w14:textId="77777777" w:rsidR="005B6A72" w:rsidRPr="00382300" w:rsidRDefault="005B6A72" w:rsidP="005B6A72">
            <w:pPr>
              <w:spacing w:after="0" w:line="240" w:lineRule="auto"/>
              <w:ind w:firstLine="317"/>
              <w:jc w:val="both"/>
              <w:rPr>
                <w:sz w:val="24"/>
                <w:szCs w:val="24"/>
              </w:rPr>
            </w:pPr>
            <w:r w:rsidRPr="00382300">
              <w:rPr>
                <w:rFonts w:ascii="Times New Roman" w:eastAsia="Times New Roman" w:hAnsi="Times New Roman"/>
                <w:sz w:val="24"/>
                <w:szCs w:val="24"/>
              </w:rPr>
              <w:t xml:space="preserve">3. Төлем көзінен жеке табыс салығын есептеуді салық агенті салықтық шегерімдерді жүзеге асырмай, осы Кодекстің 372-бабының 5-тармағында көзделген ережелер ескеріле отырып, осы Кодекстің 372-бабында айқындалған кірістерді қоса алғанда,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-жеке тұлғаның мынадай кірістерінің:</w:t>
            </w:r>
          </w:p>
          <w:p w14:paraId="4001F1BD" w14:textId="77777777" w:rsidR="005B6A72" w:rsidRPr="00382300" w:rsidRDefault="005B6A72" w:rsidP="005B6A72">
            <w:pPr>
              <w:spacing w:after="0" w:line="240" w:lineRule="auto"/>
              <w:ind w:firstLine="317"/>
              <w:jc w:val="both"/>
              <w:rPr>
                <w:sz w:val="24"/>
                <w:szCs w:val="24"/>
              </w:rPr>
            </w:pPr>
            <w:r w:rsidRPr="00382300">
              <w:rPr>
                <w:rFonts w:ascii="Times New Roman" w:eastAsia="Times New Roman" w:hAnsi="Times New Roman"/>
                <w:sz w:val="24"/>
                <w:szCs w:val="24"/>
              </w:rPr>
              <w:t xml:space="preserve">жұмыс берушілер болып табылатын резидентпен немесе </w:t>
            </w:r>
            <w:proofErr w:type="spellStart"/>
            <w:r w:rsidRPr="00382300">
              <w:rPr>
                <w:rFonts w:ascii="Times New Roman" w:eastAsia="Times New Roman" w:hAnsi="Times New Roman"/>
                <w:sz w:val="24"/>
                <w:szCs w:val="24"/>
              </w:rPr>
              <w:t>бейрезидентпен</w:t>
            </w:r>
            <w:proofErr w:type="spellEnd"/>
            <w:r w:rsidRPr="00382300">
              <w:rPr>
                <w:rFonts w:ascii="Times New Roman" w:eastAsia="Times New Roman" w:hAnsi="Times New Roman"/>
                <w:sz w:val="24"/>
                <w:szCs w:val="24"/>
              </w:rPr>
              <w:t xml:space="preserve"> жасалған еңбек шарты (келісім, келісімшарт) бойынша Қазақстан Республикасындағы қызметтен;</w:t>
            </w:r>
          </w:p>
          <w:p w14:paraId="25A3A9B1" w14:textId="77777777" w:rsidR="005B6A72" w:rsidRPr="00382300" w:rsidRDefault="005B6A72" w:rsidP="005B6A72">
            <w:pPr>
              <w:spacing w:after="0" w:line="240" w:lineRule="auto"/>
              <w:ind w:firstLine="317"/>
              <w:jc w:val="both"/>
              <w:rPr>
                <w:sz w:val="24"/>
                <w:szCs w:val="24"/>
              </w:rPr>
            </w:pPr>
            <w:r w:rsidRPr="00382300">
              <w:rPr>
                <w:rFonts w:ascii="Times New Roman" w:eastAsia="Times New Roman" w:hAnsi="Times New Roman"/>
                <w:sz w:val="24"/>
                <w:szCs w:val="24"/>
              </w:rPr>
              <w:t>жұмыс берушіден алынған материалдық пайда түріндегі Қазақстан Республикасындағы қызметтен түсетін кірістерінің сомасына;</w:t>
            </w:r>
          </w:p>
          <w:p w14:paraId="12B1B076" w14:textId="77777777" w:rsidR="005B6A72" w:rsidRPr="00382300" w:rsidRDefault="005B6A72" w:rsidP="005B6A72">
            <w:pPr>
              <w:spacing w:after="0" w:line="240" w:lineRule="auto"/>
              <w:ind w:firstLine="317"/>
              <w:jc w:val="both"/>
              <w:rPr>
                <w:sz w:val="24"/>
                <w:szCs w:val="24"/>
              </w:rPr>
            </w:pPr>
            <w:r w:rsidRPr="00382300">
              <w:rPr>
                <w:rFonts w:ascii="Times New Roman" w:eastAsia="Times New Roman" w:hAnsi="Times New Roman"/>
                <w:sz w:val="24"/>
                <w:szCs w:val="24"/>
              </w:rPr>
              <w:t xml:space="preserve">басшысының гонорарларына және (немесе) басқару органының (директорлар кеңесінің немесе өзге де органның) мүшелеріне мұндай міндеттердің нақты </w:t>
            </w:r>
            <w:r w:rsidRPr="00382300">
              <w:rPr>
                <w:rFonts w:ascii="Times New Roman" w:eastAsia="Times New Roman" w:hAnsi="Times New Roman"/>
                <w:sz w:val="24"/>
                <w:szCs w:val="24"/>
              </w:rPr>
              <w:lastRenderedPageBreak/>
              <w:t>орындалу орнына қарамастан, аталған адамдар резидентке қатысты өздеріне жүктелген басқару міндеттерін орындауға байланысты алатын өзге де төлемдеріне;</w:t>
            </w:r>
          </w:p>
          <w:p w14:paraId="45CB6B72" w14:textId="77777777" w:rsidR="005B6A72" w:rsidRPr="00382300" w:rsidRDefault="005B6A72" w:rsidP="005B6A72">
            <w:pPr>
              <w:spacing w:after="0" w:line="240" w:lineRule="auto"/>
              <w:ind w:firstLine="317"/>
              <w:jc w:val="both"/>
              <w:rPr>
                <w:sz w:val="24"/>
                <w:szCs w:val="24"/>
              </w:rPr>
            </w:pPr>
            <w:r w:rsidRPr="00382300">
              <w:rPr>
                <w:rFonts w:ascii="Times New Roman" w:eastAsia="Times New Roman" w:hAnsi="Times New Roman"/>
                <w:sz w:val="24"/>
                <w:szCs w:val="24"/>
              </w:rPr>
              <w:t xml:space="preserve">Қазақстан Республикасында жұмыс берушілер болып табылатын резидент немесе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 xml:space="preserve"> ретінде тұруына байланысты оған төленетін үстемеақыларына;</w:t>
            </w:r>
          </w:p>
          <w:p w14:paraId="27E5C051" w14:textId="77777777" w:rsidR="005B6A72" w:rsidRPr="00382300" w:rsidRDefault="005B6A72" w:rsidP="005B6A72">
            <w:pPr>
              <w:spacing w:after="0" w:line="240" w:lineRule="auto"/>
              <w:ind w:firstLine="317"/>
              <w:jc w:val="both"/>
              <w:rPr>
                <w:sz w:val="24"/>
                <w:szCs w:val="24"/>
              </w:rPr>
            </w:pP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-жеке тұлғаларға зейнетақы аннуитеті шарты бойынша жүзеге асырылатын сақтандыру төлеміне;</w:t>
            </w:r>
          </w:p>
          <w:p w14:paraId="340FBD57" w14:textId="77777777" w:rsidR="005B6A72" w:rsidRPr="00382300" w:rsidRDefault="005B6A72" w:rsidP="005B6A72">
            <w:pPr>
              <w:spacing w:after="0" w:line="240" w:lineRule="auto"/>
              <w:ind w:firstLine="317"/>
              <w:jc w:val="both"/>
              <w:rPr>
                <w:sz w:val="24"/>
                <w:szCs w:val="24"/>
              </w:rPr>
            </w:pPr>
            <w:r w:rsidRPr="00382300">
              <w:rPr>
                <w:rFonts w:ascii="Times New Roman" w:eastAsia="Times New Roman" w:hAnsi="Times New Roman"/>
                <w:sz w:val="24"/>
                <w:szCs w:val="24"/>
              </w:rPr>
              <w:t>резидент-жинақтаушы зейнетақы қоры жүзеге асыратын зейнетақы төлемдеріне осы Кодекстің 682-бабы 1-тармағының 8) тармақшасында белгіленген мөлшерлемені қолдану арқылы жүргізеді.</w:t>
            </w:r>
          </w:p>
          <w:p w14:paraId="55EAB59A" w14:textId="0F8A9176" w:rsidR="005B6A72" w:rsidRPr="00382300" w:rsidRDefault="005B6A72" w:rsidP="005B6A72">
            <w:pPr>
              <w:spacing w:after="0" w:line="240" w:lineRule="auto"/>
              <w:ind w:firstLine="595"/>
              <w:rPr>
                <w:rFonts w:ascii="Times New Roman" w:eastAsia="Times New Roman" w:hAnsi="Times New Roman"/>
                <w:sz w:val="24"/>
                <w:szCs w:val="24"/>
              </w:rPr>
            </w:pPr>
            <w:r w:rsidRPr="00382300">
              <w:rPr>
                <w:rFonts w:ascii="Times New Roman" w:eastAsia="Times New Roman" w:hAnsi="Times New Roman"/>
                <w:sz w:val="24"/>
                <w:szCs w:val="24"/>
              </w:rPr>
              <w:t>…</w:t>
            </w:r>
          </w:p>
          <w:p w14:paraId="51FB163C" w14:textId="10DF201E" w:rsidR="00F06965" w:rsidRPr="00382300" w:rsidRDefault="00F06965" w:rsidP="005B6A72">
            <w:pPr>
              <w:spacing w:after="0" w:line="240" w:lineRule="auto"/>
              <w:ind w:firstLine="595"/>
              <w:rPr>
                <w:rFonts w:ascii="Times New Roman" w:eastAsia="Times New Roman" w:hAnsi="Times New Roman"/>
                <w:sz w:val="24"/>
                <w:szCs w:val="24"/>
              </w:rPr>
            </w:pPr>
          </w:p>
          <w:p w14:paraId="5ADFD824" w14:textId="77777777" w:rsidR="00F06965" w:rsidRPr="00382300" w:rsidRDefault="00F06965" w:rsidP="005B6A72">
            <w:pPr>
              <w:spacing w:after="0" w:line="240" w:lineRule="auto"/>
              <w:ind w:firstLine="595"/>
              <w:rPr>
                <w:rFonts w:ascii="Times New Roman" w:eastAsia="Times New Roman" w:hAnsi="Times New Roman"/>
                <w:sz w:val="24"/>
                <w:szCs w:val="24"/>
              </w:rPr>
            </w:pPr>
          </w:p>
          <w:p w14:paraId="67641C31" w14:textId="754C69FA" w:rsidR="00494512" w:rsidRPr="00382300" w:rsidRDefault="00F06965" w:rsidP="00F06965">
            <w:pPr>
              <w:spacing w:after="0" w:line="240" w:lineRule="auto"/>
              <w:ind w:firstLine="595"/>
              <w:jc w:val="both"/>
              <w:rPr>
                <w:rFonts w:ascii="Times New Roman" w:hAnsi="Times New Roman" w:cs="Times New Roman"/>
                <w:sz w:val="24"/>
                <w:szCs w:val="24"/>
              </w:rPr>
            </w:pPr>
            <w:r w:rsidRPr="00382300">
              <w:rPr>
                <w:rFonts w:ascii="Times New Roman" w:hAnsi="Times New Roman" w:cs="Times New Roman"/>
                <w:sz w:val="24"/>
                <w:szCs w:val="24"/>
              </w:rPr>
              <w:t xml:space="preserve">6. Салық агенті салық ұстап қалуға жататын айдан кейінгі айдың 25-інен кешіктірмей тұрған жерінде төлем көзінен ұсталған </w:t>
            </w:r>
            <w:r w:rsidRPr="00382300">
              <w:rPr>
                <w:rFonts w:ascii="Times New Roman" w:hAnsi="Times New Roman" w:cs="Times New Roman"/>
                <w:b/>
                <w:bCs/>
                <w:sz w:val="24"/>
                <w:szCs w:val="24"/>
              </w:rPr>
              <w:t>төлем көзінен</w:t>
            </w:r>
            <w:r w:rsidRPr="00382300">
              <w:rPr>
                <w:rFonts w:ascii="Times New Roman" w:hAnsi="Times New Roman" w:cs="Times New Roman"/>
                <w:sz w:val="24"/>
                <w:szCs w:val="24"/>
              </w:rPr>
              <w:t xml:space="preserve"> жеке табыс салығының сомасын аударуға міндетті.</w:t>
            </w:r>
          </w:p>
        </w:tc>
        <w:tc>
          <w:tcPr>
            <w:tcW w:w="4678" w:type="dxa"/>
          </w:tcPr>
          <w:p w14:paraId="58B15E21" w14:textId="77777777" w:rsidR="005B6A72" w:rsidRPr="00382300" w:rsidRDefault="005B6A72" w:rsidP="005B6A72">
            <w:pPr>
              <w:spacing w:after="0" w:line="240" w:lineRule="auto"/>
              <w:ind w:firstLine="317"/>
              <w:jc w:val="both"/>
              <w:rPr>
                <w:sz w:val="24"/>
                <w:szCs w:val="24"/>
              </w:rPr>
            </w:pPr>
            <w:r w:rsidRPr="00382300">
              <w:rPr>
                <w:rFonts w:ascii="Times New Roman" w:eastAsia="Times New Roman" w:hAnsi="Times New Roman"/>
                <w:b/>
                <w:sz w:val="24"/>
                <w:szCs w:val="24"/>
              </w:rPr>
              <w:lastRenderedPageBreak/>
              <w:t>692-бап. Төлем көзінен салық салуға жататын кірістер бойынша жеке табыс салығын есептеу, ұстап қалу және аудару тәртібі</w:t>
            </w:r>
          </w:p>
          <w:p w14:paraId="27750696" w14:textId="77777777" w:rsidR="005B6A72" w:rsidRPr="00382300" w:rsidRDefault="005B6A72" w:rsidP="005B6A72">
            <w:pPr>
              <w:spacing w:after="0" w:line="240" w:lineRule="auto"/>
              <w:ind w:firstLine="317"/>
              <w:jc w:val="both"/>
              <w:rPr>
                <w:sz w:val="24"/>
                <w:szCs w:val="24"/>
              </w:rPr>
            </w:pPr>
            <w:r w:rsidRPr="00382300">
              <w:rPr>
                <w:rFonts w:ascii="Times New Roman" w:eastAsia="Times New Roman" w:hAnsi="Times New Roman"/>
                <w:sz w:val="24"/>
                <w:szCs w:val="24"/>
              </w:rPr>
              <w:t>…</w:t>
            </w:r>
          </w:p>
          <w:p w14:paraId="4F8A5FDD" w14:textId="77777777" w:rsidR="005B6A72" w:rsidRPr="00382300" w:rsidRDefault="005B6A72" w:rsidP="005B6A72">
            <w:pPr>
              <w:spacing w:after="0" w:line="240" w:lineRule="auto"/>
              <w:ind w:firstLine="317"/>
              <w:jc w:val="both"/>
              <w:rPr>
                <w:sz w:val="24"/>
                <w:szCs w:val="24"/>
              </w:rPr>
            </w:pPr>
            <w:r w:rsidRPr="00382300">
              <w:rPr>
                <w:rFonts w:ascii="Times New Roman" w:eastAsia="Times New Roman" w:hAnsi="Times New Roman"/>
                <w:sz w:val="24"/>
                <w:szCs w:val="24"/>
              </w:rPr>
              <w:t xml:space="preserve">3. Төлем көзінен жеке табыс салығын есептеуді салық агенті салықтық шегерімдерді жүзеге асырмай, осы Кодекстің </w:t>
            </w:r>
            <w:r w:rsidRPr="00382300">
              <w:rPr>
                <w:rFonts w:ascii="Times New Roman" w:eastAsia="Times New Roman" w:hAnsi="Times New Roman"/>
                <w:b/>
                <w:sz w:val="24"/>
                <w:szCs w:val="24"/>
              </w:rPr>
              <w:t xml:space="preserve">366-бабында және </w:t>
            </w:r>
            <w:r w:rsidRPr="00382300">
              <w:rPr>
                <w:rFonts w:ascii="Times New Roman" w:eastAsia="Times New Roman" w:hAnsi="Times New Roman"/>
                <w:sz w:val="24"/>
                <w:szCs w:val="24"/>
              </w:rPr>
              <w:t xml:space="preserve">372-бабының 5-тармағында көзделген ережелер ескеріле отырып, осы Кодекстің 372-бабында айқындалған кірістерді қоса алғанда,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-жеке тұлғаның мынадай кірістерінің:</w:t>
            </w:r>
          </w:p>
          <w:p w14:paraId="0A8C840B" w14:textId="77777777" w:rsidR="005B6A72" w:rsidRPr="00382300" w:rsidRDefault="005B6A72" w:rsidP="005B6A72">
            <w:pPr>
              <w:spacing w:after="0" w:line="240" w:lineRule="auto"/>
              <w:ind w:firstLine="317"/>
              <w:jc w:val="both"/>
              <w:rPr>
                <w:sz w:val="24"/>
                <w:szCs w:val="24"/>
              </w:rPr>
            </w:pPr>
            <w:r w:rsidRPr="00382300">
              <w:rPr>
                <w:rFonts w:ascii="Times New Roman" w:eastAsia="Times New Roman" w:hAnsi="Times New Roman"/>
                <w:sz w:val="24"/>
                <w:szCs w:val="24"/>
              </w:rPr>
              <w:t xml:space="preserve">жұмыс берушілер болып табылатын резидентпен немесе </w:t>
            </w:r>
            <w:proofErr w:type="spellStart"/>
            <w:r w:rsidRPr="00382300">
              <w:rPr>
                <w:rFonts w:ascii="Times New Roman" w:eastAsia="Times New Roman" w:hAnsi="Times New Roman"/>
                <w:sz w:val="24"/>
                <w:szCs w:val="24"/>
              </w:rPr>
              <w:t>бейрезидентпен</w:t>
            </w:r>
            <w:proofErr w:type="spellEnd"/>
            <w:r w:rsidRPr="00382300">
              <w:rPr>
                <w:rFonts w:ascii="Times New Roman" w:eastAsia="Times New Roman" w:hAnsi="Times New Roman"/>
                <w:sz w:val="24"/>
                <w:szCs w:val="24"/>
              </w:rPr>
              <w:t xml:space="preserve"> жасалған еңбек шарты (келісім, келісімшарт) бойынша Қазақстан Республикасындағы қызметтен;</w:t>
            </w:r>
          </w:p>
          <w:p w14:paraId="4BB25CE8" w14:textId="77777777" w:rsidR="005B6A72" w:rsidRPr="00382300" w:rsidRDefault="005B6A72" w:rsidP="005B6A72">
            <w:pPr>
              <w:spacing w:after="0" w:line="240" w:lineRule="auto"/>
              <w:ind w:firstLine="317"/>
              <w:jc w:val="both"/>
              <w:rPr>
                <w:sz w:val="24"/>
                <w:szCs w:val="24"/>
              </w:rPr>
            </w:pPr>
            <w:r w:rsidRPr="00382300">
              <w:rPr>
                <w:rFonts w:ascii="Times New Roman" w:eastAsia="Times New Roman" w:hAnsi="Times New Roman"/>
                <w:sz w:val="24"/>
                <w:szCs w:val="24"/>
              </w:rPr>
              <w:t>жұмыс берушіден алынған материалдық пайда түріндегі Қазақстан Республикасындағы қызметтен түсетін кірістерінің сомасына;</w:t>
            </w:r>
          </w:p>
          <w:p w14:paraId="14A311FE" w14:textId="77777777" w:rsidR="005B6A72" w:rsidRPr="00382300" w:rsidRDefault="005B6A72" w:rsidP="005B6A72">
            <w:pPr>
              <w:spacing w:after="0" w:line="240" w:lineRule="auto"/>
              <w:ind w:firstLine="317"/>
              <w:jc w:val="both"/>
              <w:rPr>
                <w:sz w:val="24"/>
                <w:szCs w:val="24"/>
              </w:rPr>
            </w:pPr>
            <w:r w:rsidRPr="00382300">
              <w:rPr>
                <w:rFonts w:ascii="Times New Roman" w:eastAsia="Times New Roman" w:hAnsi="Times New Roman"/>
                <w:sz w:val="24"/>
                <w:szCs w:val="24"/>
              </w:rPr>
              <w:t xml:space="preserve">басшысының гонорарларына және (немесе) басқару органының (директорлар кеңесінің немесе өзге де органның) </w:t>
            </w:r>
            <w:r w:rsidRPr="00382300">
              <w:rPr>
                <w:rFonts w:ascii="Times New Roman" w:eastAsia="Times New Roman" w:hAnsi="Times New Roman"/>
                <w:sz w:val="24"/>
                <w:szCs w:val="24"/>
              </w:rPr>
              <w:lastRenderedPageBreak/>
              <w:t>мүшелеріне мұндай міндеттердің нақты орындалу орнына қарамастан, аталған адамдар резидентке қатысты өздеріне жүктелген басқару міндеттерін орындауға байланысты алатын өзге де төлемдеріне;</w:t>
            </w:r>
          </w:p>
          <w:p w14:paraId="4EF5EB5B" w14:textId="77777777" w:rsidR="005B6A72" w:rsidRPr="00382300" w:rsidRDefault="005B6A72" w:rsidP="005B6A72">
            <w:pPr>
              <w:spacing w:after="0" w:line="240" w:lineRule="auto"/>
              <w:ind w:firstLine="317"/>
              <w:jc w:val="both"/>
              <w:rPr>
                <w:sz w:val="24"/>
                <w:szCs w:val="24"/>
              </w:rPr>
            </w:pPr>
            <w:r w:rsidRPr="00382300">
              <w:rPr>
                <w:rFonts w:ascii="Times New Roman" w:eastAsia="Times New Roman" w:hAnsi="Times New Roman"/>
                <w:sz w:val="24"/>
                <w:szCs w:val="24"/>
              </w:rPr>
              <w:t xml:space="preserve">Қазақстан Республикасында жұмыс берушілер болып табылатын резидент немесе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 xml:space="preserve"> ретінде тұруына байланысты оған төленетін үстемеақыларына;</w:t>
            </w:r>
          </w:p>
          <w:p w14:paraId="4B52D0BC" w14:textId="77777777" w:rsidR="005B6A72" w:rsidRPr="00382300" w:rsidRDefault="005B6A72" w:rsidP="005B6A72">
            <w:pPr>
              <w:spacing w:after="0" w:line="240" w:lineRule="auto"/>
              <w:ind w:firstLine="317"/>
              <w:jc w:val="both"/>
              <w:rPr>
                <w:sz w:val="24"/>
                <w:szCs w:val="24"/>
              </w:rPr>
            </w:pP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-жеке тұлғаларға зейнетақы аннуитеті шарты бойынша жүзеге асырылатын сақтандыру төлеміне;</w:t>
            </w:r>
          </w:p>
          <w:p w14:paraId="5A3D9EE8" w14:textId="77777777" w:rsidR="005B6A72" w:rsidRPr="00382300" w:rsidRDefault="005B6A72" w:rsidP="005B6A72">
            <w:pPr>
              <w:spacing w:after="0" w:line="240" w:lineRule="auto"/>
              <w:ind w:firstLineChars="252" w:firstLine="605"/>
              <w:contextualSpacing/>
              <w:rPr>
                <w:rFonts w:ascii="Times New Roman" w:eastAsia="Times New Roman" w:hAnsi="Times New Roman"/>
                <w:sz w:val="24"/>
                <w:szCs w:val="24"/>
              </w:rPr>
            </w:pPr>
            <w:r w:rsidRPr="00382300">
              <w:rPr>
                <w:rFonts w:ascii="Times New Roman" w:eastAsia="Times New Roman" w:hAnsi="Times New Roman"/>
                <w:sz w:val="24"/>
                <w:szCs w:val="24"/>
              </w:rPr>
              <w:t>резидент-жинақтаушы зейнетақы қоры жүзеге асыратын зейнетақы төлемдеріне осы Кодекстің 682-бабы 1-тармағының 8) тармақшасында белгіленген мөлшерлемені қолдану арқылы жүргізеді.</w:t>
            </w:r>
          </w:p>
          <w:p w14:paraId="4AE6BCA0" w14:textId="77777777" w:rsidR="00F06965" w:rsidRPr="00382300" w:rsidRDefault="00F06965" w:rsidP="005B6A72">
            <w:pPr>
              <w:spacing w:after="0" w:line="240" w:lineRule="auto"/>
              <w:ind w:firstLineChars="252" w:firstLine="605"/>
              <w:contextualSpacing/>
              <w:rPr>
                <w:rFonts w:ascii="Times New Roman" w:eastAsia="Times New Roman" w:hAnsi="Times New Roman"/>
                <w:sz w:val="24"/>
                <w:szCs w:val="24"/>
              </w:rPr>
            </w:pPr>
            <w:r w:rsidRPr="00382300">
              <w:rPr>
                <w:rFonts w:ascii="Times New Roman" w:eastAsia="Times New Roman" w:hAnsi="Times New Roman"/>
                <w:sz w:val="24"/>
                <w:szCs w:val="24"/>
              </w:rPr>
              <w:t>...</w:t>
            </w:r>
          </w:p>
          <w:p w14:paraId="2A7B0462" w14:textId="16312AE2" w:rsidR="00F06965" w:rsidRPr="00382300" w:rsidRDefault="00F06965" w:rsidP="005B6A72">
            <w:pPr>
              <w:spacing w:after="0" w:line="240" w:lineRule="auto"/>
              <w:ind w:firstLineChars="252" w:firstLine="605"/>
              <w:contextualSpacing/>
              <w:rPr>
                <w:rFonts w:ascii="Times New Roman" w:hAnsi="Times New Roman" w:cs="Times New Roman"/>
                <w:sz w:val="24"/>
                <w:szCs w:val="24"/>
              </w:rPr>
            </w:pPr>
            <w:r w:rsidRPr="00382300">
              <w:rPr>
                <w:rFonts w:ascii="Times New Roman" w:hAnsi="Times New Roman" w:cs="Times New Roman"/>
                <w:sz w:val="24"/>
                <w:szCs w:val="24"/>
              </w:rPr>
              <w:t>6. Салық агенті салық ұстап қалуға жататын айдан кейінгі айдың 25-інен кешіктірмей тұрған жерінде төлем көзінен ұсталған жеке табыс салығының сомасын аударуға міндетті.</w:t>
            </w:r>
          </w:p>
        </w:tc>
        <w:tc>
          <w:tcPr>
            <w:tcW w:w="3657" w:type="dxa"/>
          </w:tcPr>
          <w:p w14:paraId="05DA60C1" w14:textId="77777777" w:rsidR="005B6A72" w:rsidRPr="00382300" w:rsidRDefault="005B6A72" w:rsidP="005B6A72">
            <w:pPr>
              <w:spacing w:after="0" w:line="240" w:lineRule="auto"/>
              <w:ind w:firstLine="317"/>
              <w:jc w:val="both"/>
              <w:rPr>
                <w:b/>
                <w:sz w:val="24"/>
                <w:szCs w:val="24"/>
              </w:rPr>
            </w:pPr>
            <w:r w:rsidRPr="00382300">
              <w:rPr>
                <w:rFonts w:ascii="Times New Roman" w:eastAsia="Times New Roman" w:hAnsi="Times New Roman"/>
                <w:b/>
                <w:sz w:val="24"/>
                <w:szCs w:val="24"/>
              </w:rPr>
              <w:lastRenderedPageBreak/>
              <w:t>2026 жылғы 1 қаңтардан бастап қолданысқа енгізіледі.</w:t>
            </w:r>
          </w:p>
          <w:p w14:paraId="5BFB7716" w14:textId="77777777" w:rsidR="005B6A72" w:rsidRPr="00382300" w:rsidRDefault="005B6A72" w:rsidP="005B6A72">
            <w:pPr>
              <w:pStyle w:val="a4"/>
              <w:spacing w:before="0" w:beforeAutospacing="0" w:after="0" w:afterAutospacing="0"/>
              <w:ind w:firstLine="317"/>
              <w:jc w:val="both"/>
              <w:rPr>
                <w:lang w:val="kk-KZ"/>
              </w:rPr>
            </w:pPr>
            <w:r w:rsidRPr="00382300">
              <w:rPr>
                <w:lang w:val="kk-KZ"/>
              </w:rPr>
              <w:t>Жеке тұлғаның кірісі деп танылмайтын төлемдерге салық салуды болғызбау үшін.</w:t>
            </w:r>
          </w:p>
          <w:p w14:paraId="0115378D" w14:textId="77777777" w:rsidR="00F06965" w:rsidRPr="00382300" w:rsidRDefault="00F06965" w:rsidP="005B6A72">
            <w:pPr>
              <w:pStyle w:val="a4"/>
              <w:spacing w:before="0" w:beforeAutospacing="0" w:after="0" w:afterAutospacing="0"/>
              <w:ind w:firstLine="317"/>
              <w:jc w:val="both"/>
              <w:rPr>
                <w:lang w:val="kk-KZ"/>
              </w:rPr>
            </w:pPr>
          </w:p>
          <w:p w14:paraId="073B6291" w14:textId="77777777" w:rsidR="00F06965" w:rsidRPr="00382300" w:rsidRDefault="00F06965" w:rsidP="005B6A72">
            <w:pPr>
              <w:pStyle w:val="a4"/>
              <w:spacing w:before="0" w:beforeAutospacing="0" w:after="0" w:afterAutospacing="0"/>
              <w:ind w:firstLine="317"/>
              <w:jc w:val="both"/>
              <w:rPr>
                <w:lang w:val="kk-KZ"/>
              </w:rPr>
            </w:pPr>
          </w:p>
          <w:p w14:paraId="37AD0D37" w14:textId="77777777" w:rsidR="00F06965" w:rsidRPr="00382300" w:rsidRDefault="00F06965" w:rsidP="005B6A72">
            <w:pPr>
              <w:pStyle w:val="a4"/>
              <w:spacing w:before="0" w:beforeAutospacing="0" w:after="0" w:afterAutospacing="0"/>
              <w:ind w:firstLine="317"/>
              <w:jc w:val="both"/>
              <w:rPr>
                <w:lang w:val="kk-KZ"/>
              </w:rPr>
            </w:pPr>
          </w:p>
          <w:p w14:paraId="3C01D4BE" w14:textId="77777777" w:rsidR="00F06965" w:rsidRPr="00382300" w:rsidRDefault="00F06965" w:rsidP="005B6A72">
            <w:pPr>
              <w:pStyle w:val="a4"/>
              <w:spacing w:before="0" w:beforeAutospacing="0" w:after="0" w:afterAutospacing="0"/>
              <w:ind w:firstLine="317"/>
              <w:jc w:val="both"/>
              <w:rPr>
                <w:lang w:val="kk-KZ"/>
              </w:rPr>
            </w:pPr>
          </w:p>
          <w:p w14:paraId="3BE909A2" w14:textId="77777777" w:rsidR="00F06965" w:rsidRPr="00382300" w:rsidRDefault="00F06965" w:rsidP="005B6A72">
            <w:pPr>
              <w:pStyle w:val="a4"/>
              <w:spacing w:before="0" w:beforeAutospacing="0" w:after="0" w:afterAutospacing="0"/>
              <w:ind w:firstLine="317"/>
              <w:jc w:val="both"/>
              <w:rPr>
                <w:lang w:val="kk-KZ"/>
              </w:rPr>
            </w:pPr>
          </w:p>
          <w:p w14:paraId="46DE8A86" w14:textId="77777777" w:rsidR="00F06965" w:rsidRPr="00382300" w:rsidRDefault="00F06965" w:rsidP="005B6A72">
            <w:pPr>
              <w:pStyle w:val="a4"/>
              <w:spacing w:before="0" w:beforeAutospacing="0" w:after="0" w:afterAutospacing="0"/>
              <w:ind w:firstLine="317"/>
              <w:jc w:val="both"/>
              <w:rPr>
                <w:lang w:val="kk-KZ"/>
              </w:rPr>
            </w:pPr>
          </w:p>
          <w:p w14:paraId="41A57D5E" w14:textId="77777777" w:rsidR="00F06965" w:rsidRPr="00382300" w:rsidRDefault="00F06965" w:rsidP="005B6A72">
            <w:pPr>
              <w:pStyle w:val="a4"/>
              <w:spacing w:before="0" w:beforeAutospacing="0" w:after="0" w:afterAutospacing="0"/>
              <w:ind w:firstLine="317"/>
              <w:jc w:val="both"/>
              <w:rPr>
                <w:lang w:val="kk-KZ"/>
              </w:rPr>
            </w:pPr>
          </w:p>
          <w:p w14:paraId="6BEA9365" w14:textId="77777777" w:rsidR="00F06965" w:rsidRPr="00382300" w:rsidRDefault="00F06965" w:rsidP="005B6A72">
            <w:pPr>
              <w:pStyle w:val="a4"/>
              <w:spacing w:before="0" w:beforeAutospacing="0" w:after="0" w:afterAutospacing="0"/>
              <w:ind w:firstLine="317"/>
              <w:jc w:val="both"/>
              <w:rPr>
                <w:lang w:val="kk-KZ"/>
              </w:rPr>
            </w:pPr>
          </w:p>
          <w:p w14:paraId="34C98EBD" w14:textId="77777777" w:rsidR="00F06965" w:rsidRPr="00382300" w:rsidRDefault="00F06965" w:rsidP="005B6A72">
            <w:pPr>
              <w:pStyle w:val="a4"/>
              <w:spacing w:before="0" w:beforeAutospacing="0" w:after="0" w:afterAutospacing="0"/>
              <w:ind w:firstLine="317"/>
              <w:jc w:val="both"/>
              <w:rPr>
                <w:lang w:val="kk-KZ"/>
              </w:rPr>
            </w:pPr>
          </w:p>
          <w:p w14:paraId="443B4222" w14:textId="77777777" w:rsidR="00F06965" w:rsidRPr="00382300" w:rsidRDefault="00F06965" w:rsidP="005B6A72">
            <w:pPr>
              <w:pStyle w:val="a4"/>
              <w:spacing w:before="0" w:beforeAutospacing="0" w:after="0" w:afterAutospacing="0"/>
              <w:ind w:firstLine="317"/>
              <w:jc w:val="both"/>
              <w:rPr>
                <w:lang w:val="kk-KZ"/>
              </w:rPr>
            </w:pPr>
          </w:p>
          <w:p w14:paraId="2BD13972" w14:textId="77777777" w:rsidR="00F06965" w:rsidRPr="00382300" w:rsidRDefault="00F06965" w:rsidP="005B6A72">
            <w:pPr>
              <w:pStyle w:val="a4"/>
              <w:spacing w:before="0" w:beforeAutospacing="0" w:after="0" w:afterAutospacing="0"/>
              <w:ind w:firstLine="317"/>
              <w:jc w:val="both"/>
              <w:rPr>
                <w:lang w:val="kk-KZ"/>
              </w:rPr>
            </w:pPr>
          </w:p>
          <w:p w14:paraId="4BC8436A" w14:textId="77777777" w:rsidR="00F06965" w:rsidRPr="00382300" w:rsidRDefault="00F06965" w:rsidP="005B6A72">
            <w:pPr>
              <w:pStyle w:val="a4"/>
              <w:spacing w:before="0" w:beforeAutospacing="0" w:after="0" w:afterAutospacing="0"/>
              <w:ind w:firstLine="317"/>
              <w:jc w:val="both"/>
              <w:rPr>
                <w:lang w:val="kk-KZ"/>
              </w:rPr>
            </w:pPr>
          </w:p>
          <w:p w14:paraId="0FB2E8AC" w14:textId="77777777" w:rsidR="00F06965" w:rsidRPr="00382300" w:rsidRDefault="00F06965" w:rsidP="005B6A72">
            <w:pPr>
              <w:pStyle w:val="a4"/>
              <w:spacing w:before="0" w:beforeAutospacing="0" w:after="0" w:afterAutospacing="0"/>
              <w:ind w:firstLine="317"/>
              <w:jc w:val="both"/>
              <w:rPr>
                <w:lang w:val="kk-KZ"/>
              </w:rPr>
            </w:pPr>
          </w:p>
          <w:p w14:paraId="2D4C7E47" w14:textId="77777777" w:rsidR="00F06965" w:rsidRPr="00382300" w:rsidRDefault="00F06965" w:rsidP="005B6A72">
            <w:pPr>
              <w:pStyle w:val="a4"/>
              <w:spacing w:before="0" w:beforeAutospacing="0" w:after="0" w:afterAutospacing="0"/>
              <w:ind w:firstLine="317"/>
              <w:jc w:val="both"/>
              <w:rPr>
                <w:lang w:val="kk-KZ"/>
              </w:rPr>
            </w:pPr>
          </w:p>
          <w:p w14:paraId="765708D0" w14:textId="77777777" w:rsidR="00F06965" w:rsidRPr="00382300" w:rsidRDefault="00F06965" w:rsidP="005B6A72">
            <w:pPr>
              <w:pStyle w:val="a4"/>
              <w:spacing w:before="0" w:beforeAutospacing="0" w:after="0" w:afterAutospacing="0"/>
              <w:ind w:firstLine="317"/>
              <w:jc w:val="both"/>
              <w:rPr>
                <w:lang w:val="kk-KZ"/>
              </w:rPr>
            </w:pPr>
          </w:p>
          <w:p w14:paraId="29655417" w14:textId="77777777" w:rsidR="00F06965" w:rsidRPr="00382300" w:rsidRDefault="00F06965" w:rsidP="005B6A72">
            <w:pPr>
              <w:pStyle w:val="a4"/>
              <w:spacing w:before="0" w:beforeAutospacing="0" w:after="0" w:afterAutospacing="0"/>
              <w:ind w:firstLine="317"/>
              <w:jc w:val="both"/>
              <w:rPr>
                <w:lang w:val="kk-KZ"/>
              </w:rPr>
            </w:pPr>
          </w:p>
          <w:p w14:paraId="54E99635" w14:textId="77777777" w:rsidR="00F06965" w:rsidRPr="00382300" w:rsidRDefault="00F06965" w:rsidP="005B6A72">
            <w:pPr>
              <w:pStyle w:val="a4"/>
              <w:spacing w:before="0" w:beforeAutospacing="0" w:after="0" w:afterAutospacing="0"/>
              <w:ind w:firstLine="317"/>
              <w:jc w:val="both"/>
              <w:rPr>
                <w:lang w:val="kk-KZ"/>
              </w:rPr>
            </w:pPr>
          </w:p>
          <w:p w14:paraId="142F2980" w14:textId="77777777" w:rsidR="00F06965" w:rsidRPr="00382300" w:rsidRDefault="00F06965" w:rsidP="005B6A72">
            <w:pPr>
              <w:pStyle w:val="a4"/>
              <w:spacing w:before="0" w:beforeAutospacing="0" w:after="0" w:afterAutospacing="0"/>
              <w:ind w:firstLine="317"/>
              <w:jc w:val="both"/>
              <w:rPr>
                <w:lang w:val="kk-KZ"/>
              </w:rPr>
            </w:pPr>
          </w:p>
          <w:p w14:paraId="756D347A" w14:textId="77777777" w:rsidR="00F06965" w:rsidRPr="00382300" w:rsidRDefault="00F06965" w:rsidP="005B6A72">
            <w:pPr>
              <w:pStyle w:val="a4"/>
              <w:spacing w:before="0" w:beforeAutospacing="0" w:after="0" w:afterAutospacing="0"/>
              <w:ind w:firstLine="317"/>
              <w:jc w:val="both"/>
              <w:rPr>
                <w:lang w:val="kk-KZ"/>
              </w:rPr>
            </w:pPr>
          </w:p>
          <w:p w14:paraId="36CEB3C2" w14:textId="77777777" w:rsidR="00F06965" w:rsidRPr="00382300" w:rsidRDefault="00F06965" w:rsidP="005B6A72">
            <w:pPr>
              <w:pStyle w:val="a4"/>
              <w:spacing w:before="0" w:beforeAutospacing="0" w:after="0" w:afterAutospacing="0"/>
              <w:ind w:firstLine="317"/>
              <w:jc w:val="both"/>
              <w:rPr>
                <w:lang w:val="kk-KZ"/>
              </w:rPr>
            </w:pPr>
          </w:p>
          <w:p w14:paraId="5F4F18CE" w14:textId="77777777" w:rsidR="00F06965" w:rsidRPr="00382300" w:rsidRDefault="00F06965" w:rsidP="005B6A72">
            <w:pPr>
              <w:pStyle w:val="a4"/>
              <w:spacing w:before="0" w:beforeAutospacing="0" w:after="0" w:afterAutospacing="0"/>
              <w:ind w:firstLine="317"/>
              <w:jc w:val="both"/>
              <w:rPr>
                <w:lang w:val="kk-KZ"/>
              </w:rPr>
            </w:pPr>
          </w:p>
          <w:p w14:paraId="1DF8B72C" w14:textId="77777777" w:rsidR="00F06965" w:rsidRPr="00382300" w:rsidRDefault="00F06965" w:rsidP="005B6A72">
            <w:pPr>
              <w:pStyle w:val="a4"/>
              <w:spacing w:before="0" w:beforeAutospacing="0" w:after="0" w:afterAutospacing="0"/>
              <w:ind w:firstLine="317"/>
              <w:jc w:val="both"/>
              <w:rPr>
                <w:lang w:val="kk-KZ"/>
              </w:rPr>
            </w:pPr>
          </w:p>
          <w:p w14:paraId="7EBC6D80" w14:textId="77777777" w:rsidR="00F06965" w:rsidRPr="00382300" w:rsidRDefault="00F06965" w:rsidP="005B6A72">
            <w:pPr>
              <w:pStyle w:val="a4"/>
              <w:spacing w:before="0" w:beforeAutospacing="0" w:after="0" w:afterAutospacing="0"/>
              <w:ind w:firstLine="317"/>
              <w:jc w:val="both"/>
              <w:rPr>
                <w:lang w:val="kk-KZ"/>
              </w:rPr>
            </w:pPr>
          </w:p>
          <w:p w14:paraId="2ED4CD9A" w14:textId="77777777" w:rsidR="00F06965" w:rsidRPr="00382300" w:rsidRDefault="00F06965" w:rsidP="005B6A72">
            <w:pPr>
              <w:pStyle w:val="a4"/>
              <w:spacing w:before="0" w:beforeAutospacing="0" w:after="0" w:afterAutospacing="0"/>
              <w:ind w:firstLine="317"/>
              <w:jc w:val="both"/>
              <w:rPr>
                <w:lang w:val="kk-KZ"/>
              </w:rPr>
            </w:pPr>
          </w:p>
          <w:p w14:paraId="2049D964" w14:textId="77777777" w:rsidR="00F06965" w:rsidRPr="00382300" w:rsidRDefault="00F06965" w:rsidP="005B6A72">
            <w:pPr>
              <w:pStyle w:val="a4"/>
              <w:spacing w:before="0" w:beforeAutospacing="0" w:after="0" w:afterAutospacing="0"/>
              <w:ind w:firstLine="317"/>
              <w:jc w:val="both"/>
              <w:rPr>
                <w:lang w:val="kk-KZ"/>
              </w:rPr>
            </w:pPr>
          </w:p>
          <w:p w14:paraId="59C01DD7" w14:textId="77777777" w:rsidR="00F06965" w:rsidRPr="00382300" w:rsidRDefault="00F06965" w:rsidP="005B6A72">
            <w:pPr>
              <w:pStyle w:val="a4"/>
              <w:spacing w:before="0" w:beforeAutospacing="0" w:after="0" w:afterAutospacing="0"/>
              <w:ind w:firstLine="317"/>
              <w:jc w:val="both"/>
              <w:rPr>
                <w:lang w:val="kk-KZ"/>
              </w:rPr>
            </w:pPr>
          </w:p>
          <w:p w14:paraId="1A957041" w14:textId="77777777" w:rsidR="00F06965" w:rsidRPr="00382300" w:rsidRDefault="00F06965" w:rsidP="005B6A72">
            <w:pPr>
              <w:pStyle w:val="a4"/>
              <w:spacing w:before="0" w:beforeAutospacing="0" w:after="0" w:afterAutospacing="0"/>
              <w:ind w:firstLine="317"/>
              <w:jc w:val="both"/>
              <w:rPr>
                <w:lang w:val="kk-KZ"/>
              </w:rPr>
            </w:pPr>
          </w:p>
          <w:p w14:paraId="0B1354BF" w14:textId="77777777" w:rsidR="00F06965" w:rsidRPr="00382300" w:rsidRDefault="00F06965" w:rsidP="005B6A72">
            <w:pPr>
              <w:pStyle w:val="a4"/>
              <w:spacing w:before="0" w:beforeAutospacing="0" w:after="0" w:afterAutospacing="0"/>
              <w:ind w:firstLine="317"/>
              <w:jc w:val="both"/>
              <w:rPr>
                <w:lang w:val="kk-KZ"/>
              </w:rPr>
            </w:pPr>
          </w:p>
          <w:p w14:paraId="3D517C2F" w14:textId="77777777" w:rsidR="00F06965" w:rsidRPr="00382300" w:rsidRDefault="00F06965" w:rsidP="005B6A72">
            <w:pPr>
              <w:pStyle w:val="a4"/>
              <w:spacing w:before="0" w:beforeAutospacing="0" w:after="0" w:afterAutospacing="0"/>
              <w:ind w:firstLine="317"/>
              <w:jc w:val="both"/>
              <w:rPr>
                <w:lang w:val="kk-KZ"/>
              </w:rPr>
            </w:pPr>
          </w:p>
          <w:p w14:paraId="35A89F9D" w14:textId="77777777" w:rsidR="00F06965" w:rsidRPr="00382300" w:rsidRDefault="00F06965" w:rsidP="005B6A72">
            <w:pPr>
              <w:pStyle w:val="a4"/>
              <w:spacing w:before="0" w:beforeAutospacing="0" w:after="0" w:afterAutospacing="0"/>
              <w:ind w:firstLine="317"/>
              <w:jc w:val="both"/>
              <w:rPr>
                <w:lang w:val="kk-KZ"/>
              </w:rPr>
            </w:pPr>
          </w:p>
          <w:p w14:paraId="1BE62BA3" w14:textId="77777777" w:rsidR="00F06965" w:rsidRPr="00382300" w:rsidRDefault="00F06965" w:rsidP="005B6A72">
            <w:pPr>
              <w:pStyle w:val="a4"/>
              <w:spacing w:before="0" w:beforeAutospacing="0" w:after="0" w:afterAutospacing="0"/>
              <w:ind w:firstLine="317"/>
              <w:jc w:val="both"/>
              <w:rPr>
                <w:lang w:val="kk-KZ"/>
              </w:rPr>
            </w:pPr>
          </w:p>
          <w:p w14:paraId="684A5366" w14:textId="77777777" w:rsidR="00F06965" w:rsidRPr="00382300" w:rsidRDefault="00F06965" w:rsidP="005B6A72">
            <w:pPr>
              <w:pStyle w:val="a4"/>
              <w:spacing w:before="0" w:beforeAutospacing="0" w:after="0" w:afterAutospacing="0"/>
              <w:ind w:firstLine="317"/>
              <w:jc w:val="both"/>
              <w:rPr>
                <w:lang w:val="kk-KZ"/>
              </w:rPr>
            </w:pPr>
          </w:p>
          <w:p w14:paraId="50C2201A" w14:textId="77777777" w:rsidR="00F06965" w:rsidRPr="00382300" w:rsidRDefault="00F06965" w:rsidP="005B6A72">
            <w:pPr>
              <w:pStyle w:val="a4"/>
              <w:spacing w:before="0" w:beforeAutospacing="0" w:after="0" w:afterAutospacing="0"/>
              <w:ind w:firstLine="317"/>
              <w:jc w:val="both"/>
              <w:rPr>
                <w:lang w:val="kk-KZ"/>
              </w:rPr>
            </w:pPr>
          </w:p>
          <w:p w14:paraId="09B1613E" w14:textId="77777777" w:rsidR="00F06965" w:rsidRPr="00382300" w:rsidRDefault="00F06965" w:rsidP="005B6A72">
            <w:pPr>
              <w:pStyle w:val="a4"/>
              <w:spacing w:before="0" w:beforeAutospacing="0" w:after="0" w:afterAutospacing="0"/>
              <w:ind w:firstLine="317"/>
              <w:jc w:val="both"/>
              <w:rPr>
                <w:lang w:val="kk-KZ"/>
              </w:rPr>
            </w:pPr>
          </w:p>
          <w:p w14:paraId="26583866" w14:textId="77777777" w:rsidR="00F06965" w:rsidRPr="00382300" w:rsidRDefault="00F06965" w:rsidP="005B6A72">
            <w:pPr>
              <w:pStyle w:val="a4"/>
              <w:spacing w:before="0" w:beforeAutospacing="0" w:after="0" w:afterAutospacing="0"/>
              <w:ind w:firstLine="317"/>
              <w:jc w:val="both"/>
              <w:rPr>
                <w:lang w:val="kk-KZ"/>
              </w:rPr>
            </w:pPr>
          </w:p>
          <w:p w14:paraId="20FC2F52" w14:textId="77777777" w:rsidR="00F06965" w:rsidRPr="00382300" w:rsidRDefault="00F06965" w:rsidP="005B6A72">
            <w:pPr>
              <w:pStyle w:val="a4"/>
              <w:spacing w:before="0" w:beforeAutospacing="0" w:after="0" w:afterAutospacing="0"/>
              <w:ind w:firstLine="317"/>
              <w:jc w:val="both"/>
              <w:rPr>
                <w:lang w:val="kk-KZ"/>
              </w:rPr>
            </w:pPr>
          </w:p>
          <w:p w14:paraId="518BEE6C" w14:textId="77777777" w:rsidR="00F06965" w:rsidRPr="00382300" w:rsidRDefault="00F06965" w:rsidP="005B6A72">
            <w:pPr>
              <w:pStyle w:val="a4"/>
              <w:spacing w:before="0" w:beforeAutospacing="0" w:after="0" w:afterAutospacing="0"/>
              <w:ind w:firstLine="317"/>
              <w:jc w:val="both"/>
              <w:rPr>
                <w:lang w:val="kk-KZ"/>
              </w:rPr>
            </w:pPr>
          </w:p>
          <w:p w14:paraId="2C3DC54D" w14:textId="77777777" w:rsidR="00F06965" w:rsidRPr="00382300" w:rsidRDefault="00F06965" w:rsidP="005B6A72">
            <w:pPr>
              <w:pStyle w:val="a4"/>
              <w:spacing w:before="0" w:beforeAutospacing="0" w:after="0" w:afterAutospacing="0"/>
              <w:ind w:firstLine="317"/>
              <w:jc w:val="both"/>
              <w:rPr>
                <w:lang w:val="kk-KZ"/>
              </w:rPr>
            </w:pPr>
          </w:p>
          <w:p w14:paraId="5E91AA55" w14:textId="77777777" w:rsidR="00F06965" w:rsidRPr="00382300" w:rsidRDefault="00F06965" w:rsidP="005B6A72">
            <w:pPr>
              <w:pStyle w:val="a4"/>
              <w:spacing w:before="0" w:beforeAutospacing="0" w:after="0" w:afterAutospacing="0"/>
              <w:ind w:firstLine="317"/>
              <w:jc w:val="both"/>
              <w:rPr>
                <w:lang w:val="kk-KZ"/>
              </w:rPr>
            </w:pPr>
          </w:p>
          <w:p w14:paraId="643BB29D" w14:textId="77777777" w:rsidR="00F06965" w:rsidRPr="00382300" w:rsidRDefault="00F06965" w:rsidP="005B6A72">
            <w:pPr>
              <w:pStyle w:val="a4"/>
              <w:spacing w:before="0" w:beforeAutospacing="0" w:after="0" w:afterAutospacing="0"/>
              <w:ind w:firstLine="317"/>
              <w:jc w:val="both"/>
              <w:rPr>
                <w:lang w:val="kk-KZ"/>
              </w:rPr>
            </w:pPr>
          </w:p>
          <w:p w14:paraId="71FC38E3" w14:textId="77777777" w:rsidR="00F06965" w:rsidRPr="00382300" w:rsidRDefault="00F06965" w:rsidP="005B6A72">
            <w:pPr>
              <w:pStyle w:val="a4"/>
              <w:spacing w:before="0" w:beforeAutospacing="0" w:after="0" w:afterAutospacing="0"/>
              <w:ind w:firstLine="317"/>
              <w:jc w:val="both"/>
              <w:rPr>
                <w:lang w:val="kk-KZ"/>
              </w:rPr>
            </w:pPr>
          </w:p>
          <w:p w14:paraId="741F5878" w14:textId="77777777" w:rsidR="00F06965" w:rsidRPr="00382300" w:rsidRDefault="00F06965" w:rsidP="00F06965">
            <w:pPr>
              <w:spacing w:after="0" w:line="240" w:lineRule="auto"/>
              <w:ind w:firstLine="317"/>
              <w:jc w:val="both"/>
              <w:rPr>
                <w:b/>
                <w:sz w:val="24"/>
                <w:szCs w:val="24"/>
              </w:rPr>
            </w:pPr>
            <w:r w:rsidRPr="00382300">
              <w:rPr>
                <w:rFonts w:ascii="Times New Roman" w:eastAsia="Times New Roman" w:hAnsi="Times New Roman"/>
                <w:b/>
                <w:sz w:val="24"/>
                <w:szCs w:val="24"/>
              </w:rPr>
              <w:t>2026 жылғы 1 қаңтардан бастап қолданысқа енгізіледі.</w:t>
            </w:r>
          </w:p>
          <w:p w14:paraId="5F5DBAEB" w14:textId="5B335EF8" w:rsidR="00F06965" w:rsidRPr="00382300" w:rsidRDefault="00F06965" w:rsidP="005B6A72">
            <w:pPr>
              <w:pStyle w:val="a4"/>
              <w:spacing w:before="0" w:beforeAutospacing="0" w:after="0" w:afterAutospacing="0"/>
              <w:ind w:firstLine="317"/>
              <w:jc w:val="both"/>
              <w:rPr>
                <w:b/>
                <w:bCs/>
                <w:lang w:val="kk-KZ"/>
              </w:rPr>
            </w:pPr>
            <w:r w:rsidRPr="00382300">
              <w:rPr>
                <w:b/>
                <w:bCs/>
                <w:lang w:val="kk-KZ"/>
              </w:rPr>
              <w:t>Редакциялық түзету</w:t>
            </w:r>
          </w:p>
        </w:tc>
      </w:tr>
      <w:tr w:rsidR="005B6A72" w:rsidRPr="00382300" w14:paraId="37316914" w14:textId="29D8BF9C" w:rsidTr="00430658">
        <w:trPr>
          <w:trHeight w:val="1119"/>
        </w:trPr>
        <w:tc>
          <w:tcPr>
            <w:tcW w:w="964" w:type="dxa"/>
          </w:tcPr>
          <w:p w14:paraId="273B9155" w14:textId="77777777" w:rsidR="005B6A72" w:rsidRPr="00382300" w:rsidRDefault="005B6A72" w:rsidP="005B6A72">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334331D0" w14:textId="3B668A43" w:rsidR="005B6A72" w:rsidRPr="00382300" w:rsidRDefault="005B6A72" w:rsidP="005B6A72">
            <w:pPr>
              <w:spacing w:after="0" w:line="240" w:lineRule="auto"/>
              <w:jc w:val="both"/>
              <w:rPr>
                <w:rFonts w:ascii="Times New Roman" w:hAnsi="Times New Roman" w:cs="Times New Roman"/>
                <w:sz w:val="24"/>
                <w:szCs w:val="24"/>
              </w:rPr>
            </w:pPr>
            <w:r w:rsidRPr="00382300">
              <w:rPr>
                <w:rFonts w:ascii="Times New Roman" w:hAnsi="Times New Roman" w:cs="Times New Roman"/>
                <w:sz w:val="24"/>
                <w:szCs w:val="24"/>
                <w:lang w:val="ru-RU"/>
              </w:rPr>
              <w:t>696-бап</w:t>
            </w:r>
          </w:p>
        </w:tc>
        <w:tc>
          <w:tcPr>
            <w:tcW w:w="4706" w:type="dxa"/>
          </w:tcPr>
          <w:p w14:paraId="12AA2DE9" w14:textId="77777777" w:rsidR="005B6A72" w:rsidRPr="00382300" w:rsidRDefault="005B6A72" w:rsidP="005B6A72">
            <w:pPr>
              <w:spacing w:after="0" w:line="240" w:lineRule="auto"/>
              <w:ind w:firstLine="317"/>
              <w:jc w:val="both"/>
              <w:rPr>
                <w:sz w:val="24"/>
                <w:szCs w:val="24"/>
              </w:rPr>
            </w:pPr>
            <w:r w:rsidRPr="00382300">
              <w:rPr>
                <w:rFonts w:ascii="Times New Roman" w:eastAsia="Times New Roman" w:hAnsi="Times New Roman"/>
                <w:b/>
                <w:sz w:val="24"/>
                <w:szCs w:val="24"/>
              </w:rPr>
              <w:t xml:space="preserve">696-бап. </w:t>
            </w:r>
            <w:proofErr w:type="spellStart"/>
            <w:r w:rsidRPr="00382300">
              <w:rPr>
                <w:rFonts w:ascii="Times New Roman" w:eastAsia="Times New Roman" w:hAnsi="Times New Roman"/>
                <w:b/>
                <w:sz w:val="24"/>
                <w:szCs w:val="24"/>
              </w:rPr>
              <w:t>Бейрезидент</w:t>
            </w:r>
            <w:proofErr w:type="spellEnd"/>
            <w:r w:rsidRPr="00382300">
              <w:rPr>
                <w:rFonts w:ascii="Times New Roman" w:eastAsia="Times New Roman" w:hAnsi="Times New Roman"/>
                <w:b/>
                <w:sz w:val="24"/>
                <w:szCs w:val="24"/>
              </w:rPr>
              <w:t>-еңбекші көшіп келушінің кірістерінен жеке табыс салығын есептеу мен төлеу тәртібі</w:t>
            </w:r>
          </w:p>
          <w:p w14:paraId="25B0006A" w14:textId="77777777" w:rsidR="005B6A72" w:rsidRPr="00382300" w:rsidRDefault="005B6A72" w:rsidP="005B6A72">
            <w:pPr>
              <w:spacing w:after="0" w:line="240" w:lineRule="auto"/>
              <w:ind w:firstLine="317"/>
              <w:jc w:val="both"/>
              <w:rPr>
                <w:sz w:val="24"/>
                <w:szCs w:val="24"/>
              </w:rPr>
            </w:pPr>
            <w:r w:rsidRPr="00382300">
              <w:rPr>
                <w:rFonts w:ascii="Times New Roman" w:eastAsia="Times New Roman" w:hAnsi="Times New Roman"/>
                <w:sz w:val="24"/>
                <w:szCs w:val="24"/>
              </w:rPr>
              <w:t>…</w:t>
            </w:r>
          </w:p>
          <w:p w14:paraId="3FCE6DBC" w14:textId="6C0CA1E5" w:rsidR="005B6A72" w:rsidRPr="00382300" w:rsidRDefault="005B6A72" w:rsidP="005B6A72">
            <w:pPr>
              <w:spacing w:after="0" w:line="240" w:lineRule="auto"/>
              <w:ind w:firstLine="499"/>
              <w:jc w:val="both"/>
              <w:rPr>
                <w:rFonts w:ascii="Times New Roman" w:eastAsia="Times New Roman" w:hAnsi="Times New Roman" w:cs="Times New Roman"/>
                <w:sz w:val="24"/>
                <w:szCs w:val="24"/>
                <w:lang w:val="ru-RU" w:eastAsia="ru-RU"/>
              </w:rPr>
            </w:pPr>
            <w:r w:rsidRPr="00382300">
              <w:rPr>
                <w:rFonts w:ascii="Times New Roman" w:eastAsia="Times New Roman" w:hAnsi="Times New Roman"/>
                <w:b/>
                <w:sz w:val="24"/>
                <w:szCs w:val="24"/>
              </w:rPr>
              <w:lastRenderedPageBreak/>
              <w:t>2-1 жоқ</w:t>
            </w:r>
          </w:p>
        </w:tc>
        <w:tc>
          <w:tcPr>
            <w:tcW w:w="4678" w:type="dxa"/>
          </w:tcPr>
          <w:p w14:paraId="4731206C" w14:textId="77777777" w:rsidR="005B6A72" w:rsidRPr="00382300" w:rsidRDefault="005B6A72" w:rsidP="005B6A72">
            <w:pPr>
              <w:spacing w:after="0" w:line="240" w:lineRule="auto"/>
              <w:ind w:firstLine="317"/>
              <w:jc w:val="both"/>
              <w:rPr>
                <w:sz w:val="24"/>
                <w:szCs w:val="24"/>
              </w:rPr>
            </w:pPr>
            <w:r w:rsidRPr="00382300">
              <w:rPr>
                <w:rFonts w:ascii="Times New Roman" w:eastAsia="Times New Roman" w:hAnsi="Times New Roman"/>
                <w:b/>
                <w:sz w:val="24"/>
                <w:szCs w:val="24"/>
              </w:rPr>
              <w:lastRenderedPageBreak/>
              <w:t xml:space="preserve">696-бап. </w:t>
            </w:r>
            <w:proofErr w:type="spellStart"/>
            <w:r w:rsidRPr="00382300">
              <w:rPr>
                <w:rFonts w:ascii="Times New Roman" w:eastAsia="Times New Roman" w:hAnsi="Times New Roman"/>
                <w:b/>
                <w:sz w:val="24"/>
                <w:szCs w:val="24"/>
              </w:rPr>
              <w:t>Бейрезидент</w:t>
            </w:r>
            <w:proofErr w:type="spellEnd"/>
            <w:r w:rsidRPr="00382300">
              <w:rPr>
                <w:rFonts w:ascii="Times New Roman" w:eastAsia="Times New Roman" w:hAnsi="Times New Roman"/>
                <w:b/>
                <w:sz w:val="24"/>
                <w:szCs w:val="24"/>
              </w:rPr>
              <w:t>-еңбекші көшіп келушінің кірістерінен жеке табыс салығын есептеу мен төлеу тәртібі</w:t>
            </w:r>
          </w:p>
          <w:p w14:paraId="42B5B9A2" w14:textId="77777777" w:rsidR="005B6A72" w:rsidRPr="00382300" w:rsidRDefault="005B6A72" w:rsidP="005B6A72">
            <w:pPr>
              <w:spacing w:after="0" w:line="240" w:lineRule="auto"/>
              <w:ind w:firstLine="317"/>
              <w:jc w:val="both"/>
              <w:rPr>
                <w:sz w:val="24"/>
                <w:szCs w:val="24"/>
              </w:rPr>
            </w:pPr>
            <w:r w:rsidRPr="00382300">
              <w:rPr>
                <w:rFonts w:ascii="Times New Roman" w:eastAsia="Times New Roman" w:hAnsi="Times New Roman"/>
                <w:sz w:val="24"/>
                <w:szCs w:val="24"/>
              </w:rPr>
              <w:t>…</w:t>
            </w:r>
          </w:p>
          <w:p w14:paraId="509F52FE" w14:textId="77777777" w:rsidR="005B6A72" w:rsidRPr="00382300" w:rsidRDefault="005B6A72" w:rsidP="005B6A72">
            <w:pPr>
              <w:spacing w:after="0" w:line="240" w:lineRule="auto"/>
              <w:ind w:firstLine="317"/>
              <w:jc w:val="both"/>
              <w:rPr>
                <w:sz w:val="24"/>
                <w:szCs w:val="24"/>
              </w:rPr>
            </w:pPr>
            <w:r w:rsidRPr="00382300">
              <w:rPr>
                <w:rFonts w:ascii="Times New Roman" w:eastAsia="Times New Roman" w:hAnsi="Times New Roman"/>
                <w:b/>
                <w:sz w:val="24"/>
                <w:szCs w:val="24"/>
              </w:rPr>
              <w:lastRenderedPageBreak/>
              <w:t xml:space="preserve">2-1. </w:t>
            </w:r>
            <w:proofErr w:type="spellStart"/>
            <w:r w:rsidRPr="00382300">
              <w:rPr>
                <w:rFonts w:ascii="Times New Roman" w:eastAsia="Times New Roman" w:hAnsi="Times New Roman"/>
                <w:b/>
                <w:sz w:val="24"/>
                <w:szCs w:val="24"/>
              </w:rPr>
              <w:t>Бейрезидент</w:t>
            </w:r>
            <w:proofErr w:type="spellEnd"/>
            <w:r w:rsidRPr="00382300">
              <w:rPr>
                <w:rFonts w:ascii="Times New Roman" w:eastAsia="Times New Roman" w:hAnsi="Times New Roman"/>
                <w:b/>
                <w:sz w:val="24"/>
                <w:szCs w:val="24"/>
              </w:rPr>
              <w:t>-еңбекші көшіп келушінің кірісінен жеке табыс салығының сомасын есептеуді еңбекші көшіп келуші дербес:</w:t>
            </w:r>
          </w:p>
          <w:p w14:paraId="0B3FBDA2" w14:textId="77777777" w:rsidR="005B6A72" w:rsidRPr="00382300" w:rsidRDefault="005B6A72" w:rsidP="005B6A72">
            <w:pPr>
              <w:spacing w:after="0" w:line="240" w:lineRule="auto"/>
              <w:ind w:firstLine="317"/>
              <w:jc w:val="both"/>
              <w:rPr>
                <w:sz w:val="24"/>
                <w:szCs w:val="24"/>
              </w:rPr>
            </w:pPr>
            <w:r w:rsidRPr="00382300">
              <w:rPr>
                <w:rFonts w:ascii="Times New Roman" w:eastAsia="Times New Roman" w:hAnsi="Times New Roman"/>
                <w:b/>
                <w:sz w:val="24"/>
                <w:szCs w:val="24"/>
              </w:rPr>
              <w:t xml:space="preserve">1) ең аз салық салынатын кіріс сомасынан – </w:t>
            </w:r>
            <w:proofErr w:type="spellStart"/>
            <w:r w:rsidRPr="00382300">
              <w:rPr>
                <w:rFonts w:ascii="Times New Roman" w:eastAsia="Times New Roman" w:hAnsi="Times New Roman"/>
                <w:b/>
                <w:sz w:val="24"/>
                <w:szCs w:val="24"/>
              </w:rPr>
              <w:t>бейрезидент</w:t>
            </w:r>
            <w:proofErr w:type="spellEnd"/>
            <w:r w:rsidRPr="00382300">
              <w:rPr>
                <w:rFonts w:ascii="Times New Roman" w:eastAsia="Times New Roman" w:hAnsi="Times New Roman"/>
                <w:b/>
                <w:sz w:val="24"/>
                <w:szCs w:val="24"/>
              </w:rPr>
              <w:t xml:space="preserve">-еңбекші көшіп келушіге рұқсат алуға (оны ұзартуға) берілген өтініште </w:t>
            </w:r>
            <w:proofErr w:type="spellStart"/>
            <w:r w:rsidRPr="00382300">
              <w:rPr>
                <w:rFonts w:ascii="Times New Roman" w:eastAsia="Times New Roman" w:hAnsi="Times New Roman"/>
                <w:b/>
                <w:sz w:val="24"/>
                <w:szCs w:val="24"/>
              </w:rPr>
              <w:t>бейрезидент</w:t>
            </w:r>
            <w:proofErr w:type="spellEnd"/>
            <w:r w:rsidRPr="00382300">
              <w:rPr>
                <w:rFonts w:ascii="Times New Roman" w:eastAsia="Times New Roman" w:hAnsi="Times New Roman"/>
                <w:b/>
                <w:sz w:val="24"/>
                <w:szCs w:val="24"/>
              </w:rPr>
              <w:t>-еңбекші көшіп келуші көрсеткен тиісті кезеңдегі жұмыстар орындаудың (қызметтер көрсетудің) әрбір айы үшін тиісті қаржы жылының 1 қаңтарына қолданыста болатын айлық есептік көрсеткіштің 4 еселенген мөлшерінде;</w:t>
            </w:r>
          </w:p>
          <w:p w14:paraId="6EFF7B5A" w14:textId="275A9DC9" w:rsidR="005B6A72" w:rsidRPr="00382300" w:rsidRDefault="005B6A72" w:rsidP="005B6A72">
            <w:pPr>
              <w:spacing w:after="0" w:line="240" w:lineRule="auto"/>
              <w:ind w:firstLine="499"/>
              <w:jc w:val="both"/>
              <w:rPr>
                <w:rFonts w:ascii="Times New Roman" w:eastAsia="Times New Roman" w:hAnsi="Times New Roman" w:cs="Times New Roman"/>
                <w:sz w:val="24"/>
                <w:szCs w:val="24"/>
                <w:lang w:eastAsia="ru-RU"/>
              </w:rPr>
            </w:pPr>
            <w:r w:rsidRPr="00382300">
              <w:rPr>
                <w:rFonts w:ascii="Times New Roman" w:eastAsia="Times New Roman" w:hAnsi="Times New Roman"/>
                <w:b/>
                <w:sz w:val="24"/>
                <w:szCs w:val="24"/>
              </w:rPr>
              <w:t>2) кірістер мен мүлік туралы декларацияда тиісті кезең үшін еңбек шарты бойынша алынған кірістің дәл осы кезеңдегі ең аз салық салынатын кіріс сомасынан асып кетуі түріндегі кіріс сомасынан салықтық кезең аяқталған соң – осындай асып кету түріндегі кірістің салық салынатын сомасына осы Кодекстің 682-бабының 8) тармақшасында белгіленген мөлшерлемені қолдану арқылы жүргізеді.</w:t>
            </w:r>
          </w:p>
        </w:tc>
        <w:tc>
          <w:tcPr>
            <w:tcW w:w="3657" w:type="dxa"/>
          </w:tcPr>
          <w:p w14:paraId="5A63E8C2" w14:textId="77777777" w:rsidR="005B6A72" w:rsidRPr="00382300" w:rsidRDefault="005B6A72" w:rsidP="005B6A72">
            <w:pPr>
              <w:spacing w:after="0" w:line="240" w:lineRule="auto"/>
              <w:ind w:firstLine="317"/>
              <w:jc w:val="both"/>
              <w:rPr>
                <w:b/>
                <w:sz w:val="24"/>
                <w:szCs w:val="24"/>
              </w:rPr>
            </w:pPr>
            <w:r w:rsidRPr="00382300">
              <w:rPr>
                <w:rFonts w:ascii="Times New Roman" w:eastAsia="Times New Roman" w:hAnsi="Times New Roman"/>
                <w:b/>
                <w:sz w:val="24"/>
                <w:szCs w:val="24"/>
              </w:rPr>
              <w:lastRenderedPageBreak/>
              <w:t>2026 жылғы 1 қаңтардан бастап қолданысқа енгізіледі.</w:t>
            </w:r>
          </w:p>
          <w:p w14:paraId="45E531EB" w14:textId="77777777" w:rsidR="005B6A72" w:rsidRPr="00382300" w:rsidRDefault="005B6A72" w:rsidP="005B6A72">
            <w:pPr>
              <w:spacing w:after="0" w:line="240" w:lineRule="auto"/>
              <w:ind w:firstLine="317"/>
              <w:jc w:val="both"/>
              <w:rPr>
                <w:sz w:val="24"/>
                <w:szCs w:val="24"/>
              </w:rPr>
            </w:pPr>
          </w:p>
          <w:p w14:paraId="04B8DD3D" w14:textId="77777777" w:rsidR="005B6A72" w:rsidRPr="00382300" w:rsidRDefault="005B6A72" w:rsidP="005B6A72">
            <w:pPr>
              <w:spacing w:after="0" w:line="240" w:lineRule="auto"/>
              <w:ind w:firstLine="317"/>
              <w:jc w:val="both"/>
              <w:rPr>
                <w:sz w:val="24"/>
                <w:szCs w:val="24"/>
              </w:rPr>
            </w:pPr>
            <w:r w:rsidRPr="00382300">
              <w:rPr>
                <w:rFonts w:ascii="Times New Roman" w:eastAsia="Times New Roman" w:hAnsi="Times New Roman"/>
                <w:sz w:val="24"/>
                <w:szCs w:val="24"/>
              </w:rPr>
              <w:t xml:space="preserve">Бапта ең аз салық салынатын </w:t>
            </w:r>
            <w:r w:rsidRPr="00382300">
              <w:rPr>
                <w:rFonts w:ascii="Times New Roman" w:eastAsia="Times New Roman" w:hAnsi="Times New Roman"/>
                <w:sz w:val="24"/>
                <w:szCs w:val="24"/>
              </w:rPr>
              <w:lastRenderedPageBreak/>
              <w:t>кірістің және кірістің ең аз салық салынатын кіріс сомасынан асып кетуі түріндегі кірістің анықтамасы белгіленген, алайда осындай кірістерден салықтарды есептеу тәртібі жоқ.</w:t>
            </w:r>
          </w:p>
          <w:p w14:paraId="7B3B8F45" w14:textId="430C30F8" w:rsidR="005B6A72" w:rsidRPr="00382300" w:rsidRDefault="005B6A72" w:rsidP="005B6A72">
            <w:pPr>
              <w:spacing w:after="0" w:line="240" w:lineRule="auto"/>
              <w:ind w:firstLine="499"/>
              <w:jc w:val="both"/>
              <w:rPr>
                <w:rFonts w:ascii="Times New Roman" w:hAnsi="Times New Roman" w:cs="Times New Roman"/>
                <w:b/>
                <w:bCs/>
                <w:sz w:val="24"/>
                <w:szCs w:val="24"/>
              </w:rPr>
            </w:pPr>
            <w:r w:rsidRPr="00382300">
              <w:rPr>
                <w:rFonts w:ascii="Times New Roman" w:eastAsia="Times New Roman" w:hAnsi="Times New Roman"/>
                <w:sz w:val="24"/>
                <w:szCs w:val="24"/>
              </w:rPr>
              <w:t>Сондай-ақ түзету резидент көшіп келушілер үшін белгіленген тәртіпке сәйкес келтіру мақсатында енгізіледі (салық салу тәртібінің осындай сәйкестігі 2017 жылғы Салық кодексінде болған).</w:t>
            </w:r>
          </w:p>
        </w:tc>
      </w:tr>
      <w:tr w:rsidR="003D1133" w:rsidRPr="00382300" w14:paraId="232E5F83" w14:textId="36F454D6" w:rsidTr="00430658">
        <w:tc>
          <w:tcPr>
            <w:tcW w:w="964" w:type="dxa"/>
          </w:tcPr>
          <w:p w14:paraId="7D98FF9A" w14:textId="77777777" w:rsidR="003D1133" w:rsidRPr="00382300" w:rsidRDefault="003D1133" w:rsidP="003D1133">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7192A0E4" w14:textId="237BDD16" w:rsidR="003D1133" w:rsidRPr="00382300" w:rsidRDefault="003D1133" w:rsidP="003D1133">
            <w:pPr>
              <w:spacing w:after="0" w:line="240" w:lineRule="auto"/>
              <w:rPr>
                <w:rFonts w:ascii="Times New Roman" w:hAnsi="Times New Roman" w:cs="Times New Roman"/>
                <w:sz w:val="24"/>
                <w:szCs w:val="24"/>
              </w:rPr>
            </w:pPr>
            <w:r w:rsidRPr="00382300">
              <w:rPr>
                <w:rFonts w:ascii="Times New Roman" w:hAnsi="Times New Roman" w:cs="Times New Roman"/>
                <w:sz w:val="24"/>
                <w:szCs w:val="24"/>
                <w:lang w:val="ru-RU"/>
              </w:rPr>
              <w:t>697-бап</w:t>
            </w:r>
          </w:p>
        </w:tc>
        <w:tc>
          <w:tcPr>
            <w:tcW w:w="4706" w:type="dxa"/>
          </w:tcPr>
          <w:p w14:paraId="0906A129" w14:textId="77777777" w:rsidR="003D1133" w:rsidRPr="00382300" w:rsidRDefault="003D1133" w:rsidP="003D1133">
            <w:pPr>
              <w:spacing w:after="0" w:line="240" w:lineRule="auto"/>
              <w:ind w:firstLine="317"/>
              <w:jc w:val="both"/>
              <w:rPr>
                <w:sz w:val="24"/>
                <w:szCs w:val="24"/>
              </w:rPr>
            </w:pPr>
            <w:r w:rsidRPr="00382300">
              <w:rPr>
                <w:rFonts w:ascii="Times New Roman" w:eastAsia="Times New Roman" w:hAnsi="Times New Roman"/>
                <w:b/>
                <w:sz w:val="24"/>
                <w:szCs w:val="24"/>
              </w:rPr>
              <w:t>697-бап. Жеке тұлғаның кірістері мен мүлкі туралы декларацияны ұсыну</w:t>
            </w:r>
          </w:p>
          <w:p w14:paraId="5E615358" w14:textId="77777777" w:rsidR="003D1133" w:rsidRPr="00382300" w:rsidRDefault="003D1133" w:rsidP="003D1133">
            <w:pPr>
              <w:spacing w:after="0" w:line="240" w:lineRule="auto"/>
              <w:ind w:firstLine="317"/>
              <w:jc w:val="both"/>
              <w:rPr>
                <w:sz w:val="24"/>
                <w:szCs w:val="24"/>
              </w:rPr>
            </w:pPr>
            <w:r w:rsidRPr="00382300">
              <w:rPr>
                <w:rFonts w:ascii="Times New Roman" w:eastAsia="Times New Roman" w:hAnsi="Times New Roman"/>
                <w:sz w:val="24"/>
                <w:szCs w:val="24"/>
              </w:rPr>
              <w:t xml:space="preserve">1. Егер осы бапта өзгеше белгіленбесе, </w:t>
            </w:r>
            <w:r w:rsidRPr="00382300">
              <w:rPr>
                <w:rFonts w:ascii="Times New Roman" w:eastAsia="Times New Roman" w:hAnsi="Times New Roman"/>
                <w:sz w:val="24"/>
                <w:szCs w:val="24"/>
              </w:rPr>
              <w:lastRenderedPageBreak/>
              <w:t xml:space="preserve">жеке тұлғаның кірістері мен мүлкі туралы декларацияны осы Кодекске сәйкес дербес салық салуға жататын кірістерді Қазақстан Республикасындағы көздерден алатын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-жеке тұлға салық төлеушінің болатын (тұрғылықты) жеріндегі салық органына есепті күнтізбелік жылдан кейінгі жылдың 1 шілдесінен кешіктірмей ұсынады.</w:t>
            </w:r>
          </w:p>
          <w:p w14:paraId="56C752AD" w14:textId="77777777" w:rsidR="003D1133" w:rsidRPr="00382300" w:rsidRDefault="003D1133" w:rsidP="003D1133">
            <w:pPr>
              <w:spacing w:after="0" w:line="240" w:lineRule="auto"/>
              <w:ind w:firstLine="317"/>
              <w:jc w:val="both"/>
              <w:rPr>
                <w:sz w:val="24"/>
                <w:szCs w:val="24"/>
              </w:rPr>
            </w:pPr>
            <w:r w:rsidRPr="00382300">
              <w:rPr>
                <w:rFonts w:ascii="Times New Roman" w:eastAsia="Times New Roman" w:hAnsi="Times New Roman"/>
                <w:sz w:val="24"/>
                <w:szCs w:val="24"/>
              </w:rPr>
              <w:t xml:space="preserve">Есепті күнтізбелік жылдан кейінгі жылдың 1 шілдесіне дейін Қазақстан Республикасының аумағына кейіннен кірместен ағымдағы салықтық кезең ішінде Қазақстан Республикасының шегінен тысқары жерге кету жағдайында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-жеке тұлға жеке тұлғаның кірістері мен мүлкі туралы декларацияны ұсынуға және ағымдағы салықтық кезең ішінде жеке табыс салығын төлеуге құқылы. Бұл ретте жеке тұлғаның кірістері мен мүлкі туралы декларация ағымдағы салықтық кезеңнің басынан бастап осындай тұлғаның Қазақстан Республикасының шегінен тысқары жерге шығатын күніне дейінгі кезең үшін ұсынылады.</w:t>
            </w:r>
          </w:p>
          <w:p w14:paraId="37BB8C6B" w14:textId="77777777" w:rsidR="003D1133" w:rsidRPr="00382300" w:rsidRDefault="003D1133" w:rsidP="003D1133">
            <w:pPr>
              <w:spacing w:after="0" w:line="240" w:lineRule="auto"/>
              <w:ind w:firstLine="317"/>
              <w:jc w:val="both"/>
              <w:rPr>
                <w:sz w:val="24"/>
                <w:szCs w:val="24"/>
              </w:rPr>
            </w:pPr>
            <w:r w:rsidRPr="00382300">
              <w:rPr>
                <w:rFonts w:ascii="Times New Roman" w:eastAsia="Times New Roman" w:hAnsi="Times New Roman"/>
                <w:sz w:val="24"/>
                <w:szCs w:val="24"/>
              </w:rPr>
              <w:t xml:space="preserve">2. Жеке тұлғаның кірістері мен мүлкі туралы декларацияны осы Кодекстің 679-бабы 1-тармағының 24) тармақшасында </w:t>
            </w:r>
            <w:r w:rsidRPr="00382300">
              <w:rPr>
                <w:rFonts w:ascii="Times New Roman" w:eastAsia="Times New Roman" w:hAnsi="Times New Roman"/>
                <w:sz w:val="24"/>
                <w:szCs w:val="24"/>
              </w:rPr>
              <w:lastRenderedPageBreak/>
              <w:t xml:space="preserve">көрсетілген кірістерді алған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-еңбекші көшіп келуші есепті салықтық кезең үшін есептелген жеке табыс салығының сомасы ең аз салық салынатын кірістен төленген жеке табыс салығының сомасынан асып кеткен жағдайда ұсынады.</w:t>
            </w:r>
          </w:p>
          <w:p w14:paraId="3106A8FB" w14:textId="77777777" w:rsidR="003D1133" w:rsidRPr="00382300" w:rsidRDefault="003D1133" w:rsidP="003D1133">
            <w:pPr>
              <w:spacing w:after="0" w:line="240" w:lineRule="auto"/>
              <w:ind w:firstLine="317"/>
              <w:jc w:val="both"/>
              <w:rPr>
                <w:sz w:val="24"/>
                <w:szCs w:val="24"/>
              </w:rPr>
            </w:pPr>
            <w:r w:rsidRPr="00382300">
              <w:rPr>
                <w:rFonts w:ascii="Times New Roman" w:eastAsia="Times New Roman" w:hAnsi="Times New Roman"/>
                <w:sz w:val="24"/>
                <w:szCs w:val="24"/>
              </w:rPr>
              <w:t xml:space="preserve">Осы тармақта көзделген кірістер бойынша жеке тұлғаның кірістері мен мүлкі туралы декларацияны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-еңбекші көшіп келуші болатын жеріндегі салық органына есепті салықтық кезеңнен кейінгі жылдың 1 шілдесінен кешіктірмей ұсынады.</w:t>
            </w:r>
          </w:p>
          <w:p w14:paraId="33111A23" w14:textId="678D834B" w:rsidR="003D1133" w:rsidRPr="00382300" w:rsidRDefault="003D1133" w:rsidP="003D1133">
            <w:pPr>
              <w:spacing w:after="0" w:line="240" w:lineRule="auto"/>
              <w:ind w:firstLine="471"/>
              <w:jc w:val="both"/>
              <w:rPr>
                <w:rFonts w:ascii="Times New Roman" w:hAnsi="Times New Roman" w:cs="Times New Roman"/>
                <w:b/>
                <w:bCs/>
                <w:sz w:val="24"/>
                <w:szCs w:val="24"/>
              </w:rPr>
            </w:pPr>
            <w:r w:rsidRPr="00382300">
              <w:rPr>
                <w:rFonts w:ascii="Times New Roman" w:eastAsia="Times New Roman" w:hAnsi="Times New Roman"/>
                <w:sz w:val="24"/>
                <w:szCs w:val="24"/>
              </w:rPr>
              <w:t xml:space="preserve">Бұл ретте 679-баптың 1-тармағының 24) тармақшасында көрсетілген кірістерді алған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-еңбекші көшіп келуші салықтық кезең ішінде Қазақстан Республикасының шегінен тысқары жерге кеткен жағдайда жеке тұлғаның кірістері мен мүлкі туралы декларация (декларациялар) осындай тұлғаның Қазақстан Республикасының шегінен тысқары жерге шығатын күніне дейін ұсынылады.</w:t>
            </w:r>
          </w:p>
        </w:tc>
        <w:tc>
          <w:tcPr>
            <w:tcW w:w="4678" w:type="dxa"/>
          </w:tcPr>
          <w:p w14:paraId="0BDC4A5B" w14:textId="77777777" w:rsidR="003D1133" w:rsidRPr="00382300" w:rsidRDefault="003D1133" w:rsidP="003D1133">
            <w:pPr>
              <w:spacing w:after="0" w:line="240" w:lineRule="auto"/>
              <w:ind w:firstLine="317"/>
              <w:jc w:val="both"/>
              <w:rPr>
                <w:sz w:val="24"/>
                <w:szCs w:val="24"/>
              </w:rPr>
            </w:pPr>
            <w:r w:rsidRPr="00382300">
              <w:rPr>
                <w:rFonts w:ascii="Times New Roman" w:eastAsia="Times New Roman" w:hAnsi="Times New Roman"/>
                <w:b/>
                <w:sz w:val="24"/>
                <w:szCs w:val="24"/>
              </w:rPr>
              <w:lastRenderedPageBreak/>
              <w:t>697-бап. Жеке тұлғаның кірістері мен мүлкі туралы декларацияны ұсыну</w:t>
            </w:r>
          </w:p>
          <w:p w14:paraId="1D1D4247" w14:textId="77777777" w:rsidR="003D1133" w:rsidRPr="00382300" w:rsidRDefault="003D1133" w:rsidP="003D1133">
            <w:pPr>
              <w:spacing w:after="0" w:line="240" w:lineRule="auto"/>
              <w:ind w:firstLine="317"/>
              <w:jc w:val="both"/>
              <w:rPr>
                <w:sz w:val="24"/>
                <w:szCs w:val="24"/>
              </w:rPr>
            </w:pPr>
            <w:r w:rsidRPr="00382300">
              <w:rPr>
                <w:rFonts w:ascii="Times New Roman" w:eastAsia="Times New Roman" w:hAnsi="Times New Roman"/>
                <w:sz w:val="24"/>
                <w:szCs w:val="24"/>
              </w:rPr>
              <w:t xml:space="preserve">1. Егер осы бапта өзгеше белгіленбесе, </w:t>
            </w:r>
            <w:r w:rsidRPr="00382300">
              <w:rPr>
                <w:rFonts w:ascii="Times New Roman" w:eastAsia="Times New Roman" w:hAnsi="Times New Roman"/>
                <w:sz w:val="24"/>
                <w:szCs w:val="24"/>
              </w:rPr>
              <w:lastRenderedPageBreak/>
              <w:t xml:space="preserve">жеке тұлғаның кірістері мен мүлкі туралы декларацияны осы Кодекске сәйкес дербес салық салуға жататын кірістерді Қазақстан Республикасындағы көздерден алатын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 xml:space="preserve">-жеке тұлға салық төлеушінің болатын (тұрғылықты) жеріндегі салық органына есепті күнтізбелік жылдан кейінгі жылдың </w:t>
            </w:r>
            <w:r w:rsidRPr="00382300">
              <w:rPr>
                <w:rFonts w:ascii="Times New Roman" w:eastAsia="Times New Roman" w:hAnsi="Times New Roman"/>
                <w:b/>
                <w:sz w:val="24"/>
                <w:szCs w:val="24"/>
              </w:rPr>
              <w:t>15 қыркүйегінен</w:t>
            </w:r>
            <w:r w:rsidRPr="00382300">
              <w:rPr>
                <w:rFonts w:ascii="Times New Roman" w:eastAsia="Times New Roman" w:hAnsi="Times New Roman"/>
                <w:sz w:val="24"/>
                <w:szCs w:val="24"/>
              </w:rPr>
              <w:t xml:space="preserve"> кешіктірмей ұсынады.</w:t>
            </w:r>
          </w:p>
          <w:p w14:paraId="068460A2" w14:textId="77777777" w:rsidR="003D1133" w:rsidRPr="00382300" w:rsidRDefault="003D1133" w:rsidP="003D1133">
            <w:pPr>
              <w:spacing w:after="0" w:line="240" w:lineRule="auto"/>
              <w:ind w:firstLine="317"/>
              <w:jc w:val="both"/>
              <w:rPr>
                <w:sz w:val="24"/>
                <w:szCs w:val="24"/>
              </w:rPr>
            </w:pPr>
            <w:r w:rsidRPr="00382300">
              <w:rPr>
                <w:rFonts w:ascii="Times New Roman" w:eastAsia="Times New Roman" w:hAnsi="Times New Roman"/>
                <w:sz w:val="24"/>
                <w:szCs w:val="24"/>
              </w:rPr>
              <w:t xml:space="preserve">Есепті күнтізбелік жылдан кейінгі жылдың </w:t>
            </w:r>
            <w:r w:rsidRPr="00382300">
              <w:rPr>
                <w:rFonts w:ascii="Times New Roman" w:eastAsia="Times New Roman" w:hAnsi="Times New Roman"/>
                <w:b/>
                <w:sz w:val="24"/>
                <w:szCs w:val="24"/>
              </w:rPr>
              <w:t>15 қыркүйегіне</w:t>
            </w:r>
            <w:r w:rsidRPr="00382300">
              <w:rPr>
                <w:rFonts w:ascii="Times New Roman" w:eastAsia="Times New Roman" w:hAnsi="Times New Roman"/>
                <w:sz w:val="24"/>
                <w:szCs w:val="24"/>
              </w:rPr>
              <w:t xml:space="preserve"> дейін Қазақстан Республикасының аумағына кейіннен кірместен ағымдағы салықтық кезең ішінде Қазақстан Республикасының шегінен тысқары жерге кету жағдайында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-жеке тұлға жеке тұлғаның кірістері мен мүлкі туралы декларацияны ұсынуға және ағымдағы салықтық кезең ішінде жеке табыс салығын төлеуге құқылы. Бұл ретте жеке тұлғаның кірістері мен мүлкі туралы декларация ағымдағы салықтық кезеңнің басынан бастап осындай тұлғаның Қазақстан Республикасының шегінен тысқары жерге шығатын күніне дейінгі кезең үшін ұсынылады.</w:t>
            </w:r>
          </w:p>
          <w:p w14:paraId="1F7BDB3B" w14:textId="77777777" w:rsidR="003D1133" w:rsidRPr="00382300" w:rsidRDefault="003D1133" w:rsidP="003D1133">
            <w:pPr>
              <w:spacing w:after="0" w:line="240" w:lineRule="auto"/>
              <w:ind w:firstLine="317"/>
              <w:jc w:val="both"/>
              <w:rPr>
                <w:sz w:val="24"/>
                <w:szCs w:val="24"/>
              </w:rPr>
            </w:pPr>
            <w:r w:rsidRPr="00382300">
              <w:rPr>
                <w:rFonts w:ascii="Times New Roman" w:eastAsia="Times New Roman" w:hAnsi="Times New Roman"/>
                <w:sz w:val="24"/>
                <w:szCs w:val="24"/>
              </w:rPr>
              <w:t xml:space="preserve">2. Жеке тұлғаның кірістері мен мүлкі туралы декларацияны осы Кодекстің 679-бабы 1-тармағының 24) тармақшасында </w:t>
            </w:r>
            <w:r w:rsidRPr="00382300">
              <w:rPr>
                <w:rFonts w:ascii="Times New Roman" w:eastAsia="Times New Roman" w:hAnsi="Times New Roman"/>
                <w:sz w:val="24"/>
                <w:szCs w:val="24"/>
              </w:rPr>
              <w:lastRenderedPageBreak/>
              <w:t xml:space="preserve">көрсетілген кірістерді алған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-еңбекші көшіп келуші есепті салықтық кезең үшін есептелген жеке табыс салығының сомасы ең аз салық салынатын кірістен төленген жеке табыс салығының сомасынан асып кеткен жағдайда ұсынады.</w:t>
            </w:r>
          </w:p>
          <w:p w14:paraId="6D9618A2" w14:textId="77777777" w:rsidR="003D1133" w:rsidRPr="00382300" w:rsidRDefault="003D1133" w:rsidP="003D1133">
            <w:pPr>
              <w:spacing w:after="0" w:line="240" w:lineRule="auto"/>
              <w:ind w:firstLine="317"/>
              <w:jc w:val="both"/>
              <w:rPr>
                <w:sz w:val="24"/>
                <w:szCs w:val="24"/>
              </w:rPr>
            </w:pPr>
            <w:r w:rsidRPr="00382300">
              <w:rPr>
                <w:rFonts w:ascii="Times New Roman" w:eastAsia="Times New Roman" w:hAnsi="Times New Roman"/>
                <w:sz w:val="24"/>
                <w:szCs w:val="24"/>
              </w:rPr>
              <w:t xml:space="preserve">Осы тармақта көзделген кірістер бойынша жеке тұлғаның кірістері мен мүлкі туралы декларацияны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 xml:space="preserve">-еңбекші көшіп келуші болатын жеріндегі салық органына есепті салықтық кезеңнен кейінгі жылдың </w:t>
            </w:r>
            <w:r w:rsidRPr="00382300">
              <w:rPr>
                <w:rFonts w:ascii="Times New Roman" w:eastAsia="Times New Roman" w:hAnsi="Times New Roman"/>
                <w:b/>
                <w:sz w:val="24"/>
                <w:szCs w:val="24"/>
              </w:rPr>
              <w:t>15 қыркүйегінен</w:t>
            </w:r>
            <w:r w:rsidRPr="00382300">
              <w:rPr>
                <w:rFonts w:ascii="Times New Roman" w:eastAsia="Times New Roman" w:hAnsi="Times New Roman"/>
                <w:sz w:val="24"/>
                <w:szCs w:val="24"/>
              </w:rPr>
              <w:t xml:space="preserve"> кешіктірмей ұсынады.</w:t>
            </w:r>
          </w:p>
          <w:p w14:paraId="2E5B600E" w14:textId="323BF384" w:rsidR="003D1133" w:rsidRPr="00382300" w:rsidRDefault="003D1133" w:rsidP="003D1133">
            <w:pPr>
              <w:spacing w:after="0" w:line="240" w:lineRule="auto"/>
              <w:ind w:firstLine="499"/>
              <w:jc w:val="both"/>
              <w:rPr>
                <w:rFonts w:ascii="Times New Roman" w:hAnsi="Times New Roman" w:cs="Times New Roman"/>
                <w:b/>
                <w:bCs/>
                <w:sz w:val="24"/>
                <w:szCs w:val="24"/>
              </w:rPr>
            </w:pPr>
            <w:r w:rsidRPr="00382300">
              <w:rPr>
                <w:rFonts w:ascii="Times New Roman" w:eastAsia="Times New Roman" w:hAnsi="Times New Roman"/>
                <w:sz w:val="24"/>
                <w:szCs w:val="24"/>
              </w:rPr>
              <w:t xml:space="preserve">Бұл ретте 679-баптың 1-тармағының 24) тармақшасында көрсетілген кірістерді алған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-еңбекші көшіп келуші салықтық кезең ішінде Қазақстан Республикасының шегінен тысқары жерге кеткен жағдайда жеке тұлғаның кірістері мен мүлкі туралы декларация (декларациялар) осындай тұлғаның Қазақстан Республикасының шегінен тысқары жерге шығатын күніне дейін ұсынылады.</w:t>
            </w:r>
          </w:p>
        </w:tc>
        <w:tc>
          <w:tcPr>
            <w:tcW w:w="3657" w:type="dxa"/>
          </w:tcPr>
          <w:p w14:paraId="40F9E1C0" w14:textId="77777777" w:rsidR="003D1133" w:rsidRPr="00382300" w:rsidRDefault="003D1133" w:rsidP="003D1133">
            <w:pPr>
              <w:spacing w:after="0" w:line="240" w:lineRule="auto"/>
              <w:ind w:firstLine="317"/>
              <w:jc w:val="both"/>
              <w:rPr>
                <w:b/>
                <w:sz w:val="24"/>
                <w:szCs w:val="24"/>
              </w:rPr>
            </w:pPr>
            <w:r w:rsidRPr="00382300">
              <w:rPr>
                <w:rFonts w:ascii="Times New Roman" w:eastAsia="Times New Roman" w:hAnsi="Times New Roman"/>
                <w:b/>
                <w:sz w:val="24"/>
                <w:szCs w:val="24"/>
              </w:rPr>
              <w:lastRenderedPageBreak/>
              <w:t>2026 жылғы 1 қаңтардан бастап</w:t>
            </w:r>
          </w:p>
          <w:p w14:paraId="4D565193" w14:textId="77777777" w:rsidR="003D1133" w:rsidRPr="00382300" w:rsidRDefault="003D1133" w:rsidP="003D1133">
            <w:pPr>
              <w:spacing w:after="0" w:line="240" w:lineRule="auto"/>
              <w:ind w:firstLine="317"/>
              <w:jc w:val="both"/>
              <w:rPr>
                <w:sz w:val="24"/>
                <w:szCs w:val="24"/>
              </w:rPr>
            </w:pPr>
          </w:p>
          <w:p w14:paraId="56675881" w14:textId="0384518B" w:rsidR="003D1133" w:rsidRPr="00382300" w:rsidRDefault="003D1133" w:rsidP="003D1133">
            <w:pPr>
              <w:spacing w:after="0" w:line="240" w:lineRule="auto"/>
              <w:ind w:firstLine="471"/>
              <w:jc w:val="both"/>
              <w:rPr>
                <w:rFonts w:ascii="Times New Roman" w:hAnsi="Times New Roman" w:cs="Times New Roman"/>
                <w:b/>
                <w:bCs/>
                <w:sz w:val="24"/>
                <w:szCs w:val="24"/>
              </w:rPr>
            </w:pPr>
            <w:r w:rsidRPr="00382300">
              <w:rPr>
                <w:rFonts w:ascii="Times New Roman" w:eastAsia="Times New Roman" w:hAnsi="Times New Roman"/>
                <w:sz w:val="24"/>
                <w:szCs w:val="24"/>
              </w:rPr>
              <w:lastRenderedPageBreak/>
              <w:t>Декларацияны ұсынудың бірыңғай мерзімін белгілеу мақсатында Салық кодексінің 418-бабына сәйкес келтіру.</w:t>
            </w:r>
          </w:p>
        </w:tc>
      </w:tr>
      <w:tr w:rsidR="003D1133" w:rsidRPr="00382300" w14:paraId="1977C504" w14:textId="55BB20A2" w:rsidTr="00430658">
        <w:tc>
          <w:tcPr>
            <w:tcW w:w="964" w:type="dxa"/>
          </w:tcPr>
          <w:p w14:paraId="1D945220" w14:textId="77777777" w:rsidR="003D1133" w:rsidRPr="00382300" w:rsidRDefault="003D1133" w:rsidP="003D1133">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5E1F51F1" w14:textId="0F0F1589" w:rsidR="003D1133" w:rsidRPr="00382300" w:rsidRDefault="003D1133" w:rsidP="003D1133">
            <w:pPr>
              <w:spacing w:after="0" w:line="240" w:lineRule="auto"/>
              <w:rPr>
                <w:rFonts w:ascii="Times New Roman" w:hAnsi="Times New Roman" w:cs="Times New Roman"/>
                <w:sz w:val="24"/>
                <w:szCs w:val="24"/>
              </w:rPr>
            </w:pPr>
            <w:r w:rsidRPr="00382300">
              <w:rPr>
                <w:rFonts w:ascii="Times New Roman" w:hAnsi="Times New Roman" w:cs="Times New Roman"/>
                <w:sz w:val="24"/>
                <w:szCs w:val="24"/>
                <w:lang w:val="ru-RU"/>
              </w:rPr>
              <w:t>699-бап</w:t>
            </w:r>
          </w:p>
        </w:tc>
        <w:tc>
          <w:tcPr>
            <w:tcW w:w="4706" w:type="dxa"/>
          </w:tcPr>
          <w:p w14:paraId="0F9E534B" w14:textId="77777777" w:rsidR="003D1133" w:rsidRPr="00382300" w:rsidRDefault="003D1133" w:rsidP="003D1133">
            <w:pPr>
              <w:spacing w:after="0" w:line="240" w:lineRule="auto"/>
              <w:ind w:firstLine="317"/>
              <w:jc w:val="both"/>
              <w:rPr>
                <w:sz w:val="24"/>
                <w:szCs w:val="24"/>
              </w:rPr>
            </w:pPr>
            <w:r w:rsidRPr="00382300">
              <w:rPr>
                <w:rFonts w:ascii="Times New Roman" w:eastAsia="Times New Roman" w:hAnsi="Times New Roman"/>
                <w:b/>
                <w:sz w:val="24"/>
                <w:szCs w:val="24"/>
              </w:rPr>
              <w:t xml:space="preserve">699-бап. </w:t>
            </w:r>
            <w:proofErr w:type="spellStart"/>
            <w:r w:rsidRPr="00382300">
              <w:rPr>
                <w:rFonts w:ascii="Times New Roman" w:eastAsia="Times New Roman" w:hAnsi="Times New Roman"/>
                <w:b/>
                <w:sz w:val="24"/>
                <w:szCs w:val="24"/>
              </w:rPr>
              <w:t>Бейрезиденттің</w:t>
            </w:r>
            <w:proofErr w:type="spellEnd"/>
            <w:r w:rsidRPr="00382300">
              <w:rPr>
                <w:rFonts w:ascii="Times New Roman" w:eastAsia="Times New Roman" w:hAnsi="Times New Roman"/>
                <w:b/>
                <w:sz w:val="24"/>
                <w:szCs w:val="24"/>
              </w:rPr>
              <w:t xml:space="preserve"> төленген табыс салығын халықаралық шарт негізінде бюджеттен қайтарып алуға өтініш беру тәртібі</w:t>
            </w:r>
          </w:p>
          <w:p w14:paraId="47EE1480" w14:textId="77777777" w:rsidR="003D1133" w:rsidRPr="00382300" w:rsidRDefault="003D1133" w:rsidP="003D1133">
            <w:pPr>
              <w:spacing w:after="0" w:line="240" w:lineRule="auto"/>
              <w:ind w:firstLine="317"/>
              <w:jc w:val="both"/>
              <w:rPr>
                <w:sz w:val="24"/>
                <w:szCs w:val="24"/>
              </w:rPr>
            </w:pPr>
            <w:r w:rsidRPr="00382300">
              <w:rPr>
                <w:rFonts w:ascii="Times New Roman" w:eastAsia="Times New Roman" w:hAnsi="Times New Roman"/>
                <w:sz w:val="24"/>
                <w:szCs w:val="24"/>
              </w:rPr>
              <w:t>…</w:t>
            </w:r>
          </w:p>
          <w:p w14:paraId="13954B71" w14:textId="77777777" w:rsidR="003D1133" w:rsidRPr="00382300" w:rsidRDefault="003D1133" w:rsidP="003D1133">
            <w:pPr>
              <w:spacing w:after="0" w:line="240" w:lineRule="auto"/>
              <w:ind w:firstLine="317"/>
              <w:jc w:val="both"/>
              <w:rPr>
                <w:sz w:val="24"/>
                <w:szCs w:val="24"/>
              </w:rPr>
            </w:pPr>
            <w:r w:rsidRPr="00382300">
              <w:rPr>
                <w:rFonts w:ascii="Times New Roman" w:eastAsia="Times New Roman" w:hAnsi="Times New Roman"/>
                <w:sz w:val="24"/>
                <w:szCs w:val="24"/>
              </w:rPr>
              <w:lastRenderedPageBreak/>
              <w:t>9. Салық органы мынадай жағдайларда:</w:t>
            </w:r>
          </w:p>
          <w:p w14:paraId="617BF8D4" w14:textId="77777777" w:rsidR="003D1133" w:rsidRPr="00382300" w:rsidRDefault="003D1133" w:rsidP="003D1133">
            <w:pPr>
              <w:spacing w:after="0" w:line="240" w:lineRule="auto"/>
              <w:ind w:firstLine="317"/>
              <w:jc w:val="both"/>
              <w:rPr>
                <w:sz w:val="24"/>
                <w:szCs w:val="24"/>
              </w:rPr>
            </w:pPr>
            <w:r w:rsidRPr="00382300">
              <w:rPr>
                <w:rFonts w:ascii="Times New Roman" w:eastAsia="Times New Roman" w:hAnsi="Times New Roman"/>
                <w:sz w:val="24"/>
                <w:szCs w:val="24"/>
              </w:rPr>
              <w:t xml:space="preserve">1)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 xml:space="preserve"> өтінішті осы баптың 7-тармағында белгіленген мерзім өткеннен кейін бергенде, өтінішті қараудан бас тартады.</w:t>
            </w:r>
          </w:p>
          <w:p w14:paraId="6C05C17E" w14:textId="77777777" w:rsidR="003D1133" w:rsidRPr="00382300" w:rsidRDefault="003D1133" w:rsidP="003D1133">
            <w:pPr>
              <w:spacing w:after="0" w:line="240" w:lineRule="auto"/>
              <w:ind w:firstLine="317"/>
              <w:jc w:val="both"/>
              <w:rPr>
                <w:sz w:val="24"/>
                <w:szCs w:val="24"/>
              </w:rPr>
            </w:pPr>
            <w:r w:rsidRPr="00382300">
              <w:rPr>
                <w:rFonts w:ascii="Times New Roman" w:eastAsia="Times New Roman" w:hAnsi="Times New Roman"/>
                <w:sz w:val="24"/>
                <w:szCs w:val="24"/>
              </w:rPr>
              <w:t xml:space="preserve">Бұл ретте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 xml:space="preserve"> өтінішті қайталап беруге құқылы емес;</w:t>
            </w:r>
          </w:p>
          <w:p w14:paraId="1116FAEE" w14:textId="33DCEEDE" w:rsidR="003D1133" w:rsidRPr="00382300" w:rsidRDefault="003D1133" w:rsidP="003D1133">
            <w:pPr>
              <w:spacing w:after="0" w:line="240" w:lineRule="auto"/>
              <w:ind w:firstLine="499"/>
              <w:jc w:val="both"/>
              <w:rPr>
                <w:rFonts w:ascii="Times New Roman" w:hAnsi="Times New Roman" w:cs="Times New Roman"/>
                <w:b/>
                <w:bCs/>
                <w:sz w:val="24"/>
                <w:szCs w:val="24"/>
              </w:rPr>
            </w:pPr>
            <w:r w:rsidRPr="00382300">
              <w:rPr>
                <w:rFonts w:ascii="Times New Roman" w:eastAsia="Times New Roman" w:hAnsi="Times New Roman"/>
                <w:sz w:val="24"/>
                <w:szCs w:val="24"/>
              </w:rPr>
              <w:t>…</w:t>
            </w:r>
          </w:p>
        </w:tc>
        <w:tc>
          <w:tcPr>
            <w:tcW w:w="4678" w:type="dxa"/>
          </w:tcPr>
          <w:p w14:paraId="37FA62AC" w14:textId="77777777" w:rsidR="003D1133" w:rsidRPr="00382300" w:rsidRDefault="003D1133" w:rsidP="003D1133">
            <w:pPr>
              <w:spacing w:after="0" w:line="240" w:lineRule="auto"/>
              <w:ind w:firstLine="317"/>
              <w:jc w:val="both"/>
              <w:rPr>
                <w:sz w:val="24"/>
                <w:szCs w:val="24"/>
              </w:rPr>
            </w:pPr>
            <w:r w:rsidRPr="00382300">
              <w:rPr>
                <w:rFonts w:ascii="Times New Roman" w:eastAsia="Times New Roman" w:hAnsi="Times New Roman"/>
                <w:b/>
                <w:sz w:val="24"/>
                <w:szCs w:val="24"/>
              </w:rPr>
              <w:lastRenderedPageBreak/>
              <w:t xml:space="preserve">699-бап. </w:t>
            </w:r>
            <w:proofErr w:type="spellStart"/>
            <w:r w:rsidRPr="00382300">
              <w:rPr>
                <w:rFonts w:ascii="Times New Roman" w:eastAsia="Times New Roman" w:hAnsi="Times New Roman"/>
                <w:b/>
                <w:sz w:val="24"/>
                <w:szCs w:val="24"/>
              </w:rPr>
              <w:t>Бейрезиденттің</w:t>
            </w:r>
            <w:proofErr w:type="spellEnd"/>
            <w:r w:rsidRPr="00382300">
              <w:rPr>
                <w:rFonts w:ascii="Times New Roman" w:eastAsia="Times New Roman" w:hAnsi="Times New Roman"/>
                <w:b/>
                <w:sz w:val="24"/>
                <w:szCs w:val="24"/>
              </w:rPr>
              <w:t xml:space="preserve"> төленген табыс салығын халықаралық шарт негізінде бюджеттен қайтарып алуға өтініш беру тәртібі</w:t>
            </w:r>
          </w:p>
          <w:p w14:paraId="1BA82AE4" w14:textId="77777777" w:rsidR="003D1133" w:rsidRPr="00382300" w:rsidRDefault="003D1133" w:rsidP="003D1133">
            <w:pPr>
              <w:spacing w:after="0" w:line="240" w:lineRule="auto"/>
              <w:ind w:firstLine="317"/>
              <w:jc w:val="both"/>
              <w:rPr>
                <w:sz w:val="24"/>
                <w:szCs w:val="24"/>
              </w:rPr>
            </w:pPr>
            <w:r w:rsidRPr="00382300">
              <w:rPr>
                <w:rFonts w:ascii="Times New Roman" w:eastAsia="Times New Roman" w:hAnsi="Times New Roman"/>
                <w:sz w:val="24"/>
                <w:szCs w:val="24"/>
              </w:rPr>
              <w:t>…</w:t>
            </w:r>
          </w:p>
          <w:p w14:paraId="1D822E78" w14:textId="77777777" w:rsidR="003D1133" w:rsidRPr="00382300" w:rsidRDefault="003D1133" w:rsidP="003D1133">
            <w:pPr>
              <w:spacing w:after="0" w:line="240" w:lineRule="auto"/>
              <w:ind w:firstLine="317"/>
              <w:jc w:val="both"/>
              <w:rPr>
                <w:sz w:val="24"/>
                <w:szCs w:val="24"/>
              </w:rPr>
            </w:pPr>
            <w:r w:rsidRPr="00382300">
              <w:rPr>
                <w:rFonts w:ascii="Times New Roman" w:eastAsia="Times New Roman" w:hAnsi="Times New Roman"/>
                <w:sz w:val="24"/>
                <w:szCs w:val="24"/>
              </w:rPr>
              <w:lastRenderedPageBreak/>
              <w:t>9. Салық органы мынадай жағдайларда:</w:t>
            </w:r>
          </w:p>
          <w:p w14:paraId="263D6991" w14:textId="77777777" w:rsidR="003D1133" w:rsidRPr="00382300" w:rsidRDefault="003D1133" w:rsidP="003D1133">
            <w:pPr>
              <w:spacing w:after="0" w:line="240" w:lineRule="auto"/>
              <w:ind w:firstLine="317"/>
              <w:jc w:val="both"/>
              <w:rPr>
                <w:sz w:val="24"/>
                <w:szCs w:val="24"/>
              </w:rPr>
            </w:pPr>
            <w:r w:rsidRPr="00382300">
              <w:rPr>
                <w:rFonts w:ascii="Times New Roman" w:eastAsia="Times New Roman" w:hAnsi="Times New Roman"/>
                <w:sz w:val="24"/>
                <w:szCs w:val="24"/>
              </w:rPr>
              <w:t xml:space="preserve">1)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 xml:space="preserve"> өтінішті осы баптың </w:t>
            </w:r>
            <w:r w:rsidRPr="00382300">
              <w:rPr>
                <w:rFonts w:ascii="Times New Roman" w:eastAsia="Times New Roman" w:hAnsi="Times New Roman"/>
                <w:b/>
                <w:sz w:val="24"/>
                <w:szCs w:val="24"/>
              </w:rPr>
              <w:t>8-тармағында</w:t>
            </w:r>
            <w:r w:rsidRPr="00382300">
              <w:rPr>
                <w:rFonts w:ascii="Times New Roman" w:eastAsia="Times New Roman" w:hAnsi="Times New Roman"/>
                <w:sz w:val="24"/>
                <w:szCs w:val="24"/>
              </w:rPr>
              <w:t xml:space="preserve"> белгіленген мерзім өткеннен кейін бергенде, өтінішті қараудан бас тартады.</w:t>
            </w:r>
          </w:p>
          <w:p w14:paraId="1D07AD74" w14:textId="77777777" w:rsidR="003D1133" w:rsidRPr="00382300" w:rsidRDefault="003D1133" w:rsidP="003D1133">
            <w:pPr>
              <w:spacing w:after="0" w:line="240" w:lineRule="auto"/>
              <w:ind w:firstLine="317"/>
              <w:jc w:val="both"/>
              <w:rPr>
                <w:sz w:val="24"/>
                <w:szCs w:val="24"/>
              </w:rPr>
            </w:pPr>
            <w:r w:rsidRPr="00382300">
              <w:rPr>
                <w:rFonts w:ascii="Times New Roman" w:eastAsia="Times New Roman" w:hAnsi="Times New Roman"/>
                <w:sz w:val="24"/>
                <w:szCs w:val="24"/>
              </w:rPr>
              <w:t xml:space="preserve">Бұл ретте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 xml:space="preserve"> өтінішті қайталап беруге құқылы емес;</w:t>
            </w:r>
          </w:p>
          <w:p w14:paraId="0E6D9359" w14:textId="4A960372" w:rsidR="003D1133" w:rsidRPr="00382300" w:rsidRDefault="003D1133" w:rsidP="003D1133">
            <w:pPr>
              <w:spacing w:after="0" w:line="240" w:lineRule="auto"/>
              <w:ind w:firstLine="499"/>
              <w:jc w:val="both"/>
              <w:rPr>
                <w:rFonts w:ascii="Times New Roman" w:hAnsi="Times New Roman" w:cs="Times New Roman"/>
                <w:b/>
                <w:bCs/>
                <w:sz w:val="24"/>
                <w:szCs w:val="24"/>
              </w:rPr>
            </w:pPr>
            <w:r w:rsidRPr="00382300">
              <w:rPr>
                <w:rFonts w:ascii="Times New Roman" w:eastAsia="Times New Roman" w:hAnsi="Times New Roman"/>
                <w:sz w:val="24"/>
                <w:szCs w:val="24"/>
              </w:rPr>
              <w:t>…</w:t>
            </w:r>
          </w:p>
        </w:tc>
        <w:tc>
          <w:tcPr>
            <w:tcW w:w="3657" w:type="dxa"/>
          </w:tcPr>
          <w:p w14:paraId="780F111D" w14:textId="77777777" w:rsidR="003D1133" w:rsidRPr="00382300" w:rsidRDefault="003D1133" w:rsidP="003D1133">
            <w:pPr>
              <w:spacing w:after="0" w:line="240" w:lineRule="auto"/>
              <w:ind w:firstLine="317"/>
              <w:jc w:val="both"/>
              <w:rPr>
                <w:b/>
                <w:sz w:val="24"/>
                <w:szCs w:val="24"/>
              </w:rPr>
            </w:pPr>
            <w:r w:rsidRPr="00382300">
              <w:rPr>
                <w:rFonts w:ascii="Times New Roman" w:eastAsia="Times New Roman" w:hAnsi="Times New Roman"/>
                <w:b/>
                <w:sz w:val="24"/>
                <w:szCs w:val="24"/>
              </w:rPr>
              <w:lastRenderedPageBreak/>
              <w:t>2026 жылғы 1 қаңтардан бастап қолданысқа енгізіледі.</w:t>
            </w:r>
          </w:p>
          <w:p w14:paraId="06DFC38B" w14:textId="75108A88" w:rsidR="003D1133" w:rsidRPr="00382300" w:rsidRDefault="003D1133" w:rsidP="003D1133">
            <w:pPr>
              <w:spacing w:after="0" w:line="240" w:lineRule="auto"/>
              <w:ind w:firstLine="499"/>
              <w:jc w:val="both"/>
              <w:rPr>
                <w:rFonts w:ascii="Times New Roman" w:hAnsi="Times New Roman" w:cs="Times New Roman"/>
                <w:b/>
                <w:bCs/>
                <w:sz w:val="24"/>
                <w:szCs w:val="24"/>
              </w:rPr>
            </w:pPr>
            <w:r w:rsidRPr="00382300">
              <w:rPr>
                <w:rFonts w:ascii="Times New Roman" w:eastAsia="Times New Roman" w:hAnsi="Times New Roman"/>
                <w:sz w:val="24"/>
                <w:szCs w:val="24"/>
              </w:rPr>
              <w:t>Редакциялық түзету (сілтемені түзету).</w:t>
            </w:r>
          </w:p>
        </w:tc>
      </w:tr>
      <w:tr w:rsidR="00CD3DE8" w:rsidRPr="00382300" w14:paraId="6AF0548C" w14:textId="515D530F" w:rsidTr="00430658">
        <w:tc>
          <w:tcPr>
            <w:tcW w:w="964" w:type="dxa"/>
          </w:tcPr>
          <w:p w14:paraId="22CDDDEE"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lang w:val="ru-RU"/>
              </w:rPr>
            </w:pPr>
          </w:p>
        </w:tc>
        <w:tc>
          <w:tcPr>
            <w:tcW w:w="1106" w:type="dxa"/>
          </w:tcPr>
          <w:p w14:paraId="4EC7C522" w14:textId="5A0CD859" w:rsidR="00CD3DE8" w:rsidRPr="00382300" w:rsidRDefault="00CD3DE8" w:rsidP="00EF6E0C">
            <w:pPr>
              <w:spacing w:after="0" w:line="240" w:lineRule="auto"/>
              <w:rPr>
                <w:rFonts w:ascii="Times New Roman" w:hAnsi="Times New Roman" w:cs="Times New Roman"/>
                <w:sz w:val="24"/>
                <w:szCs w:val="24"/>
              </w:rPr>
            </w:pPr>
            <w:r w:rsidRPr="00382300">
              <w:rPr>
                <w:rFonts w:ascii="Times New Roman" w:eastAsia="Times New Roman" w:hAnsi="Times New Roman" w:cs="Times New Roman"/>
                <w:sz w:val="24"/>
                <w:szCs w:val="24"/>
                <w:lang w:val="ru-RU" w:eastAsia="ru-RU"/>
              </w:rPr>
              <w:t>700-бап</w:t>
            </w:r>
          </w:p>
        </w:tc>
        <w:tc>
          <w:tcPr>
            <w:tcW w:w="4706" w:type="dxa"/>
          </w:tcPr>
          <w:p w14:paraId="29731E95" w14:textId="77777777" w:rsidR="001F4088" w:rsidRPr="00382300" w:rsidRDefault="001F4088" w:rsidP="001F4088">
            <w:pPr>
              <w:spacing w:after="0" w:line="240" w:lineRule="auto"/>
              <w:ind w:firstLine="317"/>
              <w:jc w:val="both"/>
              <w:rPr>
                <w:sz w:val="24"/>
                <w:szCs w:val="24"/>
              </w:rPr>
            </w:pPr>
            <w:r w:rsidRPr="00382300">
              <w:rPr>
                <w:rFonts w:ascii="Times New Roman" w:eastAsia="Times New Roman" w:hAnsi="Times New Roman"/>
                <w:b/>
                <w:sz w:val="24"/>
                <w:szCs w:val="24"/>
              </w:rPr>
              <w:t xml:space="preserve">700-бап. </w:t>
            </w:r>
            <w:proofErr w:type="spellStart"/>
            <w:r w:rsidRPr="00382300">
              <w:rPr>
                <w:rFonts w:ascii="Times New Roman" w:eastAsia="Times New Roman" w:hAnsi="Times New Roman"/>
                <w:b/>
                <w:sz w:val="24"/>
                <w:szCs w:val="24"/>
              </w:rPr>
              <w:t>Бейрезиденттің</w:t>
            </w:r>
            <w:proofErr w:type="spellEnd"/>
            <w:r w:rsidRPr="00382300">
              <w:rPr>
                <w:rFonts w:ascii="Times New Roman" w:eastAsia="Times New Roman" w:hAnsi="Times New Roman"/>
                <w:b/>
                <w:sz w:val="24"/>
                <w:szCs w:val="24"/>
              </w:rPr>
              <w:t xml:space="preserve"> өтінішін қарау және оны қарау нәтижелері бойынша шешім қабылдау тәртібі</w:t>
            </w:r>
          </w:p>
          <w:p w14:paraId="4068FBB1" w14:textId="77777777" w:rsidR="001F4088" w:rsidRPr="00382300" w:rsidRDefault="001F4088" w:rsidP="001F4088">
            <w:pPr>
              <w:spacing w:after="0" w:line="240" w:lineRule="auto"/>
              <w:ind w:firstLine="317"/>
              <w:jc w:val="both"/>
              <w:rPr>
                <w:sz w:val="24"/>
                <w:szCs w:val="24"/>
              </w:rPr>
            </w:pPr>
            <w:r w:rsidRPr="00382300">
              <w:rPr>
                <w:rFonts w:ascii="Times New Roman" w:eastAsia="Times New Roman" w:hAnsi="Times New Roman"/>
                <w:sz w:val="24"/>
                <w:szCs w:val="24"/>
              </w:rPr>
              <w:t xml:space="preserve">1. Салық органы </w:t>
            </w:r>
            <w:proofErr w:type="spellStart"/>
            <w:r w:rsidRPr="00382300">
              <w:rPr>
                <w:rFonts w:ascii="Times New Roman" w:eastAsia="Times New Roman" w:hAnsi="Times New Roman"/>
                <w:sz w:val="24"/>
                <w:szCs w:val="24"/>
              </w:rPr>
              <w:t>бейрезиденттің</w:t>
            </w:r>
            <w:proofErr w:type="spellEnd"/>
            <w:r w:rsidRPr="00382300">
              <w:rPr>
                <w:rFonts w:ascii="Times New Roman" w:eastAsia="Times New Roman" w:hAnsi="Times New Roman"/>
                <w:sz w:val="24"/>
                <w:szCs w:val="24"/>
              </w:rPr>
              <w:t xml:space="preserve"> осы Кодекстің 699-бабына сәйкес ұсынылған өтінішін оны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 xml:space="preserve"> ұсынған күннен бастап жиырма жұмыс күні ішінде қарайды.</w:t>
            </w:r>
          </w:p>
          <w:p w14:paraId="168C8CAC" w14:textId="77777777" w:rsidR="001F4088" w:rsidRPr="00382300" w:rsidRDefault="001F4088" w:rsidP="001F4088">
            <w:pPr>
              <w:spacing w:after="0" w:line="240" w:lineRule="auto"/>
              <w:ind w:firstLine="317"/>
              <w:jc w:val="both"/>
              <w:rPr>
                <w:sz w:val="24"/>
                <w:szCs w:val="24"/>
              </w:rPr>
            </w:pPr>
            <w:r w:rsidRPr="00382300">
              <w:rPr>
                <w:rFonts w:ascii="Times New Roman" w:eastAsia="Times New Roman" w:hAnsi="Times New Roman"/>
                <w:sz w:val="24"/>
                <w:szCs w:val="24"/>
              </w:rPr>
              <w:t>Осы тармақтың бірінші бөлігінде көзделген өтінішті қарау мерзімі:</w:t>
            </w:r>
          </w:p>
          <w:p w14:paraId="28FD4E05" w14:textId="77777777" w:rsidR="001F4088" w:rsidRPr="00382300" w:rsidRDefault="001F4088" w:rsidP="001F4088">
            <w:pPr>
              <w:spacing w:after="0" w:line="240" w:lineRule="auto"/>
              <w:ind w:firstLine="317"/>
              <w:jc w:val="both"/>
              <w:rPr>
                <w:sz w:val="24"/>
                <w:szCs w:val="24"/>
              </w:rPr>
            </w:pPr>
            <w:r w:rsidRPr="00382300">
              <w:rPr>
                <w:rFonts w:ascii="Times New Roman" w:eastAsia="Times New Roman" w:hAnsi="Times New Roman"/>
                <w:sz w:val="24"/>
                <w:szCs w:val="24"/>
              </w:rPr>
              <w:t>1) осы баптың 3-тармағында көрсетілген тақырыптық тексеріс жүргізу кезеңіне;</w:t>
            </w:r>
          </w:p>
          <w:p w14:paraId="4AE7F45C" w14:textId="0FE4496C" w:rsidR="00CD3DE8" w:rsidRPr="00382300" w:rsidRDefault="001F4088" w:rsidP="001F4088">
            <w:pPr>
              <w:spacing w:after="0" w:line="240" w:lineRule="auto"/>
              <w:ind w:firstLine="317"/>
              <w:jc w:val="both"/>
              <w:rPr>
                <w:sz w:val="24"/>
                <w:szCs w:val="24"/>
              </w:rPr>
            </w:pPr>
            <w:r w:rsidRPr="00382300">
              <w:rPr>
                <w:rFonts w:ascii="Times New Roman" w:eastAsia="Times New Roman" w:hAnsi="Times New Roman"/>
                <w:sz w:val="24"/>
                <w:szCs w:val="24"/>
              </w:rPr>
              <w:t>2) салық органы осы баптың 2 және 5-тармақтарында көрсетілген сұрау салу жіберген күннен бастап осындай сұрау салуға жауап алған күнге дейінгі кезеңге тоқтатыла тұрады.</w:t>
            </w:r>
          </w:p>
          <w:p w14:paraId="31552E5A" w14:textId="3C9EBCE6" w:rsidR="00CD3DE8" w:rsidRPr="00382300" w:rsidRDefault="00CD3DE8" w:rsidP="00EF6E0C">
            <w:pPr>
              <w:spacing w:after="0" w:line="240" w:lineRule="auto"/>
              <w:ind w:firstLine="454"/>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w:t>
            </w:r>
          </w:p>
          <w:p w14:paraId="4FEA622E" w14:textId="6DC57060" w:rsidR="00CD3DE8" w:rsidRPr="00382300" w:rsidRDefault="00CD3DE8" w:rsidP="001F4088">
            <w:pPr>
              <w:spacing w:after="0" w:line="240" w:lineRule="auto"/>
              <w:jc w:val="both"/>
              <w:rPr>
                <w:rFonts w:ascii="Times New Roman" w:eastAsia="Times New Roman" w:hAnsi="Times New Roman" w:cs="Times New Roman"/>
                <w:sz w:val="24"/>
                <w:szCs w:val="24"/>
                <w:lang w:eastAsia="ru-RU"/>
              </w:rPr>
            </w:pPr>
          </w:p>
          <w:p w14:paraId="33EAB367" w14:textId="77777777" w:rsidR="001F4088" w:rsidRPr="00382300" w:rsidRDefault="001F4088" w:rsidP="001F4088">
            <w:pPr>
              <w:spacing w:after="0" w:line="240" w:lineRule="auto"/>
              <w:ind w:firstLine="317"/>
              <w:jc w:val="both"/>
              <w:rPr>
                <w:sz w:val="24"/>
                <w:szCs w:val="24"/>
              </w:rPr>
            </w:pPr>
            <w:r w:rsidRPr="00382300">
              <w:rPr>
                <w:rFonts w:ascii="Times New Roman" w:eastAsia="Times New Roman" w:hAnsi="Times New Roman"/>
                <w:sz w:val="24"/>
                <w:szCs w:val="24"/>
              </w:rPr>
              <w:t xml:space="preserve">8. Табыс салығы бюджетке төленген </w:t>
            </w:r>
            <w:r w:rsidRPr="00382300">
              <w:rPr>
                <w:rFonts w:ascii="Times New Roman" w:eastAsia="Times New Roman" w:hAnsi="Times New Roman"/>
                <w:sz w:val="24"/>
                <w:szCs w:val="24"/>
              </w:rPr>
              <w:lastRenderedPageBreak/>
              <w:t xml:space="preserve">және салық органы табыс салығын толық немесе оның бір бөлігін қайтару туралы шешім қабылдаған жағдайда шешімнің көшірмелері мен </w:t>
            </w:r>
            <w:proofErr w:type="spellStart"/>
            <w:r w:rsidRPr="00382300">
              <w:rPr>
                <w:rFonts w:ascii="Times New Roman" w:eastAsia="Times New Roman" w:hAnsi="Times New Roman"/>
                <w:sz w:val="24"/>
                <w:szCs w:val="24"/>
              </w:rPr>
              <w:t>бейрезиденттің</w:t>
            </w:r>
            <w:proofErr w:type="spellEnd"/>
            <w:r w:rsidRPr="00382300">
              <w:rPr>
                <w:rFonts w:ascii="Times New Roman" w:eastAsia="Times New Roman" w:hAnsi="Times New Roman"/>
                <w:sz w:val="24"/>
                <w:szCs w:val="24"/>
              </w:rPr>
              <w:t xml:space="preserve"> өтініштерін осындай салық органы табыс салығын төлеуді жүргізген салық агенті (салық төлеуші) тұрған (тұрғылықты, болатын) жерінде тіркелген салық органына жібереді.</w:t>
            </w:r>
          </w:p>
          <w:p w14:paraId="4DF13415" w14:textId="77777777" w:rsidR="001F4088" w:rsidRPr="00382300" w:rsidRDefault="001F4088" w:rsidP="001F4088">
            <w:pPr>
              <w:spacing w:after="0" w:line="240" w:lineRule="auto"/>
              <w:ind w:firstLine="317"/>
              <w:jc w:val="both"/>
              <w:rPr>
                <w:sz w:val="24"/>
                <w:szCs w:val="24"/>
              </w:rPr>
            </w:pPr>
            <w:r w:rsidRPr="00382300">
              <w:rPr>
                <w:rFonts w:ascii="Times New Roman" w:eastAsia="Times New Roman" w:hAnsi="Times New Roman"/>
                <w:sz w:val="24"/>
                <w:szCs w:val="24"/>
              </w:rPr>
              <w:t xml:space="preserve">Салық агенті (салық төлеуші) тұрған (тұрғылықты, болатын) жерінде тіркелген салық органы </w:t>
            </w:r>
            <w:proofErr w:type="spellStart"/>
            <w:r w:rsidRPr="00382300">
              <w:rPr>
                <w:rFonts w:ascii="Times New Roman" w:eastAsia="Times New Roman" w:hAnsi="Times New Roman"/>
                <w:sz w:val="24"/>
                <w:szCs w:val="24"/>
              </w:rPr>
              <w:t>бейрезидентке</w:t>
            </w:r>
            <w:proofErr w:type="spellEnd"/>
            <w:r w:rsidRPr="00382300">
              <w:rPr>
                <w:rFonts w:ascii="Times New Roman" w:eastAsia="Times New Roman" w:hAnsi="Times New Roman"/>
                <w:sz w:val="24"/>
                <w:szCs w:val="24"/>
              </w:rPr>
              <w:t xml:space="preserve"> осы Кодекстің 11-тарауының 1-параграфында айқындалған тәртіппен бюджеттен табыс салығының сомасын қайтаруды осындай шешім қабылданған күннен бастап отыз жұмыс күні ішінде жүргізеді.</w:t>
            </w:r>
          </w:p>
          <w:p w14:paraId="3F963DD2" w14:textId="01ADFD31"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w:t>
            </w:r>
          </w:p>
        </w:tc>
        <w:tc>
          <w:tcPr>
            <w:tcW w:w="4678" w:type="dxa"/>
          </w:tcPr>
          <w:p w14:paraId="01CE7750" w14:textId="77777777" w:rsidR="00CD3DE8" w:rsidRPr="00382300" w:rsidRDefault="00CD3DE8" w:rsidP="00EF6E0C">
            <w:pPr>
              <w:spacing w:after="0" w:line="240" w:lineRule="auto"/>
              <w:ind w:firstLine="499"/>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lastRenderedPageBreak/>
              <w:t xml:space="preserve">700-бап. </w:t>
            </w:r>
            <w:proofErr w:type="spellStart"/>
            <w:r w:rsidRPr="00382300">
              <w:rPr>
                <w:rFonts w:ascii="Times New Roman" w:eastAsia="Times New Roman" w:hAnsi="Times New Roman" w:cs="Times New Roman"/>
                <w:b/>
                <w:bCs/>
                <w:sz w:val="24"/>
                <w:szCs w:val="24"/>
                <w:lang w:eastAsia="ru-RU"/>
              </w:rPr>
              <w:t>Бейрезиденттің</w:t>
            </w:r>
            <w:proofErr w:type="spellEnd"/>
            <w:r w:rsidRPr="00382300">
              <w:rPr>
                <w:rFonts w:ascii="Times New Roman" w:eastAsia="Times New Roman" w:hAnsi="Times New Roman" w:cs="Times New Roman"/>
                <w:b/>
                <w:bCs/>
                <w:sz w:val="24"/>
                <w:szCs w:val="24"/>
                <w:lang w:eastAsia="ru-RU"/>
              </w:rPr>
              <w:t xml:space="preserve"> өтінішін қарау және қарау нәтижелері бойынша шешім қабылдау тәртібі</w:t>
            </w:r>
          </w:p>
          <w:p w14:paraId="68C3D941" w14:textId="77777777" w:rsidR="00CD3DE8" w:rsidRPr="00382300" w:rsidRDefault="00CD3DE8" w:rsidP="00EF6E0C">
            <w:pPr>
              <w:spacing w:after="0" w:line="240" w:lineRule="auto"/>
              <w:ind w:firstLine="499"/>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1. Салық органы осы Кодекстің 699-бабына сәйкес </w:t>
            </w:r>
            <w:proofErr w:type="spellStart"/>
            <w:r w:rsidRPr="00382300">
              <w:rPr>
                <w:rFonts w:ascii="Times New Roman" w:eastAsia="Times New Roman" w:hAnsi="Times New Roman" w:cs="Times New Roman"/>
                <w:sz w:val="24"/>
                <w:szCs w:val="24"/>
                <w:lang w:eastAsia="ru-RU"/>
              </w:rPr>
              <w:t>бейрезидент</w:t>
            </w:r>
            <w:proofErr w:type="spellEnd"/>
            <w:r w:rsidRPr="00382300">
              <w:rPr>
                <w:rFonts w:ascii="Times New Roman" w:eastAsia="Times New Roman" w:hAnsi="Times New Roman" w:cs="Times New Roman"/>
                <w:sz w:val="24"/>
                <w:szCs w:val="24"/>
                <w:lang w:eastAsia="ru-RU"/>
              </w:rPr>
              <w:t xml:space="preserve"> ұсынған өтінішті </w:t>
            </w:r>
            <w:proofErr w:type="spellStart"/>
            <w:r w:rsidRPr="00382300">
              <w:rPr>
                <w:rFonts w:ascii="Times New Roman" w:eastAsia="Times New Roman" w:hAnsi="Times New Roman" w:cs="Times New Roman"/>
                <w:sz w:val="24"/>
                <w:szCs w:val="24"/>
                <w:lang w:eastAsia="ru-RU"/>
              </w:rPr>
              <w:t>бейрезидент</w:t>
            </w:r>
            <w:proofErr w:type="spellEnd"/>
            <w:r w:rsidRPr="00382300">
              <w:rPr>
                <w:rFonts w:ascii="Times New Roman" w:eastAsia="Times New Roman" w:hAnsi="Times New Roman" w:cs="Times New Roman"/>
                <w:sz w:val="24"/>
                <w:szCs w:val="24"/>
                <w:lang w:eastAsia="ru-RU"/>
              </w:rPr>
              <w:t xml:space="preserve"> ұсынған күннен бастап жиырма жұмыс күні ішінде қарайды.</w:t>
            </w:r>
          </w:p>
          <w:p w14:paraId="3C727E5D" w14:textId="77777777" w:rsidR="00CD3DE8" w:rsidRPr="00382300" w:rsidRDefault="00CD3DE8" w:rsidP="00EF6E0C">
            <w:pPr>
              <w:spacing w:after="0" w:line="240" w:lineRule="auto"/>
              <w:ind w:firstLine="499"/>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Осы тармақтың бірінші бөлігінде көзделген өтінішті қарау мерзімі мынадай кезеңге тоқтатыла тұрады:</w:t>
            </w:r>
          </w:p>
          <w:p w14:paraId="0F6687E9" w14:textId="77777777" w:rsidR="00CD3DE8" w:rsidRPr="00382300" w:rsidRDefault="00CD3DE8" w:rsidP="00EF6E0C">
            <w:pPr>
              <w:spacing w:after="0" w:line="240" w:lineRule="auto"/>
              <w:ind w:firstLine="499"/>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1) осы баптың 3-тармағында көрсетілген тақырыптық тексеру жүргізілетін кезеңге;</w:t>
            </w:r>
          </w:p>
          <w:p w14:paraId="6B78AC1D" w14:textId="77777777" w:rsidR="00CD3DE8" w:rsidRPr="00382300" w:rsidRDefault="00CD3DE8" w:rsidP="00EF6E0C">
            <w:pPr>
              <w:spacing w:after="0" w:line="240" w:lineRule="auto"/>
              <w:ind w:firstLine="499"/>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2) салық органы осы баптың 2, 4 және 5-тармақтарында көрсетілген сұрау салуды жіберген күннен бастап осындай сұрау салуға жауап алған күнге дейін.</w:t>
            </w:r>
          </w:p>
          <w:p w14:paraId="60F2D846" w14:textId="77777777" w:rsidR="00CD3DE8" w:rsidRPr="00382300" w:rsidRDefault="00CD3DE8" w:rsidP="00EF6E0C">
            <w:pPr>
              <w:spacing w:after="0" w:line="240" w:lineRule="auto"/>
              <w:ind w:firstLine="499"/>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w:t>
            </w:r>
          </w:p>
          <w:p w14:paraId="7C347DFD" w14:textId="77777777" w:rsidR="00CD3DE8" w:rsidRPr="00382300" w:rsidRDefault="00CD3DE8" w:rsidP="00EF6E0C">
            <w:pPr>
              <w:spacing w:after="0" w:line="240" w:lineRule="auto"/>
              <w:ind w:firstLine="499"/>
              <w:jc w:val="both"/>
              <w:rPr>
                <w:rFonts w:ascii="Times New Roman" w:eastAsia="Times New Roman" w:hAnsi="Times New Roman" w:cs="Times New Roman"/>
                <w:sz w:val="24"/>
                <w:szCs w:val="24"/>
                <w:lang w:eastAsia="ru-RU"/>
              </w:rPr>
            </w:pPr>
          </w:p>
          <w:p w14:paraId="15693EA9" w14:textId="77777777" w:rsidR="00CD3DE8" w:rsidRPr="00382300" w:rsidRDefault="00CD3DE8" w:rsidP="00EF6E0C">
            <w:pPr>
              <w:spacing w:after="0" w:line="240" w:lineRule="auto"/>
              <w:ind w:firstLine="499"/>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8. Табыс салығы бюджетке төленген </w:t>
            </w:r>
            <w:r w:rsidRPr="00382300">
              <w:rPr>
                <w:rFonts w:ascii="Times New Roman" w:eastAsia="Times New Roman" w:hAnsi="Times New Roman" w:cs="Times New Roman"/>
                <w:sz w:val="24"/>
                <w:szCs w:val="24"/>
                <w:lang w:eastAsia="ru-RU"/>
              </w:rPr>
              <w:lastRenderedPageBreak/>
              <w:t xml:space="preserve">және салық органы табыс салығын толық немесе бір бөлігінде қайтару туралы шешім қабылдаған жағдайда, шешімнің және </w:t>
            </w:r>
            <w:proofErr w:type="spellStart"/>
            <w:r w:rsidRPr="00382300">
              <w:rPr>
                <w:rFonts w:ascii="Times New Roman" w:eastAsia="Times New Roman" w:hAnsi="Times New Roman" w:cs="Times New Roman"/>
                <w:sz w:val="24"/>
                <w:szCs w:val="24"/>
                <w:lang w:eastAsia="ru-RU"/>
              </w:rPr>
              <w:t>бейрезидент</w:t>
            </w:r>
            <w:proofErr w:type="spellEnd"/>
            <w:r w:rsidRPr="00382300">
              <w:rPr>
                <w:rFonts w:ascii="Times New Roman" w:eastAsia="Times New Roman" w:hAnsi="Times New Roman" w:cs="Times New Roman"/>
                <w:sz w:val="24"/>
                <w:szCs w:val="24"/>
                <w:lang w:eastAsia="ru-RU"/>
              </w:rPr>
              <w:t xml:space="preserve"> өтінішінің көшірмелерін осындай салық органы табыс салығын төлеуді жүргізген салық агенті (салық төлеуші) орналасқан (тұрғылықты, болатын) жері бойынша тіркелген салық органына жібереді.</w:t>
            </w:r>
          </w:p>
          <w:p w14:paraId="0195A7C6" w14:textId="77777777" w:rsidR="00CD3DE8" w:rsidRPr="00382300" w:rsidRDefault="00CD3DE8" w:rsidP="00EF6E0C">
            <w:pPr>
              <w:spacing w:after="0" w:line="240" w:lineRule="auto"/>
              <w:ind w:firstLine="499"/>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Салық агенті (салық төлеуші) орналасқан (тұрғылықты, болатын) жері бойынша тіркелген салық органы осындай шешім қабылданған күннен бастап отыз жұмыс күні ішінде осы Кодекстің 10-тарауының 1-параграфында айқындалған тәртіппен </w:t>
            </w:r>
            <w:proofErr w:type="spellStart"/>
            <w:r w:rsidRPr="00382300">
              <w:rPr>
                <w:rFonts w:ascii="Times New Roman" w:eastAsia="Times New Roman" w:hAnsi="Times New Roman" w:cs="Times New Roman"/>
                <w:sz w:val="24"/>
                <w:szCs w:val="24"/>
                <w:lang w:eastAsia="ru-RU"/>
              </w:rPr>
              <w:t>бейрезидентке</w:t>
            </w:r>
            <w:proofErr w:type="spellEnd"/>
            <w:r w:rsidRPr="00382300">
              <w:rPr>
                <w:rFonts w:ascii="Times New Roman" w:eastAsia="Times New Roman" w:hAnsi="Times New Roman" w:cs="Times New Roman"/>
                <w:sz w:val="24"/>
                <w:szCs w:val="24"/>
                <w:lang w:eastAsia="ru-RU"/>
              </w:rPr>
              <w:t xml:space="preserve"> табыс салығының сомасын бюджеттен қайтаруды жүргізеді.</w:t>
            </w:r>
          </w:p>
          <w:p w14:paraId="0F6FD6C4" w14:textId="65520A41" w:rsidR="00CD3DE8" w:rsidRPr="00382300" w:rsidRDefault="00CD3DE8" w:rsidP="00EF6E0C">
            <w:pPr>
              <w:spacing w:after="0" w:line="240" w:lineRule="auto"/>
              <w:ind w:firstLine="499"/>
              <w:jc w:val="both"/>
              <w:rPr>
                <w:rFonts w:ascii="Times New Roman" w:hAnsi="Times New Roman" w:cs="Times New Roman"/>
                <w:b/>
                <w:bCs/>
                <w:sz w:val="24"/>
                <w:szCs w:val="24"/>
              </w:rPr>
            </w:pPr>
            <w:r w:rsidRPr="00382300">
              <w:rPr>
                <w:rFonts w:ascii="Times New Roman" w:eastAsia="Times New Roman" w:hAnsi="Times New Roman" w:cs="Times New Roman"/>
                <w:sz w:val="24"/>
                <w:szCs w:val="24"/>
                <w:lang w:eastAsia="ru-RU"/>
              </w:rPr>
              <w:t>…..</w:t>
            </w:r>
          </w:p>
        </w:tc>
        <w:tc>
          <w:tcPr>
            <w:tcW w:w="3657" w:type="dxa"/>
          </w:tcPr>
          <w:p w14:paraId="73B1E192" w14:textId="77777777" w:rsidR="001F4088" w:rsidRPr="00382300" w:rsidRDefault="001F4088" w:rsidP="001F4088">
            <w:pPr>
              <w:spacing w:after="0" w:line="240" w:lineRule="auto"/>
              <w:ind w:firstLine="317"/>
              <w:jc w:val="both"/>
              <w:rPr>
                <w:b/>
                <w:sz w:val="24"/>
                <w:szCs w:val="24"/>
              </w:rPr>
            </w:pPr>
            <w:r w:rsidRPr="00382300">
              <w:rPr>
                <w:rFonts w:ascii="Times New Roman" w:eastAsia="Times New Roman" w:hAnsi="Times New Roman"/>
                <w:b/>
                <w:sz w:val="24"/>
                <w:szCs w:val="24"/>
              </w:rPr>
              <w:lastRenderedPageBreak/>
              <w:t>2026 жылғы 1 қаңтардан бастап қолданысқа енгізіледі.</w:t>
            </w:r>
          </w:p>
          <w:p w14:paraId="0A2793AE" w14:textId="77777777" w:rsidR="001F4088" w:rsidRPr="00382300" w:rsidRDefault="001F4088" w:rsidP="001F4088">
            <w:pPr>
              <w:spacing w:after="0" w:line="240" w:lineRule="auto"/>
              <w:ind w:firstLine="317"/>
              <w:jc w:val="both"/>
              <w:rPr>
                <w:sz w:val="24"/>
                <w:szCs w:val="24"/>
              </w:rPr>
            </w:pPr>
            <w:r w:rsidRPr="00382300">
              <w:rPr>
                <w:rFonts w:ascii="Times New Roman" w:eastAsia="Times New Roman" w:hAnsi="Times New Roman"/>
                <w:sz w:val="24"/>
                <w:szCs w:val="24"/>
              </w:rPr>
              <w:t>Редакциялық түзету.</w:t>
            </w:r>
          </w:p>
          <w:p w14:paraId="5D6944C3" w14:textId="77777777" w:rsidR="00CD3DE8" w:rsidRPr="00382300" w:rsidRDefault="001F4088" w:rsidP="001F4088">
            <w:pPr>
              <w:spacing w:after="0" w:line="240" w:lineRule="auto"/>
              <w:ind w:firstLine="499"/>
              <w:jc w:val="both"/>
              <w:rPr>
                <w:rFonts w:ascii="Times New Roman" w:eastAsia="Times New Roman" w:hAnsi="Times New Roman"/>
                <w:sz w:val="24"/>
                <w:szCs w:val="24"/>
              </w:rPr>
            </w:pPr>
            <w:r w:rsidRPr="00382300">
              <w:rPr>
                <w:rFonts w:ascii="Times New Roman" w:eastAsia="Times New Roman" w:hAnsi="Times New Roman"/>
                <w:sz w:val="24"/>
                <w:szCs w:val="24"/>
              </w:rPr>
              <w:t>Салық кодексі 700-бабының 4-тармағы да салық органының сұрау салу жіберу міндетін көздейді.</w:t>
            </w:r>
          </w:p>
          <w:p w14:paraId="07933DBC" w14:textId="77777777" w:rsidR="001F4088" w:rsidRPr="00382300" w:rsidRDefault="001F4088" w:rsidP="001F4088">
            <w:pPr>
              <w:spacing w:after="0" w:line="240" w:lineRule="auto"/>
              <w:ind w:firstLine="499"/>
              <w:jc w:val="both"/>
              <w:rPr>
                <w:rFonts w:ascii="Times New Roman" w:eastAsia="Times New Roman" w:hAnsi="Times New Roman"/>
                <w:sz w:val="24"/>
                <w:szCs w:val="24"/>
              </w:rPr>
            </w:pPr>
          </w:p>
          <w:p w14:paraId="32D2D056" w14:textId="77777777" w:rsidR="001F4088" w:rsidRPr="00382300" w:rsidRDefault="001F4088" w:rsidP="001F4088">
            <w:pPr>
              <w:spacing w:after="0" w:line="240" w:lineRule="auto"/>
              <w:ind w:firstLine="499"/>
              <w:jc w:val="both"/>
              <w:rPr>
                <w:rFonts w:ascii="Times New Roman" w:eastAsia="Times New Roman" w:hAnsi="Times New Roman"/>
                <w:sz w:val="24"/>
                <w:szCs w:val="24"/>
              </w:rPr>
            </w:pPr>
          </w:p>
          <w:p w14:paraId="000016A4" w14:textId="77777777" w:rsidR="001F4088" w:rsidRPr="00382300" w:rsidRDefault="001F4088" w:rsidP="001F4088">
            <w:pPr>
              <w:spacing w:after="0" w:line="240" w:lineRule="auto"/>
              <w:ind w:firstLine="499"/>
              <w:jc w:val="both"/>
              <w:rPr>
                <w:rFonts w:ascii="Times New Roman" w:eastAsia="Times New Roman" w:hAnsi="Times New Roman"/>
                <w:sz w:val="24"/>
                <w:szCs w:val="24"/>
              </w:rPr>
            </w:pPr>
          </w:p>
          <w:p w14:paraId="7BE5CB13" w14:textId="77777777" w:rsidR="001F4088" w:rsidRPr="00382300" w:rsidRDefault="001F4088" w:rsidP="001F4088">
            <w:pPr>
              <w:spacing w:after="0" w:line="240" w:lineRule="auto"/>
              <w:ind w:firstLine="499"/>
              <w:jc w:val="both"/>
              <w:rPr>
                <w:rFonts w:ascii="Times New Roman" w:eastAsia="Times New Roman" w:hAnsi="Times New Roman"/>
                <w:sz w:val="24"/>
                <w:szCs w:val="24"/>
              </w:rPr>
            </w:pPr>
          </w:p>
          <w:p w14:paraId="2A65D763" w14:textId="77777777" w:rsidR="001F4088" w:rsidRPr="00382300" w:rsidRDefault="001F4088" w:rsidP="001F4088">
            <w:pPr>
              <w:spacing w:after="0" w:line="240" w:lineRule="auto"/>
              <w:ind w:firstLine="499"/>
              <w:jc w:val="both"/>
              <w:rPr>
                <w:rFonts w:ascii="Times New Roman" w:eastAsia="Times New Roman" w:hAnsi="Times New Roman"/>
                <w:sz w:val="24"/>
                <w:szCs w:val="24"/>
              </w:rPr>
            </w:pPr>
          </w:p>
          <w:p w14:paraId="6F615AFC" w14:textId="77777777" w:rsidR="001F4088" w:rsidRPr="00382300" w:rsidRDefault="001F4088" w:rsidP="001F4088">
            <w:pPr>
              <w:spacing w:after="0" w:line="240" w:lineRule="auto"/>
              <w:ind w:firstLine="499"/>
              <w:jc w:val="both"/>
              <w:rPr>
                <w:rFonts w:ascii="Times New Roman" w:eastAsia="Times New Roman" w:hAnsi="Times New Roman"/>
                <w:sz w:val="24"/>
                <w:szCs w:val="24"/>
              </w:rPr>
            </w:pPr>
          </w:p>
          <w:p w14:paraId="7C321228" w14:textId="77777777" w:rsidR="001F4088" w:rsidRPr="00382300" w:rsidRDefault="001F4088" w:rsidP="001F4088">
            <w:pPr>
              <w:spacing w:after="0" w:line="240" w:lineRule="auto"/>
              <w:ind w:firstLine="499"/>
              <w:jc w:val="both"/>
              <w:rPr>
                <w:rFonts w:ascii="Times New Roman" w:eastAsia="Times New Roman" w:hAnsi="Times New Roman"/>
                <w:sz w:val="24"/>
                <w:szCs w:val="24"/>
              </w:rPr>
            </w:pPr>
          </w:p>
          <w:p w14:paraId="27B73027" w14:textId="77777777" w:rsidR="001F4088" w:rsidRPr="00382300" w:rsidRDefault="001F4088" w:rsidP="001F4088">
            <w:pPr>
              <w:spacing w:after="0" w:line="240" w:lineRule="auto"/>
              <w:ind w:firstLine="499"/>
              <w:jc w:val="both"/>
              <w:rPr>
                <w:rFonts w:ascii="Times New Roman" w:eastAsia="Times New Roman" w:hAnsi="Times New Roman"/>
                <w:sz w:val="24"/>
                <w:szCs w:val="24"/>
              </w:rPr>
            </w:pPr>
          </w:p>
          <w:p w14:paraId="704CC927" w14:textId="77777777" w:rsidR="001F4088" w:rsidRPr="00382300" w:rsidRDefault="001F4088" w:rsidP="001F4088">
            <w:pPr>
              <w:spacing w:after="0" w:line="240" w:lineRule="auto"/>
              <w:ind w:firstLine="499"/>
              <w:jc w:val="both"/>
              <w:rPr>
                <w:rFonts w:ascii="Times New Roman" w:eastAsia="Times New Roman" w:hAnsi="Times New Roman"/>
                <w:sz w:val="24"/>
                <w:szCs w:val="24"/>
              </w:rPr>
            </w:pPr>
          </w:p>
          <w:p w14:paraId="0DBE5933" w14:textId="77777777" w:rsidR="001F4088" w:rsidRPr="00382300" w:rsidRDefault="001F4088" w:rsidP="001F4088">
            <w:pPr>
              <w:spacing w:after="0" w:line="240" w:lineRule="auto"/>
              <w:ind w:firstLine="499"/>
              <w:jc w:val="both"/>
              <w:rPr>
                <w:rFonts w:ascii="Times New Roman" w:eastAsia="Times New Roman" w:hAnsi="Times New Roman"/>
                <w:sz w:val="24"/>
                <w:szCs w:val="24"/>
              </w:rPr>
            </w:pPr>
          </w:p>
          <w:p w14:paraId="310B6121" w14:textId="77777777" w:rsidR="001F4088" w:rsidRPr="00382300" w:rsidRDefault="001F4088" w:rsidP="001F4088">
            <w:pPr>
              <w:spacing w:after="0" w:line="240" w:lineRule="auto"/>
              <w:ind w:firstLine="499"/>
              <w:jc w:val="both"/>
              <w:rPr>
                <w:rFonts w:ascii="Times New Roman" w:eastAsia="Times New Roman" w:hAnsi="Times New Roman"/>
                <w:sz w:val="24"/>
                <w:szCs w:val="24"/>
              </w:rPr>
            </w:pPr>
          </w:p>
          <w:p w14:paraId="5B06ED8F" w14:textId="77777777" w:rsidR="001F4088" w:rsidRPr="00382300" w:rsidRDefault="001F4088" w:rsidP="001F4088">
            <w:pPr>
              <w:spacing w:after="0" w:line="240" w:lineRule="auto"/>
              <w:ind w:firstLine="499"/>
              <w:jc w:val="both"/>
              <w:rPr>
                <w:rFonts w:ascii="Times New Roman" w:eastAsia="Times New Roman" w:hAnsi="Times New Roman"/>
                <w:sz w:val="24"/>
                <w:szCs w:val="24"/>
              </w:rPr>
            </w:pPr>
          </w:p>
          <w:p w14:paraId="7789006B" w14:textId="77777777" w:rsidR="001F4088" w:rsidRPr="00382300" w:rsidRDefault="001F4088" w:rsidP="001F4088">
            <w:pPr>
              <w:spacing w:after="0" w:line="240" w:lineRule="auto"/>
              <w:ind w:firstLine="499"/>
              <w:jc w:val="both"/>
              <w:rPr>
                <w:rFonts w:ascii="Times New Roman" w:eastAsia="Times New Roman" w:hAnsi="Times New Roman"/>
                <w:sz w:val="24"/>
                <w:szCs w:val="24"/>
              </w:rPr>
            </w:pPr>
          </w:p>
          <w:p w14:paraId="4499C308" w14:textId="77777777" w:rsidR="001F4088" w:rsidRPr="00382300" w:rsidRDefault="001F4088" w:rsidP="001F4088">
            <w:pPr>
              <w:spacing w:after="0" w:line="240" w:lineRule="auto"/>
              <w:ind w:firstLine="499"/>
              <w:jc w:val="both"/>
              <w:rPr>
                <w:rFonts w:ascii="Times New Roman" w:eastAsia="Times New Roman" w:hAnsi="Times New Roman"/>
                <w:sz w:val="24"/>
                <w:szCs w:val="24"/>
              </w:rPr>
            </w:pPr>
          </w:p>
          <w:p w14:paraId="59DBD32F" w14:textId="77777777" w:rsidR="001F4088" w:rsidRPr="00382300" w:rsidRDefault="001F4088" w:rsidP="001F4088">
            <w:pPr>
              <w:spacing w:after="0" w:line="240" w:lineRule="auto"/>
              <w:ind w:firstLine="317"/>
              <w:jc w:val="both"/>
              <w:rPr>
                <w:b/>
                <w:bCs/>
                <w:sz w:val="24"/>
                <w:szCs w:val="24"/>
              </w:rPr>
            </w:pPr>
            <w:r w:rsidRPr="00382300">
              <w:rPr>
                <w:rFonts w:ascii="Times New Roman" w:eastAsia="Times New Roman" w:hAnsi="Times New Roman"/>
                <w:b/>
                <w:bCs/>
                <w:sz w:val="24"/>
                <w:szCs w:val="24"/>
              </w:rPr>
              <w:lastRenderedPageBreak/>
              <w:t>2026 жылғы 1 қаңтардан бастап қолданысқа енгізіледі.</w:t>
            </w:r>
          </w:p>
          <w:p w14:paraId="04483CB2" w14:textId="6141A4A3" w:rsidR="001F4088" w:rsidRPr="00382300" w:rsidRDefault="001F4088" w:rsidP="001F4088">
            <w:pPr>
              <w:spacing w:after="0" w:line="240" w:lineRule="auto"/>
              <w:ind w:firstLine="499"/>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sz w:val="24"/>
                <w:szCs w:val="24"/>
              </w:rPr>
              <w:t>Редакциялық түзету (сілтемені түзету).</w:t>
            </w:r>
          </w:p>
        </w:tc>
      </w:tr>
      <w:tr w:rsidR="00CD3DE8" w:rsidRPr="00382300" w14:paraId="74A17B3E" w14:textId="624D2EC3" w:rsidTr="00430658">
        <w:tc>
          <w:tcPr>
            <w:tcW w:w="964" w:type="dxa"/>
          </w:tcPr>
          <w:p w14:paraId="47C755C3"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4531FF5E" w14:textId="31665DC6" w:rsidR="00CD3DE8" w:rsidRPr="00382300" w:rsidRDefault="00CD3DE8" w:rsidP="00EF6E0C">
            <w:pPr>
              <w:spacing w:after="0" w:line="240" w:lineRule="auto"/>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val="ru-RU" w:eastAsia="ru-RU"/>
              </w:rPr>
              <w:t>701-бап</w:t>
            </w:r>
          </w:p>
        </w:tc>
        <w:tc>
          <w:tcPr>
            <w:tcW w:w="4706" w:type="dxa"/>
          </w:tcPr>
          <w:p w14:paraId="2A1E97B6" w14:textId="77777777" w:rsidR="00CD3DE8" w:rsidRPr="00382300" w:rsidRDefault="00CD3DE8" w:rsidP="00EF6E0C">
            <w:pPr>
              <w:spacing w:after="0" w:line="240" w:lineRule="auto"/>
              <w:ind w:firstLine="499"/>
              <w:jc w:val="both"/>
              <w:rPr>
                <w:rFonts w:ascii="Times New Roman" w:hAnsi="Times New Roman" w:cs="Times New Roman"/>
                <w:b/>
                <w:bCs/>
                <w:sz w:val="24"/>
                <w:szCs w:val="24"/>
              </w:rPr>
            </w:pPr>
            <w:r w:rsidRPr="00382300">
              <w:rPr>
                <w:rFonts w:ascii="Times New Roman" w:hAnsi="Times New Roman" w:cs="Times New Roman"/>
                <w:b/>
                <w:bCs/>
                <w:sz w:val="24"/>
                <w:szCs w:val="24"/>
              </w:rPr>
              <w:t xml:space="preserve">701-бап. </w:t>
            </w:r>
            <w:proofErr w:type="spellStart"/>
            <w:r w:rsidRPr="00382300">
              <w:rPr>
                <w:rFonts w:ascii="Times New Roman" w:hAnsi="Times New Roman" w:cs="Times New Roman"/>
                <w:b/>
                <w:bCs/>
                <w:sz w:val="24"/>
                <w:szCs w:val="24"/>
              </w:rPr>
              <w:t>Бейрезиденттің</w:t>
            </w:r>
            <w:proofErr w:type="spellEnd"/>
            <w:r w:rsidRPr="00382300">
              <w:rPr>
                <w:rFonts w:ascii="Times New Roman" w:hAnsi="Times New Roman" w:cs="Times New Roman"/>
                <w:b/>
                <w:bCs/>
                <w:sz w:val="24"/>
                <w:szCs w:val="24"/>
              </w:rPr>
              <w:t xml:space="preserve"> өтінішін қарау нәтижелері бойынша шешімге шағым жасау және шағымды қарау нәтижелері бойынша шешім шығару тәртібі</w:t>
            </w:r>
          </w:p>
          <w:p w14:paraId="72AEDD6F" w14:textId="77777777" w:rsidR="00CD3DE8" w:rsidRPr="00382300" w:rsidRDefault="00CD3DE8" w:rsidP="00EF6E0C">
            <w:pPr>
              <w:spacing w:after="0" w:line="240" w:lineRule="auto"/>
              <w:ind w:firstLine="499"/>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w:t>
            </w:r>
          </w:p>
          <w:p w14:paraId="3971CDA2" w14:textId="77777777" w:rsidR="00CD3DE8" w:rsidRPr="00382300" w:rsidRDefault="00CD3DE8" w:rsidP="00EF6E0C">
            <w:pPr>
              <w:spacing w:after="0" w:line="240" w:lineRule="auto"/>
              <w:ind w:firstLine="499"/>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3. Шағымға мыналар қоса беріледі:</w:t>
            </w:r>
          </w:p>
          <w:p w14:paraId="5DEA7F50" w14:textId="77777777" w:rsidR="00CD3DE8" w:rsidRPr="00382300" w:rsidRDefault="00CD3DE8" w:rsidP="00EF6E0C">
            <w:pPr>
              <w:spacing w:after="0" w:line="240" w:lineRule="auto"/>
              <w:ind w:firstLine="499"/>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w:t>
            </w:r>
          </w:p>
          <w:p w14:paraId="08231A80" w14:textId="77777777" w:rsidR="00CD3DE8" w:rsidRPr="00382300" w:rsidRDefault="00CD3DE8" w:rsidP="00EF6E0C">
            <w:pPr>
              <w:spacing w:after="0" w:line="240" w:lineRule="auto"/>
              <w:ind w:firstLine="499"/>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2) өтінішті қоспағанда, осы Кодекстің 699-бабының </w:t>
            </w:r>
            <w:r w:rsidRPr="00382300">
              <w:rPr>
                <w:rFonts w:ascii="Times New Roman" w:eastAsia="Times New Roman" w:hAnsi="Times New Roman" w:cs="Times New Roman"/>
                <w:b/>
                <w:bCs/>
                <w:sz w:val="24"/>
                <w:szCs w:val="24"/>
                <w:lang w:eastAsia="ru-RU"/>
              </w:rPr>
              <w:t>3 немесе 4</w:t>
            </w:r>
            <w:r w:rsidRPr="00382300">
              <w:rPr>
                <w:rFonts w:ascii="Times New Roman" w:eastAsia="Times New Roman" w:hAnsi="Times New Roman" w:cs="Times New Roman"/>
                <w:sz w:val="24"/>
                <w:szCs w:val="24"/>
                <w:lang w:eastAsia="ru-RU"/>
              </w:rPr>
              <w:t>-тармақтарында белгіленген құжаттар;</w:t>
            </w:r>
          </w:p>
          <w:p w14:paraId="453F1B2D" w14:textId="60163FED" w:rsidR="00CD3DE8" w:rsidRPr="00382300" w:rsidRDefault="00CD3DE8" w:rsidP="000F3112">
            <w:pPr>
              <w:spacing w:after="0" w:line="240" w:lineRule="auto"/>
              <w:ind w:firstLine="499"/>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lastRenderedPageBreak/>
              <w:t>…</w:t>
            </w:r>
          </w:p>
          <w:p w14:paraId="1BF442A8" w14:textId="186A68B1" w:rsidR="00CD3DE8" w:rsidRPr="00382300" w:rsidRDefault="00CD3DE8" w:rsidP="00EF6E0C">
            <w:pPr>
              <w:spacing w:after="0" w:line="240" w:lineRule="auto"/>
              <w:ind w:firstLine="499"/>
              <w:jc w:val="both"/>
              <w:rPr>
                <w:rFonts w:ascii="Times New Roman" w:hAnsi="Times New Roman" w:cs="Times New Roman"/>
                <w:sz w:val="24"/>
                <w:szCs w:val="24"/>
              </w:rPr>
            </w:pPr>
            <w:r w:rsidRPr="00382300">
              <w:rPr>
                <w:rFonts w:ascii="Times New Roman" w:hAnsi="Times New Roman" w:cs="Times New Roman"/>
                <w:sz w:val="24"/>
                <w:szCs w:val="24"/>
              </w:rPr>
              <w:t xml:space="preserve">4. Уәкілетті орган мынадай жағдайларда </w:t>
            </w:r>
            <w:proofErr w:type="spellStart"/>
            <w:r w:rsidRPr="00382300">
              <w:rPr>
                <w:rFonts w:ascii="Times New Roman" w:hAnsi="Times New Roman" w:cs="Times New Roman"/>
                <w:sz w:val="24"/>
                <w:szCs w:val="24"/>
              </w:rPr>
              <w:t>бейрезиденттің</w:t>
            </w:r>
            <w:proofErr w:type="spellEnd"/>
            <w:r w:rsidRPr="00382300">
              <w:rPr>
                <w:rFonts w:ascii="Times New Roman" w:hAnsi="Times New Roman" w:cs="Times New Roman"/>
                <w:sz w:val="24"/>
                <w:szCs w:val="24"/>
              </w:rPr>
              <w:t xml:space="preserve"> шағымын қараудан бас тартады:</w:t>
            </w:r>
          </w:p>
          <w:p w14:paraId="04ADD81D" w14:textId="3E3C64F0" w:rsidR="00CD3DE8" w:rsidRPr="00382300" w:rsidRDefault="00CD3DE8" w:rsidP="00EF6E0C">
            <w:pPr>
              <w:spacing w:after="0" w:line="240" w:lineRule="auto"/>
              <w:ind w:firstLine="499"/>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w:t>
            </w:r>
          </w:p>
          <w:p w14:paraId="1C48830A" w14:textId="77777777" w:rsidR="00CD3DE8" w:rsidRPr="00382300" w:rsidRDefault="00CD3DE8" w:rsidP="00EF6E0C">
            <w:pPr>
              <w:spacing w:after="0" w:line="240" w:lineRule="auto"/>
              <w:ind w:firstLine="499"/>
              <w:jc w:val="both"/>
              <w:rPr>
                <w:rFonts w:ascii="Times New Roman" w:hAnsi="Times New Roman" w:cs="Times New Roman"/>
                <w:sz w:val="24"/>
                <w:szCs w:val="24"/>
              </w:rPr>
            </w:pPr>
            <w:r w:rsidRPr="00382300">
              <w:rPr>
                <w:rFonts w:ascii="Times New Roman" w:hAnsi="Times New Roman" w:cs="Times New Roman"/>
                <w:sz w:val="24"/>
                <w:szCs w:val="24"/>
              </w:rPr>
              <w:t xml:space="preserve">4) </w:t>
            </w:r>
            <w:proofErr w:type="spellStart"/>
            <w:r w:rsidRPr="00382300">
              <w:rPr>
                <w:rFonts w:ascii="Times New Roman" w:hAnsi="Times New Roman" w:cs="Times New Roman"/>
                <w:sz w:val="24"/>
                <w:szCs w:val="24"/>
              </w:rPr>
              <w:t>бейрезиденттің</w:t>
            </w:r>
            <w:proofErr w:type="spellEnd"/>
            <w:r w:rsidRPr="00382300">
              <w:rPr>
                <w:rFonts w:ascii="Times New Roman" w:hAnsi="Times New Roman" w:cs="Times New Roman"/>
                <w:sz w:val="24"/>
                <w:szCs w:val="24"/>
              </w:rPr>
              <w:t xml:space="preserve"> осы Кодекстің 699-бабының 3 немесе 4-тармақтарында белгіленген құжаттарды ұсынбауы;</w:t>
            </w:r>
          </w:p>
          <w:p w14:paraId="45BC4C55" w14:textId="2FF9ACE4" w:rsidR="00CD3DE8" w:rsidRPr="00382300" w:rsidRDefault="00CD3DE8" w:rsidP="00EF6E0C">
            <w:pPr>
              <w:spacing w:after="0" w:line="240" w:lineRule="auto"/>
              <w:ind w:firstLine="499"/>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w:t>
            </w:r>
          </w:p>
        </w:tc>
        <w:tc>
          <w:tcPr>
            <w:tcW w:w="4678" w:type="dxa"/>
          </w:tcPr>
          <w:p w14:paraId="63C93CAE" w14:textId="77777777" w:rsidR="00CD3DE8" w:rsidRPr="00382300" w:rsidRDefault="00CD3DE8" w:rsidP="00EF6E0C">
            <w:pPr>
              <w:spacing w:after="0" w:line="240" w:lineRule="auto"/>
              <w:ind w:firstLine="499"/>
              <w:jc w:val="both"/>
              <w:rPr>
                <w:rFonts w:ascii="Times New Roman" w:hAnsi="Times New Roman" w:cs="Times New Roman"/>
                <w:b/>
                <w:bCs/>
                <w:sz w:val="24"/>
                <w:szCs w:val="24"/>
              </w:rPr>
            </w:pPr>
            <w:r w:rsidRPr="00382300">
              <w:rPr>
                <w:rFonts w:ascii="Times New Roman" w:hAnsi="Times New Roman" w:cs="Times New Roman"/>
                <w:b/>
                <w:bCs/>
                <w:sz w:val="24"/>
                <w:szCs w:val="24"/>
              </w:rPr>
              <w:lastRenderedPageBreak/>
              <w:t xml:space="preserve">701-бап. </w:t>
            </w:r>
            <w:proofErr w:type="spellStart"/>
            <w:r w:rsidRPr="00382300">
              <w:rPr>
                <w:rFonts w:ascii="Times New Roman" w:hAnsi="Times New Roman" w:cs="Times New Roman"/>
                <w:b/>
                <w:bCs/>
                <w:sz w:val="24"/>
                <w:szCs w:val="24"/>
              </w:rPr>
              <w:t>Бейрезиденттің</w:t>
            </w:r>
            <w:proofErr w:type="spellEnd"/>
            <w:r w:rsidRPr="00382300">
              <w:rPr>
                <w:rFonts w:ascii="Times New Roman" w:hAnsi="Times New Roman" w:cs="Times New Roman"/>
                <w:b/>
                <w:bCs/>
                <w:sz w:val="24"/>
                <w:szCs w:val="24"/>
              </w:rPr>
              <w:t xml:space="preserve"> өтінішін қарау нәтижелері бойынша шешімге шағым жасау және шағымды қарау нәтижелері бойынша шешім шығару тәртібі</w:t>
            </w:r>
          </w:p>
          <w:p w14:paraId="3A29DD51" w14:textId="77777777" w:rsidR="00CD3DE8" w:rsidRPr="00382300" w:rsidRDefault="00CD3DE8" w:rsidP="00EF6E0C">
            <w:pPr>
              <w:spacing w:after="0" w:line="240" w:lineRule="auto"/>
              <w:ind w:firstLine="499"/>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w:t>
            </w:r>
          </w:p>
          <w:p w14:paraId="731C3ACC" w14:textId="77777777" w:rsidR="00CD3DE8" w:rsidRPr="00382300" w:rsidRDefault="00CD3DE8" w:rsidP="00EF6E0C">
            <w:pPr>
              <w:spacing w:after="0" w:line="240" w:lineRule="auto"/>
              <w:ind w:firstLine="499"/>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3. Шағымға мыналар қоса беріледі:</w:t>
            </w:r>
          </w:p>
          <w:p w14:paraId="1D08A42A" w14:textId="77777777" w:rsidR="00CD3DE8" w:rsidRPr="00382300" w:rsidRDefault="00CD3DE8" w:rsidP="00EF6E0C">
            <w:pPr>
              <w:spacing w:after="0" w:line="240" w:lineRule="auto"/>
              <w:ind w:firstLine="499"/>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w:t>
            </w:r>
          </w:p>
          <w:p w14:paraId="6F8EA311" w14:textId="77777777" w:rsidR="00CD3DE8" w:rsidRPr="00382300" w:rsidRDefault="00CD3DE8" w:rsidP="00EF6E0C">
            <w:pPr>
              <w:spacing w:after="0" w:line="240" w:lineRule="auto"/>
              <w:ind w:firstLine="499"/>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2) өтінішті қоспағанда, осы Кодекстің 699-бабының </w:t>
            </w:r>
            <w:r w:rsidRPr="00382300">
              <w:rPr>
                <w:rFonts w:ascii="Times New Roman" w:eastAsia="Times New Roman" w:hAnsi="Times New Roman" w:cs="Times New Roman"/>
                <w:b/>
                <w:bCs/>
                <w:sz w:val="24"/>
                <w:szCs w:val="24"/>
                <w:lang w:eastAsia="ru-RU"/>
              </w:rPr>
              <w:t>3 немесе 4 немесе 5-тармақтарында</w:t>
            </w:r>
            <w:r w:rsidRPr="00382300">
              <w:rPr>
                <w:rFonts w:ascii="Times New Roman" w:eastAsia="Times New Roman" w:hAnsi="Times New Roman" w:cs="Times New Roman"/>
                <w:sz w:val="24"/>
                <w:szCs w:val="24"/>
                <w:lang w:eastAsia="ru-RU"/>
              </w:rPr>
              <w:t xml:space="preserve"> белгіленген құжаттар;</w:t>
            </w:r>
          </w:p>
          <w:p w14:paraId="54DCC410" w14:textId="509F49ED" w:rsidR="00CD3DE8" w:rsidRPr="00382300" w:rsidRDefault="00CD3DE8" w:rsidP="000F3112">
            <w:pPr>
              <w:spacing w:after="0" w:line="240" w:lineRule="auto"/>
              <w:ind w:firstLine="499"/>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lastRenderedPageBreak/>
              <w:t>…</w:t>
            </w:r>
          </w:p>
          <w:p w14:paraId="345A6F88" w14:textId="77777777" w:rsidR="00CD3DE8" w:rsidRPr="00382300" w:rsidRDefault="00CD3DE8" w:rsidP="00EF6E0C">
            <w:pPr>
              <w:spacing w:after="0" w:line="240" w:lineRule="auto"/>
              <w:ind w:firstLine="499"/>
              <w:jc w:val="both"/>
              <w:rPr>
                <w:rFonts w:ascii="Times New Roman" w:hAnsi="Times New Roman" w:cs="Times New Roman"/>
                <w:sz w:val="24"/>
                <w:szCs w:val="24"/>
              </w:rPr>
            </w:pPr>
            <w:r w:rsidRPr="00382300">
              <w:rPr>
                <w:rFonts w:ascii="Times New Roman" w:hAnsi="Times New Roman" w:cs="Times New Roman"/>
                <w:sz w:val="24"/>
                <w:szCs w:val="24"/>
              </w:rPr>
              <w:t xml:space="preserve">4. Уәкілетті орган мынадай жағдайларда </w:t>
            </w:r>
            <w:proofErr w:type="spellStart"/>
            <w:r w:rsidRPr="00382300">
              <w:rPr>
                <w:rFonts w:ascii="Times New Roman" w:hAnsi="Times New Roman" w:cs="Times New Roman"/>
                <w:sz w:val="24"/>
                <w:szCs w:val="24"/>
              </w:rPr>
              <w:t>бейрезиденттің</w:t>
            </w:r>
            <w:proofErr w:type="spellEnd"/>
            <w:r w:rsidRPr="00382300">
              <w:rPr>
                <w:rFonts w:ascii="Times New Roman" w:hAnsi="Times New Roman" w:cs="Times New Roman"/>
                <w:sz w:val="24"/>
                <w:szCs w:val="24"/>
              </w:rPr>
              <w:t xml:space="preserve"> шағымын қараудан бас тартады:</w:t>
            </w:r>
          </w:p>
          <w:p w14:paraId="0C758675" w14:textId="21DBCAC0" w:rsidR="00CD3DE8" w:rsidRPr="00382300" w:rsidRDefault="00CD3DE8" w:rsidP="00EF6E0C">
            <w:pPr>
              <w:spacing w:after="0" w:line="240" w:lineRule="auto"/>
              <w:ind w:firstLine="499"/>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w:t>
            </w:r>
          </w:p>
          <w:p w14:paraId="4E12ABC6" w14:textId="7F5880C7" w:rsidR="00CD3DE8" w:rsidRPr="00382300" w:rsidRDefault="00CD3DE8" w:rsidP="00EF6E0C">
            <w:pPr>
              <w:spacing w:after="0" w:line="240" w:lineRule="auto"/>
              <w:ind w:firstLine="499"/>
              <w:jc w:val="both"/>
              <w:rPr>
                <w:rFonts w:ascii="Times New Roman" w:hAnsi="Times New Roman" w:cs="Times New Roman"/>
                <w:sz w:val="24"/>
                <w:szCs w:val="24"/>
              </w:rPr>
            </w:pPr>
            <w:r w:rsidRPr="00382300">
              <w:rPr>
                <w:rFonts w:ascii="Times New Roman" w:hAnsi="Times New Roman" w:cs="Times New Roman"/>
                <w:sz w:val="24"/>
                <w:szCs w:val="24"/>
              </w:rPr>
              <w:t xml:space="preserve">4) </w:t>
            </w:r>
            <w:proofErr w:type="spellStart"/>
            <w:r w:rsidRPr="00382300">
              <w:rPr>
                <w:rFonts w:ascii="Times New Roman" w:hAnsi="Times New Roman" w:cs="Times New Roman"/>
                <w:sz w:val="24"/>
                <w:szCs w:val="24"/>
              </w:rPr>
              <w:t>бейрезиденттің</w:t>
            </w:r>
            <w:proofErr w:type="spellEnd"/>
            <w:r w:rsidRPr="00382300">
              <w:rPr>
                <w:rFonts w:ascii="Times New Roman" w:hAnsi="Times New Roman" w:cs="Times New Roman"/>
                <w:sz w:val="24"/>
                <w:szCs w:val="24"/>
              </w:rPr>
              <w:t xml:space="preserve"> осы Кодекстің 699-бабының 3 немесе 4 немесе 5-тармақтарында белгіленген құжаттарды ұсынбауы;</w:t>
            </w:r>
          </w:p>
        </w:tc>
        <w:tc>
          <w:tcPr>
            <w:tcW w:w="3657" w:type="dxa"/>
          </w:tcPr>
          <w:p w14:paraId="41027B21" w14:textId="77777777" w:rsidR="00DF095D" w:rsidRPr="00382300" w:rsidRDefault="00DF095D" w:rsidP="00DF095D">
            <w:pPr>
              <w:spacing w:after="0" w:line="240" w:lineRule="auto"/>
              <w:ind w:firstLine="317"/>
              <w:jc w:val="both"/>
              <w:rPr>
                <w:b/>
                <w:sz w:val="24"/>
                <w:szCs w:val="24"/>
              </w:rPr>
            </w:pPr>
            <w:r w:rsidRPr="00382300">
              <w:rPr>
                <w:rFonts w:ascii="Times New Roman" w:eastAsia="Times New Roman" w:hAnsi="Times New Roman"/>
                <w:b/>
                <w:sz w:val="24"/>
                <w:szCs w:val="24"/>
              </w:rPr>
              <w:lastRenderedPageBreak/>
              <w:t>2026 жылғы 1 қаңтардан бастап қолданысқа енгізіледі.</w:t>
            </w:r>
          </w:p>
          <w:p w14:paraId="4607CE39" w14:textId="173A72D0" w:rsidR="00CD3DE8" w:rsidRPr="00382300" w:rsidRDefault="00DF095D" w:rsidP="00DF095D">
            <w:pPr>
              <w:spacing w:after="0" w:line="240" w:lineRule="auto"/>
              <w:ind w:firstLine="499"/>
              <w:jc w:val="both"/>
              <w:rPr>
                <w:rFonts w:ascii="Times New Roman" w:hAnsi="Times New Roman" w:cs="Times New Roman"/>
                <w:b/>
                <w:bCs/>
                <w:sz w:val="24"/>
                <w:szCs w:val="24"/>
              </w:rPr>
            </w:pPr>
            <w:r w:rsidRPr="00382300">
              <w:rPr>
                <w:rFonts w:ascii="Times New Roman" w:eastAsia="Times New Roman" w:hAnsi="Times New Roman"/>
                <w:sz w:val="24"/>
                <w:szCs w:val="24"/>
              </w:rPr>
              <w:t>Редакциялық түзету (сілтемелерді түзету).</w:t>
            </w:r>
          </w:p>
        </w:tc>
      </w:tr>
      <w:tr w:rsidR="009A36DD" w:rsidRPr="00382300" w14:paraId="56DF8614" w14:textId="347F4350" w:rsidTr="00430658">
        <w:tc>
          <w:tcPr>
            <w:tcW w:w="964" w:type="dxa"/>
          </w:tcPr>
          <w:p w14:paraId="2B216AA0" w14:textId="77777777" w:rsidR="009A36DD" w:rsidRPr="00382300" w:rsidRDefault="009A36DD" w:rsidP="009A36DD">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3C044B7A" w14:textId="1195B38B" w:rsidR="009A36DD" w:rsidRPr="00382300" w:rsidRDefault="009A36DD" w:rsidP="009A36DD">
            <w:pPr>
              <w:spacing w:after="0" w:line="240" w:lineRule="auto"/>
              <w:jc w:val="both"/>
              <w:rPr>
                <w:rFonts w:ascii="Times New Roman" w:eastAsia="Times New Roman" w:hAnsi="Times New Roman" w:cs="Times New Roman"/>
                <w:sz w:val="24"/>
                <w:szCs w:val="24"/>
                <w:lang w:eastAsia="ru-RU"/>
              </w:rPr>
            </w:pPr>
            <w:r w:rsidRPr="00382300">
              <w:rPr>
                <w:rFonts w:ascii="Times New Roman" w:hAnsi="Times New Roman" w:cs="Times New Roman"/>
                <w:sz w:val="24"/>
                <w:szCs w:val="24"/>
                <w:lang w:val="ru-RU"/>
              </w:rPr>
              <w:t>702-бап</w:t>
            </w:r>
          </w:p>
        </w:tc>
        <w:tc>
          <w:tcPr>
            <w:tcW w:w="4706" w:type="dxa"/>
          </w:tcPr>
          <w:p w14:paraId="317DDADF" w14:textId="77777777" w:rsidR="009A36DD" w:rsidRPr="00382300" w:rsidRDefault="009A36DD" w:rsidP="009A36DD">
            <w:pPr>
              <w:spacing w:after="0" w:line="240" w:lineRule="auto"/>
              <w:ind w:firstLine="459"/>
              <w:jc w:val="both"/>
              <w:rPr>
                <w:sz w:val="24"/>
                <w:szCs w:val="24"/>
              </w:rPr>
            </w:pPr>
            <w:r w:rsidRPr="00382300">
              <w:rPr>
                <w:rFonts w:ascii="Times New Roman" w:eastAsia="Times New Roman" w:hAnsi="Times New Roman"/>
                <w:b/>
                <w:sz w:val="24"/>
                <w:szCs w:val="24"/>
              </w:rPr>
              <w:t xml:space="preserve">702-бап. </w:t>
            </w:r>
            <w:proofErr w:type="spellStart"/>
            <w:r w:rsidRPr="00382300">
              <w:rPr>
                <w:rFonts w:ascii="Times New Roman" w:eastAsia="Times New Roman" w:hAnsi="Times New Roman"/>
                <w:b/>
                <w:sz w:val="24"/>
                <w:szCs w:val="24"/>
              </w:rPr>
              <w:t>Бейрезиденттің</w:t>
            </w:r>
            <w:proofErr w:type="spellEnd"/>
            <w:r w:rsidRPr="00382300">
              <w:rPr>
                <w:rFonts w:ascii="Times New Roman" w:eastAsia="Times New Roman" w:hAnsi="Times New Roman"/>
                <w:b/>
                <w:sz w:val="24"/>
                <w:szCs w:val="24"/>
              </w:rPr>
              <w:t xml:space="preserve"> резиденттігін растайтын құжатқа қойылатын талаптар</w:t>
            </w:r>
          </w:p>
          <w:p w14:paraId="444258E1" w14:textId="77777777" w:rsidR="009A36DD" w:rsidRPr="00382300" w:rsidRDefault="009A36DD" w:rsidP="009A36DD">
            <w:pPr>
              <w:spacing w:after="0" w:line="240" w:lineRule="auto"/>
              <w:ind w:firstLine="459"/>
              <w:jc w:val="both"/>
              <w:rPr>
                <w:sz w:val="24"/>
                <w:szCs w:val="24"/>
              </w:rPr>
            </w:pPr>
            <w:r w:rsidRPr="00382300">
              <w:rPr>
                <w:rFonts w:ascii="Times New Roman" w:eastAsia="Times New Roman" w:hAnsi="Times New Roman"/>
                <w:sz w:val="24"/>
                <w:szCs w:val="24"/>
              </w:rPr>
              <w:t xml:space="preserve">1. Осы бөлімнің ережелерін қолдану мақсатында </w:t>
            </w:r>
            <w:proofErr w:type="spellStart"/>
            <w:r w:rsidRPr="00382300">
              <w:rPr>
                <w:rFonts w:ascii="Times New Roman" w:eastAsia="Times New Roman" w:hAnsi="Times New Roman"/>
                <w:sz w:val="24"/>
                <w:szCs w:val="24"/>
              </w:rPr>
              <w:t>бейрезиденттің</w:t>
            </w:r>
            <w:proofErr w:type="spellEnd"/>
            <w:r w:rsidRPr="00382300">
              <w:rPr>
                <w:rFonts w:ascii="Times New Roman" w:eastAsia="Times New Roman" w:hAnsi="Times New Roman"/>
                <w:sz w:val="24"/>
                <w:szCs w:val="24"/>
              </w:rPr>
              <w:t xml:space="preserve"> резиденттігін растайтын құжат кірісті алушы – </w:t>
            </w:r>
            <w:proofErr w:type="spellStart"/>
            <w:r w:rsidRPr="00382300">
              <w:rPr>
                <w:rFonts w:ascii="Times New Roman" w:eastAsia="Times New Roman" w:hAnsi="Times New Roman"/>
                <w:sz w:val="24"/>
                <w:szCs w:val="24"/>
              </w:rPr>
              <w:t>бейрезиденттің</w:t>
            </w:r>
            <w:proofErr w:type="spellEnd"/>
            <w:r w:rsidRPr="00382300">
              <w:rPr>
                <w:rFonts w:ascii="Times New Roman" w:eastAsia="Times New Roman" w:hAnsi="Times New Roman"/>
                <w:sz w:val="24"/>
                <w:szCs w:val="24"/>
              </w:rPr>
              <w:t xml:space="preserve"> Қазақстан Республикасымен халықаралық шарт жасасқан мемлекеттің резиденті болып табылатынын растайтын, мынадай:</w:t>
            </w:r>
          </w:p>
          <w:p w14:paraId="40588E99" w14:textId="77777777" w:rsidR="009A36DD" w:rsidRPr="00382300" w:rsidRDefault="009A36DD" w:rsidP="009A36DD">
            <w:pPr>
              <w:spacing w:after="0" w:line="240" w:lineRule="auto"/>
              <w:ind w:firstLine="459"/>
              <w:jc w:val="both"/>
              <w:rPr>
                <w:sz w:val="24"/>
                <w:szCs w:val="24"/>
              </w:rPr>
            </w:pPr>
            <w:r w:rsidRPr="00382300">
              <w:rPr>
                <w:rFonts w:ascii="Times New Roman" w:eastAsia="Times New Roman" w:hAnsi="Times New Roman"/>
                <w:sz w:val="24"/>
                <w:szCs w:val="24"/>
              </w:rPr>
              <w:t xml:space="preserve">1) резиденті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 xml:space="preserve"> болып табылатын шет мемлекеттің құзыретті органы куәландырған түпнұсқа түрінде ұсынылған ресми құжат болып табылады. </w:t>
            </w:r>
            <w:proofErr w:type="spellStart"/>
            <w:r w:rsidRPr="00382300">
              <w:rPr>
                <w:rFonts w:ascii="Times New Roman" w:eastAsia="Times New Roman" w:hAnsi="Times New Roman"/>
                <w:sz w:val="24"/>
                <w:szCs w:val="24"/>
              </w:rPr>
              <w:t>Бейрезиденттің</w:t>
            </w:r>
            <w:proofErr w:type="spellEnd"/>
            <w:r w:rsidRPr="00382300">
              <w:rPr>
                <w:rFonts w:ascii="Times New Roman" w:eastAsia="Times New Roman" w:hAnsi="Times New Roman"/>
                <w:sz w:val="24"/>
                <w:szCs w:val="24"/>
              </w:rPr>
              <w:t xml:space="preserve"> резиденттігін растайтын құзыретті органның лауазымды адамының қолтаңбасы мен мөрі Қазақстан Республикасының заңнамасында айқындалған тәртіппен заңдастырылуға немесе құзыретті органның лауазымды </w:t>
            </w:r>
            <w:r w:rsidRPr="00382300">
              <w:rPr>
                <w:rFonts w:ascii="Times New Roman" w:eastAsia="Times New Roman" w:hAnsi="Times New Roman"/>
                <w:sz w:val="24"/>
                <w:szCs w:val="24"/>
              </w:rPr>
              <w:lastRenderedPageBreak/>
              <w:t>адамының қолтаңбасы мен мөрін заңдастыратын құжат:</w:t>
            </w:r>
          </w:p>
          <w:p w14:paraId="20635BC6" w14:textId="77777777" w:rsidR="009A36DD" w:rsidRPr="00382300" w:rsidRDefault="009A36DD" w:rsidP="009A36DD">
            <w:pPr>
              <w:spacing w:after="0" w:line="240" w:lineRule="auto"/>
              <w:ind w:firstLine="459"/>
              <w:jc w:val="both"/>
              <w:rPr>
                <w:sz w:val="24"/>
                <w:szCs w:val="24"/>
                <w:lang w:val="ru-RU"/>
              </w:rPr>
            </w:pPr>
            <w:proofErr w:type="spellStart"/>
            <w:r w:rsidRPr="00382300">
              <w:rPr>
                <w:rFonts w:ascii="Times New Roman" w:eastAsia="Times New Roman" w:hAnsi="Times New Roman"/>
                <w:sz w:val="24"/>
                <w:szCs w:val="24"/>
                <w:lang w:val="ru-RU"/>
              </w:rPr>
              <w:t>заңдастыруды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жүзеге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асыратын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мемлекеттік</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органның</w:t>
            </w:r>
            <w:proofErr w:type="spellEnd"/>
            <w:r w:rsidRPr="00382300">
              <w:rPr>
                <w:rFonts w:ascii="Times New Roman" w:eastAsia="Times New Roman" w:hAnsi="Times New Roman"/>
                <w:sz w:val="24"/>
                <w:szCs w:val="24"/>
                <w:lang w:val="ru-RU"/>
              </w:rPr>
              <w:t xml:space="preserve"> интернет-</w:t>
            </w:r>
            <w:proofErr w:type="spellStart"/>
            <w:r w:rsidRPr="00382300">
              <w:rPr>
                <w:rFonts w:ascii="Times New Roman" w:eastAsia="Times New Roman" w:hAnsi="Times New Roman"/>
                <w:sz w:val="24"/>
                <w:szCs w:val="24"/>
                <w:lang w:val="ru-RU"/>
              </w:rPr>
              <w:t>ресурсында</w:t>
            </w:r>
            <w:proofErr w:type="spellEnd"/>
            <w:r w:rsidRPr="00382300">
              <w:rPr>
                <w:rFonts w:ascii="Times New Roman" w:eastAsia="Times New Roman" w:hAnsi="Times New Roman"/>
                <w:sz w:val="24"/>
                <w:szCs w:val="24"/>
                <w:lang w:val="ru-RU"/>
              </w:rPr>
              <w:t>;</w:t>
            </w:r>
          </w:p>
          <w:p w14:paraId="1EC48CC1" w14:textId="77777777" w:rsidR="009A36DD" w:rsidRPr="00382300" w:rsidRDefault="009A36DD" w:rsidP="009A36DD">
            <w:pPr>
              <w:spacing w:after="0" w:line="240" w:lineRule="auto"/>
              <w:ind w:firstLine="459"/>
              <w:jc w:val="both"/>
              <w:rPr>
                <w:sz w:val="24"/>
                <w:szCs w:val="24"/>
                <w:lang w:val="ru-RU"/>
              </w:rPr>
            </w:pPr>
            <w:proofErr w:type="spellStart"/>
            <w:r w:rsidRPr="00382300">
              <w:rPr>
                <w:rFonts w:ascii="Times New Roman" w:eastAsia="Times New Roman" w:hAnsi="Times New Roman"/>
                <w:sz w:val="24"/>
                <w:szCs w:val="24"/>
                <w:lang w:val="ru-RU"/>
              </w:rPr>
              <w:t>өзге</w:t>
            </w:r>
            <w:proofErr w:type="spellEnd"/>
            <w:r w:rsidRPr="00382300">
              <w:rPr>
                <w:rFonts w:ascii="Times New Roman" w:eastAsia="Times New Roman" w:hAnsi="Times New Roman"/>
                <w:sz w:val="24"/>
                <w:szCs w:val="24"/>
                <w:lang w:val="ru-RU"/>
              </w:rPr>
              <w:t xml:space="preserve"> де </w:t>
            </w:r>
            <w:proofErr w:type="spellStart"/>
            <w:r w:rsidRPr="00382300">
              <w:rPr>
                <w:rFonts w:ascii="Times New Roman" w:eastAsia="Times New Roman" w:hAnsi="Times New Roman"/>
                <w:sz w:val="24"/>
                <w:szCs w:val="24"/>
                <w:lang w:val="ru-RU"/>
              </w:rPr>
              <w:t>мемлекеттік</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ұйымның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немесе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шет</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мемлекеттің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электрондық</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апостилдерін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жинауды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сақтауды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жүзеге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асыратын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қоғамдық</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нотариаттық</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палатаның</w:t>
            </w:r>
            <w:proofErr w:type="spellEnd"/>
            <w:r w:rsidRPr="00382300">
              <w:rPr>
                <w:rFonts w:ascii="Times New Roman" w:eastAsia="Times New Roman" w:hAnsi="Times New Roman"/>
                <w:sz w:val="24"/>
                <w:szCs w:val="24"/>
                <w:lang w:val="ru-RU"/>
              </w:rPr>
              <w:t xml:space="preserve"> интернет-</w:t>
            </w:r>
            <w:proofErr w:type="spellStart"/>
            <w:r w:rsidRPr="00382300">
              <w:rPr>
                <w:rFonts w:ascii="Times New Roman" w:eastAsia="Times New Roman" w:hAnsi="Times New Roman"/>
                <w:sz w:val="24"/>
                <w:szCs w:val="24"/>
                <w:lang w:val="ru-RU"/>
              </w:rPr>
              <w:t>ресурсында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орналастырылуға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тиіс</w:t>
            </w:r>
            <w:proofErr w:type="spellEnd"/>
            <w:r w:rsidRPr="00382300">
              <w:rPr>
                <w:rFonts w:ascii="Times New Roman" w:eastAsia="Times New Roman" w:hAnsi="Times New Roman"/>
                <w:sz w:val="24"/>
                <w:szCs w:val="24"/>
                <w:lang w:val="ru-RU"/>
              </w:rPr>
              <w:t>;</w:t>
            </w:r>
          </w:p>
          <w:p w14:paraId="75588913" w14:textId="77777777" w:rsidR="009A36DD" w:rsidRPr="00382300" w:rsidRDefault="009A36DD" w:rsidP="009A36DD">
            <w:pPr>
              <w:spacing w:after="0" w:line="240" w:lineRule="auto"/>
              <w:ind w:firstLine="459"/>
              <w:jc w:val="both"/>
              <w:rPr>
                <w:sz w:val="24"/>
                <w:szCs w:val="24"/>
                <w:lang w:val="ru-RU"/>
              </w:rPr>
            </w:pPr>
            <w:r w:rsidRPr="00382300">
              <w:rPr>
                <w:rFonts w:ascii="Times New Roman" w:eastAsia="Times New Roman" w:hAnsi="Times New Roman"/>
                <w:sz w:val="24"/>
                <w:szCs w:val="24"/>
                <w:lang w:val="ru-RU"/>
              </w:rPr>
              <w:t xml:space="preserve">2) осы </w:t>
            </w:r>
            <w:proofErr w:type="spellStart"/>
            <w:r w:rsidRPr="00382300">
              <w:rPr>
                <w:rFonts w:ascii="Times New Roman" w:eastAsia="Times New Roman" w:hAnsi="Times New Roman"/>
                <w:sz w:val="24"/>
                <w:szCs w:val="24"/>
                <w:lang w:val="ru-RU"/>
              </w:rPr>
              <w:t>тармақтың</w:t>
            </w:r>
            <w:proofErr w:type="spellEnd"/>
            <w:r w:rsidRPr="00382300">
              <w:rPr>
                <w:rFonts w:ascii="Times New Roman" w:eastAsia="Times New Roman" w:hAnsi="Times New Roman"/>
                <w:sz w:val="24"/>
                <w:szCs w:val="24"/>
                <w:lang w:val="ru-RU"/>
              </w:rPr>
              <w:t xml:space="preserve"> 1) </w:t>
            </w:r>
            <w:proofErr w:type="spellStart"/>
            <w:r w:rsidRPr="00382300">
              <w:rPr>
                <w:rFonts w:ascii="Times New Roman" w:eastAsia="Times New Roman" w:hAnsi="Times New Roman"/>
                <w:sz w:val="24"/>
                <w:szCs w:val="24"/>
                <w:lang w:val="ru-RU"/>
              </w:rPr>
              <w:t>тармақшасының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талаптарына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сәйкес</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келетін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құжат</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түпнұсқасының</w:t>
            </w:r>
            <w:proofErr w:type="spellEnd"/>
            <w:r w:rsidRPr="00382300">
              <w:rPr>
                <w:rFonts w:ascii="Times New Roman" w:eastAsia="Times New Roman" w:hAnsi="Times New Roman"/>
                <w:sz w:val="24"/>
                <w:szCs w:val="24"/>
                <w:lang w:val="ru-RU"/>
              </w:rPr>
              <w:t xml:space="preserve"> нотариат </w:t>
            </w:r>
            <w:proofErr w:type="spellStart"/>
            <w:r w:rsidRPr="00382300">
              <w:rPr>
                <w:rFonts w:ascii="Times New Roman" w:eastAsia="Times New Roman" w:hAnsi="Times New Roman"/>
                <w:sz w:val="24"/>
                <w:szCs w:val="24"/>
                <w:lang w:val="ru-RU"/>
              </w:rPr>
              <w:t>куәландырған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көшірмесі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түрінде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ұсынылған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ресми</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құжат</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болып</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табылады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Шетелдік</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нотариустың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қолтаңбасы</w:t>
            </w:r>
            <w:proofErr w:type="spellEnd"/>
            <w:r w:rsidRPr="00382300">
              <w:rPr>
                <w:rFonts w:ascii="Times New Roman" w:eastAsia="Times New Roman" w:hAnsi="Times New Roman"/>
                <w:sz w:val="24"/>
                <w:szCs w:val="24"/>
                <w:lang w:val="ru-RU"/>
              </w:rPr>
              <w:t xml:space="preserve"> мен </w:t>
            </w:r>
            <w:proofErr w:type="spellStart"/>
            <w:r w:rsidRPr="00382300">
              <w:rPr>
                <w:rFonts w:ascii="Times New Roman" w:eastAsia="Times New Roman" w:hAnsi="Times New Roman"/>
                <w:sz w:val="24"/>
                <w:szCs w:val="24"/>
                <w:lang w:val="ru-RU"/>
              </w:rPr>
              <w:t>мөрі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Қазақстан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Республикасының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заңнамасында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айқындалған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тәртіппен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заңдастырылуға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немесе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шетелдік</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нотариустың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қолтаңбасы</w:t>
            </w:r>
            <w:proofErr w:type="spellEnd"/>
            <w:r w:rsidRPr="00382300">
              <w:rPr>
                <w:rFonts w:ascii="Times New Roman" w:eastAsia="Times New Roman" w:hAnsi="Times New Roman"/>
                <w:sz w:val="24"/>
                <w:szCs w:val="24"/>
                <w:lang w:val="ru-RU"/>
              </w:rPr>
              <w:t xml:space="preserve"> мен </w:t>
            </w:r>
            <w:proofErr w:type="spellStart"/>
            <w:r w:rsidRPr="00382300">
              <w:rPr>
                <w:rFonts w:ascii="Times New Roman" w:eastAsia="Times New Roman" w:hAnsi="Times New Roman"/>
                <w:sz w:val="24"/>
                <w:szCs w:val="24"/>
                <w:lang w:val="ru-RU"/>
              </w:rPr>
              <w:t>мөрін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заңдастыратын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құжат</w:t>
            </w:r>
            <w:proofErr w:type="spellEnd"/>
            <w:r w:rsidRPr="00382300">
              <w:rPr>
                <w:rFonts w:ascii="Times New Roman" w:eastAsia="Times New Roman" w:hAnsi="Times New Roman"/>
                <w:sz w:val="24"/>
                <w:szCs w:val="24"/>
                <w:lang w:val="ru-RU"/>
              </w:rPr>
              <w:t>:</w:t>
            </w:r>
          </w:p>
          <w:p w14:paraId="608F8A3F" w14:textId="77777777" w:rsidR="009A36DD" w:rsidRPr="00382300" w:rsidRDefault="009A36DD" w:rsidP="009A36DD">
            <w:pPr>
              <w:spacing w:after="0" w:line="240" w:lineRule="auto"/>
              <w:ind w:firstLine="459"/>
              <w:jc w:val="both"/>
              <w:rPr>
                <w:sz w:val="24"/>
                <w:szCs w:val="24"/>
                <w:lang w:val="ru-RU"/>
              </w:rPr>
            </w:pPr>
            <w:proofErr w:type="spellStart"/>
            <w:r w:rsidRPr="00382300">
              <w:rPr>
                <w:rFonts w:ascii="Times New Roman" w:eastAsia="Times New Roman" w:hAnsi="Times New Roman"/>
                <w:sz w:val="24"/>
                <w:szCs w:val="24"/>
                <w:lang w:val="ru-RU"/>
              </w:rPr>
              <w:t>заңдастыруды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жүзеге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асыратын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мемлекеттік</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органның</w:t>
            </w:r>
            <w:proofErr w:type="spellEnd"/>
            <w:r w:rsidRPr="00382300">
              <w:rPr>
                <w:rFonts w:ascii="Times New Roman" w:eastAsia="Times New Roman" w:hAnsi="Times New Roman"/>
                <w:sz w:val="24"/>
                <w:szCs w:val="24"/>
                <w:lang w:val="ru-RU"/>
              </w:rPr>
              <w:t xml:space="preserve"> интернет-</w:t>
            </w:r>
            <w:proofErr w:type="spellStart"/>
            <w:r w:rsidRPr="00382300">
              <w:rPr>
                <w:rFonts w:ascii="Times New Roman" w:eastAsia="Times New Roman" w:hAnsi="Times New Roman"/>
                <w:sz w:val="24"/>
                <w:szCs w:val="24"/>
                <w:lang w:val="ru-RU"/>
              </w:rPr>
              <w:t>ресурсында</w:t>
            </w:r>
            <w:proofErr w:type="spellEnd"/>
            <w:r w:rsidRPr="00382300">
              <w:rPr>
                <w:rFonts w:ascii="Times New Roman" w:eastAsia="Times New Roman" w:hAnsi="Times New Roman"/>
                <w:sz w:val="24"/>
                <w:szCs w:val="24"/>
                <w:lang w:val="ru-RU"/>
              </w:rPr>
              <w:t>;</w:t>
            </w:r>
          </w:p>
          <w:p w14:paraId="7DB785E6" w14:textId="77777777" w:rsidR="009A36DD" w:rsidRPr="00382300" w:rsidRDefault="009A36DD" w:rsidP="009A36DD">
            <w:pPr>
              <w:spacing w:after="0" w:line="240" w:lineRule="auto"/>
              <w:ind w:firstLine="459"/>
              <w:jc w:val="both"/>
              <w:rPr>
                <w:sz w:val="24"/>
                <w:szCs w:val="24"/>
                <w:lang w:val="ru-RU"/>
              </w:rPr>
            </w:pPr>
            <w:proofErr w:type="spellStart"/>
            <w:r w:rsidRPr="00382300">
              <w:rPr>
                <w:rFonts w:ascii="Times New Roman" w:eastAsia="Times New Roman" w:hAnsi="Times New Roman"/>
                <w:sz w:val="24"/>
                <w:szCs w:val="24"/>
                <w:lang w:val="ru-RU"/>
              </w:rPr>
              <w:t>өзге</w:t>
            </w:r>
            <w:proofErr w:type="spellEnd"/>
            <w:r w:rsidRPr="00382300">
              <w:rPr>
                <w:rFonts w:ascii="Times New Roman" w:eastAsia="Times New Roman" w:hAnsi="Times New Roman"/>
                <w:sz w:val="24"/>
                <w:szCs w:val="24"/>
                <w:lang w:val="ru-RU"/>
              </w:rPr>
              <w:t xml:space="preserve"> де </w:t>
            </w:r>
            <w:proofErr w:type="spellStart"/>
            <w:r w:rsidRPr="00382300">
              <w:rPr>
                <w:rFonts w:ascii="Times New Roman" w:eastAsia="Times New Roman" w:hAnsi="Times New Roman"/>
                <w:sz w:val="24"/>
                <w:szCs w:val="24"/>
                <w:lang w:val="ru-RU"/>
              </w:rPr>
              <w:t>мемлекеттік</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ұйымның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немесе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шет</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мемлекеттің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электрондық</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апостилдерін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жинауды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сақтауды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жүзеге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асыратын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қоғамдық</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нотариаттық</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палатаның</w:t>
            </w:r>
            <w:proofErr w:type="spellEnd"/>
            <w:r w:rsidRPr="00382300">
              <w:rPr>
                <w:rFonts w:ascii="Times New Roman" w:eastAsia="Times New Roman" w:hAnsi="Times New Roman"/>
                <w:sz w:val="24"/>
                <w:szCs w:val="24"/>
                <w:lang w:val="ru-RU"/>
              </w:rPr>
              <w:t xml:space="preserve"> интернет-</w:t>
            </w:r>
            <w:proofErr w:type="spellStart"/>
            <w:r w:rsidRPr="00382300">
              <w:rPr>
                <w:rFonts w:ascii="Times New Roman" w:eastAsia="Times New Roman" w:hAnsi="Times New Roman"/>
                <w:sz w:val="24"/>
                <w:szCs w:val="24"/>
                <w:lang w:val="ru-RU"/>
              </w:rPr>
              <w:t>ресурсында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lastRenderedPageBreak/>
              <w:t>орналастырылуға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тиіс</w:t>
            </w:r>
            <w:proofErr w:type="spellEnd"/>
            <w:r w:rsidRPr="00382300">
              <w:rPr>
                <w:rFonts w:ascii="Times New Roman" w:eastAsia="Times New Roman" w:hAnsi="Times New Roman"/>
                <w:sz w:val="24"/>
                <w:szCs w:val="24"/>
                <w:lang w:val="ru-RU"/>
              </w:rPr>
              <w:t>;</w:t>
            </w:r>
          </w:p>
          <w:p w14:paraId="0498C1CB" w14:textId="77777777" w:rsidR="009A36DD" w:rsidRPr="00382300" w:rsidRDefault="009A36DD" w:rsidP="009A36DD">
            <w:pPr>
              <w:spacing w:after="0" w:line="240" w:lineRule="auto"/>
              <w:ind w:firstLine="459"/>
              <w:jc w:val="both"/>
              <w:rPr>
                <w:sz w:val="24"/>
                <w:szCs w:val="24"/>
                <w:lang w:val="ru-RU"/>
              </w:rPr>
            </w:pPr>
            <w:r w:rsidRPr="00382300">
              <w:rPr>
                <w:rFonts w:ascii="Times New Roman" w:eastAsia="Times New Roman" w:hAnsi="Times New Roman"/>
                <w:sz w:val="24"/>
                <w:szCs w:val="24"/>
                <w:lang w:val="ru-RU"/>
              </w:rPr>
              <w:t xml:space="preserve">3) </w:t>
            </w:r>
            <w:proofErr w:type="spellStart"/>
            <w:r w:rsidRPr="00382300">
              <w:rPr>
                <w:rFonts w:ascii="Times New Roman" w:eastAsia="Times New Roman" w:hAnsi="Times New Roman"/>
                <w:sz w:val="24"/>
                <w:szCs w:val="24"/>
                <w:lang w:val="ru-RU"/>
              </w:rPr>
              <w:t>шет</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мемлекеттің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құзыретті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органының</w:t>
            </w:r>
            <w:proofErr w:type="spellEnd"/>
            <w:r w:rsidRPr="00382300">
              <w:rPr>
                <w:rFonts w:ascii="Times New Roman" w:eastAsia="Times New Roman" w:hAnsi="Times New Roman"/>
                <w:sz w:val="24"/>
                <w:szCs w:val="24"/>
                <w:lang w:val="ru-RU"/>
              </w:rPr>
              <w:t xml:space="preserve"> интернет-</w:t>
            </w:r>
            <w:proofErr w:type="spellStart"/>
            <w:r w:rsidRPr="00382300">
              <w:rPr>
                <w:rFonts w:ascii="Times New Roman" w:eastAsia="Times New Roman" w:hAnsi="Times New Roman"/>
                <w:sz w:val="24"/>
                <w:szCs w:val="24"/>
                <w:lang w:val="ru-RU"/>
              </w:rPr>
              <w:t>ресурсында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орналастырылған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бейрезиденттің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резиденттігін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растайтын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электрондық</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құжаттың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қағаз</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көш</w:t>
            </w:r>
            <w:proofErr w:type="spellEnd"/>
            <w:r w:rsidRPr="00382300">
              <w:rPr>
                <w:rFonts w:ascii="Times New Roman" w:eastAsia="Times New Roman" w:hAnsi="Times New Roman"/>
                <w:sz w:val="24"/>
                <w:szCs w:val="24"/>
              </w:rPr>
              <w:t>i</w:t>
            </w:r>
            <w:proofErr w:type="spellStart"/>
            <w:r w:rsidRPr="00382300">
              <w:rPr>
                <w:rFonts w:ascii="Times New Roman" w:eastAsia="Times New Roman" w:hAnsi="Times New Roman"/>
                <w:sz w:val="24"/>
                <w:szCs w:val="24"/>
                <w:lang w:val="ru-RU"/>
              </w:rPr>
              <w:t>рмес</w:t>
            </w:r>
            <w:proofErr w:type="spellEnd"/>
            <w:r w:rsidRPr="00382300">
              <w:rPr>
                <w:rFonts w:ascii="Times New Roman" w:eastAsia="Times New Roman" w:hAnsi="Times New Roman"/>
                <w:sz w:val="24"/>
                <w:szCs w:val="24"/>
              </w:rPr>
              <w:t>i</w:t>
            </w:r>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түрінде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ұсынылған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ресми</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құжат</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болып</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табылады</w:t>
            </w:r>
            <w:proofErr w:type="spellEnd"/>
            <w:r w:rsidRPr="00382300">
              <w:rPr>
                <w:rFonts w:ascii="Times New Roman" w:eastAsia="Times New Roman" w:hAnsi="Times New Roman"/>
                <w:sz w:val="24"/>
                <w:szCs w:val="24"/>
                <w:lang w:val="ru-RU"/>
              </w:rPr>
              <w:t>.</w:t>
            </w:r>
          </w:p>
          <w:p w14:paraId="3C1207BE" w14:textId="734F3853" w:rsidR="009A36DD" w:rsidRPr="00382300" w:rsidRDefault="009A36DD" w:rsidP="009A36DD">
            <w:pPr>
              <w:spacing w:after="0" w:line="240" w:lineRule="auto"/>
              <w:ind w:firstLine="499"/>
              <w:jc w:val="both"/>
              <w:rPr>
                <w:rFonts w:ascii="Times New Roman" w:eastAsia="Times New Roman" w:hAnsi="Times New Roman" w:cs="Times New Roman"/>
                <w:b/>
                <w:bCs/>
                <w:sz w:val="24"/>
                <w:szCs w:val="24"/>
                <w:lang w:eastAsia="ru-RU"/>
              </w:rPr>
            </w:pPr>
            <w:proofErr w:type="spellStart"/>
            <w:r w:rsidRPr="00382300">
              <w:rPr>
                <w:rFonts w:ascii="Times New Roman" w:eastAsia="Times New Roman" w:hAnsi="Times New Roman"/>
                <w:sz w:val="24"/>
                <w:szCs w:val="24"/>
                <w:lang w:val="ru-RU"/>
              </w:rPr>
              <w:t>Егер</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шет</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мемлекеттің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құзыретті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органының</w:t>
            </w:r>
            <w:proofErr w:type="spellEnd"/>
            <w:r w:rsidRPr="00382300">
              <w:rPr>
                <w:rFonts w:ascii="Times New Roman" w:eastAsia="Times New Roman" w:hAnsi="Times New Roman"/>
                <w:sz w:val="24"/>
                <w:szCs w:val="24"/>
                <w:lang w:val="ru-RU"/>
              </w:rPr>
              <w:t xml:space="preserve"> интернет-</w:t>
            </w:r>
            <w:proofErr w:type="spellStart"/>
            <w:r w:rsidRPr="00382300">
              <w:rPr>
                <w:rFonts w:ascii="Times New Roman" w:eastAsia="Times New Roman" w:hAnsi="Times New Roman"/>
                <w:sz w:val="24"/>
                <w:szCs w:val="24"/>
                <w:lang w:val="ru-RU"/>
              </w:rPr>
              <w:t>ресурсында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электрондық</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құжаттың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қағаз</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көшірмесінің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қысқартылған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толық</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емес</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нұсқасы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орналастырылса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бірақ</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онда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бейрезидент</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шет</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мемлекеттің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резиденті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болып</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табылатындығы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расталса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мұндай</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құжат</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аталған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тұлғаның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көрсетілген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кезеңдегі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резиденттігін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растайтын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құжат</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болып</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танылады</w:t>
            </w:r>
            <w:proofErr w:type="spellEnd"/>
            <w:r w:rsidRPr="00382300">
              <w:rPr>
                <w:rFonts w:ascii="Times New Roman" w:eastAsia="Times New Roman" w:hAnsi="Times New Roman"/>
                <w:sz w:val="24"/>
                <w:szCs w:val="24"/>
                <w:lang w:val="ru-RU"/>
              </w:rPr>
              <w:t>.</w:t>
            </w:r>
          </w:p>
        </w:tc>
        <w:tc>
          <w:tcPr>
            <w:tcW w:w="4678" w:type="dxa"/>
          </w:tcPr>
          <w:p w14:paraId="03BA6878" w14:textId="77777777" w:rsidR="009A36DD" w:rsidRPr="00382300" w:rsidRDefault="009A36DD" w:rsidP="009A36DD">
            <w:pPr>
              <w:spacing w:after="0" w:line="240" w:lineRule="auto"/>
              <w:ind w:firstLine="459"/>
              <w:jc w:val="both"/>
              <w:rPr>
                <w:sz w:val="24"/>
                <w:szCs w:val="24"/>
              </w:rPr>
            </w:pPr>
            <w:r w:rsidRPr="00382300">
              <w:rPr>
                <w:rFonts w:ascii="Times New Roman" w:eastAsia="Times New Roman" w:hAnsi="Times New Roman"/>
                <w:b/>
                <w:sz w:val="24"/>
                <w:szCs w:val="24"/>
              </w:rPr>
              <w:lastRenderedPageBreak/>
              <w:t xml:space="preserve">702-бап. </w:t>
            </w:r>
            <w:proofErr w:type="spellStart"/>
            <w:r w:rsidRPr="00382300">
              <w:rPr>
                <w:rFonts w:ascii="Times New Roman" w:eastAsia="Times New Roman" w:hAnsi="Times New Roman"/>
                <w:b/>
                <w:sz w:val="24"/>
                <w:szCs w:val="24"/>
              </w:rPr>
              <w:t>Бейрезиденттің</w:t>
            </w:r>
            <w:proofErr w:type="spellEnd"/>
            <w:r w:rsidRPr="00382300">
              <w:rPr>
                <w:rFonts w:ascii="Times New Roman" w:eastAsia="Times New Roman" w:hAnsi="Times New Roman"/>
                <w:b/>
                <w:sz w:val="24"/>
                <w:szCs w:val="24"/>
              </w:rPr>
              <w:t xml:space="preserve"> резиденттігін растайтын құжатқа қойылатын талаптар</w:t>
            </w:r>
          </w:p>
          <w:p w14:paraId="214665EA" w14:textId="77777777" w:rsidR="009A36DD" w:rsidRPr="00382300" w:rsidRDefault="009A36DD" w:rsidP="009A36DD">
            <w:pPr>
              <w:spacing w:after="0" w:line="240" w:lineRule="auto"/>
              <w:ind w:firstLine="459"/>
              <w:jc w:val="both"/>
              <w:rPr>
                <w:sz w:val="24"/>
                <w:szCs w:val="24"/>
              </w:rPr>
            </w:pPr>
            <w:r w:rsidRPr="00382300">
              <w:rPr>
                <w:rFonts w:ascii="Times New Roman" w:eastAsia="Times New Roman" w:hAnsi="Times New Roman"/>
                <w:sz w:val="24"/>
                <w:szCs w:val="24"/>
              </w:rPr>
              <w:t xml:space="preserve">1. Осы бөлімнің ережелерін қолдану мақсатында </w:t>
            </w:r>
            <w:proofErr w:type="spellStart"/>
            <w:r w:rsidRPr="00382300">
              <w:rPr>
                <w:rFonts w:ascii="Times New Roman" w:eastAsia="Times New Roman" w:hAnsi="Times New Roman"/>
                <w:sz w:val="24"/>
                <w:szCs w:val="24"/>
              </w:rPr>
              <w:t>бейрезиденттің</w:t>
            </w:r>
            <w:proofErr w:type="spellEnd"/>
            <w:r w:rsidRPr="00382300">
              <w:rPr>
                <w:rFonts w:ascii="Times New Roman" w:eastAsia="Times New Roman" w:hAnsi="Times New Roman"/>
                <w:sz w:val="24"/>
                <w:szCs w:val="24"/>
              </w:rPr>
              <w:t xml:space="preserve"> резиденттігін растайтын құжат кірісті алушы – </w:t>
            </w:r>
            <w:proofErr w:type="spellStart"/>
            <w:r w:rsidRPr="00382300">
              <w:rPr>
                <w:rFonts w:ascii="Times New Roman" w:eastAsia="Times New Roman" w:hAnsi="Times New Roman"/>
                <w:sz w:val="24"/>
                <w:szCs w:val="24"/>
              </w:rPr>
              <w:t>бейрезиденттің</w:t>
            </w:r>
            <w:proofErr w:type="spellEnd"/>
            <w:r w:rsidRPr="00382300">
              <w:rPr>
                <w:rFonts w:ascii="Times New Roman" w:eastAsia="Times New Roman" w:hAnsi="Times New Roman"/>
                <w:sz w:val="24"/>
                <w:szCs w:val="24"/>
              </w:rPr>
              <w:t xml:space="preserve"> Қазақстан Республикасымен халықаралық шарт жасасқан мемлекеттің резиденті болып табылатынын растайтын, мынадай:</w:t>
            </w:r>
          </w:p>
          <w:p w14:paraId="24C07CD4" w14:textId="77777777" w:rsidR="009A36DD" w:rsidRPr="00382300" w:rsidRDefault="009A36DD" w:rsidP="009A36DD">
            <w:pPr>
              <w:spacing w:after="0" w:line="240" w:lineRule="auto"/>
              <w:ind w:firstLine="459"/>
              <w:jc w:val="both"/>
              <w:rPr>
                <w:sz w:val="24"/>
                <w:szCs w:val="24"/>
              </w:rPr>
            </w:pPr>
            <w:r w:rsidRPr="00382300">
              <w:rPr>
                <w:rFonts w:ascii="Times New Roman" w:eastAsia="Times New Roman" w:hAnsi="Times New Roman"/>
                <w:sz w:val="24"/>
                <w:szCs w:val="24"/>
              </w:rPr>
              <w:t xml:space="preserve">1) резиденті </w:t>
            </w:r>
            <w:proofErr w:type="spellStart"/>
            <w:r w:rsidRPr="00382300">
              <w:rPr>
                <w:rFonts w:ascii="Times New Roman" w:eastAsia="Times New Roman" w:hAnsi="Times New Roman"/>
                <w:sz w:val="24"/>
                <w:szCs w:val="24"/>
              </w:rPr>
              <w:t>бейрезидент</w:t>
            </w:r>
            <w:proofErr w:type="spellEnd"/>
            <w:r w:rsidRPr="00382300">
              <w:rPr>
                <w:rFonts w:ascii="Times New Roman" w:eastAsia="Times New Roman" w:hAnsi="Times New Roman"/>
                <w:sz w:val="24"/>
                <w:szCs w:val="24"/>
              </w:rPr>
              <w:t xml:space="preserve"> болып табылатын шет мемлекеттің құзыретті органы куәландырған түпнұсқа </w:t>
            </w:r>
            <w:r w:rsidRPr="00382300">
              <w:rPr>
                <w:rFonts w:ascii="Times New Roman" w:eastAsia="Times New Roman" w:hAnsi="Times New Roman"/>
                <w:b/>
                <w:sz w:val="24"/>
                <w:szCs w:val="24"/>
              </w:rPr>
              <w:t xml:space="preserve">немесе шет мемлекеттің құзыретті органы қалыптастырған, қағаз жеткізгіште ұсынылған электрондық құжаттың көшірмесі </w:t>
            </w:r>
            <w:r w:rsidRPr="00382300">
              <w:rPr>
                <w:rFonts w:ascii="Times New Roman" w:eastAsia="Times New Roman" w:hAnsi="Times New Roman"/>
                <w:sz w:val="24"/>
                <w:szCs w:val="24"/>
              </w:rPr>
              <w:t xml:space="preserve">түрінде ұсынылған ресми құжат болып табылады. </w:t>
            </w:r>
            <w:proofErr w:type="spellStart"/>
            <w:r w:rsidRPr="00382300">
              <w:rPr>
                <w:rFonts w:ascii="Times New Roman" w:eastAsia="Times New Roman" w:hAnsi="Times New Roman"/>
                <w:sz w:val="24"/>
                <w:szCs w:val="24"/>
              </w:rPr>
              <w:t>Бейрезиденттің</w:t>
            </w:r>
            <w:proofErr w:type="spellEnd"/>
            <w:r w:rsidRPr="00382300">
              <w:rPr>
                <w:rFonts w:ascii="Times New Roman" w:eastAsia="Times New Roman" w:hAnsi="Times New Roman"/>
                <w:sz w:val="24"/>
                <w:szCs w:val="24"/>
              </w:rPr>
              <w:t xml:space="preserve"> резиденттігін растайтын құзыретті органның лауазымды адамының </w:t>
            </w:r>
            <w:r w:rsidRPr="00382300">
              <w:rPr>
                <w:rFonts w:ascii="Times New Roman" w:eastAsia="Times New Roman" w:hAnsi="Times New Roman"/>
                <w:sz w:val="24"/>
                <w:szCs w:val="24"/>
              </w:rPr>
              <w:lastRenderedPageBreak/>
              <w:t>қолтаңбасы мен мөрі Қазақстан Республикасының заңнамасында айқындалған тәртіппен заңдастырылуға немесе құзыретті органның лауазымды адамының қолтаңбасы мен мөрін заңдастыратын құжат:</w:t>
            </w:r>
          </w:p>
          <w:p w14:paraId="07819B0C" w14:textId="77777777" w:rsidR="009A36DD" w:rsidRPr="00382300" w:rsidRDefault="009A36DD" w:rsidP="009A36DD">
            <w:pPr>
              <w:spacing w:after="0" w:line="240" w:lineRule="auto"/>
              <w:ind w:firstLine="459"/>
              <w:jc w:val="both"/>
              <w:rPr>
                <w:sz w:val="24"/>
                <w:szCs w:val="24"/>
                <w:lang w:val="ru-RU"/>
              </w:rPr>
            </w:pPr>
            <w:proofErr w:type="spellStart"/>
            <w:r w:rsidRPr="00382300">
              <w:rPr>
                <w:rFonts w:ascii="Times New Roman" w:eastAsia="Times New Roman" w:hAnsi="Times New Roman"/>
                <w:sz w:val="24"/>
                <w:szCs w:val="24"/>
                <w:lang w:val="ru-RU"/>
              </w:rPr>
              <w:t>заңдастыруды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жүзеге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асыратын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мемлекеттік</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органның</w:t>
            </w:r>
            <w:proofErr w:type="spellEnd"/>
            <w:r w:rsidRPr="00382300">
              <w:rPr>
                <w:rFonts w:ascii="Times New Roman" w:eastAsia="Times New Roman" w:hAnsi="Times New Roman"/>
                <w:sz w:val="24"/>
                <w:szCs w:val="24"/>
                <w:lang w:val="ru-RU"/>
              </w:rPr>
              <w:t xml:space="preserve"> интернет-</w:t>
            </w:r>
            <w:proofErr w:type="spellStart"/>
            <w:r w:rsidRPr="00382300">
              <w:rPr>
                <w:rFonts w:ascii="Times New Roman" w:eastAsia="Times New Roman" w:hAnsi="Times New Roman"/>
                <w:sz w:val="24"/>
                <w:szCs w:val="24"/>
                <w:lang w:val="ru-RU"/>
              </w:rPr>
              <w:t>ресурсында</w:t>
            </w:r>
            <w:proofErr w:type="spellEnd"/>
            <w:r w:rsidRPr="00382300">
              <w:rPr>
                <w:rFonts w:ascii="Times New Roman" w:eastAsia="Times New Roman" w:hAnsi="Times New Roman"/>
                <w:sz w:val="24"/>
                <w:szCs w:val="24"/>
                <w:lang w:val="ru-RU"/>
              </w:rPr>
              <w:t>;</w:t>
            </w:r>
          </w:p>
          <w:p w14:paraId="1225E085" w14:textId="77777777" w:rsidR="009A36DD" w:rsidRPr="00382300" w:rsidRDefault="009A36DD" w:rsidP="009A36DD">
            <w:pPr>
              <w:spacing w:after="0" w:line="240" w:lineRule="auto"/>
              <w:ind w:firstLine="459"/>
              <w:jc w:val="both"/>
              <w:rPr>
                <w:sz w:val="24"/>
                <w:szCs w:val="24"/>
                <w:lang w:val="ru-RU"/>
              </w:rPr>
            </w:pPr>
            <w:proofErr w:type="spellStart"/>
            <w:r w:rsidRPr="00382300">
              <w:rPr>
                <w:rFonts w:ascii="Times New Roman" w:eastAsia="Times New Roman" w:hAnsi="Times New Roman"/>
                <w:sz w:val="24"/>
                <w:szCs w:val="24"/>
                <w:lang w:val="ru-RU"/>
              </w:rPr>
              <w:t>өзге</w:t>
            </w:r>
            <w:proofErr w:type="spellEnd"/>
            <w:r w:rsidRPr="00382300">
              <w:rPr>
                <w:rFonts w:ascii="Times New Roman" w:eastAsia="Times New Roman" w:hAnsi="Times New Roman"/>
                <w:sz w:val="24"/>
                <w:szCs w:val="24"/>
                <w:lang w:val="ru-RU"/>
              </w:rPr>
              <w:t xml:space="preserve"> де </w:t>
            </w:r>
            <w:proofErr w:type="spellStart"/>
            <w:r w:rsidRPr="00382300">
              <w:rPr>
                <w:rFonts w:ascii="Times New Roman" w:eastAsia="Times New Roman" w:hAnsi="Times New Roman"/>
                <w:sz w:val="24"/>
                <w:szCs w:val="24"/>
                <w:lang w:val="ru-RU"/>
              </w:rPr>
              <w:t>мемлекеттік</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ұйымның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немесе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шет</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мемлекеттің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электрондық</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апостилдерін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жинауды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сақтауды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жүзеге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асыратын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қоғамдық</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нотариаттық</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палатаның</w:t>
            </w:r>
            <w:proofErr w:type="spellEnd"/>
            <w:r w:rsidRPr="00382300">
              <w:rPr>
                <w:rFonts w:ascii="Times New Roman" w:eastAsia="Times New Roman" w:hAnsi="Times New Roman"/>
                <w:sz w:val="24"/>
                <w:szCs w:val="24"/>
                <w:lang w:val="ru-RU"/>
              </w:rPr>
              <w:t xml:space="preserve"> интернет-</w:t>
            </w:r>
            <w:proofErr w:type="spellStart"/>
            <w:r w:rsidRPr="00382300">
              <w:rPr>
                <w:rFonts w:ascii="Times New Roman" w:eastAsia="Times New Roman" w:hAnsi="Times New Roman"/>
                <w:sz w:val="24"/>
                <w:szCs w:val="24"/>
                <w:lang w:val="ru-RU"/>
              </w:rPr>
              <w:t>ресурсында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орналастырылуға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тиіс</w:t>
            </w:r>
            <w:proofErr w:type="spellEnd"/>
            <w:r w:rsidRPr="00382300">
              <w:rPr>
                <w:rFonts w:ascii="Times New Roman" w:eastAsia="Times New Roman" w:hAnsi="Times New Roman"/>
                <w:sz w:val="24"/>
                <w:szCs w:val="24"/>
                <w:lang w:val="ru-RU"/>
              </w:rPr>
              <w:t>;</w:t>
            </w:r>
          </w:p>
          <w:p w14:paraId="52231AE4" w14:textId="77777777" w:rsidR="009A36DD" w:rsidRPr="00382300" w:rsidRDefault="009A36DD" w:rsidP="009A36DD">
            <w:pPr>
              <w:spacing w:after="0" w:line="240" w:lineRule="auto"/>
              <w:ind w:firstLine="459"/>
              <w:jc w:val="both"/>
              <w:rPr>
                <w:sz w:val="24"/>
                <w:szCs w:val="24"/>
                <w:lang w:val="ru-RU"/>
              </w:rPr>
            </w:pPr>
            <w:r w:rsidRPr="00382300">
              <w:rPr>
                <w:rFonts w:ascii="Times New Roman" w:eastAsia="Times New Roman" w:hAnsi="Times New Roman"/>
                <w:sz w:val="24"/>
                <w:szCs w:val="24"/>
                <w:lang w:val="ru-RU"/>
              </w:rPr>
              <w:t xml:space="preserve">2) осы </w:t>
            </w:r>
            <w:proofErr w:type="spellStart"/>
            <w:r w:rsidRPr="00382300">
              <w:rPr>
                <w:rFonts w:ascii="Times New Roman" w:eastAsia="Times New Roman" w:hAnsi="Times New Roman"/>
                <w:sz w:val="24"/>
                <w:szCs w:val="24"/>
                <w:lang w:val="ru-RU"/>
              </w:rPr>
              <w:t>тармақтың</w:t>
            </w:r>
            <w:proofErr w:type="spellEnd"/>
            <w:r w:rsidRPr="00382300">
              <w:rPr>
                <w:rFonts w:ascii="Times New Roman" w:eastAsia="Times New Roman" w:hAnsi="Times New Roman"/>
                <w:sz w:val="24"/>
                <w:szCs w:val="24"/>
                <w:lang w:val="ru-RU"/>
              </w:rPr>
              <w:t xml:space="preserve"> 1) </w:t>
            </w:r>
            <w:proofErr w:type="spellStart"/>
            <w:r w:rsidRPr="00382300">
              <w:rPr>
                <w:rFonts w:ascii="Times New Roman" w:eastAsia="Times New Roman" w:hAnsi="Times New Roman"/>
                <w:sz w:val="24"/>
                <w:szCs w:val="24"/>
                <w:lang w:val="ru-RU"/>
              </w:rPr>
              <w:t>тармақшасының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талаптарына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сәйкес</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келетін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құжат</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түпнұсқасының</w:t>
            </w:r>
            <w:proofErr w:type="spellEnd"/>
            <w:r w:rsidRPr="00382300">
              <w:rPr>
                <w:rFonts w:ascii="Times New Roman" w:eastAsia="Times New Roman" w:hAnsi="Times New Roman"/>
                <w:sz w:val="24"/>
                <w:szCs w:val="24"/>
                <w:lang w:val="ru-RU"/>
              </w:rPr>
              <w:t xml:space="preserve"> нотариат </w:t>
            </w:r>
            <w:proofErr w:type="spellStart"/>
            <w:r w:rsidRPr="00382300">
              <w:rPr>
                <w:rFonts w:ascii="Times New Roman" w:eastAsia="Times New Roman" w:hAnsi="Times New Roman"/>
                <w:sz w:val="24"/>
                <w:szCs w:val="24"/>
                <w:lang w:val="ru-RU"/>
              </w:rPr>
              <w:t>куәландырған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көшірмесі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түрінде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ұсынылған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ресми</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құжат</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болып</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табылады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Шетелдік</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нотариустың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қолтаңбасы</w:t>
            </w:r>
            <w:proofErr w:type="spellEnd"/>
            <w:r w:rsidRPr="00382300">
              <w:rPr>
                <w:rFonts w:ascii="Times New Roman" w:eastAsia="Times New Roman" w:hAnsi="Times New Roman"/>
                <w:sz w:val="24"/>
                <w:szCs w:val="24"/>
                <w:lang w:val="ru-RU"/>
              </w:rPr>
              <w:t xml:space="preserve"> мен </w:t>
            </w:r>
            <w:proofErr w:type="spellStart"/>
            <w:r w:rsidRPr="00382300">
              <w:rPr>
                <w:rFonts w:ascii="Times New Roman" w:eastAsia="Times New Roman" w:hAnsi="Times New Roman"/>
                <w:sz w:val="24"/>
                <w:szCs w:val="24"/>
                <w:lang w:val="ru-RU"/>
              </w:rPr>
              <w:t>мөрі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Қазақстан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Республикасының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заңнамасында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айқындалған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тәртіппен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заңдастырылуға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немесе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шетелдік</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нотариустың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қолтаңбасы</w:t>
            </w:r>
            <w:proofErr w:type="spellEnd"/>
            <w:r w:rsidRPr="00382300">
              <w:rPr>
                <w:rFonts w:ascii="Times New Roman" w:eastAsia="Times New Roman" w:hAnsi="Times New Roman"/>
                <w:sz w:val="24"/>
                <w:szCs w:val="24"/>
                <w:lang w:val="ru-RU"/>
              </w:rPr>
              <w:t xml:space="preserve"> мен </w:t>
            </w:r>
            <w:proofErr w:type="spellStart"/>
            <w:r w:rsidRPr="00382300">
              <w:rPr>
                <w:rFonts w:ascii="Times New Roman" w:eastAsia="Times New Roman" w:hAnsi="Times New Roman"/>
                <w:sz w:val="24"/>
                <w:szCs w:val="24"/>
                <w:lang w:val="ru-RU"/>
              </w:rPr>
              <w:t>мөрін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заңдастыратын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құжат</w:t>
            </w:r>
            <w:proofErr w:type="spellEnd"/>
            <w:r w:rsidRPr="00382300">
              <w:rPr>
                <w:rFonts w:ascii="Times New Roman" w:eastAsia="Times New Roman" w:hAnsi="Times New Roman"/>
                <w:sz w:val="24"/>
                <w:szCs w:val="24"/>
                <w:lang w:val="ru-RU"/>
              </w:rPr>
              <w:t>:</w:t>
            </w:r>
          </w:p>
          <w:p w14:paraId="27CB8F18" w14:textId="77777777" w:rsidR="009A36DD" w:rsidRPr="00382300" w:rsidRDefault="009A36DD" w:rsidP="009A36DD">
            <w:pPr>
              <w:spacing w:after="0" w:line="240" w:lineRule="auto"/>
              <w:ind w:firstLine="459"/>
              <w:jc w:val="both"/>
              <w:rPr>
                <w:sz w:val="24"/>
                <w:szCs w:val="24"/>
                <w:lang w:val="ru-RU"/>
              </w:rPr>
            </w:pPr>
            <w:proofErr w:type="spellStart"/>
            <w:r w:rsidRPr="00382300">
              <w:rPr>
                <w:rFonts w:ascii="Times New Roman" w:eastAsia="Times New Roman" w:hAnsi="Times New Roman"/>
                <w:sz w:val="24"/>
                <w:szCs w:val="24"/>
                <w:lang w:val="ru-RU"/>
              </w:rPr>
              <w:t>заңдастыруды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жүзеге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асыратын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мемлекеттік</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органның</w:t>
            </w:r>
            <w:proofErr w:type="spellEnd"/>
            <w:r w:rsidRPr="00382300">
              <w:rPr>
                <w:rFonts w:ascii="Times New Roman" w:eastAsia="Times New Roman" w:hAnsi="Times New Roman"/>
                <w:sz w:val="24"/>
                <w:szCs w:val="24"/>
                <w:lang w:val="ru-RU"/>
              </w:rPr>
              <w:t xml:space="preserve"> интернет-</w:t>
            </w:r>
            <w:proofErr w:type="spellStart"/>
            <w:r w:rsidRPr="00382300">
              <w:rPr>
                <w:rFonts w:ascii="Times New Roman" w:eastAsia="Times New Roman" w:hAnsi="Times New Roman"/>
                <w:sz w:val="24"/>
                <w:szCs w:val="24"/>
                <w:lang w:val="ru-RU"/>
              </w:rPr>
              <w:t>ресурсында</w:t>
            </w:r>
            <w:proofErr w:type="spellEnd"/>
            <w:r w:rsidRPr="00382300">
              <w:rPr>
                <w:rFonts w:ascii="Times New Roman" w:eastAsia="Times New Roman" w:hAnsi="Times New Roman"/>
                <w:sz w:val="24"/>
                <w:szCs w:val="24"/>
                <w:lang w:val="ru-RU"/>
              </w:rPr>
              <w:t>;</w:t>
            </w:r>
          </w:p>
          <w:p w14:paraId="473D65A2" w14:textId="77777777" w:rsidR="009A36DD" w:rsidRPr="00382300" w:rsidRDefault="009A36DD" w:rsidP="009A36DD">
            <w:pPr>
              <w:spacing w:after="0" w:line="240" w:lineRule="auto"/>
              <w:ind w:firstLine="459"/>
              <w:jc w:val="both"/>
              <w:rPr>
                <w:sz w:val="24"/>
                <w:szCs w:val="24"/>
                <w:lang w:val="ru-RU"/>
              </w:rPr>
            </w:pPr>
            <w:proofErr w:type="spellStart"/>
            <w:r w:rsidRPr="00382300">
              <w:rPr>
                <w:rFonts w:ascii="Times New Roman" w:eastAsia="Times New Roman" w:hAnsi="Times New Roman"/>
                <w:sz w:val="24"/>
                <w:szCs w:val="24"/>
                <w:lang w:val="ru-RU"/>
              </w:rPr>
              <w:t>өзге</w:t>
            </w:r>
            <w:proofErr w:type="spellEnd"/>
            <w:r w:rsidRPr="00382300">
              <w:rPr>
                <w:rFonts w:ascii="Times New Roman" w:eastAsia="Times New Roman" w:hAnsi="Times New Roman"/>
                <w:sz w:val="24"/>
                <w:szCs w:val="24"/>
                <w:lang w:val="ru-RU"/>
              </w:rPr>
              <w:t xml:space="preserve"> де </w:t>
            </w:r>
            <w:proofErr w:type="spellStart"/>
            <w:r w:rsidRPr="00382300">
              <w:rPr>
                <w:rFonts w:ascii="Times New Roman" w:eastAsia="Times New Roman" w:hAnsi="Times New Roman"/>
                <w:sz w:val="24"/>
                <w:szCs w:val="24"/>
                <w:lang w:val="ru-RU"/>
              </w:rPr>
              <w:t>мемлекеттік</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ұйымның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немесе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lastRenderedPageBreak/>
              <w:t>шет</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мемлекеттің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электрондық</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апостилдерін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жинауды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сақтауды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жүзеге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асыратын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қоғамдық</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нотариаттық</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палатаның</w:t>
            </w:r>
            <w:proofErr w:type="spellEnd"/>
            <w:r w:rsidRPr="00382300">
              <w:rPr>
                <w:rFonts w:ascii="Times New Roman" w:eastAsia="Times New Roman" w:hAnsi="Times New Roman"/>
                <w:sz w:val="24"/>
                <w:szCs w:val="24"/>
                <w:lang w:val="ru-RU"/>
              </w:rPr>
              <w:t xml:space="preserve"> интернет-</w:t>
            </w:r>
            <w:proofErr w:type="spellStart"/>
            <w:r w:rsidRPr="00382300">
              <w:rPr>
                <w:rFonts w:ascii="Times New Roman" w:eastAsia="Times New Roman" w:hAnsi="Times New Roman"/>
                <w:sz w:val="24"/>
                <w:szCs w:val="24"/>
                <w:lang w:val="ru-RU"/>
              </w:rPr>
              <w:t>ресурсында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орналастырылуға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тиіс</w:t>
            </w:r>
            <w:proofErr w:type="spellEnd"/>
            <w:r w:rsidRPr="00382300">
              <w:rPr>
                <w:rFonts w:ascii="Times New Roman" w:eastAsia="Times New Roman" w:hAnsi="Times New Roman"/>
                <w:sz w:val="24"/>
                <w:szCs w:val="24"/>
                <w:lang w:val="ru-RU"/>
              </w:rPr>
              <w:t>;</w:t>
            </w:r>
          </w:p>
          <w:p w14:paraId="1970D07F" w14:textId="77777777" w:rsidR="009A36DD" w:rsidRPr="00382300" w:rsidRDefault="009A36DD" w:rsidP="009A36DD">
            <w:pPr>
              <w:spacing w:after="0" w:line="240" w:lineRule="auto"/>
              <w:ind w:firstLine="459"/>
              <w:jc w:val="both"/>
              <w:rPr>
                <w:sz w:val="24"/>
                <w:szCs w:val="24"/>
                <w:lang w:val="ru-RU"/>
              </w:rPr>
            </w:pPr>
            <w:r w:rsidRPr="00382300">
              <w:rPr>
                <w:rFonts w:ascii="Times New Roman" w:eastAsia="Times New Roman" w:hAnsi="Times New Roman"/>
                <w:sz w:val="24"/>
                <w:szCs w:val="24"/>
                <w:lang w:val="ru-RU"/>
              </w:rPr>
              <w:t xml:space="preserve">3) </w:t>
            </w:r>
            <w:proofErr w:type="spellStart"/>
            <w:r w:rsidRPr="00382300">
              <w:rPr>
                <w:rFonts w:ascii="Times New Roman" w:eastAsia="Times New Roman" w:hAnsi="Times New Roman"/>
                <w:sz w:val="24"/>
                <w:szCs w:val="24"/>
                <w:lang w:val="ru-RU"/>
              </w:rPr>
              <w:t>шет</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мемлекеттің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құзыретті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органының</w:t>
            </w:r>
            <w:proofErr w:type="spellEnd"/>
            <w:r w:rsidRPr="00382300">
              <w:rPr>
                <w:rFonts w:ascii="Times New Roman" w:eastAsia="Times New Roman" w:hAnsi="Times New Roman"/>
                <w:sz w:val="24"/>
                <w:szCs w:val="24"/>
                <w:lang w:val="ru-RU"/>
              </w:rPr>
              <w:t xml:space="preserve"> интернет-</w:t>
            </w:r>
            <w:proofErr w:type="spellStart"/>
            <w:r w:rsidRPr="00382300">
              <w:rPr>
                <w:rFonts w:ascii="Times New Roman" w:eastAsia="Times New Roman" w:hAnsi="Times New Roman"/>
                <w:sz w:val="24"/>
                <w:szCs w:val="24"/>
                <w:lang w:val="ru-RU"/>
              </w:rPr>
              <w:t>ресурсында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орналастырылған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бейрезиденттің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резиденттігін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растайтын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электрондық</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құжаттың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қағаз</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көш</w:t>
            </w:r>
            <w:proofErr w:type="spellEnd"/>
            <w:r w:rsidRPr="00382300">
              <w:rPr>
                <w:rFonts w:ascii="Times New Roman" w:eastAsia="Times New Roman" w:hAnsi="Times New Roman"/>
                <w:sz w:val="24"/>
                <w:szCs w:val="24"/>
              </w:rPr>
              <w:t>i</w:t>
            </w:r>
            <w:proofErr w:type="spellStart"/>
            <w:r w:rsidRPr="00382300">
              <w:rPr>
                <w:rFonts w:ascii="Times New Roman" w:eastAsia="Times New Roman" w:hAnsi="Times New Roman"/>
                <w:sz w:val="24"/>
                <w:szCs w:val="24"/>
                <w:lang w:val="ru-RU"/>
              </w:rPr>
              <w:t>рмес</w:t>
            </w:r>
            <w:proofErr w:type="spellEnd"/>
            <w:r w:rsidRPr="00382300">
              <w:rPr>
                <w:rFonts w:ascii="Times New Roman" w:eastAsia="Times New Roman" w:hAnsi="Times New Roman"/>
                <w:sz w:val="24"/>
                <w:szCs w:val="24"/>
              </w:rPr>
              <w:t>i</w:t>
            </w:r>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түрінде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ұсынылған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ресми</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құжат</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болып</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табылады</w:t>
            </w:r>
            <w:proofErr w:type="spellEnd"/>
            <w:r w:rsidRPr="00382300">
              <w:rPr>
                <w:rFonts w:ascii="Times New Roman" w:eastAsia="Times New Roman" w:hAnsi="Times New Roman"/>
                <w:sz w:val="24"/>
                <w:szCs w:val="24"/>
                <w:lang w:val="ru-RU"/>
              </w:rPr>
              <w:t>.</w:t>
            </w:r>
          </w:p>
          <w:p w14:paraId="17FB470B" w14:textId="77777777" w:rsidR="009A36DD" w:rsidRPr="00382300" w:rsidRDefault="009A36DD" w:rsidP="009A36DD">
            <w:pPr>
              <w:spacing w:after="0" w:line="240" w:lineRule="auto"/>
              <w:ind w:firstLine="459"/>
              <w:jc w:val="both"/>
              <w:rPr>
                <w:sz w:val="24"/>
                <w:szCs w:val="24"/>
                <w:lang w:val="ru-RU"/>
              </w:rPr>
            </w:pPr>
            <w:proofErr w:type="spellStart"/>
            <w:r w:rsidRPr="00382300">
              <w:rPr>
                <w:rFonts w:ascii="Times New Roman" w:eastAsia="Times New Roman" w:hAnsi="Times New Roman"/>
                <w:sz w:val="24"/>
                <w:szCs w:val="24"/>
                <w:lang w:val="ru-RU"/>
              </w:rPr>
              <w:t>Егер</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шет</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мемлекеттің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құзыретті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органының</w:t>
            </w:r>
            <w:proofErr w:type="spellEnd"/>
            <w:r w:rsidRPr="00382300">
              <w:rPr>
                <w:rFonts w:ascii="Times New Roman" w:eastAsia="Times New Roman" w:hAnsi="Times New Roman"/>
                <w:sz w:val="24"/>
                <w:szCs w:val="24"/>
                <w:lang w:val="ru-RU"/>
              </w:rPr>
              <w:t xml:space="preserve"> интернет-</w:t>
            </w:r>
            <w:proofErr w:type="spellStart"/>
            <w:r w:rsidRPr="00382300">
              <w:rPr>
                <w:rFonts w:ascii="Times New Roman" w:eastAsia="Times New Roman" w:hAnsi="Times New Roman"/>
                <w:sz w:val="24"/>
                <w:szCs w:val="24"/>
                <w:lang w:val="ru-RU"/>
              </w:rPr>
              <w:t>ресурсында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электрондық</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құжаттың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қағаз</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көшірмесінің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қысқартылған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толық</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емес</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нұсқасы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орналастырылса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бірақ</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онда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бейрезидент</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шет</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мемлекеттің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резиденті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болып</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табылатындығы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расталса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мұндай</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құжат</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аталған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тұлғаның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көрсетілген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кезеңдегі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резиденттігін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растайтын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құжат</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болып</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танылады</w:t>
            </w:r>
            <w:proofErr w:type="spellEnd"/>
            <w:r w:rsidRPr="00382300">
              <w:rPr>
                <w:rFonts w:ascii="Times New Roman" w:eastAsia="Times New Roman" w:hAnsi="Times New Roman"/>
                <w:sz w:val="24"/>
                <w:szCs w:val="24"/>
                <w:lang w:val="ru-RU"/>
              </w:rPr>
              <w:t>.</w:t>
            </w:r>
          </w:p>
          <w:p w14:paraId="317E97E5" w14:textId="1DE13F99" w:rsidR="009A36DD" w:rsidRPr="00382300" w:rsidRDefault="009A36DD" w:rsidP="009A36DD">
            <w:pPr>
              <w:spacing w:after="0" w:line="240" w:lineRule="auto"/>
              <w:ind w:firstLine="499"/>
              <w:jc w:val="both"/>
              <w:rPr>
                <w:rFonts w:ascii="Times New Roman" w:eastAsia="Times New Roman" w:hAnsi="Times New Roman" w:cs="Times New Roman"/>
                <w:b/>
                <w:bCs/>
                <w:sz w:val="24"/>
                <w:szCs w:val="24"/>
                <w:lang w:val="ru-RU" w:eastAsia="ru-RU"/>
              </w:rPr>
            </w:pPr>
            <w:proofErr w:type="spellStart"/>
            <w:r w:rsidRPr="00382300">
              <w:rPr>
                <w:rFonts w:ascii="Times New Roman" w:eastAsia="Times New Roman" w:hAnsi="Times New Roman"/>
                <w:b/>
                <w:sz w:val="24"/>
                <w:szCs w:val="24"/>
                <w:lang w:val="ru-RU"/>
              </w:rPr>
              <w:t>Салық</w:t>
            </w:r>
            <w:proofErr w:type="spellEnd"/>
            <w:r w:rsidRPr="00382300">
              <w:rPr>
                <w:rFonts w:ascii="Times New Roman" w:eastAsia="Times New Roman" w:hAnsi="Times New Roman"/>
                <w:b/>
                <w:sz w:val="24"/>
                <w:szCs w:val="24"/>
                <w:lang w:val="ru-RU"/>
              </w:rPr>
              <w:t xml:space="preserve"> </w:t>
            </w:r>
            <w:proofErr w:type="spellStart"/>
            <w:r w:rsidRPr="00382300">
              <w:rPr>
                <w:rFonts w:ascii="Times New Roman" w:eastAsia="Times New Roman" w:hAnsi="Times New Roman"/>
                <w:b/>
                <w:sz w:val="24"/>
                <w:szCs w:val="24"/>
                <w:lang w:val="ru-RU"/>
              </w:rPr>
              <w:t>органының</w:t>
            </w:r>
            <w:proofErr w:type="spellEnd"/>
            <w:r w:rsidRPr="00382300">
              <w:rPr>
                <w:rFonts w:ascii="Times New Roman" w:eastAsia="Times New Roman" w:hAnsi="Times New Roman"/>
                <w:b/>
                <w:sz w:val="24"/>
                <w:szCs w:val="24"/>
                <w:lang w:val="ru-RU"/>
              </w:rPr>
              <w:t xml:space="preserve"> </w:t>
            </w:r>
            <w:proofErr w:type="spellStart"/>
            <w:r w:rsidRPr="00382300">
              <w:rPr>
                <w:rFonts w:ascii="Times New Roman" w:eastAsia="Times New Roman" w:hAnsi="Times New Roman"/>
                <w:b/>
                <w:sz w:val="24"/>
                <w:szCs w:val="24"/>
                <w:lang w:val="ru-RU"/>
              </w:rPr>
              <w:t>электрондық</w:t>
            </w:r>
            <w:proofErr w:type="spellEnd"/>
            <w:r w:rsidRPr="00382300">
              <w:rPr>
                <w:rFonts w:ascii="Times New Roman" w:eastAsia="Times New Roman" w:hAnsi="Times New Roman"/>
                <w:b/>
                <w:sz w:val="24"/>
                <w:szCs w:val="24"/>
                <w:lang w:val="ru-RU"/>
              </w:rPr>
              <w:t xml:space="preserve"> </w:t>
            </w:r>
            <w:proofErr w:type="spellStart"/>
            <w:r w:rsidRPr="00382300">
              <w:rPr>
                <w:rFonts w:ascii="Times New Roman" w:eastAsia="Times New Roman" w:hAnsi="Times New Roman"/>
                <w:b/>
                <w:sz w:val="24"/>
                <w:szCs w:val="24"/>
                <w:lang w:val="ru-RU"/>
              </w:rPr>
              <w:t>құжат</w:t>
            </w:r>
            <w:proofErr w:type="spellEnd"/>
            <w:r w:rsidRPr="00382300">
              <w:rPr>
                <w:rFonts w:ascii="Times New Roman" w:eastAsia="Times New Roman" w:hAnsi="Times New Roman"/>
                <w:b/>
                <w:sz w:val="24"/>
                <w:szCs w:val="24"/>
                <w:lang w:val="ru-RU"/>
              </w:rPr>
              <w:t xml:space="preserve"> </w:t>
            </w:r>
            <w:proofErr w:type="spellStart"/>
            <w:r w:rsidRPr="00382300">
              <w:rPr>
                <w:rFonts w:ascii="Times New Roman" w:eastAsia="Times New Roman" w:hAnsi="Times New Roman"/>
                <w:b/>
                <w:sz w:val="24"/>
                <w:szCs w:val="24"/>
                <w:lang w:val="ru-RU"/>
              </w:rPr>
              <w:t>көшірмесінің</w:t>
            </w:r>
            <w:proofErr w:type="spellEnd"/>
            <w:r w:rsidRPr="00382300">
              <w:rPr>
                <w:rFonts w:ascii="Times New Roman" w:eastAsia="Times New Roman" w:hAnsi="Times New Roman"/>
                <w:b/>
                <w:sz w:val="24"/>
                <w:szCs w:val="24"/>
                <w:lang w:val="ru-RU"/>
              </w:rPr>
              <w:t xml:space="preserve"> </w:t>
            </w:r>
            <w:proofErr w:type="spellStart"/>
            <w:r w:rsidRPr="00382300">
              <w:rPr>
                <w:rFonts w:ascii="Times New Roman" w:eastAsia="Times New Roman" w:hAnsi="Times New Roman"/>
                <w:b/>
                <w:sz w:val="24"/>
                <w:szCs w:val="24"/>
                <w:lang w:val="ru-RU"/>
              </w:rPr>
              <w:t>түпнұсқалығын</w:t>
            </w:r>
            <w:proofErr w:type="spellEnd"/>
            <w:r w:rsidRPr="00382300">
              <w:rPr>
                <w:rFonts w:ascii="Times New Roman" w:eastAsia="Times New Roman" w:hAnsi="Times New Roman"/>
                <w:b/>
                <w:sz w:val="24"/>
                <w:szCs w:val="24"/>
                <w:lang w:val="ru-RU"/>
              </w:rPr>
              <w:t xml:space="preserve"> </w:t>
            </w:r>
            <w:proofErr w:type="spellStart"/>
            <w:r w:rsidRPr="00382300">
              <w:rPr>
                <w:rFonts w:ascii="Times New Roman" w:eastAsia="Times New Roman" w:hAnsi="Times New Roman"/>
                <w:b/>
                <w:sz w:val="24"/>
                <w:szCs w:val="24"/>
                <w:lang w:val="ru-RU"/>
              </w:rPr>
              <w:t>шет</w:t>
            </w:r>
            <w:proofErr w:type="spellEnd"/>
            <w:r w:rsidRPr="00382300">
              <w:rPr>
                <w:rFonts w:ascii="Times New Roman" w:eastAsia="Times New Roman" w:hAnsi="Times New Roman"/>
                <w:b/>
                <w:sz w:val="24"/>
                <w:szCs w:val="24"/>
                <w:lang w:val="ru-RU"/>
              </w:rPr>
              <w:t xml:space="preserve"> </w:t>
            </w:r>
            <w:proofErr w:type="spellStart"/>
            <w:r w:rsidRPr="00382300">
              <w:rPr>
                <w:rFonts w:ascii="Times New Roman" w:eastAsia="Times New Roman" w:hAnsi="Times New Roman"/>
                <w:b/>
                <w:sz w:val="24"/>
                <w:szCs w:val="24"/>
                <w:lang w:val="ru-RU"/>
              </w:rPr>
              <w:t>мемлекеттің</w:t>
            </w:r>
            <w:proofErr w:type="spellEnd"/>
            <w:r w:rsidRPr="00382300">
              <w:rPr>
                <w:rFonts w:ascii="Times New Roman" w:eastAsia="Times New Roman" w:hAnsi="Times New Roman"/>
                <w:b/>
                <w:sz w:val="24"/>
                <w:szCs w:val="24"/>
                <w:lang w:val="ru-RU"/>
              </w:rPr>
              <w:t xml:space="preserve"> </w:t>
            </w:r>
            <w:proofErr w:type="spellStart"/>
            <w:r w:rsidRPr="00382300">
              <w:rPr>
                <w:rFonts w:ascii="Times New Roman" w:eastAsia="Times New Roman" w:hAnsi="Times New Roman"/>
                <w:b/>
                <w:sz w:val="24"/>
                <w:szCs w:val="24"/>
                <w:lang w:val="ru-RU"/>
              </w:rPr>
              <w:t>құзыретті</w:t>
            </w:r>
            <w:proofErr w:type="spellEnd"/>
            <w:r w:rsidRPr="00382300">
              <w:rPr>
                <w:rFonts w:ascii="Times New Roman" w:eastAsia="Times New Roman" w:hAnsi="Times New Roman"/>
                <w:b/>
                <w:sz w:val="24"/>
                <w:szCs w:val="24"/>
                <w:lang w:val="ru-RU"/>
              </w:rPr>
              <w:t xml:space="preserve"> органы </w:t>
            </w:r>
            <w:proofErr w:type="spellStart"/>
            <w:r w:rsidRPr="00382300">
              <w:rPr>
                <w:rFonts w:ascii="Times New Roman" w:eastAsia="Times New Roman" w:hAnsi="Times New Roman"/>
                <w:b/>
                <w:sz w:val="24"/>
                <w:szCs w:val="24"/>
                <w:lang w:val="ru-RU"/>
              </w:rPr>
              <w:t>арқылы</w:t>
            </w:r>
            <w:proofErr w:type="spellEnd"/>
            <w:r w:rsidRPr="00382300">
              <w:rPr>
                <w:rFonts w:ascii="Times New Roman" w:eastAsia="Times New Roman" w:hAnsi="Times New Roman"/>
                <w:b/>
                <w:sz w:val="24"/>
                <w:szCs w:val="24"/>
                <w:lang w:val="ru-RU"/>
              </w:rPr>
              <w:t xml:space="preserve"> не </w:t>
            </w:r>
            <w:proofErr w:type="spellStart"/>
            <w:r w:rsidRPr="00382300">
              <w:rPr>
                <w:rFonts w:ascii="Times New Roman" w:eastAsia="Times New Roman" w:hAnsi="Times New Roman"/>
                <w:b/>
                <w:sz w:val="24"/>
                <w:szCs w:val="24"/>
                <w:lang w:val="ru-RU"/>
              </w:rPr>
              <w:t>халықаралық</w:t>
            </w:r>
            <w:proofErr w:type="spellEnd"/>
            <w:r w:rsidRPr="00382300">
              <w:rPr>
                <w:rFonts w:ascii="Times New Roman" w:eastAsia="Times New Roman" w:hAnsi="Times New Roman"/>
                <w:b/>
                <w:sz w:val="24"/>
                <w:szCs w:val="24"/>
                <w:lang w:val="ru-RU"/>
              </w:rPr>
              <w:t xml:space="preserve"> </w:t>
            </w:r>
            <w:proofErr w:type="spellStart"/>
            <w:r w:rsidRPr="00382300">
              <w:rPr>
                <w:rFonts w:ascii="Times New Roman" w:eastAsia="Times New Roman" w:hAnsi="Times New Roman"/>
                <w:b/>
                <w:sz w:val="24"/>
                <w:szCs w:val="24"/>
                <w:lang w:val="ru-RU"/>
              </w:rPr>
              <w:t>ақпарат</w:t>
            </w:r>
            <w:proofErr w:type="spellEnd"/>
            <w:r w:rsidRPr="00382300">
              <w:rPr>
                <w:rFonts w:ascii="Times New Roman" w:eastAsia="Times New Roman" w:hAnsi="Times New Roman"/>
                <w:b/>
                <w:sz w:val="24"/>
                <w:szCs w:val="24"/>
                <w:lang w:val="ru-RU"/>
              </w:rPr>
              <w:t xml:space="preserve"> </w:t>
            </w:r>
            <w:proofErr w:type="spellStart"/>
            <w:r w:rsidRPr="00382300">
              <w:rPr>
                <w:rFonts w:ascii="Times New Roman" w:eastAsia="Times New Roman" w:hAnsi="Times New Roman"/>
                <w:b/>
                <w:sz w:val="24"/>
                <w:szCs w:val="24"/>
                <w:lang w:val="ru-RU"/>
              </w:rPr>
              <w:t>алмасу</w:t>
            </w:r>
            <w:proofErr w:type="spellEnd"/>
            <w:r w:rsidRPr="00382300">
              <w:rPr>
                <w:rFonts w:ascii="Times New Roman" w:eastAsia="Times New Roman" w:hAnsi="Times New Roman"/>
                <w:b/>
                <w:sz w:val="24"/>
                <w:szCs w:val="24"/>
                <w:lang w:val="ru-RU"/>
              </w:rPr>
              <w:t xml:space="preserve"> </w:t>
            </w:r>
            <w:proofErr w:type="spellStart"/>
            <w:r w:rsidRPr="00382300">
              <w:rPr>
                <w:rFonts w:ascii="Times New Roman" w:eastAsia="Times New Roman" w:hAnsi="Times New Roman"/>
                <w:b/>
                <w:sz w:val="24"/>
                <w:szCs w:val="24"/>
                <w:lang w:val="ru-RU"/>
              </w:rPr>
              <w:t>арқылы</w:t>
            </w:r>
            <w:proofErr w:type="spellEnd"/>
            <w:r w:rsidRPr="00382300">
              <w:rPr>
                <w:rFonts w:ascii="Times New Roman" w:eastAsia="Times New Roman" w:hAnsi="Times New Roman"/>
                <w:b/>
                <w:sz w:val="24"/>
                <w:szCs w:val="24"/>
                <w:lang w:val="ru-RU"/>
              </w:rPr>
              <w:t xml:space="preserve"> </w:t>
            </w:r>
            <w:proofErr w:type="spellStart"/>
            <w:r w:rsidRPr="00382300">
              <w:rPr>
                <w:rFonts w:ascii="Times New Roman" w:eastAsia="Times New Roman" w:hAnsi="Times New Roman"/>
                <w:b/>
                <w:sz w:val="24"/>
                <w:szCs w:val="24"/>
                <w:lang w:val="ru-RU"/>
              </w:rPr>
              <w:t>растауды</w:t>
            </w:r>
            <w:proofErr w:type="spellEnd"/>
            <w:r w:rsidRPr="00382300">
              <w:rPr>
                <w:rFonts w:ascii="Times New Roman" w:eastAsia="Times New Roman" w:hAnsi="Times New Roman"/>
                <w:b/>
                <w:sz w:val="24"/>
                <w:szCs w:val="24"/>
                <w:lang w:val="ru-RU"/>
              </w:rPr>
              <w:t xml:space="preserve"> </w:t>
            </w:r>
            <w:proofErr w:type="spellStart"/>
            <w:r w:rsidRPr="00382300">
              <w:rPr>
                <w:rFonts w:ascii="Times New Roman" w:eastAsia="Times New Roman" w:hAnsi="Times New Roman"/>
                <w:b/>
                <w:sz w:val="24"/>
                <w:szCs w:val="24"/>
                <w:lang w:val="ru-RU"/>
              </w:rPr>
              <w:t>сұратуға</w:t>
            </w:r>
            <w:proofErr w:type="spellEnd"/>
            <w:r w:rsidRPr="00382300">
              <w:rPr>
                <w:rFonts w:ascii="Times New Roman" w:eastAsia="Times New Roman" w:hAnsi="Times New Roman"/>
                <w:b/>
                <w:sz w:val="24"/>
                <w:szCs w:val="24"/>
                <w:lang w:val="ru-RU"/>
              </w:rPr>
              <w:t xml:space="preserve"> </w:t>
            </w:r>
            <w:proofErr w:type="spellStart"/>
            <w:r w:rsidRPr="00382300">
              <w:rPr>
                <w:rFonts w:ascii="Times New Roman" w:eastAsia="Times New Roman" w:hAnsi="Times New Roman"/>
                <w:b/>
                <w:sz w:val="24"/>
                <w:szCs w:val="24"/>
                <w:lang w:val="ru-RU"/>
              </w:rPr>
              <w:t>құқығы</w:t>
            </w:r>
            <w:proofErr w:type="spellEnd"/>
            <w:r w:rsidRPr="00382300">
              <w:rPr>
                <w:rFonts w:ascii="Times New Roman" w:eastAsia="Times New Roman" w:hAnsi="Times New Roman"/>
                <w:b/>
                <w:sz w:val="24"/>
                <w:szCs w:val="24"/>
                <w:lang w:val="ru-RU"/>
              </w:rPr>
              <w:t xml:space="preserve"> бар.</w:t>
            </w:r>
          </w:p>
        </w:tc>
        <w:tc>
          <w:tcPr>
            <w:tcW w:w="3657" w:type="dxa"/>
          </w:tcPr>
          <w:p w14:paraId="655198D0" w14:textId="77777777" w:rsidR="009A36DD" w:rsidRPr="00382300" w:rsidRDefault="009A36DD" w:rsidP="009A36DD">
            <w:pPr>
              <w:spacing w:after="0" w:line="240" w:lineRule="auto"/>
              <w:ind w:firstLine="459"/>
              <w:jc w:val="both"/>
              <w:rPr>
                <w:b/>
                <w:sz w:val="24"/>
                <w:szCs w:val="24"/>
                <w:lang w:val="ru-RU"/>
              </w:rPr>
            </w:pPr>
            <w:r w:rsidRPr="00382300">
              <w:rPr>
                <w:rFonts w:ascii="Times New Roman" w:eastAsia="Times New Roman" w:hAnsi="Times New Roman"/>
                <w:b/>
                <w:sz w:val="24"/>
                <w:szCs w:val="24"/>
                <w:lang w:val="ru-RU"/>
              </w:rPr>
              <w:lastRenderedPageBreak/>
              <w:t xml:space="preserve">2026 </w:t>
            </w:r>
            <w:proofErr w:type="spellStart"/>
            <w:r w:rsidRPr="00382300">
              <w:rPr>
                <w:rFonts w:ascii="Times New Roman" w:eastAsia="Times New Roman" w:hAnsi="Times New Roman"/>
                <w:b/>
                <w:sz w:val="24"/>
                <w:szCs w:val="24"/>
                <w:lang w:val="ru-RU"/>
              </w:rPr>
              <w:t>жылғы</w:t>
            </w:r>
            <w:proofErr w:type="spellEnd"/>
            <w:r w:rsidRPr="00382300">
              <w:rPr>
                <w:rFonts w:ascii="Times New Roman" w:eastAsia="Times New Roman" w:hAnsi="Times New Roman"/>
                <w:b/>
                <w:sz w:val="24"/>
                <w:szCs w:val="24"/>
                <w:lang w:val="ru-RU"/>
              </w:rPr>
              <w:t xml:space="preserve"> 1 </w:t>
            </w:r>
            <w:proofErr w:type="spellStart"/>
            <w:r w:rsidRPr="00382300">
              <w:rPr>
                <w:rFonts w:ascii="Times New Roman" w:eastAsia="Times New Roman" w:hAnsi="Times New Roman"/>
                <w:b/>
                <w:sz w:val="24"/>
                <w:szCs w:val="24"/>
                <w:lang w:val="ru-RU"/>
              </w:rPr>
              <w:t>қаңтардан</w:t>
            </w:r>
            <w:proofErr w:type="spellEnd"/>
            <w:r w:rsidRPr="00382300">
              <w:rPr>
                <w:rFonts w:ascii="Times New Roman" w:eastAsia="Times New Roman" w:hAnsi="Times New Roman"/>
                <w:b/>
                <w:sz w:val="24"/>
                <w:szCs w:val="24"/>
                <w:lang w:val="ru-RU"/>
              </w:rPr>
              <w:t xml:space="preserve"> </w:t>
            </w:r>
            <w:proofErr w:type="spellStart"/>
            <w:r w:rsidRPr="00382300">
              <w:rPr>
                <w:rFonts w:ascii="Times New Roman" w:eastAsia="Times New Roman" w:hAnsi="Times New Roman"/>
                <w:b/>
                <w:sz w:val="24"/>
                <w:szCs w:val="24"/>
                <w:lang w:val="ru-RU"/>
              </w:rPr>
              <w:t>бастап</w:t>
            </w:r>
            <w:proofErr w:type="spellEnd"/>
            <w:r w:rsidRPr="00382300">
              <w:rPr>
                <w:rFonts w:ascii="Times New Roman" w:eastAsia="Times New Roman" w:hAnsi="Times New Roman"/>
                <w:b/>
                <w:sz w:val="24"/>
                <w:szCs w:val="24"/>
                <w:lang w:val="ru-RU"/>
              </w:rPr>
              <w:t xml:space="preserve"> </w:t>
            </w:r>
            <w:proofErr w:type="spellStart"/>
            <w:r w:rsidRPr="00382300">
              <w:rPr>
                <w:rFonts w:ascii="Times New Roman" w:eastAsia="Times New Roman" w:hAnsi="Times New Roman"/>
                <w:b/>
                <w:sz w:val="24"/>
                <w:szCs w:val="24"/>
                <w:lang w:val="ru-RU"/>
              </w:rPr>
              <w:t>қолданысқа</w:t>
            </w:r>
            <w:proofErr w:type="spellEnd"/>
            <w:r w:rsidRPr="00382300">
              <w:rPr>
                <w:rFonts w:ascii="Times New Roman" w:eastAsia="Times New Roman" w:hAnsi="Times New Roman"/>
                <w:b/>
                <w:sz w:val="24"/>
                <w:szCs w:val="24"/>
                <w:lang w:val="ru-RU"/>
              </w:rPr>
              <w:t xml:space="preserve"> </w:t>
            </w:r>
            <w:proofErr w:type="spellStart"/>
            <w:r w:rsidRPr="00382300">
              <w:rPr>
                <w:rFonts w:ascii="Times New Roman" w:eastAsia="Times New Roman" w:hAnsi="Times New Roman"/>
                <w:b/>
                <w:sz w:val="24"/>
                <w:szCs w:val="24"/>
                <w:lang w:val="ru-RU"/>
              </w:rPr>
              <w:t>енгізіледі</w:t>
            </w:r>
            <w:proofErr w:type="spellEnd"/>
            <w:r w:rsidRPr="00382300">
              <w:rPr>
                <w:rFonts w:ascii="Times New Roman" w:eastAsia="Times New Roman" w:hAnsi="Times New Roman"/>
                <w:b/>
                <w:sz w:val="24"/>
                <w:szCs w:val="24"/>
                <w:lang w:val="ru-RU"/>
              </w:rPr>
              <w:t>.</w:t>
            </w:r>
          </w:p>
          <w:p w14:paraId="0660414D" w14:textId="77777777" w:rsidR="009A36DD" w:rsidRPr="00382300" w:rsidRDefault="009A36DD" w:rsidP="009A36DD">
            <w:pPr>
              <w:spacing w:after="0" w:line="240" w:lineRule="auto"/>
              <w:ind w:firstLine="459"/>
              <w:jc w:val="both"/>
              <w:rPr>
                <w:sz w:val="24"/>
                <w:szCs w:val="24"/>
                <w:lang w:val="ru-RU"/>
              </w:rPr>
            </w:pPr>
            <w:r w:rsidRPr="00382300">
              <w:rPr>
                <w:rFonts w:ascii="Times New Roman" w:eastAsia="Times New Roman" w:hAnsi="Times New Roman"/>
                <w:sz w:val="24"/>
                <w:szCs w:val="24"/>
                <w:lang w:val="ru-RU"/>
              </w:rPr>
              <w:t xml:space="preserve">Осы </w:t>
            </w:r>
            <w:proofErr w:type="spellStart"/>
            <w:r w:rsidRPr="00382300">
              <w:rPr>
                <w:rFonts w:ascii="Times New Roman" w:eastAsia="Times New Roman" w:hAnsi="Times New Roman"/>
                <w:sz w:val="24"/>
                <w:szCs w:val="24"/>
                <w:lang w:val="ru-RU"/>
              </w:rPr>
              <w:t>баптың</w:t>
            </w:r>
            <w:proofErr w:type="spellEnd"/>
            <w:r w:rsidRPr="00382300">
              <w:rPr>
                <w:rFonts w:ascii="Times New Roman" w:eastAsia="Times New Roman" w:hAnsi="Times New Roman"/>
                <w:sz w:val="24"/>
                <w:szCs w:val="24"/>
                <w:lang w:val="ru-RU"/>
              </w:rPr>
              <w:t xml:space="preserve"> 1-тармағының 3) </w:t>
            </w:r>
            <w:proofErr w:type="spellStart"/>
            <w:r w:rsidRPr="00382300">
              <w:rPr>
                <w:rFonts w:ascii="Times New Roman" w:eastAsia="Times New Roman" w:hAnsi="Times New Roman"/>
                <w:sz w:val="24"/>
                <w:szCs w:val="24"/>
                <w:lang w:val="ru-RU"/>
              </w:rPr>
              <w:t>тармақшасында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шет</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мемлекеттің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құзыретті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органының</w:t>
            </w:r>
            <w:proofErr w:type="spellEnd"/>
            <w:r w:rsidRPr="00382300">
              <w:rPr>
                <w:rFonts w:ascii="Times New Roman" w:eastAsia="Times New Roman" w:hAnsi="Times New Roman"/>
                <w:sz w:val="24"/>
                <w:szCs w:val="24"/>
                <w:lang w:val="ru-RU"/>
              </w:rPr>
              <w:t xml:space="preserve"> интернет-</w:t>
            </w:r>
            <w:proofErr w:type="spellStart"/>
            <w:r w:rsidRPr="00382300">
              <w:rPr>
                <w:rFonts w:ascii="Times New Roman" w:eastAsia="Times New Roman" w:hAnsi="Times New Roman"/>
                <w:sz w:val="24"/>
                <w:szCs w:val="24"/>
                <w:lang w:val="ru-RU"/>
              </w:rPr>
              <w:t>ресурсында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орналастырылған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бейрезиденттің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резиденттігін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растайтын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электрондық</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құжаттың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қағаз</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көшірмесін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ұсыну</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мүмкіндігі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көзделген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Алайда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іс</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жүзінде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құжаттың</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шетелдік</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құзыретті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органның</w:t>
            </w:r>
            <w:proofErr w:type="spellEnd"/>
            <w:r w:rsidRPr="00382300">
              <w:rPr>
                <w:rFonts w:ascii="Times New Roman" w:eastAsia="Times New Roman" w:hAnsi="Times New Roman"/>
                <w:sz w:val="24"/>
                <w:szCs w:val="24"/>
                <w:lang w:val="ru-RU"/>
              </w:rPr>
              <w:t xml:space="preserve"> интернет-</w:t>
            </w:r>
            <w:proofErr w:type="spellStart"/>
            <w:r w:rsidRPr="00382300">
              <w:rPr>
                <w:rFonts w:ascii="Times New Roman" w:eastAsia="Times New Roman" w:hAnsi="Times New Roman"/>
                <w:sz w:val="24"/>
                <w:szCs w:val="24"/>
                <w:lang w:val="ru-RU"/>
              </w:rPr>
              <w:t>ресурсында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орналастырылуын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белгілі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бір</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себептерге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байланысты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тексеру</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мүмкін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болмайтын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жағдайлар</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туындайды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техникалық</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ақаулар</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салдарынан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Өзбекстан</w:t>
            </w:r>
            <w:proofErr w:type="spellEnd"/>
            <w:r w:rsidRPr="00382300">
              <w:rPr>
                <w:rFonts w:ascii="Times New Roman" w:eastAsia="Times New Roman" w:hAnsi="Times New Roman"/>
                <w:sz w:val="24"/>
                <w:szCs w:val="24"/>
                <w:lang w:val="ru-RU"/>
              </w:rPr>
              <w:t xml:space="preserve">), не </w:t>
            </w:r>
            <w:proofErr w:type="spellStart"/>
            <w:r w:rsidRPr="00382300">
              <w:rPr>
                <w:rFonts w:ascii="Times New Roman" w:eastAsia="Times New Roman" w:hAnsi="Times New Roman"/>
                <w:sz w:val="24"/>
                <w:szCs w:val="24"/>
                <w:lang w:val="ru-RU"/>
              </w:rPr>
              <w:t>орналастыру</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уақытша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сипатта</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lastRenderedPageBreak/>
              <w:t>болады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және</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белгілі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бір</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уақыттан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кейін</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қарау</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мүмкіндігі</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жойылады</w:t>
            </w:r>
            <w:proofErr w:type="spellEnd"/>
            <w:r w:rsidRPr="00382300">
              <w:rPr>
                <w:rFonts w:ascii="Times New Roman" w:eastAsia="Times New Roman" w:hAnsi="Times New Roman"/>
                <w:sz w:val="24"/>
                <w:szCs w:val="24"/>
                <w:lang w:val="ru-RU"/>
              </w:rPr>
              <w:t xml:space="preserve"> (</w:t>
            </w:r>
            <w:proofErr w:type="spellStart"/>
            <w:r w:rsidRPr="00382300">
              <w:rPr>
                <w:rFonts w:ascii="Times New Roman" w:eastAsia="Times New Roman" w:hAnsi="Times New Roman"/>
                <w:sz w:val="24"/>
                <w:szCs w:val="24"/>
                <w:lang w:val="ru-RU"/>
              </w:rPr>
              <w:t>Оңтүстік</w:t>
            </w:r>
            <w:proofErr w:type="spellEnd"/>
            <w:r w:rsidRPr="00382300">
              <w:rPr>
                <w:rFonts w:ascii="Times New Roman" w:eastAsia="Times New Roman" w:hAnsi="Times New Roman"/>
                <w:sz w:val="24"/>
                <w:szCs w:val="24"/>
                <w:lang w:val="ru-RU"/>
              </w:rPr>
              <w:t xml:space="preserve"> Корея, БАӘ).</w:t>
            </w:r>
          </w:p>
          <w:p w14:paraId="11462F67" w14:textId="35B5E35E" w:rsidR="009A36DD" w:rsidRPr="00382300" w:rsidRDefault="009A36DD" w:rsidP="009A36DD">
            <w:pPr>
              <w:pStyle w:val="pj"/>
              <w:spacing w:before="0" w:beforeAutospacing="0" w:after="0" w:afterAutospacing="0"/>
              <w:ind w:firstLine="358"/>
              <w:jc w:val="both"/>
              <w:rPr>
                <w:rStyle w:val="s1"/>
              </w:rPr>
            </w:pPr>
            <w:proofErr w:type="spellStart"/>
            <w:r w:rsidRPr="00382300">
              <w:t>Бұл</w:t>
            </w:r>
            <w:proofErr w:type="spellEnd"/>
            <w:r w:rsidRPr="00382300">
              <w:t xml:space="preserve"> </w:t>
            </w:r>
            <w:proofErr w:type="spellStart"/>
            <w:r w:rsidRPr="00382300">
              <w:t>ретте</w:t>
            </w:r>
            <w:proofErr w:type="spellEnd"/>
            <w:r w:rsidRPr="00382300">
              <w:t xml:space="preserve"> </w:t>
            </w:r>
            <w:proofErr w:type="spellStart"/>
            <w:r w:rsidRPr="00382300">
              <w:t>заңдастыруды</w:t>
            </w:r>
            <w:proofErr w:type="spellEnd"/>
            <w:r w:rsidRPr="00382300">
              <w:t xml:space="preserve"> </w:t>
            </w:r>
            <w:proofErr w:type="spellStart"/>
            <w:r w:rsidRPr="00382300">
              <w:t>талап</w:t>
            </w:r>
            <w:proofErr w:type="spellEnd"/>
            <w:r w:rsidRPr="00382300">
              <w:t xml:space="preserve"> </w:t>
            </w:r>
            <w:proofErr w:type="spellStart"/>
            <w:r w:rsidRPr="00382300">
              <w:t>етпейтін</w:t>
            </w:r>
            <w:proofErr w:type="spellEnd"/>
            <w:r w:rsidRPr="00382300">
              <w:t>, интернет-</w:t>
            </w:r>
            <w:proofErr w:type="spellStart"/>
            <w:r w:rsidRPr="00382300">
              <w:t>ресурста</w:t>
            </w:r>
            <w:proofErr w:type="spellEnd"/>
            <w:r w:rsidRPr="00382300">
              <w:t xml:space="preserve"> </w:t>
            </w:r>
            <w:proofErr w:type="spellStart"/>
            <w:r w:rsidRPr="00382300">
              <w:t>орналастырылған</w:t>
            </w:r>
            <w:proofErr w:type="spellEnd"/>
            <w:r w:rsidRPr="00382300">
              <w:t xml:space="preserve"> </w:t>
            </w:r>
            <w:proofErr w:type="spellStart"/>
            <w:r w:rsidRPr="00382300">
              <w:t>құжаттан</w:t>
            </w:r>
            <w:proofErr w:type="spellEnd"/>
            <w:r w:rsidRPr="00382300">
              <w:t xml:space="preserve"> </w:t>
            </w:r>
            <w:proofErr w:type="spellStart"/>
            <w:r w:rsidRPr="00382300">
              <w:t>айырмашылығы</w:t>
            </w:r>
            <w:proofErr w:type="spellEnd"/>
            <w:r w:rsidRPr="00382300">
              <w:t xml:space="preserve">, </w:t>
            </w:r>
            <w:proofErr w:type="spellStart"/>
            <w:r w:rsidRPr="00382300">
              <w:t>ұсынылатын</w:t>
            </w:r>
            <w:proofErr w:type="spellEnd"/>
            <w:r w:rsidRPr="00382300">
              <w:t xml:space="preserve"> </w:t>
            </w:r>
            <w:proofErr w:type="spellStart"/>
            <w:r w:rsidRPr="00382300">
              <w:t>құжат</w:t>
            </w:r>
            <w:proofErr w:type="spellEnd"/>
            <w:r w:rsidRPr="00382300">
              <w:t xml:space="preserve"> </w:t>
            </w:r>
            <w:proofErr w:type="spellStart"/>
            <w:r w:rsidRPr="00382300">
              <w:t>нұсқасына</w:t>
            </w:r>
            <w:proofErr w:type="spellEnd"/>
            <w:r w:rsidRPr="00382300">
              <w:t xml:space="preserve"> </w:t>
            </w:r>
            <w:proofErr w:type="spellStart"/>
            <w:r w:rsidRPr="00382300">
              <w:t>құжатты</w:t>
            </w:r>
            <w:proofErr w:type="spellEnd"/>
            <w:r w:rsidRPr="00382300">
              <w:t xml:space="preserve"> </w:t>
            </w:r>
            <w:proofErr w:type="spellStart"/>
            <w:r w:rsidRPr="00382300">
              <w:t>заңдастыру</w:t>
            </w:r>
            <w:proofErr w:type="spellEnd"/>
            <w:r w:rsidRPr="00382300">
              <w:t xml:space="preserve"> </w:t>
            </w:r>
            <w:proofErr w:type="spellStart"/>
            <w:r w:rsidRPr="00382300">
              <w:t>жөніндегі</w:t>
            </w:r>
            <w:proofErr w:type="spellEnd"/>
            <w:r w:rsidRPr="00382300">
              <w:t xml:space="preserve"> </w:t>
            </w:r>
            <w:proofErr w:type="spellStart"/>
            <w:r w:rsidRPr="00382300">
              <w:t>талаптар</w:t>
            </w:r>
            <w:proofErr w:type="spellEnd"/>
            <w:r w:rsidRPr="00382300">
              <w:t xml:space="preserve"> </w:t>
            </w:r>
            <w:proofErr w:type="spellStart"/>
            <w:r w:rsidRPr="00382300">
              <w:t>қолданылатын</w:t>
            </w:r>
            <w:proofErr w:type="spellEnd"/>
            <w:r w:rsidRPr="00382300">
              <w:t xml:space="preserve"> </w:t>
            </w:r>
            <w:proofErr w:type="spellStart"/>
            <w:r w:rsidRPr="00382300">
              <w:t>болады</w:t>
            </w:r>
            <w:proofErr w:type="spellEnd"/>
            <w:r w:rsidRPr="00382300">
              <w:t>.</w:t>
            </w:r>
          </w:p>
        </w:tc>
      </w:tr>
      <w:tr w:rsidR="00CD3DE8" w:rsidRPr="00382300" w14:paraId="7D6F1EB1" w14:textId="4C954601" w:rsidTr="00430658">
        <w:tc>
          <w:tcPr>
            <w:tcW w:w="964" w:type="dxa"/>
          </w:tcPr>
          <w:p w14:paraId="58279A96"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lang w:val="ru-RU"/>
              </w:rPr>
            </w:pPr>
          </w:p>
        </w:tc>
        <w:tc>
          <w:tcPr>
            <w:tcW w:w="1106" w:type="dxa"/>
          </w:tcPr>
          <w:p w14:paraId="026246DC" w14:textId="3CC1C819" w:rsidR="00CD3DE8" w:rsidRPr="00382300" w:rsidRDefault="00CD3DE8" w:rsidP="00EF6E0C">
            <w:pPr>
              <w:spacing w:after="0" w:line="240" w:lineRule="auto"/>
              <w:rPr>
                <w:rFonts w:ascii="Times New Roman" w:hAnsi="Times New Roman" w:cs="Times New Roman"/>
                <w:sz w:val="24"/>
                <w:szCs w:val="24"/>
              </w:rPr>
            </w:pPr>
            <w:r w:rsidRPr="00382300">
              <w:rPr>
                <w:rFonts w:ascii="Times New Roman" w:hAnsi="Times New Roman" w:cs="Times New Roman"/>
                <w:sz w:val="24"/>
                <w:szCs w:val="24"/>
                <w:lang w:val="ru-RU"/>
              </w:rPr>
              <w:t>705-бап</w:t>
            </w:r>
          </w:p>
        </w:tc>
        <w:tc>
          <w:tcPr>
            <w:tcW w:w="4706" w:type="dxa"/>
          </w:tcPr>
          <w:p w14:paraId="0F451BA6" w14:textId="77777777" w:rsidR="00CD3DE8" w:rsidRPr="00382300" w:rsidRDefault="00CD3DE8" w:rsidP="00EF6E0C">
            <w:pPr>
              <w:pStyle w:val="a4"/>
              <w:spacing w:before="0" w:beforeAutospacing="0" w:after="0" w:afterAutospacing="0"/>
              <w:ind w:firstLine="454"/>
              <w:jc w:val="both"/>
              <w:rPr>
                <w:rFonts w:eastAsiaTheme="minorHAnsi"/>
                <w:b/>
                <w:bCs/>
                <w:lang w:val="kk-KZ"/>
              </w:rPr>
            </w:pPr>
            <w:r w:rsidRPr="00382300">
              <w:rPr>
                <w:rFonts w:eastAsiaTheme="minorHAnsi"/>
                <w:b/>
                <w:bCs/>
                <w:lang w:val="kk-KZ"/>
              </w:rPr>
              <w:t xml:space="preserve">705-бап. </w:t>
            </w:r>
            <w:proofErr w:type="spellStart"/>
            <w:r w:rsidRPr="00382300">
              <w:rPr>
                <w:rFonts w:eastAsiaTheme="minorHAnsi"/>
                <w:b/>
                <w:bCs/>
                <w:lang w:val="kk-KZ"/>
              </w:rPr>
              <w:t>Бейрезиденттің</w:t>
            </w:r>
            <w:proofErr w:type="spellEnd"/>
            <w:r w:rsidRPr="00382300">
              <w:rPr>
                <w:rFonts w:eastAsiaTheme="minorHAnsi"/>
                <w:b/>
                <w:bCs/>
                <w:lang w:val="kk-KZ"/>
              </w:rPr>
              <w:t xml:space="preserve"> Қазақстан Республикасындағы көздерден алған </w:t>
            </w:r>
            <w:r w:rsidRPr="00382300">
              <w:rPr>
                <w:rFonts w:eastAsiaTheme="minorHAnsi"/>
                <w:b/>
                <w:bCs/>
                <w:lang w:val="kk-KZ"/>
              </w:rPr>
              <w:lastRenderedPageBreak/>
              <w:t>кірістерін салық салудан толық босату бөлігінде халықаралық шартты қолдану тәртібі</w:t>
            </w:r>
          </w:p>
          <w:p w14:paraId="69426BD9" w14:textId="77777777" w:rsidR="00CD3DE8" w:rsidRPr="00382300" w:rsidRDefault="00CD3DE8" w:rsidP="00EF6E0C">
            <w:pPr>
              <w:pStyle w:val="a4"/>
              <w:spacing w:before="0" w:beforeAutospacing="0" w:after="0" w:afterAutospacing="0"/>
              <w:ind w:firstLine="454"/>
              <w:jc w:val="both"/>
              <w:rPr>
                <w:rFonts w:eastAsiaTheme="minorHAnsi"/>
                <w:b/>
                <w:bCs/>
                <w:lang w:val="kk-KZ"/>
              </w:rPr>
            </w:pPr>
            <w:r w:rsidRPr="00382300">
              <w:rPr>
                <w:rFonts w:eastAsiaTheme="minorHAnsi"/>
                <w:b/>
                <w:bCs/>
                <w:lang w:val="kk-KZ"/>
              </w:rPr>
              <w:t>…..</w:t>
            </w:r>
          </w:p>
          <w:p w14:paraId="34304BAF" w14:textId="77777777" w:rsidR="00CD3DE8" w:rsidRPr="00382300" w:rsidRDefault="00CD3DE8" w:rsidP="00EF6E0C">
            <w:pPr>
              <w:spacing w:after="0" w:line="240" w:lineRule="auto"/>
              <w:ind w:firstLine="59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6. Егер Қазақстан Республикасының аумағында Қазақстан Республикасында тұрақты мекеме құруға әкеп соқпайтын мерзім шегінде қызметтер көрсету және (немесе) жұмыстар орындау бірлескен қызмет туралы шарт шеңберінде жүзеге асырылса, онда осындай шартқа қатысушы болып табылатын </w:t>
            </w:r>
            <w:proofErr w:type="spellStart"/>
            <w:r w:rsidRPr="00382300">
              <w:rPr>
                <w:rFonts w:ascii="Times New Roman" w:eastAsia="Times New Roman" w:hAnsi="Times New Roman" w:cs="Times New Roman"/>
                <w:sz w:val="24"/>
                <w:szCs w:val="24"/>
                <w:lang w:eastAsia="ru-RU"/>
              </w:rPr>
              <w:t>бейрезидент</w:t>
            </w:r>
            <w:proofErr w:type="spellEnd"/>
            <w:r w:rsidRPr="00382300">
              <w:rPr>
                <w:rFonts w:ascii="Times New Roman" w:eastAsia="Times New Roman" w:hAnsi="Times New Roman" w:cs="Times New Roman"/>
                <w:sz w:val="24"/>
                <w:szCs w:val="24"/>
                <w:lang w:eastAsia="ru-RU"/>
              </w:rPr>
              <w:t xml:space="preserve"> заңды тұлға осы баптың 4 және 5-тармақтарында көрсетілген құжаттармен қатар мынадай құжаттардың бірін ұсынады:</w:t>
            </w:r>
          </w:p>
          <w:p w14:paraId="3BD448F9" w14:textId="77777777" w:rsidR="00CD3DE8" w:rsidRPr="00382300" w:rsidRDefault="00CD3DE8" w:rsidP="00EF6E0C">
            <w:pPr>
              <w:spacing w:after="0" w:line="240" w:lineRule="auto"/>
              <w:ind w:firstLine="59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1) бірлескен қызмет туралы шарттың нотариат куәландырған көшірмесін;</w:t>
            </w:r>
          </w:p>
          <w:p w14:paraId="5A004E79" w14:textId="77777777" w:rsidR="00CD3DE8" w:rsidRPr="00382300" w:rsidRDefault="00CD3DE8" w:rsidP="00EF6E0C">
            <w:pPr>
              <w:spacing w:after="0" w:line="240" w:lineRule="auto"/>
              <w:ind w:firstLine="59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2) оның бірлескен қызметке қатысу үлесін растайтын өзге құжатты.</w:t>
            </w:r>
          </w:p>
          <w:p w14:paraId="58CF65E0" w14:textId="77777777" w:rsidR="00CD3DE8" w:rsidRPr="00382300" w:rsidRDefault="00CD3DE8" w:rsidP="00EF6E0C">
            <w:pPr>
              <w:spacing w:after="0" w:line="240" w:lineRule="auto"/>
              <w:ind w:firstLine="59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Егер </w:t>
            </w:r>
            <w:proofErr w:type="spellStart"/>
            <w:r w:rsidRPr="00382300">
              <w:rPr>
                <w:rFonts w:ascii="Times New Roman" w:eastAsia="Times New Roman" w:hAnsi="Times New Roman" w:cs="Times New Roman"/>
                <w:sz w:val="24"/>
                <w:szCs w:val="24"/>
                <w:lang w:eastAsia="ru-RU"/>
              </w:rPr>
              <w:t>бейрезидент</w:t>
            </w:r>
            <w:proofErr w:type="spellEnd"/>
            <w:r w:rsidRPr="00382300">
              <w:rPr>
                <w:rFonts w:ascii="Times New Roman" w:eastAsia="Times New Roman" w:hAnsi="Times New Roman" w:cs="Times New Roman"/>
                <w:sz w:val="24"/>
                <w:szCs w:val="24"/>
                <w:lang w:eastAsia="ru-RU"/>
              </w:rPr>
              <w:t xml:space="preserve"> осындай шарт (келісімшарт) және онымен байланысты жобалар шеңберінде қызметтер көрсету немесе жұмыстар орындау нәтижесінде тұрақты мекеме құрмаса, салық агенті оның бірлескен қызметке қатысу үлесін растайтын құжатта көрсетілген қатысу үлесіне барабар заңды тұлға – </w:t>
            </w:r>
            <w:proofErr w:type="spellStart"/>
            <w:r w:rsidRPr="00382300">
              <w:rPr>
                <w:rFonts w:ascii="Times New Roman" w:eastAsia="Times New Roman" w:hAnsi="Times New Roman" w:cs="Times New Roman"/>
                <w:sz w:val="24"/>
                <w:szCs w:val="24"/>
                <w:lang w:eastAsia="ru-RU"/>
              </w:rPr>
              <w:t>бейрезиденттің</w:t>
            </w:r>
            <w:proofErr w:type="spellEnd"/>
            <w:r w:rsidRPr="00382300">
              <w:rPr>
                <w:rFonts w:ascii="Times New Roman" w:eastAsia="Times New Roman" w:hAnsi="Times New Roman" w:cs="Times New Roman"/>
                <w:sz w:val="24"/>
                <w:szCs w:val="24"/>
                <w:lang w:eastAsia="ru-RU"/>
              </w:rPr>
              <w:t xml:space="preserve"> кірісіне халықаралық шарттың ережелерін қолдануға құқылы.</w:t>
            </w:r>
          </w:p>
          <w:p w14:paraId="2B22D57E" w14:textId="61E242B9" w:rsidR="00CD3DE8" w:rsidRPr="00382300" w:rsidRDefault="00CD3DE8" w:rsidP="00EF6E0C">
            <w:pPr>
              <w:pStyle w:val="a4"/>
              <w:spacing w:before="0" w:beforeAutospacing="0" w:after="0" w:afterAutospacing="0"/>
              <w:ind w:firstLine="454"/>
              <w:jc w:val="both"/>
              <w:rPr>
                <w:b/>
                <w:bCs/>
                <w:lang w:val="kk-KZ"/>
              </w:rPr>
            </w:pPr>
            <w:r w:rsidRPr="00382300">
              <w:rPr>
                <w:b/>
                <w:bCs/>
                <w:lang w:val="kk-KZ"/>
              </w:rPr>
              <w:lastRenderedPageBreak/>
              <w:t>…..</w:t>
            </w:r>
          </w:p>
          <w:p w14:paraId="4026AEB0" w14:textId="27087CF7" w:rsidR="00CD3DE8" w:rsidRPr="00382300" w:rsidRDefault="00CD3DE8" w:rsidP="00EF6E0C">
            <w:pPr>
              <w:pStyle w:val="a4"/>
              <w:spacing w:before="0" w:beforeAutospacing="0" w:after="0" w:afterAutospacing="0"/>
              <w:ind w:firstLine="454"/>
              <w:jc w:val="both"/>
              <w:rPr>
                <w:b/>
                <w:bCs/>
                <w:lang w:val="kk-KZ"/>
              </w:rPr>
            </w:pPr>
          </w:p>
          <w:p w14:paraId="0BAEE035" w14:textId="4EDC07E0" w:rsidR="00CD3DE8" w:rsidRPr="00382300" w:rsidRDefault="00CD3DE8" w:rsidP="00EF6E0C">
            <w:pPr>
              <w:pStyle w:val="a4"/>
              <w:spacing w:before="0" w:beforeAutospacing="0" w:after="0" w:afterAutospacing="0"/>
              <w:ind w:firstLine="454"/>
              <w:jc w:val="both"/>
              <w:rPr>
                <w:b/>
                <w:bCs/>
                <w:lang w:val="kk-KZ"/>
              </w:rPr>
            </w:pPr>
          </w:p>
          <w:p w14:paraId="27842E20" w14:textId="28431981" w:rsidR="00CD3DE8" w:rsidRPr="00382300" w:rsidRDefault="00CD3DE8" w:rsidP="00EF6E0C">
            <w:pPr>
              <w:pStyle w:val="a4"/>
              <w:spacing w:before="0" w:beforeAutospacing="0" w:after="0" w:afterAutospacing="0"/>
              <w:ind w:firstLine="454"/>
              <w:jc w:val="both"/>
              <w:rPr>
                <w:rFonts w:eastAsiaTheme="minorHAnsi"/>
                <w:b/>
                <w:bCs/>
                <w:lang w:val="kk-KZ"/>
              </w:rPr>
            </w:pPr>
            <w:r w:rsidRPr="00382300">
              <w:rPr>
                <w:b/>
                <w:lang w:val="kk-KZ"/>
              </w:rPr>
              <w:t>9. Бюджетке аударылуға жататын ұсталған салық сомаларын аудармауға немесе толық аудармауға әкеп соққан халықаралық шарт ережелерін заңсыз қолданған кезде салық агенті Қазақстан Республикасының заңдарында белгіленген жауаптылықта болады.</w:t>
            </w:r>
          </w:p>
        </w:tc>
        <w:tc>
          <w:tcPr>
            <w:tcW w:w="4678" w:type="dxa"/>
          </w:tcPr>
          <w:p w14:paraId="14EA3CBF" w14:textId="77777777" w:rsidR="00CD3DE8" w:rsidRPr="00382300" w:rsidRDefault="00CD3DE8" w:rsidP="00EF6E0C">
            <w:pPr>
              <w:pStyle w:val="a4"/>
              <w:spacing w:before="0" w:beforeAutospacing="0" w:after="0" w:afterAutospacing="0"/>
              <w:ind w:firstLine="454"/>
              <w:jc w:val="both"/>
              <w:rPr>
                <w:rFonts w:eastAsiaTheme="minorHAnsi"/>
                <w:b/>
                <w:bCs/>
                <w:lang w:val="kk-KZ"/>
              </w:rPr>
            </w:pPr>
            <w:r w:rsidRPr="00382300">
              <w:rPr>
                <w:rFonts w:eastAsiaTheme="minorHAnsi"/>
                <w:b/>
                <w:bCs/>
                <w:lang w:val="kk-KZ"/>
              </w:rPr>
              <w:lastRenderedPageBreak/>
              <w:t xml:space="preserve">705-бап. </w:t>
            </w:r>
            <w:proofErr w:type="spellStart"/>
            <w:r w:rsidRPr="00382300">
              <w:rPr>
                <w:rFonts w:eastAsiaTheme="minorHAnsi"/>
                <w:b/>
                <w:bCs/>
                <w:lang w:val="kk-KZ"/>
              </w:rPr>
              <w:t>Бейрезиденттің</w:t>
            </w:r>
            <w:proofErr w:type="spellEnd"/>
            <w:r w:rsidRPr="00382300">
              <w:rPr>
                <w:rFonts w:eastAsiaTheme="minorHAnsi"/>
                <w:b/>
                <w:bCs/>
                <w:lang w:val="kk-KZ"/>
              </w:rPr>
              <w:t xml:space="preserve"> Қазақстан Республикасындағы көздерден алған </w:t>
            </w:r>
            <w:r w:rsidRPr="00382300">
              <w:rPr>
                <w:rFonts w:eastAsiaTheme="minorHAnsi"/>
                <w:b/>
                <w:bCs/>
                <w:lang w:val="kk-KZ"/>
              </w:rPr>
              <w:lastRenderedPageBreak/>
              <w:t>кірістерін салық салудан толық босату бөлігінде халықаралық шартты қолдану тәртібі</w:t>
            </w:r>
          </w:p>
          <w:p w14:paraId="79292AEC" w14:textId="77777777" w:rsidR="00CD3DE8" w:rsidRPr="00382300" w:rsidRDefault="00CD3DE8" w:rsidP="00EF6E0C">
            <w:pPr>
              <w:pStyle w:val="a4"/>
              <w:spacing w:before="0" w:beforeAutospacing="0" w:after="0" w:afterAutospacing="0"/>
              <w:ind w:firstLine="454"/>
              <w:jc w:val="both"/>
              <w:rPr>
                <w:rFonts w:eastAsiaTheme="minorHAnsi"/>
                <w:b/>
                <w:bCs/>
                <w:lang w:val="kk-KZ"/>
              </w:rPr>
            </w:pPr>
            <w:r w:rsidRPr="00382300">
              <w:rPr>
                <w:rFonts w:eastAsiaTheme="minorHAnsi"/>
                <w:b/>
                <w:bCs/>
                <w:lang w:val="kk-KZ"/>
              </w:rPr>
              <w:t>…..</w:t>
            </w:r>
          </w:p>
          <w:p w14:paraId="3B60A123" w14:textId="77777777" w:rsidR="00CD3DE8" w:rsidRPr="00382300" w:rsidRDefault="00CD3DE8" w:rsidP="00EF6E0C">
            <w:pPr>
              <w:spacing w:after="0" w:line="240" w:lineRule="auto"/>
              <w:ind w:firstLine="59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6. Егер Қазақстан Республикасының аумағында Қазақстан Республикасында тұрақты мекеме құруға әкеп соқпайтын мерзім шегінде қызметтер көрсету және (немесе) жұмыстар орындау бірлескен қызмет туралы шарт шеңберінде жүзеге асырылса, онда осындай шартқа қатысушы болып табылатын </w:t>
            </w:r>
            <w:proofErr w:type="spellStart"/>
            <w:r w:rsidRPr="00382300">
              <w:rPr>
                <w:rFonts w:ascii="Times New Roman" w:eastAsia="Times New Roman" w:hAnsi="Times New Roman" w:cs="Times New Roman"/>
                <w:sz w:val="24"/>
                <w:szCs w:val="24"/>
                <w:lang w:eastAsia="ru-RU"/>
              </w:rPr>
              <w:t>бейрезидент</w:t>
            </w:r>
            <w:proofErr w:type="spellEnd"/>
            <w:r w:rsidRPr="00382300">
              <w:rPr>
                <w:rFonts w:ascii="Times New Roman" w:eastAsia="Times New Roman" w:hAnsi="Times New Roman" w:cs="Times New Roman"/>
                <w:sz w:val="24"/>
                <w:szCs w:val="24"/>
                <w:lang w:eastAsia="ru-RU"/>
              </w:rPr>
              <w:t xml:space="preserve"> заңды тұлға осы баптың 2 және 4-тармақтарында көрсетілген құжаттармен қатар мынадай құжаттардың бірін ұсынады:</w:t>
            </w:r>
          </w:p>
          <w:p w14:paraId="051289DE" w14:textId="77777777" w:rsidR="00CD3DE8" w:rsidRPr="00382300" w:rsidRDefault="00CD3DE8" w:rsidP="00EF6E0C">
            <w:pPr>
              <w:tabs>
                <w:tab w:val="left" w:pos="3095"/>
              </w:tabs>
              <w:spacing w:after="0" w:line="240" w:lineRule="auto"/>
              <w:ind w:firstLine="59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1) бірлескен қызмет туралы шарттың нотариат куәландырған көшірмесін;</w:t>
            </w:r>
          </w:p>
          <w:p w14:paraId="333FCE6F" w14:textId="77777777" w:rsidR="00CD3DE8" w:rsidRPr="00382300" w:rsidRDefault="00CD3DE8" w:rsidP="00EF6E0C">
            <w:pPr>
              <w:spacing w:after="0" w:line="240" w:lineRule="auto"/>
              <w:ind w:firstLine="59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2) оның бірлескен қызметке қатысу үлесін растайтын өзге құжатты.</w:t>
            </w:r>
          </w:p>
          <w:p w14:paraId="31DF486C" w14:textId="77777777" w:rsidR="00CD3DE8" w:rsidRPr="00382300" w:rsidRDefault="00CD3DE8" w:rsidP="00EF6E0C">
            <w:pPr>
              <w:spacing w:after="0" w:line="240" w:lineRule="auto"/>
              <w:ind w:firstLine="59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Егер </w:t>
            </w:r>
            <w:proofErr w:type="spellStart"/>
            <w:r w:rsidRPr="00382300">
              <w:rPr>
                <w:rFonts w:ascii="Times New Roman" w:eastAsia="Times New Roman" w:hAnsi="Times New Roman" w:cs="Times New Roman"/>
                <w:sz w:val="24"/>
                <w:szCs w:val="24"/>
                <w:lang w:eastAsia="ru-RU"/>
              </w:rPr>
              <w:t>бейрезидент</w:t>
            </w:r>
            <w:proofErr w:type="spellEnd"/>
            <w:r w:rsidRPr="00382300">
              <w:rPr>
                <w:rFonts w:ascii="Times New Roman" w:eastAsia="Times New Roman" w:hAnsi="Times New Roman" w:cs="Times New Roman"/>
                <w:sz w:val="24"/>
                <w:szCs w:val="24"/>
                <w:lang w:eastAsia="ru-RU"/>
              </w:rPr>
              <w:t xml:space="preserve"> осындай шарт (келісімшарт) және онымен байланысты жобалар шеңберінде қызметтер көрсету немесе жұмыстар орындау нәтижесінде тұрақты мекеме құрмаса, салық агенті оның бірлескен қызметке қатысу үлесін растайтын құжатта көрсетілген қатысу үлесіне барабар заңды тұлға – </w:t>
            </w:r>
            <w:proofErr w:type="spellStart"/>
            <w:r w:rsidRPr="00382300">
              <w:rPr>
                <w:rFonts w:ascii="Times New Roman" w:eastAsia="Times New Roman" w:hAnsi="Times New Roman" w:cs="Times New Roman"/>
                <w:sz w:val="24"/>
                <w:szCs w:val="24"/>
                <w:lang w:eastAsia="ru-RU"/>
              </w:rPr>
              <w:t>бейрезиденттің</w:t>
            </w:r>
            <w:proofErr w:type="spellEnd"/>
            <w:r w:rsidRPr="00382300">
              <w:rPr>
                <w:rFonts w:ascii="Times New Roman" w:eastAsia="Times New Roman" w:hAnsi="Times New Roman" w:cs="Times New Roman"/>
                <w:sz w:val="24"/>
                <w:szCs w:val="24"/>
                <w:lang w:eastAsia="ru-RU"/>
              </w:rPr>
              <w:t xml:space="preserve"> кірісіне халықаралық шарттың ережелерін қолдануға құқылы.</w:t>
            </w:r>
          </w:p>
          <w:p w14:paraId="2A45A8A6" w14:textId="77777777" w:rsidR="00CD3DE8" w:rsidRPr="00382300" w:rsidRDefault="00CD3DE8" w:rsidP="00EF6E0C">
            <w:pPr>
              <w:pStyle w:val="a4"/>
              <w:spacing w:before="0" w:beforeAutospacing="0" w:after="0" w:afterAutospacing="0"/>
              <w:ind w:firstLine="454"/>
              <w:jc w:val="both"/>
              <w:rPr>
                <w:b/>
                <w:bCs/>
              </w:rPr>
            </w:pPr>
            <w:r w:rsidRPr="00382300">
              <w:rPr>
                <w:b/>
                <w:bCs/>
              </w:rPr>
              <w:lastRenderedPageBreak/>
              <w:t>…..</w:t>
            </w:r>
          </w:p>
          <w:p w14:paraId="0436387C" w14:textId="77777777" w:rsidR="00CD3DE8" w:rsidRPr="00382300" w:rsidRDefault="00CD3DE8" w:rsidP="00EF6E0C">
            <w:pPr>
              <w:pStyle w:val="a4"/>
              <w:spacing w:before="0" w:beforeAutospacing="0" w:after="0" w:afterAutospacing="0"/>
              <w:ind w:firstLine="454"/>
              <w:jc w:val="both"/>
              <w:rPr>
                <w:b/>
                <w:bCs/>
              </w:rPr>
            </w:pPr>
          </w:p>
          <w:p w14:paraId="36631A03" w14:textId="77777777" w:rsidR="00CD3DE8" w:rsidRPr="00382300" w:rsidRDefault="00CD3DE8" w:rsidP="00EF6E0C">
            <w:pPr>
              <w:pStyle w:val="a4"/>
              <w:spacing w:before="0" w:beforeAutospacing="0" w:after="0" w:afterAutospacing="0"/>
              <w:ind w:firstLine="454"/>
              <w:jc w:val="both"/>
              <w:rPr>
                <w:b/>
                <w:bCs/>
              </w:rPr>
            </w:pPr>
          </w:p>
          <w:p w14:paraId="5DEA37BE" w14:textId="12E9A4B5" w:rsidR="00CD3DE8" w:rsidRPr="00382300" w:rsidRDefault="00CD3DE8" w:rsidP="00EF6E0C">
            <w:pPr>
              <w:pStyle w:val="a4"/>
              <w:spacing w:before="0" w:beforeAutospacing="0" w:after="0" w:afterAutospacing="0"/>
              <w:ind w:firstLine="454"/>
              <w:jc w:val="both"/>
              <w:rPr>
                <w:rFonts w:eastAsiaTheme="minorHAnsi"/>
                <w:b/>
                <w:bCs/>
              </w:rPr>
            </w:pPr>
            <w:r w:rsidRPr="00382300">
              <w:rPr>
                <w:b/>
              </w:rPr>
              <w:t xml:space="preserve">9. </w:t>
            </w:r>
            <w:proofErr w:type="spellStart"/>
            <w:r w:rsidRPr="00382300">
              <w:rPr>
                <w:b/>
              </w:rPr>
              <w:t>алып</w:t>
            </w:r>
            <w:proofErr w:type="spellEnd"/>
            <w:r w:rsidRPr="00382300">
              <w:rPr>
                <w:b/>
              </w:rPr>
              <w:t xml:space="preserve"> </w:t>
            </w:r>
            <w:proofErr w:type="spellStart"/>
            <w:r w:rsidRPr="00382300">
              <w:rPr>
                <w:b/>
              </w:rPr>
              <w:t>тасталсын</w:t>
            </w:r>
            <w:proofErr w:type="spellEnd"/>
          </w:p>
        </w:tc>
        <w:tc>
          <w:tcPr>
            <w:tcW w:w="3657" w:type="dxa"/>
          </w:tcPr>
          <w:p w14:paraId="6EA69FF9" w14:textId="77777777" w:rsidR="009A36DD" w:rsidRPr="00382300" w:rsidRDefault="009A36DD" w:rsidP="009A36DD">
            <w:pPr>
              <w:spacing w:after="0" w:line="240" w:lineRule="auto"/>
              <w:ind w:firstLine="459"/>
              <w:jc w:val="both"/>
              <w:rPr>
                <w:b/>
                <w:sz w:val="24"/>
                <w:szCs w:val="24"/>
              </w:rPr>
            </w:pPr>
            <w:r w:rsidRPr="00382300">
              <w:rPr>
                <w:rFonts w:ascii="Times New Roman" w:eastAsia="Times New Roman" w:hAnsi="Times New Roman"/>
                <w:b/>
                <w:sz w:val="24"/>
                <w:szCs w:val="24"/>
              </w:rPr>
              <w:lastRenderedPageBreak/>
              <w:t>2026 жылғы 1 қаңтардан бастап қолданысқа енгізіледі.</w:t>
            </w:r>
          </w:p>
          <w:p w14:paraId="15AB6810" w14:textId="09540880" w:rsidR="00CD3DE8" w:rsidRPr="00382300" w:rsidRDefault="009A36DD" w:rsidP="009A36DD">
            <w:pPr>
              <w:pStyle w:val="a4"/>
              <w:spacing w:before="0" w:beforeAutospacing="0" w:after="0" w:afterAutospacing="0"/>
              <w:ind w:firstLine="454"/>
              <w:jc w:val="both"/>
              <w:rPr>
                <w:rFonts w:eastAsiaTheme="minorHAnsi"/>
                <w:b/>
                <w:bCs/>
              </w:rPr>
            </w:pPr>
            <w:proofErr w:type="spellStart"/>
            <w:r w:rsidRPr="00382300">
              <w:lastRenderedPageBreak/>
              <w:t>Редакциялық</w:t>
            </w:r>
            <w:proofErr w:type="spellEnd"/>
            <w:r w:rsidRPr="00382300">
              <w:t xml:space="preserve"> </w:t>
            </w:r>
            <w:proofErr w:type="spellStart"/>
            <w:r w:rsidRPr="00382300">
              <w:t>түзету</w:t>
            </w:r>
            <w:proofErr w:type="spellEnd"/>
            <w:r w:rsidRPr="00382300">
              <w:t xml:space="preserve"> (</w:t>
            </w:r>
            <w:proofErr w:type="spellStart"/>
            <w:r w:rsidRPr="00382300">
              <w:t>сілтемелерді</w:t>
            </w:r>
            <w:proofErr w:type="spellEnd"/>
            <w:r w:rsidRPr="00382300">
              <w:t xml:space="preserve"> </w:t>
            </w:r>
            <w:proofErr w:type="spellStart"/>
            <w:r w:rsidRPr="00382300">
              <w:t>түзету</w:t>
            </w:r>
            <w:proofErr w:type="spellEnd"/>
            <w:r w:rsidRPr="00382300">
              <w:t>).</w:t>
            </w:r>
          </w:p>
        </w:tc>
      </w:tr>
      <w:tr w:rsidR="009A36DD" w:rsidRPr="00382300" w14:paraId="076115D6" w14:textId="6BC3DD2A" w:rsidTr="00430658">
        <w:tc>
          <w:tcPr>
            <w:tcW w:w="964" w:type="dxa"/>
          </w:tcPr>
          <w:p w14:paraId="7CA9FA67" w14:textId="77777777" w:rsidR="009A36DD" w:rsidRPr="00382300" w:rsidRDefault="009A36DD" w:rsidP="009A36DD">
            <w:pPr>
              <w:pStyle w:val="a9"/>
              <w:numPr>
                <w:ilvl w:val="0"/>
                <w:numId w:val="11"/>
              </w:numPr>
              <w:spacing w:after="0" w:line="240" w:lineRule="auto"/>
              <w:ind w:right="62"/>
              <w:jc w:val="both"/>
              <w:rPr>
                <w:rFonts w:ascii="Times New Roman" w:hAnsi="Times New Roman" w:cs="Times New Roman"/>
                <w:b/>
                <w:sz w:val="20"/>
                <w:szCs w:val="20"/>
                <w:lang w:val="ru-RU"/>
              </w:rPr>
            </w:pPr>
          </w:p>
        </w:tc>
        <w:tc>
          <w:tcPr>
            <w:tcW w:w="1106" w:type="dxa"/>
          </w:tcPr>
          <w:p w14:paraId="1FF82B4B" w14:textId="4BCDFB95" w:rsidR="009A36DD" w:rsidRPr="00382300" w:rsidRDefault="009A36DD" w:rsidP="009A36DD">
            <w:pPr>
              <w:spacing w:after="0" w:line="240" w:lineRule="auto"/>
              <w:rPr>
                <w:rFonts w:ascii="Times New Roman" w:hAnsi="Times New Roman" w:cs="Times New Roman"/>
                <w:sz w:val="24"/>
                <w:szCs w:val="24"/>
              </w:rPr>
            </w:pPr>
            <w:r w:rsidRPr="00382300">
              <w:rPr>
                <w:rFonts w:ascii="Times New Roman" w:hAnsi="Times New Roman" w:cs="Times New Roman"/>
                <w:sz w:val="24"/>
                <w:szCs w:val="24"/>
              </w:rPr>
              <w:t>707-1-бап</w:t>
            </w:r>
          </w:p>
        </w:tc>
        <w:tc>
          <w:tcPr>
            <w:tcW w:w="4706" w:type="dxa"/>
          </w:tcPr>
          <w:p w14:paraId="181D71F6" w14:textId="77777777" w:rsidR="009A36DD" w:rsidRPr="00382300" w:rsidRDefault="009A36DD" w:rsidP="009A36DD">
            <w:pPr>
              <w:spacing w:after="0" w:line="240" w:lineRule="auto"/>
              <w:ind w:firstLine="459"/>
              <w:jc w:val="both"/>
              <w:rPr>
                <w:sz w:val="24"/>
                <w:szCs w:val="24"/>
              </w:rPr>
            </w:pPr>
            <w:r w:rsidRPr="00382300">
              <w:rPr>
                <w:rFonts w:ascii="Times New Roman" w:eastAsia="Times New Roman" w:hAnsi="Times New Roman"/>
                <w:b/>
                <w:sz w:val="24"/>
                <w:szCs w:val="24"/>
              </w:rPr>
              <w:t>707-1-бап. Салық агентінің жауаптылығы</w:t>
            </w:r>
          </w:p>
          <w:p w14:paraId="0AC8C92D" w14:textId="3CA9B84B" w:rsidR="009A36DD" w:rsidRPr="00382300" w:rsidRDefault="009A36DD" w:rsidP="009A36DD">
            <w:pPr>
              <w:pStyle w:val="a4"/>
              <w:spacing w:before="0" w:beforeAutospacing="0" w:after="0" w:afterAutospacing="0"/>
              <w:ind w:firstLine="454"/>
              <w:jc w:val="both"/>
              <w:rPr>
                <w:rFonts w:eastAsiaTheme="minorHAnsi"/>
                <w:b/>
                <w:bCs/>
                <w:lang w:val="kk-KZ"/>
              </w:rPr>
            </w:pPr>
            <w:r w:rsidRPr="00382300">
              <w:rPr>
                <w:b/>
                <w:lang w:val="kk-KZ"/>
              </w:rPr>
              <w:t>жоқ</w:t>
            </w:r>
          </w:p>
        </w:tc>
        <w:tc>
          <w:tcPr>
            <w:tcW w:w="4678" w:type="dxa"/>
          </w:tcPr>
          <w:p w14:paraId="3BC9F6DF" w14:textId="77777777" w:rsidR="009A36DD" w:rsidRPr="00382300" w:rsidRDefault="009A36DD" w:rsidP="009A36DD">
            <w:pPr>
              <w:spacing w:after="0" w:line="240" w:lineRule="auto"/>
              <w:ind w:firstLine="459"/>
              <w:jc w:val="both"/>
              <w:rPr>
                <w:sz w:val="24"/>
                <w:szCs w:val="24"/>
              </w:rPr>
            </w:pPr>
            <w:r w:rsidRPr="00382300">
              <w:rPr>
                <w:rFonts w:ascii="Times New Roman" w:eastAsia="Times New Roman" w:hAnsi="Times New Roman"/>
                <w:b/>
                <w:sz w:val="24"/>
                <w:szCs w:val="24"/>
              </w:rPr>
              <w:t>707-1-бап. Салық агентінің жауаптылығы</w:t>
            </w:r>
          </w:p>
          <w:p w14:paraId="3C829F8B" w14:textId="4E10A865" w:rsidR="009A36DD" w:rsidRPr="00382300" w:rsidRDefault="009A36DD" w:rsidP="009A36DD">
            <w:pPr>
              <w:pStyle w:val="a4"/>
              <w:spacing w:before="0" w:beforeAutospacing="0" w:after="0" w:afterAutospacing="0"/>
              <w:ind w:firstLine="454"/>
              <w:jc w:val="both"/>
              <w:rPr>
                <w:rFonts w:eastAsiaTheme="minorHAnsi"/>
                <w:b/>
                <w:bCs/>
                <w:lang w:val="kk-KZ"/>
              </w:rPr>
            </w:pPr>
            <w:r w:rsidRPr="00382300">
              <w:rPr>
                <w:b/>
                <w:lang w:val="kk-KZ"/>
              </w:rPr>
              <w:t>Бюджетке аударуға жататын салықтардың ұсталған сомаларын аудармауға немесе толық аудармауға алып келген халықаралық шарт ережелерін салық агентінің құқыққа сыйымсыз қолдануы кезінде салық агенті Қазақстан Республикасының заңдарында белгіленген жауаптылықта болады.</w:t>
            </w:r>
          </w:p>
        </w:tc>
        <w:tc>
          <w:tcPr>
            <w:tcW w:w="3657" w:type="dxa"/>
          </w:tcPr>
          <w:p w14:paraId="70190D4B" w14:textId="77777777" w:rsidR="009A36DD" w:rsidRPr="00382300" w:rsidRDefault="009A36DD" w:rsidP="009A36DD">
            <w:pPr>
              <w:spacing w:after="0" w:line="240" w:lineRule="auto"/>
              <w:ind w:firstLine="459"/>
              <w:jc w:val="both"/>
              <w:rPr>
                <w:sz w:val="24"/>
                <w:szCs w:val="24"/>
              </w:rPr>
            </w:pPr>
            <w:r w:rsidRPr="00382300">
              <w:rPr>
                <w:rFonts w:ascii="Times New Roman" w:eastAsia="Times New Roman" w:hAnsi="Times New Roman"/>
                <w:b/>
                <w:sz w:val="24"/>
                <w:szCs w:val="24"/>
              </w:rPr>
              <w:t>2026 жылғы 1 қаңтардан бастап қолданысқа енгізіледі</w:t>
            </w:r>
            <w:r w:rsidRPr="00382300">
              <w:rPr>
                <w:rFonts w:ascii="Times New Roman" w:eastAsia="Times New Roman" w:hAnsi="Times New Roman"/>
                <w:sz w:val="24"/>
                <w:szCs w:val="24"/>
              </w:rPr>
              <w:t>.</w:t>
            </w:r>
          </w:p>
          <w:p w14:paraId="54088CAB" w14:textId="0C1FF7F3" w:rsidR="009A36DD" w:rsidRPr="00382300" w:rsidRDefault="009A36DD" w:rsidP="009A36DD">
            <w:pPr>
              <w:pStyle w:val="a4"/>
              <w:spacing w:before="0" w:beforeAutospacing="0" w:after="0" w:afterAutospacing="0"/>
              <w:ind w:firstLine="454"/>
              <w:jc w:val="both"/>
              <w:rPr>
                <w:b/>
                <w:bCs/>
                <w:lang w:val="kk-KZ"/>
              </w:rPr>
            </w:pPr>
            <w:r w:rsidRPr="00382300">
              <w:rPr>
                <w:lang w:val="kk-KZ"/>
              </w:rPr>
              <w:t>Редакциялық түзету. Ереженің 2-параграфтың (Халықаралық шартты салық агентінің дербес қолдануы) барлық бөлігіне қолданылуы мақсатында 705-баптан көшіру.</w:t>
            </w:r>
          </w:p>
        </w:tc>
      </w:tr>
      <w:tr w:rsidR="00CD3DE8" w:rsidRPr="00382300" w14:paraId="593FCF31" w14:textId="67095210" w:rsidTr="00430658">
        <w:trPr>
          <w:trHeight w:val="77"/>
        </w:trPr>
        <w:tc>
          <w:tcPr>
            <w:tcW w:w="964" w:type="dxa"/>
          </w:tcPr>
          <w:p w14:paraId="328F543C"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72472D75" w14:textId="3F73F993" w:rsidR="00CD3DE8" w:rsidRPr="00382300" w:rsidRDefault="00CD3DE8" w:rsidP="00EF6E0C">
            <w:pPr>
              <w:tabs>
                <w:tab w:val="left" w:pos="142"/>
              </w:tabs>
              <w:spacing w:after="0" w:line="240" w:lineRule="auto"/>
              <w:ind w:firstLine="173"/>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716-бап</w:t>
            </w:r>
          </w:p>
          <w:p w14:paraId="2FA7C7EF" w14:textId="77777777" w:rsidR="00CD3DE8" w:rsidRPr="00382300" w:rsidRDefault="00CD3DE8" w:rsidP="00EF6E0C">
            <w:pPr>
              <w:tabs>
                <w:tab w:val="left" w:pos="142"/>
              </w:tabs>
              <w:spacing w:after="0" w:line="240" w:lineRule="auto"/>
              <w:ind w:firstLine="173"/>
              <w:contextualSpacing/>
              <w:jc w:val="both"/>
              <w:rPr>
                <w:rFonts w:ascii="Times New Roman" w:hAnsi="Times New Roman" w:cs="Times New Roman"/>
                <w:sz w:val="24"/>
                <w:szCs w:val="24"/>
                <w:lang w:val="ru-RU"/>
              </w:rPr>
            </w:pPr>
          </w:p>
          <w:p w14:paraId="52ADDAFD" w14:textId="77777777" w:rsidR="00CD3DE8" w:rsidRPr="00382300" w:rsidRDefault="00CD3DE8" w:rsidP="00EF6E0C">
            <w:pPr>
              <w:tabs>
                <w:tab w:val="left" w:pos="142"/>
              </w:tabs>
              <w:spacing w:after="0" w:line="240" w:lineRule="auto"/>
              <w:ind w:firstLine="173"/>
              <w:contextualSpacing/>
              <w:jc w:val="both"/>
              <w:rPr>
                <w:rFonts w:ascii="Times New Roman" w:hAnsi="Times New Roman" w:cs="Times New Roman"/>
                <w:sz w:val="24"/>
                <w:szCs w:val="24"/>
                <w:lang w:val="ru-RU"/>
              </w:rPr>
            </w:pPr>
          </w:p>
          <w:p w14:paraId="05BD61DD" w14:textId="77777777" w:rsidR="00CD3DE8" w:rsidRPr="00382300" w:rsidRDefault="00CD3DE8" w:rsidP="00EF6E0C">
            <w:pPr>
              <w:tabs>
                <w:tab w:val="left" w:pos="142"/>
              </w:tabs>
              <w:spacing w:after="0" w:line="240" w:lineRule="auto"/>
              <w:ind w:firstLine="173"/>
              <w:contextualSpacing/>
              <w:jc w:val="both"/>
              <w:rPr>
                <w:rFonts w:ascii="Times New Roman" w:hAnsi="Times New Roman" w:cs="Times New Roman"/>
                <w:sz w:val="24"/>
                <w:szCs w:val="24"/>
                <w:lang w:val="ru-RU"/>
              </w:rPr>
            </w:pPr>
          </w:p>
        </w:tc>
        <w:tc>
          <w:tcPr>
            <w:tcW w:w="4706" w:type="dxa"/>
          </w:tcPr>
          <w:p w14:paraId="70B3B046" w14:textId="378D50A4" w:rsidR="00CD3DE8" w:rsidRPr="00382300" w:rsidRDefault="00CD3DE8" w:rsidP="00EF6E0C">
            <w:pPr>
              <w:spacing w:after="0" w:line="240" w:lineRule="auto"/>
              <w:ind w:firstLine="456"/>
              <w:jc w:val="both"/>
              <w:rPr>
                <w:rFonts w:ascii="Times New Roman" w:hAnsi="Times New Roman" w:cs="Times New Roman"/>
                <w:b/>
                <w:color w:val="000000"/>
                <w:sz w:val="24"/>
                <w:szCs w:val="24"/>
                <w:lang w:val="ru-RU"/>
              </w:rPr>
            </w:pPr>
            <w:r w:rsidRPr="00382300">
              <w:rPr>
                <w:rFonts w:ascii="Times New Roman" w:hAnsi="Times New Roman" w:cs="Times New Roman"/>
                <w:b/>
                <w:color w:val="000000"/>
                <w:sz w:val="24"/>
                <w:szCs w:val="24"/>
                <w:lang w:val="ru-RU"/>
              </w:rPr>
              <w:t xml:space="preserve">716-бап. </w:t>
            </w:r>
            <w:proofErr w:type="spellStart"/>
            <w:r w:rsidRPr="00382300">
              <w:rPr>
                <w:rFonts w:ascii="Times New Roman" w:hAnsi="Times New Roman" w:cs="Times New Roman"/>
                <w:b/>
                <w:color w:val="000000"/>
                <w:sz w:val="24"/>
                <w:szCs w:val="24"/>
                <w:lang w:val="ru-RU"/>
              </w:rPr>
              <w:t>Арнаулы</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салық</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режимін</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таңдау</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тәртібі</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оған</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көшу</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және</w:t>
            </w:r>
            <w:proofErr w:type="spellEnd"/>
            <w:r w:rsidRPr="00382300">
              <w:rPr>
                <w:rFonts w:ascii="Times New Roman" w:hAnsi="Times New Roman" w:cs="Times New Roman"/>
                <w:b/>
                <w:color w:val="000000"/>
                <w:sz w:val="24"/>
                <w:szCs w:val="24"/>
                <w:lang w:val="ru-RU"/>
              </w:rPr>
              <w:t xml:space="preserve"> оны </w:t>
            </w:r>
            <w:proofErr w:type="spellStart"/>
            <w:r w:rsidRPr="00382300">
              <w:rPr>
                <w:rFonts w:ascii="Times New Roman" w:hAnsi="Times New Roman" w:cs="Times New Roman"/>
                <w:b/>
                <w:color w:val="000000"/>
                <w:sz w:val="24"/>
                <w:szCs w:val="24"/>
                <w:lang w:val="ru-RU"/>
              </w:rPr>
              <w:t>қолдануды</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тоқтату</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шарттары</w:t>
            </w:r>
            <w:proofErr w:type="spellEnd"/>
          </w:p>
          <w:p w14:paraId="435B6717" w14:textId="706DEA01" w:rsidR="00CD3DE8" w:rsidRPr="00382300" w:rsidRDefault="00CD3DE8" w:rsidP="00EF6E0C">
            <w:pPr>
              <w:spacing w:after="0" w:line="240" w:lineRule="auto"/>
              <w:ind w:firstLine="456"/>
              <w:jc w:val="both"/>
              <w:rPr>
                <w:rFonts w:ascii="Times New Roman" w:hAnsi="Times New Roman" w:cs="Times New Roman"/>
                <w:sz w:val="24"/>
                <w:szCs w:val="24"/>
                <w:lang w:val="ru-RU"/>
              </w:rPr>
            </w:pPr>
            <w:r w:rsidRPr="00382300">
              <w:rPr>
                <w:rFonts w:ascii="Times New Roman" w:hAnsi="Times New Roman" w:cs="Times New Roman"/>
                <w:b/>
                <w:color w:val="000000"/>
                <w:sz w:val="24"/>
                <w:szCs w:val="24"/>
                <w:lang w:val="ru-RU"/>
              </w:rPr>
              <w:t>…</w:t>
            </w:r>
          </w:p>
          <w:p w14:paraId="387E4FD0" w14:textId="77777777" w:rsidR="00CD3DE8" w:rsidRPr="00382300" w:rsidRDefault="00CD3DE8" w:rsidP="00EF6E0C">
            <w:pPr>
              <w:spacing w:after="0" w:line="240" w:lineRule="auto"/>
              <w:ind w:firstLine="601"/>
              <w:jc w:val="both"/>
              <w:rPr>
                <w:rFonts w:ascii="Times New Roman" w:hAnsi="Times New Roman" w:cs="Times New Roman"/>
                <w:b/>
                <w:sz w:val="24"/>
                <w:szCs w:val="24"/>
              </w:rPr>
            </w:pPr>
            <w:r w:rsidRPr="00382300">
              <w:rPr>
                <w:rFonts w:ascii="Times New Roman" w:hAnsi="Times New Roman" w:cs="Times New Roman"/>
                <w:sz w:val="24"/>
                <w:szCs w:val="24"/>
              </w:rPr>
              <w:t xml:space="preserve">11. Арнаулы салық режимін қолдануға мүмкіндік бермейтін жағдайлар туындаған кезде жалпыға бірдей белгіленген салық салу тәртібіне немесе </w:t>
            </w:r>
            <w:r w:rsidRPr="00382300">
              <w:rPr>
                <w:rFonts w:ascii="Times New Roman" w:hAnsi="Times New Roman" w:cs="Times New Roman"/>
                <w:sz w:val="24"/>
                <w:szCs w:val="24"/>
              </w:rPr>
              <w:lastRenderedPageBreak/>
              <w:t>өзге арнаулы салық режиміне өту үшін салық төлеуші осындай жағдайлар туындаған күннен бастап бес жұмыс күні ішінде:</w:t>
            </w:r>
          </w:p>
          <w:p w14:paraId="60C8A511" w14:textId="77777777" w:rsidR="00CD3DE8" w:rsidRPr="00382300" w:rsidRDefault="00CD3DE8" w:rsidP="00EF6E0C">
            <w:pPr>
              <w:spacing w:after="0" w:line="240" w:lineRule="auto"/>
              <w:ind w:firstLine="601"/>
              <w:jc w:val="both"/>
              <w:rPr>
                <w:rFonts w:ascii="Times New Roman" w:hAnsi="Times New Roman" w:cs="Times New Roman"/>
                <w:b/>
                <w:sz w:val="24"/>
                <w:szCs w:val="24"/>
              </w:rPr>
            </w:pPr>
            <w:r w:rsidRPr="00382300">
              <w:rPr>
                <w:rFonts w:ascii="Times New Roman" w:hAnsi="Times New Roman" w:cs="Times New Roman"/>
                <w:b/>
                <w:sz w:val="24"/>
                <w:szCs w:val="24"/>
              </w:rPr>
              <w:t>өзін-өзі жұмыспен қамтығандарға арналған арнаулы салық режимін қолдану кезінде – дара кәсіпкер ретінде қызметті бастау туралы хабарлама;</w:t>
            </w:r>
          </w:p>
          <w:p w14:paraId="0C717A76" w14:textId="77777777" w:rsidR="00CD3DE8" w:rsidRPr="00382300" w:rsidRDefault="00CD3DE8" w:rsidP="00EF6E0C">
            <w:pPr>
              <w:spacing w:after="0" w:line="240" w:lineRule="auto"/>
              <w:ind w:firstLine="601"/>
              <w:jc w:val="both"/>
              <w:rPr>
                <w:rFonts w:ascii="Times New Roman" w:hAnsi="Times New Roman" w:cs="Times New Roman"/>
                <w:b/>
                <w:sz w:val="24"/>
                <w:szCs w:val="24"/>
              </w:rPr>
            </w:pPr>
            <w:r w:rsidRPr="00382300">
              <w:rPr>
                <w:rFonts w:ascii="Times New Roman" w:hAnsi="Times New Roman" w:cs="Times New Roman"/>
                <w:b/>
                <w:sz w:val="24"/>
                <w:szCs w:val="24"/>
              </w:rPr>
              <w:t>оңайлатылған декларация негізінде арнаулы салық режимін немесе шаруа немесе фермер қожалықтарына арналған арнаулы салық режимін қолдану кезінде – қолданылатын салық салу режимі туралы хабарлама.</w:t>
            </w:r>
          </w:p>
          <w:p w14:paraId="7873A8F3" w14:textId="77777777" w:rsidR="00CD3DE8" w:rsidRPr="00382300" w:rsidRDefault="00CD3DE8" w:rsidP="00EF6E0C">
            <w:pPr>
              <w:spacing w:after="0" w:line="240" w:lineRule="auto"/>
              <w:ind w:firstLine="601"/>
              <w:jc w:val="both"/>
              <w:rPr>
                <w:rFonts w:ascii="Times New Roman" w:hAnsi="Times New Roman" w:cs="Times New Roman"/>
                <w:sz w:val="24"/>
                <w:szCs w:val="24"/>
              </w:rPr>
            </w:pPr>
            <w:r w:rsidRPr="00382300">
              <w:rPr>
                <w:rFonts w:ascii="Times New Roman" w:hAnsi="Times New Roman" w:cs="Times New Roman"/>
                <w:sz w:val="24"/>
                <w:szCs w:val="24"/>
              </w:rPr>
              <w:t>Басқа арнаулы салық режимін немесе жалпыға бірдей белгіленген салық салу тәртібін қолдануды бастау күні осындай жағдайлар туындаған күн болып табылады.</w:t>
            </w:r>
          </w:p>
          <w:p w14:paraId="0825794D" w14:textId="77777777" w:rsidR="00CD3DE8" w:rsidRPr="00382300" w:rsidRDefault="00CD3DE8" w:rsidP="00EF6E0C">
            <w:pPr>
              <w:spacing w:after="0" w:line="240" w:lineRule="auto"/>
              <w:ind w:firstLine="456"/>
              <w:jc w:val="both"/>
              <w:rPr>
                <w:rFonts w:ascii="Times New Roman" w:hAnsi="Times New Roman" w:cs="Times New Roman"/>
                <w:color w:val="000000"/>
                <w:sz w:val="24"/>
                <w:szCs w:val="24"/>
              </w:rPr>
            </w:pPr>
            <w:r w:rsidRPr="00382300">
              <w:rPr>
                <w:rFonts w:ascii="Times New Roman" w:hAnsi="Times New Roman" w:cs="Times New Roman"/>
                <w:sz w:val="24"/>
                <w:szCs w:val="24"/>
              </w:rPr>
              <w:t>Арнаулы салық режимі үшін шекті кірістен асып кететін кіріс алынатын мәміле жасалған жағдайда салық төлеуші осындай мәміле бойынша кіріс алынғанға дейін тиісті хабарламаны ұсынады.</w:t>
            </w:r>
          </w:p>
          <w:p w14:paraId="20AB3EBD" w14:textId="77777777" w:rsidR="00CD3DE8" w:rsidRPr="00382300" w:rsidRDefault="00CD3DE8" w:rsidP="00EF6E0C">
            <w:pPr>
              <w:spacing w:after="0" w:line="240" w:lineRule="auto"/>
              <w:ind w:firstLine="456"/>
              <w:jc w:val="both"/>
              <w:rPr>
                <w:rFonts w:ascii="Times New Roman" w:hAnsi="Times New Roman" w:cs="Times New Roman"/>
                <w:color w:val="000000"/>
                <w:sz w:val="24"/>
                <w:szCs w:val="24"/>
              </w:rPr>
            </w:pPr>
          </w:p>
          <w:p w14:paraId="382DB38A" w14:textId="77777777" w:rsidR="00CD3DE8" w:rsidRPr="00382300" w:rsidRDefault="00CD3DE8" w:rsidP="00EF6E0C">
            <w:pPr>
              <w:spacing w:after="0" w:line="240" w:lineRule="auto"/>
              <w:ind w:firstLine="456"/>
              <w:jc w:val="both"/>
              <w:rPr>
                <w:rFonts w:ascii="Times New Roman" w:hAnsi="Times New Roman" w:cs="Times New Roman"/>
                <w:color w:val="000000"/>
                <w:sz w:val="24"/>
                <w:szCs w:val="24"/>
              </w:rPr>
            </w:pPr>
          </w:p>
          <w:p w14:paraId="5A72C2CC" w14:textId="5872D3E0" w:rsidR="00CD3DE8" w:rsidRPr="00382300" w:rsidRDefault="00CD3DE8" w:rsidP="00EF6E0C">
            <w:pPr>
              <w:spacing w:after="0" w:line="240" w:lineRule="auto"/>
              <w:jc w:val="both"/>
              <w:rPr>
                <w:rFonts w:ascii="Times New Roman" w:hAnsi="Times New Roman" w:cs="Times New Roman"/>
                <w:color w:val="000000"/>
                <w:sz w:val="24"/>
                <w:szCs w:val="24"/>
              </w:rPr>
            </w:pPr>
          </w:p>
          <w:p w14:paraId="405C8F6E"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5E26B85A"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2789C5E0"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15EA5B49"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1345BCA8"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7C07E25B"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39DE06A4"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5687ED5D"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0FAF1487"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57FF05FA"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1101D67D"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7E26601A"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70EC9E35"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485E6727"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13F7CCB4"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318C8454"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574790B1"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1E2E5A99"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511C3F5D"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7871C747"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78737D96"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52DB03E5"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78E71CB8"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6E1B53FC"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11700320"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29B15225"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7CC1AEC5"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0A220614"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4F87E08D"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648A1D0B"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21FC61B7"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547F16FD"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191FE51C"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127F9A32"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14607CB3"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2A96125C"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0CB8E732"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4790E73C"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35BEA855"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0DD07ABE"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5DB24DEE"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58A5E7EF"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24AC631F"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72724642"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4A89CD22"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4E527C85"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39E70C21"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123DAADF"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05CD4438"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68DD461D"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6C97C15D" w14:textId="2EBECD78" w:rsidR="00CD3DE8" w:rsidRPr="00382300" w:rsidRDefault="00CD3DE8" w:rsidP="00EF6E0C">
            <w:pPr>
              <w:spacing w:after="0" w:line="240" w:lineRule="auto"/>
              <w:ind w:firstLine="456"/>
              <w:jc w:val="both"/>
              <w:rPr>
                <w:rFonts w:ascii="Times New Roman" w:hAnsi="Times New Roman" w:cs="Times New Roman"/>
                <w:color w:val="000000"/>
                <w:sz w:val="24"/>
                <w:szCs w:val="24"/>
              </w:rPr>
            </w:pPr>
            <w:r w:rsidRPr="00382300">
              <w:rPr>
                <w:rFonts w:ascii="Times New Roman" w:hAnsi="Times New Roman" w:cs="Times New Roman"/>
                <w:b/>
                <w:color w:val="000000"/>
                <w:sz w:val="24"/>
                <w:szCs w:val="24"/>
              </w:rPr>
              <w:t>13. Өзін-өзі жұмыспен қамтығандарға арналған арнаулы салық режимін қолданатын жеке тұлғалардың жеке табыс салығы мен әлеуметтік төлемдер есептелген және төленген күнтізбелік ай ішінде кірістері болмаған жағдайда, мұндай тұлғаларды салық органы осы режимді қолданатын салық төлеуші ретінде есептен шығарады.</w:t>
            </w:r>
          </w:p>
          <w:p w14:paraId="3B4D835F" w14:textId="77777777" w:rsidR="00CD3DE8" w:rsidRPr="00382300" w:rsidRDefault="00CD3DE8" w:rsidP="00EF6E0C">
            <w:pPr>
              <w:spacing w:after="0" w:line="240" w:lineRule="auto"/>
              <w:ind w:firstLine="456"/>
              <w:jc w:val="both"/>
              <w:rPr>
                <w:rFonts w:ascii="Times New Roman" w:hAnsi="Times New Roman" w:cs="Times New Roman"/>
                <w:color w:val="000000"/>
                <w:sz w:val="24"/>
                <w:szCs w:val="24"/>
              </w:rPr>
            </w:pPr>
          </w:p>
          <w:p w14:paraId="5D77E195" w14:textId="77777777" w:rsidR="00CD3DE8" w:rsidRPr="00382300" w:rsidRDefault="00CD3DE8" w:rsidP="00EF6E0C">
            <w:pPr>
              <w:spacing w:after="0" w:line="240" w:lineRule="auto"/>
              <w:ind w:firstLine="456"/>
              <w:jc w:val="both"/>
              <w:rPr>
                <w:rFonts w:ascii="Times New Roman" w:hAnsi="Times New Roman" w:cs="Times New Roman"/>
                <w:color w:val="000000"/>
                <w:sz w:val="24"/>
                <w:szCs w:val="24"/>
              </w:rPr>
            </w:pPr>
          </w:p>
          <w:p w14:paraId="71CCE3C0" w14:textId="33870281" w:rsidR="00CD3DE8" w:rsidRPr="00382300" w:rsidRDefault="00CD3DE8" w:rsidP="00EF6E0C">
            <w:pPr>
              <w:spacing w:after="0" w:line="240" w:lineRule="auto"/>
              <w:ind w:firstLine="456"/>
              <w:jc w:val="both"/>
              <w:rPr>
                <w:rFonts w:ascii="Times New Roman" w:hAnsi="Times New Roman" w:cs="Times New Roman"/>
                <w:color w:val="000000"/>
                <w:sz w:val="24"/>
                <w:szCs w:val="24"/>
              </w:rPr>
            </w:pPr>
            <w:r w:rsidRPr="00382300">
              <w:rPr>
                <w:rFonts w:ascii="Times New Roman" w:hAnsi="Times New Roman" w:cs="Times New Roman"/>
                <w:color w:val="000000"/>
                <w:sz w:val="24"/>
                <w:szCs w:val="24"/>
              </w:rPr>
              <w:t>14. Салық төлеушінің оңайлатылған декларация негізінде арнаулы салық режимін қолдануды бастау күні және (немесе) тоқтату күні туралы мәліметтер уәкілетті органның интернет-ресурсында осындай арнаулы салық режимін қолдануды бастау және (немесе) тоқтату тиісті күндеріне дейін үш жұмыс күнінен кешіктірілмей орналастырылады.</w:t>
            </w:r>
          </w:p>
          <w:p w14:paraId="24D5280D" w14:textId="77777777" w:rsidR="00CD3DE8" w:rsidRPr="00382300" w:rsidRDefault="00CD3DE8" w:rsidP="00EF6E0C">
            <w:pPr>
              <w:spacing w:after="0" w:line="240" w:lineRule="auto"/>
              <w:ind w:firstLine="456"/>
              <w:jc w:val="both"/>
              <w:rPr>
                <w:rFonts w:ascii="Times New Roman" w:hAnsi="Times New Roman" w:cs="Times New Roman"/>
                <w:color w:val="000000"/>
                <w:sz w:val="24"/>
                <w:szCs w:val="24"/>
              </w:rPr>
            </w:pPr>
          </w:p>
          <w:p w14:paraId="25ED3D44" w14:textId="15ED871D" w:rsidR="00CD3DE8" w:rsidRPr="00382300" w:rsidRDefault="00CD3DE8" w:rsidP="002C5531">
            <w:pPr>
              <w:spacing w:after="0" w:line="240" w:lineRule="auto"/>
              <w:ind w:firstLine="456"/>
              <w:jc w:val="both"/>
              <w:rPr>
                <w:rFonts w:ascii="Times New Roman" w:hAnsi="Times New Roman" w:cs="Times New Roman"/>
                <w:b/>
                <w:color w:val="000000"/>
                <w:sz w:val="24"/>
                <w:szCs w:val="24"/>
              </w:rPr>
            </w:pPr>
          </w:p>
        </w:tc>
        <w:tc>
          <w:tcPr>
            <w:tcW w:w="4678" w:type="dxa"/>
          </w:tcPr>
          <w:p w14:paraId="6866E63C" w14:textId="60323B41" w:rsidR="00CD3DE8" w:rsidRPr="00382300" w:rsidRDefault="00CD3DE8" w:rsidP="00EF6E0C">
            <w:pPr>
              <w:spacing w:after="0" w:line="240" w:lineRule="auto"/>
              <w:ind w:firstLine="456"/>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lastRenderedPageBreak/>
              <w:t>716-бап. Арнаулы салық режимін таңдау тәртібі, оған көшу және оны қолдануды тоқтату шарттары</w:t>
            </w:r>
          </w:p>
          <w:p w14:paraId="02182687" w14:textId="65488CA9" w:rsidR="00CD3DE8" w:rsidRPr="00382300" w:rsidRDefault="00CD3DE8" w:rsidP="00EF6E0C">
            <w:pPr>
              <w:spacing w:after="0" w:line="240" w:lineRule="auto"/>
              <w:ind w:firstLine="456"/>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w:t>
            </w:r>
          </w:p>
          <w:p w14:paraId="4E9B7119" w14:textId="77777777" w:rsidR="00CD3DE8" w:rsidRPr="00382300" w:rsidRDefault="00CD3DE8" w:rsidP="00EF6E0C">
            <w:pPr>
              <w:spacing w:after="0" w:line="240" w:lineRule="auto"/>
              <w:ind w:firstLine="456"/>
              <w:jc w:val="both"/>
              <w:rPr>
                <w:rFonts w:ascii="Times New Roman" w:hAnsi="Times New Roman" w:cs="Times New Roman"/>
                <w:b/>
                <w:color w:val="000000"/>
                <w:sz w:val="24"/>
                <w:szCs w:val="24"/>
              </w:rPr>
            </w:pPr>
            <w:r w:rsidRPr="00382300">
              <w:rPr>
                <w:rFonts w:ascii="Times New Roman" w:hAnsi="Times New Roman" w:cs="Times New Roman"/>
                <w:color w:val="000000"/>
                <w:sz w:val="24"/>
                <w:szCs w:val="24"/>
              </w:rPr>
              <w:t xml:space="preserve">11. Арнаулы салық режимін қолдануға мүмкіндік бермейтін жағдайлар туындаған кезде салық төлеуші тиісті хабарламаны ұсынуға және оны қолдану талаптарына </w:t>
            </w:r>
            <w:r w:rsidRPr="00382300">
              <w:rPr>
                <w:rFonts w:ascii="Times New Roman" w:hAnsi="Times New Roman" w:cs="Times New Roman"/>
                <w:color w:val="000000"/>
                <w:sz w:val="24"/>
                <w:szCs w:val="24"/>
              </w:rPr>
              <w:lastRenderedPageBreak/>
              <w:t>сәйкес келген кезде өзге арнаулы салық режиміне немесе жалпыға бірдей белгіленген салық салу тәртібіне – осындай жағдайлар туындаған күннен бастап бес жұмыс күні ішінде өтуге міндетті.</w:t>
            </w:r>
          </w:p>
          <w:p w14:paraId="3C4EBC1A" w14:textId="77777777" w:rsidR="00CD3DE8" w:rsidRPr="00382300" w:rsidRDefault="00CD3DE8" w:rsidP="00EF6E0C">
            <w:pPr>
              <w:spacing w:after="0" w:line="240" w:lineRule="auto"/>
              <w:ind w:firstLine="601"/>
              <w:jc w:val="both"/>
              <w:rPr>
                <w:rFonts w:ascii="Times New Roman" w:hAnsi="Times New Roman" w:cs="Times New Roman"/>
                <w:sz w:val="24"/>
                <w:szCs w:val="24"/>
              </w:rPr>
            </w:pPr>
          </w:p>
          <w:p w14:paraId="3392FA20" w14:textId="77777777" w:rsidR="00CD3DE8" w:rsidRPr="00382300" w:rsidRDefault="00CD3DE8" w:rsidP="00EF6E0C">
            <w:pPr>
              <w:spacing w:after="0" w:line="240" w:lineRule="auto"/>
              <w:ind w:firstLine="601"/>
              <w:jc w:val="both"/>
              <w:rPr>
                <w:rFonts w:ascii="Times New Roman" w:hAnsi="Times New Roman" w:cs="Times New Roman"/>
                <w:sz w:val="24"/>
                <w:szCs w:val="24"/>
              </w:rPr>
            </w:pPr>
          </w:p>
          <w:p w14:paraId="28927ECF" w14:textId="77777777" w:rsidR="00CD3DE8" w:rsidRPr="00382300" w:rsidRDefault="00CD3DE8" w:rsidP="00EF6E0C">
            <w:pPr>
              <w:spacing w:after="0" w:line="240" w:lineRule="auto"/>
              <w:ind w:firstLine="601"/>
              <w:jc w:val="both"/>
              <w:rPr>
                <w:rFonts w:ascii="Times New Roman" w:hAnsi="Times New Roman" w:cs="Times New Roman"/>
                <w:sz w:val="24"/>
                <w:szCs w:val="24"/>
              </w:rPr>
            </w:pPr>
          </w:p>
          <w:p w14:paraId="1717953B" w14:textId="77777777" w:rsidR="00CD3DE8" w:rsidRPr="00382300" w:rsidRDefault="00CD3DE8" w:rsidP="00EF6E0C">
            <w:pPr>
              <w:spacing w:after="0" w:line="240" w:lineRule="auto"/>
              <w:ind w:firstLine="601"/>
              <w:jc w:val="both"/>
              <w:rPr>
                <w:rFonts w:ascii="Times New Roman" w:hAnsi="Times New Roman" w:cs="Times New Roman"/>
                <w:sz w:val="24"/>
                <w:szCs w:val="24"/>
              </w:rPr>
            </w:pPr>
          </w:p>
          <w:p w14:paraId="7EC4BD97" w14:textId="77777777" w:rsidR="00CD3DE8" w:rsidRPr="00382300" w:rsidRDefault="00CD3DE8" w:rsidP="00EF6E0C">
            <w:pPr>
              <w:spacing w:after="0" w:line="240" w:lineRule="auto"/>
              <w:ind w:firstLine="601"/>
              <w:jc w:val="both"/>
              <w:rPr>
                <w:rFonts w:ascii="Times New Roman" w:hAnsi="Times New Roman" w:cs="Times New Roman"/>
                <w:sz w:val="24"/>
                <w:szCs w:val="24"/>
              </w:rPr>
            </w:pPr>
          </w:p>
          <w:p w14:paraId="5CAA3CCB" w14:textId="77777777" w:rsidR="00CD3DE8" w:rsidRPr="00382300" w:rsidRDefault="00CD3DE8" w:rsidP="00EF6E0C">
            <w:pPr>
              <w:spacing w:after="0" w:line="240" w:lineRule="auto"/>
              <w:ind w:firstLine="601"/>
              <w:jc w:val="both"/>
              <w:rPr>
                <w:rFonts w:ascii="Times New Roman" w:hAnsi="Times New Roman" w:cs="Times New Roman"/>
                <w:sz w:val="24"/>
                <w:szCs w:val="24"/>
              </w:rPr>
            </w:pPr>
          </w:p>
          <w:p w14:paraId="00568163" w14:textId="1A524657" w:rsidR="00CD3DE8" w:rsidRPr="00382300" w:rsidRDefault="00CD3DE8" w:rsidP="00EF6E0C">
            <w:pPr>
              <w:spacing w:after="0" w:line="240" w:lineRule="auto"/>
              <w:jc w:val="both"/>
              <w:rPr>
                <w:rFonts w:ascii="Times New Roman" w:hAnsi="Times New Roman" w:cs="Times New Roman"/>
                <w:sz w:val="24"/>
                <w:szCs w:val="24"/>
              </w:rPr>
            </w:pPr>
          </w:p>
          <w:p w14:paraId="11AE5BA7" w14:textId="77777777" w:rsidR="00CD3DE8" w:rsidRPr="00382300" w:rsidRDefault="00CD3DE8" w:rsidP="00EF6E0C">
            <w:pPr>
              <w:spacing w:after="0" w:line="240" w:lineRule="auto"/>
              <w:ind w:firstLine="601"/>
              <w:jc w:val="both"/>
              <w:rPr>
                <w:rFonts w:ascii="Times New Roman" w:hAnsi="Times New Roman" w:cs="Times New Roman"/>
                <w:sz w:val="24"/>
                <w:szCs w:val="24"/>
              </w:rPr>
            </w:pPr>
          </w:p>
          <w:p w14:paraId="68FEE158" w14:textId="77777777" w:rsidR="00CD3DE8" w:rsidRPr="00382300" w:rsidRDefault="00CD3DE8" w:rsidP="00EF6E0C">
            <w:pPr>
              <w:spacing w:after="0" w:line="240" w:lineRule="auto"/>
              <w:ind w:firstLine="601"/>
              <w:jc w:val="both"/>
              <w:rPr>
                <w:rFonts w:ascii="Times New Roman" w:hAnsi="Times New Roman" w:cs="Times New Roman"/>
                <w:sz w:val="24"/>
                <w:szCs w:val="24"/>
              </w:rPr>
            </w:pPr>
          </w:p>
          <w:p w14:paraId="0282C5CA" w14:textId="77777777" w:rsidR="00CD3DE8" w:rsidRPr="00382300" w:rsidRDefault="00CD3DE8" w:rsidP="00EF6E0C">
            <w:pPr>
              <w:spacing w:after="0" w:line="240" w:lineRule="auto"/>
              <w:ind w:firstLine="601"/>
              <w:jc w:val="both"/>
              <w:rPr>
                <w:rFonts w:ascii="Times New Roman" w:hAnsi="Times New Roman" w:cs="Times New Roman"/>
                <w:sz w:val="24"/>
                <w:szCs w:val="24"/>
              </w:rPr>
            </w:pPr>
            <w:r w:rsidRPr="00382300">
              <w:rPr>
                <w:rFonts w:ascii="Times New Roman" w:hAnsi="Times New Roman" w:cs="Times New Roman"/>
                <w:sz w:val="24"/>
                <w:szCs w:val="24"/>
              </w:rPr>
              <w:t>Өзге арнаулы салық режимін немесе жалпыға бірдей белгіленген салық салу тәртібін қолдануды бастау күні осындай жағдайлар туындаған күн болып табылады.</w:t>
            </w:r>
          </w:p>
          <w:p w14:paraId="6DEA8609" w14:textId="77777777" w:rsidR="00CD3DE8" w:rsidRPr="00382300" w:rsidRDefault="00CD3DE8" w:rsidP="00EF6E0C">
            <w:pPr>
              <w:spacing w:after="0" w:line="240" w:lineRule="auto"/>
              <w:ind w:firstLine="456"/>
              <w:jc w:val="both"/>
              <w:rPr>
                <w:rFonts w:ascii="Times New Roman" w:hAnsi="Times New Roman" w:cs="Times New Roman"/>
                <w:color w:val="000000"/>
                <w:sz w:val="24"/>
                <w:szCs w:val="24"/>
              </w:rPr>
            </w:pPr>
            <w:r w:rsidRPr="00382300">
              <w:rPr>
                <w:rFonts w:ascii="Times New Roman" w:hAnsi="Times New Roman" w:cs="Times New Roman"/>
                <w:sz w:val="24"/>
                <w:szCs w:val="24"/>
              </w:rPr>
              <w:t>Арнаулы салық режимі үшін шекті кірістен асып кететін кіріс алынатын мәміле жасалған жағдайда салық төлеуші осындай мәміле бойынша кіріс алынғанға дейін тиісті хабарламаны ұсынады.</w:t>
            </w:r>
          </w:p>
          <w:p w14:paraId="5924F531" w14:textId="77777777" w:rsidR="00CD3DE8" w:rsidRPr="00382300" w:rsidRDefault="00CD3DE8" w:rsidP="00EF6E0C">
            <w:pPr>
              <w:spacing w:after="0" w:line="240" w:lineRule="auto"/>
              <w:ind w:firstLine="456"/>
              <w:jc w:val="both"/>
              <w:rPr>
                <w:rFonts w:ascii="Times New Roman" w:hAnsi="Times New Roman" w:cs="Times New Roman"/>
                <w:color w:val="000000"/>
                <w:sz w:val="24"/>
                <w:szCs w:val="24"/>
              </w:rPr>
            </w:pPr>
          </w:p>
          <w:p w14:paraId="29B8D9C4" w14:textId="27B59959" w:rsidR="00CD3DE8" w:rsidRPr="00382300" w:rsidRDefault="00CD3DE8" w:rsidP="00EF6E0C">
            <w:pPr>
              <w:spacing w:after="0" w:line="240" w:lineRule="auto"/>
              <w:ind w:firstLine="456"/>
              <w:jc w:val="both"/>
              <w:rPr>
                <w:rFonts w:ascii="Times New Roman" w:hAnsi="Times New Roman" w:cs="Times New Roman"/>
                <w:color w:val="000000"/>
                <w:sz w:val="24"/>
                <w:szCs w:val="24"/>
              </w:rPr>
            </w:pPr>
          </w:p>
          <w:p w14:paraId="7CC8A9E5" w14:textId="392AA9BB" w:rsidR="00CD3DE8" w:rsidRPr="00382300" w:rsidRDefault="00CD3DE8" w:rsidP="00EF6E0C">
            <w:pPr>
              <w:spacing w:after="0" w:line="240" w:lineRule="auto"/>
              <w:ind w:firstLine="456"/>
              <w:jc w:val="both"/>
              <w:rPr>
                <w:rFonts w:ascii="Times New Roman" w:hAnsi="Times New Roman" w:cs="Times New Roman"/>
                <w:color w:val="000000"/>
                <w:sz w:val="24"/>
                <w:szCs w:val="24"/>
              </w:rPr>
            </w:pPr>
          </w:p>
          <w:p w14:paraId="4FDEDA66"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04DD212D"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077F9500"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0E2538E5"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554C87CE"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2D46E569"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719B8126"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736601D7"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55E9B4A4"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508DA44F"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4C40D6C3"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1F96EE29"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0C90494A"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52E3E55F"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2B1243E7"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4C05F204"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12AC3D8A"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7CB1DB9C"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75CBBAA5"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392641BE"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373D64A4"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50618048"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0C08EAD2"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29814589"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6AF84967"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6DDAB42A"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51513A06"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13B132A0"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7F6E3DC5"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3AC9A625"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0C77D069"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1D1F16B8"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2F573D5B"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14657F48"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24082902"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450A8719"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1882FFC2"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62F86777"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78DACCD3"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3809CEA7"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0738DBE7"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08F37368"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35EC54E9"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0D3524F7"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5647A325"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6CC72BE4"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027634E2"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63B26158" w14:textId="77777777" w:rsidR="0010305F" w:rsidRPr="00382300" w:rsidRDefault="0010305F" w:rsidP="00EF6E0C">
            <w:pPr>
              <w:spacing w:after="0" w:line="240" w:lineRule="auto"/>
              <w:ind w:firstLine="456"/>
              <w:jc w:val="both"/>
              <w:rPr>
                <w:rFonts w:ascii="Times New Roman" w:hAnsi="Times New Roman" w:cs="Times New Roman"/>
                <w:b/>
                <w:color w:val="000000"/>
                <w:sz w:val="24"/>
                <w:szCs w:val="24"/>
              </w:rPr>
            </w:pPr>
          </w:p>
          <w:p w14:paraId="44C3A9B0" w14:textId="0BD7750E" w:rsidR="00CD3DE8" w:rsidRPr="00382300" w:rsidRDefault="00CD3DE8" w:rsidP="00EF6E0C">
            <w:pPr>
              <w:spacing w:after="0" w:line="240" w:lineRule="auto"/>
              <w:ind w:firstLine="456"/>
              <w:jc w:val="both"/>
              <w:rPr>
                <w:rFonts w:ascii="Times New Roman" w:hAnsi="Times New Roman" w:cs="Times New Roman"/>
                <w:color w:val="000000"/>
                <w:sz w:val="24"/>
                <w:szCs w:val="24"/>
              </w:rPr>
            </w:pPr>
            <w:r w:rsidRPr="00382300">
              <w:rPr>
                <w:rFonts w:ascii="Times New Roman" w:hAnsi="Times New Roman" w:cs="Times New Roman"/>
                <w:b/>
                <w:color w:val="000000"/>
                <w:sz w:val="24"/>
                <w:szCs w:val="24"/>
              </w:rPr>
              <w:t>13. Өзін-өзі жұмыспен қамтығандарға арналған арнаулы салық режимін қолданатын жеке тұлғалардың арнаулы мобильдік қосымшада көрсетілген кірістері күнтізбелік ай ішінде болмаған кезде, мұндай тұлғалар осы айдың бірінші күнінен бастап өзін-өзі жұмыспен қамтығандар деп танылмайды.</w:t>
            </w:r>
          </w:p>
          <w:p w14:paraId="507C2A09" w14:textId="77777777" w:rsidR="00CD3DE8" w:rsidRPr="00382300" w:rsidRDefault="00CD3DE8" w:rsidP="00EF6E0C">
            <w:pPr>
              <w:spacing w:after="0" w:line="240" w:lineRule="auto"/>
              <w:ind w:firstLine="456"/>
              <w:jc w:val="both"/>
              <w:rPr>
                <w:rFonts w:ascii="Times New Roman" w:hAnsi="Times New Roman" w:cs="Times New Roman"/>
                <w:color w:val="000000"/>
                <w:sz w:val="24"/>
                <w:szCs w:val="24"/>
              </w:rPr>
            </w:pPr>
          </w:p>
          <w:p w14:paraId="6A1D197E" w14:textId="7967F6AC" w:rsidR="00CD3DE8" w:rsidRPr="00382300" w:rsidRDefault="00CD3DE8" w:rsidP="00EF6E0C">
            <w:pPr>
              <w:spacing w:after="0" w:line="240" w:lineRule="auto"/>
              <w:ind w:firstLine="456"/>
              <w:jc w:val="both"/>
              <w:rPr>
                <w:rFonts w:ascii="Times New Roman" w:hAnsi="Times New Roman" w:cs="Times New Roman"/>
                <w:color w:val="000000"/>
                <w:sz w:val="24"/>
                <w:szCs w:val="24"/>
              </w:rPr>
            </w:pPr>
          </w:p>
          <w:p w14:paraId="246F2703" w14:textId="77777777" w:rsidR="00CD3DE8" w:rsidRPr="00382300" w:rsidRDefault="00CD3DE8" w:rsidP="00EF6E0C">
            <w:pPr>
              <w:spacing w:after="0" w:line="240" w:lineRule="auto"/>
              <w:ind w:firstLine="456"/>
              <w:jc w:val="both"/>
              <w:rPr>
                <w:rFonts w:ascii="Times New Roman" w:hAnsi="Times New Roman" w:cs="Times New Roman"/>
                <w:color w:val="000000"/>
                <w:sz w:val="24"/>
                <w:szCs w:val="24"/>
              </w:rPr>
            </w:pPr>
          </w:p>
          <w:p w14:paraId="79DF352F" w14:textId="732D3E38" w:rsidR="00CD3DE8" w:rsidRPr="00382300" w:rsidRDefault="00CD3DE8" w:rsidP="00EF6E0C">
            <w:pPr>
              <w:spacing w:after="0" w:line="240" w:lineRule="auto"/>
              <w:ind w:firstLine="456"/>
              <w:jc w:val="both"/>
              <w:rPr>
                <w:rFonts w:ascii="Times New Roman" w:hAnsi="Times New Roman" w:cs="Times New Roman"/>
                <w:color w:val="000000"/>
                <w:sz w:val="24"/>
                <w:szCs w:val="24"/>
              </w:rPr>
            </w:pPr>
            <w:r w:rsidRPr="00382300">
              <w:rPr>
                <w:rFonts w:ascii="Times New Roman" w:hAnsi="Times New Roman" w:cs="Times New Roman"/>
                <w:color w:val="000000"/>
                <w:sz w:val="24"/>
                <w:szCs w:val="24"/>
              </w:rPr>
              <w:t>14. Салық төлеушінің арнаулы салық режимін қолдануды бастау күні және (немесе) тоқтату күні туралы мәліметтер уәкілетті органның интернет-ресурсында осындай арнаулы салық режимін қолдануды бастау және (немесе) тоқтату күнінен бастап бес жұмыс күнінен кешіктірілмей орналастырылады.</w:t>
            </w:r>
          </w:p>
          <w:p w14:paraId="3D5C7EC5" w14:textId="2078257C" w:rsidR="00CD3DE8" w:rsidRPr="00382300" w:rsidRDefault="00CD3DE8" w:rsidP="00EF6E0C">
            <w:pPr>
              <w:spacing w:after="0" w:line="240" w:lineRule="auto"/>
              <w:ind w:firstLine="456"/>
              <w:jc w:val="both"/>
              <w:rPr>
                <w:rFonts w:ascii="Times New Roman" w:hAnsi="Times New Roman" w:cs="Times New Roman"/>
                <w:color w:val="000000"/>
                <w:sz w:val="24"/>
                <w:szCs w:val="24"/>
              </w:rPr>
            </w:pPr>
          </w:p>
          <w:p w14:paraId="3C42B853" w14:textId="66A61D6B" w:rsidR="00CD3DE8" w:rsidRPr="00382300" w:rsidRDefault="00CD3DE8" w:rsidP="00EF6E0C">
            <w:pPr>
              <w:spacing w:after="0" w:line="240" w:lineRule="auto"/>
              <w:ind w:firstLine="456"/>
              <w:jc w:val="both"/>
              <w:rPr>
                <w:rFonts w:ascii="Times New Roman" w:hAnsi="Times New Roman" w:cs="Times New Roman"/>
                <w:color w:val="000000"/>
                <w:sz w:val="24"/>
                <w:szCs w:val="24"/>
              </w:rPr>
            </w:pPr>
          </w:p>
          <w:p w14:paraId="0DC386D6" w14:textId="211887FA" w:rsidR="00CD3DE8" w:rsidRPr="00382300" w:rsidRDefault="00CD3DE8" w:rsidP="00EF6E0C">
            <w:pPr>
              <w:spacing w:after="0" w:line="240" w:lineRule="auto"/>
              <w:ind w:firstLine="456"/>
              <w:jc w:val="both"/>
              <w:rPr>
                <w:rFonts w:ascii="Times New Roman" w:hAnsi="Times New Roman" w:cs="Times New Roman"/>
                <w:color w:val="000000"/>
                <w:sz w:val="24"/>
                <w:szCs w:val="24"/>
              </w:rPr>
            </w:pPr>
          </w:p>
          <w:p w14:paraId="710565AA" w14:textId="21356744" w:rsidR="00CD3DE8" w:rsidRPr="00382300" w:rsidRDefault="00CD3DE8" w:rsidP="002C5531">
            <w:pPr>
              <w:spacing w:after="0" w:line="240" w:lineRule="auto"/>
              <w:ind w:firstLine="456"/>
              <w:jc w:val="both"/>
              <w:rPr>
                <w:rFonts w:ascii="Times New Roman" w:hAnsi="Times New Roman" w:cs="Times New Roman"/>
                <w:b/>
                <w:color w:val="000000"/>
                <w:sz w:val="24"/>
                <w:szCs w:val="24"/>
              </w:rPr>
            </w:pPr>
          </w:p>
        </w:tc>
        <w:tc>
          <w:tcPr>
            <w:tcW w:w="3657" w:type="dxa"/>
          </w:tcPr>
          <w:p w14:paraId="7B2B1CD1" w14:textId="77777777" w:rsidR="0010305F" w:rsidRPr="00382300" w:rsidRDefault="0010305F" w:rsidP="0010305F">
            <w:pPr>
              <w:spacing w:after="0" w:line="240" w:lineRule="auto"/>
              <w:ind w:firstLine="459"/>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lastRenderedPageBreak/>
              <w:t>2027 жылғы 1 қаңтардан бастап қолданысқа енгізіледі</w:t>
            </w:r>
          </w:p>
          <w:p w14:paraId="3FFD68A0" w14:textId="77777777" w:rsidR="0010305F" w:rsidRPr="00382300" w:rsidRDefault="0010305F" w:rsidP="0010305F">
            <w:pPr>
              <w:spacing w:after="0" w:line="240" w:lineRule="auto"/>
              <w:ind w:left="33" w:firstLine="535"/>
              <w:jc w:val="both"/>
              <w:rPr>
                <w:rFonts w:ascii="Times New Roman" w:hAnsi="Times New Roman" w:cs="Times New Roman"/>
                <w:b/>
                <w:i/>
                <w:sz w:val="24"/>
                <w:szCs w:val="24"/>
              </w:rPr>
            </w:pPr>
            <w:r w:rsidRPr="00382300">
              <w:rPr>
                <w:rFonts w:ascii="Times New Roman" w:hAnsi="Times New Roman" w:cs="Times New Roman"/>
                <w:b/>
                <w:i/>
                <w:sz w:val="24"/>
                <w:szCs w:val="24"/>
              </w:rPr>
              <w:t>Салық кодексінің 716-бабының 11-тармағын өзгерту бөлігінде</w:t>
            </w:r>
          </w:p>
          <w:p w14:paraId="77A38EC6" w14:textId="77777777" w:rsidR="0010305F" w:rsidRPr="00382300" w:rsidRDefault="0010305F" w:rsidP="0010305F">
            <w:pPr>
              <w:spacing w:after="0" w:line="240" w:lineRule="auto"/>
              <w:ind w:left="33" w:firstLine="535"/>
              <w:jc w:val="both"/>
              <w:rPr>
                <w:rFonts w:ascii="Times New Roman" w:hAnsi="Times New Roman" w:cs="Times New Roman"/>
                <w:sz w:val="24"/>
                <w:szCs w:val="24"/>
              </w:rPr>
            </w:pPr>
            <w:r w:rsidRPr="00382300">
              <w:rPr>
                <w:rFonts w:ascii="Times New Roman" w:hAnsi="Times New Roman" w:cs="Times New Roman"/>
                <w:sz w:val="24"/>
                <w:szCs w:val="24"/>
              </w:rPr>
              <w:t xml:space="preserve">Ұсынылып отырған редакция норманы қолданудағы </w:t>
            </w:r>
            <w:proofErr w:type="spellStart"/>
            <w:r w:rsidRPr="00382300">
              <w:rPr>
                <w:rFonts w:ascii="Times New Roman" w:hAnsi="Times New Roman" w:cs="Times New Roman"/>
                <w:sz w:val="24"/>
                <w:szCs w:val="24"/>
              </w:rPr>
              <w:t>екіұштылықты</w:t>
            </w:r>
            <w:proofErr w:type="spellEnd"/>
            <w:r w:rsidRPr="00382300">
              <w:rPr>
                <w:rFonts w:ascii="Times New Roman" w:hAnsi="Times New Roman" w:cs="Times New Roman"/>
                <w:sz w:val="24"/>
                <w:szCs w:val="24"/>
              </w:rPr>
              <w:t xml:space="preserve"> жоюға және оны </w:t>
            </w:r>
            <w:r w:rsidRPr="00382300">
              <w:rPr>
                <w:rFonts w:ascii="Times New Roman" w:hAnsi="Times New Roman" w:cs="Times New Roman"/>
                <w:sz w:val="24"/>
                <w:szCs w:val="24"/>
              </w:rPr>
              <w:lastRenderedPageBreak/>
              <w:t>арнаулы салық режиміне әрі жалпыға бірдей белгіленген салық салу тәртібіне ауысу тәртібіне сәйкес келтіруге бағытталған.</w:t>
            </w:r>
          </w:p>
          <w:p w14:paraId="58A93B2A" w14:textId="77777777" w:rsidR="0010305F" w:rsidRPr="00382300" w:rsidRDefault="0010305F" w:rsidP="0010305F">
            <w:pPr>
              <w:spacing w:after="0" w:line="240" w:lineRule="auto"/>
              <w:ind w:left="33" w:firstLine="535"/>
              <w:jc w:val="both"/>
              <w:rPr>
                <w:rFonts w:ascii="Times New Roman" w:hAnsi="Times New Roman" w:cs="Times New Roman"/>
                <w:sz w:val="24"/>
                <w:szCs w:val="24"/>
              </w:rPr>
            </w:pPr>
            <w:r w:rsidRPr="00382300">
              <w:rPr>
                <w:rFonts w:ascii="Times New Roman" w:hAnsi="Times New Roman" w:cs="Times New Roman"/>
                <w:sz w:val="24"/>
                <w:szCs w:val="24"/>
              </w:rPr>
              <w:t>Қолданыстағы редакцияда қолданылатын арнаулы салық режиміне қарай хабарламалардың әртүрлі түрлерін ұсыну міндеті көзделген, бұл тәртіпті шамадан тыс егжей-</w:t>
            </w:r>
            <w:proofErr w:type="spellStart"/>
            <w:r w:rsidRPr="00382300">
              <w:rPr>
                <w:rFonts w:ascii="Times New Roman" w:hAnsi="Times New Roman" w:cs="Times New Roman"/>
                <w:sz w:val="24"/>
                <w:szCs w:val="24"/>
              </w:rPr>
              <w:t>тегжейлейді</w:t>
            </w:r>
            <w:proofErr w:type="spellEnd"/>
            <w:r w:rsidRPr="00382300">
              <w:rPr>
                <w:rFonts w:ascii="Times New Roman" w:hAnsi="Times New Roman" w:cs="Times New Roman"/>
                <w:sz w:val="24"/>
                <w:szCs w:val="24"/>
              </w:rPr>
              <w:t xml:space="preserve"> және норманы әртүрлі түсіндіру тәуекелін туғызады.</w:t>
            </w:r>
          </w:p>
          <w:p w14:paraId="6F4F9033" w14:textId="77777777" w:rsidR="0010305F" w:rsidRPr="00382300" w:rsidRDefault="0010305F" w:rsidP="0010305F">
            <w:pPr>
              <w:spacing w:after="0" w:line="240" w:lineRule="auto"/>
              <w:ind w:left="33" w:firstLine="535"/>
              <w:jc w:val="both"/>
              <w:rPr>
                <w:rFonts w:ascii="Times New Roman" w:hAnsi="Times New Roman" w:cs="Times New Roman"/>
                <w:sz w:val="24"/>
                <w:szCs w:val="24"/>
              </w:rPr>
            </w:pPr>
            <w:r w:rsidRPr="00382300">
              <w:rPr>
                <w:rFonts w:ascii="Times New Roman" w:hAnsi="Times New Roman" w:cs="Times New Roman"/>
                <w:sz w:val="24"/>
                <w:szCs w:val="24"/>
              </w:rPr>
              <w:t>Ұсынылып отырған редакцияда арнаулы салық режимін қолдануға мүмкіндік бермейтін жағдайлар туындаған кезде салық төлеушінің не істеуге тиіс екеніне бірыңғай тәсіл белгіленеді.</w:t>
            </w:r>
          </w:p>
          <w:p w14:paraId="5A5BDB7A" w14:textId="77777777" w:rsidR="0010305F" w:rsidRPr="00382300" w:rsidRDefault="0010305F" w:rsidP="0010305F">
            <w:pPr>
              <w:spacing w:after="0" w:line="240" w:lineRule="auto"/>
              <w:ind w:left="33" w:firstLine="535"/>
              <w:jc w:val="both"/>
              <w:rPr>
                <w:rFonts w:ascii="Times New Roman" w:hAnsi="Times New Roman" w:cs="Times New Roman"/>
                <w:sz w:val="24"/>
                <w:szCs w:val="24"/>
              </w:rPr>
            </w:pPr>
            <w:r w:rsidRPr="00382300">
              <w:rPr>
                <w:rFonts w:ascii="Times New Roman" w:hAnsi="Times New Roman" w:cs="Times New Roman"/>
                <w:sz w:val="24"/>
                <w:szCs w:val="24"/>
              </w:rPr>
              <w:t>Түзету нақтылау сипатында, құқықтық реттеудің мәнін өзгертпейді, салық төлеушінің іс-қимыл тәртібін нақтылайды және нормада хабарламалардың жекелеген түрлерін тізбелеу қажеттілігін жояды.</w:t>
            </w:r>
          </w:p>
          <w:p w14:paraId="10FFC757" w14:textId="77777777" w:rsidR="0010305F" w:rsidRPr="00382300" w:rsidRDefault="0010305F" w:rsidP="0010305F">
            <w:pPr>
              <w:spacing w:after="0" w:line="240" w:lineRule="auto"/>
              <w:ind w:left="33" w:firstLine="535"/>
              <w:jc w:val="both"/>
              <w:rPr>
                <w:rFonts w:ascii="Times New Roman" w:hAnsi="Times New Roman" w:cs="Times New Roman"/>
                <w:sz w:val="24"/>
                <w:szCs w:val="24"/>
              </w:rPr>
            </w:pPr>
          </w:p>
          <w:p w14:paraId="3F8F1D49" w14:textId="77777777" w:rsidR="0010305F" w:rsidRPr="00382300" w:rsidRDefault="0010305F" w:rsidP="0010305F">
            <w:pPr>
              <w:spacing w:after="0" w:line="240" w:lineRule="auto"/>
              <w:ind w:left="33" w:firstLine="535"/>
              <w:jc w:val="both"/>
              <w:rPr>
                <w:rFonts w:ascii="Times New Roman" w:hAnsi="Times New Roman" w:cs="Times New Roman"/>
                <w:b/>
                <w:i/>
                <w:sz w:val="24"/>
                <w:szCs w:val="24"/>
              </w:rPr>
            </w:pPr>
            <w:r w:rsidRPr="00382300">
              <w:rPr>
                <w:rFonts w:ascii="Times New Roman" w:hAnsi="Times New Roman" w:cs="Times New Roman"/>
                <w:b/>
                <w:sz w:val="24"/>
                <w:szCs w:val="24"/>
              </w:rPr>
              <w:t>Салық кодексінің 716-бабының 14-тармағын өзгерту бөлігінде</w:t>
            </w:r>
          </w:p>
          <w:p w14:paraId="70635AB3" w14:textId="77777777" w:rsidR="0010305F" w:rsidRPr="00382300" w:rsidRDefault="0010305F" w:rsidP="0010305F">
            <w:pPr>
              <w:spacing w:after="0" w:line="240" w:lineRule="auto"/>
              <w:ind w:left="33" w:firstLine="535"/>
              <w:jc w:val="both"/>
              <w:rPr>
                <w:rFonts w:ascii="Times New Roman" w:hAnsi="Times New Roman" w:cs="Times New Roman"/>
                <w:b/>
                <w:i/>
                <w:sz w:val="24"/>
                <w:szCs w:val="24"/>
              </w:rPr>
            </w:pPr>
            <w:r w:rsidRPr="00382300">
              <w:rPr>
                <w:rFonts w:ascii="Times New Roman" w:hAnsi="Times New Roman" w:cs="Times New Roman"/>
                <w:b/>
                <w:i/>
                <w:sz w:val="24"/>
                <w:szCs w:val="24"/>
              </w:rPr>
              <w:t>1. Арнаулы салық режимін қолдану туралы ақпараттың тек оңайлатылған декларацияны қолданатындар бойынша ғана емес, шаруа немесе фермер қожалықтарына арналған және өзін-өзі жұмыспен қамтығандар үшін арнаулы салық режимдерін қолданатындар бойынша да ашық қолжетімді болуы осындай тұлғаларға төленетін кірістерден төлем көзінен жеке табыс салығын ұстамауға мүмкіндік береді, өйткені олар қолданылатын режим шеңберіндегі міндеттемелерін дербес орындайды.</w:t>
            </w:r>
          </w:p>
          <w:p w14:paraId="2E9B756C" w14:textId="77777777" w:rsidR="0010305F" w:rsidRPr="00382300" w:rsidRDefault="0010305F" w:rsidP="0010305F">
            <w:pPr>
              <w:pStyle w:val="a9"/>
              <w:numPr>
                <w:ilvl w:val="0"/>
                <w:numId w:val="28"/>
              </w:numPr>
              <w:spacing w:after="0" w:line="240" w:lineRule="auto"/>
              <w:ind w:left="0" w:firstLine="568"/>
              <w:jc w:val="both"/>
              <w:rPr>
                <w:rFonts w:ascii="Times New Roman" w:hAnsi="Times New Roman" w:cs="Times New Roman"/>
                <w:sz w:val="24"/>
                <w:szCs w:val="24"/>
              </w:rPr>
            </w:pPr>
            <w:r w:rsidRPr="00382300">
              <w:rPr>
                <w:rFonts w:ascii="Times New Roman" w:hAnsi="Times New Roman" w:cs="Times New Roman"/>
                <w:sz w:val="24"/>
                <w:szCs w:val="24"/>
              </w:rPr>
              <w:t xml:space="preserve">Бұл қосарланған салық салу жағдайларын болғызбауға және салық заңнамасын дұрыс қолдануды қамтамасыз етуге мүмкіндік </w:t>
            </w:r>
            <w:r w:rsidRPr="00382300">
              <w:rPr>
                <w:rFonts w:ascii="Times New Roman" w:hAnsi="Times New Roman" w:cs="Times New Roman"/>
                <w:sz w:val="24"/>
                <w:szCs w:val="24"/>
              </w:rPr>
              <w:lastRenderedPageBreak/>
              <w:t>береді.</w:t>
            </w:r>
          </w:p>
          <w:p w14:paraId="1CF47565" w14:textId="77777777" w:rsidR="0010305F" w:rsidRPr="00382300" w:rsidRDefault="0010305F" w:rsidP="0010305F">
            <w:pPr>
              <w:spacing w:after="0" w:line="240" w:lineRule="auto"/>
              <w:ind w:left="33" w:firstLine="535"/>
              <w:jc w:val="both"/>
              <w:rPr>
                <w:rFonts w:ascii="Times New Roman" w:hAnsi="Times New Roman" w:cs="Times New Roman"/>
                <w:sz w:val="24"/>
                <w:szCs w:val="24"/>
              </w:rPr>
            </w:pPr>
            <w:r w:rsidRPr="00382300">
              <w:rPr>
                <w:rFonts w:ascii="Times New Roman" w:hAnsi="Times New Roman" w:cs="Times New Roman"/>
                <w:sz w:val="24"/>
                <w:szCs w:val="24"/>
              </w:rPr>
              <w:t>2) Мәліметтерді орналастыру мерзімін өзгертуге қатысты:</w:t>
            </w:r>
          </w:p>
          <w:p w14:paraId="69487044" w14:textId="77777777" w:rsidR="0010305F" w:rsidRPr="00382300" w:rsidRDefault="0010305F" w:rsidP="0010305F">
            <w:pPr>
              <w:pStyle w:val="a9"/>
              <w:numPr>
                <w:ilvl w:val="0"/>
                <w:numId w:val="29"/>
              </w:numPr>
              <w:spacing w:after="0" w:line="240" w:lineRule="auto"/>
              <w:ind w:left="0" w:firstLine="568"/>
              <w:jc w:val="both"/>
              <w:rPr>
                <w:rFonts w:ascii="Times New Roman" w:hAnsi="Times New Roman" w:cs="Times New Roman"/>
                <w:sz w:val="24"/>
                <w:szCs w:val="24"/>
              </w:rPr>
            </w:pPr>
            <w:r w:rsidRPr="00382300">
              <w:rPr>
                <w:rFonts w:ascii="Times New Roman" w:hAnsi="Times New Roman" w:cs="Times New Roman"/>
                <w:sz w:val="24"/>
                <w:szCs w:val="24"/>
                <w:u w:val="single"/>
              </w:rPr>
              <w:t xml:space="preserve">Салық кодексінің нормаларына сәйкес келтіру, оларға сәйкес жаңадан құрылған заңды тұлғалар қолданылатын режим туралы хабарламаны тіркелгеннен кейін </w:t>
            </w:r>
            <w:r w:rsidRPr="00382300">
              <w:rPr>
                <w:rFonts w:ascii="Times New Roman" w:hAnsi="Times New Roman" w:cs="Times New Roman"/>
                <w:b/>
                <w:sz w:val="24"/>
                <w:szCs w:val="24"/>
                <w:u w:val="single"/>
              </w:rPr>
              <w:t>бес</w:t>
            </w:r>
            <w:r w:rsidRPr="00382300">
              <w:rPr>
                <w:rFonts w:ascii="Times New Roman" w:hAnsi="Times New Roman" w:cs="Times New Roman"/>
                <w:sz w:val="24"/>
                <w:szCs w:val="24"/>
                <w:u w:val="single"/>
              </w:rPr>
              <w:t xml:space="preserve"> жұмыс күнінен кешіктірмей ұсынуға тиіс.</w:t>
            </w:r>
          </w:p>
          <w:p w14:paraId="4A493076" w14:textId="77777777" w:rsidR="00CD3DE8" w:rsidRPr="00382300" w:rsidRDefault="0010305F" w:rsidP="0010305F">
            <w:pPr>
              <w:spacing w:after="0" w:line="240" w:lineRule="auto"/>
              <w:ind w:firstLine="456"/>
              <w:jc w:val="both"/>
              <w:rPr>
                <w:rFonts w:ascii="Times New Roman" w:hAnsi="Times New Roman" w:cs="Times New Roman"/>
                <w:sz w:val="24"/>
                <w:szCs w:val="24"/>
              </w:rPr>
            </w:pPr>
            <w:r w:rsidRPr="00382300">
              <w:rPr>
                <w:rFonts w:ascii="Times New Roman" w:hAnsi="Times New Roman" w:cs="Times New Roman"/>
                <w:sz w:val="24"/>
                <w:szCs w:val="24"/>
              </w:rPr>
              <w:t xml:space="preserve">Қолданыстағы редакция бойынша мәліметтерді МКК интернет-ресурсында арнаулы салық режимін қолдану басталған күнге дейін </w:t>
            </w:r>
            <w:r w:rsidRPr="00382300">
              <w:rPr>
                <w:rFonts w:ascii="Times New Roman" w:hAnsi="Times New Roman" w:cs="Times New Roman"/>
                <w:b/>
                <w:sz w:val="24"/>
                <w:szCs w:val="24"/>
              </w:rPr>
              <w:t>үш</w:t>
            </w:r>
            <w:r w:rsidRPr="00382300">
              <w:rPr>
                <w:rFonts w:ascii="Times New Roman" w:hAnsi="Times New Roman" w:cs="Times New Roman"/>
                <w:sz w:val="24"/>
                <w:szCs w:val="24"/>
              </w:rPr>
              <w:t xml:space="preserve"> жұмыс күнінен кешіктірмей орналастыру мүмкін емес.</w:t>
            </w:r>
          </w:p>
          <w:p w14:paraId="2AF3F6CE" w14:textId="77777777" w:rsidR="0010305F" w:rsidRPr="00382300" w:rsidRDefault="0010305F" w:rsidP="0010305F">
            <w:pPr>
              <w:spacing w:after="0" w:line="240" w:lineRule="auto"/>
              <w:ind w:firstLine="456"/>
              <w:jc w:val="both"/>
              <w:rPr>
                <w:rFonts w:ascii="Times New Roman" w:hAnsi="Times New Roman" w:cs="Times New Roman"/>
                <w:sz w:val="24"/>
                <w:szCs w:val="24"/>
              </w:rPr>
            </w:pPr>
          </w:p>
          <w:p w14:paraId="6C500464" w14:textId="77777777" w:rsidR="0010305F" w:rsidRPr="00382300" w:rsidRDefault="0010305F" w:rsidP="0010305F">
            <w:pPr>
              <w:spacing w:line="0" w:lineRule="atLeast"/>
              <w:ind w:firstLine="459"/>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2027 жылғы 1 қаңтардан бастап қолданысқа енгізіледі</w:t>
            </w:r>
          </w:p>
          <w:p w14:paraId="6B9E16C3" w14:textId="54C55C13" w:rsidR="0010305F" w:rsidRPr="00382300" w:rsidRDefault="0010305F" w:rsidP="0010305F">
            <w:pPr>
              <w:spacing w:after="0" w:line="240" w:lineRule="auto"/>
              <w:ind w:firstLine="456"/>
              <w:jc w:val="both"/>
              <w:rPr>
                <w:rFonts w:ascii="Times New Roman" w:hAnsi="Times New Roman" w:cs="Times New Roman"/>
                <w:b/>
                <w:color w:val="000000"/>
                <w:sz w:val="24"/>
                <w:szCs w:val="24"/>
              </w:rPr>
            </w:pPr>
            <w:r w:rsidRPr="00382300">
              <w:rPr>
                <w:rFonts w:ascii="Times New Roman" w:eastAsia="Calibri" w:hAnsi="Times New Roman" w:cs="Times New Roman"/>
                <w:sz w:val="24"/>
                <w:szCs w:val="24"/>
              </w:rPr>
              <w:t xml:space="preserve">Мағыналық жүктемені өзгертпей, норманы бір мағынада, анық әрі біркелкі түсінуді және қолдануды қамтамасыз ету мақсатында оның қолданылуын нақтылайтын </w:t>
            </w:r>
            <w:r w:rsidRPr="00382300">
              <w:rPr>
                <w:rFonts w:ascii="Times New Roman" w:eastAsia="Calibri" w:hAnsi="Times New Roman" w:cs="Times New Roman"/>
                <w:sz w:val="24"/>
                <w:szCs w:val="24"/>
              </w:rPr>
              <w:lastRenderedPageBreak/>
              <w:t>түзету.</w:t>
            </w:r>
          </w:p>
        </w:tc>
      </w:tr>
      <w:tr w:rsidR="00087616" w:rsidRPr="00382300" w14:paraId="5E2ACB5E" w14:textId="2ADC26B6" w:rsidTr="00430658">
        <w:tc>
          <w:tcPr>
            <w:tcW w:w="964" w:type="dxa"/>
          </w:tcPr>
          <w:p w14:paraId="5C841D31" w14:textId="77777777" w:rsidR="00087616" w:rsidRPr="00382300" w:rsidRDefault="00087616" w:rsidP="00087616">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5360BEC3" w14:textId="381FC3ED" w:rsidR="00087616" w:rsidRPr="00382300" w:rsidRDefault="00087616" w:rsidP="00087616">
            <w:pPr>
              <w:tabs>
                <w:tab w:val="left" w:pos="142"/>
              </w:tabs>
              <w:spacing w:after="0" w:line="240" w:lineRule="auto"/>
              <w:ind w:firstLine="173"/>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721-бап</w:t>
            </w:r>
          </w:p>
        </w:tc>
        <w:tc>
          <w:tcPr>
            <w:tcW w:w="4706" w:type="dxa"/>
          </w:tcPr>
          <w:p w14:paraId="2B871B1A" w14:textId="77777777" w:rsidR="00087616" w:rsidRPr="00382300" w:rsidRDefault="00087616" w:rsidP="00087616">
            <w:pPr>
              <w:spacing w:after="0" w:line="240" w:lineRule="auto"/>
              <w:ind w:firstLine="459"/>
              <w:jc w:val="both"/>
              <w:rPr>
                <w:rFonts w:ascii="Times New Roman" w:hAnsi="Times New Roman" w:cs="Times New Roman"/>
                <w:b/>
                <w:color w:val="000000"/>
                <w:sz w:val="24"/>
                <w:szCs w:val="24"/>
                <w:lang w:val="ru-RU"/>
              </w:rPr>
            </w:pPr>
            <w:r w:rsidRPr="00382300">
              <w:rPr>
                <w:rFonts w:ascii="Times New Roman" w:hAnsi="Times New Roman" w:cs="Times New Roman"/>
                <w:b/>
                <w:color w:val="000000"/>
                <w:sz w:val="24"/>
                <w:szCs w:val="24"/>
                <w:lang w:val="ru-RU"/>
              </w:rPr>
              <w:t>721-бап.</w:t>
            </w:r>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Қызметін</w:t>
            </w:r>
            <w:proofErr w:type="spellEnd"/>
            <w:r w:rsidRPr="00382300">
              <w:rPr>
                <w:rFonts w:ascii="Times New Roman" w:hAnsi="Times New Roman" w:cs="Times New Roman"/>
                <w:color w:val="000000"/>
                <w:sz w:val="24"/>
                <w:szCs w:val="24"/>
                <w:lang w:val="ru-RU"/>
              </w:rPr>
              <w:t xml:space="preserve"> интернет-</w:t>
            </w:r>
            <w:proofErr w:type="spellStart"/>
            <w:r w:rsidRPr="00382300">
              <w:rPr>
                <w:rFonts w:ascii="Times New Roman" w:hAnsi="Times New Roman" w:cs="Times New Roman"/>
                <w:color w:val="000000"/>
                <w:sz w:val="24"/>
                <w:szCs w:val="24"/>
                <w:lang w:val="ru-RU"/>
              </w:rPr>
              <w:t>платформаны</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пайдалана</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отырып</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жүзеге</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асыратын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b/>
                <w:color w:val="000000"/>
                <w:sz w:val="24"/>
                <w:szCs w:val="24"/>
                <w:lang w:val="ru-RU"/>
              </w:rPr>
              <w:t>өзін-өзі</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жұмыспен</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қамтыған</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адамның</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арнаулы</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салық</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режимін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қолдану</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ерекшеліктері</w:t>
            </w:r>
            <w:proofErr w:type="spellEnd"/>
          </w:p>
          <w:p w14:paraId="79277C73" w14:textId="77777777" w:rsidR="00087616" w:rsidRPr="00382300" w:rsidRDefault="00087616" w:rsidP="00087616">
            <w:pPr>
              <w:spacing w:after="0" w:line="240" w:lineRule="auto"/>
              <w:ind w:firstLine="459"/>
              <w:jc w:val="both"/>
              <w:rPr>
                <w:rFonts w:ascii="Times New Roman" w:hAnsi="Times New Roman" w:cs="Times New Roman"/>
                <w:sz w:val="24"/>
                <w:szCs w:val="24"/>
                <w:lang w:val="ru-RU"/>
              </w:rPr>
            </w:pPr>
            <w:r w:rsidRPr="00382300">
              <w:rPr>
                <w:rFonts w:ascii="Times New Roman" w:hAnsi="Times New Roman" w:cs="Times New Roman"/>
                <w:b/>
                <w:color w:val="000000"/>
                <w:sz w:val="24"/>
                <w:szCs w:val="24"/>
                <w:lang w:val="ru-RU"/>
              </w:rPr>
              <w:t>…</w:t>
            </w:r>
          </w:p>
          <w:p w14:paraId="7ADE36F8" w14:textId="77777777" w:rsidR="00087616" w:rsidRPr="00382300" w:rsidRDefault="00087616" w:rsidP="00087616">
            <w:pPr>
              <w:spacing w:after="0" w:line="240" w:lineRule="auto"/>
              <w:ind w:firstLine="459"/>
              <w:jc w:val="both"/>
              <w:rPr>
                <w:rFonts w:ascii="Times New Roman" w:hAnsi="Times New Roman" w:cs="Times New Roman"/>
                <w:color w:val="000000"/>
                <w:sz w:val="24"/>
                <w:szCs w:val="24"/>
                <w:lang w:val="ru-RU"/>
              </w:rPr>
            </w:pPr>
            <w:r w:rsidRPr="00382300">
              <w:rPr>
                <w:rFonts w:ascii="Times New Roman" w:hAnsi="Times New Roman" w:cs="Times New Roman"/>
                <w:color w:val="000000"/>
                <w:sz w:val="24"/>
                <w:szCs w:val="24"/>
              </w:rPr>
              <w:t xml:space="preserve">3. </w:t>
            </w:r>
            <w:r w:rsidRPr="00382300">
              <w:rPr>
                <w:rFonts w:ascii="Times New Roman" w:hAnsi="Times New Roman" w:cs="Times New Roman"/>
                <w:b/>
                <w:color w:val="000000"/>
                <w:sz w:val="24"/>
                <w:szCs w:val="24"/>
              </w:rPr>
              <w:t>Интернет-платформа операторы осы Кодекстің 3-бабының 13) тармақшасына сәйкес салық агенті болып табылады</w:t>
            </w:r>
            <w:r w:rsidRPr="00382300">
              <w:rPr>
                <w:rFonts w:ascii="Times New Roman" w:hAnsi="Times New Roman" w:cs="Times New Roman"/>
                <w:color w:val="000000"/>
                <w:sz w:val="24"/>
                <w:szCs w:val="24"/>
              </w:rPr>
              <w:t xml:space="preserve">, ол интернет-платформаны пайдалана отырып қызметін жүзеге асыратын және Әлеуметтік кодекске сәйкес орындаушылар болып табылатын, өзін-өзі жұмыспен қамтығандар үшін арнаулы салық режимін қолданатын жеке тұлғалар үшін Қазақстан </w:t>
            </w:r>
            <w:r w:rsidRPr="00382300">
              <w:rPr>
                <w:rFonts w:ascii="Times New Roman" w:hAnsi="Times New Roman" w:cs="Times New Roman"/>
                <w:color w:val="000000"/>
                <w:sz w:val="24"/>
                <w:szCs w:val="24"/>
              </w:rPr>
              <w:lastRenderedPageBreak/>
              <w:t>Республикасының Әлеуметтік кодексінде және «Міндетті әлеуметтік медициналық сақтандыру туралы» Қазақстан Республикасының Заңында көзделген жеке табыс салығы мен әлеуметтік төлемдерді ұстап қалуды және аударуды жүргізеді.</w:t>
            </w:r>
          </w:p>
          <w:p w14:paraId="3C5CAD88" w14:textId="77777777" w:rsidR="00087616" w:rsidRPr="00382300" w:rsidRDefault="00087616" w:rsidP="00087616">
            <w:pPr>
              <w:spacing w:after="0" w:line="240" w:lineRule="auto"/>
              <w:jc w:val="both"/>
              <w:rPr>
                <w:rFonts w:ascii="Times New Roman" w:hAnsi="Times New Roman" w:cs="Times New Roman"/>
                <w:b/>
                <w:color w:val="000000"/>
                <w:sz w:val="24"/>
                <w:szCs w:val="24"/>
                <w:lang w:val="ru-RU"/>
              </w:rPr>
            </w:pPr>
            <w:r w:rsidRPr="00382300">
              <w:rPr>
                <w:rFonts w:ascii="Times New Roman" w:hAnsi="Times New Roman" w:cs="Times New Roman"/>
                <w:b/>
                <w:color w:val="000000"/>
                <w:sz w:val="24"/>
                <w:szCs w:val="24"/>
                <w:lang w:val="ru-RU"/>
              </w:rPr>
              <w:t>…</w:t>
            </w:r>
          </w:p>
          <w:p w14:paraId="48DD6142" w14:textId="77777777" w:rsidR="002A0637" w:rsidRPr="00382300" w:rsidRDefault="002A0637" w:rsidP="00087616">
            <w:pPr>
              <w:spacing w:after="0" w:line="240" w:lineRule="auto"/>
              <w:jc w:val="both"/>
              <w:rPr>
                <w:rFonts w:ascii="Times New Roman" w:hAnsi="Times New Roman" w:cs="Times New Roman"/>
                <w:b/>
                <w:color w:val="000000"/>
                <w:sz w:val="24"/>
                <w:szCs w:val="24"/>
                <w:lang w:val="ru-RU"/>
              </w:rPr>
            </w:pPr>
          </w:p>
          <w:p w14:paraId="5586B125" w14:textId="77777777" w:rsidR="002A0637" w:rsidRPr="00382300" w:rsidRDefault="002A0637" w:rsidP="00087616">
            <w:pPr>
              <w:spacing w:after="0" w:line="240" w:lineRule="auto"/>
              <w:jc w:val="both"/>
              <w:rPr>
                <w:rFonts w:ascii="Times New Roman" w:hAnsi="Times New Roman" w:cs="Times New Roman"/>
                <w:b/>
                <w:color w:val="000000"/>
                <w:sz w:val="24"/>
                <w:szCs w:val="24"/>
                <w:lang w:val="ru-RU"/>
              </w:rPr>
            </w:pPr>
          </w:p>
          <w:p w14:paraId="51748E5D" w14:textId="77777777" w:rsidR="002A0637" w:rsidRPr="00382300" w:rsidRDefault="002A0637" w:rsidP="00087616">
            <w:pPr>
              <w:spacing w:after="0" w:line="240" w:lineRule="auto"/>
              <w:jc w:val="both"/>
              <w:rPr>
                <w:rFonts w:ascii="Times New Roman" w:hAnsi="Times New Roman" w:cs="Times New Roman"/>
                <w:b/>
                <w:color w:val="000000"/>
                <w:sz w:val="24"/>
                <w:szCs w:val="24"/>
                <w:lang w:val="ru-RU"/>
              </w:rPr>
            </w:pPr>
          </w:p>
          <w:p w14:paraId="6182499F" w14:textId="77777777" w:rsidR="002A0637" w:rsidRPr="00382300" w:rsidRDefault="002A0637" w:rsidP="00087616">
            <w:pPr>
              <w:spacing w:after="0" w:line="240" w:lineRule="auto"/>
              <w:jc w:val="both"/>
              <w:rPr>
                <w:rFonts w:ascii="Times New Roman" w:hAnsi="Times New Roman" w:cs="Times New Roman"/>
                <w:b/>
                <w:color w:val="000000"/>
                <w:sz w:val="24"/>
                <w:szCs w:val="24"/>
                <w:lang w:val="ru-RU"/>
              </w:rPr>
            </w:pPr>
          </w:p>
          <w:p w14:paraId="23546194" w14:textId="77777777" w:rsidR="002A0637" w:rsidRPr="00382300" w:rsidRDefault="002A0637" w:rsidP="00087616">
            <w:pPr>
              <w:spacing w:after="0" w:line="240" w:lineRule="auto"/>
              <w:jc w:val="both"/>
              <w:rPr>
                <w:rFonts w:ascii="Times New Roman" w:hAnsi="Times New Roman" w:cs="Times New Roman"/>
                <w:b/>
                <w:color w:val="000000"/>
                <w:sz w:val="24"/>
                <w:szCs w:val="24"/>
                <w:lang w:val="ru-RU"/>
              </w:rPr>
            </w:pPr>
          </w:p>
          <w:p w14:paraId="104F10CC" w14:textId="77777777" w:rsidR="002A0637" w:rsidRPr="00382300" w:rsidRDefault="002A0637" w:rsidP="00087616">
            <w:pPr>
              <w:spacing w:after="0" w:line="240" w:lineRule="auto"/>
              <w:jc w:val="both"/>
              <w:rPr>
                <w:rFonts w:ascii="Times New Roman" w:hAnsi="Times New Roman" w:cs="Times New Roman"/>
                <w:b/>
                <w:color w:val="000000"/>
                <w:sz w:val="24"/>
                <w:szCs w:val="24"/>
                <w:lang w:val="ru-RU"/>
              </w:rPr>
            </w:pPr>
          </w:p>
          <w:p w14:paraId="02B7F046" w14:textId="77777777" w:rsidR="002A0637" w:rsidRPr="00382300" w:rsidRDefault="002A0637" w:rsidP="00087616">
            <w:pPr>
              <w:spacing w:after="0" w:line="240" w:lineRule="auto"/>
              <w:jc w:val="both"/>
              <w:rPr>
                <w:rFonts w:ascii="Times New Roman" w:hAnsi="Times New Roman" w:cs="Times New Roman"/>
                <w:b/>
                <w:color w:val="000000"/>
                <w:sz w:val="24"/>
                <w:szCs w:val="24"/>
                <w:lang w:val="ru-RU"/>
              </w:rPr>
            </w:pPr>
          </w:p>
          <w:p w14:paraId="5FD952AA" w14:textId="77777777" w:rsidR="002A0637" w:rsidRPr="00382300" w:rsidRDefault="002A0637" w:rsidP="00087616">
            <w:pPr>
              <w:spacing w:after="0" w:line="240" w:lineRule="auto"/>
              <w:jc w:val="both"/>
              <w:rPr>
                <w:rFonts w:ascii="Times New Roman" w:hAnsi="Times New Roman" w:cs="Times New Roman"/>
                <w:b/>
                <w:color w:val="000000"/>
                <w:sz w:val="24"/>
                <w:szCs w:val="24"/>
                <w:lang w:val="ru-RU"/>
              </w:rPr>
            </w:pPr>
          </w:p>
          <w:p w14:paraId="0C0E4B6B" w14:textId="7E49A457" w:rsidR="002A0637" w:rsidRPr="00382300" w:rsidRDefault="002A0637" w:rsidP="00087616">
            <w:pPr>
              <w:spacing w:after="0" w:line="240" w:lineRule="auto"/>
              <w:jc w:val="both"/>
              <w:rPr>
                <w:rFonts w:ascii="Times New Roman" w:hAnsi="Times New Roman" w:cs="Times New Roman"/>
                <w:b/>
                <w:color w:val="000000"/>
                <w:sz w:val="24"/>
                <w:szCs w:val="24"/>
                <w:lang w:val="ru-RU"/>
              </w:rPr>
            </w:pPr>
          </w:p>
          <w:p w14:paraId="6A329C4F" w14:textId="32A36289" w:rsidR="00230F08" w:rsidRPr="00382300" w:rsidRDefault="00230F08" w:rsidP="00087616">
            <w:pPr>
              <w:spacing w:after="0" w:line="240" w:lineRule="auto"/>
              <w:jc w:val="both"/>
              <w:rPr>
                <w:rFonts w:ascii="Times New Roman" w:hAnsi="Times New Roman" w:cs="Times New Roman"/>
                <w:b/>
                <w:color w:val="000000"/>
                <w:sz w:val="24"/>
                <w:szCs w:val="24"/>
                <w:lang w:val="ru-RU"/>
              </w:rPr>
            </w:pPr>
          </w:p>
          <w:p w14:paraId="4107E175" w14:textId="66612E7A" w:rsidR="00230F08" w:rsidRPr="00382300" w:rsidRDefault="00230F08" w:rsidP="00087616">
            <w:pPr>
              <w:spacing w:after="0" w:line="240" w:lineRule="auto"/>
              <w:jc w:val="both"/>
              <w:rPr>
                <w:rFonts w:ascii="Times New Roman" w:hAnsi="Times New Roman" w:cs="Times New Roman"/>
                <w:b/>
                <w:color w:val="000000"/>
                <w:sz w:val="24"/>
                <w:szCs w:val="24"/>
                <w:lang w:val="ru-RU"/>
              </w:rPr>
            </w:pPr>
          </w:p>
          <w:p w14:paraId="3940EA84" w14:textId="0A71AEE3" w:rsidR="00230F08" w:rsidRPr="00382300" w:rsidRDefault="00230F08" w:rsidP="00087616">
            <w:pPr>
              <w:spacing w:after="0" w:line="240" w:lineRule="auto"/>
              <w:jc w:val="both"/>
              <w:rPr>
                <w:rFonts w:ascii="Times New Roman" w:hAnsi="Times New Roman" w:cs="Times New Roman"/>
                <w:b/>
                <w:color w:val="000000"/>
                <w:sz w:val="24"/>
                <w:szCs w:val="24"/>
                <w:lang w:val="ru-RU"/>
              </w:rPr>
            </w:pPr>
          </w:p>
          <w:p w14:paraId="464EE147" w14:textId="5B253E14" w:rsidR="00230F08" w:rsidRPr="00382300" w:rsidRDefault="00230F08" w:rsidP="00087616">
            <w:pPr>
              <w:spacing w:after="0" w:line="240" w:lineRule="auto"/>
              <w:jc w:val="both"/>
              <w:rPr>
                <w:rFonts w:ascii="Times New Roman" w:hAnsi="Times New Roman" w:cs="Times New Roman"/>
                <w:b/>
                <w:color w:val="000000"/>
                <w:sz w:val="24"/>
                <w:szCs w:val="24"/>
                <w:lang w:val="ru-RU"/>
              </w:rPr>
            </w:pPr>
          </w:p>
          <w:p w14:paraId="3ECB6493" w14:textId="1BDE370B" w:rsidR="00230F08" w:rsidRPr="00382300" w:rsidRDefault="00230F08" w:rsidP="00087616">
            <w:pPr>
              <w:spacing w:after="0" w:line="240" w:lineRule="auto"/>
              <w:jc w:val="both"/>
              <w:rPr>
                <w:rFonts w:ascii="Times New Roman" w:hAnsi="Times New Roman" w:cs="Times New Roman"/>
                <w:b/>
                <w:color w:val="000000"/>
                <w:sz w:val="24"/>
                <w:szCs w:val="24"/>
                <w:lang w:val="ru-RU"/>
              </w:rPr>
            </w:pPr>
          </w:p>
          <w:p w14:paraId="36F25A18" w14:textId="0A770DEF" w:rsidR="00230F08" w:rsidRPr="00382300" w:rsidRDefault="00230F08" w:rsidP="00087616">
            <w:pPr>
              <w:spacing w:after="0" w:line="240" w:lineRule="auto"/>
              <w:jc w:val="both"/>
              <w:rPr>
                <w:rFonts w:ascii="Times New Roman" w:hAnsi="Times New Roman" w:cs="Times New Roman"/>
                <w:b/>
                <w:color w:val="000000"/>
                <w:sz w:val="24"/>
                <w:szCs w:val="24"/>
                <w:lang w:val="ru-RU"/>
              </w:rPr>
            </w:pPr>
          </w:p>
          <w:p w14:paraId="145E3AAE" w14:textId="7DFDE92B" w:rsidR="00230F08" w:rsidRPr="00382300" w:rsidRDefault="00230F08" w:rsidP="00087616">
            <w:pPr>
              <w:spacing w:after="0" w:line="240" w:lineRule="auto"/>
              <w:jc w:val="both"/>
              <w:rPr>
                <w:rFonts w:ascii="Times New Roman" w:hAnsi="Times New Roman" w:cs="Times New Roman"/>
                <w:b/>
                <w:color w:val="000000"/>
                <w:sz w:val="24"/>
                <w:szCs w:val="24"/>
                <w:lang w:val="ru-RU"/>
              </w:rPr>
            </w:pPr>
          </w:p>
          <w:p w14:paraId="10E70D29" w14:textId="0AF09F29" w:rsidR="00230F08" w:rsidRPr="00382300" w:rsidRDefault="00230F08" w:rsidP="00087616">
            <w:pPr>
              <w:spacing w:after="0" w:line="240" w:lineRule="auto"/>
              <w:jc w:val="both"/>
              <w:rPr>
                <w:rFonts w:ascii="Times New Roman" w:hAnsi="Times New Roman" w:cs="Times New Roman"/>
                <w:b/>
                <w:color w:val="000000"/>
                <w:sz w:val="24"/>
                <w:szCs w:val="24"/>
                <w:lang w:val="ru-RU"/>
              </w:rPr>
            </w:pPr>
          </w:p>
          <w:p w14:paraId="4C16A363" w14:textId="1B86EF59" w:rsidR="00230F08" w:rsidRPr="00382300" w:rsidRDefault="00230F08" w:rsidP="00087616">
            <w:pPr>
              <w:spacing w:after="0" w:line="240" w:lineRule="auto"/>
              <w:jc w:val="both"/>
              <w:rPr>
                <w:rFonts w:ascii="Times New Roman" w:hAnsi="Times New Roman" w:cs="Times New Roman"/>
                <w:b/>
                <w:color w:val="000000"/>
                <w:sz w:val="24"/>
                <w:szCs w:val="24"/>
                <w:lang w:val="ru-RU"/>
              </w:rPr>
            </w:pPr>
          </w:p>
          <w:p w14:paraId="2298EFC4" w14:textId="60330226" w:rsidR="00230F08" w:rsidRPr="00382300" w:rsidRDefault="00230F08" w:rsidP="00087616">
            <w:pPr>
              <w:spacing w:after="0" w:line="240" w:lineRule="auto"/>
              <w:jc w:val="both"/>
              <w:rPr>
                <w:rFonts w:ascii="Times New Roman" w:hAnsi="Times New Roman" w:cs="Times New Roman"/>
                <w:b/>
                <w:color w:val="000000"/>
                <w:sz w:val="24"/>
                <w:szCs w:val="24"/>
                <w:lang w:val="ru-RU"/>
              </w:rPr>
            </w:pPr>
          </w:p>
          <w:p w14:paraId="1FE664BE" w14:textId="64B386F1" w:rsidR="00230F08" w:rsidRPr="00382300" w:rsidRDefault="00230F08" w:rsidP="00087616">
            <w:pPr>
              <w:spacing w:after="0" w:line="240" w:lineRule="auto"/>
              <w:jc w:val="both"/>
              <w:rPr>
                <w:rFonts w:ascii="Times New Roman" w:hAnsi="Times New Roman" w:cs="Times New Roman"/>
                <w:b/>
                <w:color w:val="000000"/>
                <w:sz w:val="24"/>
                <w:szCs w:val="24"/>
                <w:lang w:val="ru-RU"/>
              </w:rPr>
            </w:pPr>
          </w:p>
          <w:p w14:paraId="564CB50C" w14:textId="57CA83F8" w:rsidR="00230F08" w:rsidRPr="00382300" w:rsidRDefault="00230F08" w:rsidP="00087616">
            <w:pPr>
              <w:spacing w:after="0" w:line="240" w:lineRule="auto"/>
              <w:jc w:val="both"/>
              <w:rPr>
                <w:rFonts w:ascii="Times New Roman" w:hAnsi="Times New Roman" w:cs="Times New Roman"/>
                <w:b/>
                <w:color w:val="000000"/>
                <w:sz w:val="24"/>
                <w:szCs w:val="24"/>
                <w:lang w:val="ru-RU"/>
              </w:rPr>
            </w:pPr>
          </w:p>
          <w:p w14:paraId="0F35AF8B" w14:textId="199C10EF" w:rsidR="00230F08" w:rsidRPr="00382300" w:rsidRDefault="00230F08" w:rsidP="00087616">
            <w:pPr>
              <w:spacing w:after="0" w:line="240" w:lineRule="auto"/>
              <w:jc w:val="both"/>
              <w:rPr>
                <w:rFonts w:ascii="Times New Roman" w:hAnsi="Times New Roman" w:cs="Times New Roman"/>
                <w:b/>
                <w:color w:val="000000"/>
                <w:sz w:val="24"/>
                <w:szCs w:val="24"/>
                <w:lang w:val="ru-RU"/>
              </w:rPr>
            </w:pPr>
          </w:p>
          <w:p w14:paraId="13426576" w14:textId="753B2207" w:rsidR="00230F08" w:rsidRPr="00382300" w:rsidRDefault="00230F08" w:rsidP="00087616">
            <w:pPr>
              <w:spacing w:after="0" w:line="240" w:lineRule="auto"/>
              <w:jc w:val="both"/>
              <w:rPr>
                <w:rFonts w:ascii="Times New Roman" w:hAnsi="Times New Roman" w:cs="Times New Roman"/>
                <w:b/>
                <w:color w:val="000000"/>
                <w:sz w:val="24"/>
                <w:szCs w:val="24"/>
                <w:lang w:val="ru-RU"/>
              </w:rPr>
            </w:pPr>
          </w:p>
          <w:p w14:paraId="78954F4A" w14:textId="130FC7B1" w:rsidR="00230F08" w:rsidRPr="00382300" w:rsidRDefault="00230F08" w:rsidP="00087616">
            <w:pPr>
              <w:spacing w:after="0" w:line="240" w:lineRule="auto"/>
              <w:jc w:val="both"/>
              <w:rPr>
                <w:rFonts w:ascii="Times New Roman" w:hAnsi="Times New Roman" w:cs="Times New Roman"/>
                <w:b/>
                <w:color w:val="000000"/>
                <w:sz w:val="24"/>
                <w:szCs w:val="24"/>
                <w:lang w:val="ru-RU"/>
              </w:rPr>
            </w:pPr>
          </w:p>
          <w:p w14:paraId="5F6C83E0" w14:textId="610C1984" w:rsidR="00230F08" w:rsidRPr="00382300" w:rsidRDefault="00230F08" w:rsidP="00087616">
            <w:pPr>
              <w:spacing w:after="0" w:line="240" w:lineRule="auto"/>
              <w:jc w:val="both"/>
              <w:rPr>
                <w:rFonts w:ascii="Times New Roman" w:hAnsi="Times New Roman" w:cs="Times New Roman"/>
                <w:b/>
                <w:color w:val="000000"/>
                <w:sz w:val="24"/>
                <w:szCs w:val="24"/>
                <w:lang w:val="ru-RU"/>
              </w:rPr>
            </w:pPr>
          </w:p>
          <w:p w14:paraId="283BC16F" w14:textId="77777777" w:rsidR="00230F08" w:rsidRPr="00382300" w:rsidRDefault="00230F08" w:rsidP="00087616">
            <w:pPr>
              <w:spacing w:after="0" w:line="240" w:lineRule="auto"/>
              <w:jc w:val="both"/>
              <w:rPr>
                <w:rFonts w:ascii="Times New Roman" w:hAnsi="Times New Roman" w:cs="Times New Roman"/>
                <w:b/>
                <w:color w:val="000000"/>
                <w:sz w:val="24"/>
                <w:szCs w:val="24"/>
                <w:lang w:val="ru-RU"/>
              </w:rPr>
            </w:pPr>
          </w:p>
          <w:p w14:paraId="5F8163EC" w14:textId="3EE573CF" w:rsidR="002A0637" w:rsidRPr="00382300" w:rsidRDefault="002A0637" w:rsidP="00087616">
            <w:pPr>
              <w:spacing w:after="0" w:line="240" w:lineRule="auto"/>
              <w:jc w:val="both"/>
              <w:rPr>
                <w:rFonts w:ascii="Times New Roman" w:hAnsi="Times New Roman" w:cs="Times New Roman"/>
                <w:b/>
                <w:color w:val="000000"/>
                <w:sz w:val="24"/>
                <w:szCs w:val="24"/>
                <w:lang w:val="ru-RU"/>
              </w:rPr>
            </w:pPr>
            <w:r w:rsidRPr="00382300">
              <w:rPr>
                <w:rFonts w:ascii="Times New Roman" w:hAnsi="Times New Roman" w:cs="Times New Roman"/>
                <w:b/>
                <w:color w:val="000000"/>
                <w:sz w:val="24"/>
                <w:szCs w:val="24"/>
                <w:lang w:val="ru-RU"/>
              </w:rPr>
              <w:t xml:space="preserve">5. </w:t>
            </w:r>
            <w:proofErr w:type="spellStart"/>
            <w:r w:rsidRPr="00382300">
              <w:rPr>
                <w:rFonts w:ascii="Times New Roman" w:hAnsi="Times New Roman" w:cs="Times New Roman"/>
                <w:b/>
                <w:color w:val="000000"/>
                <w:sz w:val="24"/>
                <w:szCs w:val="24"/>
                <w:lang w:val="ru-RU"/>
              </w:rPr>
              <w:t>жоқ</w:t>
            </w:r>
            <w:proofErr w:type="spellEnd"/>
          </w:p>
        </w:tc>
        <w:tc>
          <w:tcPr>
            <w:tcW w:w="4678" w:type="dxa"/>
          </w:tcPr>
          <w:p w14:paraId="3C547AD8" w14:textId="77777777" w:rsidR="00087616" w:rsidRPr="00382300" w:rsidRDefault="00087616" w:rsidP="00087616">
            <w:pPr>
              <w:spacing w:after="0" w:line="240" w:lineRule="auto"/>
              <w:ind w:firstLine="346"/>
              <w:jc w:val="both"/>
              <w:rPr>
                <w:rFonts w:ascii="Times New Roman" w:hAnsi="Times New Roman" w:cs="Times New Roman"/>
                <w:b/>
                <w:color w:val="000000"/>
                <w:sz w:val="24"/>
                <w:szCs w:val="24"/>
                <w:lang w:val="ru-RU"/>
              </w:rPr>
            </w:pPr>
            <w:r w:rsidRPr="00382300">
              <w:rPr>
                <w:rFonts w:ascii="Times New Roman" w:hAnsi="Times New Roman" w:cs="Times New Roman"/>
                <w:b/>
                <w:color w:val="000000"/>
                <w:sz w:val="24"/>
                <w:szCs w:val="24"/>
                <w:lang w:val="ru-RU"/>
              </w:rPr>
              <w:lastRenderedPageBreak/>
              <w:t>721-бап.</w:t>
            </w:r>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b/>
                <w:color w:val="000000"/>
                <w:sz w:val="24"/>
                <w:szCs w:val="24"/>
                <w:lang w:val="ru-RU"/>
              </w:rPr>
              <w:t>Жекелеген</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жағдайларда</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өзін-өзі</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жұмыспен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қамтығандар</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үшін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арнаулы</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салық</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режимін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қолдану</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ерекшеліктері</w:t>
            </w:r>
            <w:proofErr w:type="spellEnd"/>
          </w:p>
          <w:p w14:paraId="0FF97D59" w14:textId="77777777" w:rsidR="00087616" w:rsidRPr="00382300" w:rsidRDefault="00087616" w:rsidP="00087616">
            <w:pPr>
              <w:spacing w:after="0" w:line="240" w:lineRule="auto"/>
              <w:ind w:firstLine="346"/>
              <w:jc w:val="both"/>
              <w:rPr>
                <w:rFonts w:ascii="Times New Roman" w:hAnsi="Times New Roman" w:cs="Times New Roman"/>
                <w:b/>
                <w:color w:val="000000"/>
                <w:sz w:val="24"/>
                <w:szCs w:val="24"/>
                <w:lang w:val="ru-RU"/>
              </w:rPr>
            </w:pPr>
            <w:r w:rsidRPr="00382300">
              <w:rPr>
                <w:rFonts w:ascii="Times New Roman" w:hAnsi="Times New Roman" w:cs="Times New Roman"/>
                <w:b/>
                <w:sz w:val="24"/>
                <w:szCs w:val="24"/>
              </w:rPr>
              <w:t>…</w:t>
            </w:r>
          </w:p>
          <w:p w14:paraId="714A80BE" w14:textId="77777777" w:rsidR="00087616" w:rsidRPr="00382300" w:rsidRDefault="00087616" w:rsidP="00087616">
            <w:pPr>
              <w:spacing w:after="0" w:line="240" w:lineRule="auto"/>
              <w:ind w:firstLine="346"/>
              <w:jc w:val="both"/>
              <w:rPr>
                <w:rFonts w:ascii="Times New Roman" w:hAnsi="Times New Roman" w:cs="Times New Roman"/>
                <w:b/>
                <w:color w:val="000000"/>
                <w:sz w:val="24"/>
                <w:szCs w:val="24"/>
                <w:lang w:val="ru-RU"/>
              </w:rPr>
            </w:pPr>
            <w:r w:rsidRPr="00382300">
              <w:rPr>
                <w:rFonts w:ascii="Times New Roman" w:hAnsi="Times New Roman" w:cs="Times New Roman"/>
                <w:sz w:val="24"/>
                <w:szCs w:val="24"/>
              </w:rPr>
              <w:t xml:space="preserve">3. Өзін-өзі жұмыспен қамтығандар көрсеткен қызметтер, орындаған жұмыстар үшін төлем қабылдауды жүзеге асыратын </w:t>
            </w:r>
            <w:r w:rsidRPr="00382300">
              <w:rPr>
                <w:rFonts w:ascii="Times New Roman" w:hAnsi="Times New Roman" w:cs="Times New Roman"/>
                <w:b/>
                <w:sz w:val="24"/>
                <w:szCs w:val="24"/>
              </w:rPr>
              <w:t>интернет-платформа операторлары және банк ұйымдары</w:t>
            </w:r>
            <w:r w:rsidRPr="00382300">
              <w:rPr>
                <w:rFonts w:ascii="Times New Roman" w:hAnsi="Times New Roman" w:cs="Times New Roman"/>
                <w:sz w:val="24"/>
                <w:szCs w:val="24"/>
              </w:rPr>
              <w:t xml:space="preserve"> осы Кодекстің 3-бабының 13) тармақшасына сәйкес </w:t>
            </w:r>
            <w:r w:rsidRPr="00382300">
              <w:rPr>
                <w:rFonts w:ascii="Times New Roman" w:hAnsi="Times New Roman" w:cs="Times New Roman"/>
                <w:b/>
                <w:sz w:val="24"/>
                <w:szCs w:val="24"/>
              </w:rPr>
              <w:t>салық агенттері деп танылады</w:t>
            </w:r>
            <w:r w:rsidRPr="00382300">
              <w:rPr>
                <w:rFonts w:ascii="Times New Roman" w:hAnsi="Times New Roman" w:cs="Times New Roman"/>
                <w:sz w:val="24"/>
                <w:szCs w:val="24"/>
              </w:rPr>
              <w:t xml:space="preserve"> және өзін-өзі жұмыспен қамтығандар үшін арнаулы салық режимін қолданатын жеке тұлғалардың кірістерінен Қазақстан Республикасының Әлеуметтік кодексінде </w:t>
            </w:r>
            <w:r w:rsidRPr="00382300">
              <w:rPr>
                <w:rFonts w:ascii="Times New Roman" w:hAnsi="Times New Roman" w:cs="Times New Roman"/>
                <w:sz w:val="24"/>
                <w:szCs w:val="24"/>
              </w:rPr>
              <w:lastRenderedPageBreak/>
              <w:t>және «Міндетті әлеуметтік медициналық сақтандыру туралы» Қазақстан Республикасының Заңында көзделген жеке табыс салығы мен әлеуметтік төлемдерді ұстап қалуды және аударуды жүргізеді:</w:t>
            </w:r>
          </w:p>
          <w:p w14:paraId="5239E8D1" w14:textId="77777777" w:rsidR="00087616" w:rsidRPr="00382300" w:rsidRDefault="00087616" w:rsidP="00087616">
            <w:pPr>
              <w:spacing w:after="0" w:line="240" w:lineRule="auto"/>
              <w:ind w:firstLine="346"/>
              <w:jc w:val="both"/>
              <w:rPr>
                <w:rFonts w:ascii="Times New Roman" w:hAnsi="Times New Roman" w:cs="Times New Roman"/>
                <w:bCs/>
                <w:sz w:val="24"/>
                <w:szCs w:val="24"/>
                <w:lang w:val="ru-RU"/>
              </w:rPr>
            </w:pPr>
            <w:r w:rsidRPr="00382300">
              <w:rPr>
                <w:rFonts w:ascii="Times New Roman" w:hAnsi="Times New Roman" w:cs="Times New Roman"/>
                <w:bCs/>
                <w:color w:val="000000"/>
                <w:sz w:val="24"/>
                <w:szCs w:val="24"/>
                <w:lang w:val="ru-RU"/>
              </w:rPr>
              <w:t xml:space="preserve">интернет-платформа </w:t>
            </w:r>
            <w:proofErr w:type="spellStart"/>
            <w:r w:rsidRPr="00382300">
              <w:rPr>
                <w:rFonts w:ascii="Times New Roman" w:hAnsi="Times New Roman" w:cs="Times New Roman"/>
                <w:bCs/>
                <w:color w:val="000000"/>
                <w:sz w:val="24"/>
                <w:szCs w:val="24"/>
                <w:lang w:val="ru-RU"/>
              </w:rPr>
              <w:t>операторлары</w:t>
            </w:r>
            <w:proofErr w:type="spellEnd"/>
            <w:r w:rsidRPr="00382300">
              <w:rPr>
                <w:rFonts w:ascii="Times New Roman" w:hAnsi="Times New Roman" w:cs="Times New Roman"/>
                <w:bCs/>
                <w:color w:val="000000"/>
                <w:sz w:val="24"/>
                <w:szCs w:val="24"/>
                <w:lang w:val="ru-RU"/>
              </w:rPr>
              <w:t xml:space="preserve"> – интернет-</w:t>
            </w:r>
            <w:proofErr w:type="spellStart"/>
            <w:r w:rsidRPr="00382300">
              <w:rPr>
                <w:rFonts w:ascii="Times New Roman" w:hAnsi="Times New Roman" w:cs="Times New Roman"/>
                <w:bCs/>
                <w:color w:val="000000"/>
                <w:sz w:val="24"/>
                <w:szCs w:val="24"/>
                <w:lang w:val="ru-RU"/>
              </w:rPr>
              <w:t>платформаны</w:t>
            </w:r>
            <w:proofErr w:type="spellEnd"/>
            <w:r w:rsidRPr="00382300">
              <w:rPr>
                <w:rFonts w:ascii="Times New Roman" w:hAnsi="Times New Roman" w:cs="Times New Roman"/>
                <w:bCs/>
                <w:color w:val="000000"/>
                <w:sz w:val="24"/>
                <w:szCs w:val="24"/>
                <w:lang w:val="ru-RU"/>
              </w:rPr>
              <w:t xml:space="preserve"> </w:t>
            </w:r>
            <w:proofErr w:type="spellStart"/>
            <w:r w:rsidRPr="00382300">
              <w:rPr>
                <w:rFonts w:ascii="Times New Roman" w:hAnsi="Times New Roman" w:cs="Times New Roman"/>
                <w:bCs/>
                <w:color w:val="000000"/>
                <w:sz w:val="24"/>
                <w:szCs w:val="24"/>
                <w:lang w:val="ru-RU"/>
              </w:rPr>
              <w:t>пайдалана</w:t>
            </w:r>
            <w:proofErr w:type="spellEnd"/>
            <w:r w:rsidRPr="00382300">
              <w:rPr>
                <w:rFonts w:ascii="Times New Roman" w:hAnsi="Times New Roman" w:cs="Times New Roman"/>
                <w:bCs/>
                <w:color w:val="000000"/>
                <w:sz w:val="24"/>
                <w:szCs w:val="24"/>
                <w:lang w:val="ru-RU"/>
              </w:rPr>
              <w:t xml:space="preserve"> </w:t>
            </w:r>
            <w:proofErr w:type="spellStart"/>
            <w:r w:rsidRPr="00382300">
              <w:rPr>
                <w:rFonts w:ascii="Times New Roman" w:hAnsi="Times New Roman" w:cs="Times New Roman"/>
                <w:bCs/>
                <w:color w:val="000000"/>
                <w:sz w:val="24"/>
                <w:szCs w:val="24"/>
                <w:lang w:val="ru-RU"/>
              </w:rPr>
              <w:t>отырып</w:t>
            </w:r>
            <w:proofErr w:type="spellEnd"/>
            <w:r w:rsidRPr="00382300">
              <w:rPr>
                <w:rFonts w:ascii="Times New Roman" w:hAnsi="Times New Roman" w:cs="Times New Roman"/>
                <w:bCs/>
                <w:color w:val="000000"/>
                <w:sz w:val="24"/>
                <w:szCs w:val="24"/>
                <w:lang w:val="ru-RU"/>
              </w:rPr>
              <w:t xml:space="preserve"> </w:t>
            </w:r>
            <w:proofErr w:type="spellStart"/>
            <w:r w:rsidRPr="00382300">
              <w:rPr>
                <w:rFonts w:ascii="Times New Roman" w:hAnsi="Times New Roman" w:cs="Times New Roman"/>
                <w:bCs/>
                <w:color w:val="000000"/>
                <w:sz w:val="24"/>
                <w:szCs w:val="24"/>
                <w:lang w:val="ru-RU"/>
              </w:rPr>
              <w:t>қызметті</w:t>
            </w:r>
            <w:proofErr w:type="spellEnd"/>
            <w:r w:rsidRPr="00382300">
              <w:rPr>
                <w:rFonts w:ascii="Times New Roman" w:hAnsi="Times New Roman" w:cs="Times New Roman"/>
                <w:bCs/>
                <w:color w:val="000000"/>
                <w:sz w:val="24"/>
                <w:szCs w:val="24"/>
                <w:lang w:val="ru-RU"/>
              </w:rPr>
              <w:t xml:space="preserve"> </w:t>
            </w:r>
            <w:proofErr w:type="spellStart"/>
            <w:r w:rsidRPr="00382300">
              <w:rPr>
                <w:rFonts w:ascii="Times New Roman" w:hAnsi="Times New Roman" w:cs="Times New Roman"/>
                <w:bCs/>
                <w:color w:val="000000"/>
                <w:sz w:val="24"/>
                <w:szCs w:val="24"/>
                <w:lang w:val="ru-RU"/>
              </w:rPr>
              <w:t>жүзеге</w:t>
            </w:r>
            <w:proofErr w:type="spellEnd"/>
            <w:r w:rsidRPr="00382300">
              <w:rPr>
                <w:rFonts w:ascii="Times New Roman" w:hAnsi="Times New Roman" w:cs="Times New Roman"/>
                <w:bCs/>
                <w:color w:val="000000"/>
                <w:sz w:val="24"/>
                <w:szCs w:val="24"/>
                <w:lang w:val="ru-RU"/>
              </w:rPr>
              <w:t xml:space="preserve"> </w:t>
            </w:r>
            <w:proofErr w:type="spellStart"/>
            <w:r w:rsidRPr="00382300">
              <w:rPr>
                <w:rFonts w:ascii="Times New Roman" w:hAnsi="Times New Roman" w:cs="Times New Roman"/>
                <w:bCs/>
                <w:color w:val="000000"/>
                <w:sz w:val="24"/>
                <w:szCs w:val="24"/>
                <w:lang w:val="ru-RU"/>
              </w:rPr>
              <w:t>асырудан</w:t>
            </w:r>
            <w:proofErr w:type="spellEnd"/>
            <w:r w:rsidRPr="00382300">
              <w:rPr>
                <w:rFonts w:ascii="Times New Roman" w:hAnsi="Times New Roman" w:cs="Times New Roman"/>
                <w:bCs/>
                <w:color w:val="000000"/>
                <w:sz w:val="24"/>
                <w:szCs w:val="24"/>
                <w:lang w:val="ru-RU"/>
              </w:rPr>
              <w:t xml:space="preserve"> </w:t>
            </w:r>
            <w:proofErr w:type="spellStart"/>
            <w:r w:rsidRPr="00382300">
              <w:rPr>
                <w:rFonts w:ascii="Times New Roman" w:hAnsi="Times New Roman" w:cs="Times New Roman"/>
                <w:bCs/>
                <w:color w:val="000000"/>
                <w:sz w:val="24"/>
                <w:szCs w:val="24"/>
                <w:lang w:val="ru-RU"/>
              </w:rPr>
              <w:t>алынған</w:t>
            </w:r>
            <w:proofErr w:type="spellEnd"/>
            <w:r w:rsidRPr="00382300">
              <w:rPr>
                <w:rFonts w:ascii="Times New Roman" w:hAnsi="Times New Roman" w:cs="Times New Roman"/>
                <w:bCs/>
                <w:color w:val="000000"/>
                <w:sz w:val="24"/>
                <w:szCs w:val="24"/>
                <w:lang w:val="ru-RU"/>
              </w:rPr>
              <w:t xml:space="preserve"> </w:t>
            </w:r>
            <w:proofErr w:type="spellStart"/>
            <w:r w:rsidRPr="00382300">
              <w:rPr>
                <w:rFonts w:ascii="Times New Roman" w:hAnsi="Times New Roman" w:cs="Times New Roman"/>
                <w:bCs/>
                <w:color w:val="000000"/>
                <w:sz w:val="24"/>
                <w:szCs w:val="24"/>
                <w:lang w:val="ru-RU"/>
              </w:rPr>
              <w:t>кірістерден</w:t>
            </w:r>
            <w:proofErr w:type="spellEnd"/>
            <w:r w:rsidRPr="00382300">
              <w:rPr>
                <w:rFonts w:ascii="Times New Roman" w:hAnsi="Times New Roman" w:cs="Times New Roman"/>
                <w:bCs/>
                <w:color w:val="000000"/>
                <w:sz w:val="24"/>
                <w:szCs w:val="24"/>
                <w:lang w:val="ru-RU"/>
              </w:rPr>
              <w:t>;</w:t>
            </w:r>
          </w:p>
          <w:p w14:paraId="12A57411" w14:textId="77777777" w:rsidR="00087616" w:rsidRPr="00382300" w:rsidRDefault="00087616" w:rsidP="00087616">
            <w:pPr>
              <w:spacing w:after="0" w:line="240" w:lineRule="auto"/>
              <w:ind w:firstLine="319"/>
              <w:jc w:val="both"/>
              <w:rPr>
                <w:rFonts w:ascii="Times New Roman" w:hAnsi="Times New Roman" w:cs="Times New Roman"/>
                <w:sz w:val="24"/>
                <w:szCs w:val="24"/>
                <w:lang w:val="ru-RU"/>
              </w:rPr>
            </w:pPr>
            <w:r w:rsidRPr="00382300">
              <w:rPr>
                <w:rFonts w:ascii="Times New Roman" w:hAnsi="Times New Roman" w:cs="Times New Roman"/>
                <w:color w:val="000000"/>
                <w:sz w:val="24"/>
                <w:szCs w:val="24"/>
              </w:rPr>
              <w:t>банк ұйымдары – қолма-қол ақшасыз есеп айырысу арқылы алынған кірістерден.</w:t>
            </w:r>
          </w:p>
          <w:p w14:paraId="4ADC16EC" w14:textId="77777777" w:rsidR="00087616" w:rsidRPr="00382300" w:rsidRDefault="00087616" w:rsidP="00087616">
            <w:pPr>
              <w:spacing w:after="0" w:line="240" w:lineRule="auto"/>
              <w:ind w:firstLine="319"/>
              <w:jc w:val="both"/>
              <w:rPr>
                <w:rFonts w:ascii="Times New Roman" w:hAnsi="Times New Roman" w:cs="Times New Roman"/>
                <w:b/>
                <w:sz w:val="24"/>
                <w:szCs w:val="24"/>
                <w:lang w:val="ru-RU"/>
              </w:rPr>
            </w:pPr>
            <w:r w:rsidRPr="00382300">
              <w:rPr>
                <w:rFonts w:ascii="Times New Roman" w:hAnsi="Times New Roman" w:cs="Times New Roman"/>
                <w:b/>
                <w:sz w:val="24"/>
                <w:szCs w:val="24"/>
                <w:lang w:val="ru-RU"/>
              </w:rPr>
              <w:t>…</w:t>
            </w:r>
          </w:p>
          <w:p w14:paraId="53F85640" w14:textId="77777777" w:rsidR="002A0637" w:rsidRPr="00382300" w:rsidRDefault="002A0637" w:rsidP="00087616">
            <w:pPr>
              <w:spacing w:after="0" w:line="240" w:lineRule="auto"/>
              <w:ind w:firstLine="319"/>
              <w:jc w:val="both"/>
              <w:rPr>
                <w:rFonts w:ascii="Times New Roman" w:hAnsi="Times New Roman" w:cs="Times New Roman"/>
                <w:b/>
                <w:sz w:val="24"/>
                <w:szCs w:val="24"/>
                <w:lang w:val="ru-RU"/>
              </w:rPr>
            </w:pPr>
          </w:p>
          <w:p w14:paraId="37CFC782" w14:textId="77777777" w:rsidR="002A0637" w:rsidRPr="00382300" w:rsidRDefault="002A0637" w:rsidP="00087616">
            <w:pPr>
              <w:spacing w:after="0" w:line="240" w:lineRule="auto"/>
              <w:ind w:firstLine="319"/>
              <w:jc w:val="both"/>
              <w:rPr>
                <w:rFonts w:ascii="Times New Roman" w:hAnsi="Times New Roman" w:cs="Times New Roman"/>
                <w:b/>
                <w:sz w:val="24"/>
                <w:szCs w:val="24"/>
                <w:lang w:val="ru-RU"/>
              </w:rPr>
            </w:pPr>
          </w:p>
          <w:p w14:paraId="740FF71F" w14:textId="77777777" w:rsidR="002A0637" w:rsidRPr="00382300" w:rsidRDefault="002A0637" w:rsidP="00087616">
            <w:pPr>
              <w:spacing w:after="0" w:line="240" w:lineRule="auto"/>
              <w:ind w:firstLine="319"/>
              <w:jc w:val="both"/>
              <w:rPr>
                <w:rFonts w:ascii="Times New Roman" w:hAnsi="Times New Roman" w:cs="Times New Roman"/>
                <w:b/>
                <w:sz w:val="24"/>
                <w:szCs w:val="24"/>
                <w:lang w:val="ru-RU"/>
              </w:rPr>
            </w:pPr>
          </w:p>
          <w:p w14:paraId="12732DDA" w14:textId="77777777" w:rsidR="00230F08" w:rsidRPr="00382300" w:rsidRDefault="00230F08" w:rsidP="00087616">
            <w:pPr>
              <w:spacing w:after="0" w:line="240" w:lineRule="auto"/>
              <w:ind w:firstLine="319"/>
              <w:jc w:val="both"/>
              <w:rPr>
                <w:rFonts w:ascii="Times New Roman" w:hAnsi="Times New Roman" w:cs="Times New Roman"/>
                <w:b/>
                <w:sz w:val="24"/>
                <w:szCs w:val="24"/>
                <w:lang w:val="ru-RU"/>
              </w:rPr>
            </w:pPr>
          </w:p>
          <w:p w14:paraId="507359AE" w14:textId="77777777" w:rsidR="00230F08" w:rsidRPr="00382300" w:rsidRDefault="00230F08" w:rsidP="00087616">
            <w:pPr>
              <w:spacing w:after="0" w:line="240" w:lineRule="auto"/>
              <w:ind w:firstLine="319"/>
              <w:jc w:val="both"/>
              <w:rPr>
                <w:rFonts w:ascii="Times New Roman" w:hAnsi="Times New Roman" w:cs="Times New Roman"/>
                <w:b/>
                <w:sz w:val="24"/>
                <w:szCs w:val="24"/>
                <w:lang w:val="ru-RU"/>
              </w:rPr>
            </w:pPr>
          </w:p>
          <w:p w14:paraId="78A6E9E7" w14:textId="77777777" w:rsidR="00230F08" w:rsidRPr="00382300" w:rsidRDefault="00230F08" w:rsidP="00087616">
            <w:pPr>
              <w:spacing w:after="0" w:line="240" w:lineRule="auto"/>
              <w:ind w:firstLine="319"/>
              <w:jc w:val="both"/>
              <w:rPr>
                <w:rFonts w:ascii="Times New Roman" w:hAnsi="Times New Roman" w:cs="Times New Roman"/>
                <w:b/>
                <w:sz w:val="24"/>
                <w:szCs w:val="24"/>
                <w:lang w:val="ru-RU"/>
              </w:rPr>
            </w:pPr>
          </w:p>
          <w:p w14:paraId="564EABC1" w14:textId="77777777" w:rsidR="00230F08" w:rsidRPr="00382300" w:rsidRDefault="00230F08" w:rsidP="00087616">
            <w:pPr>
              <w:spacing w:after="0" w:line="240" w:lineRule="auto"/>
              <w:ind w:firstLine="319"/>
              <w:jc w:val="both"/>
              <w:rPr>
                <w:rFonts w:ascii="Times New Roman" w:hAnsi="Times New Roman" w:cs="Times New Roman"/>
                <w:b/>
                <w:sz w:val="24"/>
                <w:szCs w:val="24"/>
                <w:lang w:val="ru-RU"/>
              </w:rPr>
            </w:pPr>
          </w:p>
          <w:p w14:paraId="18EA1E76" w14:textId="77777777" w:rsidR="00230F08" w:rsidRPr="00382300" w:rsidRDefault="00230F08" w:rsidP="00087616">
            <w:pPr>
              <w:spacing w:after="0" w:line="240" w:lineRule="auto"/>
              <w:ind w:firstLine="319"/>
              <w:jc w:val="both"/>
              <w:rPr>
                <w:rFonts w:ascii="Times New Roman" w:hAnsi="Times New Roman" w:cs="Times New Roman"/>
                <w:b/>
                <w:sz w:val="24"/>
                <w:szCs w:val="24"/>
                <w:lang w:val="ru-RU"/>
              </w:rPr>
            </w:pPr>
          </w:p>
          <w:p w14:paraId="45FF9797" w14:textId="77777777" w:rsidR="00230F08" w:rsidRPr="00382300" w:rsidRDefault="00230F08" w:rsidP="00087616">
            <w:pPr>
              <w:spacing w:after="0" w:line="240" w:lineRule="auto"/>
              <w:ind w:firstLine="319"/>
              <w:jc w:val="both"/>
              <w:rPr>
                <w:rFonts w:ascii="Times New Roman" w:hAnsi="Times New Roman" w:cs="Times New Roman"/>
                <w:b/>
                <w:sz w:val="24"/>
                <w:szCs w:val="24"/>
                <w:lang w:val="ru-RU"/>
              </w:rPr>
            </w:pPr>
          </w:p>
          <w:p w14:paraId="0EB3A3CB" w14:textId="77777777" w:rsidR="00230F08" w:rsidRPr="00382300" w:rsidRDefault="00230F08" w:rsidP="00087616">
            <w:pPr>
              <w:spacing w:after="0" w:line="240" w:lineRule="auto"/>
              <w:ind w:firstLine="319"/>
              <w:jc w:val="both"/>
              <w:rPr>
                <w:rFonts w:ascii="Times New Roman" w:hAnsi="Times New Roman" w:cs="Times New Roman"/>
                <w:b/>
                <w:sz w:val="24"/>
                <w:szCs w:val="24"/>
                <w:lang w:val="ru-RU"/>
              </w:rPr>
            </w:pPr>
          </w:p>
          <w:p w14:paraId="285C9323" w14:textId="77777777" w:rsidR="00230F08" w:rsidRPr="00382300" w:rsidRDefault="00230F08" w:rsidP="00087616">
            <w:pPr>
              <w:spacing w:after="0" w:line="240" w:lineRule="auto"/>
              <w:ind w:firstLine="319"/>
              <w:jc w:val="both"/>
              <w:rPr>
                <w:rFonts w:ascii="Times New Roman" w:hAnsi="Times New Roman" w:cs="Times New Roman"/>
                <w:b/>
                <w:sz w:val="24"/>
                <w:szCs w:val="24"/>
                <w:lang w:val="ru-RU"/>
              </w:rPr>
            </w:pPr>
          </w:p>
          <w:p w14:paraId="5652FE11" w14:textId="77777777" w:rsidR="00230F08" w:rsidRPr="00382300" w:rsidRDefault="00230F08" w:rsidP="00087616">
            <w:pPr>
              <w:spacing w:after="0" w:line="240" w:lineRule="auto"/>
              <w:ind w:firstLine="319"/>
              <w:jc w:val="both"/>
              <w:rPr>
                <w:rFonts w:ascii="Times New Roman" w:hAnsi="Times New Roman" w:cs="Times New Roman"/>
                <w:b/>
                <w:sz w:val="24"/>
                <w:szCs w:val="24"/>
                <w:lang w:val="ru-RU"/>
              </w:rPr>
            </w:pPr>
          </w:p>
          <w:p w14:paraId="4A4D5D8A" w14:textId="77777777" w:rsidR="00230F08" w:rsidRPr="00382300" w:rsidRDefault="00230F08" w:rsidP="00087616">
            <w:pPr>
              <w:spacing w:after="0" w:line="240" w:lineRule="auto"/>
              <w:ind w:firstLine="319"/>
              <w:jc w:val="both"/>
              <w:rPr>
                <w:rFonts w:ascii="Times New Roman" w:hAnsi="Times New Roman" w:cs="Times New Roman"/>
                <w:b/>
                <w:sz w:val="24"/>
                <w:szCs w:val="24"/>
                <w:lang w:val="ru-RU"/>
              </w:rPr>
            </w:pPr>
          </w:p>
          <w:p w14:paraId="45FCA735" w14:textId="77777777" w:rsidR="00230F08" w:rsidRPr="00382300" w:rsidRDefault="00230F08" w:rsidP="00087616">
            <w:pPr>
              <w:spacing w:after="0" w:line="240" w:lineRule="auto"/>
              <w:ind w:firstLine="319"/>
              <w:jc w:val="both"/>
              <w:rPr>
                <w:rFonts w:ascii="Times New Roman" w:hAnsi="Times New Roman" w:cs="Times New Roman"/>
                <w:b/>
                <w:sz w:val="24"/>
                <w:szCs w:val="24"/>
                <w:lang w:val="ru-RU"/>
              </w:rPr>
            </w:pPr>
          </w:p>
          <w:p w14:paraId="1E47476A" w14:textId="77777777" w:rsidR="00230F08" w:rsidRPr="00382300" w:rsidRDefault="00230F08" w:rsidP="00087616">
            <w:pPr>
              <w:spacing w:after="0" w:line="240" w:lineRule="auto"/>
              <w:ind w:firstLine="319"/>
              <w:jc w:val="both"/>
              <w:rPr>
                <w:rFonts w:ascii="Times New Roman" w:hAnsi="Times New Roman" w:cs="Times New Roman"/>
                <w:b/>
                <w:sz w:val="24"/>
                <w:szCs w:val="24"/>
                <w:lang w:val="ru-RU"/>
              </w:rPr>
            </w:pPr>
          </w:p>
          <w:p w14:paraId="14812DC7" w14:textId="77777777" w:rsidR="00230F08" w:rsidRPr="00382300" w:rsidRDefault="00230F08" w:rsidP="00087616">
            <w:pPr>
              <w:spacing w:after="0" w:line="240" w:lineRule="auto"/>
              <w:ind w:firstLine="319"/>
              <w:jc w:val="both"/>
              <w:rPr>
                <w:rFonts w:ascii="Times New Roman" w:hAnsi="Times New Roman" w:cs="Times New Roman"/>
                <w:b/>
                <w:sz w:val="24"/>
                <w:szCs w:val="24"/>
                <w:lang w:val="ru-RU"/>
              </w:rPr>
            </w:pPr>
          </w:p>
          <w:p w14:paraId="554A8E5D" w14:textId="77777777" w:rsidR="00230F08" w:rsidRPr="00382300" w:rsidRDefault="00230F08" w:rsidP="00087616">
            <w:pPr>
              <w:spacing w:after="0" w:line="240" w:lineRule="auto"/>
              <w:ind w:firstLine="319"/>
              <w:jc w:val="both"/>
              <w:rPr>
                <w:rFonts w:ascii="Times New Roman" w:hAnsi="Times New Roman" w:cs="Times New Roman"/>
                <w:b/>
                <w:sz w:val="24"/>
                <w:szCs w:val="24"/>
                <w:lang w:val="ru-RU"/>
              </w:rPr>
            </w:pPr>
          </w:p>
          <w:p w14:paraId="65BB84C4" w14:textId="77777777" w:rsidR="00230F08" w:rsidRPr="00382300" w:rsidRDefault="00230F08" w:rsidP="00087616">
            <w:pPr>
              <w:spacing w:after="0" w:line="240" w:lineRule="auto"/>
              <w:ind w:firstLine="319"/>
              <w:jc w:val="both"/>
              <w:rPr>
                <w:rFonts w:ascii="Times New Roman" w:hAnsi="Times New Roman" w:cs="Times New Roman"/>
                <w:b/>
                <w:sz w:val="24"/>
                <w:szCs w:val="24"/>
                <w:lang w:val="ru-RU"/>
              </w:rPr>
            </w:pPr>
          </w:p>
          <w:p w14:paraId="0AF9EBA1" w14:textId="77777777" w:rsidR="00230F08" w:rsidRPr="00382300" w:rsidRDefault="00230F08" w:rsidP="00087616">
            <w:pPr>
              <w:spacing w:after="0" w:line="240" w:lineRule="auto"/>
              <w:ind w:firstLine="319"/>
              <w:jc w:val="both"/>
              <w:rPr>
                <w:rFonts w:ascii="Times New Roman" w:hAnsi="Times New Roman" w:cs="Times New Roman"/>
                <w:b/>
                <w:sz w:val="24"/>
                <w:szCs w:val="24"/>
                <w:lang w:val="ru-RU"/>
              </w:rPr>
            </w:pPr>
          </w:p>
          <w:p w14:paraId="6374ECB9" w14:textId="77777777" w:rsidR="00230F08" w:rsidRPr="00382300" w:rsidRDefault="00230F08" w:rsidP="00087616">
            <w:pPr>
              <w:spacing w:after="0" w:line="240" w:lineRule="auto"/>
              <w:ind w:firstLine="319"/>
              <w:jc w:val="both"/>
              <w:rPr>
                <w:rFonts w:ascii="Times New Roman" w:hAnsi="Times New Roman" w:cs="Times New Roman"/>
                <w:b/>
                <w:sz w:val="24"/>
                <w:szCs w:val="24"/>
                <w:lang w:val="ru-RU"/>
              </w:rPr>
            </w:pPr>
          </w:p>
          <w:p w14:paraId="7BF4ED89" w14:textId="77777777" w:rsidR="00230F08" w:rsidRPr="00382300" w:rsidRDefault="00230F08" w:rsidP="00087616">
            <w:pPr>
              <w:spacing w:after="0" w:line="240" w:lineRule="auto"/>
              <w:ind w:firstLine="319"/>
              <w:jc w:val="both"/>
              <w:rPr>
                <w:rFonts w:ascii="Times New Roman" w:hAnsi="Times New Roman" w:cs="Times New Roman"/>
                <w:b/>
                <w:sz w:val="24"/>
                <w:szCs w:val="24"/>
                <w:lang w:val="ru-RU"/>
              </w:rPr>
            </w:pPr>
          </w:p>
          <w:p w14:paraId="04F71E23" w14:textId="17AA5112" w:rsidR="002A0637" w:rsidRPr="00382300" w:rsidRDefault="002A0637" w:rsidP="00087616">
            <w:pPr>
              <w:spacing w:after="0" w:line="240" w:lineRule="auto"/>
              <w:ind w:firstLine="319"/>
              <w:jc w:val="both"/>
              <w:rPr>
                <w:rFonts w:ascii="Times New Roman" w:hAnsi="Times New Roman" w:cs="Times New Roman"/>
                <w:b/>
                <w:color w:val="000000"/>
                <w:sz w:val="24"/>
                <w:szCs w:val="24"/>
                <w:lang w:val="ru-RU"/>
              </w:rPr>
            </w:pPr>
            <w:r w:rsidRPr="00382300">
              <w:rPr>
                <w:rFonts w:ascii="Times New Roman" w:hAnsi="Times New Roman" w:cs="Times New Roman"/>
                <w:b/>
                <w:sz w:val="24"/>
                <w:szCs w:val="24"/>
                <w:lang w:val="ru-RU"/>
              </w:rPr>
              <w:t xml:space="preserve">5. Интернет-платформа операторы мен банк </w:t>
            </w:r>
            <w:proofErr w:type="spellStart"/>
            <w:r w:rsidRPr="00382300">
              <w:rPr>
                <w:rFonts w:ascii="Times New Roman" w:hAnsi="Times New Roman" w:cs="Times New Roman"/>
                <w:b/>
                <w:sz w:val="24"/>
                <w:szCs w:val="24"/>
                <w:lang w:val="ru-RU"/>
              </w:rPr>
              <w:t>ұйымдары</w:t>
            </w:r>
            <w:proofErr w:type="spellEnd"/>
            <w:r w:rsidRPr="00382300">
              <w:rPr>
                <w:rFonts w:ascii="Times New Roman" w:hAnsi="Times New Roman" w:cs="Times New Roman"/>
                <w:b/>
                <w:sz w:val="24"/>
                <w:szCs w:val="24"/>
                <w:lang w:val="ru-RU"/>
              </w:rPr>
              <w:t xml:space="preserve"> интернет-</w:t>
            </w:r>
            <w:proofErr w:type="spellStart"/>
            <w:r w:rsidRPr="00382300">
              <w:rPr>
                <w:rFonts w:ascii="Times New Roman" w:hAnsi="Times New Roman" w:cs="Times New Roman"/>
                <w:b/>
                <w:sz w:val="24"/>
                <w:szCs w:val="24"/>
                <w:lang w:val="ru-RU"/>
              </w:rPr>
              <w:t>платформаны</w:t>
            </w:r>
            <w:proofErr w:type="spellEnd"/>
            <w:r w:rsidRPr="00382300">
              <w:rPr>
                <w:rFonts w:ascii="Times New Roman" w:hAnsi="Times New Roman" w:cs="Times New Roman"/>
                <w:b/>
                <w:sz w:val="24"/>
                <w:szCs w:val="24"/>
                <w:lang w:val="ru-RU"/>
              </w:rPr>
              <w:t xml:space="preserve"> </w:t>
            </w:r>
            <w:proofErr w:type="spellStart"/>
            <w:r w:rsidRPr="00382300">
              <w:rPr>
                <w:rFonts w:ascii="Times New Roman" w:hAnsi="Times New Roman" w:cs="Times New Roman"/>
                <w:b/>
                <w:sz w:val="24"/>
                <w:szCs w:val="24"/>
                <w:lang w:val="ru-RU"/>
              </w:rPr>
              <w:t>өзін-өзі</w:t>
            </w:r>
            <w:proofErr w:type="spellEnd"/>
            <w:r w:rsidRPr="00382300">
              <w:rPr>
                <w:rFonts w:ascii="Times New Roman" w:hAnsi="Times New Roman" w:cs="Times New Roman"/>
                <w:b/>
                <w:sz w:val="24"/>
                <w:szCs w:val="24"/>
                <w:lang w:val="ru-RU"/>
              </w:rPr>
              <w:t xml:space="preserve"> </w:t>
            </w:r>
            <w:proofErr w:type="spellStart"/>
            <w:r w:rsidRPr="00382300">
              <w:rPr>
                <w:rFonts w:ascii="Times New Roman" w:hAnsi="Times New Roman" w:cs="Times New Roman"/>
                <w:b/>
                <w:sz w:val="24"/>
                <w:szCs w:val="24"/>
                <w:lang w:val="ru-RU"/>
              </w:rPr>
              <w:t>жұмыспен</w:t>
            </w:r>
            <w:proofErr w:type="spellEnd"/>
            <w:r w:rsidRPr="00382300">
              <w:rPr>
                <w:rFonts w:ascii="Times New Roman" w:hAnsi="Times New Roman" w:cs="Times New Roman"/>
                <w:b/>
                <w:sz w:val="24"/>
                <w:szCs w:val="24"/>
                <w:lang w:val="ru-RU"/>
              </w:rPr>
              <w:t xml:space="preserve"> </w:t>
            </w:r>
            <w:proofErr w:type="spellStart"/>
            <w:r w:rsidRPr="00382300">
              <w:rPr>
                <w:rFonts w:ascii="Times New Roman" w:hAnsi="Times New Roman" w:cs="Times New Roman"/>
                <w:b/>
                <w:sz w:val="24"/>
                <w:szCs w:val="24"/>
                <w:lang w:val="ru-RU"/>
              </w:rPr>
              <w:t>қамтығандардың</w:t>
            </w:r>
            <w:proofErr w:type="spellEnd"/>
            <w:r w:rsidRPr="00382300">
              <w:rPr>
                <w:rFonts w:ascii="Times New Roman" w:hAnsi="Times New Roman" w:cs="Times New Roman"/>
                <w:b/>
                <w:sz w:val="24"/>
                <w:szCs w:val="24"/>
                <w:lang w:val="ru-RU"/>
              </w:rPr>
              <w:t xml:space="preserve"> </w:t>
            </w:r>
            <w:proofErr w:type="spellStart"/>
            <w:r w:rsidRPr="00382300">
              <w:rPr>
                <w:rFonts w:ascii="Times New Roman" w:hAnsi="Times New Roman" w:cs="Times New Roman"/>
                <w:b/>
                <w:sz w:val="24"/>
                <w:szCs w:val="24"/>
                <w:lang w:val="ru-RU"/>
              </w:rPr>
              <w:t>орындаған</w:t>
            </w:r>
            <w:proofErr w:type="spellEnd"/>
            <w:r w:rsidRPr="00382300">
              <w:rPr>
                <w:rFonts w:ascii="Times New Roman" w:hAnsi="Times New Roman" w:cs="Times New Roman"/>
                <w:b/>
                <w:sz w:val="24"/>
                <w:szCs w:val="24"/>
                <w:lang w:val="ru-RU"/>
              </w:rPr>
              <w:t xml:space="preserve"> </w:t>
            </w:r>
            <w:proofErr w:type="spellStart"/>
            <w:r w:rsidRPr="00382300">
              <w:rPr>
                <w:rFonts w:ascii="Times New Roman" w:hAnsi="Times New Roman" w:cs="Times New Roman"/>
                <w:b/>
                <w:sz w:val="24"/>
                <w:szCs w:val="24"/>
                <w:lang w:val="ru-RU"/>
              </w:rPr>
              <w:t>жұмыстары</w:t>
            </w:r>
            <w:proofErr w:type="spellEnd"/>
            <w:r w:rsidRPr="00382300">
              <w:rPr>
                <w:rFonts w:ascii="Times New Roman" w:hAnsi="Times New Roman" w:cs="Times New Roman"/>
                <w:b/>
                <w:sz w:val="24"/>
                <w:szCs w:val="24"/>
                <w:lang w:val="ru-RU"/>
              </w:rPr>
              <w:t xml:space="preserve"> мен </w:t>
            </w:r>
            <w:proofErr w:type="spellStart"/>
            <w:r w:rsidRPr="00382300">
              <w:rPr>
                <w:rFonts w:ascii="Times New Roman" w:hAnsi="Times New Roman" w:cs="Times New Roman"/>
                <w:b/>
                <w:sz w:val="24"/>
                <w:szCs w:val="24"/>
                <w:lang w:val="ru-RU"/>
              </w:rPr>
              <w:t>көрсеткен</w:t>
            </w:r>
            <w:proofErr w:type="spellEnd"/>
            <w:r w:rsidRPr="00382300">
              <w:rPr>
                <w:rFonts w:ascii="Times New Roman" w:hAnsi="Times New Roman" w:cs="Times New Roman"/>
                <w:b/>
                <w:sz w:val="24"/>
                <w:szCs w:val="24"/>
                <w:lang w:val="ru-RU"/>
              </w:rPr>
              <w:t xml:space="preserve"> </w:t>
            </w:r>
            <w:proofErr w:type="spellStart"/>
            <w:r w:rsidRPr="00382300">
              <w:rPr>
                <w:rFonts w:ascii="Times New Roman" w:hAnsi="Times New Roman" w:cs="Times New Roman"/>
                <w:b/>
                <w:sz w:val="24"/>
                <w:szCs w:val="24"/>
                <w:lang w:val="ru-RU"/>
              </w:rPr>
              <w:t>қызметтері</w:t>
            </w:r>
            <w:proofErr w:type="spellEnd"/>
            <w:r w:rsidRPr="00382300">
              <w:rPr>
                <w:rFonts w:ascii="Times New Roman" w:hAnsi="Times New Roman" w:cs="Times New Roman"/>
                <w:b/>
                <w:sz w:val="24"/>
                <w:szCs w:val="24"/>
                <w:lang w:val="ru-RU"/>
              </w:rPr>
              <w:t xml:space="preserve"> </w:t>
            </w:r>
            <w:proofErr w:type="spellStart"/>
            <w:r w:rsidRPr="00382300">
              <w:rPr>
                <w:rFonts w:ascii="Times New Roman" w:hAnsi="Times New Roman" w:cs="Times New Roman"/>
                <w:b/>
                <w:sz w:val="24"/>
                <w:szCs w:val="24"/>
                <w:lang w:val="ru-RU"/>
              </w:rPr>
              <w:t>үшін</w:t>
            </w:r>
            <w:proofErr w:type="spellEnd"/>
            <w:r w:rsidRPr="00382300">
              <w:rPr>
                <w:rFonts w:ascii="Times New Roman" w:hAnsi="Times New Roman" w:cs="Times New Roman"/>
                <w:b/>
                <w:sz w:val="24"/>
                <w:szCs w:val="24"/>
                <w:lang w:val="ru-RU"/>
              </w:rPr>
              <w:t xml:space="preserve"> </w:t>
            </w:r>
            <w:proofErr w:type="spellStart"/>
            <w:r w:rsidRPr="00382300">
              <w:rPr>
                <w:rFonts w:ascii="Times New Roman" w:hAnsi="Times New Roman" w:cs="Times New Roman"/>
                <w:b/>
                <w:sz w:val="24"/>
                <w:szCs w:val="24"/>
                <w:lang w:val="ru-RU"/>
              </w:rPr>
              <w:t>мобильді</w:t>
            </w:r>
            <w:proofErr w:type="spellEnd"/>
            <w:r w:rsidRPr="00382300">
              <w:rPr>
                <w:rFonts w:ascii="Times New Roman" w:hAnsi="Times New Roman" w:cs="Times New Roman"/>
                <w:b/>
                <w:sz w:val="24"/>
                <w:szCs w:val="24"/>
                <w:lang w:val="ru-RU"/>
              </w:rPr>
              <w:t xml:space="preserve"> </w:t>
            </w:r>
            <w:proofErr w:type="spellStart"/>
            <w:r w:rsidRPr="00382300">
              <w:rPr>
                <w:rFonts w:ascii="Times New Roman" w:hAnsi="Times New Roman" w:cs="Times New Roman"/>
                <w:b/>
                <w:sz w:val="24"/>
                <w:szCs w:val="24"/>
                <w:lang w:val="ru-RU"/>
              </w:rPr>
              <w:t>қосымшаның</w:t>
            </w:r>
            <w:proofErr w:type="spellEnd"/>
            <w:r w:rsidRPr="00382300">
              <w:rPr>
                <w:rFonts w:ascii="Times New Roman" w:hAnsi="Times New Roman" w:cs="Times New Roman"/>
                <w:b/>
                <w:sz w:val="24"/>
                <w:szCs w:val="24"/>
                <w:lang w:val="ru-RU"/>
              </w:rPr>
              <w:t xml:space="preserve"> </w:t>
            </w:r>
            <w:proofErr w:type="spellStart"/>
            <w:r w:rsidRPr="00382300">
              <w:rPr>
                <w:rFonts w:ascii="Times New Roman" w:hAnsi="Times New Roman" w:cs="Times New Roman"/>
                <w:b/>
                <w:sz w:val="24"/>
                <w:szCs w:val="24"/>
                <w:lang w:val="ru-RU"/>
              </w:rPr>
              <w:t>чегін</w:t>
            </w:r>
            <w:proofErr w:type="spellEnd"/>
            <w:r w:rsidRPr="00382300">
              <w:rPr>
                <w:rFonts w:ascii="Times New Roman" w:hAnsi="Times New Roman" w:cs="Times New Roman"/>
                <w:b/>
                <w:sz w:val="24"/>
                <w:szCs w:val="24"/>
                <w:lang w:val="ru-RU"/>
              </w:rPr>
              <w:t xml:space="preserve"> </w:t>
            </w:r>
            <w:proofErr w:type="spellStart"/>
            <w:r w:rsidRPr="00382300">
              <w:rPr>
                <w:rFonts w:ascii="Times New Roman" w:hAnsi="Times New Roman" w:cs="Times New Roman"/>
                <w:b/>
                <w:sz w:val="24"/>
                <w:szCs w:val="24"/>
                <w:lang w:val="ru-RU"/>
              </w:rPr>
              <w:t>қалыптастыру</w:t>
            </w:r>
            <w:proofErr w:type="spellEnd"/>
            <w:r w:rsidRPr="00382300">
              <w:rPr>
                <w:rFonts w:ascii="Times New Roman" w:hAnsi="Times New Roman" w:cs="Times New Roman"/>
                <w:b/>
                <w:sz w:val="24"/>
                <w:szCs w:val="24"/>
                <w:lang w:val="ru-RU"/>
              </w:rPr>
              <w:t xml:space="preserve"> </w:t>
            </w:r>
            <w:proofErr w:type="spellStart"/>
            <w:r w:rsidRPr="00382300">
              <w:rPr>
                <w:rFonts w:ascii="Times New Roman" w:hAnsi="Times New Roman" w:cs="Times New Roman"/>
                <w:b/>
                <w:sz w:val="24"/>
                <w:szCs w:val="24"/>
                <w:lang w:val="ru-RU"/>
              </w:rPr>
              <w:t>және</w:t>
            </w:r>
            <w:proofErr w:type="spellEnd"/>
            <w:r w:rsidRPr="00382300">
              <w:rPr>
                <w:rFonts w:ascii="Times New Roman" w:hAnsi="Times New Roman" w:cs="Times New Roman"/>
                <w:b/>
                <w:sz w:val="24"/>
                <w:szCs w:val="24"/>
                <w:lang w:val="ru-RU"/>
              </w:rPr>
              <w:t xml:space="preserve"> беру </w:t>
            </w:r>
            <w:proofErr w:type="spellStart"/>
            <w:r w:rsidRPr="00382300">
              <w:rPr>
                <w:rFonts w:ascii="Times New Roman" w:hAnsi="Times New Roman" w:cs="Times New Roman"/>
                <w:b/>
                <w:sz w:val="24"/>
                <w:szCs w:val="24"/>
                <w:lang w:val="ru-RU"/>
              </w:rPr>
              <w:t>үшін</w:t>
            </w:r>
            <w:proofErr w:type="spellEnd"/>
            <w:r w:rsidRPr="00382300">
              <w:rPr>
                <w:rFonts w:ascii="Times New Roman" w:hAnsi="Times New Roman" w:cs="Times New Roman"/>
                <w:b/>
                <w:sz w:val="24"/>
                <w:szCs w:val="24"/>
                <w:lang w:val="ru-RU"/>
              </w:rPr>
              <w:t xml:space="preserve"> </w:t>
            </w:r>
            <w:proofErr w:type="spellStart"/>
            <w:r w:rsidRPr="00382300">
              <w:rPr>
                <w:rFonts w:ascii="Times New Roman" w:hAnsi="Times New Roman" w:cs="Times New Roman"/>
                <w:b/>
                <w:sz w:val="24"/>
                <w:szCs w:val="24"/>
                <w:lang w:val="ru-RU"/>
              </w:rPr>
              <w:t>арнайы</w:t>
            </w:r>
            <w:proofErr w:type="spellEnd"/>
            <w:r w:rsidRPr="00382300">
              <w:rPr>
                <w:rFonts w:ascii="Times New Roman" w:hAnsi="Times New Roman" w:cs="Times New Roman"/>
                <w:b/>
                <w:sz w:val="24"/>
                <w:szCs w:val="24"/>
                <w:lang w:val="ru-RU"/>
              </w:rPr>
              <w:t xml:space="preserve"> </w:t>
            </w:r>
            <w:proofErr w:type="spellStart"/>
            <w:r w:rsidRPr="00382300">
              <w:rPr>
                <w:rFonts w:ascii="Times New Roman" w:hAnsi="Times New Roman" w:cs="Times New Roman"/>
                <w:b/>
                <w:sz w:val="24"/>
                <w:szCs w:val="24"/>
                <w:lang w:val="ru-RU"/>
              </w:rPr>
              <w:t>мобильді</w:t>
            </w:r>
            <w:proofErr w:type="spellEnd"/>
            <w:r w:rsidRPr="00382300">
              <w:rPr>
                <w:rFonts w:ascii="Times New Roman" w:hAnsi="Times New Roman" w:cs="Times New Roman"/>
                <w:b/>
                <w:sz w:val="24"/>
                <w:szCs w:val="24"/>
                <w:lang w:val="ru-RU"/>
              </w:rPr>
              <w:t xml:space="preserve"> </w:t>
            </w:r>
            <w:proofErr w:type="spellStart"/>
            <w:r w:rsidRPr="00382300">
              <w:rPr>
                <w:rFonts w:ascii="Times New Roman" w:hAnsi="Times New Roman" w:cs="Times New Roman"/>
                <w:b/>
                <w:sz w:val="24"/>
                <w:szCs w:val="24"/>
                <w:lang w:val="ru-RU"/>
              </w:rPr>
              <w:t>қосымшамен</w:t>
            </w:r>
            <w:proofErr w:type="spellEnd"/>
            <w:r w:rsidRPr="00382300">
              <w:rPr>
                <w:rFonts w:ascii="Times New Roman" w:hAnsi="Times New Roman" w:cs="Times New Roman"/>
                <w:b/>
                <w:sz w:val="24"/>
                <w:szCs w:val="24"/>
                <w:lang w:val="ru-RU"/>
              </w:rPr>
              <w:t xml:space="preserve"> </w:t>
            </w:r>
            <w:proofErr w:type="spellStart"/>
            <w:r w:rsidRPr="00382300">
              <w:rPr>
                <w:rFonts w:ascii="Times New Roman" w:hAnsi="Times New Roman" w:cs="Times New Roman"/>
                <w:b/>
                <w:sz w:val="24"/>
                <w:szCs w:val="24"/>
                <w:lang w:val="ru-RU"/>
              </w:rPr>
              <w:t>интеграциялауды</w:t>
            </w:r>
            <w:proofErr w:type="spellEnd"/>
            <w:r w:rsidRPr="00382300">
              <w:rPr>
                <w:rFonts w:ascii="Times New Roman" w:hAnsi="Times New Roman" w:cs="Times New Roman"/>
                <w:b/>
                <w:sz w:val="24"/>
                <w:szCs w:val="24"/>
                <w:lang w:val="ru-RU"/>
              </w:rPr>
              <w:t xml:space="preserve"> </w:t>
            </w:r>
            <w:proofErr w:type="spellStart"/>
            <w:r w:rsidRPr="00382300">
              <w:rPr>
                <w:rFonts w:ascii="Times New Roman" w:hAnsi="Times New Roman" w:cs="Times New Roman"/>
                <w:b/>
                <w:sz w:val="24"/>
                <w:szCs w:val="24"/>
                <w:lang w:val="ru-RU"/>
              </w:rPr>
              <w:t>қамтамасыз</w:t>
            </w:r>
            <w:proofErr w:type="spellEnd"/>
            <w:r w:rsidRPr="00382300">
              <w:rPr>
                <w:rFonts w:ascii="Times New Roman" w:hAnsi="Times New Roman" w:cs="Times New Roman"/>
                <w:b/>
                <w:sz w:val="24"/>
                <w:szCs w:val="24"/>
                <w:lang w:val="ru-RU"/>
              </w:rPr>
              <w:t xml:space="preserve"> </w:t>
            </w:r>
            <w:proofErr w:type="spellStart"/>
            <w:r w:rsidRPr="00382300">
              <w:rPr>
                <w:rFonts w:ascii="Times New Roman" w:hAnsi="Times New Roman" w:cs="Times New Roman"/>
                <w:b/>
                <w:sz w:val="24"/>
                <w:szCs w:val="24"/>
                <w:lang w:val="ru-RU"/>
              </w:rPr>
              <w:t>етеді</w:t>
            </w:r>
            <w:proofErr w:type="spellEnd"/>
            <w:r w:rsidRPr="00382300">
              <w:rPr>
                <w:rFonts w:ascii="Times New Roman" w:hAnsi="Times New Roman" w:cs="Times New Roman"/>
                <w:b/>
                <w:sz w:val="24"/>
                <w:szCs w:val="24"/>
                <w:lang w:val="ru-RU"/>
              </w:rPr>
              <w:t>.</w:t>
            </w:r>
          </w:p>
        </w:tc>
        <w:tc>
          <w:tcPr>
            <w:tcW w:w="3657" w:type="dxa"/>
          </w:tcPr>
          <w:p w14:paraId="0C89CD55" w14:textId="77777777" w:rsidR="00087616" w:rsidRPr="00382300" w:rsidRDefault="00087616" w:rsidP="00087616">
            <w:pPr>
              <w:spacing w:after="0" w:line="240" w:lineRule="auto"/>
              <w:ind w:firstLine="288"/>
              <w:jc w:val="both"/>
              <w:rPr>
                <w:rFonts w:ascii="Times New Roman" w:hAnsi="Times New Roman" w:cs="Times New Roman"/>
                <w:b/>
                <w:color w:val="000000"/>
                <w:sz w:val="24"/>
                <w:szCs w:val="24"/>
                <w:lang w:val="ru-RU"/>
              </w:rPr>
            </w:pPr>
            <w:r w:rsidRPr="00382300">
              <w:rPr>
                <w:rFonts w:ascii="Times New Roman" w:hAnsi="Times New Roman" w:cs="Times New Roman"/>
                <w:b/>
                <w:color w:val="000000"/>
                <w:sz w:val="24"/>
                <w:szCs w:val="24"/>
                <w:lang w:val="ru-RU"/>
              </w:rPr>
              <w:lastRenderedPageBreak/>
              <w:t xml:space="preserve">2027 </w:t>
            </w:r>
            <w:proofErr w:type="spellStart"/>
            <w:r w:rsidRPr="00382300">
              <w:rPr>
                <w:rFonts w:ascii="Times New Roman" w:hAnsi="Times New Roman" w:cs="Times New Roman"/>
                <w:b/>
                <w:color w:val="000000"/>
                <w:sz w:val="24"/>
                <w:szCs w:val="24"/>
                <w:lang w:val="ru-RU"/>
              </w:rPr>
              <w:t>жылғы</w:t>
            </w:r>
            <w:proofErr w:type="spellEnd"/>
            <w:r w:rsidRPr="00382300">
              <w:rPr>
                <w:rFonts w:ascii="Times New Roman" w:hAnsi="Times New Roman" w:cs="Times New Roman"/>
                <w:b/>
                <w:color w:val="000000"/>
                <w:sz w:val="24"/>
                <w:szCs w:val="24"/>
                <w:lang w:val="ru-RU"/>
              </w:rPr>
              <w:t xml:space="preserve"> 1 </w:t>
            </w:r>
            <w:proofErr w:type="spellStart"/>
            <w:r w:rsidRPr="00382300">
              <w:rPr>
                <w:rFonts w:ascii="Times New Roman" w:hAnsi="Times New Roman" w:cs="Times New Roman"/>
                <w:b/>
                <w:color w:val="000000"/>
                <w:sz w:val="24"/>
                <w:szCs w:val="24"/>
                <w:lang w:val="ru-RU"/>
              </w:rPr>
              <w:t>қаңтардан</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бастап</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қолданысқа</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енгізіледі</w:t>
            </w:r>
            <w:proofErr w:type="spellEnd"/>
          </w:p>
          <w:p w14:paraId="1D96DF51" w14:textId="77777777" w:rsidR="00087616" w:rsidRPr="00382300" w:rsidRDefault="00087616" w:rsidP="00087616">
            <w:pPr>
              <w:spacing w:after="0" w:line="240" w:lineRule="auto"/>
              <w:ind w:firstLine="288"/>
              <w:jc w:val="both"/>
              <w:rPr>
                <w:rFonts w:ascii="Times New Roman" w:hAnsi="Times New Roman" w:cs="Times New Roman"/>
                <w:sz w:val="24"/>
                <w:szCs w:val="24"/>
                <w:lang w:val="ru-RU"/>
              </w:rPr>
            </w:pPr>
            <w:proofErr w:type="spellStart"/>
            <w:r w:rsidRPr="00382300">
              <w:rPr>
                <w:rFonts w:ascii="Times New Roman" w:hAnsi="Times New Roman" w:cs="Times New Roman"/>
                <w:color w:val="000000"/>
                <w:sz w:val="24"/>
                <w:szCs w:val="24"/>
                <w:lang w:val="ru-RU"/>
              </w:rPr>
              <w:t>Мемлекет</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басшысының</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банктерді</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агрегаторларды</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және</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маркетплейстерді</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салықтық</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әкімшілендіру</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аясына</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енгізу</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жөніндегі</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тапсырмасын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орындау</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сондай-ақ</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салықтық</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міндеттемелердің</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орындалуын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автоматтандыруға</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арналған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цифрлық</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шешімдерді</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одан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әрі</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дамыту</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және</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кірістерге</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салық</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салудың</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толықтығын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қамтамасыз</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ету</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мақсатында</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салық</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агенті</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ұғымын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кеңейту</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қажеттілігі</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туындайды</w:t>
            </w:r>
            <w:proofErr w:type="spellEnd"/>
            <w:r w:rsidRPr="00382300">
              <w:rPr>
                <w:rFonts w:ascii="Times New Roman" w:hAnsi="Times New Roman" w:cs="Times New Roman"/>
                <w:color w:val="000000"/>
                <w:sz w:val="24"/>
                <w:szCs w:val="24"/>
                <w:lang w:val="ru-RU"/>
              </w:rPr>
              <w:t>.</w:t>
            </w:r>
          </w:p>
          <w:p w14:paraId="4001EB0F" w14:textId="77777777" w:rsidR="00087616" w:rsidRPr="00382300" w:rsidRDefault="00087616" w:rsidP="00087616">
            <w:pPr>
              <w:spacing w:after="0" w:line="240" w:lineRule="auto"/>
              <w:ind w:firstLine="288"/>
              <w:jc w:val="both"/>
              <w:rPr>
                <w:rFonts w:ascii="Times New Roman" w:hAnsi="Times New Roman" w:cs="Times New Roman"/>
                <w:sz w:val="24"/>
                <w:szCs w:val="24"/>
                <w:lang w:val="ru-RU"/>
              </w:rPr>
            </w:pPr>
            <w:proofErr w:type="spellStart"/>
            <w:r w:rsidRPr="00382300">
              <w:rPr>
                <w:rFonts w:ascii="Times New Roman" w:hAnsi="Times New Roman" w:cs="Times New Roman"/>
                <w:sz w:val="24"/>
                <w:szCs w:val="24"/>
                <w:lang w:val="ru-RU"/>
              </w:rPr>
              <w:lastRenderedPageBreak/>
              <w:t>Бұл</w:t>
            </w:r>
            <w:proofErr w:type="spellEnd"/>
            <w:r w:rsidRPr="00382300">
              <w:rPr>
                <w:rFonts w:ascii="Times New Roman" w:hAnsi="Times New Roman" w:cs="Times New Roman"/>
                <w:sz w:val="24"/>
                <w:szCs w:val="24"/>
                <w:lang w:val="ru-RU"/>
              </w:rPr>
              <w:t xml:space="preserve"> шара </w:t>
            </w:r>
            <w:proofErr w:type="spellStart"/>
            <w:r w:rsidRPr="00382300">
              <w:rPr>
                <w:rFonts w:ascii="Times New Roman" w:hAnsi="Times New Roman" w:cs="Times New Roman"/>
                <w:sz w:val="24"/>
                <w:szCs w:val="24"/>
                <w:lang w:val="ru-RU"/>
              </w:rPr>
              <w:t>салықтық</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міндеттемелерді</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орындамау</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тәуекелдерін</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барынша</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азайтуға</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салықтардың</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жиналуын</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арттыруға</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және</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мемлекеттің</w:t>
            </w:r>
            <w:proofErr w:type="spellEnd"/>
            <w:r w:rsidRPr="00382300">
              <w:rPr>
                <w:rFonts w:ascii="Times New Roman" w:hAnsi="Times New Roman" w:cs="Times New Roman"/>
                <w:sz w:val="24"/>
                <w:szCs w:val="24"/>
                <w:lang w:val="ru-RU"/>
              </w:rPr>
              <w:t xml:space="preserve"> де, </w:t>
            </w:r>
            <w:proofErr w:type="spellStart"/>
            <w:r w:rsidRPr="00382300">
              <w:rPr>
                <w:rFonts w:ascii="Times New Roman" w:hAnsi="Times New Roman" w:cs="Times New Roman"/>
                <w:sz w:val="24"/>
                <w:szCs w:val="24"/>
                <w:lang w:val="ru-RU"/>
              </w:rPr>
              <w:t>салық</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төлеушілердің</w:t>
            </w:r>
            <w:proofErr w:type="spellEnd"/>
            <w:r w:rsidRPr="00382300">
              <w:rPr>
                <w:rFonts w:ascii="Times New Roman" w:hAnsi="Times New Roman" w:cs="Times New Roman"/>
                <w:sz w:val="24"/>
                <w:szCs w:val="24"/>
                <w:lang w:val="ru-RU"/>
              </w:rPr>
              <w:t xml:space="preserve"> де </w:t>
            </w:r>
            <w:proofErr w:type="spellStart"/>
            <w:r w:rsidRPr="00382300">
              <w:rPr>
                <w:rFonts w:ascii="Times New Roman" w:hAnsi="Times New Roman" w:cs="Times New Roman"/>
                <w:sz w:val="24"/>
                <w:szCs w:val="24"/>
                <w:lang w:val="ru-RU"/>
              </w:rPr>
              <w:t>әкімшілік</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шығындарын</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төмендетуге</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мүмкіндік</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береді</w:t>
            </w:r>
            <w:proofErr w:type="spellEnd"/>
            <w:r w:rsidRPr="00382300">
              <w:rPr>
                <w:rFonts w:ascii="Times New Roman" w:hAnsi="Times New Roman" w:cs="Times New Roman"/>
                <w:sz w:val="24"/>
                <w:szCs w:val="24"/>
                <w:lang w:val="ru-RU"/>
              </w:rPr>
              <w:t>.</w:t>
            </w:r>
          </w:p>
          <w:p w14:paraId="24A386FA" w14:textId="77777777" w:rsidR="00087616" w:rsidRPr="00382300" w:rsidRDefault="00087616" w:rsidP="00087616">
            <w:pPr>
              <w:spacing w:after="0" w:line="240" w:lineRule="auto"/>
              <w:ind w:firstLine="288"/>
              <w:jc w:val="both"/>
              <w:rPr>
                <w:rFonts w:ascii="Times New Roman" w:hAnsi="Times New Roman" w:cs="Times New Roman"/>
                <w:sz w:val="24"/>
                <w:szCs w:val="24"/>
                <w:lang w:val="ru-RU"/>
              </w:rPr>
            </w:pPr>
            <w:r w:rsidRPr="00382300">
              <w:rPr>
                <w:rFonts w:ascii="Times New Roman" w:hAnsi="Times New Roman" w:cs="Times New Roman"/>
                <w:i/>
                <w:sz w:val="24"/>
                <w:szCs w:val="24"/>
                <w:lang w:val="ru-RU"/>
              </w:rPr>
              <w:t>(</w:t>
            </w:r>
            <w:proofErr w:type="spellStart"/>
            <w:r w:rsidRPr="00382300">
              <w:rPr>
                <w:rFonts w:ascii="Times New Roman" w:hAnsi="Times New Roman" w:cs="Times New Roman"/>
                <w:i/>
                <w:sz w:val="24"/>
                <w:szCs w:val="24"/>
                <w:lang w:val="ru-RU"/>
              </w:rPr>
              <w:t>Мысалы</w:t>
            </w:r>
            <w:proofErr w:type="spellEnd"/>
            <w:r w:rsidRPr="00382300">
              <w:rPr>
                <w:rFonts w:ascii="Times New Roman" w:hAnsi="Times New Roman" w:cs="Times New Roman"/>
                <w:i/>
                <w:sz w:val="24"/>
                <w:szCs w:val="24"/>
                <w:lang w:val="ru-RU"/>
              </w:rPr>
              <w:t xml:space="preserve">: </w:t>
            </w:r>
            <w:proofErr w:type="spellStart"/>
            <w:r w:rsidRPr="00382300">
              <w:rPr>
                <w:rFonts w:ascii="Times New Roman" w:hAnsi="Times New Roman" w:cs="Times New Roman"/>
                <w:i/>
                <w:sz w:val="24"/>
                <w:szCs w:val="24"/>
                <w:lang w:val="ru-RU"/>
              </w:rPr>
              <w:t>қазіргі</w:t>
            </w:r>
            <w:proofErr w:type="spellEnd"/>
            <w:r w:rsidRPr="00382300">
              <w:rPr>
                <w:rFonts w:ascii="Times New Roman" w:hAnsi="Times New Roman" w:cs="Times New Roman"/>
                <w:i/>
                <w:sz w:val="24"/>
                <w:szCs w:val="24"/>
                <w:lang w:val="ru-RU"/>
              </w:rPr>
              <w:t xml:space="preserve"> </w:t>
            </w:r>
            <w:proofErr w:type="spellStart"/>
            <w:r w:rsidRPr="00382300">
              <w:rPr>
                <w:rFonts w:ascii="Times New Roman" w:hAnsi="Times New Roman" w:cs="Times New Roman"/>
                <w:i/>
                <w:sz w:val="24"/>
                <w:szCs w:val="24"/>
                <w:lang w:val="ru-RU"/>
              </w:rPr>
              <w:t>уақытта</w:t>
            </w:r>
            <w:proofErr w:type="spellEnd"/>
            <w:r w:rsidRPr="00382300">
              <w:rPr>
                <w:rFonts w:ascii="Times New Roman" w:hAnsi="Times New Roman" w:cs="Times New Roman"/>
                <w:i/>
                <w:sz w:val="24"/>
                <w:szCs w:val="24"/>
                <w:lang w:val="ru-RU"/>
              </w:rPr>
              <w:t xml:space="preserve"> </w:t>
            </w:r>
            <w:proofErr w:type="spellStart"/>
            <w:r w:rsidRPr="00382300">
              <w:rPr>
                <w:rFonts w:ascii="Times New Roman" w:hAnsi="Times New Roman" w:cs="Times New Roman"/>
                <w:i/>
                <w:sz w:val="24"/>
                <w:szCs w:val="24"/>
                <w:lang w:val="ru-RU"/>
              </w:rPr>
              <w:t>өзін-өзі</w:t>
            </w:r>
            <w:proofErr w:type="spellEnd"/>
            <w:r w:rsidRPr="00382300">
              <w:rPr>
                <w:rFonts w:ascii="Times New Roman" w:hAnsi="Times New Roman" w:cs="Times New Roman"/>
                <w:i/>
                <w:sz w:val="24"/>
                <w:szCs w:val="24"/>
                <w:lang w:val="ru-RU"/>
              </w:rPr>
              <w:t xml:space="preserve"> </w:t>
            </w:r>
            <w:proofErr w:type="spellStart"/>
            <w:r w:rsidRPr="00382300">
              <w:rPr>
                <w:rFonts w:ascii="Times New Roman" w:hAnsi="Times New Roman" w:cs="Times New Roman"/>
                <w:i/>
                <w:sz w:val="24"/>
                <w:szCs w:val="24"/>
                <w:lang w:val="ru-RU"/>
              </w:rPr>
              <w:t>жұмыспен</w:t>
            </w:r>
            <w:proofErr w:type="spellEnd"/>
            <w:r w:rsidRPr="00382300">
              <w:rPr>
                <w:rFonts w:ascii="Times New Roman" w:hAnsi="Times New Roman" w:cs="Times New Roman"/>
                <w:i/>
                <w:sz w:val="24"/>
                <w:szCs w:val="24"/>
                <w:lang w:val="ru-RU"/>
              </w:rPr>
              <w:t xml:space="preserve"> </w:t>
            </w:r>
            <w:proofErr w:type="spellStart"/>
            <w:r w:rsidRPr="00382300">
              <w:rPr>
                <w:rFonts w:ascii="Times New Roman" w:hAnsi="Times New Roman" w:cs="Times New Roman"/>
                <w:i/>
                <w:sz w:val="24"/>
                <w:szCs w:val="24"/>
                <w:lang w:val="ru-RU"/>
              </w:rPr>
              <w:t>қамтығандардың</w:t>
            </w:r>
            <w:proofErr w:type="spellEnd"/>
            <w:r w:rsidRPr="00382300">
              <w:rPr>
                <w:rFonts w:ascii="Times New Roman" w:hAnsi="Times New Roman" w:cs="Times New Roman"/>
                <w:i/>
                <w:sz w:val="24"/>
                <w:szCs w:val="24"/>
                <w:lang w:val="ru-RU"/>
              </w:rPr>
              <w:t xml:space="preserve"> </w:t>
            </w:r>
            <w:proofErr w:type="spellStart"/>
            <w:r w:rsidRPr="00382300">
              <w:rPr>
                <w:rFonts w:ascii="Times New Roman" w:hAnsi="Times New Roman" w:cs="Times New Roman"/>
                <w:i/>
                <w:sz w:val="24"/>
                <w:szCs w:val="24"/>
                <w:lang w:val="ru-RU"/>
              </w:rPr>
              <w:t>міндеттемелерді</w:t>
            </w:r>
            <w:proofErr w:type="spellEnd"/>
            <w:r w:rsidRPr="00382300">
              <w:rPr>
                <w:rFonts w:ascii="Times New Roman" w:hAnsi="Times New Roman" w:cs="Times New Roman"/>
                <w:i/>
                <w:sz w:val="24"/>
                <w:szCs w:val="24"/>
                <w:lang w:val="ru-RU"/>
              </w:rPr>
              <w:t xml:space="preserve"> </w:t>
            </w:r>
            <w:proofErr w:type="spellStart"/>
            <w:r w:rsidRPr="00382300">
              <w:rPr>
                <w:rFonts w:ascii="Times New Roman" w:hAnsi="Times New Roman" w:cs="Times New Roman"/>
                <w:i/>
                <w:sz w:val="24"/>
                <w:szCs w:val="24"/>
                <w:lang w:val="ru-RU"/>
              </w:rPr>
              <w:t>орындауын</w:t>
            </w:r>
            <w:proofErr w:type="spellEnd"/>
            <w:r w:rsidRPr="00382300">
              <w:rPr>
                <w:rFonts w:ascii="Times New Roman" w:hAnsi="Times New Roman" w:cs="Times New Roman"/>
                <w:i/>
                <w:sz w:val="24"/>
                <w:szCs w:val="24"/>
                <w:lang w:val="ru-RU"/>
              </w:rPr>
              <w:t xml:space="preserve"> </w:t>
            </w:r>
            <w:proofErr w:type="spellStart"/>
            <w:r w:rsidRPr="00382300">
              <w:rPr>
                <w:rFonts w:ascii="Times New Roman" w:hAnsi="Times New Roman" w:cs="Times New Roman"/>
                <w:i/>
                <w:sz w:val="24"/>
                <w:szCs w:val="24"/>
                <w:lang w:val="ru-RU"/>
              </w:rPr>
              <w:t>оңайлату</w:t>
            </w:r>
            <w:proofErr w:type="spellEnd"/>
            <w:r w:rsidRPr="00382300">
              <w:rPr>
                <w:rFonts w:ascii="Times New Roman" w:hAnsi="Times New Roman" w:cs="Times New Roman"/>
                <w:i/>
                <w:sz w:val="24"/>
                <w:szCs w:val="24"/>
                <w:lang w:val="ru-RU"/>
              </w:rPr>
              <w:t xml:space="preserve"> </w:t>
            </w:r>
            <w:proofErr w:type="spellStart"/>
            <w:r w:rsidRPr="00382300">
              <w:rPr>
                <w:rFonts w:ascii="Times New Roman" w:hAnsi="Times New Roman" w:cs="Times New Roman"/>
                <w:i/>
                <w:sz w:val="24"/>
                <w:szCs w:val="24"/>
                <w:lang w:val="ru-RU"/>
              </w:rPr>
              <w:t>мақсатында</w:t>
            </w:r>
            <w:proofErr w:type="spellEnd"/>
            <w:r w:rsidRPr="00382300">
              <w:rPr>
                <w:rFonts w:ascii="Times New Roman" w:hAnsi="Times New Roman" w:cs="Times New Roman"/>
                <w:i/>
                <w:sz w:val="24"/>
                <w:szCs w:val="24"/>
                <w:lang w:val="ru-RU"/>
              </w:rPr>
              <w:t xml:space="preserve"> </w:t>
            </w:r>
            <w:proofErr w:type="spellStart"/>
            <w:r w:rsidRPr="00382300">
              <w:rPr>
                <w:rFonts w:ascii="Times New Roman" w:hAnsi="Times New Roman" w:cs="Times New Roman"/>
                <w:i/>
                <w:sz w:val="24"/>
                <w:szCs w:val="24"/>
                <w:lang w:val="ru-RU"/>
              </w:rPr>
              <w:t>Салық</w:t>
            </w:r>
            <w:proofErr w:type="spellEnd"/>
            <w:r w:rsidRPr="00382300">
              <w:rPr>
                <w:rFonts w:ascii="Times New Roman" w:hAnsi="Times New Roman" w:cs="Times New Roman"/>
                <w:i/>
                <w:sz w:val="24"/>
                <w:szCs w:val="24"/>
                <w:lang w:val="ru-RU"/>
              </w:rPr>
              <w:t xml:space="preserve"> </w:t>
            </w:r>
            <w:proofErr w:type="spellStart"/>
            <w:r w:rsidRPr="00382300">
              <w:rPr>
                <w:rFonts w:ascii="Times New Roman" w:hAnsi="Times New Roman" w:cs="Times New Roman"/>
                <w:i/>
                <w:sz w:val="24"/>
                <w:szCs w:val="24"/>
                <w:lang w:val="ru-RU"/>
              </w:rPr>
              <w:t>кодексінің</w:t>
            </w:r>
            <w:proofErr w:type="spellEnd"/>
            <w:r w:rsidRPr="00382300">
              <w:rPr>
                <w:rFonts w:ascii="Times New Roman" w:hAnsi="Times New Roman" w:cs="Times New Roman"/>
                <w:i/>
                <w:sz w:val="24"/>
                <w:szCs w:val="24"/>
                <w:lang w:val="ru-RU"/>
              </w:rPr>
              <w:t xml:space="preserve"> </w:t>
            </w:r>
            <w:proofErr w:type="spellStart"/>
            <w:r w:rsidRPr="00382300">
              <w:rPr>
                <w:rFonts w:ascii="Times New Roman" w:hAnsi="Times New Roman" w:cs="Times New Roman"/>
                <w:i/>
                <w:sz w:val="24"/>
                <w:szCs w:val="24"/>
                <w:lang w:val="ru-RU"/>
              </w:rPr>
              <w:t>нормаларында</w:t>
            </w:r>
            <w:proofErr w:type="spellEnd"/>
            <w:r w:rsidRPr="00382300">
              <w:rPr>
                <w:rFonts w:ascii="Times New Roman" w:hAnsi="Times New Roman" w:cs="Times New Roman"/>
                <w:i/>
                <w:sz w:val="24"/>
                <w:szCs w:val="24"/>
                <w:lang w:val="ru-RU"/>
              </w:rPr>
              <w:t xml:space="preserve"> интернет-платформа </w:t>
            </w:r>
            <w:proofErr w:type="spellStart"/>
            <w:r w:rsidRPr="00382300">
              <w:rPr>
                <w:rFonts w:ascii="Times New Roman" w:hAnsi="Times New Roman" w:cs="Times New Roman"/>
                <w:i/>
                <w:sz w:val="24"/>
                <w:szCs w:val="24"/>
                <w:lang w:val="ru-RU"/>
              </w:rPr>
              <w:t>операторлары</w:t>
            </w:r>
            <w:proofErr w:type="spellEnd"/>
            <w:r w:rsidRPr="00382300">
              <w:rPr>
                <w:rFonts w:ascii="Times New Roman" w:hAnsi="Times New Roman" w:cs="Times New Roman"/>
                <w:i/>
                <w:sz w:val="24"/>
                <w:szCs w:val="24"/>
                <w:lang w:val="ru-RU"/>
              </w:rPr>
              <w:t xml:space="preserve"> платформа </w:t>
            </w:r>
            <w:proofErr w:type="spellStart"/>
            <w:r w:rsidRPr="00382300">
              <w:rPr>
                <w:rFonts w:ascii="Times New Roman" w:hAnsi="Times New Roman" w:cs="Times New Roman"/>
                <w:i/>
                <w:sz w:val="24"/>
                <w:szCs w:val="24"/>
                <w:lang w:val="ru-RU"/>
              </w:rPr>
              <w:t>арқылы</w:t>
            </w:r>
            <w:proofErr w:type="spellEnd"/>
            <w:r w:rsidRPr="00382300">
              <w:rPr>
                <w:rFonts w:ascii="Times New Roman" w:hAnsi="Times New Roman" w:cs="Times New Roman"/>
                <w:i/>
                <w:sz w:val="24"/>
                <w:szCs w:val="24"/>
                <w:lang w:val="ru-RU"/>
              </w:rPr>
              <w:t xml:space="preserve"> </w:t>
            </w:r>
            <w:proofErr w:type="spellStart"/>
            <w:r w:rsidRPr="00382300">
              <w:rPr>
                <w:rFonts w:ascii="Times New Roman" w:hAnsi="Times New Roman" w:cs="Times New Roman"/>
                <w:i/>
                <w:sz w:val="24"/>
                <w:szCs w:val="24"/>
                <w:lang w:val="ru-RU"/>
              </w:rPr>
              <w:t>алынған</w:t>
            </w:r>
            <w:proofErr w:type="spellEnd"/>
            <w:r w:rsidRPr="00382300">
              <w:rPr>
                <w:rFonts w:ascii="Times New Roman" w:hAnsi="Times New Roman" w:cs="Times New Roman"/>
                <w:i/>
                <w:sz w:val="24"/>
                <w:szCs w:val="24"/>
                <w:lang w:val="ru-RU"/>
              </w:rPr>
              <w:t xml:space="preserve"> </w:t>
            </w:r>
            <w:proofErr w:type="spellStart"/>
            <w:r w:rsidRPr="00382300">
              <w:rPr>
                <w:rFonts w:ascii="Times New Roman" w:hAnsi="Times New Roman" w:cs="Times New Roman"/>
                <w:i/>
                <w:sz w:val="24"/>
                <w:szCs w:val="24"/>
                <w:lang w:val="ru-RU"/>
              </w:rPr>
              <w:t>кірістер</w:t>
            </w:r>
            <w:proofErr w:type="spellEnd"/>
            <w:r w:rsidRPr="00382300">
              <w:rPr>
                <w:rFonts w:ascii="Times New Roman" w:hAnsi="Times New Roman" w:cs="Times New Roman"/>
                <w:i/>
                <w:sz w:val="24"/>
                <w:szCs w:val="24"/>
                <w:lang w:val="ru-RU"/>
              </w:rPr>
              <w:t xml:space="preserve"> </w:t>
            </w:r>
            <w:proofErr w:type="spellStart"/>
            <w:r w:rsidRPr="00382300">
              <w:rPr>
                <w:rFonts w:ascii="Times New Roman" w:hAnsi="Times New Roman" w:cs="Times New Roman"/>
                <w:i/>
                <w:sz w:val="24"/>
                <w:szCs w:val="24"/>
                <w:lang w:val="ru-RU"/>
              </w:rPr>
              <w:t>бойынша</w:t>
            </w:r>
            <w:proofErr w:type="spellEnd"/>
            <w:r w:rsidRPr="00382300">
              <w:rPr>
                <w:rFonts w:ascii="Times New Roman" w:hAnsi="Times New Roman" w:cs="Times New Roman"/>
                <w:i/>
                <w:sz w:val="24"/>
                <w:szCs w:val="24"/>
                <w:lang w:val="ru-RU"/>
              </w:rPr>
              <w:t xml:space="preserve"> </w:t>
            </w:r>
            <w:proofErr w:type="spellStart"/>
            <w:r w:rsidRPr="00382300">
              <w:rPr>
                <w:rFonts w:ascii="Times New Roman" w:hAnsi="Times New Roman" w:cs="Times New Roman"/>
                <w:i/>
                <w:sz w:val="24"/>
                <w:szCs w:val="24"/>
                <w:lang w:val="ru-RU"/>
              </w:rPr>
              <w:t>өзін-өзі</w:t>
            </w:r>
            <w:proofErr w:type="spellEnd"/>
            <w:r w:rsidRPr="00382300">
              <w:rPr>
                <w:rFonts w:ascii="Times New Roman" w:hAnsi="Times New Roman" w:cs="Times New Roman"/>
                <w:i/>
                <w:sz w:val="24"/>
                <w:szCs w:val="24"/>
                <w:lang w:val="ru-RU"/>
              </w:rPr>
              <w:t xml:space="preserve"> </w:t>
            </w:r>
            <w:proofErr w:type="spellStart"/>
            <w:r w:rsidRPr="00382300">
              <w:rPr>
                <w:rFonts w:ascii="Times New Roman" w:hAnsi="Times New Roman" w:cs="Times New Roman"/>
                <w:i/>
                <w:sz w:val="24"/>
                <w:szCs w:val="24"/>
                <w:lang w:val="ru-RU"/>
              </w:rPr>
              <w:t>жұмыспен</w:t>
            </w:r>
            <w:proofErr w:type="spellEnd"/>
            <w:r w:rsidRPr="00382300">
              <w:rPr>
                <w:rFonts w:ascii="Times New Roman" w:hAnsi="Times New Roman" w:cs="Times New Roman"/>
                <w:i/>
                <w:sz w:val="24"/>
                <w:szCs w:val="24"/>
                <w:lang w:val="ru-RU"/>
              </w:rPr>
              <w:t xml:space="preserve"> </w:t>
            </w:r>
            <w:proofErr w:type="spellStart"/>
            <w:r w:rsidRPr="00382300">
              <w:rPr>
                <w:rFonts w:ascii="Times New Roman" w:hAnsi="Times New Roman" w:cs="Times New Roman"/>
                <w:i/>
                <w:sz w:val="24"/>
                <w:szCs w:val="24"/>
                <w:lang w:val="ru-RU"/>
              </w:rPr>
              <w:t>қамтығандар</w:t>
            </w:r>
            <w:proofErr w:type="spellEnd"/>
            <w:r w:rsidRPr="00382300">
              <w:rPr>
                <w:rFonts w:ascii="Times New Roman" w:hAnsi="Times New Roman" w:cs="Times New Roman"/>
                <w:i/>
                <w:sz w:val="24"/>
                <w:szCs w:val="24"/>
                <w:lang w:val="ru-RU"/>
              </w:rPr>
              <w:t xml:space="preserve"> </w:t>
            </w:r>
            <w:proofErr w:type="spellStart"/>
            <w:r w:rsidRPr="00382300">
              <w:rPr>
                <w:rFonts w:ascii="Times New Roman" w:hAnsi="Times New Roman" w:cs="Times New Roman"/>
                <w:i/>
                <w:sz w:val="24"/>
                <w:szCs w:val="24"/>
                <w:lang w:val="ru-RU"/>
              </w:rPr>
              <w:t>үшін</w:t>
            </w:r>
            <w:proofErr w:type="spellEnd"/>
            <w:r w:rsidRPr="00382300">
              <w:rPr>
                <w:rFonts w:ascii="Times New Roman" w:hAnsi="Times New Roman" w:cs="Times New Roman"/>
                <w:i/>
                <w:sz w:val="24"/>
                <w:szCs w:val="24"/>
                <w:lang w:val="ru-RU"/>
              </w:rPr>
              <w:t xml:space="preserve"> </w:t>
            </w:r>
            <w:proofErr w:type="spellStart"/>
            <w:r w:rsidRPr="00382300">
              <w:rPr>
                <w:rFonts w:ascii="Times New Roman" w:hAnsi="Times New Roman" w:cs="Times New Roman"/>
                <w:i/>
                <w:sz w:val="24"/>
                <w:szCs w:val="24"/>
                <w:lang w:val="ru-RU"/>
              </w:rPr>
              <w:t>әлеуметтік</w:t>
            </w:r>
            <w:proofErr w:type="spellEnd"/>
            <w:r w:rsidRPr="00382300">
              <w:rPr>
                <w:rFonts w:ascii="Times New Roman" w:hAnsi="Times New Roman" w:cs="Times New Roman"/>
                <w:i/>
                <w:sz w:val="24"/>
                <w:szCs w:val="24"/>
                <w:lang w:val="ru-RU"/>
              </w:rPr>
              <w:t xml:space="preserve"> </w:t>
            </w:r>
            <w:proofErr w:type="spellStart"/>
            <w:r w:rsidRPr="00382300">
              <w:rPr>
                <w:rFonts w:ascii="Times New Roman" w:hAnsi="Times New Roman" w:cs="Times New Roman"/>
                <w:i/>
                <w:sz w:val="24"/>
                <w:szCs w:val="24"/>
                <w:lang w:val="ru-RU"/>
              </w:rPr>
              <w:t>төлемдерді</w:t>
            </w:r>
            <w:proofErr w:type="spellEnd"/>
            <w:r w:rsidRPr="00382300">
              <w:rPr>
                <w:rFonts w:ascii="Times New Roman" w:hAnsi="Times New Roman" w:cs="Times New Roman"/>
                <w:i/>
                <w:sz w:val="24"/>
                <w:szCs w:val="24"/>
                <w:lang w:val="ru-RU"/>
              </w:rPr>
              <w:t xml:space="preserve"> </w:t>
            </w:r>
            <w:proofErr w:type="spellStart"/>
            <w:r w:rsidRPr="00382300">
              <w:rPr>
                <w:rFonts w:ascii="Times New Roman" w:hAnsi="Times New Roman" w:cs="Times New Roman"/>
                <w:i/>
                <w:sz w:val="24"/>
                <w:szCs w:val="24"/>
                <w:lang w:val="ru-RU"/>
              </w:rPr>
              <w:t>ұстап</w:t>
            </w:r>
            <w:proofErr w:type="spellEnd"/>
            <w:r w:rsidRPr="00382300">
              <w:rPr>
                <w:rFonts w:ascii="Times New Roman" w:hAnsi="Times New Roman" w:cs="Times New Roman"/>
                <w:i/>
                <w:sz w:val="24"/>
                <w:szCs w:val="24"/>
                <w:lang w:val="ru-RU"/>
              </w:rPr>
              <w:t xml:space="preserve"> </w:t>
            </w:r>
            <w:proofErr w:type="spellStart"/>
            <w:r w:rsidRPr="00382300">
              <w:rPr>
                <w:rFonts w:ascii="Times New Roman" w:hAnsi="Times New Roman" w:cs="Times New Roman"/>
                <w:i/>
                <w:sz w:val="24"/>
                <w:szCs w:val="24"/>
                <w:lang w:val="ru-RU"/>
              </w:rPr>
              <w:t>қалу</w:t>
            </w:r>
            <w:proofErr w:type="spellEnd"/>
            <w:r w:rsidRPr="00382300">
              <w:rPr>
                <w:rFonts w:ascii="Times New Roman" w:hAnsi="Times New Roman" w:cs="Times New Roman"/>
                <w:i/>
                <w:sz w:val="24"/>
                <w:szCs w:val="24"/>
                <w:lang w:val="ru-RU"/>
              </w:rPr>
              <w:t xml:space="preserve"> </w:t>
            </w:r>
            <w:proofErr w:type="spellStart"/>
            <w:r w:rsidRPr="00382300">
              <w:rPr>
                <w:rFonts w:ascii="Times New Roman" w:hAnsi="Times New Roman" w:cs="Times New Roman"/>
                <w:i/>
                <w:sz w:val="24"/>
                <w:szCs w:val="24"/>
                <w:lang w:val="ru-RU"/>
              </w:rPr>
              <w:t>және</w:t>
            </w:r>
            <w:proofErr w:type="spellEnd"/>
            <w:r w:rsidRPr="00382300">
              <w:rPr>
                <w:rFonts w:ascii="Times New Roman" w:hAnsi="Times New Roman" w:cs="Times New Roman"/>
                <w:i/>
                <w:sz w:val="24"/>
                <w:szCs w:val="24"/>
                <w:lang w:val="ru-RU"/>
              </w:rPr>
              <w:t xml:space="preserve"> </w:t>
            </w:r>
            <w:proofErr w:type="spellStart"/>
            <w:r w:rsidRPr="00382300">
              <w:rPr>
                <w:rFonts w:ascii="Times New Roman" w:hAnsi="Times New Roman" w:cs="Times New Roman"/>
                <w:i/>
                <w:sz w:val="24"/>
                <w:szCs w:val="24"/>
                <w:lang w:val="ru-RU"/>
              </w:rPr>
              <w:t>төлеу</w:t>
            </w:r>
            <w:proofErr w:type="spellEnd"/>
            <w:r w:rsidRPr="00382300">
              <w:rPr>
                <w:rFonts w:ascii="Times New Roman" w:hAnsi="Times New Roman" w:cs="Times New Roman"/>
                <w:i/>
                <w:sz w:val="24"/>
                <w:szCs w:val="24"/>
                <w:lang w:val="ru-RU"/>
              </w:rPr>
              <w:t xml:space="preserve"> </w:t>
            </w:r>
            <w:proofErr w:type="spellStart"/>
            <w:r w:rsidRPr="00382300">
              <w:rPr>
                <w:rFonts w:ascii="Times New Roman" w:hAnsi="Times New Roman" w:cs="Times New Roman"/>
                <w:i/>
                <w:sz w:val="24"/>
                <w:szCs w:val="24"/>
                <w:lang w:val="ru-RU"/>
              </w:rPr>
              <w:t>бөлігінде</w:t>
            </w:r>
            <w:proofErr w:type="spellEnd"/>
            <w:r w:rsidRPr="00382300">
              <w:rPr>
                <w:rFonts w:ascii="Times New Roman" w:hAnsi="Times New Roman" w:cs="Times New Roman"/>
                <w:i/>
                <w:sz w:val="24"/>
                <w:szCs w:val="24"/>
                <w:lang w:val="ru-RU"/>
              </w:rPr>
              <w:t xml:space="preserve"> </w:t>
            </w:r>
            <w:proofErr w:type="spellStart"/>
            <w:r w:rsidRPr="00382300">
              <w:rPr>
                <w:rFonts w:ascii="Times New Roman" w:hAnsi="Times New Roman" w:cs="Times New Roman"/>
                <w:i/>
                <w:sz w:val="24"/>
                <w:szCs w:val="24"/>
                <w:lang w:val="ru-RU"/>
              </w:rPr>
              <w:t>салық</w:t>
            </w:r>
            <w:proofErr w:type="spellEnd"/>
            <w:r w:rsidRPr="00382300">
              <w:rPr>
                <w:rFonts w:ascii="Times New Roman" w:hAnsi="Times New Roman" w:cs="Times New Roman"/>
                <w:i/>
                <w:sz w:val="24"/>
                <w:szCs w:val="24"/>
                <w:lang w:val="ru-RU"/>
              </w:rPr>
              <w:t xml:space="preserve"> </w:t>
            </w:r>
            <w:proofErr w:type="spellStart"/>
            <w:r w:rsidRPr="00382300">
              <w:rPr>
                <w:rFonts w:ascii="Times New Roman" w:hAnsi="Times New Roman" w:cs="Times New Roman"/>
                <w:i/>
                <w:sz w:val="24"/>
                <w:szCs w:val="24"/>
                <w:lang w:val="ru-RU"/>
              </w:rPr>
              <w:t>агенттері</w:t>
            </w:r>
            <w:proofErr w:type="spellEnd"/>
            <w:r w:rsidRPr="00382300">
              <w:rPr>
                <w:rFonts w:ascii="Times New Roman" w:hAnsi="Times New Roman" w:cs="Times New Roman"/>
                <w:i/>
                <w:sz w:val="24"/>
                <w:szCs w:val="24"/>
                <w:lang w:val="ru-RU"/>
              </w:rPr>
              <w:t xml:space="preserve"> </w:t>
            </w:r>
            <w:proofErr w:type="spellStart"/>
            <w:r w:rsidRPr="00382300">
              <w:rPr>
                <w:rFonts w:ascii="Times New Roman" w:hAnsi="Times New Roman" w:cs="Times New Roman"/>
                <w:i/>
                <w:sz w:val="24"/>
                <w:szCs w:val="24"/>
                <w:lang w:val="ru-RU"/>
              </w:rPr>
              <w:t>болып</w:t>
            </w:r>
            <w:proofErr w:type="spellEnd"/>
            <w:r w:rsidRPr="00382300">
              <w:rPr>
                <w:rFonts w:ascii="Times New Roman" w:hAnsi="Times New Roman" w:cs="Times New Roman"/>
                <w:i/>
                <w:sz w:val="24"/>
                <w:szCs w:val="24"/>
                <w:lang w:val="ru-RU"/>
              </w:rPr>
              <w:t xml:space="preserve"> </w:t>
            </w:r>
            <w:proofErr w:type="spellStart"/>
            <w:r w:rsidRPr="00382300">
              <w:rPr>
                <w:rFonts w:ascii="Times New Roman" w:hAnsi="Times New Roman" w:cs="Times New Roman"/>
                <w:i/>
                <w:sz w:val="24"/>
                <w:szCs w:val="24"/>
                <w:lang w:val="ru-RU"/>
              </w:rPr>
              <w:t>айқындалған</w:t>
            </w:r>
            <w:proofErr w:type="spellEnd"/>
            <w:r w:rsidRPr="00382300">
              <w:rPr>
                <w:rFonts w:ascii="Times New Roman" w:hAnsi="Times New Roman" w:cs="Times New Roman"/>
                <w:i/>
                <w:sz w:val="24"/>
                <w:szCs w:val="24"/>
                <w:lang w:val="ru-RU"/>
              </w:rPr>
              <w:t>.</w:t>
            </w:r>
          </w:p>
          <w:p w14:paraId="03534FF6" w14:textId="77777777" w:rsidR="00087616" w:rsidRPr="00382300" w:rsidRDefault="00087616" w:rsidP="00087616">
            <w:pPr>
              <w:spacing w:after="0" w:line="240" w:lineRule="auto"/>
              <w:ind w:firstLine="346"/>
              <w:jc w:val="both"/>
              <w:rPr>
                <w:rFonts w:ascii="Times New Roman" w:hAnsi="Times New Roman" w:cs="Times New Roman"/>
                <w:sz w:val="24"/>
                <w:szCs w:val="24"/>
                <w:lang w:val="ru-RU"/>
              </w:rPr>
            </w:pPr>
            <w:proofErr w:type="spellStart"/>
            <w:r w:rsidRPr="00382300">
              <w:rPr>
                <w:rFonts w:ascii="Times New Roman" w:hAnsi="Times New Roman" w:cs="Times New Roman"/>
                <w:sz w:val="24"/>
                <w:szCs w:val="24"/>
                <w:lang w:val="ru-RU"/>
              </w:rPr>
              <w:t>Нәтижесінде</w:t>
            </w:r>
            <w:proofErr w:type="spellEnd"/>
            <w:r w:rsidRPr="00382300">
              <w:rPr>
                <w:rFonts w:ascii="Times New Roman" w:hAnsi="Times New Roman" w:cs="Times New Roman"/>
                <w:sz w:val="24"/>
                <w:szCs w:val="24"/>
                <w:lang w:val="ru-RU"/>
              </w:rPr>
              <w:t xml:space="preserve"> МКК </w:t>
            </w:r>
            <w:proofErr w:type="spellStart"/>
            <w:r w:rsidRPr="00382300">
              <w:rPr>
                <w:rFonts w:ascii="Times New Roman" w:hAnsi="Times New Roman" w:cs="Times New Roman"/>
                <w:sz w:val="24"/>
                <w:szCs w:val="24"/>
                <w:lang w:val="ru-RU"/>
              </w:rPr>
              <w:t>салық</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агентінің</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функцияларын</w:t>
            </w:r>
            <w:proofErr w:type="spellEnd"/>
            <w:r w:rsidRPr="00382300">
              <w:rPr>
                <w:rFonts w:ascii="Times New Roman" w:hAnsi="Times New Roman" w:cs="Times New Roman"/>
                <w:sz w:val="24"/>
                <w:szCs w:val="24"/>
                <w:lang w:val="ru-RU"/>
              </w:rPr>
              <w:t xml:space="preserve"> </w:t>
            </w:r>
            <w:r w:rsidRPr="00382300">
              <w:rPr>
                <w:rFonts w:ascii="Times New Roman" w:hAnsi="Times New Roman" w:cs="Times New Roman"/>
                <w:b/>
                <w:sz w:val="24"/>
                <w:szCs w:val="24"/>
                <w:lang w:val="ru-RU"/>
              </w:rPr>
              <w:t xml:space="preserve">597 </w:t>
            </w:r>
            <w:proofErr w:type="spellStart"/>
            <w:r w:rsidRPr="00382300">
              <w:rPr>
                <w:rFonts w:ascii="Times New Roman" w:hAnsi="Times New Roman" w:cs="Times New Roman"/>
                <w:b/>
                <w:sz w:val="24"/>
                <w:szCs w:val="24"/>
                <w:lang w:val="ru-RU"/>
              </w:rPr>
              <w:t>мың</w:t>
            </w:r>
            <w:proofErr w:type="spellEnd"/>
            <w:r w:rsidRPr="00382300">
              <w:rPr>
                <w:rFonts w:ascii="Times New Roman" w:hAnsi="Times New Roman" w:cs="Times New Roman"/>
                <w:b/>
                <w:sz w:val="24"/>
                <w:szCs w:val="24"/>
                <w:lang w:val="ru-RU"/>
              </w:rPr>
              <w:t xml:space="preserve"> </w:t>
            </w:r>
            <w:proofErr w:type="spellStart"/>
            <w:r w:rsidRPr="00382300">
              <w:rPr>
                <w:rFonts w:ascii="Times New Roman" w:hAnsi="Times New Roman" w:cs="Times New Roman"/>
                <w:b/>
                <w:sz w:val="24"/>
                <w:szCs w:val="24"/>
                <w:lang w:val="ru-RU"/>
              </w:rPr>
              <w:t>өзін-өзі</w:t>
            </w:r>
            <w:proofErr w:type="spellEnd"/>
            <w:r w:rsidRPr="00382300">
              <w:rPr>
                <w:rFonts w:ascii="Times New Roman" w:hAnsi="Times New Roman" w:cs="Times New Roman"/>
                <w:b/>
                <w:sz w:val="24"/>
                <w:szCs w:val="24"/>
                <w:lang w:val="ru-RU"/>
              </w:rPr>
              <w:t xml:space="preserve"> </w:t>
            </w:r>
            <w:proofErr w:type="spellStart"/>
            <w:r w:rsidRPr="00382300">
              <w:rPr>
                <w:rFonts w:ascii="Times New Roman" w:hAnsi="Times New Roman" w:cs="Times New Roman"/>
                <w:b/>
                <w:sz w:val="24"/>
                <w:szCs w:val="24"/>
                <w:lang w:val="ru-RU"/>
              </w:rPr>
              <w:t>жұмыспен</w:t>
            </w:r>
            <w:proofErr w:type="spellEnd"/>
            <w:r w:rsidRPr="00382300">
              <w:rPr>
                <w:rFonts w:ascii="Times New Roman" w:hAnsi="Times New Roman" w:cs="Times New Roman"/>
                <w:b/>
                <w:sz w:val="24"/>
                <w:szCs w:val="24"/>
                <w:lang w:val="ru-RU"/>
              </w:rPr>
              <w:t xml:space="preserve"> </w:t>
            </w:r>
            <w:proofErr w:type="spellStart"/>
            <w:r w:rsidRPr="00382300">
              <w:rPr>
                <w:rFonts w:ascii="Times New Roman" w:hAnsi="Times New Roman" w:cs="Times New Roman"/>
                <w:b/>
                <w:sz w:val="24"/>
                <w:szCs w:val="24"/>
                <w:lang w:val="ru-RU"/>
              </w:rPr>
              <w:t>қамтыған</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адамға</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қатысты</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орындайтын</w:t>
            </w:r>
            <w:proofErr w:type="spellEnd"/>
            <w:r w:rsidRPr="00382300">
              <w:rPr>
                <w:rFonts w:ascii="Times New Roman" w:hAnsi="Times New Roman" w:cs="Times New Roman"/>
                <w:sz w:val="24"/>
                <w:szCs w:val="24"/>
                <w:lang w:val="ru-RU"/>
              </w:rPr>
              <w:t xml:space="preserve"> </w:t>
            </w:r>
            <w:r w:rsidRPr="00382300">
              <w:rPr>
                <w:rFonts w:ascii="Times New Roman" w:hAnsi="Times New Roman" w:cs="Times New Roman"/>
                <w:b/>
                <w:sz w:val="24"/>
                <w:szCs w:val="24"/>
                <w:lang w:val="ru-RU"/>
              </w:rPr>
              <w:t>45</w:t>
            </w:r>
            <w:r w:rsidRPr="00382300">
              <w:rPr>
                <w:rFonts w:ascii="Times New Roman" w:hAnsi="Times New Roman" w:cs="Times New Roman"/>
                <w:sz w:val="24"/>
                <w:szCs w:val="24"/>
                <w:lang w:val="ru-RU"/>
              </w:rPr>
              <w:t xml:space="preserve"> интернет-</w:t>
            </w:r>
            <w:proofErr w:type="spellStart"/>
            <w:r w:rsidRPr="00382300">
              <w:rPr>
                <w:rFonts w:ascii="Times New Roman" w:hAnsi="Times New Roman" w:cs="Times New Roman"/>
                <w:sz w:val="24"/>
                <w:szCs w:val="24"/>
                <w:lang w:val="ru-RU"/>
              </w:rPr>
              <w:t>платформамен</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интеграцияны</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қамтамасыз</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етті</w:t>
            </w:r>
            <w:proofErr w:type="spellEnd"/>
            <w:r w:rsidRPr="00382300">
              <w:rPr>
                <w:rFonts w:ascii="Times New Roman" w:hAnsi="Times New Roman" w:cs="Times New Roman"/>
                <w:sz w:val="24"/>
                <w:szCs w:val="24"/>
                <w:lang w:val="ru-RU"/>
              </w:rPr>
              <w:t xml:space="preserve">, ал </w:t>
            </w:r>
            <w:proofErr w:type="spellStart"/>
            <w:r w:rsidRPr="00382300">
              <w:rPr>
                <w:rFonts w:ascii="Times New Roman" w:hAnsi="Times New Roman" w:cs="Times New Roman"/>
                <w:sz w:val="24"/>
                <w:szCs w:val="24"/>
                <w:lang w:val="ru-RU"/>
              </w:rPr>
              <w:t>төленген</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lastRenderedPageBreak/>
              <w:t>әлеуметтік</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төлемдердің</w:t>
            </w:r>
            <w:proofErr w:type="spellEnd"/>
            <w:r w:rsidRPr="00382300">
              <w:rPr>
                <w:rFonts w:ascii="Times New Roman" w:hAnsi="Times New Roman" w:cs="Times New Roman"/>
                <w:sz w:val="24"/>
                <w:szCs w:val="24"/>
                <w:lang w:val="ru-RU"/>
              </w:rPr>
              <w:t xml:space="preserve"> </w:t>
            </w:r>
            <w:proofErr w:type="spellStart"/>
            <w:r w:rsidRPr="00382300">
              <w:rPr>
                <w:rFonts w:ascii="Times New Roman" w:hAnsi="Times New Roman" w:cs="Times New Roman"/>
                <w:sz w:val="24"/>
                <w:szCs w:val="24"/>
                <w:lang w:val="ru-RU"/>
              </w:rPr>
              <w:t>сомасы</w:t>
            </w:r>
            <w:proofErr w:type="spellEnd"/>
            <w:r w:rsidRPr="00382300">
              <w:rPr>
                <w:rFonts w:ascii="Times New Roman" w:hAnsi="Times New Roman" w:cs="Times New Roman"/>
                <w:sz w:val="24"/>
                <w:szCs w:val="24"/>
                <w:lang w:val="ru-RU"/>
              </w:rPr>
              <w:t xml:space="preserve"> </w:t>
            </w:r>
            <w:r w:rsidRPr="00382300">
              <w:rPr>
                <w:rFonts w:ascii="Times New Roman" w:hAnsi="Times New Roman" w:cs="Times New Roman"/>
                <w:b/>
                <w:sz w:val="24"/>
                <w:szCs w:val="24"/>
                <w:lang w:val="ru-RU"/>
              </w:rPr>
              <w:t xml:space="preserve">9,9 млрд </w:t>
            </w:r>
            <w:proofErr w:type="spellStart"/>
            <w:r w:rsidRPr="00382300">
              <w:rPr>
                <w:rFonts w:ascii="Times New Roman" w:hAnsi="Times New Roman" w:cs="Times New Roman"/>
                <w:b/>
                <w:sz w:val="24"/>
                <w:szCs w:val="24"/>
                <w:lang w:val="ru-RU"/>
              </w:rPr>
              <w:t>теңгені</w:t>
            </w:r>
            <w:proofErr w:type="spellEnd"/>
            <w:r w:rsidRPr="00382300">
              <w:rPr>
                <w:rFonts w:ascii="Times New Roman" w:hAnsi="Times New Roman" w:cs="Times New Roman"/>
                <w:b/>
                <w:sz w:val="24"/>
                <w:szCs w:val="24"/>
                <w:lang w:val="ru-RU"/>
              </w:rPr>
              <w:t xml:space="preserve"> </w:t>
            </w:r>
            <w:proofErr w:type="spellStart"/>
            <w:r w:rsidRPr="00382300">
              <w:rPr>
                <w:rFonts w:ascii="Times New Roman" w:hAnsi="Times New Roman" w:cs="Times New Roman"/>
                <w:b/>
                <w:sz w:val="24"/>
                <w:szCs w:val="24"/>
                <w:lang w:val="ru-RU"/>
              </w:rPr>
              <w:t>құрады</w:t>
            </w:r>
            <w:proofErr w:type="spellEnd"/>
            <w:r w:rsidRPr="00382300">
              <w:rPr>
                <w:rFonts w:ascii="Times New Roman" w:hAnsi="Times New Roman" w:cs="Times New Roman"/>
                <w:sz w:val="24"/>
                <w:szCs w:val="24"/>
                <w:lang w:val="ru-RU"/>
              </w:rPr>
              <w:t>).</w:t>
            </w:r>
          </w:p>
          <w:p w14:paraId="6872854E" w14:textId="47CBE25C" w:rsidR="00230F08" w:rsidRPr="00382300" w:rsidRDefault="00230F08" w:rsidP="00087616">
            <w:pPr>
              <w:spacing w:after="0" w:line="240" w:lineRule="auto"/>
              <w:ind w:firstLine="346"/>
              <w:jc w:val="both"/>
              <w:rPr>
                <w:rFonts w:ascii="Times New Roman" w:hAnsi="Times New Roman" w:cs="Times New Roman"/>
                <w:sz w:val="24"/>
                <w:szCs w:val="24"/>
                <w:lang w:val="ru-RU"/>
              </w:rPr>
            </w:pPr>
          </w:p>
          <w:p w14:paraId="73B7ADD3" w14:textId="51A9C455" w:rsidR="00230F08" w:rsidRPr="00382300" w:rsidRDefault="00230F08" w:rsidP="00087616">
            <w:pPr>
              <w:spacing w:after="0" w:line="240" w:lineRule="auto"/>
              <w:ind w:firstLine="346"/>
              <w:jc w:val="both"/>
              <w:rPr>
                <w:rFonts w:ascii="Times New Roman" w:hAnsi="Times New Roman" w:cs="Times New Roman"/>
                <w:b/>
                <w:bCs/>
                <w:sz w:val="24"/>
                <w:szCs w:val="24"/>
                <w:lang w:val="ru-RU"/>
              </w:rPr>
            </w:pPr>
            <w:r w:rsidRPr="00382300">
              <w:rPr>
                <w:rFonts w:ascii="Times New Roman" w:hAnsi="Times New Roman" w:cs="Times New Roman"/>
                <w:b/>
                <w:bCs/>
                <w:sz w:val="24"/>
                <w:szCs w:val="24"/>
                <w:lang w:val="ru-RU"/>
              </w:rPr>
              <w:t xml:space="preserve">2027 </w:t>
            </w:r>
            <w:proofErr w:type="spellStart"/>
            <w:r w:rsidRPr="00382300">
              <w:rPr>
                <w:rFonts w:ascii="Times New Roman" w:hAnsi="Times New Roman" w:cs="Times New Roman"/>
                <w:b/>
                <w:bCs/>
                <w:sz w:val="24"/>
                <w:szCs w:val="24"/>
                <w:lang w:val="ru-RU"/>
              </w:rPr>
              <w:t>жылғы</w:t>
            </w:r>
            <w:proofErr w:type="spellEnd"/>
            <w:r w:rsidRPr="00382300">
              <w:rPr>
                <w:rFonts w:ascii="Times New Roman" w:hAnsi="Times New Roman" w:cs="Times New Roman"/>
                <w:b/>
                <w:bCs/>
                <w:sz w:val="24"/>
                <w:szCs w:val="24"/>
                <w:lang w:val="ru-RU"/>
              </w:rPr>
              <w:t xml:space="preserve"> 1 </w:t>
            </w:r>
            <w:proofErr w:type="spellStart"/>
            <w:r w:rsidRPr="00382300">
              <w:rPr>
                <w:rFonts w:ascii="Times New Roman" w:hAnsi="Times New Roman" w:cs="Times New Roman"/>
                <w:b/>
                <w:bCs/>
                <w:sz w:val="24"/>
                <w:szCs w:val="24"/>
                <w:lang w:val="ru-RU"/>
              </w:rPr>
              <w:t>қаңтардан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бастап</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қолданысқа</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енгізіледі</w:t>
            </w:r>
            <w:proofErr w:type="spellEnd"/>
          </w:p>
          <w:p w14:paraId="5AC5CEEF" w14:textId="7E22EE17" w:rsidR="00230F08" w:rsidRPr="00382300" w:rsidRDefault="00230F08" w:rsidP="00087616">
            <w:pPr>
              <w:spacing w:after="0" w:line="240" w:lineRule="auto"/>
              <w:ind w:firstLine="346"/>
              <w:jc w:val="both"/>
              <w:rPr>
                <w:rFonts w:ascii="Times New Roman" w:hAnsi="Times New Roman" w:cs="Times New Roman"/>
                <w:b/>
                <w:color w:val="000000"/>
                <w:sz w:val="24"/>
                <w:szCs w:val="24"/>
                <w:lang w:val="ru-RU"/>
              </w:rPr>
            </w:pPr>
            <w:r w:rsidRPr="00382300">
              <w:rPr>
                <w:rFonts w:ascii="Times New Roman" w:hAnsi="Times New Roman" w:cs="Times New Roman"/>
                <w:sz w:val="24"/>
                <w:szCs w:val="24"/>
              </w:rPr>
              <w:t xml:space="preserve">Мемлекет басшысының салықтық басқару периметріне банктерді, </w:t>
            </w:r>
            <w:proofErr w:type="spellStart"/>
            <w:r w:rsidRPr="00382300">
              <w:rPr>
                <w:rFonts w:ascii="Times New Roman" w:hAnsi="Times New Roman" w:cs="Times New Roman"/>
                <w:sz w:val="24"/>
                <w:szCs w:val="24"/>
              </w:rPr>
              <w:t>агрегаторларды</w:t>
            </w:r>
            <w:proofErr w:type="spellEnd"/>
            <w:r w:rsidRPr="00382300">
              <w:rPr>
                <w:rFonts w:ascii="Times New Roman" w:hAnsi="Times New Roman" w:cs="Times New Roman"/>
                <w:sz w:val="24"/>
                <w:szCs w:val="24"/>
              </w:rPr>
              <w:t xml:space="preserve">, </w:t>
            </w:r>
            <w:proofErr w:type="spellStart"/>
            <w:r w:rsidRPr="00382300">
              <w:rPr>
                <w:rFonts w:ascii="Times New Roman" w:hAnsi="Times New Roman" w:cs="Times New Roman"/>
                <w:sz w:val="24"/>
                <w:szCs w:val="24"/>
              </w:rPr>
              <w:t>маркетплейстерді</w:t>
            </w:r>
            <w:proofErr w:type="spellEnd"/>
            <w:r w:rsidRPr="00382300">
              <w:rPr>
                <w:rFonts w:ascii="Times New Roman" w:hAnsi="Times New Roman" w:cs="Times New Roman"/>
                <w:sz w:val="24"/>
                <w:szCs w:val="24"/>
              </w:rPr>
              <w:t xml:space="preserve"> қосу жөніндегі тапсырмасын орындау мақсатында, сондай-ақ салықтық міндеттемелерді орындауды автоматтандыру және кірістерді салықтық қамтудың толықтығын қамтамасыз ету бойынша цифрлық шешімдерді одан әрі дамыту үшін.</w:t>
            </w:r>
          </w:p>
        </w:tc>
      </w:tr>
      <w:tr w:rsidR="00087616" w:rsidRPr="00382300" w14:paraId="1014C566" w14:textId="71A09737" w:rsidTr="00430658">
        <w:tc>
          <w:tcPr>
            <w:tcW w:w="964" w:type="dxa"/>
          </w:tcPr>
          <w:p w14:paraId="702B8409" w14:textId="77777777" w:rsidR="00087616" w:rsidRPr="00382300" w:rsidRDefault="00087616" w:rsidP="00087616">
            <w:pPr>
              <w:pStyle w:val="a9"/>
              <w:numPr>
                <w:ilvl w:val="0"/>
                <w:numId w:val="11"/>
              </w:numPr>
              <w:spacing w:after="0" w:line="240" w:lineRule="auto"/>
              <w:ind w:right="62"/>
              <w:jc w:val="both"/>
              <w:rPr>
                <w:rFonts w:ascii="Times New Roman" w:hAnsi="Times New Roman" w:cs="Times New Roman"/>
                <w:b/>
                <w:sz w:val="20"/>
                <w:szCs w:val="20"/>
                <w:lang w:val="ru-RU"/>
              </w:rPr>
            </w:pPr>
          </w:p>
        </w:tc>
        <w:tc>
          <w:tcPr>
            <w:tcW w:w="1106" w:type="dxa"/>
          </w:tcPr>
          <w:p w14:paraId="41C36F0A" w14:textId="2F4EC50C" w:rsidR="00087616" w:rsidRPr="00382300" w:rsidRDefault="00087616" w:rsidP="00087616">
            <w:pPr>
              <w:tabs>
                <w:tab w:val="left" w:pos="142"/>
              </w:tabs>
              <w:spacing w:after="0" w:line="240" w:lineRule="auto"/>
              <w:ind w:firstLine="173"/>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722-бап</w:t>
            </w:r>
          </w:p>
          <w:p w14:paraId="0187ACED" w14:textId="77777777" w:rsidR="00087616" w:rsidRPr="00382300" w:rsidRDefault="00087616" w:rsidP="00087616">
            <w:pPr>
              <w:tabs>
                <w:tab w:val="left" w:pos="142"/>
              </w:tabs>
              <w:spacing w:after="0" w:line="240" w:lineRule="auto"/>
              <w:ind w:firstLine="173"/>
              <w:contextualSpacing/>
              <w:jc w:val="both"/>
              <w:rPr>
                <w:rFonts w:ascii="Times New Roman" w:hAnsi="Times New Roman" w:cs="Times New Roman"/>
                <w:sz w:val="24"/>
                <w:szCs w:val="24"/>
                <w:lang w:val="ru-RU"/>
              </w:rPr>
            </w:pPr>
          </w:p>
          <w:p w14:paraId="020992C9" w14:textId="77777777" w:rsidR="00087616" w:rsidRPr="00382300" w:rsidRDefault="00087616" w:rsidP="00087616">
            <w:pPr>
              <w:tabs>
                <w:tab w:val="left" w:pos="142"/>
              </w:tabs>
              <w:spacing w:after="0" w:line="240" w:lineRule="auto"/>
              <w:ind w:firstLine="173"/>
              <w:contextualSpacing/>
              <w:jc w:val="both"/>
              <w:rPr>
                <w:rFonts w:ascii="Times New Roman" w:hAnsi="Times New Roman" w:cs="Times New Roman"/>
                <w:b/>
                <w:sz w:val="24"/>
                <w:szCs w:val="24"/>
                <w:lang w:val="ru-RU"/>
              </w:rPr>
            </w:pPr>
          </w:p>
        </w:tc>
        <w:tc>
          <w:tcPr>
            <w:tcW w:w="4706" w:type="dxa"/>
          </w:tcPr>
          <w:p w14:paraId="0F5BC8C4" w14:textId="77777777" w:rsidR="00087616" w:rsidRPr="00382300" w:rsidRDefault="00087616" w:rsidP="00087616">
            <w:pPr>
              <w:spacing w:after="0" w:line="240" w:lineRule="auto"/>
              <w:jc w:val="both"/>
              <w:rPr>
                <w:rFonts w:ascii="Times New Roman" w:hAnsi="Times New Roman" w:cs="Times New Roman"/>
                <w:b/>
                <w:color w:val="000000"/>
                <w:sz w:val="24"/>
                <w:szCs w:val="24"/>
                <w:lang w:val="ru-RU"/>
              </w:rPr>
            </w:pPr>
            <w:r w:rsidRPr="00382300">
              <w:rPr>
                <w:rFonts w:ascii="Times New Roman" w:hAnsi="Times New Roman" w:cs="Times New Roman"/>
                <w:b/>
                <w:color w:val="000000"/>
                <w:sz w:val="24"/>
                <w:szCs w:val="24"/>
                <w:lang w:val="ru-RU"/>
              </w:rPr>
              <w:t xml:space="preserve">722-бап. </w:t>
            </w:r>
            <w:proofErr w:type="spellStart"/>
            <w:r w:rsidRPr="00382300">
              <w:rPr>
                <w:rFonts w:ascii="Times New Roman" w:hAnsi="Times New Roman" w:cs="Times New Roman"/>
                <w:b/>
                <w:color w:val="000000"/>
                <w:sz w:val="24"/>
                <w:szCs w:val="24"/>
                <w:lang w:val="ru-RU"/>
              </w:rPr>
              <w:t>Жалпы</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ережелер</w:t>
            </w:r>
            <w:proofErr w:type="spellEnd"/>
          </w:p>
          <w:p w14:paraId="4F31B4E9" w14:textId="77777777" w:rsidR="00087616" w:rsidRPr="00382300" w:rsidRDefault="00087616" w:rsidP="00087616">
            <w:pPr>
              <w:spacing w:after="0" w:line="240" w:lineRule="auto"/>
              <w:jc w:val="both"/>
              <w:rPr>
                <w:rFonts w:ascii="Times New Roman" w:hAnsi="Times New Roman" w:cs="Times New Roman"/>
                <w:sz w:val="24"/>
                <w:szCs w:val="24"/>
                <w:lang w:val="ru-RU"/>
              </w:rPr>
            </w:pPr>
            <w:r w:rsidRPr="00382300">
              <w:rPr>
                <w:rFonts w:ascii="Times New Roman" w:hAnsi="Times New Roman" w:cs="Times New Roman"/>
                <w:b/>
                <w:color w:val="000000"/>
                <w:sz w:val="24"/>
                <w:szCs w:val="24"/>
                <w:lang w:val="ru-RU"/>
              </w:rPr>
              <w:t>…</w:t>
            </w:r>
          </w:p>
          <w:p w14:paraId="40F620D7" w14:textId="77777777" w:rsidR="00087616" w:rsidRPr="00382300" w:rsidRDefault="00087616" w:rsidP="00087616">
            <w:pPr>
              <w:spacing w:after="0" w:line="240" w:lineRule="auto"/>
              <w:ind w:firstLine="456"/>
              <w:jc w:val="both"/>
              <w:rPr>
                <w:rFonts w:ascii="Times New Roman" w:hAnsi="Times New Roman" w:cs="Times New Roman"/>
                <w:sz w:val="24"/>
                <w:szCs w:val="24"/>
                <w:lang w:val="ru-RU"/>
              </w:rPr>
            </w:pPr>
            <w:r w:rsidRPr="00382300">
              <w:rPr>
                <w:rFonts w:ascii="Times New Roman" w:hAnsi="Times New Roman" w:cs="Times New Roman"/>
                <w:color w:val="000000"/>
                <w:sz w:val="24"/>
                <w:szCs w:val="24"/>
                <w:lang w:val="ru-RU"/>
              </w:rPr>
              <w:t xml:space="preserve">4. </w:t>
            </w:r>
            <w:proofErr w:type="spellStart"/>
            <w:r w:rsidRPr="00382300">
              <w:rPr>
                <w:rFonts w:ascii="Times New Roman" w:hAnsi="Times New Roman" w:cs="Times New Roman"/>
                <w:color w:val="000000"/>
                <w:sz w:val="24"/>
                <w:szCs w:val="24"/>
                <w:lang w:val="ru-RU"/>
              </w:rPr>
              <w:t>Оңайлатылған</w:t>
            </w:r>
            <w:proofErr w:type="spellEnd"/>
            <w:r w:rsidRPr="00382300">
              <w:rPr>
                <w:rFonts w:ascii="Times New Roman" w:hAnsi="Times New Roman" w:cs="Times New Roman"/>
                <w:color w:val="000000"/>
                <w:sz w:val="24"/>
                <w:szCs w:val="24"/>
                <w:lang w:val="ru-RU"/>
              </w:rPr>
              <w:t xml:space="preserve"> декларация </w:t>
            </w:r>
            <w:proofErr w:type="spellStart"/>
            <w:r w:rsidRPr="00382300">
              <w:rPr>
                <w:rFonts w:ascii="Times New Roman" w:hAnsi="Times New Roman" w:cs="Times New Roman"/>
                <w:color w:val="000000"/>
                <w:sz w:val="24"/>
                <w:szCs w:val="24"/>
                <w:lang w:val="ru-RU"/>
              </w:rPr>
              <w:t>негізінде</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арнаулы</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салық</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режимін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қолданатын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салық</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төлеушілер</w:t>
            </w:r>
            <w:proofErr w:type="spellEnd"/>
            <w:r w:rsidRPr="00382300">
              <w:rPr>
                <w:rFonts w:ascii="Times New Roman" w:hAnsi="Times New Roman" w:cs="Times New Roman"/>
                <w:color w:val="000000"/>
                <w:sz w:val="24"/>
                <w:szCs w:val="24"/>
                <w:lang w:val="ru-RU"/>
              </w:rPr>
              <w:t>:</w:t>
            </w:r>
          </w:p>
          <w:p w14:paraId="3D56BBE9" w14:textId="77777777" w:rsidR="00087616" w:rsidRPr="00382300" w:rsidRDefault="00087616" w:rsidP="00087616">
            <w:pPr>
              <w:spacing w:after="0" w:line="240" w:lineRule="auto"/>
              <w:ind w:firstLine="456"/>
              <w:jc w:val="both"/>
              <w:rPr>
                <w:rFonts w:ascii="Times New Roman" w:hAnsi="Times New Roman" w:cs="Times New Roman"/>
                <w:sz w:val="24"/>
                <w:szCs w:val="24"/>
                <w:lang w:val="ru-RU"/>
              </w:rPr>
            </w:pPr>
            <w:r w:rsidRPr="00382300">
              <w:rPr>
                <w:rFonts w:ascii="Times New Roman" w:hAnsi="Times New Roman" w:cs="Times New Roman"/>
                <w:color w:val="000000"/>
                <w:sz w:val="24"/>
                <w:szCs w:val="24"/>
                <w:lang w:val="ru-RU"/>
              </w:rPr>
              <w:t xml:space="preserve">1) </w:t>
            </w:r>
            <w:proofErr w:type="spellStart"/>
            <w:r w:rsidRPr="00382300">
              <w:rPr>
                <w:rFonts w:ascii="Times New Roman" w:hAnsi="Times New Roman" w:cs="Times New Roman"/>
                <w:color w:val="000000"/>
                <w:sz w:val="24"/>
                <w:szCs w:val="24"/>
                <w:lang w:val="ru-RU"/>
              </w:rPr>
              <w:t>әлеуметтік</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салық</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төлеушілер</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болып</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табылмайды</w:t>
            </w:r>
            <w:proofErr w:type="spellEnd"/>
            <w:r w:rsidRPr="00382300">
              <w:rPr>
                <w:rFonts w:ascii="Times New Roman" w:hAnsi="Times New Roman" w:cs="Times New Roman"/>
                <w:color w:val="000000"/>
                <w:sz w:val="24"/>
                <w:szCs w:val="24"/>
                <w:lang w:val="ru-RU"/>
              </w:rPr>
              <w:t>;</w:t>
            </w:r>
          </w:p>
          <w:p w14:paraId="103BFB4E" w14:textId="4373B163" w:rsidR="00087616" w:rsidRPr="00382300" w:rsidRDefault="00087616" w:rsidP="00087616">
            <w:pPr>
              <w:spacing w:after="0" w:line="240" w:lineRule="auto"/>
              <w:jc w:val="both"/>
              <w:rPr>
                <w:rFonts w:ascii="Times New Roman" w:hAnsi="Times New Roman" w:cs="Times New Roman"/>
                <w:sz w:val="24"/>
                <w:szCs w:val="24"/>
                <w:lang w:val="ru-RU"/>
              </w:rPr>
            </w:pPr>
            <w:r w:rsidRPr="00382300">
              <w:rPr>
                <w:rFonts w:ascii="Times New Roman" w:hAnsi="Times New Roman" w:cs="Times New Roman"/>
                <w:color w:val="000000"/>
                <w:sz w:val="24"/>
                <w:szCs w:val="24"/>
              </w:rPr>
              <w:t xml:space="preserve">2) қосылған құн салығын төлеушілер болып табылмайды (импортталатын тауарларға салынатын қосылған құн салығын </w:t>
            </w:r>
            <w:r w:rsidRPr="00382300">
              <w:rPr>
                <w:rFonts w:ascii="Times New Roman" w:hAnsi="Times New Roman" w:cs="Times New Roman"/>
                <w:b/>
                <w:color w:val="000000"/>
                <w:sz w:val="24"/>
                <w:szCs w:val="24"/>
              </w:rPr>
              <w:t xml:space="preserve">және </w:t>
            </w:r>
            <w:proofErr w:type="spellStart"/>
            <w:r w:rsidRPr="00382300">
              <w:rPr>
                <w:rFonts w:ascii="Times New Roman" w:hAnsi="Times New Roman" w:cs="Times New Roman"/>
                <w:b/>
                <w:color w:val="000000"/>
                <w:sz w:val="24"/>
                <w:szCs w:val="24"/>
              </w:rPr>
              <w:t>бейрезидент</w:t>
            </w:r>
            <w:proofErr w:type="spellEnd"/>
            <w:r w:rsidRPr="00382300">
              <w:rPr>
                <w:rFonts w:ascii="Times New Roman" w:hAnsi="Times New Roman" w:cs="Times New Roman"/>
                <w:b/>
                <w:color w:val="000000"/>
                <w:sz w:val="24"/>
                <w:szCs w:val="24"/>
              </w:rPr>
              <w:t xml:space="preserve"> үшін қосылған құн салығын қоспағанда).</w:t>
            </w:r>
          </w:p>
        </w:tc>
        <w:tc>
          <w:tcPr>
            <w:tcW w:w="4678" w:type="dxa"/>
          </w:tcPr>
          <w:p w14:paraId="4868F157" w14:textId="77777777" w:rsidR="00087616" w:rsidRPr="00382300" w:rsidRDefault="00087616" w:rsidP="00087616">
            <w:pPr>
              <w:spacing w:after="0" w:line="240" w:lineRule="auto"/>
              <w:jc w:val="both"/>
              <w:rPr>
                <w:rFonts w:ascii="Times New Roman" w:hAnsi="Times New Roman" w:cs="Times New Roman"/>
                <w:b/>
                <w:color w:val="000000"/>
                <w:sz w:val="24"/>
                <w:szCs w:val="24"/>
                <w:lang w:val="ru-RU"/>
              </w:rPr>
            </w:pPr>
            <w:r w:rsidRPr="00382300">
              <w:rPr>
                <w:rFonts w:ascii="Times New Roman" w:hAnsi="Times New Roman" w:cs="Times New Roman"/>
                <w:b/>
                <w:color w:val="000000"/>
                <w:sz w:val="24"/>
                <w:szCs w:val="24"/>
                <w:lang w:val="ru-RU"/>
              </w:rPr>
              <w:t xml:space="preserve">722-бап. </w:t>
            </w:r>
            <w:proofErr w:type="spellStart"/>
            <w:r w:rsidRPr="00382300">
              <w:rPr>
                <w:rFonts w:ascii="Times New Roman" w:hAnsi="Times New Roman" w:cs="Times New Roman"/>
                <w:b/>
                <w:color w:val="000000"/>
                <w:sz w:val="24"/>
                <w:szCs w:val="24"/>
                <w:lang w:val="ru-RU"/>
              </w:rPr>
              <w:t>Жалпы</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ережелер</w:t>
            </w:r>
            <w:proofErr w:type="spellEnd"/>
          </w:p>
          <w:p w14:paraId="7CFF704B" w14:textId="77777777" w:rsidR="00087616" w:rsidRPr="00382300" w:rsidRDefault="00087616" w:rsidP="00087616">
            <w:pPr>
              <w:spacing w:after="0" w:line="240" w:lineRule="auto"/>
              <w:jc w:val="both"/>
              <w:rPr>
                <w:rFonts w:ascii="Times New Roman" w:hAnsi="Times New Roman" w:cs="Times New Roman"/>
                <w:sz w:val="24"/>
                <w:szCs w:val="24"/>
                <w:lang w:val="ru-RU"/>
              </w:rPr>
            </w:pPr>
            <w:r w:rsidRPr="00382300">
              <w:rPr>
                <w:rFonts w:ascii="Times New Roman" w:hAnsi="Times New Roman" w:cs="Times New Roman"/>
                <w:b/>
                <w:color w:val="000000"/>
                <w:sz w:val="24"/>
                <w:szCs w:val="24"/>
                <w:lang w:val="ru-RU"/>
              </w:rPr>
              <w:t>…</w:t>
            </w:r>
          </w:p>
          <w:p w14:paraId="6E83D758" w14:textId="77777777" w:rsidR="00087616" w:rsidRPr="00382300" w:rsidRDefault="00087616" w:rsidP="00087616">
            <w:pPr>
              <w:spacing w:after="0" w:line="240" w:lineRule="auto"/>
              <w:ind w:firstLine="456"/>
              <w:jc w:val="both"/>
              <w:rPr>
                <w:rFonts w:ascii="Times New Roman" w:hAnsi="Times New Roman" w:cs="Times New Roman"/>
                <w:sz w:val="24"/>
                <w:szCs w:val="24"/>
                <w:lang w:val="ru-RU"/>
              </w:rPr>
            </w:pPr>
            <w:r w:rsidRPr="00382300">
              <w:rPr>
                <w:rFonts w:ascii="Times New Roman" w:hAnsi="Times New Roman" w:cs="Times New Roman"/>
                <w:color w:val="000000"/>
                <w:sz w:val="24"/>
                <w:szCs w:val="24"/>
                <w:lang w:val="ru-RU"/>
              </w:rPr>
              <w:t xml:space="preserve">4. </w:t>
            </w:r>
            <w:proofErr w:type="spellStart"/>
            <w:r w:rsidRPr="00382300">
              <w:rPr>
                <w:rFonts w:ascii="Times New Roman" w:hAnsi="Times New Roman" w:cs="Times New Roman"/>
                <w:color w:val="000000"/>
                <w:sz w:val="24"/>
                <w:szCs w:val="24"/>
                <w:lang w:val="ru-RU"/>
              </w:rPr>
              <w:t>Оңайлатылған</w:t>
            </w:r>
            <w:proofErr w:type="spellEnd"/>
            <w:r w:rsidRPr="00382300">
              <w:rPr>
                <w:rFonts w:ascii="Times New Roman" w:hAnsi="Times New Roman" w:cs="Times New Roman"/>
                <w:color w:val="000000"/>
                <w:sz w:val="24"/>
                <w:szCs w:val="24"/>
                <w:lang w:val="ru-RU"/>
              </w:rPr>
              <w:t xml:space="preserve"> декларация </w:t>
            </w:r>
            <w:proofErr w:type="spellStart"/>
            <w:r w:rsidRPr="00382300">
              <w:rPr>
                <w:rFonts w:ascii="Times New Roman" w:hAnsi="Times New Roman" w:cs="Times New Roman"/>
                <w:color w:val="000000"/>
                <w:sz w:val="24"/>
                <w:szCs w:val="24"/>
                <w:lang w:val="ru-RU"/>
              </w:rPr>
              <w:t>негізінде</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арнаулы</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салық</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режимін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қолданатын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салық</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төлеушілер</w:t>
            </w:r>
            <w:proofErr w:type="spellEnd"/>
            <w:r w:rsidRPr="00382300">
              <w:rPr>
                <w:rFonts w:ascii="Times New Roman" w:hAnsi="Times New Roman" w:cs="Times New Roman"/>
                <w:color w:val="000000"/>
                <w:sz w:val="24"/>
                <w:szCs w:val="24"/>
                <w:lang w:val="ru-RU"/>
              </w:rPr>
              <w:t>:</w:t>
            </w:r>
          </w:p>
          <w:p w14:paraId="52E92C99" w14:textId="77777777" w:rsidR="00087616" w:rsidRPr="00382300" w:rsidRDefault="00087616" w:rsidP="00087616">
            <w:pPr>
              <w:spacing w:after="0" w:line="240" w:lineRule="auto"/>
              <w:ind w:firstLine="456"/>
              <w:jc w:val="both"/>
              <w:rPr>
                <w:rFonts w:ascii="Times New Roman" w:hAnsi="Times New Roman" w:cs="Times New Roman"/>
                <w:color w:val="000000"/>
                <w:sz w:val="24"/>
                <w:szCs w:val="24"/>
                <w:lang w:val="ru-RU"/>
              </w:rPr>
            </w:pPr>
            <w:r w:rsidRPr="00382300">
              <w:rPr>
                <w:rFonts w:ascii="Times New Roman" w:hAnsi="Times New Roman" w:cs="Times New Roman"/>
                <w:color w:val="000000"/>
                <w:sz w:val="24"/>
                <w:szCs w:val="24"/>
                <w:lang w:val="ru-RU"/>
              </w:rPr>
              <w:t xml:space="preserve">1) </w:t>
            </w:r>
            <w:proofErr w:type="spellStart"/>
            <w:r w:rsidRPr="00382300">
              <w:rPr>
                <w:rFonts w:ascii="Times New Roman" w:hAnsi="Times New Roman" w:cs="Times New Roman"/>
                <w:color w:val="000000"/>
                <w:sz w:val="24"/>
                <w:szCs w:val="24"/>
                <w:lang w:val="ru-RU"/>
              </w:rPr>
              <w:t>әлеуметтік</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салық</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төлеушілер</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болып</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табылмайды</w:t>
            </w:r>
            <w:proofErr w:type="spellEnd"/>
            <w:r w:rsidRPr="00382300">
              <w:rPr>
                <w:rFonts w:ascii="Times New Roman" w:hAnsi="Times New Roman" w:cs="Times New Roman"/>
                <w:color w:val="000000"/>
                <w:sz w:val="24"/>
                <w:szCs w:val="24"/>
                <w:lang w:val="ru-RU"/>
              </w:rPr>
              <w:t>;</w:t>
            </w:r>
          </w:p>
          <w:p w14:paraId="13F7452E" w14:textId="5660DD7F" w:rsidR="00087616" w:rsidRPr="00382300" w:rsidRDefault="00087616" w:rsidP="00087616">
            <w:pPr>
              <w:pStyle w:val="pj"/>
              <w:spacing w:before="0" w:beforeAutospacing="0" w:after="0" w:afterAutospacing="0"/>
              <w:ind w:firstLine="709"/>
              <w:contextualSpacing/>
              <w:jc w:val="both"/>
              <w:rPr>
                <w:rStyle w:val="s19"/>
                <w:rFonts w:eastAsiaTheme="majorEastAsia"/>
              </w:rPr>
            </w:pPr>
            <w:r w:rsidRPr="00382300">
              <w:rPr>
                <w:color w:val="000000"/>
              </w:rPr>
              <w:t xml:space="preserve">2) </w:t>
            </w:r>
            <w:proofErr w:type="spellStart"/>
            <w:r w:rsidRPr="00382300">
              <w:rPr>
                <w:color w:val="000000"/>
              </w:rPr>
              <w:t>қосылған</w:t>
            </w:r>
            <w:proofErr w:type="spellEnd"/>
            <w:r w:rsidRPr="00382300">
              <w:rPr>
                <w:color w:val="000000"/>
              </w:rPr>
              <w:t xml:space="preserve"> </w:t>
            </w:r>
            <w:proofErr w:type="spellStart"/>
            <w:r w:rsidRPr="00382300">
              <w:rPr>
                <w:color w:val="000000"/>
              </w:rPr>
              <w:t>құн</w:t>
            </w:r>
            <w:proofErr w:type="spellEnd"/>
            <w:r w:rsidRPr="00382300">
              <w:rPr>
                <w:color w:val="000000"/>
              </w:rPr>
              <w:t xml:space="preserve"> </w:t>
            </w:r>
            <w:proofErr w:type="spellStart"/>
            <w:r w:rsidRPr="00382300">
              <w:rPr>
                <w:color w:val="000000"/>
              </w:rPr>
              <w:t>салығын</w:t>
            </w:r>
            <w:proofErr w:type="spellEnd"/>
            <w:r w:rsidRPr="00382300">
              <w:rPr>
                <w:color w:val="000000"/>
              </w:rPr>
              <w:t xml:space="preserve"> </w:t>
            </w:r>
            <w:proofErr w:type="spellStart"/>
            <w:r w:rsidRPr="00382300">
              <w:rPr>
                <w:color w:val="000000"/>
              </w:rPr>
              <w:t>төлеушілер</w:t>
            </w:r>
            <w:proofErr w:type="spellEnd"/>
            <w:r w:rsidRPr="00382300">
              <w:rPr>
                <w:color w:val="000000"/>
              </w:rPr>
              <w:t xml:space="preserve"> </w:t>
            </w:r>
            <w:proofErr w:type="spellStart"/>
            <w:r w:rsidRPr="00382300">
              <w:rPr>
                <w:color w:val="000000"/>
              </w:rPr>
              <w:t>болып</w:t>
            </w:r>
            <w:proofErr w:type="spellEnd"/>
            <w:r w:rsidRPr="00382300">
              <w:rPr>
                <w:color w:val="000000"/>
              </w:rPr>
              <w:t xml:space="preserve"> </w:t>
            </w:r>
            <w:proofErr w:type="spellStart"/>
            <w:r w:rsidRPr="00382300">
              <w:rPr>
                <w:color w:val="000000"/>
              </w:rPr>
              <w:t>табылмайды</w:t>
            </w:r>
            <w:proofErr w:type="spellEnd"/>
            <w:r w:rsidRPr="00382300">
              <w:rPr>
                <w:color w:val="000000"/>
              </w:rPr>
              <w:t xml:space="preserve"> (</w:t>
            </w:r>
            <w:proofErr w:type="spellStart"/>
            <w:r w:rsidRPr="00382300">
              <w:rPr>
                <w:color w:val="000000"/>
              </w:rPr>
              <w:t>импортталатын</w:t>
            </w:r>
            <w:proofErr w:type="spellEnd"/>
            <w:r w:rsidRPr="00382300">
              <w:rPr>
                <w:color w:val="000000"/>
              </w:rPr>
              <w:t xml:space="preserve"> </w:t>
            </w:r>
            <w:proofErr w:type="spellStart"/>
            <w:r w:rsidRPr="00382300">
              <w:rPr>
                <w:b/>
                <w:color w:val="000000"/>
              </w:rPr>
              <w:t>тауарларға</w:t>
            </w:r>
            <w:proofErr w:type="spellEnd"/>
            <w:r w:rsidRPr="00382300">
              <w:rPr>
                <w:b/>
                <w:color w:val="000000"/>
              </w:rPr>
              <w:t xml:space="preserve"> </w:t>
            </w:r>
            <w:proofErr w:type="spellStart"/>
            <w:r w:rsidRPr="00382300">
              <w:rPr>
                <w:b/>
                <w:color w:val="000000"/>
              </w:rPr>
              <w:t>салынатын</w:t>
            </w:r>
            <w:proofErr w:type="spellEnd"/>
            <w:r w:rsidRPr="00382300">
              <w:rPr>
                <w:b/>
                <w:color w:val="000000"/>
              </w:rPr>
              <w:t xml:space="preserve"> </w:t>
            </w:r>
            <w:proofErr w:type="spellStart"/>
            <w:r w:rsidRPr="00382300">
              <w:rPr>
                <w:b/>
                <w:color w:val="000000"/>
              </w:rPr>
              <w:t>қосылған</w:t>
            </w:r>
            <w:proofErr w:type="spellEnd"/>
            <w:r w:rsidRPr="00382300">
              <w:rPr>
                <w:b/>
                <w:color w:val="000000"/>
              </w:rPr>
              <w:t xml:space="preserve"> </w:t>
            </w:r>
            <w:proofErr w:type="spellStart"/>
            <w:r w:rsidRPr="00382300">
              <w:rPr>
                <w:b/>
                <w:color w:val="000000"/>
              </w:rPr>
              <w:t>құн</w:t>
            </w:r>
            <w:proofErr w:type="spellEnd"/>
            <w:r w:rsidRPr="00382300">
              <w:rPr>
                <w:b/>
                <w:color w:val="000000"/>
              </w:rPr>
              <w:t xml:space="preserve"> </w:t>
            </w:r>
            <w:proofErr w:type="spellStart"/>
            <w:r w:rsidRPr="00382300">
              <w:rPr>
                <w:b/>
                <w:color w:val="000000"/>
              </w:rPr>
              <w:t>салығын</w:t>
            </w:r>
            <w:proofErr w:type="spellEnd"/>
            <w:r w:rsidRPr="00382300">
              <w:rPr>
                <w:b/>
                <w:color w:val="000000"/>
              </w:rPr>
              <w:t xml:space="preserve"> </w:t>
            </w:r>
            <w:proofErr w:type="spellStart"/>
            <w:r w:rsidRPr="00382300">
              <w:rPr>
                <w:b/>
                <w:color w:val="000000"/>
              </w:rPr>
              <w:t>қоспағанда</w:t>
            </w:r>
            <w:proofErr w:type="spellEnd"/>
            <w:r w:rsidRPr="00382300">
              <w:rPr>
                <w:b/>
                <w:color w:val="000000"/>
              </w:rPr>
              <w:t>.</w:t>
            </w:r>
          </w:p>
        </w:tc>
        <w:tc>
          <w:tcPr>
            <w:tcW w:w="3657" w:type="dxa"/>
          </w:tcPr>
          <w:p w14:paraId="5D1E2AE6" w14:textId="77777777" w:rsidR="00087616" w:rsidRPr="00382300" w:rsidRDefault="00087616" w:rsidP="00087616">
            <w:pPr>
              <w:spacing w:after="0" w:line="240" w:lineRule="auto"/>
              <w:ind w:firstLine="284"/>
              <w:jc w:val="both"/>
              <w:rPr>
                <w:rFonts w:ascii="Times New Roman" w:eastAsia="Calibri" w:hAnsi="Times New Roman" w:cs="Times New Roman"/>
                <w:b/>
                <w:sz w:val="24"/>
                <w:szCs w:val="24"/>
              </w:rPr>
            </w:pPr>
            <w:r w:rsidRPr="00382300">
              <w:rPr>
                <w:rFonts w:ascii="Times New Roman" w:eastAsia="Calibri" w:hAnsi="Times New Roman" w:cs="Times New Roman"/>
                <w:b/>
                <w:sz w:val="24"/>
                <w:szCs w:val="24"/>
              </w:rPr>
              <w:t>2026 жылғы 1 қаңтардан бастап қолданысқа енгізіледі</w:t>
            </w:r>
          </w:p>
          <w:p w14:paraId="38D60481" w14:textId="6960AA9F" w:rsidR="00087616" w:rsidRPr="00382300" w:rsidRDefault="00087616" w:rsidP="00087616">
            <w:pPr>
              <w:spacing w:after="0" w:line="240" w:lineRule="auto"/>
              <w:jc w:val="both"/>
              <w:rPr>
                <w:rFonts w:ascii="Times New Roman" w:hAnsi="Times New Roman" w:cs="Times New Roman"/>
                <w:b/>
                <w:color w:val="000000"/>
                <w:sz w:val="24"/>
                <w:szCs w:val="24"/>
                <w:lang w:val="ru-RU"/>
              </w:rPr>
            </w:pPr>
            <w:r w:rsidRPr="00382300">
              <w:rPr>
                <w:rFonts w:ascii="Times New Roman" w:eastAsia="Calibri" w:hAnsi="Times New Roman" w:cs="Times New Roman"/>
                <w:sz w:val="24"/>
                <w:szCs w:val="24"/>
              </w:rPr>
              <w:t xml:space="preserve">Осы тармақтың редакциясы Салық кодексінің 454-бабының 1-тармағына сәйкес келтірілді, оған сәйкес </w:t>
            </w:r>
            <w:proofErr w:type="spellStart"/>
            <w:r w:rsidRPr="00382300">
              <w:rPr>
                <w:rFonts w:ascii="Times New Roman" w:eastAsia="Calibri" w:hAnsi="Times New Roman" w:cs="Times New Roman"/>
                <w:sz w:val="24"/>
                <w:szCs w:val="24"/>
              </w:rPr>
              <w:t>бейрезидент</w:t>
            </w:r>
            <w:proofErr w:type="spellEnd"/>
            <w:r w:rsidRPr="00382300">
              <w:rPr>
                <w:rFonts w:ascii="Times New Roman" w:eastAsia="Calibri" w:hAnsi="Times New Roman" w:cs="Times New Roman"/>
                <w:sz w:val="24"/>
                <w:szCs w:val="24"/>
              </w:rPr>
              <w:t xml:space="preserve"> үшін ҚҚС төлеу жөніндегі міндеттеме ҚҚС төлеуші ретінде тіркелген салық төлеушіде туындайды, ал арнаулы салық режимдерін қолданатын салық төлеушілер ҚҚС төлеушілер болып </w:t>
            </w:r>
            <w:r w:rsidRPr="00382300">
              <w:rPr>
                <w:rFonts w:ascii="Times New Roman" w:eastAsia="Calibri" w:hAnsi="Times New Roman" w:cs="Times New Roman"/>
                <w:sz w:val="24"/>
                <w:szCs w:val="24"/>
              </w:rPr>
              <w:lastRenderedPageBreak/>
              <w:t>табылмайды.</w:t>
            </w:r>
          </w:p>
        </w:tc>
      </w:tr>
      <w:tr w:rsidR="00FB0F18" w:rsidRPr="00382300" w14:paraId="67430A57" w14:textId="05779585" w:rsidTr="00430658">
        <w:tc>
          <w:tcPr>
            <w:tcW w:w="964" w:type="dxa"/>
          </w:tcPr>
          <w:p w14:paraId="07E58345" w14:textId="77777777" w:rsidR="00FB0F18" w:rsidRPr="00382300" w:rsidRDefault="00FB0F18" w:rsidP="00FB0F18">
            <w:pPr>
              <w:pStyle w:val="a9"/>
              <w:numPr>
                <w:ilvl w:val="0"/>
                <w:numId w:val="11"/>
              </w:numPr>
              <w:spacing w:after="0" w:line="240" w:lineRule="auto"/>
              <w:ind w:right="62"/>
              <w:jc w:val="both"/>
              <w:rPr>
                <w:rFonts w:ascii="Times New Roman" w:hAnsi="Times New Roman" w:cs="Times New Roman"/>
                <w:b/>
                <w:sz w:val="20"/>
                <w:szCs w:val="20"/>
                <w:lang w:val="ru-RU"/>
              </w:rPr>
            </w:pPr>
          </w:p>
        </w:tc>
        <w:tc>
          <w:tcPr>
            <w:tcW w:w="1106" w:type="dxa"/>
          </w:tcPr>
          <w:p w14:paraId="0AE99DCD" w14:textId="7CE2D2E5" w:rsidR="00FB0F18" w:rsidRPr="00382300" w:rsidRDefault="00FB0F18" w:rsidP="00FB0F18">
            <w:pPr>
              <w:tabs>
                <w:tab w:val="left" w:pos="142"/>
              </w:tabs>
              <w:spacing w:after="0" w:line="240" w:lineRule="auto"/>
              <w:ind w:firstLine="173"/>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725-бап</w:t>
            </w:r>
          </w:p>
        </w:tc>
        <w:tc>
          <w:tcPr>
            <w:tcW w:w="4706" w:type="dxa"/>
          </w:tcPr>
          <w:p w14:paraId="65B563F5" w14:textId="77777777" w:rsidR="00FB0F18" w:rsidRPr="00382300" w:rsidRDefault="00FB0F18" w:rsidP="00FB0F18">
            <w:pPr>
              <w:spacing w:after="0" w:line="240" w:lineRule="auto"/>
              <w:ind w:firstLine="459"/>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725-бап. «Бухгалтерлік есеп пен қаржылық есептілік туралы» Қазақстан Республикасының Заңына сәйкес бухгалтерлік есеп жүргізбейтін және қаржылық есептілік жасамайтын дара кәсіпкерлердің кірістерді салықтық есепке алуда тану ерекшеліктері</w:t>
            </w:r>
          </w:p>
          <w:p w14:paraId="7AC8A80F" w14:textId="77777777" w:rsidR="00FB0F18" w:rsidRPr="00382300" w:rsidRDefault="00FB0F18" w:rsidP="00FB0F18">
            <w:pPr>
              <w:spacing w:after="0" w:line="240" w:lineRule="auto"/>
              <w:ind w:firstLine="459"/>
              <w:jc w:val="both"/>
              <w:rPr>
                <w:rFonts w:ascii="Times New Roman" w:hAnsi="Times New Roman" w:cs="Times New Roman"/>
                <w:sz w:val="24"/>
                <w:szCs w:val="24"/>
              </w:rPr>
            </w:pPr>
            <w:r w:rsidRPr="00382300">
              <w:rPr>
                <w:rFonts w:ascii="Times New Roman" w:hAnsi="Times New Roman" w:cs="Times New Roman"/>
                <w:b/>
                <w:color w:val="000000"/>
                <w:sz w:val="24"/>
                <w:szCs w:val="24"/>
              </w:rPr>
              <w:t>…</w:t>
            </w:r>
          </w:p>
          <w:p w14:paraId="7EE44387" w14:textId="77777777" w:rsidR="00FB0F18" w:rsidRPr="00382300" w:rsidRDefault="00FB0F18" w:rsidP="00FB0F18">
            <w:pPr>
              <w:spacing w:after="0" w:line="240" w:lineRule="auto"/>
              <w:ind w:firstLine="317"/>
              <w:jc w:val="both"/>
              <w:rPr>
                <w:rFonts w:ascii="Times New Roman" w:hAnsi="Times New Roman" w:cs="Times New Roman"/>
                <w:sz w:val="24"/>
                <w:szCs w:val="24"/>
              </w:rPr>
            </w:pPr>
            <w:r w:rsidRPr="00382300">
              <w:rPr>
                <w:rFonts w:ascii="Times New Roman" w:hAnsi="Times New Roman" w:cs="Times New Roman"/>
                <w:color w:val="000000"/>
                <w:sz w:val="24"/>
                <w:szCs w:val="24"/>
              </w:rPr>
              <w:t>5. Міндеттемелерді есептен шығарудан түсетін кіріске мыналар жатады:</w:t>
            </w:r>
          </w:p>
          <w:p w14:paraId="15FF8A75" w14:textId="77777777" w:rsidR="00FB0F18" w:rsidRPr="00382300" w:rsidRDefault="00FB0F18" w:rsidP="00FB0F18">
            <w:pPr>
              <w:spacing w:after="0" w:line="240" w:lineRule="auto"/>
              <w:ind w:firstLine="317"/>
              <w:jc w:val="both"/>
              <w:rPr>
                <w:rFonts w:ascii="Times New Roman" w:hAnsi="Times New Roman" w:cs="Times New Roman"/>
                <w:sz w:val="24"/>
                <w:szCs w:val="24"/>
              </w:rPr>
            </w:pPr>
            <w:r w:rsidRPr="00382300">
              <w:rPr>
                <w:rFonts w:ascii="Times New Roman" w:hAnsi="Times New Roman" w:cs="Times New Roman"/>
                <w:color w:val="000000"/>
                <w:sz w:val="24"/>
                <w:szCs w:val="24"/>
              </w:rPr>
              <w:t>1) кредитордың салық төлеушіден міндеттемелерді есептен шығаруы;</w:t>
            </w:r>
          </w:p>
          <w:p w14:paraId="076F5A16" w14:textId="77777777" w:rsidR="00FB0F18" w:rsidRPr="00382300" w:rsidRDefault="00FB0F18" w:rsidP="00FB0F18">
            <w:pPr>
              <w:spacing w:after="0" w:line="240" w:lineRule="auto"/>
              <w:ind w:firstLine="317"/>
              <w:jc w:val="both"/>
              <w:rPr>
                <w:rFonts w:ascii="Times New Roman" w:hAnsi="Times New Roman" w:cs="Times New Roman"/>
                <w:sz w:val="24"/>
                <w:szCs w:val="24"/>
              </w:rPr>
            </w:pPr>
            <w:r w:rsidRPr="00382300">
              <w:rPr>
                <w:rFonts w:ascii="Times New Roman" w:hAnsi="Times New Roman" w:cs="Times New Roman"/>
                <w:color w:val="000000"/>
                <w:sz w:val="24"/>
                <w:szCs w:val="24"/>
              </w:rPr>
              <w:t>2) дара кәсіпкердің қызметі тоқтатылған кезде кредитор талап етпеген міндеттемелер;</w:t>
            </w:r>
          </w:p>
          <w:p w14:paraId="55DFBE94" w14:textId="77777777" w:rsidR="00FB0F18" w:rsidRPr="00382300" w:rsidRDefault="00FB0F18" w:rsidP="00FB0F18">
            <w:pPr>
              <w:spacing w:after="0" w:line="240" w:lineRule="auto"/>
              <w:ind w:firstLine="317"/>
              <w:jc w:val="both"/>
              <w:rPr>
                <w:rFonts w:ascii="Times New Roman" w:hAnsi="Times New Roman" w:cs="Times New Roman"/>
                <w:sz w:val="24"/>
                <w:szCs w:val="24"/>
              </w:rPr>
            </w:pPr>
            <w:r w:rsidRPr="00382300">
              <w:rPr>
                <w:rFonts w:ascii="Times New Roman" w:hAnsi="Times New Roman" w:cs="Times New Roman"/>
                <w:color w:val="000000"/>
                <w:sz w:val="24"/>
                <w:szCs w:val="24"/>
              </w:rPr>
              <w:t>3) Қазақстан Республикасының заңдарында белгіленген талап қою мерзімінің өтуіне байланысты міндеттемелерді есептен шығару;</w:t>
            </w:r>
          </w:p>
          <w:p w14:paraId="039F23A3" w14:textId="77777777" w:rsidR="00FB0F18" w:rsidRPr="00382300" w:rsidRDefault="00FB0F18" w:rsidP="00FB0F18">
            <w:pPr>
              <w:spacing w:after="0" w:line="240" w:lineRule="auto"/>
              <w:ind w:firstLine="317"/>
              <w:jc w:val="both"/>
              <w:rPr>
                <w:rFonts w:ascii="Times New Roman" w:hAnsi="Times New Roman" w:cs="Times New Roman"/>
                <w:sz w:val="24"/>
                <w:szCs w:val="24"/>
              </w:rPr>
            </w:pPr>
            <w:r w:rsidRPr="00382300">
              <w:rPr>
                <w:rFonts w:ascii="Times New Roman" w:hAnsi="Times New Roman" w:cs="Times New Roman"/>
                <w:color w:val="000000"/>
                <w:sz w:val="24"/>
                <w:szCs w:val="24"/>
              </w:rPr>
              <w:t>4) заңды күшіне енген сот актісі бойынша міндеттемелерді есептен шығару.</w:t>
            </w:r>
          </w:p>
          <w:p w14:paraId="0B26DEF6" w14:textId="77777777" w:rsidR="00FB0F18" w:rsidRPr="00382300" w:rsidRDefault="00FB0F18" w:rsidP="00FB0F18">
            <w:pPr>
              <w:spacing w:after="0" w:line="240" w:lineRule="auto"/>
              <w:ind w:firstLine="317"/>
              <w:jc w:val="both"/>
              <w:rPr>
                <w:rFonts w:ascii="Times New Roman" w:hAnsi="Times New Roman" w:cs="Times New Roman"/>
                <w:sz w:val="24"/>
                <w:szCs w:val="24"/>
              </w:rPr>
            </w:pPr>
            <w:r w:rsidRPr="00382300">
              <w:rPr>
                <w:rFonts w:ascii="Times New Roman" w:hAnsi="Times New Roman" w:cs="Times New Roman"/>
                <w:color w:val="000000"/>
                <w:sz w:val="24"/>
                <w:szCs w:val="24"/>
              </w:rPr>
              <w:t>Міндеттемелерді есептен шығарудан түсетін кіріс сомасы дара кәсіпкердің бастапқы құжаттарына сәйкес төленуге жататын міндеттемелер сомасына (қосылған құн салығының сомасын қоспағанда) мына күнге тең:</w:t>
            </w:r>
          </w:p>
          <w:p w14:paraId="6D44466D" w14:textId="77777777" w:rsidR="00FB0F18" w:rsidRPr="00382300" w:rsidRDefault="00FB0F18" w:rsidP="00FB0F18">
            <w:pPr>
              <w:spacing w:after="0" w:line="240" w:lineRule="auto"/>
              <w:ind w:firstLine="317"/>
              <w:jc w:val="both"/>
              <w:rPr>
                <w:rFonts w:ascii="Times New Roman" w:hAnsi="Times New Roman" w:cs="Times New Roman"/>
                <w:sz w:val="24"/>
                <w:szCs w:val="24"/>
              </w:rPr>
            </w:pPr>
            <w:r w:rsidRPr="00382300">
              <w:rPr>
                <w:rFonts w:ascii="Times New Roman" w:hAnsi="Times New Roman" w:cs="Times New Roman"/>
                <w:color w:val="000000"/>
                <w:sz w:val="24"/>
                <w:szCs w:val="24"/>
              </w:rPr>
              <w:t xml:space="preserve">1) осы тармақтың бірінші бөлігінің 2) </w:t>
            </w:r>
            <w:r w:rsidRPr="00382300">
              <w:rPr>
                <w:rFonts w:ascii="Times New Roman" w:hAnsi="Times New Roman" w:cs="Times New Roman"/>
                <w:color w:val="000000"/>
                <w:sz w:val="24"/>
                <w:szCs w:val="24"/>
              </w:rPr>
              <w:lastRenderedPageBreak/>
              <w:t>тармақшасында көрсетілген жағдайда қызметті тоқтату туралы салықтық өтінішті салық органына ұсынған күнге;</w:t>
            </w:r>
          </w:p>
          <w:p w14:paraId="6F4EB33D" w14:textId="77777777" w:rsidR="00FB0F18" w:rsidRPr="00382300" w:rsidRDefault="00FB0F18" w:rsidP="00FB0F18">
            <w:pPr>
              <w:spacing w:after="0" w:line="240" w:lineRule="auto"/>
              <w:ind w:firstLine="317"/>
              <w:jc w:val="both"/>
              <w:rPr>
                <w:rFonts w:ascii="Times New Roman" w:hAnsi="Times New Roman" w:cs="Times New Roman"/>
                <w:sz w:val="24"/>
                <w:szCs w:val="24"/>
              </w:rPr>
            </w:pPr>
            <w:r w:rsidRPr="00382300">
              <w:rPr>
                <w:rFonts w:ascii="Times New Roman" w:hAnsi="Times New Roman" w:cs="Times New Roman"/>
                <w:color w:val="000000"/>
                <w:sz w:val="24"/>
                <w:szCs w:val="24"/>
              </w:rPr>
              <w:t>2) қалған жағдайларда есептен шығарылған күнге.</w:t>
            </w:r>
          </w:p>
          <w:p w14:paraId="393F1DE0" w14:textId="77777777" w:rsidR="00FB0F18" w:rsidRPr="00382300" w:rsidRDefault="00FB0F18" w:rsidP="00FB0F18">
            <w:pPr>
              <w:spacing w:after="0" w:line="240" w:lineRule="auto"/>
              <w:ind w:firstLine="317"/>
              <w:jc w:val="both"/>
              <w:rPr>
                <w:rFonts w:ascii="Times New Roman" w:hAnsi="Times New Roman" w:cs="Times New Roman"/>
                <w:sz w:val="24"/>
                <w:szCs w:val="24"/>
              </w:rPr>
            </w:pPr>
            <w:r w:rsidRPr="00382300">
              <w:rPr>
                <w:rFonts w:ascii="Times New Roman" w:hAnsi="Times New Roman" w:cs="Times New Roman"/>
                <w:color w:val="000000"/>
                <w:sz w:val="24"/>
                <w:szCs w:val="24"/>
              </w:rPr>
              <w:t>Міндеттемелерді есептен шығарудан түсетін кіріс мына есепті салықтық кезеңде танылады:</w:t>
            </w:r>
          </w:p>
          <w:p w14:paraId="4569F7D0" w14:textId="77777777" w:rsidR="00FB0F18" w:rsidRPr="00382300" w:rsidRDefault="00FB0F18" w:rsidP="00FB0F18">
            <w:pPr>
              <w:spacing w:after="0" w:line="240" w:lineRule="auto"/>
              <w:ind w:firstLine="317"/>
              <w:jc w:val="both"/>
              <w:rPr>
                <w:rFonts w:ascii="Times New Roman" w:hAnsi="Times New Roman" w:cs="Times New Roman"/>
                <w:sz w:val="24"/>
                <w:szCs w:val="24"/>
              </w:rPr>
            </w:pPr>
            <w:r w:rsidRPr="00382300">
              <w:rPr>
                <w:rFonts w:ascii="Times New Roman" w:hAnsi="Times New Roman" w:cs="Times New Roman"/>
                <w:color w:val="000000"/>
                <w:sz w:val="24"/>
                <w:szCs w:val="24"/>
              </w:rPr>
              <w:t>1) осы тармақтың бірінші бөлігінің 1) тармақшасында көрсетілген жағдайда кредитор міндеттемені есептен шығарған кезеңде;</w:t>
            </w:r>
          </w:p>
          <w:p w14:paraId="0D54AD73" w14:textId="77777777" w:rsidR="00FB0F18" w:rsidRPr="00382300" w:rsidRDefault="00FB0F18" w:rsidP="00FB0F18">
            <w:pPr>
              <w:spacing w:after="0" w:line="240" w:lineRule="auto"/>
              <w:ind w:firstLine="317"/>
              <w:jc w:val="both"/>
              <w:rPr>
                <w:rFonts w:ascii="Times New Roman" w:hAnsi="Times New Roman" w:cs="Times New Roman"/>
                <w:sz w:val="24"/>
                <w:szCs w:val="24"/>
              </w:rPr>
            </w:pPr>
            <w:r w:rsidRPr="00382300">
              <w:rPr>
                <w:rFonts w:ascii="Times New Roman" w:hAnsi="Times New Roman" w:cs="Times New Roman"/>
                <w:color w:val="000000"/>
                <w:sz w:val="24"/>
                <w:szCs w:val="24"/>
              </w:rPr>
              <w:t>2) осы тармақтың бірінші бөлігінің 2) тармақшасында көрсетілген жағдайда тарату салықтық есептілігі салық органына ұсынылған кезеңде;</w:t>
            </w:r>
          </w:p>
          <w:p w14:paraId="048EC1D0" w14:textId="77777777" w:rsidR="00FB0F18" w:rsidRPr="00382300" w:rsidRDefault="00FB0F18" w:rsidP="00FB0F18">
            <w:pPr>
              <w:spacing w:after="0" w:line="240" w:lineRule="auto"/>
              <w:ind w:firstLine="317"/>
              <w:jc w:val="both"/>
              <w:rPr>
                <w:rFonts w:ascii="Times New Roman" w:hAnsi="Times New Roman" w:cs="Times New Roman"/>
                <w:sz w:val="24"/>
                <w:szCs w:val="24"/>
              </w:rPr>
            </w:pPr>
            <w:r w:rsidRPr="00382300">
              <w:rPr>
                <w:rFonts w:ascii="Times New Roman" w:hAnsi="Times New Roman" w:cs="Times New Roman"/>
                <w:color w:val="000000"/>
                <w:sz w:val="24"/>
                <w:szCs w:val="24"/>
              </w:rPr>
              <w:t>3) осы тармақтың бірінші бөлігінің 3) тармақшасында көрсетілген жағдайда талап қою мерзімі өткен кезеңде;</w:t>
            </w:r>
          </w:p>
          <w:p w14:paraId="73AE0268" w14:textId="77777777" w:rsidR="00FB0F18" w:rsidRPr="00382300" w:rsidRDefault="00FB0F18" w:rsidP="00FB0F18">
            <w:pPr>
              <w:spacing w:after="0" w:line="240" w:lineRule="auto"/>
              <w:ind w:firstLine="317"/>
              <w:jc w:val="both"/>
              <w:rPr>
                <w:rFonts w:ascii="Times New Roman" w:hAnsi="Times New Roman" w:cs="Times New Roman"/>
                <w:color w:val="000000"/>
                <w:sz w:val="24"/>
                <w:szCs w:val="24"/>
              </w:rPr>
            </w:pPr>
            <w:r w:rsidRPr="00382300">
              <w:rPr>
                <w:rFonts w:ascii="Times New Roman" w:hAnsi="Times New Roman" w:cs="Times New Roman"/>
                <w:color w:val="000000"/>
                <w:sz w:val="24"/>
                <w:szCs w:val="24"/>
              </w:rPr>
              <w:t xml:space="preserve">4) осы тармақтың бірінші бөлігінің 4) тармақшасында көрсетілген жағдайда </w:t>
            </w:r>
            <w:r w:rsidRPr="00382300">
              <w:rPr>
                <w:rFonts w:ascii="Times New Roman" w:hAnsi="Times New Roman" w:cs="Times New Roman"/>
                <w:b/>
                <w:color w:val="000000"/>
                <w:sz w:val="24"/>
                <w:szCs w:val="24"/>
              </w:rPr>
              <w:t>сот</w:t>
            </w:r>
            <w:r w:rsidRPr="00382300">
              <w:rPr>
                <w:rFonts w:ascii="Times New Roman" w:hAnsi="Times New Roman" w:cs="Times New Roman"/>
                <w:color w:val="000000"/>
                <w:sz w:val="24"/>
                <w:szCs w:val="24"/>
              </w:rPr>
              <w:t xml:space="preserve"> актісі заңды күшіне енген кезеңде.</w:t>
            </w:r>
          </w:p>
          <w:p w14:paraId="7F50BF40" w14:textId="759F324F" w:rsidR="00FB0F18" w:rsidRPr="00382300" w:rsidRDefault="00FB0F18" w:rsidP="00FB0F18">
            <w:pPr>
              <w:spacing w:after="0" w:line="240" w:lineRule="auto"/>
              <w:jc w:val="both"/>
              <w:rPr>
                <w:rFonts w:ascii="Times New Roman" w:hAnsi="Times New Roman" w:cs="Times New Roman"/>
                <w:b/>
                <w:color w:val="000000"/>
                <w:sz w:val="24"/>
                <w:szCs w:val="24"/>
                <w:lang w:val="ru-RU"/>
              </w:rPr>
            </w:pPr>
            <w:r w:rsidRPr="00382300">
              <w:rPr>
                <w:rFonts w:ascii="Times New Roman" w:hAnsi="Times New Roman" w:cs="Times New Roman"/>
                <w:sz w:val="24"/>
                <w:szCs w:val="24"/>
                <w:lang w:val="ru-RU"/>
              </w:rPr>
              <w:t>…</w:t>
            </w:r>
          </w:p>
        </w:tc>
        <w:tc>
          <w:tcPr>
            <w:tcW w:w="4678" w:type="dxa"/>
          </w:tcPr>
          <w:p w14:paraId="521278FA" w14:textId="77777777" w:rsidR="00FB0F18" w:rsidRPr="00382300" w:rsidRDefault="00FB0F18" w:rsidP="00FB0F18">
            <w:pPr>
              <w:spacing w:after="0" w:line="240" w:lineRule="auto"/>
              <w:ind w:firstLine="488"/>
              <w:jc w:val="both"/>
              <w:rPr>
                <w:rFonts w:ascii="Times New Roman" w:hAnsi="Times New Roman" w:cs="Times New Roman"/>
                <w:b/>
                <w:color w:val="000000"/>
                <w:sz w:val="24"/>
                <w:szCs w:val="24"/>
                <w:lang w:val="ru-RU"/>
              </w:rPr>
            </w:pPr>
            <w:r w:rsidRPr="00382300">
              <w:rPr>
                <w:rFonts w:ascii="Times New Roman" w:hAnsi="Times New Roman" w:cs="Times New Roman"/>
                <w:b/>
                <w:color w:val="000000"/>
                <w:sz w:val="24"/>
                <w:szCs w:val="24"/>
                <w:lang w:val="ru-RU"/>
              </w:rPr>
              <w:lastRenderedPageBreak/>
              <w:t>725-бап. «</w:t>
            </w:r>
            <w:proofErr w:type="spellStart"/>
            <w:r w:rsidRPr="00382300">
              <w:rPr>
                <w:rFonts w:ascii="Times New Roman" w:hAnsi="Times New Roman" w:cs="Times New Roman"/>
                <w:b/>
                <w:color w:val="000000"/>
                <w:sz w:val="24"/>
                <w:szCs w:val="24"/>
                <w:lang w:val="ru-RU"/>
              </w:rPr>
              <w:t>Бухгалтерлік</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есеп</w:t>
            </w:r>
            <w:proofErr w:type="spellEnd"/>
            <w:r w:rsidRPr="00382300">
              <w:rPr>
                <w:rFonts w:ascii="Times New Roman" w:hAnsi="Times New Roman" w:cs="Times New Roman"/>
                <w:b/>
                <w:color w:val="000000"/>
                <w:sz w:val="24"/>
                <w:szCs w:val="24"/>
                <w:lang w:val="ru-RU"/>
              </w:rPr>
              <w:t xml:space="preserve"> пен </w:t>
            </w:r>
            <w:proofErr w:type="spellStart"/>
            <w:r w:rsidRPr="00382300">
              <w:rPr>
                <w:rFonts w:ascii="Times New Roman" w:hAnsi="Times New Roman" w:cs="Times New Roman"/>
                <w:b/>
                <w:color w:val="000000"/>
                <w:sz w:val="24"/>
                <w:szCs w:val="24"/>
                <w:lang w:val="ru-RU"/>
              </w:rPr>
              <w:t>қаржылық</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есептілік</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туралы</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Қазақстан</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Республикасының</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Заңына</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сәйкес</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бухгалтерлік</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есеп</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жүргізбейтін</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және</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қаржылық</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есептілік</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жасамайтын</w:t>
            </w:r>
            <w:proofErr w:type="spellEnd"/>
            <w:r w:rsidRPr="00382300">
              <w:rPr>
                <w:rFonts w:ascii="Times New Roman" w:hAnsi="Times New Roman" w:cs="Times New Roman"/>
                <w:b/>
                <w:color w:val="000000"/>
                <w:sz w:val="24"/>
                <w:szCs w:val="24"/>
                <w:lang w:val="ru-RU"/>
              </w:rPr>
              <w:t xml:space="preserve"> дара </w:t>
            </w:r>
            <w:proofErr w:type="spellStart"/>
            <w:r w:rsidRPr="00382300">
              <w:rPr>
                <w:rFonts w:ascii="Times New Roman" w:hAnsi="Times New Roman" w:cs="Times New Roman"/>
                <w:b/>
                <w:color w:val="000000"/>
                <w:sz w:val="24"/>
                <w:szCs w:val="24"/>
                <w:lang w:val="ru-RU"/>
              </w:rPr>
              <w:t>кәсіпкерлердің</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кірістерді</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салықтық</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есепке</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алуда</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тану</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ерекшеліктері</w:t>
            </w:r>
            <w:proofErr w:type="spellEnd"/>
          </w:p>
          <w:p w14:paraId="29B7E511" w14:textId="77777777" w:rsidR="00FB0F18" w:rsidRPr="00382300" w:rsidRDefault="00FB0F18" w:rsidP="00FB0F18">
            <w:pPr>
              <w:spacing w:after="0" w:line="240" w:lineRule="auto"/>
              <w:ind w:firstLine="488"/>
              <w:jc w:val="both"/>
              <w:rPr>
                <w:rFonts w:ascii="Times New Roman" w:hAnsi="Times New Roman" w:cs="Times New Roman"/>
                <w:sz w:val="24"/>
                <w:szCs w:val="24"/>
                <w:lang w:val="ru-RU"/>
              </w:rPr>
            </w:pPr>
            <w:r w:rsidRPr="00382300">
              <w:rPr>
                <w:rFonts w:ascii="Times New Roman" w:hAnsi="Times New Roman" w:cs="Times New Roman"/>
                <w:b/>
                <w:color w:val="000000"/>
                <w:sz w:val="24"/>
                <w:szCs w:val="24"/>
                <w:lang w:val="ru-RU"/>
              </w:rPr>
              <w:t>…</w:t>
            </w:r>
          </w:p>
          <w:p w14:paraId="0EDB7347" w14:textId="77777777" w:rsidR="00FB0F18" w:rsidRPr="00382300" w:rsidRDefault="00FB0F18" w:rsidP="00FB0F18">
            <w:pPr>
              <w:spacing w:after="0" w:line="240" w:lineRule="auto"/>
              <w:ind w:firstLine="346"/>
              <w:jc w:val="both"/>
              <w:rPr>
                <w:rFonts w:ascii="Times New Roman" w:hAnsi="Times New Roman" w:cs="Times New Roman"/>
                <w:sz w:val="24"/>
                <w:szCs w:val="24"/>
                <w:lang w:val="ru-RU"/>
              </w:rPr>
            </w:pPr>
            <w:r w:rsidRPr="00382300">
              <w:rPr>
                <w:rFonts w:ascii="Times New Roman" w:hAnsi="Times New Roman" w:cs="Times New Roman"/>
                <w:color w:val="000000"/>
                <w:sz w:val="24"/>
                <w:szCs w:val="24"/>
                <w:lang w:val="ru-RU"/>
              </w:rPr>
              <w:t xml:space="preserve">5. </w:t>
            </w:r>
            <w:proofErr w:type="spellStart"/>
            <w:r w:rsidRPr="00382300">
              <w:rPr>
                <w:rFonts w:ascii="Times New Roman" w:hAnsi="Times New Roman" w:cs="Times New Roman"/>
                <w:color w:val="000000"/>
                <w:sz w:val="24"/>
                <w:szCs w:val="24"/>
                <w:lang w:val="ru-RU"/>
              </w:rPr>
              <w:t>Міндеттемелерді</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есептен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шығарудан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түсетін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кіріске</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мыналар</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жатады</w:t>
            </w:r>
            <w:proofErr w:type="spellEnd"/>
            <w:r w:rsidRPr="00382300">
              <w:rPr>
                <w:rFonts w:ascii="Times New Roman" w:hAnsi="Times New Roman" w:cs="Times New Roman"/>
                <w:color w:val="000000"/>
                <w:sz w:val="24"/>
                <w:szCs w:val="24"/>
                <w:lang w:val="ru-RU"/>
              </w:rPr>
              <w:t>:</w:t>
            </w:r>
          </w:p>
          <w:p w14:paraId="13E223D1" w14:textId="77777777" w:rsidR="00FB0F18" w:rsidRPr="00382300" w:rsidRDefault="00FB0F18" w:rsidP="00FB0F18">
            <w:pPr>
              <w:spacing w:after="0" w:line="240" w:lineRule="auto"/>
              <w:ind w:firstLine="346"/>
              <w:jc w:val="both"/>
              <w:rPr>
                <w:rFonts w:ascii="Times New Roman" w:hAnsi="Times New Roman" w:cs="Times New Roman"/>
                <w:sz w:val="24"/>
                <w:szCs w:val="24"/>
                <w:lang w:val="ru-RU"/>
              </w:rPr>
            </w:pPr>
            <w:r w:rsidRPr="00382300">
              <w:rPr>
                <w:rFonts w:ascii="Times New Roman" w:hAnsi="Times New Roman" w:cs="Times New Roman"/>
                <w:color w:val="000000"/>
                <w:sz w:val="24"/>
                <w:szCs w:val="24"/>
              </w:rPr>
              <w:t>1) кредитордың салық төлеушіден міндеттемелерді есептен шығаруы;</w:t>
            </w:r>
          </w:p>
          <w:p w14:paraId="6584C52B" w14:textId="77777777" w:rsidR="00FB0F18" w:rsidRPr="00382300" w:rsidRDefault="00FB0F18" w:rsidP="00FB0F18">
            <w:pPr>
              <w:spacing w:after="0" w:line="240" w:lineRule="auto"/>
              <w:ind w:firstLine="346"/>
              <w:jc w:val="both"/>
              <w:rPr>
                <w:rFonts w:ascii="Times New Roman" w:hAnsi="Times New Roman" w:cs="Times New Roman"/>
                <w:sz w:val="24"/>
                <w:szCs w:val="24"/>
                <w:lang w:val="ru-RU"/>
              </w:rPr>
            </w:pPr>
            <w:r w:rsidRPr="00382300">
              <w:rPr>
                <w:rFonts w:ascii="Times New Roman" w:hAnsi="Times New Roman" w:cs="Times New Roman"/>
                <w:color w:val="000000"/>
                <w:sz w:val="24"/>
                <w:szCs w:val="24"/>
              </w:rPr>
              <w:t>2) дара кәсіпкердің қызметі тоқтатылған кезде кредитор талап етпеген міндеттемелер;</w:t>
            </w:r>
          </w:p>
          <w:p w14:paraId="318CDDF6" w14:textId="77777777" w:rsidR="00FB0F18" w:rsidRPr="00382300" w:rsidRDefault="00FB0F18" w:rsidP="00FB0F18">
            <w:pPr>
              <w:spacing w:after="0" w:line="240" w:lineRule="auto"/>
              <w:ind w:firstLine="346"/>
              <w:jc w:val="both"/>
              <w:rPr>
                <w:rFonts w:ascii="Times New Roman" w:hAnsi="Times New Roman" w:cs="Times New Roman"/>
                <w:sz w:val="24"/>
                <w:szCs w:val="24"/>
                <w:lang w:val="ru-RU"/>
              </w:rPr>
            </w:pPr>
            <w:r w:rsidRPr="00382300">
              <w:rPr>
                <w:rFonts w:ascii="Times New Roman" w:hAnsi="Times New Roman" w:cs="Times New Roman"/>
                <w:color w:val="000000"/>
                <w:sz w:val="24"/>
                <w:szCs w:val="24"/>
              </w:rPr>
              <w:t>3) Қазақстан Республикасының заңдарында белгіленген талап қою мерзімінің өтуіне байланысты міндеттемелерді есептен шығару;</w:t>
            </w:r>
          </w:p>
          <w:p w14:paraId="042BE9F5" w14:textId="77777777" w:rsidR="00FB0F18" w:rsidRPr="00382300" w:rsidRDefault="00FB0F18" w:rsidP="00FB0F18">
            <w:pPr>
              <w:spacing w:after="0" w:line="240" w:lineRule="auto"/>
              <w:ind w:firstLine="346"/>
              <w:jc w:val="both"/>
              <w:rPr>
                <w:rFonts w:ascii="Times New Roman" w:hAnsi="Times New Roman" w:cs="Times New Roman"/>
                <w:sz w:val="24"/>
                <w:szCs w:val="24"/>
                <w:lang w:val="ru-RU"/>
              </w:rPr>
            </w:pPr>
            <w:r w:rsidRPr="00382300">
              <w:rPr>
                <w:rFonts w:ascii="Times New Roman" w:hAnsi="Times New Roman" w:cs="Times New Roman"/>
                <w:color w:val="000000"/>
                <w:sz w:val="24"/>
                <w:szCs w:val="24"/>
              </w:rPr>
              <w:t>4) заңды күшіне енген сот актісі бойынша міндеттемелерді есептен шығару.</w:t>
            </w:r>
          </w:p>
          <w:p w14:paraId="23BB0956" w14:textId="77777777" w:rsidR="00FB0F18" w:rsidRPr="00382300" w:rsidRDefault="00FB0F18" w:rsidP="00FB0F18">
            <w:pPr>
              <w:spacing w:after="0" w:line="240" w:lineRule="auto"/>
              <w:ind w:firstLine="346"/>
              <w:jc w:val="both"/>
              <w:rPr>
                <w:rFonts w:ascii="Times New Roman" w:hAnsi="Times New Roman" w:cs="Times New Roman"/>
                <w:sz w:val="24"/>
                <w:szCs w:val="24"/>
                <w:lang w:val="ru-RU"/>
              </w:rPr>
            </w:pPr>
            <w:r w:rsidRPr="00382300">
              <w:rPr>
                <w:rFonts w:ascii="Times New Roman" w:hAnsi="Times New Roman" w:cs="Times New Roman"/>
                <w:color w:val="000000"/>
                <w:sz w:val="24"/>
                <w:szCs w:val="24"/>
              </w:rPr>
              <w:t>Міндеттемелерді есептен шығарудан түсетін кіріс сомасы дара кәсіпкердің бастапқы құжаттарына сәйкес төленуге жататын міндеттемелер сомасына (қосылған құн салығының сомасын қоспағанда) мына күнге тең:</w:t>
            </w:r>
          </w:p>
          <w:p w14:paraId="5961FDF5" w14:textId="77777777" w:rsidR="00FB0F18" w:rsidRPr="00382300" w:rsidRDefault="00FB0F18" w:rsidP="00FB0F18">
            <w:pPr>
              <w:spacing w:after="0" w:line="240" w:lineRule="auto"/>
              <w:ind w:firstLine="346"/>
              <w:jc w:val="both"/>
              <w:rPr>
                <w:rFonts w:ascii="Times New Roman" w:hAnsi="Times New Roman" w:cs="Times New Roman"/>
                <w:sz w:val="24"/>
                <w:szCs w:val="24"/>
                <w:lang w:val="ru-RU"/>
              </w:rPr>
            </w:pPr>
            <w:r w:rsidRPr="00382300">
              <w:rPr>
                <w:rFonts w:ascii="Times New Roman" w:hAnsi="Times New Roman" w:cs="Times New Roman"/>
                <w:color w:val="000000"/>
                <w:sz w:val="24"/>
                <w:szCs w:val="24"/>
                <w:lang w:val="ru-RU"/>
              </w:rPr>
              <w:t xml:space="preserve">1) осы </w:t>
            </w:r>
            <w:proofErr w:type="spellStart"/>
            <w:r w:rsidRPr="00382300">
              <w:rPr>
                <w:rFonts w:ascii="Times New Roman" w:hAnsi="Times New Roman" w:cs="Times New Roman"/>
                <w:color w:val="000000"/>
                <w:sz w:val="24"/>
                <w:szCs w:val="24"/>
                <w:lang w:val="ru-RU"/>
              </w:rPr>
              <w:t>тармақтың</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бірінші</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бөлігінің</w:t>
            </w:r>
            <w:proofErr w:type="spellEnd"/>
            <w:r w:rsidRPr="00382300">
              <w:rPr>
                <w:rFonts w:ascii="Times New Roman" w:hAnsi="Times New Roman" w:cs="Times New Roman"/>
                <w:color w:val="000000"/>
                <w:sz w:val="24"/>
                <w:szCs w:val="24"/>
                <w:lang w:val="ru-RU"/>
              </w:rPr>
              <w:t xml:space="preserve"> 2) </w:t>
            </w:r>
            <w:proofErr w:type="spellStart"/>
            <w:r w:rsidRPr="00382300">
              <w:rPr>
                <w:rFonts w:ascii="Times New Roman" w:hAnsi="Times New Roman" w:cs="Times New Roman"/>
                <w:color w:val="000000"/>
                <w:sz w:val="24"/>
                <w:szCs w:val="24"/>
                <w:lang w:val="ru-RU"/>
              </w:rPr>
              <w:lastRenderedPageBreak/>
              <w:t>тармақшасында</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көрсетілген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жағдайда</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қызметті</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тоқтату</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туралы</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салықтық</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өтінішті</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салық</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органына</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ұсынған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күнге</w:t>
            </w:r>
            <w:proofErr w:type="spellEnd"/>
            <w:r w:rsidRPr="00382300">
              <w:rPr>
                <w:rFonts w:ascii="Times New Roman" w:hAnsi="Times New Roman" w:cs="Times New Roman"/>
                <w:color w:val="000000"/>
                <w:sz w:val="24"/>
                <w:szCs w:val="24"/>
                <w:lang w:val="ru-RU"/>
              </w:rPr>
              <w:t>;</w:t>
            </w:r>
          </w:p>
          <w:p w14:paraId="1F58986A" w14:textId="77777777" w:rsidR="00FB0F18" w:rsidRPr="00382300" w:rsidRDefault="00FB0F18" w:rsidP="00FB0F18">
            <w:pPr>
              <w:spacing w:after="0" w:line="240" w:lineRule="auto"/>
              <w:ind w:firstLine="346"/>
              <w:jc w:val="both"/>
              <w:rPr>
                <w:rFonts w:ascii="Times New Roman" w:hAnsi="Times New Roman" w:cs="Times New Roman"/>
                <w:sz w:val="24"/>
                <w:szCs w:val="24"/>
                <w:lang w:val="ru-RU"/>
              </w:rPr>
            </w:pPr>
            <w:r w:rsidRPr="00382300">
              <w:rPr>
                <w:rFonts w:ascii="Times New Roman" w:hAnsi="Times New Roman" w:cs="Times New Roman"/>
                <w:color w:val="000000"/>
                <w:sz w:val="24"/>
                <w:szCs w:val="24"/>
              </w:rPr>
              <w:t>2) қалған жағдайларда есептен шығарылған күнге.</w:t>
            </w:r>
          </w:p>
          <w:p w14:paraId="24DBF061" w14:textId="77777777" w:rsidR="00FB0F18" w:rsidRPr="00382300" w:rsidRDefault="00FB0F18" w:rsidP="00FB0F18">
            <w:pPr>
              <w:spacing w:after="0" w:line="240" w:lineRule="auto"/>
              <w:ind w:firstLine="346"/>
              <w:jc w:val="both"/>
              <w:rPr>
                <w:rFonts w:ascii="Times New Roman" w:hAnsi="Times New Roman" w:cs="Times New Roman"/>
                <w:sz w:val="24"/>
                <w:szCs w:val="24"/>
                <w:lang w:val="ru-RU"/>
              </w:rPr>
            </w:pPr>
            <w:r w:rsidRPr="00382300">
              <w:rPr>
                <w:rFonts w:ascii="Times New Roman" w:hAnsi="Times New Roman" w:cs="Times New Roman"/>
                <w:color w:val="000000"/>
                <w:sz w:val="24"/>
                <w:szCs w:val="24"/>
              </w:rPr>
              <w:t>Міндеттемелерді есептен шығарудан түсетін кіріс мына есепті салықтық кезеңде танылады:</w:t>
            </w:r>
          </w:p>
          <w:p w14:paraId="24A172DC" w14:textId="77777777" w:rsidR="00FB0F18" w:rsidRPr="00382300" w:rsidRDefault="00FB0F18" w:rsidP="00FB0F18">
            <w:pPr>
              <w:spacing w:after="0" w:line="240" w:lineRule="auto"/>
              <w:ind w:firstLine="346"/>
              <w:jc w:val="both"/>
              <w:rPr>
                <w:rFonts w:ascii="Times New Roman" w:hAnsi="Times New Roman" w:cs="Times New Roman"/>
                <w:sz w:val="24"/>
                <w:szCs w:val="24"/>
                <w:lang w:val="ru-RU"/>
              </w:rPr>
            </w:pPr>
            <w:r w:rsidRPr="00382300">
              <w:rPr>
                <w:rFonts w:ascii="Times New Roman" w:hAnsi="Times New Roman" w:cs="Times New Roman"/>
                <w:color w:val="000000"/>
                <w:sz w:val="24"/>
                <w:szCs w:val="24"/>
                <w:lang w:val="ru-RU"/>
              </w:rPr>
              <w:t xml:space="preserve">1) осы </w:t>
            </w:r>
            <w:proofErr w:type="spellStart"/>
            <w:r w:rsidRPr="00382300">
              <w:rPr>
                <w:rFonts w:ascii="Times New Roman" w:hAnsi="Times New Roman" w:cs="Times New Roman"/>
                <w:color w:val="000000"/>
                <w:sz w:val="24"/>
                <w:szCs w:val="24"/>
                <w:lang w:val="ru-RU"/>
              </w:rPr>
              <w:t>тармақтың</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бірінші</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бөлігінің</w:t>
            </w:r>
            <w:proofErr w:type="spellEnd"/>
            <w:r w:rsidRPr="00382300">
              <w:rPr>
                <w:rFonts w:ascii="Times New Roman" w:hAnsi="Times New Roman" w:cs="Times New Roman"/>
                <w:color w:val="000000"/>
                <w:sz w:val="24"/>
                <w:szCs w:val="24"/>
                <w:lang w:val="ru-RU"/>
              </w:rPr>
              <w:t xml:space="preserve"> 1) </w:t>
            </w:r>
            <w:proofErr w:type="spellStart"/>
            <w:r w:rsidRPr="00382300">
              <w:rPr>
                <w:rFonts w:ascii="Times New Roman" w:hAnsi="Times New Roman" w:cs="Times New Roman"/>
                <w:color w:val="000000"/>
                <w:sz w:val="24"/>
                <w:szCs w:val="24"/>
                <w:lang w:val="ru-RU"/>
              </w:rPr>
              <w:t>тармақшасында</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көрсетілген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жағдайда</w:t>
            </w:r>
            <w:proofErr w:type="spellEnd"/>
            <w:r w:rsidRPr="00382300">
              <w:rPr>
                <w:rFonts w:ascii="Times New Roman" w:hAnsi="Times New Roman" w:cs="Times New Roman"/>
                <w:color w:val="000000"/>
                <w:sz w:val="24"/>
                <w:szCs w:val="24"/>
                <w:lang w:val="ru-RU"/>
              </w:rPr>
              <w:t xml:space="preserve"> кредитор </w:t>
            </w:r>
            <w:proofErr w:type="spellStart"/>
            <w:r w:rsidRPr="00382300">
              <w:rPr>
                <w:rFonts w:ascii="Times New Roman" w:hAnsi="Times New Roman" w:cs="Times New Roman"/>
                <w:color w:val="000000"/>
                <w:sz w:val="24"/>
                <w:szCs w:val="24"/>
                <w:lang w:val="ru-RU"/>
              </w:rPr>
              <w:t>міндеттемені</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есептен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шығарған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кезеңде</w:t>
            </w:r>
            <w:proofErr w:type="spellEnd"/>
            <w:r w:rsidRPr="00382300">
              <w:rPr>
                <w:rFonts w:ascii="Times New Roman" w:hAnsi="Times New Roman" w:cs="Times New Roman"/>
                <w:color w:val="000000"/>
                <w:sz w:val="24"/>
                <w:szCs w:val="24"/>
                <w:lang w:val="ru-RU"/>
              </w:rPr>
              <w:t>;</w:t>
            </w:r>
          </w:p>
          <w:p w14:paraId="60C02F8C" w14:textId="77777777" w:rsidR="00FB0F18" w:rsidRPr="00382300" w:rsidRDefault="00FB0F18" w:rsidP="00FB0F18">
            <w:pPr>
              <w:spacing w:after="0" w:line="240" w:lineRule="auto"/>
              <w:ind w:firstLine="346"/>
              <w:jc w:val="both"/>
              <w:rPr>
                <w:rFonts w:ascii="Times New Roman" w:hAnsi="Times New Roman" w:cs="Times New Roman"/>
                <w:sz w:val="24"/>
                <w:szCs w:val="24"/>
                <w:lang w:val="ru-RU"/>
              </w:rPr>
            </w:pPr>
            <w:r w:rsidRPr="00382300">
              <w:rPr>
                <w:rFonts w:ascii="Times New Roman" w:hAnsi="Times New Roman" w:cs="Times New Roman"/>
                <w:color w:val="000000"/>
                <w:sz w:val="24"/>
                <w:szCs w:val="24"/>
                <w:lang w:val="ru-RU"/>
              </w:rPr>
              <w:t xml:space="preserve">2) осы </w:t>
            </w:r>
            <w:proofErr w:type="spellStart"/>
            <w:r w:rsidRPr="00382300">
              <w:rPr>
                <w:rFonts w:ascii="Times New Roman" w:hAnsi="Times New Roman" w:cs="Times New Roman"/>
                <w:color w:val="000000"/>
                <w:sz w:val="24"/>
                <w:szCs w:val="24"/>
                <w:lang w:val="ru-RU"/>
              </w:rPr>
              <w:t>тармақтың</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бірінші</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бөлігінің</w:t>
            </w:r>
            <w:proofErr w:type="spellEnd"/>
            <w:r w:rsidRPr="00382300">
              <w:rPr>
                <w:rFonts w:ascii="Times New Roman" w:hAnsi="Times New Roman" w:cs="Times New Roman"/>
                <w:color w:val="000000"/>
                <w:sz w:val="24"/>
                <w:szCs w:val="24"/>
                <w:lang w:val="ru-RU"/>
              </w:rPr>
              <w:t xml:space="preserve"> 2) </w:t>
            </w:r>
            <w:proofErr w:type="spellStart"/>
            <w:r w:rsidRPr="00382300">
              <w:rPr>
                <w:rFonts w:ascii="Times New Roman" w:hAnsi="Times New Roman" w:cs="Times New Roman"/>
                <w:color w:val="000000"/>
                <w:sz w:val="24"/>
                <w:szCs w:val="24"/>
                <w:lang w:val="ru-RU"/>
              </w:rPr>
              <w:t>тармақшасында</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көрсетілген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жағдайда</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тарату</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салықтық</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есептілігі</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салық</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органына</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ұсынылған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кезеңде</w:t>
            </w:r>
            <w:proofErr w:type="spellEnd"/>
            <w:r w:rsidRPr="00382300">
              <w:rPr>
                <w:rFonts w:ascii="Times New Roman" w:hAnsi="Times New Roman" w:cs="Times New Roman"/>
                <w:color w:val="000000"/>
                <w:sz w:val="24"/>
                <w:szCs w:val="24"/>
                <w:lang w:val="ru-RU"/>
              </w:rPr>
              <w:t>;</w:t>
            </w:r>
          </w:p>
          <w:p w14:paraId="47ECEE97" w14:textId="77777777" w:rsidR="00FB0F18" w:rsidRPr="00382300" w:rsidRDefault="00FB0F18" w:rsidP="00FB0F18">
            <w:pPr>
              <w:spacing w:after="0" w:line="240" w:lineRule="auto"/>
              <w:ind w:firstLine="346"/>
              <w:jc w:val="both"/>
              <w:rPr>
                <w:rFonts w:ascii="Times New Roman" w:hAnsi="Times New Roman" w:cs="Times New Roman"/>
                <w:sz w:val="24"/>
                <w:szCs w:val="24"/>
                <w:lang w:val="ru-RU"/>
              </w:rPr>
            </w:pPr>
            <w:r w:rsidRPr="00382300">
              <w:rPr>
                <w:rFonts w:ascii="Times New Roman" w:hAnsi="Times New Roman" w:cs="Times New Roman"/>
                <w:color w:val="000000"/>
                <w:sz w:val="24"/>
                <w:szCs w:val="24"/>
                <w:lang w:val="ru-RU"/>
              </w:rPr>
              <w:t xml:space="preserve">3) осы </w:t>
            </w:r>
            <w:proofErr w:type="spellStart"/>
            <w:r w:rsidRPr="00382300">
              <w:rPr>
                <w:rFonts w:ascii="Times New Roman" w:hAnsi="Times New Roman" w:cs="Times New Roman"/>
                <w:color w:val="000000"/>
                <w:sz w:val="24"/>
                <w:szCs w:val="24"/>
                <w:lang w:val="ru-RU"/>
              </w:rPr>
              <w:t>тармақтың</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бірінші</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бөлігінің</w:t>
            </w:r>
            <w:proofErr w:type="spellEnd"/>
            <w:r w:rsidRPr="00382300">
              <w:rPr>
                <w:rFonts w:ascii="Times New Roman" w:hAnsi="Times New Roman" w:cs="Times New Roman"/>
                <w:color w:val="000000"/>
                <w:sz w:val="24"/>
                <w:szCs w:val="24"/>
                <w:lang w:val="ru-RU"/>
              </w:rPr>
              <w:t xml:space="preserve"> 3) </w:t>
            </w:r>
            <w:proofErr w:type="spellStart"/>
            <w:r w:rsidRPr="00382300">
              <w:rPr>
                <w:rFonts w:ascii="Times New Roman" w:hAnsi="Times New Roman" w:cs="Times New Roman"/>
                <w:color w:val="000000"/>
                <w:sz w:val="24"/>
                <w:szCs w:val="24"/>
                <w:lang w:val="ru-RU"/>
              </w:rPr>
              <w:t>тармақшасында</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көрсетілген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жағдайда</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талап</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қою</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мерзімі</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өткен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кезеңде</w:t>
            </w:r>
            <w:proofErr w:type="spellEnd"/>
            <w:r w:rsidRPr="00382300">
              <w:rPr>
                <w:rFonts w:ascii="Times New Roman" w:hAnsi="Times New Roman" w:cs="Times New Roman"/>
                <w:color w:val="000000"/>
                <w:sz w:val="24"/>
                <w:szCs w:val="24"/>
                <w:lang w:val="ru-RU"/>
              </w:rPr>
              <w:t>;</w:t>
            </w:r>
          </w:p>
          <w:p w14:paraId="678A03CD" w14:textId="77777777" w:rsidR="00FB0F18" w:rsidRPr="00382300" w:rsidRDefault="00FB0F18" w:rsidP="00FB0F18">
            <w:pPr>
              <w:spacing w:after="0" w:line="240" w:lineRule="auto"/>
              <w:ind w:firstLine="346"/>
              <w:jc w:val="both"/>
              <w:rPr>
                <w:rFonts w:ascii="Times New Roman" w:hAnsi="Times New Roman" w:cs="Times New Roman"/>
                <w:color w:val="000000"/>
                <w:sz w:val="24"/>
                <w:szCs w:val="24"/>
                <w:lang w:val="ru-RU"/>
              </w:rPr>
            </w:pPr>
            <w:r w:rsidRPr="00382300">
              <w:rPr>
                <w:rFonts w:ascii="Times New Roman" w:hAnsi="Times New Roman" w:cs="Times New Roman"/>
                <w:color w:val="000000"/>
                <w:sz w:val="24"/>
                <w:szCs w:val="24"/>
                <w:lang w:val="ru-RU"/>
              </w:rPr>
              <w:t xml:space="preserve">4) осы </w:t>
            </w:r>
            <w:proofErr w:type="spellStart"/>
            <w:r w:rsidRPr="00382300">
              <w:rPr>
                <w:rFonts w:ascii="Times New Roman" w:hAnsi="Times New Roman" w:cs="Times New Roman"/>
                <w:color w:val="000000"/>
                <w:sz w:val="24"/>
                <w:szCs w:val="24"/>
                <w:lang w:val="ru-RU"/>
              </w:rPr>
              <w:t>тармақтың</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бірінші</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бөлігінің</w:t>
            </w:r>
            <w:proofErr w:type="spellEnd"/>
            <w:r w:rsidRPr="00382300">
              <w:rPr>
                <w:rFonts w:ascii="Times New Roman" w:hAnsi="Times New Roman" w:cs="Times New Roman"/>
                <w:color w:val="000000"/>
                <w:sz w:val="24"/>
                <w:szCs w:val="24"/>
                <w:lang w:val="ru-RU"/>
              </w:rPr>
              <w:t xml:space="preserve"> 4) </w:t>
            </w:r>
            <w:proofErr w:type="spellStart"/>
            <w:r w:rsidRPr="00382300">
              <w:rPr>
                <w:rFonts w:ascii="Times New Roman" w:hAnsi="Times New Roman" w:cs="Times New Roman"/>
                <w:color w:val="000000"/>
                <w:sz w:val="24"/>
                <w:szCs w:val="24"/>
                <w:lang w:val="ru-RU"/>
              </w:rPr>
              <w:t>тармақшасында</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көрсетілген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жағдайда</w:t>
            </w:r>
            <w:proofErr w:type="spellEnd"/>
            <w:r w:rsidRPr="00382300">
              <w:rPr>
                <w:rFonts w:ascii="Times New Roman" w:hAnsi="Times New Roman" w:cs="Times New Roman"/>
                <w:color w:val="000000"/>
                <w:sz w:val="24"/>
                <w:szCs w:val="24"/>
                <w:lang w:val="ru-RU"/>
              </w:rPr>
              <w:t xml:space="preserve"> </w:t>
            </w:r>
            <w:r w:rsidRPr="00382300">
              <w:rPr>
                <w:rFonts w:ascii="Times New Roman" w:hAnsi="Times New Roman" w:cs="Times New Roman"/>
                <w:b/>
                <w:color w:val="000000"/>
                <w:sz w:val="24"/>
                <w:szCs w:val="24"/>
                <w:lang w:val="ru-RU"/>
              </w:rPr>
              <w:t>сот</w:t>
            </w:r>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актісі</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заңды</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күшіне</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енген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кезеңде</w:t>
            </w:r>
            <w:proofErr w:type="spellEnd"/>
            <w:r w:rsidRPr="00382300">
              <w:rPr>
                <w:rFonts w:ascii="Times New Roman" w:hAnsi="Times New Roman" w:cs="Times New Roman"/>
                <w:color w:val="000000"/>
                <w:sz w:val="24"/>
                <w:szCs w:val="24"/>
                <w:lang w:val="ru-RU"/>
              </w:rPr>
              <w:t>.</w:t>
            </w:r>
          </w:p>
          <w:p w14:paraId="7ABE8192" w14:textId="34C0AD5C" w:rsidR="00FB0F18" w:rsidRPr="00382300" w:rsidRDefault="00FB0F18" w:rsidP="00FB0F18">
            <w:pPr>
              <w:spacing w:after="0" w:line="240" w:lineRule="auto"/>
              <w:jc w:val="both"/>
              <w:rPr>
                <w:rFonts w:ascii="Times New Roman" w:hAnsi="Times New Roman" w:cs="Times New Roman"/>
                <w:b/>
                <w:color w:val="000000"/>
                <w:sz w:val="24"/>
                <w:szCs w:val="24"/>
                <w:lang w:val="ru-RU"/>
              </w:rPr>
            </w:pPr>
            <w:r w:rsidRPr="00382300">
              <w:rPr>
                <w:rFonts w:ascii="Times New Roman" w:hAnsi="Times New Roman" w:cs="Times New Roman"/>
                <w:sz w:val="24"/>
                <w:szCs w:val="24"/>
                <w:lang w:val="ru-RU"/>
              </w:rPr>
              <w:t>…</w:t>
            </w:r>
          </w:p>
        </w:tc>
        <w:tc>
          <w:tcPr>
            <w:tcW w:w="3657" w:type="dxa"/>
          </w:tcPr>
          <w:p w14:paraId="5EC76CC0" w14:textId="77777777" w:rsidR="00FB0F18" w:rsidRPr="00382300" w:rsidRDefault="00FB0F18" w:rsidP="00FB0F18">
            <w:pPr>
              <w:spacing w:after="0" w:line="240" w:lineRule="auto"/>
              <w:ind w:firstLine="284"/>
              <w:jc w:val="both"/>
              <w:rPr>
                <w:rFonts w:ascii="Times New Roman" w:eastAsia="Calibri" w:hAnsi="Times New Roman" w:cs="Times New Roman"/>
                <w:b/>
                <w:sz w:val="24"/>
                <w:szCs w:val="24"/>
                <w:lang w:val="ru-RU"/>
              </w:rPr>
            </w:pPr>
            <w:r w:rsidRPr="00382300">
              <w:rPr>
                <w:rFonts w:ascii="Times New Roman" w:eastAsia="Calibri" w:hAnsi="Times New Roman" w:cs="Times New Roman"/>
                <w:b/>
                <w:sz w:val="24"/>
                <w:szCs w:val="24"/>
                <w:lang w:val="ru-RU"/>
              </w:rPr>
              <w:lastRenderedPageBreak/>
              <w:t xml:space="preserve">2027 </w:t>
            </w:r>
            <w:proofErr w:type="spellStart"/>
            <w:r w:rsidRPr="00382300">
              <w:rPr>
                <w:rFonts w:ascii="Times New Roman" w:eastAsia="Calibri" w:hAnsi="Times New Roman" w:cs="Times New Roman"/>
                <w:b/>
                <w:sz w:val="24"/>
                <w:szCs w:val="24"/>
                <w:lang w:val="ru-RU"/>
              </w:rPr>
              <w:t>жылғы</w:t>
            </w:r>
            <w:proofErr w:type="spellEnd"/>
            <w:r w:rsidRPr="00382300">
              <w:rPr>
                <w:rFonts w:ascii="Times New Roman" w:eastAsia="Calibri" w:hAnsi="Times New Roman" w:cs="Times New Roman"/>
                <w:b/>
                <w:sz w:val="24"/>
                <w:szCs w:val="24"/>
                <w:lang w:val="ru-RU"/>
              </w:rPr>
              <w:t xml:space="preserve"> 1 </w:t>
            </w:r>
            <w:proofErr w:type="spellStart"/>
            <w:r w:rsidRPr="00382300">
              <w:rPr>
                <w:rFonts w:ascii="Times New Roman" w:eastAsia="Calibri" w:hAnsi="Times New Roman" w:cs="Times New Roman"/>
                <w:b/>
                <w:sz w:val="24"/>
                <w:szCs w:val="24"/>
                <w:lang w:val="ru-RU"/>
              </w:rPr>
              <w:t>қаңтардан</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бастап</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қолданысқа</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енгізіледі</w:t>
            </w:r>
            <w:proofErr w:type="spellEnd"/>
          </w:p>
          <w:p w14:paraId="57AFBBD3" w14:textId="23A3E2C9" w:rsidR="00FB0F18" w:rsidRPr="00382300" w:rsidRDefault="00FB0F18" w:rsidP="00FB0F18">
            <w:pPr>
              <w:spacing w:after="0" w:line="240" w:lineRule="auto"/>
              <w:ind w:firstLine="488"/>
              <w:jc w:val="both"/>
              <w:rPr>
                <w:rFonts w:ascii="Times New Roman" w:hAnsi="Times New Roman" w:cs="Times New Roman"/>
                <w:b/>
                <w:color w:val="000000"/>
                <w:sz w:val="24"/>
                <w:szCs w:val="24"/>
                <w:lang w:val="ru-RU"/>
              </w:rPr>
            </w:pPr>
            <w:proofErr w:type="spellStart"/>
            <w:r w:rsidRPr="00382300">
              <w:rPr>
                <w:rFonts w:ascii="Times New Roman" w:eastAsia="Calibri" w:hAnsi="Times New Roman" w:cs="Times New Roman"/>
                <w:sz w:val="24"/>
                <w:szCs w:val="24"/>
                <w:lang w:val="ru-RU"/>
              </w:rPr>
              <w:t>Техникалық</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қате</w:t>
            </w:r>
            <w:proofErr w:type="spellEnd"/>
          </w:p>
        </w:tc>
      </w:tr>
      <w:tr w:rsidR="005C6FC9" w:rsidRPr="00382300" w14:paraId="663920D1" w14:textId="0BC56373" w:rsidTr="00430658">
        <w:trPr>
          <w:trHeight w:val="3459"/>
        </w:trPr>
        <w:tc>
          <w:tcPr>
            <w:tcW w:w="964" w:type="dxa"/>
          </w:tcPr>
          <w:p w14:paraId="11F0A285" w14:textId="77777777" w:rsidR="005C6FC9" w:rsidRPr="00382300" w:rsidRDefault="005C6FC9" w:rsidP="005C6FC9">
            <w:pPr>
              <w:pStyle w:val="a9"/>
              <w:numPr>
                <w:ilvl w:val="0"/>
                <w:numId w:val="11"/>
              </w:numPr>
              <w:spacing w:after="0" w:line="240" w:lineRule="auto"/>
              <w:ind w:right="62"/>
              <w:jc w:val="both"/>
              <w:rPr>
                <w:rFonts w:ascii="Times New Roman" w:hAnsi="Times New Roman" w:cs="Times New Roman"/>
                <w:b/>
                <w:sz w:val="20"/>
                <w:szCs w:val="20"/>
                <w:lang w:val="ru-RU"/>
              </w:rPr>
            </w:pPr>
          </w:p>
        </w:tc>
        <w:tc>
          <w:tcPr>
            <w:tcW w:w="1106" w:type="dxa"/>
          </w:tcPr>
          <w:p w14:paraId="12505C6B" w14:textId="13675902" w:rsidR="005C6FC9" w:rsidRPr="00382300" w:rsidRDefault="005C6FC9" w:rsidP="005C6FC9">
            <w:pPr>
              <w:tabs>
                <w:tab w:val="left" w:pos="142"/>
              </w:tabs>
              <w:spacing w:after="0" w:line="240" w:lineRule="auto"/>
              <w:ind w:firstLine="173"/>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731-бап</w:t>
            </w:r>
          </w:p>
          <w:p w14:paraId="2FF62760" w14:textId="77777777" w:rsidR="005C6FC9" w:rsidRPr="00382300" w:rsidRDefault="005C6FC9" w:rsidP="005C6FC9">
            <w:pPr>
              <w:tabs>
                <w:tab w:val="left" w:pos="142"/>
              </w:tabs>
              <w:spacing w:after="0" w:line="240" w:lineRule="auto"/>
              <w:ind w:firstLine="173"/>
              <w:contextualSpacing/>
              <w:jc w:val="both"/>
              <w:rPr>
                <w:rFonts w:ascii="Times New Roman" w:hAnsi="Times New Roman" w:cs="Times New Roman"/>
                <w:sz w:val="24"/>
                <w:szCs w:val="24"/>
                <w:lang w:val="ru-RU"/>
              </w:rPr>
            </w:pPr>
          </w:p>
          <w:p w14:paraId="6CC0757F" w14:textId="115151B0" w:rsidR="005C6FC9" w:rsidRPr="00382300" w:rsidRDefault="005C6FC9" w:rsidP="005C6FC9">
            <w:pPr>
              <w:tabs>
                <w:tab w:val="left" w:pos="142"/>
              </w:tabs>
              <w:spacing w:after="0" w:line="240" w:lineRule="auto"/>
              <w:ind w:firstLine="173"/>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 xml:space="preserve"> </w:t>
            </w:r>
          </w:p>
        </w:tc>
        <w:tc>
          <w:tcPr>
            <w:tcW w:w="4706" w:type="dxa"/>
          </w:tcPr>
          <w:p w14:paraId="2DF88005" w14:textId="77777777" w:rsidR="005C6FC9" w:rsidRPr="00382300" w:rsidRDefault="005C6FC9" w:rsidP="005C6FC9">
            <w:pPr>
              <w:spacing w:after="0" w:line="240" w:lineRule="auto"/>
              <w:ind w:firstLine="431"/>
              <w:jc w:val="both"/>
              <w:rPr>
                <w:rFonts w:ascii="Times New Roman" w:hAnsi="Times New Roman" w:cs="Times New Roman"/>
                <w:b/>
                <w:color w:val="000000"/>
                <w:sz w:val="24"/>
                <w:szCs w:val="24"/>
                <w:lang w:val="ru-RU"/>
              </w:rPr>
            </w:pPr>
            <w:r w:rsidRPr="00382300">
              <w:rPr>
                <w:rFonts w:ascii="Times New Roman" w:hAnsi="Times New Roman" w:cs="Times New Roman"/>
                <w:b/>
                <w:color w:val="000000"/>
                <w:sz w:val="24"/>
                <w:szCs w:val="24"/>
                <w:lang w:val="ru-RU"/>
              </w:rPr>
              <w:t xml:space="preserve">731-бап. </w:t>
            </w:r>
            <w:proofErr w:type="spellStart"/>
            <w:r w:rsidRPr="00382300">
              <w:rPr>
                <w:rFonts w:ascii="Times New Roman" w:hAnsi="Times New Roman" w:cs="Times New Roman"/>
                <w:b/>
                <w:color w:val="000000"/>
                <w:sz w:val="24"/>
                <w:szCs w:val="24"/>
                <w:lang w:val="ru-RU"/>
              </w:rPr>
              <w:t>Шаруа</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немесе</w:t>
            </w:r>
            <w:proofErr w:type="spellEnd"/>
            <w:r w:rsidRPr="00382300">
              <w:rPr>
                <w:rFonts w:ascii="Times New Roman" w:hAnsi="Times New Roman" w:cs="Times New Roman"/>
                <w:b/>
                <w:color w:val="000000"/>
                <w:sz w:val="24"/>
                <w:szCs w:val="24"/>
                <w:lang w:val="ru-RU"/>
              </w:rPr>
              <w:t xml:space="preserve"> фермер </w:t>
            </w:r>
            <w:proofErr w:type="spellStart"/>
            <w:r w:rsidRPr="00382300">
              <w:rPr>
                <w:rFonts w:ascii="Times New Roman" w:hAnsi="Times New Roman" w:cs="Times New Roman"/>
                <w:b/>
                <w:color w:val="000000"/>
                <w:sz w:val="24"/>
                <w:szCs w:val="24"/>
                <w:lang w:val="ru-RU"/>
              </w:rPr>
              <w:t>қожалықтарына</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арналған</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арнаулы</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салық</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режимін</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қолдану</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ерекшеліктері</w:t>
            </w:r>
            <w:proofErr w:type="spellEnd"/>
          </w:p>
          <w:p w14:paraId="315413B3" w14:textId="77777777" w:rsidR="005C6FC9" w:rsidRPr="00382300" w:rsidRDefault="005C6FC9" w:rsidP="005C6FC9">
            <w:pPr>
              <w:spacing w:after="0" w:line="240" w:lineRule="auto"/>
              <w:ind w:firstLine="431"/>
              <w:jc w:val="both"/>
              <w:rPr>
                <w:rFonts w:ascii="Times New Roman" w:hAnsi="Times New Roman" w:cs="Times New Roman"/>
                <w:color w:val="000000"/>
                <w:sz w:val="24"/>
                <w:szCs w:val="24"/>
                <w:lang w:val="ru-RU"/>
              </w:rPr>
            </w:pPr>
            <w:r w:rsidRPr="00382300">
              <w:rPr>
                <w:rFonts w:ascii="Times New Roman" w:hAnsi="Times New Roman" w:cs="Times New Roman"/>
                <w:color w:val="000000"/>
                <w:sz w:val="24"/>
                <w:szCs w:val="24"/>
                <w:lang w:val="ru-RU"/>
              </w:rPr>
              <w:t xml:space="preserve">1. </w:t>
            </w:r>
            <w:proofErr w:type="spellStart"/>
            <w:r w:rsidRPr="00382300">
              <w:rPr>
                <w:rFonts w:ascii="Times New Roman" w:hAnsi="Times New Roman" w:cs="Times New Roman"/>
                <w:color w:val="000000"/>
                <w:sz w:val="24"/>
                <w:szCs w:val="24"/>
                <w:lang w:val="ru-RU"/>
              </w:rPr>
              <w:t>Шаруа</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немесе</w:t>
            </w:r>
            <w:proofErr w:type="spellEnd"/>
            <w:r w:rsidRPr="00382300">
              <w:rPr>
                <w:rFonts w:ascii="Times New Roman" w:hAnsi="Times New Roman" w:cs="Times New Roman"/>
                <w:color w:val="000000"/>
                <w:sz w:val="24"/>
                <w:szCs w:val="24"/>
                <w:lang w:val="ru-RU"/>
              </w:rPr>
              <w:t xml:space="preserve"> фермер </w:t>
            </w:r>
            <w:proofErr w:type="spellStart"/>
            <w:r w:rsidRPr="00382300">
              <w:rPr>
                <w:rFonts w:ascii="Times New Roman" w:hAnsi="Times New Roman" w:cs="Times New Roman"/>
                <w:color w:val="000000"/>
                <w:sz w:val="24"/>
                <w:szCs w:val="24"/>
                <w:lang w:val="ru-RU"/>
              </w:rPr>
              <w:t>қожалықтарына</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арналған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арнаулы</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салық</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режимін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қолданатын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салық</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төлеушілер</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салықтардың</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және</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бюджетке</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төленетін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төлемдердің</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мынадай</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түрлерін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төлеушілер</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болып</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табылмайды</w:t>
            </w:r>
            <w:proofErr w:type="spellEnd"/>
            <w:r w:rsidRPr="00382300">
              <w:rPr>
                <w:rFonts w:ascii="Times New Roman" w:hAnsi="Times New Roman" w:cs="Times New Roman"/>
                <w:color w:val="000000"/>
                <w:sz w:val="24"/>
                <w:szCs w:val="24"/>
                <w:lang w:val="ru-RU"/>
              </w:rPr>
              <w:t>:</w:t>
            </w:r>
          </w:p>
          <w:p w14:paraId="106CCC2F" w14:textId="01848DFD" w:rsidR="005C6FC9" w:rsidRPr="00382300" w:rsidRDefault="005C6FC9" w:rsidP="005C6FC9">
            <w:pPr>
              <w:spacing w:after="0" w:line="240" w:lineRule="auto"/>
              <w:ind w:firstLine="431"/>
              <w:jc w:val="both"/>
              <w:rPr>
                <w:rFonts w:ascii="Times New Roman" w:hAnsi="Times New Roman" w:cs="Times New Roman"/>
                <w:color w:val="000000"/>
                <w:sz w:val="24"/>
                <w:szCs w:val="24"/>
                <w:lang w:val="ru-RU"/>
              </w:rPr>
            </w:pPr>
            <w:r w:rsidRPr="00382300">
              <w:rPr>
                <w:rFonts w:ascii="Times New Roman" w:hAnsi="Times New Roman" w:cs="Times New Roman"/>
                <w:color w:val="000000"/>
                <w:sz w:val="24"/>
                <w:szCs w:val="24"/>
                <w:lang w:val="ru-RU"/>
              </w:rPr>
              <w:t xml:space="preserve">6) </w:t>
            </w:r>
            <w:proofErr w:type="spellStart"/>
            <w:r w:rsidRPr="00382300">
              <w:rPr>
                <w:rFonts w:ascii="Times New Roman" w:hAnsi="Times New Roman" w:cs="Times New Roman"/>
                <w:color w:val="000000"/>
                <w:sz w:val="24"/>
                <w:szCs w:val="24"/>
                <w:lang w:val="ru-RU"/>
              </w:rPr>
              <w:t>қосылған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құн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салығын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импортталатын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тауарларға</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салынатын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қосылған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құн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салығын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b/>
                <w:color w:val="000000"/>
                <w:sz w:val="24"/>
                <w:szCs w:val="24"/>
                <w:lang w:val="ru-RU"/>
              </w:rPr>
              <w:t>және</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бейрезидент</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үшін</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қосылған</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құн</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салығын</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қоспағанда</w:t>
            </w:r>
            <w:proofErr w:type="spellEnd"/>
            <w:r w:rsidRPr="00382300">
              <w:rPr>
                <w:rFonts w:ascii="Times New Roman" w:hAnsi="Times New Roman" w:cs="Times New Roman"/>
                <w:color w:val="000000"/>
                <w:sz w:val="24"/>
                <w:szCs w:val="24"/>
                <w:lang w:val="ru-RU"/>
              </w:rPr>
              <w:t>).</w:t>
            </w:r>
          </w:p>
        </w:tc>
        <w:tc>
          <w:tcPr>
            <w:tcW w:w="4678" w:type="dxa"/>
          </w:tcPr>
          <w:p w14:paraId="402213C3" w14:textId="77777777" w:rsidR="005C6FC9" w:rsidRPr="00382300" w:rsidRDefault="005C6FC9" w:rsidP="005C6FC9">
            <w:pPr>
              <w:spacing w:after="0" w:line="240" w:lineRule="auto"/>
              <w:ind w:firstLine="431"/>
              <w:jc w:val="both"/>
              <w:rPr>
                <w:rFonts w:ascii="Times New Roman" w:hAnsi="Times New Roman" w:cs="Times New Roman"/>
                <w:b/>
                <w:color w:val="000000"/>
                <w:sz w:val="24"/>
                <w:szCs w:val="24"/>
                <w:lang w:val="ru-RU"/>
              </w:rPr>
            </w:pPr>
            <w:r w:rsidRPr="00382300">
              <w:rPr>
                <w:rFonts w:ascii="Times New Roman" w:hAnsi="Times New Roman" w:cs="Times New Roman"/>
                <w:b/>
                <w:color w:val="000000"/>
                <w:sz w:val="24"/>
                <w:szCs w:val="24"/>
                <w:lang w:val="ru-RU"/>
              </w:rPr>
              <w:t xml:space="preserve">731-бап. </w:t>
            </w:r>
            <w:proofErr w:type="spellStart"/>
            <w:r w:rsidRPr="00382300">
              <w:rPr>
                <w:rFonts w:ascii="Times New Roman" w:hAnsi="Times New Roman" w:cs="Times New Roman"/>
                <w:b/>
                <w:color w:val="000000"/>
                <w:sz w:val="24"/>
                <w:szCs w:val="24"/>
                <w:lang w:val="ru-RU"/>
              </w:rPr>
              <w:t>Шаруа</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немесе</w:t>
            </w:r>
            <w:proofErr w:type="spellEnd"/>
            <w:r w:rsidRPr="00382300">
              <w:rPr>
                <w:rFonts w:ascii="Times New Roman" w:hAnsi="Times New Roman" w:cs="Times New Roman"/>
                <w:b/>
                <w:color w:val="000000"/>
                <w:sz w:val="24"/>
                <w:szCs w:val="24"/>
                <w:lang w:val="ru-RU"/>
              </w:rPr>
              <w:t xml:space="preserve"> фермер </w:t>
            </w:r>
            <w:proofErr w:type="spellStart"/>
            <w:r w:rsidRPr="00382300">
              <w:rPr>
                <w:rFonts w:ascii="Times New Roman" w:hAnsi="Times New Roman" w:cs="Times New Roman"/>
                <w:b/>
                <w:color w:val="000000"/>
                <w:sz w:val="24"/>
                <w:szCs w:val="24"/>
                <w:lang w:val="ru-RU"/>
              </w:rPr>
              <w:t>қожалықтарына</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арналған</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арнаулы</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салық</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режимін</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қолдану</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ерекшеліктері</w:t>
            </w:r>
            <w:proofErr w:type="spellEnd"/>
          </w:p>
          <w:p w14:paraId="765D0284" w14:textId="77777777" w:rsidR="005C6FC9" w:rsidRPr="00382300" w:rsidRDefault="005C6FC9" w:rsidP="005C6FC9">
            <w:pPr>
              <w:spacing w:after="0" w:line="240" w:lineRule="auto"/>
              <w:ind w:firstLine="431"/>
              <w:jc w:val="both"/>
              <w:rPr>
                <w:rFonts w:ascii="Times New Roman" w:hAnsi="Times New Roman" w:cs="Times New Roman"/>
                <w:color w:val="000000"/>
                <w:sz w:val="24"/>
                <w:szCs w:val="24"/>
                <w:lang w:val="ru-RU"/>
              </w:rPr>
            </w:pPr>
            <w:r w:rsidRPr="00382300">
              <w:rPr>
                <w:rFonts w:ascii="Times New Roman" w:hAnsi="Times New Roman" w:cs="Times New Roman"/>
                <w:color w:val="000000"/>
                <w:sz w:val="24"/>
                <w:szCs w:val="24"/>
                <w:lang w:val="ru-RU"/>
              </w:rPr>
              <w:t xml:space="preserve">1. </w:t>
            </w:r>
            <w:proofErr w:type="spellStart"/>
            <w:r w:rsidRPr="00382300">
              <w:rPr>
                <w:rFonts w:ascii="Times New Roman" w:hAnsi="Times New Roman" w:cs="Times New Roman"/>
                <w:color w:val="000000"/>
                <w:sz w:val="24"/>
                <w:szCs w:val="24"/>
                <w:lang w:val="ru-RU"/>
              </w:rPr>
              <w:t>Шаруа</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немесе</w:t>
            </w:r>
            <w:proofErr w:type="spellEnd"/>
            <w:r w:rsidRPr="00382300">
              <w:rPr>
                <w:rFonts w:ascii="Times New Roman" w:hAnsi="Times New Roman" w:cs="Times New Roman"/>
                <w:color w:val="000000"/>
                <w:sz w:val="24"/>
                <w:szCs w:val="24"/>
                <w:lang w:val="ru-RU"/>
              </w:rPr>
              <w:t xml:space="preserve"> фермер </w:t>
            </w:r>
            <w:proofErr w:type="spellStart"/>
            <w:r w:rsidRPr="00382300">
              <w:rPr>
                <w:rFonts w:ascii="Times New Roman" w:hAnsi="Times New Roman" w:cs="Times New Roman"/>
                <w:color w:val="000000"/>
                <w:sz w:val="24"/>
                <w:szCs w:val="24"/>
                <w:lang w:val="ru-RU"/>
              </w:rPr>
              <w:t>қожалықтарына</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арналған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арнаулы</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салық</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режимін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қолданатын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салық</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төлеушілер</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салықтардың</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және</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бюджетке</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төленетін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төлемдердің</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мынадай</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түрлерін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төлеушілер</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болып</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табылмайды</w:t>
            </w:r>
            <w:proofErr w:type="spellEnd"/>
            <w:r w:rsidRPr="00382300">
              <w:rPr>
                <w:rFonts w:ascii="Times New Roman" w:hAnsi="Times New Roman" w:cs="Times New Roman"/>
                <w:color w:val="000000"/>
                <w:sz w:val="24"/>
                <w:szCs w:val="24"/>
                <w:lang w:val="ru-RU"/>
              </w:rPr>
              <w:t>:</w:t>
            </w:r>
          </w:p>
          <w:p w14:paraId="2F80C0F3" w14:textId="69368A9F" w:rsidR="005C6FC9" w:rsidRPr="00382300" w:rsidRDefault="005C6FC9" w:rsidP="005C6FC9">
            <w:pPr>
              <w:spacing w:after="0" w:line="240" w:lineRule="auto"/>
              <w:ind w:firstLine="431"/>
              <w:jc w:val="both"/>
              <w:rPr>
                <w:rFonts w:ascii="Times New Roman" w:hAnsi="Times New Roman" w:cs="Times New Roman"/>
                <w:b/>
                <w:color w:val="000000"/>
                <w:sz w:val="24"/>
                <w:szCs w:val="24"/>
                <w:lang w:val="ru-RU"/>
              </w:rPr>
            </w:pPr>
            <w:r w:rsidRPr="00382300">
              <w:rPr>
                <w:rFonts w:ascii="Times New Roman" w:hAnsi="Times New Roman" w:cs="Times New Roman"/>
                <w:color w:val="000000"/>
                <w:sz w:val="24"/>
                <w:szCs w:val="24"/>
                <w:lang w:val="ru-RU"/>
              </w:rPr>
              <w:t xml:space="preserve">6) </w:t>
            </w:r>
            <w:proofErr w:type="spellStart"/>
            <w:r w:rsidRPr="00382300">
              <w:rPr>
                <w:rFonts w:ascii="Times New Roman" w:hAnsi="Times New Roman" w:cs="Times New Roman"/>
                <w:color w:val="000000"/>
                <w:sz w:val="24"/>
                <w:szCs w:val="24"/>
                <w:lang w:val="ru-RU"/>
              </w:rPr>
              <w:t>қосылған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құн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салығын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color w:val="000000"/>
                <w:sz w:val="24"/>
                <w:szCs w:val="24"/>
                <w:lang w:val="ru-RU"/>
              </w:rPr>
              <w:t>импортталатын</w:t>
            </w:r>
            <w:proofErr w:type="spellEnd"/>
            <w:r w:rsidRPr="00382300">
              <w:rPr>
                <w:rFonts w:ascii="Times New Roman" w:hAnsi="Times New Roman" w:cs="Times New Roman"/>
                <w:color w:val="000000"/>
                <w:sz w:val="24"/>
                <w:szCs w:val="24"/>
                <w:lang w:val="ru-RU"/>
              </w:rPr>
              <w:t xml:space="preserve"> </w:t>
            </w:r>
            <w:proofErr w:type="spellStart"/>
            <w:r w:rsidRPr="00382300">
              <w:rPr>
                <w:rFonts w:ascii="Times New Roman" w:hAnsi="Times New Roman" w:cs="Times New Roman"/>
                <w:b/>
                <w:color w:val="000000"/>
                <w:sz w:val="24"/>
                <w:szCs w:val="24"/>
                <w:lang w:val="ru-RU"/>
              </w:rPr>
              <w:t>тауарларға</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салынатын</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қосылған</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құн</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салығын</w:t>
            </w:r>
            <w:proofErr w:type="spellEnd"/>
            <w:r w:rsidRPr="00382300">
              <w:rPr>
                <w:rFonts w:ascii="Times New Roman" w:hAnsi="Times New Roman" w:cs="Times New Roman"/>
                <w:b/>
                <w:color w:val="000000"/>
                <w:sz w:val="24"/>
                <w:szCs w:val="24"/>
                <w:lang w:val="ru-RU"/>
              </w:rPr>
              <w:t xml:space="preserve"> </w:t>
            </w:r>
            <w:proofErr w:type="spellStart"/>
            <w:r w:rsidRPr="00382300">
              <w:rPr>
                <w:rFonts w:ascii="Times New Roman" w:hAnsi="Times New Roman" w:cs="Times New Roman"/>
                <w:b/>
                <w:color w:val="000000"/>
                <w:sz w:val="24"/>
                <w:szCs w:val="24"/>
                <w:lang w:val="ru-RU"/>
              </w:rPr>
              <w:t>қоспағанда</w:t>
            </w:r>
            <w:proofErr w:type="spellEnd"/>
            <w:r w:rsidRPr="00382300">
              <w:rPr>
                <w:rFonts w:ascii="Times New Roman" w:hAnsi="Times New Roman" w:cs="Times New Roman"/>
                <w:color w:val="000000"/>
                <w:sz w:val="24"/>
                <w:szCs w:val="24"/>
                <w:lang w:val="ru-RU"/>
              </w:rPr>
              <w:t>).</w:t>
            </w:r>
          </w:p>
        </w:tc>
        <w:tc>
          <w:tcPr>
            <w:tcW w:w="3657" w:type="dxa"/>
          </w:tcPr>
          <w:p w14:paraId="6C70DB96" w14:textId="77777777" w:rsidR="005C6FC9" w:rsidRPr="00382300" w:rsidRDefault="005C6FC9" w:rsidP="005C6FC9">
            <w:pPr>
              <w:spacing w:after="0" w:line="240" w:lineRule="auto"/>
              <w:ind w:firstLine="431"/>
              <w:jc w:val="both"/>
              <w:rPr>
                <w:rFonts w:ascii="Times New Roman" w:eastAsia="Calibri" w:hAnsi="Times New Roman" w:cs="Times New Roman"/>
                <w:b/>
                <w:sz w:val="24"/>
                <w:szCs w:val="24"/>
                <w:lang w:val="ru-RU"/>
              </w:rPr>
            </w:pPr>
            <w:r w:rsidRPr="00382300">
              <w:rPr>
                <w:rFonts w:ascii="Times New Roman" w:eastAsia="Calibri" w:hAnsi="Times New Roman" w:cs="Times New Roman"/>
                <w:b/>
                <w:sz w:val="24"/>
                <w:szCs w:val="24"/>
                <w:lang w:val="ru-RU"/>
              </w:rPr>
              <w:t xml:space="preserve">2027 </w:t>
            </w:r>
            <w:proofErr w:type="spellStart"/>
            <w:r w:rsidRPr="00382300">
              <w:rPr>
                <w:rFonts w:ascii="Times New Roman" w:eastAsia="Calibri" w:hAnsi="Times New Roman" w:cs="Times New Roman"/>
                <w:b/>
                <w:sz w:val="24"/>
                <w:szCs w:val="24"/>
                <w:lang w:val="ru-RU"/>
              </w:rPr>
              <w:t>жылғы</w:t>
            </w:r>
            <w:proofErr w:type="spellEnd"/>
            <w:r w:rsidRPr="00382300">
              <w:rPr>
                <w:rFonts w:ascii="Times New Roman" w:eastAsia="Calibri" w:hAnsi="Times New Roman" w:cs="Times New Roman"/>
                <w:b/>
                <w:sz w:val="24"/>
                <w:szCs w:val="24"/>
                <w:lang w:val="ru-RU"/>
              </w:rPr>
              <w:t xml:space="preserve"> 1 </w:t>
            </w:r>
            <w:proofErr w:type="spellStart"/>
            <w:r w:rsidRPr="00382300">
              <w:rPr>
                <w:rFonts w:ascii="Times New Roman" w:eastAsia="Calibri" w:hAnsi="Times New Roman" w:cs="Times New Roman"/>
                <w:b/>
                <w:sz w:val="24"/>
                <w:szCs w:val="24"/>
                <w:lang w:val="ru-RU"/>
              </w:rPr>
              <w:t>қаңтардан</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бастап</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қолданысқа</w:t>
            </w:r>
            <w:proofErr w:type="spellEnd"/>
            <w:r w:rsidRPr="00382300">
              <w:rPr>
                <w:rFonts w:ascii="Times New Roman" w:eastAsia="Calibri" w:hAnsi="Times New Roman" w:cs="Times New Roman"/>
                <w:b/>
                <w:sz w:val="24"/>
                <w:szCs w:val="24"/>
                <w:lang w:val="ru-RU"/>
              </w:rPr>
              <w:t xml:space="preserve"> </w:t>
            </w:r>
            <w:proofErr w:type="spellStart"/>
            <w:r w:rsidRPr="00382300">
              <w:rPr>
                <w:rFonts w:ascii="Times New Roman" w:eastAsia="Calibri" w:hAnsi="Times New Roman" w:cs="Times New Roman"/>
                <w:b/>
                <w:sz w:val="24"/>
                <w:szCs w:val="24"/>
                <w:lang w:val="ru-RU"/>
              </w:rPr>
              <w:t>енгізіледі</w:t>
            </w:r>
            <w:proofErr w:type="spellEnd"/>
            <w:r w:rsidRPr="00382300">
              <w:rPr>
                <w:rFonts w:ascii="Times New Roman" w:eastAsia="Calibri" w:hAnsi="Times New Roman" w:cs="Times New Roman"/>
                <w:b/>
                <w:sz w:val="24"/>
                <w:szCs w:val="24"/>
                <w:lang w:val="ru-RU"/>
              </w:rPr>
              <w:t>.</w:t>
            </w:r>
          </w:p>
          <w:p w14:paraId="2E84E56E" w14:textId="40A503ED" w:rsidR="005C6FC9" w:rsidRPr="00382300" w:rsidRDefault="005C6FC9" w:rsidP="005C6FC9">
            <w:pPr>
              <w:spacing w:after="0" w:line="240" w:lineRule="auto"/>
              <w:ind w:firstLine="431"/>
              <w:jc w:val="both"/>
              <w:rPr>
                <w:rFonts w:ascii="Times New Roman" w:hAnsi="Times New Roman" w:cs="Times New Roman"/>
                <w:b/>
                <w:color w:val="000000"/>
                <w:sz w:val="24"/>
                <w:szCs w:val="24"/>
                <w:lang w:val="ru-RU"/>
              </w:rPr>
            </w:pPr>
            <w:r w:rsidRPr="00382300">
              <w:rPr>
                <w:rFonts w:ascii="Times New Roman" w:eastAsia="Calibri" w:hAnsi="Times New Roman" w:cs="Times New Roman"/>
                <w:sz w:val="24"/>
                <w:szCs w:val="24"/>
                <w:lang w:val="ru-RU"/>
              </w:rPr>
              <w:t xml:space="preserve">Осы </w:t>
            </w:r>
            <w:proofErr w:type="spellStart"/>
            <w:r w:rsidRPr="00382300">
              <w:rPr>
                <w:rFonts w:ascii="Times New Roman" w:eastAsia="Calibri" w:hAnsi="Times New Roman" w:cs="Times New Roman"/>
                <w:sz w:val="24"/>
                <w:szCs w:val="24"/>
                <w:lang w:val="ru-RU"/>
              </w:rPr>
              <w:t>тармақтың</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редакциясы</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Салық</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кодексінің</w:t>
            </w:r>
            <w:proofErr w:type="spellEnd"/>
            <w:r w:rsidRPr="00382300">
              <w:rPr>
                <w:rFonts w:ascii="Times New Roman" w:eastAsia="Calibri" w:hAnsi="Times New Roman" w:cs="Times New Roman"/>
                <w:sz w:val="24"/>
                <w:szCs w:val="24"/>
                <w:lang w:val="ru-RU"/>
              </w:rPr>
              <w:t xml:space="preserve"> 454-бабының 1-тармағына </w:t>
            </w:r>
            <w:proofErr w:type="spellStart"/>
            <w:r w:rsidRPr="00382300">
              <w:rPr>
                <w:rFonts w:ascii="Times New Roman" w:eastAsia="Calibri" w:hAnsi="Times New Roman" w:cs="Times New Roman"/>
                <w:sz w:val="24"/>
                <w:szCs w:val="24"/>
                <w:lang w:val="ru-RU"/>
              </w:rPr>
              <w:t>сәйкес</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келтірілді</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оған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сәйкес</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бейрезидент</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үшін</w:t>
            </w:r>
            <w:proofErr w:type="spellEnd"/>
            <w:r w:rsidRPr="00382300">
              <w:rPr>
                <w:rFonts w:ascii="Times New Roman" w:eastAsia="Calibri" w:hAnsi="Times New Roman" w:cs="Times New Roman"/>
                <w:sz w:val="24"/>
                <w:szCs w:val="24"/>
                <w:lang w:val="ru-RU"/>
              </w:rPr>
              <w:t xml:space="preserve"> ҚҚС </w:t>
            </w:r>
            <w:proofErr w:type="spellStart"/>
            <w:r w:rsidRPr="00382300">
              <w:rPr>
                <w:rFonts w:ascii="Times New Roman" w:eastAsia="Calibri" w:hAnsi="Times New Roman" w:cs="Times New Roman"/>
                <w:sz w:val="24"/>
                <w:szCs w:val="24"/>
                <w:lang w:val="ru-RU"/>
              </w:rPr>
              <w:t>төлеу</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жөніндегі</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міндеттеме</w:t>
            </w:r>
            <w:proofErr w:type="spellEnd"/>
            <w:r w:rsidRPr="00382300">
              <w:rPr>
                <w:rFonts w:ascii="Times New Roman" w:eastAsia="Calibri" w:hAnsi="Times New Roman" w:cs="Times New Roman"/>
                <w:sz w:val="24"/>
                <w:szCs w:val="24"/>
                <w:lang w:val="ru-RU"/>
              </w:rPr>
              <w:t xml:space="preserve"> ҚҚС </w:t>
            </w:r>
            <w:proofErr w:type="spellStart"/>
            <w:r w:rsidRPr="00382300">
              <w:rPr>
                <w:rFonts w:ascii="Times New Roman" w:eastAsia="Calibri" w:hAnsi="Times New Roman" w:cs="Times New Roman"/>
                <w:sz w:val="24"/>
                <w:szCs w:val="24"/>
                <w:lang w:val="ru-RU"/>
              </w:rPr>
              <w:t>төлеуші</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ретінде</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тіркелген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салық</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төлеушіде</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туындайды</w:t>
            </w:r>
            <w:proofErr w:type="spellEnd"/>
            <w:r w:rsidRPr="00382300">
              <w:rPr>
                <w:rFonts w:ascii="Times New Roman" w:eastAsia="Calibri" w:hAnsi="Times New Roman" w:cs="Times New Roman"/>
                <w:sz w:val="24"/>
                <w:szCs w:val="24"/>
                <w:lang w:val="ru-RU"/>
              </w:rPr>
              <w:t xml:space="preserve">, ал </w:t>
            </w:r>
            <w:proofErr w:type="spellStart"/>
            <w:r w:rsidRPr="00382300">
              <w:rPr>
                <w:rFonts w:ascii="Times New Roman" w:eastAsia="Calibri" w:hAnsi="Times New Roman" w:cs="Times New Roman"/>
                <w:sz w:val="24"/>
                <w:szCs w:val="24"/>
                <w:lang w:val="ru-RU"/>
              </w:rPr>
              <w:t>арнаулы</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салық</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режимдерін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қолданатын</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салық</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төлеушілер</w:t>
            </w:r>
            <w:proofErr w:type="spellEnd"/>
            <w:r w:rsidRPr="00382300">
              <w:rPr>
                <w:rFonts w:ascii="Times New Roman" w:eastAsia="Calibri" w:hAnsi="Times New Roman" w:cs="Times New Roman"/>
                <w:sz w:val="24"/>
                <w:szCs w:val="24"/>
                <w:lang w:val="ru-RU"/>
              </w:rPr>
              <w:t xml:space="preserve"> ҚҚС </w:t>
            </w:r>
            <w:proofErr w:type="spellStart"/>
            <w:r w:rsidRPr="00382300">
              <w:rPr>
                <w:rFonts w:ascii="Times New Roman" w:eastAsia="Calibri" w:hAnsi="Times New Roman" w:cs="Times New Roman"/>
                <w:sz w:val="24"/>
                <w:szCs w:val="24"/>
                <w:lang w:val="ru-RU"/>
              </w:rPr>
              <w:t>төлеушілер</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болып</w:t>
            </w:r>
            <w:proofErr w:type="spellEnd"/>
            <w:r w:rsidRPr="00382300">
              <w:rPr>
                <w:rFonts w:ascii="Times New Roman" w:eastAsia="Calibri" w:hAnsi="Times New Roman" w:cs="Times New Roman"/>
                <w:sz w:val="24"/>
                <w:szCs w:val="24"/>
                <w:lang w:val="ru-RU"/>
              </w:rPr>
              <w:t xml:space="preserve"> </w:t>
            </w:r>
            <w:proofErr w:type="spellStart"/>
            <w:r w:rsidRPr="00382300">
              <w:rPr>
                <w:rFonts w:ascii="Times New Roman" w:eastAsia="Calibri" w:hAnsi="Times New Roman" w:cs="Times New Roman"/>
                <w:sz w:val="24"/>
                <w:szCs w:val="24"/>
                <w:lang w:val="ru-RU"/>
              </w:rPr>
              <w:t>табылмайды</w:t>
            </w:r>
            <w:proofErr w:type="spellEnd"/>
            <w:r w:rsidRPr="00382300">
              <w:rPr>
                <w:rFonts w:ascii="Times New Roman" w:eastAsia="Calibri" w:hAnsi="Times New Roman" w:cs="Times New Roman"/>
                <w:sz w:val="24"/>
                <w:szCs w:val="24"/>
                <w:lang w:val="ru-RU"/>
              </w:rPr>
              <w:t>.</w:t>
            </w:r>
          </w:p>
        </w:tc>
      </w:tr>
      <w:tr w:rsidR="00CD3DE8" w:rsidRPr="00382300" w14:paraId="0B667396" w14:textId="3B627EB5" w:rsidTr="00430658">
        <w:trPr>
          <w:trHeight w:val="3062"/>
        </w:trPr>
        <w:tc>
          <w:tcPr>
            <w:tcW w:w="964" w:type="dxa"/>
          </w:tcPr>
          <w:p w14:paraId="38ACED55"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lang w:val="ru-RU"/>
              </w:rPr>
            </w:pPr>
          </w:p>
        </w:tc>
        <w:tc>
          <w:tcPr>
            <w:tcW w:w="1106" w:type="dxa"/>
          </w:tcPr>
          <w:p w14:paraId="5D19B5EF" w14:textId="391C7007" w:rsidR="00CD3DE8" w:rsidRPr="00382300" w:rsidRDefault="00CD3DE8" w:rsidP="00EF6E0C">
            <w:pPr>
              <w:tabs>
                <w:tab w:val="left" w:pos="142"/>
              </w:tabs>
              <w:spacing w:after="0" w:line="240" w:lineRule="auto"/>
              <w:ind w:firstLine="173"/>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80-тарау</w:t>
            </w:r>
          </w:p>
        </w:tc>
        <w:tc>
          <w:tcPr>
            <w:tcW w:w="4706" w:type="dxa"/>
          </w:tcPr>
          <w:p w14:paraId="3E658CC8" w14:textId="77777777"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80-тарау. АРНАЙЫ ЭКОНОМИКАЛЫҚ АЙМАҚТАРДЫҢ АУМАҚТАРЫНДА ҚЫЗМЕТТІ ЖҮЗЕГЕ АСЫРАТЫН ТҰЛҒАЛАРҒА, АРНАЙЫ ЭКОНОМИКАЛЫҚ ЖӘНЕ ИНДУСТРИЯЛЫҚ АЙМАҚТАРДЫҢ БАСҚАРУШЫ КОМПАНИЯЛАРЫНА САЛЫҚ САЛУ</w:t>
            </w:r>
          </w:p>
        </w:tc>
        <w:tc>
          <w:tcPr>
            <w:tcW w:w="4678" w:type="dxa"/>
          </w:tcPr>
          <w:p w14:paraId="58D6B144" w14:textId="77777777" w:rsidR="00CD3DE8" w:rsidRPr="00382300" w:rsidRDefault="00CD3DE8" w:rsidP="00EF6E0C">
            <w:pPr>
              <w:spacing w:after="0" w:line="240" w:lineRule="auto"/>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80-тарау. АРНАЙЫ ЭКОНОМИКАЛЫҚ </w:t>
            </w:r>
            <w:r w:rsidRPr="00382300">
              <w:rPr>
                <w:rFonts w:ascii="Times New Roman" w:eastAsia="Times New Roman" w:hAnsi="Times New Roman" w:cs="Times New Roman"/>
                <w:b/>
                <w:bCs/>
                <w:sz w:val="24"/>
                <w:szCs w:val="24"/>
                <w:lang w:eastAsia="ru-RU"/>
              </w:rPr>
              <w:t>ЖӘНЕ ИНДУСТРИЯЛЫҚ</w:t>
            </w:r>
            <w:r w:rsidRPr="00382300">
              <w:rPr>
                <w:rFonts w:ascii="Times New Roman" w:eastAsia="Times New Roman" w:hAnsi="Times New Roman" w:cs="Times New Roman"/>
                <w:sz w:val="24"/>
                <w:szCs w:val="24"/>
                <w:lang w:eastAsia="ru-RU"/>
              </w:rPr>
              <w:t xml:space="preserve"> АЙМАҚТАРДЫҢ АУМАҚТАРЫНДА ҚЫЗМЕТТІ ЖҮЗЕГЕ АСЫРАТЫН ТҰЛҒАЛАРҒА, АРНАЙЫ ЭКОНОМИКАЛЫҚ ЖӘНЕ ИНДУСТРИЯЛЫҚ АЙМАҚТАРДЫҢ БАСҚАРУШЫ КОМПАНИЯЛАРЫНА САЛЫҚ САЛУ</w:t>
            </w:r>
          </w:p>
        </w:tc>
        <w:tc>
          <w:tcPr>
            <w:tcW w:w="3657" w:type="dxa"/>
          </w:tcPr>
          <w:p w14:paraId="4CA3C61C" w14:textId="62C94A93" w:rsidR="00CD3DE8" w:rsidRPr="00382300" w:rsidRDefault="005C6FC9" w:rsidP="005C6FC9">
            <w:pPr>
              <w:pStyle w:val="a9"/>
              <w:numPr>
                <w:ilvl w:val="0"/>
                <w:numId w:val="30"/>
              </w:numPr>
              <w:spacing w:after="0" w:line="240" w:lineRule="auto"/>
              <w:jc w:val="both"/>
              <w:rPr>
                <w:rFonts w:ascii="Times New Roman" w:eastAsia="Times New Roman" w:hAnsi="Times New Roman" w:cs="Times New Roman"/>
                <w:sz w:val="24"/>
                <w:szCs w:val="24"/>
                <w:lang w:eastAsia="ru-RU"/>
              </w:rPr>
            </w:pPr>
            <w:r w:rsidRPr="00382300">
              <w:rPr>
                <w:rFonts w:ascii="Times New Roman" w:hAnsi="Times New Roman" w:cs="Times New Roman"/>
                <w:sz w:val="24"/>
                <w:szCs w:val="24"/>
              </w:rPr>
              <w:t>тармақтағы негіздемені қараңыз</w:t>
            </w:r>
          </w:p>
        </w:tc>
      </w:tr>
      <w:tr w:rsidR="00CD3DE8" w:rsidRPr="00382300" w14:paraId="293A7442" w14:textId="41F410A4" w:rsidTr="00430658">
        <w:trPr>
          <w:trHeight w:val="3459"/>
        </w:trPr>
        <w:tc>
          <w:tcPr>
            <w:tcW w:w="964" w:type="dxa"/>
          </w:tcPr>
          <w:p w14:paraId="746CFE08"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145A701F" w14:textId="58128FBE" w:rsidR="00CD3DE8" w:rsidRPr="00382300" w:rsidRDefault="00CD3DE8" w:rsidP="00EF6E0C">
            <w:pPr>
              <w:tabs>
                <w:tab w:val="left" w:pos="142"/>
              </w:tabs>
              <w:spacing w:after="0" w:line="240" w:lineRule="auto"/>
              <w:ind w:firstLine="173"/>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734-бап</w:t>
            </w:r>
          </w:p>
        </w:tc>
        <w:tc>
          <w:tcPr>
            <w:tcW w:w="4706" w:type="dxa"/>
          </w:tcPr>
          <w:p w14:paraId="6C8C086F" w14:textId="77777777" w:rsidR="00CD3DE8" w:rsidRPr="00382300" w:rsidRDefault="00CD3DE8" w:rsidP="00EF6E0C">
            <w:pPr>
              <w:shd w:val="clear" w:color="auto" w:fill="FFFFFF"/>
              <w:spacing w:after="0" w:line="240" w:lineRule="auto"/>
              <w:ind w:firstLine="46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382300">
              <w:rPr>
                <w:rFonts w:ascii="Times New Roman" w:eastAsia="Times New Roman" w:hAnsi="Times New Roman" w:cs="Times New Roman"/>
                <w:b/>
                <w:bCs/>
                <w:spacing w:val="2"/>
                <w:sz w:val="24"/>
                <w:szCs w:val="24"/>
                <w:bdr w:val="none" w:sz="0" w:space="0" w:color="auto" w:frame="1"/>
                <w:lang w:eastAsia="ru-RU"/>
              </w:rPr>
              <w:t>734-бап. Салықтық преференцияларды қолданатын арнайы экономикалық аймақтардың қатысушылары</w:t>
            </w:r>
          </w:p>
          <w:p w14:paraId="532C8CD9" w14:textId="77777777" w:rsidR="00CD3DE8" w:rsidRPr="00382300" w:rsidRDefault="00CD3DE8" w:rsidP="00EF6E0C">
            <w:pPr>
              <w:shd w:val="clear" w:color="auto" w:fill="FFFFFF"/>
              <w:spacing w:after="0" w:line="240" w:lineRule="auto"/>
              <w:ind w:firstLine="460"/>
              <w:jc w:val="both"/>
              <w:textAlignment w:val="baseline"/>
              <w:rPr>
                <w:rFonts w:ascii="Times New Roman" w:eastAsia="Times New Roman" w:hAnsi="Times New Roman" w:cs="Times New Roman"/>
                <w:bCs/>
                <w:spacing w:val="2"/>
                <w:sz w:val="24"/>
                <w:szCs w:val="24"/>
                <w:bdr w:val="none" w:sz="0" w:space="0" w:color="auto" w:frame="1"/>
                <w:lang w:eastAsia="ru-RU"/>
              </w:rPr>
            </w:pPr>
            <w:r w:rsidRPr="00382300">
              <w:rPr>
                <w:rFonts w:ascii="Times New Roman" w:eastAsia="Times New Roman" w:hAnsi="Times New Roman" w:cs="Times New Roman"/>
                <w:bCs/>
                <w:spacing w:val="2"/>
                <w:sz w:val="24"/>
                <w:szCs w:val="24"/>
                <w:bdr w:val="none" w:sz="0" w:space="0" w:color="auto" w:frame="1"/>
                <w:lang w:eastAsia="ru-RU"/>
              </w:rPr>
              <w:t>....</w:t>
            </w:r>
          </w:p>
          <w:p w14:paraId="6F244ADA" w14:textId="77777777" w:rsidR="00CD3DE8" w:rsidRPr="00382300" w:rsidRDefault="00CD3DE8" w:rsidP="00EF6E0C">
            <w:pPr>
              <w:shd w:val="clear" w:color="auto" w:fill="FFFFFF"/>
              <w:spacing w:after="0" w:line="240" w:lineRule="auto"/>
              <w:ind w:firstLine="46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382300">
              <w:rPr>
                <w:rFonts w:ascii="Times New Roman" w:eastAsia="Times New Roman" w:hAnsi="Times New Roman" w:cs="Times New Roman"/>
                <w:b/>
                <w:bCs/>
                <w:spacing w:val="2"/>
                <w:sz w:val="24"/>
                <w:szCs w:val="24"/>
                <w:bdr w:val="none" w:sz="0" w:space="0" w:color="auto" w:frame="1"/>
                <w:lang w:eastAsia="ru-RU"/>
              </w:rPr>
              <w:t>4. жоқ</w:t>
            </w:r>
          </w:p>
        </w:tc>
        <w:tc>
          <w:tcPr>
            <w:tcW w:w="4678" w:type="dxa"/>
          </w:tcPr>
          <w:p w14:paraId="5E588E38" w14:textId="77777777" w:rsidR="00CD3DE8" w:rsidRPr="00382300" w:rsidRDefault="00CD3DE8"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382300">
              <w:rPr>
                <w:rFonts w:ascii="Times New Roman" w:eastAsia="Times New Roman" w:hAnsi="Times New Roman" w:cs="Times New Roman"/>
                <w:b/>
                <w:bCs/>
                <w:spacing w:val="2"/>
                <w:sz w:val="24"/>
                <w:szCs w:val="24"/>
                <w:bdr w:val="none" w:sz="0" w:space="0" w:color="auto" w:frame="1"/>
                <w:lang w:eastAsia="ru-RU"/>
              </w:rPr>
              <w:t>734-бап. Салықтық преференцияларды қолданатын арнайы экономикалық және индустриялық аймақтардың қатысушылары</w:t>
            </w:r>
          </w:p>
          <w:p w14:paraId="0654F275" w14:textId="77777777" w:rsidR="00CD3DE8" w:rsidRPr="00382300" w:rsidRDefault="00CD3DE8"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Cs/>
                <w:spacing w:val="2"/>
                <w:sz w:val="24"/>
                <w:szCs w:val="24"/>
                <w:bdr w:val="none" w:sz="0" w:space="0" w:color="auto" w:frame="1"/>
                <w:lang w:eastAsia="ru-RU"/>
              </w:rPr>
            </w:pPr>
            <w:r w:rsidRPr="00382300">
              <w:rPr>
                <w:rFonts w:ascii="Times New Roman" w:eastAsia="Times New Roman" w:hAnsi="Times New Roman" w:cs="Times New Roman"/>
                <w:bCs/>
                <w:spacing w:val="2"/>
                <w:sz w:val="24"/>
                <w:szCs w:val="24"/>
                <w:bdr w:val="none" w:sz="0" w:space="0" w:color="auto" w:frame="1"/>
                <w:lang w:eastAsia="ru-RU"/>
              </w:rPr>
              <w:t>...</w:t>
            </w:r>
          </w:p>
          <w:p w14:paraId="03E62C81" w14:textId="4F3421C8" w:rsidR="00CD3DE8" w:rsidRPr="00382300" w:rsidRDefault="00CD3DE8" w:rsidP="00EF6E0C">
            <w:pPr>
              <w:shd w:val="clear" w:color="auto" w:fill="FFFFFF"/>
              <w:spacing w:after="0" w:line="240" w:lineRule="auto"/>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382300">
              <w:rPr>
                <w:rFonts w:ascii="Times New Roman" w:eastAsia="Times New Roman" w:hAnsi="Times New Roman" w:cs="Times New Roman"/>
                <w:b/>
                <w:bCs/>
                <w:spacing w:val="2"/>
                <w:sz w:val="24"/>
                <w:szCs w:val="24"/>
                <w:bdr w:val="none" w:sz="0" w:space="0" w:color="auto" w:frame="1"/>
                <w:lang w:eastAsia="ru-RU"/>
              </w:rPr>
              <w:t>4. Индустриялық аймақтың қатысушысы Қазақстан Республикасының заңнамасына сәйкес құрылған, бір мезгілде мынадай шарттарға сәйкес келетін резидент заңды тұлға болып табылады:</w:t>
            </w:r>
          </w:p>
          <w:p w14:paraId="3045F49B" w14:textId="309140C2" w:rsidR="00CD3DE8" w:rsidRPr="00382300" w:rsidRDefault="00CD3DE8" w:rsidP="00EF6E0C">
            <w:pPr>
              <w:shd w:val="clear" w:color="auto" w:fill="FFFFFF"/>
              <w:spacing w:after="0" w:line="240" w:lineRule="auto"/>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382300">
              <w:rPr>
                <w:rFonts w:ascii="Times New Roman" w:eastAsia="Times New Roman" w:hAnsi="Times New Roman" w:cs="Times New Roman"/>
                <w:b/>
                <w:bCs/>
                <w:spacing w:val="2"/>
                <w:sz w:val="24"/>
                <w:szCs w:val="24"/>
                <w:bdr w:val="none" w:sz="0" w:space="0" w:color="auto" w:frame="1"/>
                <w:lang w:eastAsia="ru-RU"/>
              </w:rPr>
              <w:t>1) Қазақстан Республикасының «Арнайы экономикалық және индустриялық аймақтар туралы» Заңына сәйкес индустриялық аймақтың қатысушысы болып табылады;</w:t>
            </w:r>
          </w:p>
          <w:p w14:paraId="06C5AA71" w14:textId="1F41F707" w:rsidR="00CD3DE8" w:rsidRPr="00382300" w:rsidRDefault="00CD3DE8" w:rsidP="00EF6E0C">
            <w:pPr>
              <w:shd w:val="clear" w:color="auto" w:fill="FFFFFF"/>
              <w:spacing w:after="0" w:line="240" w:lineRule="auto"/>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382300">
              <w:rPr>
                <w:rFonts w:ascii="Times New Roman" w:eastAsia="Times New Roman" w:hAnsi="Times New Roman" w:cs="Times New Roman"/>
                <w:b/>
                <w:bCs/>
                <w:spacing w:val="2"/>
                <w:sz w:val="24"/>
                <w:szCs w:val="24"/>
                <w:bdr w:val="none" w:sz="0" w:space="0" w:color="auto" w:frame="1"/>
                <w:lang w:eastAsia="ru-RU"/>
              </w:rPr>
              <w:t>2) заңды тұлға индустриялық аймақтың басқарушы компаниясымен қызметті жүзеге асыру туралы шарт жасасты және осы шартта көзделген қызметті жүзеге асырады;</w:t>
            </w:r>
          </w:p>
          <w:p w14:paraId="68285324" w14:textId="4615BBD4" w:rsidR="00CD3DE8" w:rsidRPr="00382300" w:rsidRDefault="00CD3DE8" w:rsidP="00EF6E0C">
            <w:pPr>
              <w:shd w:val="clear" w:color="auto" w:fill="FFFFFF"/>
              <w:spacing w:after="0" w:line="240" w:lineRule="auto"/>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382300">
              <w:rPr>
                <w:rFonts w:ascii="Times New Roman" w:eastAsia="Times New Roman" w:hAnsi="Times New Roman" w:cs="Times New Roman"/>
                <w:b/>
                <w:bCs/>
                <w:spacing w:val="2"/>
                <w:sz w:val="24"/>
                <w:szCs w:val="24"/>
                <w:bdr w:val="none" w:sz="0" w:space="0" w:color="auto" w:frame="1"/>
                <w:lang w:eastAsia="ru-RU"/>
              </w:rPr>
              <w:t>3) қызметті жүзеге асыру туралы шартта өз қаражаты есебінен ортақ пайдаланылатын инфрақұрылым объектілерін салу жөніндегі талап көзделген;</w:t>
            </w:r>
          </w:p>
          <w:p w14:paraId="6E0A7EB7" w14:textId="40AE8D3A" w:rsidR="00CD3DE8" w:rsidRPr="00382300" w:rsidRDefault="00CD3DE8" w:rsidP="00EF6E0C">
            <w:pPr>
              <w:shd w:val="clear" w:color="auto" w:fill="FFFFFF"/>
              <w:spacing w:after="0" w:line="240" w:lineRule="auto"/>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382300">
              <w:rPr>
                <w:rFonts w:ascii="Times New Roman" w:eastAsia="Times New Roman" w:hAnsi="Times New Roman" w:cs="Times New Roman"/>
                <w:b/>
                <w:bCs/>
                <w:spacing w:val="2"/>
                <w:sz w:val="24"/>
                <w:szCs w:val="24"/>
                <w:bdr w:val="none" w:sz="0" w:space="0" w:color="auto" w:frame="1"/>
                <w:lang w:eastAsia="ru-RU"/>
              </w:rPr>
              <w:t>4) заңды тұлға:</w:t>
            </w:r>
          </w:p>
          <w:p w14:paraId="23AC2F3D" w14:textId="77777777" w:rsidR="00CD3DE8" w:rsidRPr="00382300" w:rsidRDefault="00CD3DE8" w:rsidP="00EF6E0C">
            <w:pPr>
              <w:shd w:val="clear" w:color="auto" w:fill="FFFFFF"/>
              <w:spacing w:after="0" w:line="240" w:lineRule="auto"/>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382300">
              <w:rPr>
                <w:rFonts w:ascii="Times New Roman" w:eastAsia="Times New Roman" w:hAnsi="Times New Roman" w:cs="Times New Roman"/>
                <w:b/>
                <w:bCs/>
                <w:spacing w:val="2"/>
                <w:sz w:val="24"/>
                <w:szCs w:val="24"/>
                <w:bdr w:val="none" w:sz="0" w:space="0" w:color="auto" w:frame="1"/>
                <w:lang w:eastAsia="ru-RU"/>
              </w:rPr>
              <w:lastRenderedPageBreak/>
              <w:t>жер қойнауын пайдаланушы;</w:t>
            </w:r>
          </w:p>
          <w:p w14:paraId="1F9CFB46" w14:textId="77777777" w:rsidR="00CD3DE8" w:rsidRPr="00382300" w:rsidRDefault="00CD3DE8" w:rsidP="00EF6E0C">
            <w:pPr>
              <w:shd w:val="clear" w:color="auto" w:fill="FFFFFF"/>
              <w:spacing w:after="0" w:line="240" w:lineRule="auto"/>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382300">
              <w:rPr>
                <w:rFonts w:ascii="Times New Roman" w:eastAsia="Times New Roman" w:hAnsi="Times New Roman" w:cs="Times New Roman"/>
                <w:b/>
                <w:bCs/>
                <w:spacing w:val="2"/>
                <w:sz w:val="24"/>
                <w:szCs w:val="24"/>
                <w:bdr w:val="none" w:sz="0" w:space="0" w:color="auto" w:frame="1"/>
                <w:lang w:eastAsia="ru-RU"/>
              </w:rPr>
              <w:t>акцизделетін тауарларды өндіруші (энергетикалық сусындарды өндірушілерді қоспағанда);</w:t>
            </w:r>
          </w:p>
          <w:p w14:paraId="6460642D" w14:textId="77777777" w:rsidR="00CD3DE8" w:rsidRPr="00382300" w:rsidRDefault="00CD3DE8" w:rsidP="00EF6E0C">
            <w:pPr>
              <w:shd w:val="clear" w:color="auto" w:fill="FFFFFF"/>
              <w:spacing w:after="0" w:line="240" w:lineRule="auto"/>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382300">
              <w:rPr>
                <w:rFonts w:ascii="Times New Roman" w:eastAsia="Times New Roman" w:hAnsi="Times New Roman" w:cs="Times New Roman"/>
                <w:b/>
                <w:bCs/>
                <w:spacing w:val="2"/>
                <w:sz w:val="24"/>
                <w:szCs w:val="24"/>
                <w:bdr w:val="none" w:sz="0" w:space="0" w:color="auto" w:frame="1"/>
                <w:lang w:eastAsia="ru-RU"/>
              </w:rPr>
              <w:t>арнаулы салық режимдерін қолданатын тұлға;</w:t>
            </w:r>
          </w:p>
          <w:p w14:paraId="60EFF194" w14:textId="77777777" w:rsidR="00CD3DE8" w:rsidRPr="00382300" w:rsidRDefault="00CD3DE8" w:rsidP="00EF6E0C">
            <w:pPr>
              <w:shd w:val="clear" w:color="auto" w:fill="FFFFFF"/>
              <w:spacing w:after="0" w:line="240" w:lineRule="auto"/>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382300">
              <w:rPr>
                <w:rFonts w:ascii="Times New Roman" w:eastAsia="Times New Roman" w:hAnsi="Times New Roman" w:cs="Times New Roman"/>
                <w:b/>
                <w:bCs/>
                <w:spacing w:val="2"/>
                <w:sz w:val="24"/>
                <w:szCs w:val="24"/>
                <w:bdr w:val="none" w:sz="0" w:space="0" w:color="auto" w:frame="1"/>
                <w:lang w:eastAsia="ru-RU"/>
              </w:rPr>
              <w:t>инвестициялар туралы келісім, инвестициялық міндеттемелер туралы келісім, қатты пайдалы қазбаларды қайта өңдеу туралы келісім жасасқан тұлға, инвестициялық басым жобаны іске асыратын ұйым;</w:t>
            </w:r>
          </w:p>
          <w:p w14:paraId="7013B5CC" w14:textId="77777777" w:rsidR="00CD3DE8" w:rsidRPr="00382300" w:rsidRDefault="00CD3DE8" w:rsidP="00EF6E0C">
            <w:pPr>
              <w:shd w:val="clear" w:color="auto" w:fill="FFFFFF"/>
              <w:spacing w:after="0" w:line="240" w:lineRule="auto"/>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382300">
              <w:rPr>
                <w:rFonts w:ascii="Times New Roman" w:eastAsia="Times New Roman" w:hAnsi="Times New Roman" w:cs="Times New Roman"/>
                <w:b/>
                <w:bCs/>
                <w:spacing w:val="2"/>
                <w:sz w:val="24"/>
                <w:szCs w:val="24"/>
                <w:bdr w:val="none" w:sz="0" w:space="0" w:color="auto" w:frame="1"/>
                <w:lang w:eastAsia="ru-RU"/>
              </w:rPr>
              <w:t>ойын бизнесі саласындағы қызметті жүзеге асыратын ұйым;</w:t>
            </w:r>
          </w:p>
          <w:p w14:paraId="3F3236B1" w14:textId="77777777" w:rsidR="00CD3DE8" w:rsidRPr="00382300" w:rsidRDefault="00CD3DE8" w:rsidP="00EF6E0C">
            <w:pPr>
              <w:shd w:val="clear" w:color="auto" w:fill="FFFFFF"/>
              <w:spacing w:after="0" w:line="240" w:lineRule="auto"/>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382300">
              <w:rPr>
                <w:rFonts w:ascii="Times New Roman" w:eastAsia="Times New Roman" w:hAnsi="Times New Roman" w:cs="Times New Roman"/>
                <w:b/>
                <w:bCs/>
                <w:spacing w:val="2"/>
                <w:sz w:val="24"/>
                <w:szCs w:val="24"/>
                <w:bdr w:val="none" w:sz="0" w:space="0" w:color="auto" w:frame="1"/>
                <w:lang w:eastAsia="ru-RU"/>
              </w:rPr>
              <w:t xml:space="preserve">«Астана </w:t>
            </w:r>
            <w:proofErr w:type="spellStart"/>
            <w:r w:rsidRPr="00382300">
              <w:rPr>
                <w:rFonts w:ascii="Times New Roman" w:eastAsia="Times New Roman" w:hAnsi="Times New Roman" w:cs="Times New Roman"/>
                <w:b/>
                <w:bCs/>
                <w:spacing w:val="2"/>
                <w:sz w:val="24"/>
                <w:szCs w:val="24"/>
                <w:bdr w:val="none" w:sz="0" w:space="0" w:color="auto" w:frame="1"/>
                <w:lang w:eastAsia="ru-RU"/>
              </w:rPr>
              <w:t>Хаб</w:t>
            </w:r>
            <w:proofErr w:type="spellEnd"/>
            <w:r w:rsidRPr="00382300">
              <w:rPr>
                <w:rFonts w:ascii="Times New Roman" w:eastAsia="Times New Roman" w:hAnsi="Times New Roman" w:cs="Times New Roman"/>
                <w:b/>
                <w:bCs/>
                <w:spacing w:val="2"/>
                <w:sz w:val="24"/>
                <w:szCs w:val="24"/>
                <w:bdr w:val="none" w:sz="0" w:space="0" w:color="auto" w:frame="1"/>
                <w:lang w:eastAsia="ru-RU"/>
              </w:rPr>
              <w:t>» қатысушысы;</w:t>
            </w:r>
          </w:p>
          <w:p w14:paraId="0468E737" w14:textId="68C54EBB" w:rsidR="00CD3DE8" w:rsidRPr="00382300" w:rsidRDefault="00CD3DE8" w:rsidP="00EF6E0C">
            <w:pPr>
              <w:shd w:val="clear" w:color="auto" w:fill="FFFFFF"/>
              <w:spacing w:after="0" w:line="240" w:lineRule="auto"/>
              <w:ind w:firstLine="510"/>
              <w:jc w:val="both"/>
              <w:textAlignment w:val="baseline"/>
              <w:rPr>
                <w:rFonts w:ascii="Times New Roman" w:eastAsia="Times New Roman" w:hAnsi="Times New Roman" w:cs="Times New Roman"/>
                <w:bCs/>
                <w:spacing w:val="2"/>
                <w:sz w:val="24"/>
                <w:szCs w:val="24"/>
                <w:bdr w:val="none" w:sz="0" w:space="0" w:color="auto" w:frame="1"/>
                <w:lang w:eastAsia="ru-RU"/>
              </w:rPr>
            </w:pPr>
            <w:r w:rsidRPr="00382300">
              <w:rPr>
                <w:rFonts w:ascii="Times New Roman" w:eastAsia="Times New Roman" w:hAnsi="Times New Roman" w:cs="Times New Roman"/>
                <w:b/>
                <w:bCs/>
                <w:spacing w:val="2"/>
                <w:sz w:val="24"/>
                <w:szCs w:val="24"/>
                <w:bdr w:val="none" w:sz="0" w:space="0" w:color="auto" w:frame="1"/>
                <w:lang w:eastAsia="ru-RU"/>
              </w:rPr>
              <w:t>АХҚО қатысушысы болып табылмайды.</w:t>
            </w:r>
          </w:p>
        </w:tc>
        <w:tc>
          <w:tcPr>
            <w:tcW w:w="3657" w:type="dxa"/>
          </w:tcPr>
          <w:p w14:paraId="4B2F2FB4" w14:textId="2EBA46C4" w:rsidR="00CD3DE8" w:rsidRPr="00382300" w:rsidRDefault="005C6FC9"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382300">
              <w:rPr>
                <w:rFonts w:ascii="Times New Roman" w:hAnsi="Times New Roman" w:cs="Times New Roman"/>
                <w:sz w:val="24"/>
                <w:szCs w:val="24"/>
              </w:rPr>
              <w:lastRenderedPageBreak/>
              <w:t>1 тармақтағы негіздемені қараңыз</w:t>
            </w:r>
          </w:p>
        </w:tc>
      </w:tr>
      <w:tr w:rsidR="00CD3DE8" w:rsidRPr="00382300" w14:paraId="777B17E7" w14:textId="6C45FB35" w:rsidTr="00430658">
        <w:trPr>
          <w:trHeight w:val="2720"/>
        </w:trPr>
        <w:tc>
          <w:tcPr>
            <w:tcW w:w="964" w:type="dxa"/>
          </w:tcPr>
          <w:p w14:paraId="428AD72D"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636DB2F6" w14:textId="009FF1E1" w:rsidR="00CD3DE8" w:rsidRPr="00382300" w:rsidRDefault="00CD3DE8" w:rsidP="00EF6E0C">
            <w:pPr>
              <w:tabs>
                <w:tab w:val="left" w:pos="142"/>
              </w:tabs>
              <w:spacing w:after="0" w:line="240" w:lineRule="auto"/>
              <w:ind w:firstLine="173"/>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735-бап</w:t>
            </w:r>
          </w:p>
        </w:tc>
        <w:tc>
          <w:tcPr>
            <w:tcW w:w="4706" w:type="dxa"/>
          </w:tcPr>
          <w:p w14:paraId="02776A80" w14:textId="77777777" w:rsidR="00CD3DE8" w:rsidRPr="00382300" w:rsidRDefault="00CD3DE8"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382300">
              <w:rPr>
                <w:rFonts w:ascii="Times New Roman" w:eastAsia="Times New Roman" w:hAnsi="Times New Roman" w:cs="Times New Roman"/>
                <w:b/>
                <w:bCs/>
                <w:spacing w:val="2"/>
                <w:sz w:val="24"/>
                <w:szCs w:val="24"/>
                <w:bdr w:val="none" w:sz="0" w:space="0" w:color="auto" w:frame="1"/>
                <w:lang w:eastAsia="ru-RU"/>
              </w:rPr>
              <w:t>735-бап. Арнайы экономикалық аймақтардың аумағында салық салу ерекшеліктері</w:t>
            </w:r>
          </w:p>
          <w:p w14:paraId="3A3D6FE4" w14:textId="77777777" w:rsidR="00CD3DE8" w:rsidRPr="00382300" w:rsidRDefault="00CD3DE8"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382300">
              <w:rPr>
                <w:rFonts w:ascii="Times New Roman" w:eastAsia="Times New Roman" w:hAnsi="Times New Roman" w:cs="Times New Roman"/>
                <w:b/>
                <w:bCs/>
                <w:spacing w:val="2"/>
                <w:sz w:val="24"/>
                <w:szCs w:val="24"/>
                <w:bdr w:val="none" w:sz="0" w:space="0" w:color="auto" w:frame="1"/>
                <w:lang w:eastAsia="ru-RU"/>
              </w:rPr>
              <w:t>…..</w:t>
            </w:r>
          </w:p>
          <w:p w14:paraId="61FA4AEE" w14:textId="77777777" w:rsidR="00CD3DE8" w:rsidRPr="00382300" w:rsidRDefault="00CD3DE8"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382300">
              <w:rPr>
                <w:rFonts w:ascii="Times New Roman" w:eastAsia="Times New Roman" w:hAnsi="Times New Roman" w:cs="Times New Roman"/>
                <w:b/>
                <w:bCs/>
                <w:spacing w:val="2"/>
                <w:sz w:val="24"/>
                <w:szCs w:val="24"/>
                <w:bdr w:val="none" w:sz="0" w:space="0" w:color="auto" w:frame="1"/>
                <w:lang w:eastAsia="ru-RU"/>
              </w:rPr>
              <w:t>13. Жоқ</w:t>
            </w:r>
          </w:p>
          <w:p w14:paraId="5A1979C8" w14:textId="77777777" w:rsidR="00CD3DE8" w:rsidRPr="00382300" w:rsidRDefault="00CD3DE8"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382300">
              <w:rPr>
                <w:rFonts w:ascii="Times New Roman" w:eastAsia="Times New Roman" w:hAnsi="Times New Roman" w:cs="Times New Roman"/>
                <w:b/>
                <w:bCs/>
                <w:spacing w:val="2"/>
                <w:sz w:val="24"/>
                <w:szCs w:val="24"/>
                <w:bdr w:val="none" w:sz="0" w:space="0" w:color="auto" w:frame="1"/>
                <w:lang w:eastAsia="ru-RU"/>
              </w:rPr>
              <w:t>14. Жоқ</w:t>
            </w:r>
          </w:p>
          <w:p w14:paraId="1E61C806" w14:textId="77777777" w:rsidR="00CD3DE8" w:rsidRPr="00382300" w:rsidRDefault="00CD3DE8"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p>
          <w:p w14:paraId="284343E8" w14:textId="77777777" w:rsidR="00CD3DE8" w:rsidRPr="00382300" w:rsidRDefault="00CD3DE8"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p>
          <w:p w14:paraId="3790D7D3" w14:textId="77777777" w:rsidR="00CD3DE8" w:rsidRPr="00382300" w:rsidRDefault="00CD3DE8"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p>
        </w:tc>
        <w:tc>
          <w:tcPr>
            <w:tcW w:w="4678" w:type="dxa"/>
          </w:tcPr>
          <w:p w14:paraId="4AB48A80" w14:textId="77777777" w:rsidR="00CD3DE8" w:rsidRPr="00382300" w:rsidRDefault="00CD3DE8"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382300">
              <w:rPr>
                <w:rFonts w:ascii="Times New Roman" w:eastAsia="Times New Roman" w:hAnsi="Times New Roman" w:cs="Times New Roman"/>
                <w:b/>
                <w:bCs/>
                <w:spacing w:val="2"/>
                <w:sz w:val="24"/>
                <w:szCs w:val="24"/>
                <w:bdr w:val="none" w:sz="0" w:space="0" w:color="auto" w:frame="1"/>
                <w:lang w:eastAsia="ru-RU"/>
              </w:rPr>
              <w:t>735-бап. Арнайы экономикалық және индустриялық аймақтардың аумағында салық салу ерекшеліктері</w:t>
            </w:r>
          </w:p>
          <w:p w14:paraId="0B3229F8" w14:textId="77777777" w:rsidR="00CD3DE8" w:rsidRPr="00382300" w:rsidRDefault="00CD3DE8"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382300">
              <w:rPr>
                <w:rFonts w:ascii="Times New Roman" w:eastAsia="Times New Roman" w:hAnsi="Times New Roman" w:cs="Times New Roman"/>
                <w:b/>
                <w:bCs/>
                <w:spacing w:val="2"/>
                <w:sz w:val="24"/>
                <w:szCs w:val="24"/>
                <w:bdr w:val="none" w:sz="0" w:space="0" w:color="auto" w:frame="1"/>
                <w:lang w:eastAsia="ru-RU"/>
              </w:rPr>
              <w:t>…..</w:t>
            </w:r>
          </w:p>
          <w:p w14:paraId="1E80BDED" w14:textId="2C40ABF9" w:rsidR="00CD3DE8" w:rsidRPr="00382300" w:rsidRDefault="00CD3DE8"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
                <w:color w:val="000000"/>
                <w:sz w:val="24"/>
                <w:szCs w:val="24"/>
                <w:lang w:eastAsia="ru-RU"/>
              </w:rPr>
            </w:pPr>
            <w:r w:rsidRPr="00382300">
              <w:rPr>
                <w:rFonts w:ascii="Times New Roman" w:eastAsia="Times New Roman" w:hAnsi="Times New Roman" w:cs="Times New Roman"/>
                <w:b/>
                <w:color w:val="000000"/>
                <w:sz w:val="24"/>
                <w:szCs w:val="24"/>
                <w:lang w:eastAsia="ru-RU"/>
              </w:rPr>
              <w:t xml:space="preserve">13. Арнайы экономикалық аймақ аумағында қызметті жүзеге асыратын ұйым қызметті жүзеге асыру туралы шартта өз қаражаты есебінен ортақ пайдаланылатын инфрақұрылым объектілерін салу жөніндегі талап болған кезде, осы баптың 15-тармағында белгіленген талаптарға </w:t>
            </w:r>
            <w:r w:rsidRPr="00382300">
              <w:rPr>
                <w:rFonts w:ascii="Times New Roman" w:eastAsia="Times New Roman" w:hAnsi="Times New Roman" w:cs="Times New Roman"/>
                <w:b/>
                <w:color w:val="000000"/>
                <w:sz w:val="24"/>
                <w:szCs w:val="24"/>
                <w:lang w:eastAsia="ru-RU"/>
              </w:rPr>
              <w:lastRenderedPageBreak/>
              <w:t>сәйкес келген жағдайда, осы Кодекстің 7-бөліміне сәйкес корпоративтік табыс салығын есептеу кезінде осындай құрылыс бойынша нақты шығыстар шегерімін қолдануға құқылы.</w:t>
            </w:r>
          </w:p>
          <w:p w14:paraId="4C02F4BB" w14:textId="5A2132AE" w:rsidR="00CD3DE8" w:rsidRPr="00382300" w:rsidRDefault="00CD3DE8"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382300">
              <w:rPr>
                <w:rFonts w:ascii="Times New Roman" w:eastAsia="Times New Roman" w:hAnsi="Times New Roman" w:cs="Times New Roman"/>
                <w:bCs/>
                <w:spacing w:val="2"/>
                <w:sz w:val="24"/>
                <w:szCs w:val="24"/>
                <w:bdr w:val="none" w:sz="0" w:space="0" w:color="auto" w:frame="1"/>
                <w:lang w:eastAsia="ru-RU"/>
              </w:rPr>
              <w:t>14. Индустриялық аймақтың қатысушысы қызметті жүзеге асыру туралы шартта өз қаражаты есебінен ортақ пайдаланылатын инфрақұрылым объектілерін салу жөніндегі талап болған кезде, осы баптың 15-тармағында белгіленген талаптарға сәйкес келген жағдайда, осы Кодекстің 7-бөліміне сәйкес корпоративтік табыс салығын есептеу кезінде осындай құрылыс бойынша нақты шығыстар шегерімін қолдануға құқылы.</w:t>
            </w:r>
          </w:p>
          <w:p w14:paraId="2873764A" w14:textId="55100BBC" w:rsidR="00CD3DE8" w:rsidRPr="00382300" w:rsidRDefault="00CD3DE8"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382300">
              <w:rPr>
                <w:rFonts w:ascii="Times New Roman" w:eastAsia="Times New Roman" w:hAnsi="Times New Roman" w:cs="Times New Roman"/>
                <w:b/>
                <w:bCs/>
                <w:spacing w:val="2"/>
                <w:sz w:val="24"/>
                <w:szCs w:val="24"/>
                <w:bdr w:val="none" w:sz="0" w:space="0" w:color="auto" w:frame="1"/>
                <w:lang w:eastAsia="ru-RU"/>
              </w:rPr>
              <w:t>15. Осы баптың 13 және 14-тармақтарында көзделген, корпоративтік табыс салығын есептеу кезінде өз қаражаты есебінен ортақ пайдаланылатын инфрақұрылым объектілерін салу бойынша нақты шығыстарды шегеру мынадай шарттар сақталған кезде жүргізіледі:</w:t>
            </w:r>
          </w:p>
          <w:p w14:paraId="708DABE1" w14:textId="6A6075AC" w:rsidR="00CD3DE8" w:rsidRPr="00382300" w:rsidRDefault="00CD3DE8"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382300">
              <w:rPr>
                <w:rFonts w:ascii="Times New Roman" w:eastAsia="Times New Roman" w:hAnsi="Times New Roman" w:cs="Times New Roman"/>
                <w:b/>
                <w:bCs/>
                <w:spacing w:val="2"/>
                <w:sz w:val="24"/>
                <w:szCs w:val="24"/>
                <w:bdr w:val="none" w:sz="0" w:space="0" w:color="auto" w:frame="1"/>
                <w:lang w:eastAsia="ru-RU"/>
              </w:rPr>
              <w:t xml:space="preserve">1) арнайы экономикалық аймақ аумағында қызметті жүзеге асыратын ұйымға немесе индустриялық аймақтың қатысушысына </w:t>
            </w:r>
            <w:r w:rsidRPr="00382300">
              <w:rPr>
                <w:rFonts w:ascii="Times New Roman" w:eastAsia="Times New Roman" w:hAnsi="Times New Roman" w:cs="Times New Roman"/>
                <w:b/>
                <w:bCs/>
                <w:spacing w:val="2"/>
                <w:sz w:val="24"/>
                <w:szCs w:val="24"/>
                <w:bdr w:val="none" w:sz="0" w:space="0" w:color="auto" w:frame="1"/>
                <w:lang w:eastAsia="ru-RU"/>
              </w:rPr>
              <w:lastRenderedPageBreak/>
              <w:t>облыстардың, республикалық маңызы бар қалалардың, астананың жергілікті атқарушы органының өз қаражаты есебінен ортақ пайдаланылатын инфрақұрылым объектілерін салудың орындылығын растайтын және осындай құрылыс сомасын бекітетін қорытындысы берілген;</w:t>
            </w:r>
          </w:p>
          <w:p w14:paraId="0607BD05" w14:textId="7234EF19" w:rsidR="00CD3DE8" w:rsidRPr="00382300" w:rsidRDefault="00CD3DE8" w:rsidP="00EF6E0C">
            <w:pPr>
              <w:shd w:val="clear" w:color="auto" w:fill="FFFFFF"/>
              <w:spacing w:after="0" w:line="240" w:lineRule="auto"/>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382300">
              <w:rPr>
                <w:rFonts w:ascii="Times New Roman" w:eastAsia="Times New Roman" w:hAnsi="Times New Roman" w:cs="Times New Roman"/>
                <w:b/>
                <w:bCs/>
                <w:spacing w:val="2"/>
                <w:sz w:val="24"/>
                <w:szCs w:val="24"/>
                <w:bdr w:val="none" w:sz="0" w:space="0" w:color="auto" w:frame="1"/>
                <w:lang w:eastAsia="ru-RU"/>
              </w:rPr>
              <w:t>2) арнайы экономикалық аймақ аумағында қызметті жүзеге асыратын ұйымға немесе индустриялық аймақтың қатысушысына арнайы экономикалық және индустриялық аймақтарды құру, олардың жұмыс істеуі және таратылуы саласындағы уәкілетті органның өз қаражаты есебінен ортақ пайдаланылатын инфрақұрылым объектілерін салуға жұмсалған шығыстардың анықтығы мен сомасы бойынша қорытындысы берілген;</w:t>
            </w:r>
          </w:p>
          <w:p w14:paraId="71EB1A0B" w14:textId="6365D7B8" w:rsidR="00CD3DE8" w:rsidRPr="00382300" w:rsidRDefault="00CD3DE8"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382300">
              <w:rPr>
                <w:rFonts w:ascii="Times New Roman" w:eastAsia="Times New Roman" w:hAnsi="Times New Roman" w:cs="Times New Roman"/>
                <w:b/>
                <w:bCs/>
                <w:spacing w:val="2"/>
                <w:sz w:val="24"/>
                <w:szCs w:val="24"/>
                <w:bdr w:val="none" w:sz="0" w:space="0" w:color="auto" w:frame="1"/>
                <w:lang w:eastAsia="ru-RU"/>
              </w:rPr>
              <w:t>3) арнайы экономикалық аймақ аумағында қызметті жүзеге асыратын ұйым немесе индустриялық аймақтың қатысушысы жұмсаған ортақ пайдаланылатын инфрақұрылымды салуға арналған шығыстардың анықтығы мен сомасы салықтық тексеру нәтижелерімен расталған.</w:t>
            </w:r>
          </w:p>
        </w:tc>
        <w:tc>
          <w:tcPr>
            <w:tcW w:w="3657" w:type="dxa"/>
          </w:tcPr>
          <w:p w14:paraId="53C312E5" w14:textId="544A3EF8" w:rsidR="00CD3DE8" w:rsidRPr="00382300" w:rsidRDefault="00801820"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382300">
              <w:rPr>
                <w:rFonts w:ascii="Times New Roman" w:eastAsia="Times New Roman" w:hAnsi="Times New Roman" w:cs="Times New Roman"/>
                <w:bCs/>
                <w:spacing w:val="2"/>
                <w:sz w:val="24"/>
                <w:szCs w:val="24"/>
                <w:bdr w:val="none" w:sz="0" w:space="0" w:color="auto" w:frame="1"/>
                <w:lang w:eastAsia="ru-RU"/>
              </w:rPr>
              <w:lastRenderedPageBreak/>
              <w:t>1.</w:t>
            </w:r>
            <w:r w:rsidRPr="00382300">
              <w:rPr>
                <w:rFonts w:ascii="Times New Roman" w:eastAsia="Times New Roman" w:hAnsi="Times New Roman" w:cs="Times New Roman"/>
                <w:bCs/>
                <w:spacing w:val="2"/>
                <w:sz w:val="24"/>
                <w:szCs w:val="24"/>
                <w:bdr w:val="none" w:sz="0" w:space="0" w:color="auto" w:frame="1"/>
                <w:lang w:eastAsia="ru-RU"/>
              </w:rPr>
              <w:tab/>
              <w:t xml:space="preserve">С. М. </w:t>
            </w:r>
            <w:proofErr w:type="spellStart"/>
            <w:r w:rsidRPr="00382300">
              <w:rPr>
                <w:rFonts w:ascii="Times New Roman" w:eastAsia="Times New Roman" w:hAnsi="Times New Roman" w:cs="Times New Roman"/>
                <w:bCs/>
                <w:spacing w:val="2"/>
                <w:sz w:val="24"/>
                <w:szCs w:val="24"/>
                <w:bdr w:val="none" w:sz="0" w:space="0" w:color="auto" w:frame="1"/>
                <w:lang w:eastAsia="ru-RU"/>
              </w:rPr>
              <w:t>Жұманғариннің</w:t>
            </w:r>
            <w:proofErr w:type="spellEnd"/>
            <w:r w:rsidRPr="00382300">
              <w:rPr>
                <w:rFonts w:ascii="Times New Roman" w:eastAsia="Times New Roman" w:hAnsi="Times New Roman" w:cs="Times New Roman"/>
                <w:bCs/>
                <w:spacing w:val="2"/>
                <w:sz w:val="24"/>
                <w:szCs w:val="24"/>
                <w:bdr w:val="none" w:sz="0" w:space="0" w:color="auto" w:frame="1"/>
                <w:lang w:eastAsia="ru-RU"/>
              </w:rPr>
              <w:t xml:space="preserve"> басшылығымен өткізілген 13.07.2026 ж. Салық Кодексін енгізу жөніндегі жобалық кеңсенің шешіміне сәйкес инвестордың қаражаты есебінен инфрақұрылымды жүргізу бойынша шығыстардың сомаларын шегерімге жатқызу бойынша тәсіл мақұлданды (КТС төлеу есебіне есепке жатқызудың орнына).</w:t>
            </w:r>
          </w:p>
        </w:tc>
      </w:tr>
      <w:tr w:rsidR="00CD3DE8" w:rsidRPr="00382300" w14:paraId="5659B4C7" w14:textId="7DB8B1BB" w:rsidTr="00430658">
        <w:trPr>
          <w:trHeight w:val="3345"/>
        </w:trPr>
        <w:tc>
          <w:tcPr>
            <w:tcW w:w="964" w:type="dxa"/>
          </w:tcPr>
          <w:p w14:paraId="4850FD51"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6612E4C4" w14:textId="642ACCEE" w:rsidR="00CD3DE8" w:rsidRPr="00382300" w:rsidRDefault="00CD3DE8" w:rsidP="00EF6E0C">
            <w:pPr>
              <w:tabs>
                <w:tab w:val="left" w:pos="142"/>
              </w:tabs>
              <w:spacing w:after="0" w:line="240" w:lineRule="auto"/>
              <w:ind w:firstLine="173"/>
              <w:contextualSpacing/>
              <w:jc w:val="both"/>
              <w:rPr>
                <w:rFonts w:ascii="Times New Roman" w:hAnsi="Times New Roman" w:cs="Times New Roman"/>
                <w:b/>
                <w:sz w:val="24"/>
                <w:szCs w:val="24"/>
                <w:lang w:val="ru-RU"/>
              </w:rPr>
            </w:pPr>
            <w:r w:rsidRPr="00382300">
              <w:rPr>
                <w:rFonts w:ascii="Times New Roman" w:hAnsi="Times New Roman" w:cs="Times New Roman"/>
                <w:b/>
                <w:sz w:val="24"/>
                <w:szCs w:val="24"/>
                <w:lang w:val="ru-RU"/>
              </w:rPr>
              <w:t>81-тарау</w:t>
            </w:r>
          </w:p>
        </w:tc>
        <w:tc>
          <w:tcPr>
            <w:tcW w:w="4706" w:type="dxa"/>
          </w:tcPr>
          <w:p w14:paraId="7DDF12F5" w14:textId="77777777" w:rsidR="00CD3DE8" w:rsidRPr="00382300" w:rsidRDefault="00CD3DE8" w:rsidP="00EF6E0C">
            <w:pPr>
              <w:shd w:val="clear" w:color="auto" w:fill="FFFFFF"/>
              <w:spacing w:after="0" w:line="240" w:lineRule="auto"/>
              <w:ind w:firstLine="559"/>
              <w:jc w:val="both"/>
              <w:rPr>
                <w:rFonts w:ascii="Times New Roman" w:eastAsia="Times New Roman" w:hAnsi="Times New Roman" w:cs="Times New Roman"/>
                <w:spacing w:val="2"/>
                <w:sz w:val="24"/>
                <w:szCs w:val="24"/>
                <w:bdr w:val="none" w:sz="0" w:space="0" w:color="auto" w:frame="1"/>
                <w:lang w:eastAsia="ru-RU"/>
              </w:rPr>
            </w:pPr>
            <w:r w:rsidRPr="00382300">
              <w:rPr>
                <w:rFonts w:ascii="Times New Roman" w:eastAsia="Times New Roman" w:hAnsi="Times New Roman" w:cs="Times New Roman"/>
                <w:spacing w:val="2"/>
                <w:sz w:val="24"/>
                <w:szCs w:val="24"/>
                <w:bdr w:val="none" w:sz="0" w:space="0" w:color="auto" w:frame="1"/>
                <w:lang w:eastAsia="ru-RU"/>
              </w:rPr>
              <w:t>81-тарау. ИНВЕСТИЦИЯЛЫҚ КЕЛІСІМШАРТТАР БОЙЫНША САЛЫҚТЫҚ ПРЕФЕРЕНЦИЯЛАР</w:t>
            </w:r>
          </w:p>
        </w:tc>
        <w:tc>
          <w:tcPr>
            <w:tcW w:w="4678" w:type="dxa"/>
          </w:tcPr>
          <w:p w14:paraId="71E74673" w14:textId="77777777" w:rsidR="00CD3DE8" w:rsidRPr="00382300" w:rsidRDefault="00CD3DE8" w:rsidP="00EF6E0C">
            <w:pPr>
              <w:spacing w:after="0" w:line="240" w:lineRule="auto"/>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382300">
              <w:rPr>
                <w:rFonts w:ascii="Times New Roman" w:eastAsia="Times New Roman" w:hAnsi="Times New Roman" w:cs="Times New Roman"/>
                <w:spacing w:val="2"/>
                <w:sz w:val="24"/>
                <w:szCs w:val="24"/>
                <w:bdr w:val="none" w:sz="0" w:space="0" w:color="auto" w:frame="1"/>
                <w:lang w:eastAsia="ru-RU"/>
              </w:rPr>
              <w:t xml:space="preserve">81-тарау. ИНВЕСТИЦИЯЛЫҚ </w:t>
            </w:r>
            <w:r w:rsidRPr="00382300">
              <w:rPr>
                <w:rFonts w:ascii="Times New Roman" w:eastAsia="Times New Roman" w:hAnsi="Times New Roman" w:cs="Times New Roman"/>
                <w:b/>
                <w:bCs/>
                <w:spacing w:val="2"/>
                <w:sz w:val="24"/>
                <w:szCs w:val="24"/>
                <w:bdr w:val="none" w:sz="0" w:space="0" w:color="auto" w:frame="1"/>
                <w:lang w:eastAsia="ru-RU"/>
              </w:rPr>
              <w:t>ШАРТТАР</w:t>
            </w:r>
            <w:r w:rsidRPr="00382300">
              <w:rPr>
                <w:rFonts w:ascii="Times New Roman" w:eastAsia="Times New Roman" w:hAnsi="Times New Roman" w:cs="Times New Roman"/>
                <w:spacing w:val="2"/>
                <w:sz w:val="24"/>
                <w:szCs w:val="24"/>
                <w:bdr w:val="none" w:sz="0" w:space="0" w:color="auto" w:frame="1"/>
                <w:lang w:eastAsia="ru-RU"/>
              </w:rPr>
              <w:t xml:space="preserve"> БОЙЫНША САЛЫҚТЫҚ ПРЕФЕРЕНЦИЯЛАР</w:t>
            </w:r>
          </w:p>
        </w:tc>
        <w:tc>
          <w:tcPr>
            <w:tcW w:w="3657" w:type="dxa"/>
          </w:tcPr>
          <w:p w14:paraId="31874B45" w14:textId="6AEEBA54" w:rsidR="00CD3DE8" w:rsidRPr="00382300" w:rsidRDefault="00801820" w:rsidP="00EF6E0C">
            <w:pPr>
              <w:spacing w:after="0" w:line="240" w:lineRule="auto"/>
              <w:ind w:firstLine="510"/>
              <w:contextualSpacing/>
              <w:jc w:val="both"/>
              <w:textAlignment w:val="baseline"/>
              <w:rPr>
                <w:rFonts w:ascii="Times New Roman" w:eastAsia="Times New Roman" w:hAnsi="Times New Roman" w:cs="Times New Roman"/>
                <w:spacing w:val="2"/>
                <w:sz w:val="24"/>
                <w:szCs w:val="24"/>
                <w:bdr w:val="none" w:sz="0" w:space="0" w:color="auto" w:frame="1"/>
                <w:lang w:eastAsia="ru-RU"/>
              </w:rPr>
            </w:pPr>
            <w:r w:rsidRPr="00382300">
              <w:rPr>
                <w:rFonts w:ascii="Times New Roman" w:eastAsia="Times New Roman" w:hAnsi="Times New Roman" w:cs="Times New Roman"/>
                <w:spacing w:val="2"/>
                <w:sz w:val="24"/>
                <w:szCs w:val="24"/>
                <w:bdr w:val="none" w:sz="0" w:space="0" w:color="auto" w:frame="1"/>
                <w:lang w:eastAsia="ru-RU"/>
              </w:rPr>
              <w:t>Инвесторлармен инвестициялық шарт жасасуды көздейтін Қазақстан Республикасының Кәсіпкерлік кодексіне (бұдан әрі – ӨК) өзгерістер енгізілуіне байланысты, бұл ретте бұрын қолданыста болған инвестициялық басым жобаны инвестициялық келісімшартқа ауыстыру.</w:t>
            </w:r>
          </w:p>
        </w:tc>
      </w:tr>
      <w:tr w:rsidR="00CD3DE8" w:rsidRPr="00382300" w14:paraId="3063B98F" w14:textId="2E5F651E" w:rsidTr="00430658">
        <w:trPr>
          <w:trHeight w:val="3570"/>
        </w:trPr>
        <w:tc>
          <w:tcPr>
            <w:tcW w:w="964" w:type="dxa"/>
          </w:tcPr>
          <w:p w14:paraId="4A792197"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240A7BE4" w14:textId="1F54429B" w:rsidR="00CD3DE8" w:rsidRPr="00382300" w:rsidRDefault="00CD3DE8" w:rsidP="00EF6E0C">
            <w:pPr>
              <w:tabs>
                <w:tab w:val="left" w:pos="142"/>
              </w:tabs>
              <w:spacing w:after="0" w:line="240" w:lineRule="auto"/>
              <w:ind w:firstLine="173"/>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736-бап</w:t>
            </w:r>
          </w:p>
        </w:tc>
        <w:tc>
          <w:tcPr>
            <w:tcW w:w="4706" w:type="dxa"/>
          </w:tcPr>
          <w:p w14:paraId="413FB218" w14:textId="44CEF853" w:rsidR="00CD3DE8" w:rsidRPr="00382300" w:rsidRDefault="00CD3DE8" w:rsidP="00EF6E0C">
            <w:pPr>
              <w:shd w:val="clear" w:color="auto" w:fill="FFFFFF"/>
              <w:spacing w:after="0" w:line="240" w:lineRule="auto"/>
              <w:ind w:firstLine="559"/>
              <w:jc w:val="both"/>
              <w:rPr>
                <w:rFonts w:ascii="Times New Roman" w:eastAsia="Times New Roman" w:hAnsi="Times New Roman" w:cs="Times New Roman"/>
                <w:b/>
                <w:spacing w:val="2"/>
                <w:sz w:val="24"/>
                <w:szCs w:val="24"/>
                <w:bdr w:val="none" w:sz="0" w:space="0" w:color="auto" w:frame="1"/>
                <w:lang w:eastAsia="ru-RU"/>
              </w:rPr>
            </w:pPr>
            <w:r w:rsidRPr="00382300">
              <w:rPr>
                <w:rFonts w:ascii="Times New Roman" w:eastAsia="Times New Roman" w:hAnsi="Times New Roman" w:cs="Times New Roman"/>
                <w:b/>
                <w:spacing w:val="2"/>
                <w:sz w:val="24"/>
                <w:szCs w:val="24"/>
                <w:bdr w:val="none" w:sz="0" w:space="0" w:color="auto" w:frame="1"/>
                <w:lang w:eastAsia="ru-RU"/>
              </w:rPr>
              <w:t>736-бап. Инвестициялар туралы келісім жасасқан тұлғаларға салық салу</w:t>
            </w:r>
          </w:p>
          <w:p w14:paraId="43A01B82" w14:textId="77777777" w:rsidR="00CD3DE8" w:rsidRPr="00382300" w:rsidRDefault="00CD3DE8" w:rsidP="00EF6E0C">
            <w:pPr>
              <w:shd w:val="clear" w:color="auto" w:fill="FFFFFF"/>
              <w:spacing w:after="0" w:line="240" w:lineRule="auto"/>
              <w:ind w:firstLine="559"/>
              <w:jc w:val="both"/>
              <w:rPr>
                <w:rFonts w:ascii="Times New Roman" w:eastAsia="Times New Roman" w:hAnsi="Times New Roman" w:cs="Times New Roman"/>
                <w:spacing w:val="2"/>
                <w:sz w:val="24"/>
                <w:szCs w:val="24"/>
                <w:bdr w:val="none" w:sz="0" w:space="0" w:color="auto" w:frame="1"/>
                <w:lang w:eastAsia="ru-RU"/>
              </w:rPr>
            </w:pPr>
            <w:r w:rsidRPr="00382300">
              <w:rPr>
                <w:rFonts w:ascii="Times New Roman" w:eastAsia="Times New Roman" w:hAnsi="Times New Roman" w:cs="Times New Roman"/>
                <w:spacing w:val="2"/>
                <w:sz w:val="24"/>
                <w:szCs w:val="24"/>
                <w:bdr w:val="none" w:sz="0" w:space="0" w:color="auto" w:frame="1"/>
                <w:lang w:eastAsia="ru-RU"/>
              </w:rPr>
              <w:t>1. Осы Кодекстің мақсаттары үшін инвестициялар туралы келісім жасасқан тұлға деп бір мезгілде мынадай шарттарға сәйкес келетін заңды тұлға танылады:</w:t>
            </w:r>
          </w:p>
          <w:p w14:paraId="49511CFF" w14:textId="07A15BEB" w:rsidR="00CD3DE8" w:rsidRPr="00382300" w:rsidRDefault="00CD3DE8" w:rsidP="008A3727">
            <w:pPr>
              <w:tabs>
                <w:tab w:val="left" w:pos="142"/>
              </w:tabs>
              <w:spacing w:after="0" w:line="240" w:lineRule="auto"/>
              <w:ind w:firstLine="318"/>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1) Қазақстан Республикасының Кәсіпкерлік кодексіне сәйкес салықтар бойынша преференцияларды көздейтін инвестициялар туралы келісім жасалған;</w:t>
            </w:r>
          </w:p>
          <w:p w14:paraId="3577C1AF" w14:textId="2D6A7890" w:rsidR="00CD3DE8" w:rsidRPr="00382300" w:rsidRDefault="00CD3DE8" w:rsidP="00EF6E0C">
            <w:pPr>
              <w:shd w:val="clear" w:color="auto" w:fill="FFFFFF"/>
              <w:spacing w:after="0" w:line="240" w:lineRule="auto"/>
              <w:ind w:firstLine="559"/>
              <w:jc w:val="both"/>
              <w:rPr>
                <w:rFonts w:ascii="Times New Roman" w:eastAsia="Times New Roman" w:hAnsi="Times New Roman" w:cs="Times New Roman"/>
                <w:spacing w:val="2"/>
                <w:sz w:val="24"/>
                <w:szCs w:val="24"/>
                <w:bdr w:val="none" w:sz="0" w:space="0" w:color="auto" w:frame="1"/>
                <w:lang w:eastAsia="ru-RU"/>
              </w:rPr>
            </w:pPr>
            <w:r w:rsidRPr="00382300">
              <w:rPr>
                <w:rFonts w:ascii="Times New Roman" w:eastAsia="Times New Roman" w:hAnsi="Times New Roman" w:cs="Times New Roman"/>
                <w:spacing w:val="2"/>
                <w:sz w:val="24"/>
                <w:szCs w:val="24"/>
                <w:bdr w:val="none" w:sz="0" w:space="0" w:color="auto" w:frame="1"/>
                <w:lang w:eastAsia="ru-RU"/>
              </w:rPr>
              <w:t>2) инвестициялар туралы келісімде көзделген басым қызмет түрі бойынша инвестициялық жобаны іске асырады.</w:t>
            </w:r>
          </w:p>
          <w:p w14:paraId="68A007CC" w14:textId="7FA587CD" w:rsidR="00CD3DE8" w:rsidRPr="00382300" w:rsidRDefault="00CD3DE8" w:rsidP="008237D7">
            <w:pPr>
              <w:tabs>
                <w:tab w:val="left" w:pos="142"/>
              </w:tabs>
              <w:spacing w:after="0" w:line="240" w:lineRule="auto"/>
              <w:ind w:firstLine="318"/>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3) жоқ</w:t>
            </w:r>
          </w:p>
          <w:p w14:paraId="79AFEC9B" w14:textId="77777777" w:rsidR="00CD3DE8" w:rsidRPr="00382300" w:rsidRDefault="00CD3DE8" w:rsidP="00BB5C5B">
            <w:pPr>
              <w:tabs>
                <w:tab w:val="left" w:pos="142"/>
              </w:tabs>
              <w:spacing w:after="0" w:line="240" w:lineRule="auto"/>
              <w:ind w:firstLine="318"/>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 xml:space="preserve">2. Осы баптың 1-тармағында </w:t>
            </w:r>
            <w:r w:rsidRPr="00382300">
              <w:rPr>
                <w:rFonts w:ascii="Times New Roman" w:eastAsia="Calibri" w:hAnsi="Times New Roman" w:cs="Times New Roman"/>
                <w:b/>
                <w:bCs/>
                <w:sz w:val="24"/>
                <w:szCs w:val="24"/>
              </w:rPr>
              <w:lastRenderedPageBreak/>
              <w:t>көзделген шарттар сақталған кезде инвестициялар туралы келісім мынадай преференцияларды көздеуі мүмкін:</w:t>
            </w:r>
          </w:p>
          <w:p w14:paraId="6D14E7D3" w14:textId="77777777" w:rsidR="00CD3DE8" w:rsidRPr="00382300" w:rsidRDefault="00CD3DE8" w:rsidP="00BB5C5B">
            <w:pPr>
              <w:tabs>
                <w:tab w:val="left" w:pos="142"/>
              </w:tabs>
              <w:spacing w:after="0" w:line="240" w:lineRule="auto"/>
              <w:ind w:firstLine="318"/>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1) инвестициялар туралы келісім шеңберінде жаңа өндірістер ретінде енгізілген, кеңейтілген немесе жаңартылған тіркелген активтерді пайдалану арқылы алынған, инвестициялар туралы келісімде айқындалған басым қызмет түрлері бойынша инвестициялық жобаны іске асырудан түсетін кірістер бойынша осы Кодекстің 345-бабына сәйкес есептелген корпоративтік табыс салығын 100 пайызға азайту;</w:t>
            </w:r>
          </w:p>
          <w:p w14:paraId="560E6AAF" w14:textId="77777777" w:rsidR="00CD3DE8" w:rsidRPr="00382300" w:rsidRDefault="00CD3DE8" w:rsidP="00BB5C5B">
            <w:pPr>
              <w:tabs>
                <w:tab w:val="left" w:pos="142"/>
              </w:tabs>
              <w:spacing w:after="0" w:line="240" w:lineRule="auto"/>
              <w:ind w:firstLine="318"/>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2) инвестициялар туралы келісімде айқындалған басым қызмет түрлері бойынша инвестициялық жобаны іске асыру үшін пайдаланылатын жер учаскелері бойынша жер салығын есептеу кезінде 0 коэффициентін қолдану;</w:t>
            </w:r>
          </w:p>
          <w:p w14:paraId="021F9E1C" w14:textId="77777777" w:rsidR="00CD3DE8" w:rsidRPr="00382300" w:rsidRDefault="00CD3DE8" w:rsidP="00BB5C5B">
            <w:pPr>
              <w:tabs>
                <w:tab w:val="left" w:pos="142"/>
              </w:tabs>
              <w:spacing w:after="0" w:line="240" w:lineRule="auto"/>
              <w:ind w:firstLine="318"/>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3) инвестициялар туралы келісімде айқындалған басым қызмет түрлері бойынша инвестициялық жобаны іске асыру үшін пайдаланылатын объектілер бойынша мүлік салығын есептеу кезінде салықтық базаға 0 пайыз мөлшерлемені қолдану;</w:t>
            </w:r>
          </w:p>
          <w:p w14:paraId="1201462E" w14:textId="77777777" w:rsidR="00CD3DE8" w:rsidRPr="00382300" w:rsidRDefault="00CD3DE8" w:rsidP="00BB5C5B">
            <w:pPr>
              <w:tabs>
                <w:tab w:val="left" w:pos="142"/>
              </w:tabs>
              <w:spacing w:after="0" w:line="240" w:lineRule="auto"/>
              <w:ind w:firstLine="318"/>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lastRenderedPageBreak/>
              <w:t>4) осы бапта көзделген коэффициент мөлшерінің, мөлшерлемелердің және салықтарды азайту мөлшерінің келісім жасалған күннен бастап инвестициялық жоба шеңберінде салықтар бойынша преференциялар мерзімі аяқталған күнге дейінгі кезеңге тұрақтылығы.</w:t>
            </w:r>
          </w:p>
          <w:p w14:paraId="55EE1A6B" w14:textId="77777777" w:rsidR="00CD3DE8" w:rsidRPr="00382300" w:rsidRDefault="00CD3DE8" w:rsidP="00BB5C5B">
            <w:pPr>
              <w:tabs>
                <w:tab w:val="left" w:pos="142"/>
              </w:tabs>
              <w:spacing w:after="0" w:line="240" w:lineRule="auto"/>
              <w:ind w:firstLine="318"/>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Осы тармақтың бірінші бөлігінің 2) және 3) тармақшаларының ережелері салық салу объектілері пайдалануға, сенімгерлік басқаруға немесе жалға берілген жағдайларда қолданылмайды.</w:t>
            </w:r>
          </w:p>
          <w:p w14:paraId="2A786532" w14:textId="77777777" w:rsidR="00CD3DE8" w:rsidRPr="00382300" w:rsidRDefault="00CD3DE8" w:rsidP="00BB5C5B">
            <w:pPr>
              <w:tabs>
                <w:tab w:val="left" w:pos="142"/>
              </w:tabs>
              <w:spacing w:after="0" w:line="240" w:lineRule="auto"/>
              <w:ind w:firstLine="318"/>
              <w:contextualSpacing/>
              <w:jc w:val="both"/>
              <w:rPr>
                <w:rFonts w:ascii="Times New Roman" w:eastAsia="Calibri" w:hAnsi="Times New Roman" w:cs="Times New Roman"/>
                <w:b/>
                <w:bCs/>
                <w:sz w:val="24"/>
                <w:szCs w:val="24"/>
              </w:rPr>
            </w:pPr>
          </w:p>
          <w:p w14:paraId="67CEFF56" w14:textId="77777777" w:rsidR="00CD3DE8" w:rsidRPr="00382300" w:rsidRDefault="00CD3DE8" w:rsidP="00BB5C5B">
            <w:pPr>
              <w:tabs>
                <w:tab w:val="left" w:pos="142"/>
              </w:tabs>
              <w:spacing w:after="0" w:line="240" w:lineRule="auto"/>
              <w:ind w:firstLine="318"/>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3. Осы баптың 2-тармағында көзделген салықтар бойынша преференцияларды қолданудың шекті мерзімі:</w:t>
            </w:r>
          </w:p>
          <w:p w14:paraId="0B266DB9" w14:textId="77777777" w:rsidR="00CD3DE8" w:rsidRPr="00382300" w:rsidRDefault="00CD3DE8" w:rsidP="00BB5C5B">
            <w:pPr>
              <w:tabs>
                <w:tab w:val="left" w:pos="142"/>
              </w:tabs>
              <w:spacing w:after="0" w:line="240" w:lineRule="auto"/>
              <w:ind w:firstLine="318"/>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1) корпоративтік табыс салығы бойынша – осы баптың 4-тармағында белгіленген тәртіппен келісімнің талаптарына қарай айқындалады;</w:t>
            </w:r>
          </w:p>
          <w:p w14:paraId="5C4BFFC3" w14:textId="77777777" w:rsidR="00CD3DE8" w:rsidRPr="00382300" w:rsidRDefault="00CD3DE8" w:rsidP="00BB5C5B">
            <w:pPr>
              <w:tabs>
                <w:tab w:val="left" w:pos="142"/>
              </w:tabs>
              <w:spacing w:after="0" w:line="240" w:lineRule="auto"/>
              <w:ind w:firstLine="318"/>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2) жер салығы бойынша – келісім жасалған айдың 1-күнінен басталады және осындай келісім жасалған жылдан кейінгі жылдың 1 қаңтарынан бастап есептелетін қатарынан он жылдан кешіктірілмей аяқталады;</w:t>
            </w:r>
          </w:p>
          <w:p w14:paraId="6A9FC676" w14:textId="77777777" w:rsidR="00CD3DE8" w:rsidRPr="00382300" w:rsidRDefault="00CD3DE8" w:rsidP="00BB5C5B">
            <w:pPr>
              <w:tabs>
                <w:tab w:val="left" w:pos="142"/>
              </w:tabs>
              <w:spacing w:after="0" w:line="240" w:lineRule="auto"/>
              <w:ind w:firstLine="318"/>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 xml:space="preserve">3) мүлік салығы бойынша – бірінші актив халықаралық қаржылық </w:t>
            </w:r>
            <w:r w:rsidRPr="00382300">
              <w:rPr>
                <w:rFonts w:ascii="Times New Roman" w:eastAsia="Calibri" w:hAnsi="Times New Roman" w:cs="Times New Roman"/>
                <w:b/>
                <w:bCs/>
                <w:sz w:val="24"/>
                <w:szCs w:val="24"/>
              </w:rPr>
              <w:lastRenderedPageBreak/>
              <w:t>есептілік стандарттарына және Қазақстан Республикасының бухгалтерлік есеп пен қаржылық есептілік туралы заңнамасының талаптарына сәйкес негізгі құралдар құрамында есепке алынған айдың 1-күнінен басталады және (немесе) бірінші актив халықаралық қаржылық есептілік стандарттарына және (немесе) Қазақстан Республикасының бухгалтерлік есеп пен қаржылық есептілік туралы заңнамасының талаптарына сәйкес негізгі құралдар құрамында есепке алынған жылдан кейінгі жылдың 1 қаңтарынан бастап есептелетін қатарынан сегіз жылдан кешіктірілмей аяқталады.</w:t>
            </w:r>
          </w:p>
          <w:p w14:paraId="0E8D88EB" w14:textId="77777777" w:rsidR="00CD3DE8" w:rsidRPr="00382300" w:rsidRDefault="00CD3DE8" w:rsidP="00BB5C5B">
            <w:pPr>
              <w:tabs>
                <w:tab w:val="left" w:pos="142"/>
              </w:tabs>
              <w:spacing w:after="0" w:line="240" w:lineRule="auto"/>
              <w:ind w:firstLine="318"/>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4. Корпоративтік табыс салығы бойынша преференцияларды қолданудың шекті мерзімі мынадай тәртіппен айқындалады:</w:t>
            </w:r>
          </w:p>
          <w:p w14:paraId="66CA4FFF" w14:textId="77777777" w:rsidR="00CD3DE8" w:rsidRPr="00382300" w:rsidRDefault="00CD3DE8" w:rsidP="00BB5C5B">
            <w:pPr>
              <w:tabs>
                <w:tab w:val="left" w:pos="142"/>
              </w:tabs>
              <w:spacing w:after="0" w:line="240" w:lineRule="auto"/>
              <w:ind w:firstLine="318"/>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1) жаңа өндірістер құру жөніндегі инвестициялар туралы келісім бойынша – осындай келісім жасалған жылдың 1 қаңтарынан басталады және келісім жасалған жылдан кейінгі жылдың 1 қаңтарынан бастап есептелетін қатарынан он жылдан кешіктірілмей аяқталады;</w:t>
            </w:r>
          </w:p>
          <w:p w14:paraId="7A6BE56A" w14:textId="77777777" w:rsidR="00CD3DE8" w:rsidRPr="00382300" w:rsidRDefault="00CD3DE8" w:rsidP="00BB5C5B">
            <w:pPr>
              <w:tabs>
                <w:tab w:val="left" w:pos="142"/>
              </w:tabs>
              <w:spacing w:after="0" w:line="240" w:lineRule="auto"/>
              <w:ind w:firstLine="318"/>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lastRenderedPageBreak/>
              <w:t>2) жұмыс істеп тұрған өндірістерді кеңейту және (немесе) жаңарту жөніндегі инвестициялар туралы келісім бойынша –</w:t>
            </w:r>
          </w:p>
          <w:p w14:paraId="184D1669" w14:textId="77777777" w:rsidR="00CD3DE8" w:rsidRPr="00382300" w:rsidRDefault="00CD3DE8" w:rsidP="00BB5C5B">
            <w:pPr>
              <w:tabs>
                <w:tab w:val="left" w:pos="142"/>
              </w:tabs>
              <w:spacing w:after="0" w:line="240" w:lineRule="auto"/>
              <w:ind w:firstLine="318"/>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инвестициялар туралы келісімде айқындалған қызмет түрлері бойынша өнім шығаратын соңғы тіркелген актив пайдалануға енгізілген жылдан кейінгі жылдың 1 қаңтарынан басталады және</w:t>
            </w:r>
          </w:p>
          <w:p w14:paraId="60617A35" w14:textId="77777777" w:rsidR="00CD3DE8" w:rsidRPr="00382300" w:rsidRDefault="00CD3DE8" w:rsidP="00BB5C5B">
            <w:pPr>
              <w:tabs>
                <w:tab w:val="left" w:pos="142"/>
              </w:tabs>
              <w:spacing w:after="0" w:line="240" w:lineRule="auto"/>
              <w:ind w:firstLine="318"/>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өнім шығаратын соңғы тіркелген актив енгізілген жылдан кейінгі жылдың 1 қаңтарынан бастап есептелетін қатарынан үш жылдан кешіктірілмей аяқталады;</w:t>
            </w:r>
          </w:p>
          <w:p w14:paraId="169A28B6" w14:textId="77777777" w:rsidR="00CD3DE8" w:rsidRPr="00382300" w:rsidRDefault="00CD3DE8" w:rsidP="00BB5C5B">
            <w:pPr>
              <w:tabs>
                <w:tab w:val="left" w:pos="142"/>
              </w:tabs>
              <w:spacing w:after="0" w:line="240" w:lineRule="auto"/>
              <w:ind w:firstLine="318"/>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3) инвестициялар туралы келісімде айқындалған қызмет түрлері бойынша өнім шығаратын тіркелген активтер кезең-кезеңімен енгізілген кезде жұмыс істеп тұрған өндірістерді кеңейту және (немесе) жаңарту жөніндегі инвестициялар туралы келісім бойынша –</w:t>
            </w:r>
          </w:p>
          <w:p w14:paraId="33187F59" w14:textId="77777777" w:rsidR="00CD3DE8" w:rsidRPr="00382300" w:rsidRDefault="00CD3DE8" w:rsidP="00BB5C5B">
            <w:pPr>
              <w:tabs>
                <w:tab w:val="left" w:pos="142"/>
              </w:tabs>
              <w:spacing w:after="0" w:line="240" w:lineRule="auto"/>
              <w:ind w:firstLine="318"/>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өнім шығаратын тіркелген актив пайдалануға енгізілген жылдан кейінгі жылдың 1 қаңтарынан басталады;</w:t>
            </w:r>
          </w:p>
          <w:p w14:paraId="4DDA39C5" w14:textId="77777777" w:rsidR="00CD3DE8" w:rsidRPr="00382300" w:rsidRDefault="00CD3DE8" w:rsidP="00BB5C5B">
            <w:pPr>
              <w:tabs>
                <w:tab w:val="left" w:pos="142"/>
              </w:tabs>
              <w:spacing w:after="0" w:line="240" w:lineRule="auto"/>
              <w:ind w:firstLine="318"/>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және</w:t>
            </w:r>
          </w:p>
          <w:p w14:paraId="47E71C7F" w14:textId="77777777" w:rsidR="00CD3DE8" w:rsidRPr="00382300" w:rsidRDefault="00CD3DE8" w:rsidP="00BB5C5B">
            <w:pPr>
              <w:tabs>
                <w:tab w:val="left" w:pos="142"/>
              </w:tabs>
              <w:spacing w:after="0" w:line="240" w:lineRule="auto"/>
              <w:ind w:firstLine="318"/>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 xml:space="preserve">өнім шығаратын тіркелген актив енгізілген жылдан кейінгі жылдың 1 қаңтарынан бастап есептелетін </w:t>
            </w:r>
            <w:r w:rsidRPr="00382300">
              <w:rPr>
                <w:rFonts w:ascii="Times New Roman" w:eastAsia="Calibri" w:hAnsi="Times New Roman" w:cs="Times New Roman"/>
                <w:b/>
                <w:bCs/>
                <w:sz w:val="24"/>
                <w:szCs w:val="24"/>
              </w:rPr>
              <w:lastRenderedPageBreak/>
              <w:t>қатарынан үш жылдан кешіктірілмей аяқталады.</w:t>
            </w:r>
          </w:p>
          <w:p w14:paraId="083D1D7D" w14:textId="77777777" w:rsidR="00CD3DE8" w:rsidRPr="00382300" w:rsidRDefault="00CD3DE8" w:rsidP="00BB5C5B">
            <w:pPr>
              <w:tabs>
                <w:tab w:val="left" w:pos="142"/>
              </w:tabs>
              <w:spacing w:after="0" w:line="240" w:lineRule="auto"/>
              <w:ind w:firstLine="318"/>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Шекті мерзім инвестициялар туралы келісімде айқындалған және жұмыс істеп тұрған өндірістерді кеңейту және (немесе) жаңарту жөніндегі инвестициялар туралы келісімде көзделген қызмет түрлері бойынша өнім шығаратын әрбір тіркелген активке қатысты қолданылады.</w:t>
            </w:r>
          </w:p>
          <w:p w14:paraId="2BA106B9" w14:textId="77777777" w:rsidR="00CD3DE8" w:rsidRPr="00382300" w:rsidRDefault="00CD3DE8" w:rsidP="00BB5C5B">
            <w:pPr>
              <w:tabs>
                <w:tab w:val="left" w:pos="142"/>
              </w:tabs>
              <w:spacing w:after="0" w:line="240" w:lineRule="auto"/>
              <w:ind w:firstLine="318"/>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5. Осы баптың 2-тармағында көрсетілген салықтар бойынша инвестициялық преференцияларды қолдану мерзімі жобаның құнына және инвестициялау санаттары бойынша жүзеге асырылатын қызмет түріне қарай белгіленеді, бірақ инвестициялар жөніндегі уәкілетті орган өнеркәсіпті мемлекеттік ынталандыру саласындағы, салық саясаты саласындағы уәкілетті органдармен және салықтар мен бюджетке төленетін төлемдердің түсуін қамтамасыз ету саласындағы уәкілетті органмен келісу бойынша айқындаған тәртіпке сәйкес 10 жылдан аспайды.</w:t>
            </w:r>
          </w:p>
          <w:p w14:paraId="5B8BB787" w14:textId="77777777" w:rsidR="00CD3DE8" w:rsidRPr="00382300" w:rsidRDefault="00CD3DE8" w:rsidP="00BB5C5B">
            <w:pPr>
              <w:tabs>
                <w:tab w:val="left" w:pos="142"/>
              </w:tabs>
              <w:spacing w:after="0" w:line="240" w:lineRule="auto"/>
              <w:ind w:firstLine="318"/>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 xml:space="preserve">6. Инвестициялар туралы келісім жасасқан тұлға инвестициялар туралы келісімде айқындалған басым қызмет </w:t>
            </w:r>
            <w:r w:rsidRPr="00382300">
              <w:rPr>
                <w:rFonts w:ascii="Times New Roman" w:eastAsia="Calibri" w:hAnsi="Times New Roman" w:cs="Times New Roman"/>
                <w:b/>
                <w:bCs/>
                <w:sz w:val="24"/>
                <w:szCs w:val="24"/>
              </w:rPr>
              <w:lastRenderedPageBreak/>
              <w:t>түрлері бойынша салықтық міндеттемелерді есептеу мақсатында салық салу объектілерінің және (немесе) салық салуға байланысты объектілердің бөлек салықтық есебін жүргізеді.</w:t>
            </w:r>
          </w:p>
          <w:p w14:paraId="1A0CAB75" w14:textId="77777777" w:rsidR="00CD3DE8" w:rsidRPr="00382300" w:rsidRDefault="00CD3DE8" w:rsidP="00BB5C5B">
            <w:pPr>
              <w:tabs>
                <w:tab w:val="left" w:pos="142"/>
              </w:tabs>
              <w:spacing w:after="0" w:line="240" w:lineRule="auto"/>
              <w:ind w:firstLine="318"/>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7. Инвестициялар туралы келісім жасасқан тұлға корпоративтік табыс салығын азайтуды, мүлік салығы мен жер салығын есептеу кезінде төмендетілген мөлшерлемелер мен коэффициенттерді қолдануды көздейтін осы Кодекстің басқа ережелерін қолдануға құқылы емес.</w:t>
            </w:r>
          </w:p>
          <w:p w14:paraId="731A732E" w14:textId="77777777" w:rsidR="00CD3DE8" w:rsidRPr="00382300" w:rsidRDefault="00CD3DE8" w:rsidP="00BB5C5B">
            <w:pPr>
              <w:tabs>
                <w:tab w:val="left" w:pos="142"/>
              </w:tabs>
              <w:spacing w:after="0" w:line="240" w:lineRule="auto"/>
              <w:ind w:firstLine="318"/>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 xml:space="preserve">8. Егер Қазақстан Республикасының салық заңнамасына өзгерістер және (немесе) толықтырулар жер салығын және (немесе) мүлік салығын есептеу кезінде қолданылатын коэффициенттерді және (немесе) мөлшерлемелерді ұлғайтуды не корпоративтік табыс салығын есептеу кезінде азайту мөлшерін өзгертуді көздесе, инвестициялар туралы келісім жасасқан тұлға инвестициялық жоба шеңберіндегі қызмет бойынша салықтық міндеттемелерді инвестициялар туралы келісім жасалған күні қолданыста болған коэффициенттерді және (немесе) </w:t>
            </w:r>
            <w:r w:rsidRPr="00382300">
              <w:rPr>
                <w:rFonts w:ascii="Times New Roman" w:eastAsia="Calibri" w:hAnsi="Times New Roman" w:cs="Times New Roman"/>
                <w:b/>
                <w:bCs/>
                <w:sz w:val="24"/>
                <w:szCs w:val="24"/>
              </w:rPr>
              <w:lastRenderedPageBreak/>
              <w:t>мөлшерлемелерді қолдана отырып айқындайды, сондай-ақ корпоративтік табыс салығын есептеу кезінде сол күні қолданыста болған азайту мөлшерін қолданады.</w:t>
            </w:r>
          </w:p>
          <w:p w14:paraId="58C19715" w14:textId="77777777" w:rsidR="00CD3DE8" w:rsidRPr="00382300" w:rsidRDefault="00CD3DE8" w:rsidP="00BB5C5B">
            <w:pPr>
              <w:tabs>
                <w:tab w:val="left" w:pos="142"/>
              </w:tabs>
              <w:spacing w:after="0" w:line="240" w:lineRule="auto"/>
              <w:ind w:firstLine="318"/>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9. Инвестициялар туралы келісімнің қолданылуы мерзімінен бұрын тоқтатылған кезде салықтар бойынша преференциялар және Қазақстан Республикасының салық заңнамасы тұрақтылығының кепілдігі ол жасалған күннен бастап күшін жояды.</w:t>
            </w:r>
          </w:p>
          <w:p w14:paraId="15CDE5B6" w14:textId="77777777" w:rsidR="00CD3DE8" w:rsidRPr="00382300" w:rsidRDefault="00CD3DE8" w:rsidP="00BB5C5B">
            <w:pPr>
              <w:tabs>
                <w:tab w:val="left" w:pos="142"/>
              </w:tabs>
              <w:spacing w:after="0" w:line="240" w:lineRule="auto"/>
              <w:ind w:firstLine="318"/>
              <w:contextualSpacing/>
              <w:jc w:val="both"/>
              <w:rPr>
                <w:rFonts w:ascii="Times New Roman" w:eastAsia="Calibri" w:hAnsi="Times New Roman" w:cs="Times New Roman"/>
                <w:b/>
                <w:bCs/>
                <w:sz w:val="24"/>
                <w:szCs w:val="24"/>
              </w:rPr>
            </w:pPr>
            <w:r w:rsidRPr="00382300">
              <w:rPr>
                <w:rFonts w:ascii="Times New Roman" w:eastAsia="Calibri" w:hAnsi="Times New Roman" w:cs="Times New Roman"/>
                <w:b/>
                <w:bCs/>
                <w:sz w:val="24"/>
                <w:szCs w:val="24"/>
              </w:rPr>
              <w:t>Осы тармақтың бірінші бөлігінде көрсетілген жағдайда салық төлеуші инвестициялар туралы келісім бұзылған күннен бастап отыз күнтізбелік күннен кешіктірмей осы келісім жасалған күннен бастап оны бұзу күнін қоса алғанға дейінгі салықтық кезеңдер үшін қосымша салықтық есептілікті ұсынуға міндетті.</w:t>
            </w:r>
          </w:p>
          <w:p w14:paraId="5A42C0D5" w14:textId="77777777" w:rsidR="00CD3DE8" w:rsidRPr="00382300" w:rsidRDefault="00CD3DE8" w:rsidP="00EF6E0C">
            <w:pPr>
              <w:shd w:val="clear" w:color="auto" w:fill="FFFFFF"/>
              <w:spacing w:after="0" w:line="240" w:lineRule="auto"/>
              <w:ind w:firstLine="559"/>
              <w:jc w:val="both"/>
              <w:rPr>
                <w:rFonts w:ascii="Times New Roman" w:eastAsia="Times New Roman" w:hAnsi="Times New Roman" w:cs="Times New Roman"/>
                <w:spacing w:val="2"/>
                <w:sz w:val="24"/>
                <w:szCs w:val="24"/>
                <w:bdr w:val="none" w:sz="0" w:space="0" w:color="auto" w:frame="1"/>
                <w:lang w:eastAsia="ru-RU"/>
              </w:rPr>
            </w:pPr>
          </w:p>
        </w:tc>
        <w:tc>
          <w:tcPr>
            <w:tcW w:w="4678" w:type="dxa"/>
          </w:tcPr>
          <w:p w14:paraId="4DECA4C3" w14:textId="0F80371C" w:rsidR="00CD3DE8" w:rsidRPr="00382300" w:rsidRDefault="00CD3DE8" w:rsidP="00EF6E0C">
            <w:pPr>
              <w:shd w:val="clear" w:color="auto" w:fill="FFFFFF"/>
              <w:spacing w:after="0" w:line="240" w:lineRule="auto"/>
              <w:ind w:firstLine="559"/>
              <w:jc w:val="both"/>
              <w:rPr>
                <w:rFonts w:ascii="Times New Roman" w:eastAsia="Times New Roman" w:hAnsi="Times New Roman" w:cs="Times New Roman"/>
                <w:b/>
                <w:spacing w:val="2"/>
                <w:sz w:val="24"/>
                <w:szCs w:val="24"/>
                <w:bdr w:val="none" w:sz="0" w:space="0" w:color="auto" w:frame="1"/>
                <w:lang w:eastAsia="ru-RU"/>
              </w:rPr>
            </w:pPr>
            <w:r w:rsidRPr="00382300">
              <w:rPr>
                <w:rFonts w:ascii="Times New Roman" w:eastAsia="Times New Roman" w:hAnsi="Times New Roman" w:cs="Times New Roman"/>
                <w:b/>
                <w:spacing w:val="2"/>
                <w:sz w:val="24"/>
                <w:szCs w:val="24"/>
                <w:bdr w:val="none" w:sz="0" w:space="0" w:color="auto" w:frame="1"/>
                <w:lang w:eastAsia="ru-RU"/>
              </w:rPr>
              <w:lastRenderedPageBreak/>
              <w:t>736-бап. Инвестициялар туралы келісім жасасқан тұлғаларға салық салу</w:t>
            </w:r>
          </w:p>
          <w:p w14:paraId="0A79B093" w14:textId="77777777" w:rsidR="00CD3DE8" w:rsidRPr="00382300" w:rsidRDefault="00CD3DE8" w:rsidP="00EF6E0C">
            <w:pPr>
              <w:shd w:val="clear" w:color="auto" w:fill="FFFFFF"/>
              <w:spacing w:after="0" w:line="240" w:lineRule="auto"/>
              <w:ind w:firstLine="559"/>
              <w:jc w:val="both"/>
              <w:rPr>
                <w:rFonts w:ascii="Times New Roman" w:eastAsia="Times New Roman" w:hAnsi="Times New Roman" w:cs="Times New Roman"/>
                <w:spacing w:val="2"/>
                <w:sz w:val="24"/>
                <w:szCs w:val="24"/>
                <w:bdr w:val="none" w:sz="0" w:space="0" w:color="auto" w:frame="1"/>
                <w:lang w:eastAsia="ru-RU"/>
              </w:rPr>
            </w:pPr>
            <w:r w:rsidRPr="00382300">
              <w:rPr>
                <w:rFonts w:ascii="Times New Roman" w:eastAsia="Times New Roman" w:hAnsi="Times New Roman" w:cs="Times New Roman"/>
                <w:spacing w:val="2"/>
                <w:sz w:val="24"/>
                <w:szCs w:val="24"/>
                <w:bdr w:val="none" w:sz="0" w:space="0" w:color="auto" w:frame="1"/>
                <w:lang w:eastAsia="ru-RU"/>
              </w:rPr>
              <w:t>1. Осы Кодекстің мақсаттары үшін инвестициялар туралы келісім жасасқан тұлға деп бір мезгілде мынадай шарттарға сәйкес келетін заңды тұлға танылады:</w:t>
            </w:r>
          </w:p>
          <w:p w14:paraId="030763F9" w14:textId="01E0A79A" w:rsidR="00CD3DE8" w:rsidRPr="00382300" w:rsidRDefault="00CD3DE8" w:rsidP="008A3727">
            <w:pPr>
              <w:spacing w:after="0" w:line="240" w:lineRule="auto"/>
              <w:ind w:firstLine="318"/>
              <w:contextualSpacing/>
              <w:jc w:val="both"/>
              <w:rPr>
                <w:rFonts w:ascii="Times New Roman" w:hAnsi="Times New Roman" w:cs="Times New Roman"/>
                <w:b/>
                <w:bCs/>
                <w:sz w:val="24"/>
                <w:szCs w:val="24"/>
                <w:lang w:val="x-none"/>
              </w:rPr>
            </w:pPr>
            <w:r w:rsidRPr="00382300">
              <w:rPr>
                <w:rFonts w:ascii="Times New Roman" w:hAnsi="Times New Roman" w:cs="Times New Roman"/>
                <w:b/>
                <w:bCs/>
                <w:sz w:val="24"/>
                <w:szCs w:val="24"/>
                <w:lang w:val="x-none"/>
              </w:rPr>
              <w:t xml:space="preserve">1) </w:t>
            </w:r>
            <w:proofErr w:type="spellStart"/>
            <w:r w:rsidRPr="00382300">
              <w:rPr>
                <w:rFonts w:ascii="Times New Roman" w:hAnsi="Times New Roman" w:cs="Times New Roman"/>
                <w:b/>
                <w:bCs/>
                <w:sz w:val="24"/>
                <w:szCs w:val="24"/>
                <w:lang w:val="x-none"/>
              </w:rPr>
              <w:t>Қазақстан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Республикасының</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Кәсіпкерлік</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кодексіне</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сәйкес</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Қазақстан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Республикасының</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Үкіметі</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осындай</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келісім</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жасасуға</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уәкілеттік</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берген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мемлекеттік</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органмен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салықтар</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бойынша</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преференцияларды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көздейтін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инвестициялар</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туралы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келісім</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жасалған</w:t>
            </w:r>
            <w:proofErr w:type="spellEnd"/>
            <w:r w:rsidRPr="00382300">
              <w:rPr>
                <w:rFonts w:ascii="Times New Roman" w:hAnsi="Times New Roman" w:cs="Times New Roman"/>
                <w:b/>
                <w:bCs/>
                <w:sz w:val="24"/>
                <w:szCs w:val="24"/>
                <w:lang w:val="x-none"/>
              </w:rPr>
              <w:t>;</w:t>
            </w:r>
          </w:p>
          <w:p w14:paraId="7D877B0E" w14:textId="61C9E452" w:rsidR="00CD3DE8" w:rsidRPr="00382300" w:rsidRDefault="00CD3DE8" w:rsidP="00EF6E0C">
            <w:pPr>
              <w:shd w:val="clear" w:color="auto" w:fill="FFFFFF"/>
              <w:spacing w:after="0" w:line="240" w:lineRule="auto"/>
              <w:ind w:firstLine="559"/>
              <w:jc w:val="both"/>
              <w:rPr>
                <w:rFonts w:ascii="Times New Roman" w:eastAsia="Times New Roman" w:hAnsi="Times New Roman" w:cs="Times New Roman"/>
                <w:spacing w:val="2"/>
                <w:sz w:val="24"/>
                <w:szCs w:val="24"/>
                <w:bdr w:val="none" w:sz="0" w:space="0" w:color="auto" w:frame="1"/>
                <w:lang w:eastAsia="ru-RU"/>
              </w:rPr>
            </w:pPr>
            <w:r w:rsidRPr="00382300">
              <w:rPr>
                <w:rFonts w:ascii="Times New Roman" w:eastAsia="Times New Roman" w:hAnsi="Times New Roman" w:cs="Times New Roman"/>
                <w:spacing w:val="2"/>
                <w:sz w:val="24"/>
                <w:szCs w:val="24"/>
                <w:bdr w:val="none" w:sz="0" w:space="0" w:color="auto" w:frame="1"/>
                <w:lang w:eastAsia="ru-RU"/>
              </w:rPr>
              <w:t xml:space="preserve">2) инвестициялар туралы келісімде көзделген қызмет түрі бойынша </w:t>
            </w:r>
            <w:r w:rsidRPr="00382300">
              <w:rPr>
                <w:rFonts w:ascii="Times New Roman" w:eastAsia="Times New Roman" w:hAnsi="Times New Roman" w:cs="Times New Roman"/>
                <w:spacing w:val="2"/>
                <w:sz w:val="24"/>
                <w:szCs w:val="24"/>
                <w:bdr w:val="none" w:sz="0" w:space="0" w:color="auto" w:frame="1"/>
                <w:lang w:eastAsia="ru-RU"/>
              </w:rPr>
              <w:lastRenderedPageBreak/>
              <w:t>инвестициялық жобаны іске асырады.</w:t>
            </w:r>
          </w:p>
          <w:p w14:paraId="77A884C2"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x-none"/>
              </w:rPr>
            </w:pPr>
            <w:r w:rsidRPr="00382300">
              <w:rPr>
                <w:rFonts w:ascii="Times New Roman" w:hAnsi="Times New Roman" w:cs="Times New Roman"/>
                <w:b/>
                <w:bCs/>
                <w:sz w:val="24"/>
                <w:szCs w:val="24"/>
                <w:lang w:val="x-none"/>
              </w:rPr>
              <w:t xml:space="preserve">3) </w:t>
            </w:r>
            <w:proofErr w:type="spellStart"/>
            <w:r w:rsidRPr="00382300">
              <w:rPr>
                <w:rFonts w:ascii="Times New Roman" w:hAnsi="Times New Roman" w:cs="Times New Roman"/>
                <w:b/>
                <w:bCs/>
                <w:sz w:val="24"/>
                <w:szCs w:val="24"/>
                <w:lang w:val="x-none"/>
              </w:rPr>
              <w:t>мынадай</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қызметті</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жүзеге</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асыратын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тұлға</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болып</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табылмайды</w:t>
            </w:r>
            <w:proofErr w:type="spellEnd"/>
            <w:r w:rsidRPr="00382300">
              <w:rPr>
                <w:rFonts w:ascii="Times New Roman" w:hAnsi="Times New Roman" w:cs="Times New Roman"/>
                <w:b/>
                <w:bCs/>
                <w:sz w:val="24"/>
                <w:szCs w:val="24"/>
                <w:lang w:val="x-none"/>
              </w:rPr>
              <w:t>:</w:t>
            </w:r>
          </w:p>
          <w:p w14:paraId="16F9ED81"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x-none"/>
              </w:rPr>
            </w:pPr>
            <w:proofErr w:type="spellStart"/>
            <w:r w:rsidRPr="00382300">
              <w:rPr>
                <w:rFonts w:ascii="Times New Roman" w:hAnsi="Times New Roman" w:cs="Times New Roman"/>
                <w:b/>
                <w:bCs/>
                <w:sz w:val="24"/>
                <w:szCs w:val="24"/>
                <w:lang w:val="x-none"/>
              </w:rPr>
              <w:t>есірткі</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психотроптық</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заттар</w:t>
            </w:r>
            <w:proofErr w:type="spellEnd"/>
            <w:r w:rsidRPr="00382300">
              <w:rPr>
                <w:rFonts w:ascii="Times New Roman" w:hAnsi="Times New Roman" w:cs="Times New Roman"/>
                <w:b/>
                <w:bCs/>
                <w:sz w:val="24"/>
                <w:szCs w:val="24"/>
                <w:lang w:val="x-none"/>
              </w:rPr>
              <w:t xml:space="preserve"> мен </w:t>
            </w:r>
            <w:proofErr w:type="spellStart"/>
            <w:r w:rsidRPr="00382300">
              <w:rPr>
                <w:rFonts w:ascii="Times New Roman" w:hAnsi="Times New Roman" w:cs="Times New Roman"/>
                <w:b/>
                <w:bCs/>
                <w:sz w:val="24"/>
                <w:szCs w:val="24"/>
                <w:lang w:val="x-none"/>
              </w:rPr>
              <w:t>прекурсорлардың</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айналымына</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байланысты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қызмет</w:t>
            </w:r>
            <w:proofErr w:type="spellEnd"/>
            <w:r w:rsidRPr="00382300">
              <w:rPr>
                <w:rFonts w:ascii="Times New Roman" w:hAnsi="Times New Roman" w:cs="Times New Roman"/>
                <w:b/>
                <w:bCs/>
                <w:sz w:val="24"/>
                <w:szCs w:val="24"/>
                <w:lang w:val="x-none"/>
              </w:rPr>
              <w:t>;</w:t>
            </w:r>
          </w:p>
          <w:p w14:paraId="0D193E6A"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x-none"/>
              </w:rPr>
            </w:pPr>
            <w:proofErr w:type="spellStart"/>
            <w:r w:rsidRPr="00382300">
              <w:rPr>
                <w:rFonts w:ascii="Times New Roman" w:hAnsi="Times New Roman" w:cs="Times New Roman"/>
                <w:b/>
                <w:bCs/>
                <w:sz w:val="24"/>
                <w:szCs w:val="24"/>
                <w:lang w:val="x-none"/>
              </w:rPr>
              <w:t>акцизделетін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өнімді</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өндіру</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және</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немесе</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көтерме</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саудада</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өткізу</w:t>
            </w:r>
            <w:proofErr w:type="spellEnd"/>
            <w:r w:rsidRPr="00382300">
              <w:rPr>
                <w:rFonts w:ascii="Times New Roman" w:hAnsi="Times New Roman" w:cs="Times New Roman"/>
                <w:b/>
                <w:bCs/>
                <w:sz w:val="24"/>
                <w:szCs w:val="24"/>
                <w:lang w:val="x-none"/>
              </w:rPr>
              <w:t>;</w:t>
            </w:r>
          </w:p>
          <w:p w14:paraId="1C7C261A"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x-none"/>
              </w:rPr>
            </w:pPr>
            <w:r w:rsidRPr="00382300">
              <w:rPr>
                <w:rFonts w:ascii="Times New Roman" w:hAnsi="Times New Roman" w:cs="Times New Roman"/>
                <w:b/>
                <w:bCs/>
                <w:sz w:val="24"/>
                <w:szCs w:val="24"/>
                <w:lang w:val="x-none"/>
              </w:rPr>
              <w:t xml:space="preserve">лотерея </w:t>
            </w:r>
            <w:proofErr w:type="spellStart"/>
            <w:r w:rsidRPr="00382300">
              <w:rPr>
                <w:rFonts w:ascii="Times New Roman" w:hAnsi="Times New Roman" w:cs="Times New Roman"/>
                <w:b/>
                <w:bCs/>
                <w:sz w:val="24"/>
                <w:szCs w:val="24"/>
                <w:lang w:val="x-none"/>
              </w:rPr>
              <w:t>өткізу</w:t>
            </w:r>
            <w:proofErr w:type="spellEnd"/>
            <w:r w:rsidRPr="00382300">
              <w:rPr>
                <w:rFonts w:ascii="Times New Roman" w:hAnsi="Times New Roman" w:cs="Times New Roman"/>
                <w:b/>
                <w:bCs/>
                <w:sz w:val="24"/>
                <w:szCs w:val="24"/>
                <w:lang w:val="x-none"/>
              </w:rPr>
              <w:t>;</w:t>
            </w:r>
          </w:p>
          <w:p w14:paraId="61CE72C2"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x-none"/>
              </w:rPr>
            </w:pPr>
            <w:proofErr w:type="spellStart"/>
            <w:r w:rsidRPr="00382300">
              <w:rPr>
                <w:rFonts w:ascii="Times New Roman" w:hAnsi="Times New Roman" w:cs="Times New Roman"/>
                <w:b/>
                <w:bCs/>
                <w:sz w:val="24"/>
                <w:szCs w:val="24"/>
                <w:lang w:val="x-none"/>
              </w:rPr>
              <w:t>ойын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бизнесі</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саласындағы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қызмет</w:t>
            </w:r>
            <w:proofErr w:type="spellEnd"/>
            <w:r w:rsidRPr="00382300">
              <w:rPr>
                <w:rFonts w:ascii="Times New Roman" w:hAnsi="Times New Roman" w:cs="Times New Roman"/>
                <w:b/>
                <w:bCs/>
                <w:sz w:val="24"/>
                <w:szCs w:val="24"/>
                <w:lang w:val="x-none"/>
              </w:rPr>
              <w:t>;</w:t>
            </w:r>
          </w:p>
          <w:p w14:paraId="481568F9"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x-none"/>
              </w:rPr>
            </w:pPr>
            <w:proofErr w:type="spellStart"/>
            <w:r w:rsidRPr="00382300">
              <w:rPr>
                <w:rFonts w:ascii="Times New Roman" w:hAnsi="Times New Roman" w:cs="Times New Roman"/>
                <w:b/>
                <w:bCs/>
                <w:sz w:val="24"/>
                <w:szCs w:val="24"/>
                <w:lang w:val="x-none"/>
              </w:rPr>
              <w:t>радиоактивті</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материалдар</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айналымына</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байланысты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қызмет</w:t>
            </w:r>
            <w:proofErr w:type="spellEnd"/>
            <w:r w:rsidRPr="00382300">
              <w:rPr>
                <w:rFonts w:ascii="Times New Roman" w:hAnsi="Times New Roman" w:cs="Times New Roman"/>
                <w:b/>
                <w:bCs/>
                <w:sz w:val="24"/>
                <w:szCs w:val="24"/>
                <w:lang w:val="x-none"/>
              </w:rPr>
              <w:t>;</w:t>
            </w:r>
          </w:p>
          <w:p w14:paraId="7868F2E4"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x-none"/>
              </w:rPr>
            </w:pPr>
            <w:r w:rsidRPr="00382300">
              <w:rPr>
                <w:rFonts w:ascii="Times New Roman" w:hAnsi="Times New Roman" w:cs="Times New Roman"/>
                <w:b/>
                <w:bCs/>
                <w:sz w:val="24"/>
                <w:szCs w:val="24"/>
                <w:lang w:val="ru-RU"/>
              </w:rPr>
              <w:t xml:space="preserve">банк </w:t>
            </w:r>
            <w:proofErr w:type="spellStart"/>
            <w:r w:rsidRPr="00382300">
              <w:rPr>
                <w:rFonts w:ascii="Times New Roman" w:hAnsi="Times New Roman" w:cs="Times New Roman"/>
                <w:b/>
                <w:bCs/>
                <w:sz w:val="24"/>
                <w:szCs w:val="24"/>
                <w:lang w:val="ru-RU"/>
              </w:rPr>
              <w:t>қызметін</w:t>
            </w:r>
            <w:proofErr w:type="spellEnd"/>
            <w:r w:rsidRPr="00382300">
              <w:rPr>
                <w:rFonts w:ascii="Times New Roman" w:hAnsi="Times New Roman" w:cs="Times New Roman"/>
                <w:b/>
                <w:bCs/>
                <w:sz w:val="24"/>
                <w:szCs w:val="24"/>
                <w:lang w:val="ru-RU"/>
              </w:rPr>
              <w:t xml:space="preserve"> (не банк </w:t>
            </w:r>
            <w:proofErr w:type="spellStart"/>
            <w:r w:rsidRPr="00382300">
              <w:rPr>
                <w:rFonts w:ascii="Times New Roman" w:hAnsi="Times New Roman" w:cs="Times New Roman"/>
                <w:b/>
                <w:bCs/>
                <w:sz w:val="24"/>
                <w:szCs w:val="24"/>
                <w:lang w:val="ru-RU"/>
              </w:rPr>
              <w:t>операцияларының</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жекелеген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түрлерін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және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сақтандыру</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нарығындағы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қызметті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сақтандыру</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агентінің</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қызметін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қоспағанда</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қоса</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алғанда</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қаржы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саласындағы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қызмет</w:t>
            </w:r>
            <w:proofErr w:type="spellEnd"/>
            <w:r w:rsidRPr="00382300">
              <w:rPr>
                <w:rFonts w:ascii="Times New Roman" w:hAnsi="Times New Roman" w:cs="Times New Roman"/>
                <w:b/>
                <w:bCs/>
                <w:sz w:val="24"/>
                <w:szCs w:val="24"/>
                <w:lang w:val="ru-RU"/>
              </w:rPr>
              <w:t>;</w:t>
            </w:r>
          </w:p>
          <w:p w14:paraId="6D3B1E3F"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x-none"/>
              </w:rPr>
            </w:pPr>
            <w:proofErr w:type="spellStart"/>
            <w:r w:rsidRPr="00382300">
              <w:rPr>
                <w:rFonts w:ascii="Times New Roman" w:hAnsi="Times New Roman" w:cs="Times New Roman"/>
                <w:b/>
                <w:bCs/>
                <w:sz w:val="24"/>
                <w:szCs w:val="24"/>
                <w:lang w:val="x-none"/>
              </w:rPr>
              <w:t>аудиторлық</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қызмет</w:t>
            </w:r>
            <w:proofErr w:type="spellEnd"/>
            <w:r w:rsidRPr="00382300">
              <w:rPr>
                <w:rFonts w:ascii="Times New Roman" w:hAnsi="Times New Roman" w:cs="Times New Roman"/>
                <w:b/>
                <w:bCs/>
                <w:sz w:val="24"/>
                <w:szCs w:val="24"/>
                <w:lang w:val="x-none"/>
              </w:rPr>
              <w:t>;</w:t>
            </w:r>
          </w:p>
          <w:p w14:paraId="100435D3"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x-none"/>
              </w:rPr>
            </w:pPr>
            <w:proofErr w:type="spellStart"/>
            <w:r w:rsidRPr="00382300">
              <w:rPr>
                <w:rFonts w:ascii="Times New Roman" w:hAnsi="Times New Roman" w:cs="Times New Roman"/>
                <w:b/>
                <w:bCs/>
                <w:sz w:val="24"/>
                <w:szCs w:val="24"/>
                <w:lang w:val="x-none"/>
              </w:rPr>
              <w:t>бағалы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қағаздар</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нарығындағы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кәсіби</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қызмет</w:t>
            </w:r>
            <w:proofErr w:type="spellEnd"/>
            <w:r w:rsidRPr="00382300">
              <w:rPr>
                <w:rFonts w:ascii="Times New Roman" w:hAnsi="Times New Roman" w:cs="Times New Roman"/>
                <w:b/>
                <w:bCs/>
                <w:sz w:val="24"/>
                <w:szCs w:val="24"/>
                <w:lang w:val="x-none"/>
              </w:rPr>
              <w:t>;</w:t>
            </w:r>
          </w:p>
          <w:p w14:paraId="0C919887"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x-none"/>
              </w:rPr>
            </w:pPr>
            <w:proofErr w:type="spellStart"/>
            <w:r w:rsidRPr="00382300">
              <w:rPr>
                <w:rFonts w:ascii="Times New Roman" w:hAnsi="Times New Roman" w:cs="Times New Roman"/>
                <w:b/>
                <w:bCs/>
                <w:sz w:val="24"/>
                <w:szCs w:val="24"/>
                <w:lang w:val="x-none"/>
              </w:rPr>
              <w:t>цифрлық</w:t>
            </w:r>
            <w:proofErr w:type="spellEnd"/>
            <w:r w:rsidRPr="00382300">
              <w:rPr>
                <w:rFonts w:ascii="Times New Roman" w:hAnsi="Times New Roman" w:cs="Times New Roman"/>
                <w:b/>
                <w:bCs/>
                <w:sz w:val="24"/>
                <w:szCs w:val="24"/>
                <w:lang w:val="x-none"/>
              </w:rPr>
              <w:t xml:space="preserve"> майнинг </w:t>
            </w:r>
            <w:proofErr w:type="spellStart"/>
            <w:r w:rsidRPr="00382300">
              <w:rPr>
                <w:rFonts w:ascii="Times New Roman" w:hAnsi="Times New Roman" w:cs="Times New Roman"/>
                <w:b/>
                <w:bCs/>
                <w:sz w:val="24"/>
                <w:szCs w:val="24"/>
                <w:lang w:val="x-none"/>
              </w:rPr>
              <w:t>саласындағы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қызмет</w:t>
            </w:r>
            <w:proofErr w:type="spellEnd"/>
            <w:r w:rsidRPr="00382300">
              <w:rPr>
                <w:rFonts w:ascii="Times New Roman" w:hAnsi="Times New Roman" w:cs="Times New Roman"/>
                <w:b/>
                <w:bCs/>
                <w:sz w:val="24"/>
                <w:szCs w:val="24"/>
                <w:lang w:val="x-none"/>
              </w:rPr>
              <w:t>;</w:t>
            </w:r>
          </w:p>
          <w:p w14:paraId="48952159"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x-none"/>
              </w:rPr>
            </w:pPr>
            <w:proofErr w:type="spellStart"/>
            <w:r w:rsidRPr="00382300">
              <w:rPr>
                <w:rFonts w:ascii="Times New Roman" w:hAnsi="Times New Roman" w:cs="Times New Roman"/>
                <w:b/>
                <w:bCs/>
                <w:sz w:val="24"/>
                <w:szCs w:val="24"/>
                <w:lang w:val="x-none"/>
              </w:rPr>
              <w:t>кредиттік</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бюролардың</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қызметі</w:t>
            </w:r>
            <w:proofErr w:type="spellEnd"/>
            <w:r w:rsidRPr="00382300">
              <w:rPr>
                <w:rFonts w:ascii="Times New Roman" w:hAnsi="Times New Roman" w:cs="Times New Roman"/>
                <w:b/>
                <w:bCs/>
                <w:sz w:val="24"/>
                <w:szCs w:val="24"/>
                <w:lang w:val="x-none"/>
              </w:rPr>
              <w:t>;</w:t>
            </w:r>
          </w:p>
          <w:p w14:paraId="1C2D36EA"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x-none"/>
              </w:rPr>
            </w:pPr>
            <w:proofErr w:type="spellStart"/>
            <w:r w:rsidRPr="00382300">
              <w:rPr>
                <w:rFonts w:ascii="Times New Roman" w:hAnsi="Times New Roman" w:cs="Times New Roman"/>
                <w:b/>
                <w:bCs/>
                <w:sz w:val="24"/>
                <w:szCs w:val="24"/>
                <w:lang w:val="x-none"/>
              </w:rPr>
              <w:t>күзет</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қызметі</w:t>
            </w:r>
            <w:proofErr w:type="spellEnd"/>
            <w:r w:rsidRPr="00382300">
              <w:rPr>
                <w:rFonts w:ascii="Times New Roman" w:hAnsi="Times New Roman" w:cs="Times New Roman"/>
                <w:b/>
                <w:bCs/>
                <w:sz w:val="24"/>
                <w:szCs w:val="24"/>
                <w:lang w:val="x-none"/>
              </w:rPr>
              <w:t>;</w:t>
            </w:r>
          </w:p>
          <w:p w14:paraId="0DA071D9"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x-none"/>
              </w:rPr>
            </w:pPr>
            <w:proofErr w:type="spellStart"/>
            <w:r w:rsidRPr="00382300">
              <w:rPr>
                <w:rFonts w:ascii="Times New Roman" w:hAnsi="Times New Roman" w:cs="Times New Roman"/>
                <w:b/>
                <w:bCs/>
                <w:sz w:val="24"/>
                <w:szCs w:val="24"/>
                <w:lang w:val="x-none"/>
              </w:rPr>
              <w:t>азаматтық</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және</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қызметтік</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қару</w:t>
            </w:r>
            <w:proofErr w:type="spellEnd"/>
            <w:r w:rsidRPr="00382300">
              <w:rPr>
                <w:rFonts w:ascii="Times New Roman" w:hAnsi="Times New Roman" w:cs="Times New Roman"/>
                <w:b/>
                <w:bCs/>
                <w:sz w:val="24"/>
                <w:szCs w:val="24"/>
                <w:lang w:val="x-none"/>
              </w:rPr>
              <w:t xml:space="preserve"> мен </w:t>
            </w:r>
            <w:proofErr w:type="spellStart"/>
            <w:r w:rsidRPr="00382300">
              <w:rPr>
                <w:rFonts w:ascii="Times New Roman" w:hAnsi="Times New Roman" w:cs="Times New Roman"/>
                <w:b/>
                <w:bCs/>
                <w:sz w:val="24"/>
                <w:szCs w:val="24"/>
                <w:lang w:val="x-none"/>
              </w:rPr>
              <w:t>оның</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патрондарының</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айналымына</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байланысты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қызмет</w:t>
            </w:r>
            <w:proofErr w:type="spellEnd"/>
            <w:r w:rsidRPr="00382300">
              <w:rPr>
                <w:rFonts w:ascii="Times New Roman" w:hAnsi="Times New Roman" w:cs="Times New Roman"/>
                <w:b/>
                <w:bCs/>
                <w:sz w:val="24"/>
                <w:szCs w:val="24"/>
                <w:lang w:val="x-none"/>
              </w:rPr>
              <w:t>;</w:t>
            </w:r>
          </w:p>
          <w:p w14:paraId="5F3C4635"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x-none"/>
              </w:rPr>
            </w:pPr>
            <w:proofErr w:type="spellStart"/>
            <w:r w:rsidRPr="00382300">
              <w:rPr>
                <w:rFonts w:ascii="Times New Roman" w:hAnsi="Times New Roman" w:cs="Times New Roman"/>
                <w:b/>
                <w:bCs/>
                <w:sz w:val="24"/>
                <w:szCs w:val="24"/>
                <w:lang w:val="x-none"/>
              </w:rPr>
              <w:t>жер</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қойнауын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пайдалану</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lastRenderedPageBreak/>
              <w:t>саласындағы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қызмет</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оның</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ішінде</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кен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іздеушілердің</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қызметі</w:t>
            </w:r>
            <w:proofErr w:type="spellEnd"/>
            <w:r w:rsidRPr="00382300">
              <w:rPr>
                <w:rFonts w:ascii="Times New Roman" w:hAnsi="Times New Roman" w:cs="Times New Roman"/>
                <w:b/>
                <w:bCs/>
                <w:sz w:val="24"/>
                <w:szCs w:val="24"/>
                <w:lang w:val="x-none"/>
              </w:rPr>
              <w:t xml:space="preserve">. Осы </w:t>
            </w:r>
            <w:proofErr w:type="spellStart"/>
            <w:r w:rsidRPr="00382300">
              <w:rPr>
                <w:rFonts w:ascii="Times New Roman" w:hAnsi="Times New Roman" w:cs="Times New Roman"/>
                <w:b/>
                <w:bCs/>
                <w:sz w:val="24"/>
                <w:szCs w:val="24"/>
                <w:lang w:val="x-none"/>
              </w:rPr>
              <w:t>тармақшаның</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мақсаттары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үшін</w:t>
            </w:r>
            <w:proofErr w:type="spellEnd"/>
            <w:r w:rsidRPr="00382300">
              <w:rPr>
                <w:rFonts w:ascii="Times New Roman" w:hAnsi="Times New Roman" w:cs="Times New Roman"/>
                <w:b/>
                <w:bCs/>
                <w:sz w:val="24"/>
                <w:szCs w:val="24"/>
                <w:lang w:val="x-none"/>
              </w:rPr>
              <w:t xml:space="preserve"> тек </w:t>
            </w:r>
            <w:proofErr w:type="spellStart"/>
            <w:r w:rsidRPr="00382300">
              <w:rPr>
                <w:rFonts w:ascii="Times New Roman" w:hAnsi="Times New Roman" w:cs="Times New Roman"/>
                <w:b/>
                <w:bCs/>
                <w:sz w:val="24"/>
                <w:szCs w:val="24"/>
                <w:lang w:val="x-none"/>
              </w:rPr>
              <w:t>өз</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мұқтаждары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үшін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жерасты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суларын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және</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немесе</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кең</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таралған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пайдалы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қазбаларды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өндіру</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құқығына</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ие</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болуына</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байланысты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ғана</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жер</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қойнауын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пайдаланушы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болып</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табылатын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тұлға</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жер</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қойнауын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пайдаланушы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деп</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танылмайды</w:t>
            </w:r>
            <w:proofErr w:type="spellEnd"/>
            <w:r w:rsidRPr="00382300">
              <w:rPr>
                <w:rFonts w:ascii="Times New Roman" w:hAnsi="Times New Roman" w:cs="Times New Roman"/>
                <w:b/>
                <w:bCs/>
                <w:sz w:val="24"/>
                <w:szCs w:val="24"/>
                <w:lang w:val="x-none"/>
              </w:rPr>
              <w:t>;</w:t>
            </w:r>
          </w:p>
          <w:p w14:paraId="265E37D2"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x-none"/>
              </w:rPr>
            </w:pPr>
            <w:proofErr w:type="spellStart"/>
            <w:r w:rsidRPr="00382300">
              <w:rPr>
                <w:rFonts w:ascii="Times New Roman" w:hAnsi="Times New Roman" w:cs="Times New Roman"/>
                <w:b/>
                <w:bCs/>
                <w:sz w:val="24"/>
                <w:szCs w:val="24"/>
                <w:lang w:val="x-none"/>
              </w:rPr>
              <w:t>пайдалы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қазбаларды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өткізу</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оның</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ішінде</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трейдерлердің</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қызметі</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көмірді</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мұнайды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өткізу</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жөніндегі</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қызмет</w:t>
            </w:r>
            <w:proofErr w:type="spellEnd"/>
            <w:r w:rsidRPr="00382300">
              <w:rPr>
                <w:rFonts w:ascii="Times New Roman" w:hAnsi="Times New Roman" w:cs="Times New Roman"/>
                <w:b/>
                <w:bCs/>
                <w:sz w:val="24"/>
                <w:szCs w:val="24"/>
                <w:lang w:val="x-none"/>
              </w:rPr>
              <w:t>;</w:t>
            </w:r>
          </w:p>
          <w:p w14:paraId="07904198"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x-none"/>
              </w:rPr>
            </w:pPr>
            <w:r w:rsidRPr="00382300">
              <w:rPr>
                <w:rFonts w:ascii="Times New Roman" w:hAnsi="Times New Roman" w:cs="Times New Roman"/>
                <w:b/>
                <w:bCs/>
                <w:sz w:val="24"/>
                <w:szCs w:val="24"/>
                <w:lang w:val="x-none"/>
              </w:rPr>
              <w:t xml:space="preserve">4) </w:t>
            </w:r>
            <w:proofErr w:type="spellStart"/>
            <w:r w:rsidRPr="00382300">
              <w:rPr>
                <w:rFonts w:ascii="Times New Roman" w:hAnsi="Times New Roman" w:cs="Times New Roman"/>
                <w:b/>
                <w:bCs/>
                <w:sz w:val="24"/>
                <w:szCs w:val="24"/>
                <w:lang w:val="x-none"/>
              </w:rPr>
              <w:t>арнаулы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салық</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режимдерін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қолданбайды</w:t>
            </w:r>
            <w:proofErr w:type="spellEnd"/>
            <w:r w:rsidRPr="00382300">
              <w:rPr>
                <w:rFonts w:ascii="Times New Roman" w:hAnsi="Times New Roman" w:cs="Times New Roman"/>
                <w:b/>
                <w:bCs/>
                <w:sz w:val="24"/>
                <w:szCs w:val="24"/>
                <w:lang w:val="x-none"/>
              </w:rPr>
              <w:t>.</w:t>
            </w:r>
          </w:p>
          <w:p w14:paraId="19490A4A" w14:textId="77777777" w:rsidR="00CD3DE8" w:rsidRPr="00382300" w:rsidRDefault="00CD3DE8" w:rsidP="00EF6E0C">
            <w:pPr>
              <w:shd w:val="clear" w:color="auto" w:fill="FFFFFF"/>
              <w:spacing w:after="0" w:line="240" w:lineRule="auto"/>
              <w:ind w:firstLine="559"/>
              <w:jc w:val="both"/>
              <w:rPr>
                <w:rFonts w:ascii="Times New Roman" w:eastAsia="Times New Roman" w:hAnsi="Times New Roman" w:cs="Times New Roman"/>
                <w:spacing w:val="2"/>
                <w:sz w:val="24"/>
                <w:szCs w:val="24"/>
                <w:bdr w:val="none" w:sz="0" w:space="0" w:color="auto" w:frame="1"/>
                <w:lang w:val="x-none" w:eastAsia="ru-RU"/>
              </w:rPr>
            </w:pPr>
          </w:p>
          <w:p w14:paraId="45E2C9F0"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x-none"/>
              </w:rPr>
            </w:pPr>
            <w:r w:rsidRPr="00382300">
              <w:rPr>
                <w:rFonts w:ascii="Times New Roman" w:hAnsi="Times New Roman" w:cs="Times New Roman"/>
                <w:b/>
                <w:bCs/>
                <w:sz w:val="24"/>
                <w:szCs w:val="24"/>
                <w:lang w:val="ru-RU"/>
              </w:rPr>
              <w:t xml:space="preserve">2. Осы </w:t>
            </w:r>
            <w:proofErr w:type="spellStart"/>
            <w:r w:rsidRPr="00382300">
              <w:rPr>
                <w:rFonts w:ascii="Times New Roman" w:hAnsi="Times New Roman" w:cs="Times New Roman"/>
                <w:b/>
                <w:bCs/>
                <w:sz w:val="24"/>
                <w:szCs w:val="24"/>
                <w:lang w:val="ru-RU"/>
              </w:rPr>
              <w:t>баптың</w:t>
            </w:r>
            <w:proofErr w:type="spellEnd"/>
            <w:r w:rsidRPr="00382300">
              <w:rPr>
                <w:rFonts w:ascii="Times New Roman" w:hAnsi="Times New Roman" w:cs="Times New Roman"/>
                <w:b/>
                <w:bCs/>
                <w:sz w:val="24"/>
                <w:szCs w:val="24"/>
                <w:lang w:val="ru-RU"/>
              </w:rPr>
              <w:t xml:space="preserve"> 1-тармағында </w:t>
            </w:r>
            <w:proofErr w:type="spellStart"/>
            <w:r w:rsidRPr="00382300">
              <w:rPr>
                <w:rFonts w:ascii="Times New Roman" w:hAnsi="Times New Roman" w:cs="Times New Roman"/>
                <w:b/>
                <w:bCs/>
                <w:sz w:val="24"/>
                <w:szCs w:val="24"/>
                <w:lang w:val="ru-RU"/>
              </w:rPr>
              <w:t>көзделген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шарттар</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сақталған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кезде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инвестициялар</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туралы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келісім</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мынадай</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преференцияларды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көздеуі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мүмкін</w:t>
            </w:r>
            <w:proofErr w:type="spellEnd"/>
            <w:r w:rsidRPr="00382300">
              <w:rPr>
                <w:rFonts w:ascii="Times New Roman" w:hAnsi="Times New Roman" w:cs="Times New Roman"/>
                <w:b/>
                <w:bCs/>
                <w:sz w:val="24"/>
                <w:szCs w:val="24"/>
                <w:lang w:val="ru-RU"/>
              </w:rPr>
              <w:t>:</w:t>
            </w:r>
          </w:p>
          <w:p w14:paraId="2869C4A5"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x-none"/>
              </w:rPr>
            </w:pPr>
            <w:r w:rsidRPr="00382300">
              <w:rPr>
                <w:rFonts w:ascii="Times New Roman" w:hAnsi="Times New Roman" w:cs="Times New Roman"/>
                <w:b/>
                <w:bCs/>
                <w:sz w:val="24"/>
                <w:szCs w:val="24"/>
                <w:lang w:val="x-none"/>
              </w:rPr>
              <w:t xml:space="preserve">1) </w:t>
            </w:r>
            <w:proofErr w:type="spellStart"/>
            <w:r w:rsidRPr="00382300">
              <w:rPr>
                <w:rFonts w:ascii="Times New Roman" w:hAnsi="Times New Roman" w:cs="Times New Roman"/>
                <w:b/>
                <w:bCs/>
                <w:sz w:val="24"/>
                <w:szCs w:val="24"/>
                <w:lang w:val="x-none"/>
              </w:rPr>
              <w:t>инвестициялар</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туралы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келісім</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шеңберінде</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жаңа</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өндірістер</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ретінде</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енгізілген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кеңейтілген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немесе</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жаңартылған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тіркелген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активтерді</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пайдалану</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арқылы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инвестициялар</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туралы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келісімде</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айқындалған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қызмет</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түрлері</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бойынша</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инвестициялық</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жобаны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іске</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асырудан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алынған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кірістер</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бойынша</w:t>
            </w:r>
            <w:proofErr w:type="spellEnd"/>
            <w:r w:rsidRPr="00382300">
              <w:rPr>
                <w:rFonts w:ascii="Times New Roman" w:hAnsi="Times New Roman" w:cs="Times New Roman"/>
                <w:b/>
                <w:bCs/>
                <w:sz w:val="24"/>
                <w:szCs w:val="24"/>
                <w:lang w:val="x-none"/>
              </w:rPr>
              <w:t xml:space="preserve"> осы </w:t>
            </w:r>
            <w:proofErr w:type="spellStart"/>
            <w:r w:rsidRPr="00382300">
              <w:rPr>
                <w:rFonts w:ascii="Times New Roman" w:hAnsi="Times New Roman" w:cs="Times New Roman"/>
                <w:b/>
                <w:bCs/>
                <w:sz w:val="24"/>
                <w:szCs w:val="24"/>
                <w:lang w:val="x-none"/>
              </w:rPr>
              <w:t>Кодекстің</w:t>
            </w:r>
            <w:proofErr w:type="spellEnd"/>
            <w:r w:rsidRPr="00382300">
              <w:rPr>
                <w:rFonts w:ascii="Times New Roman" w:hAnsi="Times New Roman" w:cs="Times New Roman"/>
                <w:b/>
                <w:bCs/>
                <w:sz w:val="24"/>
                <w:szCs w:val="24"/>
                <w:lang w:val="x-none"/>
              </w:rPr>
              <w:t xml:space="preserve"> 345-бабына </w:t>
            </w:r>
            <w:proofErr w:type="spellStart"/>
            <w:r w:rsidRPr="00382300">
              <w:rPr>
                <w:rFonts w:ascii="Times New Roman" w:hAnsi="Times New Roman" w:cs="Times New Roman"/>
                <w:b/>
                <w:bCs/>
                <w:sz w:val="24"/>
                <w:szCs w:val="24"/>
                <w:lang w:val="x-none"/>
              </w:rPr>
              <w:lastRenderedPageBreak/>
              <w:t>сәйкес</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есептелген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корпоративтік</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табыс</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салығын</w:t>
            </w:r>
            <w:proofErr w:type="spellEnd"/>
            <w:r w:rsidRPr="00382300">
              <w:rPr>
                <w:rFonts w:ascii="Times New Roman" w:hAnsi="Times New Roman" w:cs="Times New Roman"/>
                <w:b/>
                <w:bCs/>
                <w:sz w:val="24"/>
                <w:szCs w:val="24"/>
                <w:lang w:val="x-none"/>
              </w:rPr>
              <w:t xml:space="preserve"> 100 </w:t>
            </w:r>
            <w:proofErr w:type="spellStart"/>
            <w:r w:rsidRPr="00382300">
              <w:rPr>
                <w:rFonts w:ascii="Times New Roman" w:hAnsi="Times New Roman" w:cs="Times New Roman"/>
                <w:b/>
                <w:bCs/>
                <w:sz w:val="24"/>
                <w:szCs w:val="24"/>
                <w:lang w:val="x-none"/>
              </w:rPr>
              <w:t>пайызға</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азайту</w:t>
            </w:r>
            <w:proofErr w:type="spellEnd"/>
            <w:r w:rsidRPr="00382300">
              <w:rPr>
                <w:rFonts w:ascii="Times New Roman" w:hAnsi="Times New Roman" w:cs="Times New Roman"/>
                <w:b/>
                <w:bCs/>
                <w:sz w:val="24"/>
                <w:szCs w:val="24"/>
                <w:lang w:val="x-none"/>
              </w:rPr>
              <w:t>;</w:t>
            </w:r>
          </w:p>
          <w:p w14:paraId="7CA9BA37"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x-none"/>
              </w:rPr>
            </w:pPr>
            <w:r w:rsidRPr="00382300">
              <w:rPr>
                <w:rFonts w:ascii="Times New Roman" w:hAnsi="Times New Roman" w:cs="Times New Roman"/>
                <w:b/>
                <w:bCs/>
                <w:sz w:val="24"/>
                <w:szCs w:val="24"/>
                <w:lang w:val="x-none"/>
              </w:rPr>
              <w:t xml:space="preserve">2) </w:t>
            </w:r>
            <w:proofErr w:type="spellStart"/>
            <w:r w:rsidRPr="00382300">
              <w:rPr>
                <w:rFonts w:ascii="Times New Roman" w:hAnsi="Times New Roman" w:cs="Times New Roman"/>
                <w:b/>
                <w:bCs/>
                <w:sz w:val="24"/>
                <w:szCs w:val="24"/>
                <w:lang w:val="x-none"/>
              </w:rPr>
              <w:t>инвестициялық</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жобаны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іске</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асыру</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үшін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пайдаланылатын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жер</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учаскелері</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бойынша</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жер</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салығын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есептеу</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кезінде</w:t>
            </w:r>
            <w:proofErr w:type="spellEnd"/>
            <w:r w:rsidRPr="00382300">
              <w:rPr>
                <w:rFonts w:ascii="Times New Roman" w:hAnsi="Times New Roman" w:cs="Times New Roman"/>
                <w:b/>
                <w:bCs/>
                <w:sz w:val="24"/>
                <w:szCs w:val="24"/>
                <w:lang w:val="x-none"/>
              </w:rPr>
              <w:t xml:space="preserve"> 0 </w:t>
            </w:r>
            <w:proofErr w:type="spellStart"/>
            <w:r w:rsidRPr="00382300">
              <w:rPr>
                <w:rFonts w:ascii="Times New Roman" w:hAnsi="Times New Roman" w:cs="Times New Roman"/>
                <w:b/>
                <w:bCs/>
                <w:sz w:val="24"/>
                <w:szCs w:val="24"/>
                <w:lang w:val="x-none"/>
              </w:rPr>
              <w:t>коэффициентін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қолдану</w:t>
            </w:r>
            <w:proofErr w:type="spellEnd"/>
            <w:r w:rsidRPr="00382300">
              <w:rPr>
                <w:rFonts w:ascii="Times New Roman" w:hAnsi="Times New Roman" w:cs="Times New Roman"/>
                <w:b/>
                <w:bCs/>
                <w:sz w:val="24"/>
                <w:szCs w:val="24"/>
                <w:lang w:val="x-none"/>
              </w:rPr>
              <w:t>;</w:t>
            </w:r>
          </w:p>
          <w:p w14:paraId="1659CCBD"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x-none"/>
              </w:rPr>
            </w:pPr>
            <w:r w:rsidRPr="00382300">
              <w:rPr>
                <w:rFonts w:ascii="Times New Roman" w:hAnsi="Times New Roman" w:cs="Times New Roman"/>
                <w:b/>
                <w:bCs/>
                <w:sz w:val="24"/>
                <w:szCs w:val="24"/>
                <w:lang w:val="x-none"/>
              </w:rPr>
              <w:t xml:space="preserve">3) </w:t>
            </w:r>
            <w:proofErr w:type="spellStart"/>
            <w:r w:rsidRPr="00382300">
              <w:rPr>
                <w:rFonts w:ascii="Times New Roman" w:hAnsi="Times New Roman" w:cs="Times New Roman"/>
                <w:b/>
                <w:bCs/>
                <w:sz w:val="24"/>
                <w:szCs w:val="24"/>
                <w:lang w:val="x-none"/>
              </w:rPr>
              <w:t>инвестициялық</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жобаны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іске</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асыру</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үшін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пайдаланылатын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объектілер</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бойынша</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мүлік</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салығын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есептеу</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кезінде</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салық</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базасына</w:t>
            </w:r>
            <w:proofErr w:type="spellEnd"/>
            <w:r w:rsidRPr="00382300">
              <w:rPr>
                <w:rFonts w:ascii="Times New Roman" w:hAnsi="Times New Roman" w:cs="Times New Roman"/>
                <w:b/>
                <w:bCs/>
                <w:sz w:val="24"/>
                <w:szCs w:val="24"/>
                <w:lang w:val="x-none"/>
              </w:rPr>
              <w:t xml:space="preserve"> 0 </w:t>
            </w:r>
            <w:proofErr w:type="spellStart"/>
            <w:r w:rsidRPr="00382300">
              <w:rPr>
                <w:rFonts w:ascii="Times New Roman" w:hAnsi="Times New Roman" w:cs="Times New Roman"/>
                <w:b/>
                <w:bCs/>
                <w:sz w:val="24"/>
                <w:szCs w:val="24"/>
                <w:lang w:val="x-none"/>
              </w:rPr>
              <w:t>пайыз</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мөлшерлемесін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қолдану</w:t>
            </w:r>
            <w:proofErr w:type="spellEnd"/>
            <w:r w:rsidRPr="00382300">
              <w:rPr>
                <w:rFonts w:ascii="Times New Roman" w:hAnsi="Times New Roman" w:cs="Times New Roman"/>
                <w:b/>
                <w:bCs/>
                <w:sz w:val="24"/>
                <w:szCs w:val="24"/>
                <w:lang w:val="x-none"/>
              </w:rPr>
              <w:t>;</w:t>
            </w:r>
          </w:p>
          <w:p w14:paraId="0E1032C6"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ru-RU"/>
              </w:rPr>
            </w:pPr>
            <w:r w:rsidRPr="00382300">
              <w:rPr>
                <w:rFonts w:ascii="Times New Roman" w:hAnsi="Times New Roman" w:cs="Times New Roman"/>
                <w:b/>
                <w:bCs/>
                <w:sz w:val="24"/>
                <w:szCs w:val="24"/>
                <w:lang w:val="x-none"/>
              </w:rPr>
              <w:t xml:space="preserve">4) осы </w:t>
            </w:r>
            <w:proofErr w:type="spellStart"/>
            <w:r w:rsidRPr="00382300">
              <w:rPr>
                <w:rFonts w:ascii="Times New Roman" w:hAnsi="Times New Roman" w:cs="Times New Roman"/>
                <w:b/>
                <w:bCs/>
                <w:sz w:val="24"/>
                <w:szCs w:val="24"/>
                <w:lang w:val="x-none"/>
              </w:rPr>
              <w:t>Кодекстің</w:t>
            </w:r>
            <w:proofErr w:type="spellEnd"/>
            <w:r w:rsidRPr="00382300">
              <w:rPr>
                <w:rFonts w:ascii="Times New Roman" w:hAnsi="Times New Roman" w:cs="Times New Roman"/>
                <w:b/>
                <w:bCs/>
                <w:sz w:val="24"/>
                <w:szCs w:val="24"/>
                <w:lang w:val="x-none"/>
              </w:rPr>
              <w:t xml:space="preserve"> 479-бабы 1-тармағының 19) </w:t>
            </w:r>
            <w:proofErr w:type="spellStart"/>
            <w:r w:rsidRPr="00382300">
              <w:rPr>
                <w:rFonts w:ascii="Times New Roman" w:hAnsi="Times New Roman" w:cs="Times New Roman"/>
                <w:b/>
                <w:bCs/>
                <w:sz w:val="24"/>
                <w:szCs w:val="24"/>
                <w:lang w:val="x-none"/>
              </w:rPr>
              <w:t>тармақшасына</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сәйкес</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бір</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мезгілде</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мынадай</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шарттарға</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сәйкес</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келген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кезде</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қосылған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құн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салығынан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босату</w:t>
            </w:r>
            <w:proofErr w:type="spellEnd"/>
            <w:r w:rsidRPr="00382300">
              <w:rPr>
                <w:rFonts w:ascii="Times New Roman" w:hAnsi="Times New Roman" w:cs="Times New Roman"/>
                <w:b/>
                <w:bCs/>
                <w:sz w:val="24"/>
                <w:szCs w:val="24"/>
                <w:lang w:val="x-none"/>
              </w:rPr>
              <w:t>:</w:t>
            </w:r>
          </w:p>
          <w:p w14:paraId="1E788DAE"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ru-RU"/>
              </w:rPr>
            </w:pPr>
            <w:proofErr w:type="spellStart"/>
            <w:r w:rsidRPr="00382300">
              <w:rPr>
                <w:rFonts w:ascii="Times New Roman" w:hAnsi="Times New Roman" w:cs="Times New Roman"/>
                <w:b/>
                <w:bCs/>
                <w:sz w:val="24"/>
                <w:szCs w:val="24"/>
                <w:lang w:val="ru-RU"/>
              </w:rPr>
              <w:t>шикізат</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және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немесе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материалдар</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инвестициялар</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жөніндегі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уәкілетті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мемлекеттік</w:t>
            </w:r>
            <w:proofErr w:type="spellEnd"/>
            <w:r w:rsidRPr="00382300">
              <w:rPr>
                <w:rFonts w:ascii="Times New Roman" w:hAnsi="Times New Roman" w:cs="Times New Roman"/>
                <w:b/>
                <w:bCs/>
                <w:sz w:val="24"/>
                <w:szCs w:val="24"/>
                <w:lang w:val="ru-RU"/>
              </w:rPr>
              <w:t xml:space="preserve"> орган </w:t>
            </w:r>
            <w:proofErr w:type="spellStart"/>
            <w:r w:rsidRPr="00382300">
              <w:rPr>
                <w:rFonts w:ascii="Times New Roman" w:hAnsi="Times New Roman" w:cs="Times New Roman"/>
                <w:b/>
                <w:bCs/>
                <w:sz w:val="24"/>
                <w:szCs w:val="24"/>
                <w:lang w:val="ru-RU"/>
              </w:rPr>
              <w:t>мемлекеттік</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жоспарлау</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жөніндегі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орталық</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уәкілетті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органмен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және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уәкілетті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органмен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келісу</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бойынша</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бекіткен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инвестициялық</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жоба</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шеңберінде</w:t>
            </w:r>
            <w:proofErr w:type="spellEnd"/>
            <w:r w:rsidRPr="00382300">
              <w:rPr>
                <w:rFonts w:ascii="Times New Roman" w:hAnsi="Times New Roman" w:cs="Times New Roman"/>
                <w:b/>
                <w:bCs/>
                <w:sz w:val="24"/>
                <w:szCs w:val="24"/>
                <w:lang w:val="ru-RU"/>
              </w:rPr>
              <w:t xml:space="preserve"> импорты </w:t>
            </w:r>
            <w:proofErr w:type="spellStart"/>
            <w:r w:rsidRPr="00382300">
              <w:rPr>
                <w:rFonts w:ascii="Times New Roman" w:hAnsi="Times New Roman" w:cs="Times New Roman"/>
                <w:b/>
                <w:bCs/>
                <w:sz w:val="24"/>
                <w:szCs w:val="24"/>
                <w:lang w:val="ru-RU"/>
              </w:rPr>
              <w:t>қосылған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құн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салығынан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босатылатын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шикізат</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және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немесе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материалдар</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тізбесіне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енгізілген</w:t>
            </w:r>
            <w:proofErr w:type="spellEnd"/>
            <w:r w:rsidRPr="00382300">
              <w:rPr>
                <w:rFonts w:ascii="Times New Roman" w:hAnsi="Times New Roman" w:cs="Times New Roman"/>
                <w:b/>
                <w:bCs/>
                <w:sz w:val="24"/>
                <w:szCs w:val="24"/>
                <w:lang w:val="ru-RU"/>
              </w:rPr>
              <w:t>;</w:t>
            </w:r>
          </w:p>
          <w:p w14:paraId="11E00516"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ru-RU"/>
              </w:rPr>
            </w:pPr>
            <w:proofErr w:type="spellStart"/>
            <w:r w:rsidRPr="00382300">
              <w:rPr>
                <w:rFonts w:ascii="Times New Roman" w:hAnsi="Times New Roman" w:cs="Times New Roman"/>
                <w:b/>
                <w:bCs/>
                <w:sz w:val="24"/>
                <w:szCs w:val="24"/>
                <w:lang w:val="ru-RU"/>
              </w:rPr>
              <w:t>шикізатты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және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немесе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материалдарды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әкелу</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Еуразиялық</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экономикалық</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одақтың</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кеден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lastRenderedPageBreak/>
              <w:t>заңнамасында</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және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немесе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Қазақстан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Республикасының</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кеден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заңнамасында</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көзделген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құжаттармен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ресімделген</w:t>
            </w:r>
            <w:proofErr w:type="spellEnd"/>
            <w:r w:rsidRPr="00382300">
              <w:rPr>
                <w:rFonts w:ascii="Times New Roman" w:hAnsi="Times New Roman" w:cs="Times New Roman"/>
                <w:b/>
                <w:bCs/>
                <w:sz w:val="24"/>
                <w:szCs w:val="24"/>
                <w:lang w:val="ru-RU"/>
              </w:rPr>
              <w:t>.</w:t>
            </w:r>
          </w:p>
          <w:p w14:paraId="5A2FCB4C"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ru-RU"/>
              </w:rPr>
            </w:pPr>
            <w:proofErr w:type="spellStart"/>
            <w:r w:rsidRPr="00382300">
              <w:rPr>
                <w:rFonts w:ascii="Times New Roman" w:hAnsi="Times New Roman" w:cs="Times New Roman"/>
                <w:b/>
                <w:bCs/>
                <w:sz w:val="24"/>
                <w:szCs w:val="24"/>
                <w:lang w:val="ru-RU"/>
              </w:rPr>
              <w:t>әкелінген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шикізатты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және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немесе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материалдарды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қосылған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құн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салығын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төлеуші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талап</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қою</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мерзімі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шегінде</w:t>
            </w:r>
            <w:proofErr w:type="spellEnd"/>
            <w:r w:rsidRPr="00382300">
              <w:rPr>
                <w:rFonts w:ascii="Times New Roman" w:hAnsi="Times New Roman" w:cs="Times New Roman"/>
                <w:b/>
                <w:bCs/>
                <w:sz w:val="24"/>
                <w:szCs w:val="24"/>
                <w:lang w:val="ru-RU"/>
              </w:rPr>
              <w:t xml:space="preserve"> тек </w:t>
            </w:r>
            <w:proofErr w:type="spellStart"/>
            <w:r w:rsidRPr="00382300">
              <w:rPr>
                <w:rFonts w:ascii="Times New Roman" w:hAnsi="Times New Roman" w:cs="Times New Roman"/>
                <w:b/>
                <w:bCs/>
                <w:sz w:val="24"/>
                <w:szCs w:val="24"/>
                <w:lang w:val="ru-RU"/>
              </w:rPr>
              <w:t>инвестициялар</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туралы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келісім</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шеңберінде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қызметті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жүзеге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асыру</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кезінде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пайдаланатын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болады</w:t>
            </w:r>
            <w:proofErr w:type="spellEnd"/>
            <w:r w:rsidRPr="00382300">
              <w:rPr>
                <w:rFonts w:ascii="Times New Roman" w:hAnsi="Times New Roman" w:cs="Times New Roman"/>
                <w:b/>
                <w:bCs/>
                <w:sz w:val="24"/>
                <w:szCs w:val="24"/>
                <w:lang w:val="ru-RU"/>
              </w:rPr>
              <w:t>.</w:t>
            </w:r>
          </w:p>
          <w:p w14:paraId="76970630" w14:textId="77777777" w:rsidR="00CD3DE8" w:rsidRPr="00382300" w:rsidRDefault="00CD3DE8" w:rsidP="00BC4F63">
            <w:pPr>
              <w:spacing w:after="0" w:line="240" w:lineRule="auto"/>
              <w:ind w:firstLine="318"/>
              <w:jc w:val="both"/>
              <w:rPr>
                <w:rFonts w:ascii="Times New Roman" w:eastAsia="Calibri" w:hAnsi="Times New Roman" w:cs="Times New Roman"/>
                <w:b/>
                <w:bCs/>
                <w:color w:val="000000"/>
                <w:sz w:val="24"/>
                <w:szCs w:val="24"/>
                <w:lang w:val="ru-RU"/>
              </w:rPr>
            </w:pPr>
            <w:r w:rsidRPr="00382300">
              <w:rPr>
                <w:rFonts w:ascii="Times New Roman" w:hAnsi="Times New Roman" w:cs="Times New Roman"/>
                <w:b/>
                <w:bCs/>
                <w:sz w:val="24"/>
                <w:szCs w:val="24"/>
                <w:lang w:val="ru-RU"/>
              </w:rPr>
              <w:t xml:space="preserve">5) </w:t>
            </w:r>
            <w:proofErr w:type="spellStart"/>
            <w:r w:rsidRPr="00382300">
              <w:rPr>
                <w:rFonts w:ascii="Times New Roman" w:hAnsi="Times New Roman" w:cs="Times New Roman"/>
                <w:b/>
                <w:bCs/>
                <w:sz w:val="24"/>
                <w:szCs w:val="24"/>
                <w:lang w:val="ru-RU"/>
              </w:rPr>
              <w:t>өз</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қаражаты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есебінен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ортақ</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пайдаланылатын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инфрақұрылым</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объектілерін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салуға</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жұмсалған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шығыстарды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корпоративтік</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табыс</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салығын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төлеу</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есебіне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жатқызу</w:t>
            </w:r>
            <w:proofErr w:type="spellEnd"/>
            <w:r w:rsidRPr="00382300">
              <w:rPr>
                <w:rFonts w:ascii="Times New Roman" w:hAnsi="Times New Roman" w:cs="Times New Roman"/>
                <w:b/>
                <w:bCs/>
                <w:sz w:val="24"/>
                <w:szCs w:val="24"/>
                <w:lang w:val="ru-RU"/>
              </w:rPr>
              <w:t>.</w:t>
            </w:r>
          </w:p>
          <w:p w14:paraId="1AD548A4"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x-none"/>
              </w:rPr>
            </w:pPr>
            <w:r w:rsidRPr="00382300">
              <w:rPr>
                <w:rFonts w:ascii="Times New Roman" w:hAnsi="Times New Roman" w:cs="Times New Roman"/>
                <w:b/>
                <w:bCs/>
                <w:sz w:val="24"/>
                <w:szCs w:val="24"/>
                <w:lang w:val="ru-RU"/>
              </w:rPr>
              <w:t xml:space="preserve">3. </w:t>
            </w:r>
            <w:proofErr w:type="spellStart"/>
            <w:r w:rsidRPr="00382300">
              <w:rPr>
                <w:rFonts w:ascii="Times New Roman" w:hAnsi="Times New Roman" w:cs="Times New Roman"/>
                <w:b/>
                <w:bCs/>
                <w:sz w:val="24"/>
                <w:szCs w:val="24"/>
                <w:lang w:val="ru-RU"/>
              </w:rPr>
              <w:t>Инвестициялар</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туралы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келісім</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шеңберінде</w:t>
            </w:r>
            <w:proofErr w:type="spellEnd"/>
            <w:r w:rsidRPr="00382300">
              <w:rPr>
                <w:rFonts w:ascii="Times New Roman" w:hAnsi="Times New Roman" w:cs="Times New Roman"/>
                <w:b/>
                <w:bCs/>
                <w:sz w:val="24"/>
                <w:szCs w:val="24"/>
                <w:lang w:val="ru-RU"/>
              </w:rPr>
              <w:t xml:space="preserve"> осы </w:t>
            </w:r>
            <w:proofErr w:type="spellStart"/>
            <w:r w:rsidRPr="00382300">
              <w:rPr>
                <w:rFonts w:ascii="Times New Roman" w:hAnsi="Times New Roman" w:cs="Times New Roman"/>
                <w:b/>
                <w:bCs/>
                <w:sz w:val="24"/>
                <w:szCs w:val="24"/>
                <w:lang w:val="ru-RU"/>
              </w:rPr>
              <w:t>баптың</w:t>
            </w:r>
            <w:proofErr w:type="spellEnd"/>
            <w:r w:rsidRPr="00382300">
              <w:rPr>
                <w:rFonts w:ascii="Times New Roman" w:hAnsi="Times New Roman" w:cs="Times New Roman"/>
                <w:b/>
                <w:bCs/>
                <w:sz w:val="24"/>
                <w:szCs w:val="24"/>
                <w:lang w:val="ru-RU"/>
              </w:rPr>
              <w:t xml:space="preserve"> 2-тармағының 1) </w:t>
            </w:r>
            <w:proofErr w:type="spellStart"/>
            <w:r w:rsidRPr="00382300">
              <w:rPr>
                <w:rFonts w:ascii="Times New Roman" w:hAnsi="Times New Roman" w:cs="Times New Roman"/>
                <w:b/>
                <w:bCs/>
                <w:sz w:val="24"/>
                <w:szCs w:val="24"/>
                <w:lang w:val="ru-RU"/>
              </w:rPr>
              <w:t>тармақшасын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қолданудың</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шекті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мерзімі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осындай</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келісім</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жасалған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жылдың</w:t>
            </w:r>
            <w:proofErr w:type="spellEnd"/>
            <w:r w:rsidRPr="00382300">
              <w:rPr>
                <w:rFonts w:ascii="Times New Roman" w:hAnsi="Times New Roman" w:cs="Times New Roman"/>
                <w:b/>
                <w:bCs/>
                <w:sz w:val="24"/>
                <w:szCs w:val="24"/>
                <w:lang w:val="ru-RU"/>
              </w:rPr>
              <w:t xml:space="preserve"> 1 </w:t>
            </w:r>
            <w:proofErr w:type="spellStart"/>
            <w:r w:rsidRPr="00382300">
              <w:rPr>
                <w:rFonts w:ascii="Times New Roman" w:hAnsi="Times New Roman" w:cs="Times New Roman"/>
                <w:b/>
                <w:bCs/>
                <w:sz w:val="24"/>
                <w:szCs w:val="24"/>
                <w:lang w:val="ru-RU"/>
              </w:rPr>
              <w:t>қаңтарынан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басталады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және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келісім</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жасалған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жылдан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кейінгі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жылдың</w:t>
            </w:r>
            <w:proofErr w:type="spellEnd"/>
            <w:r w:rsidRPr="00382300">
              <w:rPr>
                <w:rFonts w:ascii="Times New Roman" w:hAnsi="Times New Roman" w:cs="Times New Roman"/>
                <w:b/>
                <w:bCs/>
                <w:sz w:val="24"/>
                <w:szCs w:val="24"/>
                <w:lang w:val="ru-RU"/>
              </w:rPr>
              <w:t xml:space="preserve"> 1 </w:t>
            </w:r>
            <w:proofErr w:type="spellStart"/>
            <w:r w:rsidRPr="00382300">
              <w:rPr>
                <w:rFonts w:ascii="Times New Roman" w:hAnsi="Times New Roman" w:cs="Times New Roman"/>
                <w:b/>
                <w:bCs/>
                <w:sz w:val="24"/>
                <w:szCs w:val="24"/>
                <w:lang w:val="ru-RU"/>
              </w:rPr>
              <w:t>қаңтарынан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бастап</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есептелетін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қатарынан</w:t>
            </w:r>
            <w:proofErr w:type="spellEnd"/>
            <w:r w:rsidRPr="00382300">
              <w:rPr>
                <w:rFonts w:ascii="Times New Roman" w:hAnsi="Times New Roman" w:cs="Times New Roman"/>
                <w:b/>
                <w:bCs/>
                <w:sz w:val="24"/>
                <w:szCs w:val="24"/>
                <w:lang w:val="ru-RU"/>
              </w:rPr>
              <w:t xml:space="preserve"> он </w:t>
            </w:r>
            <w:proofErr w:type="spellStart"/>
            <w:r w:rsidRPr="00382300">
              <w:rPr>
                <w:rFonts w:ascii="Times New Roman" w:hAnsi="Times New Roman" w:cs="Times New Roman"/>
                <w:b/>
                <w:bCs/>
                <w:sz w:val="24"/>
                <w:szCs w:val="24"/>
                <w:lang w:val="ru-RU"/>
              </w:rPr>
              <w:t>жылдан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кешіктірілмей</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аяқталады</w:t>
            </w:r>
            <w:proofErr w:type="spellEnd"/>
            <w:r w:rsidRPr="00382300">
              <w:rPr>
                <w:rFonts w:ascii="Times New Roman" w:hAnsi="Times New Roman" w:cs="Times New Roman"/>
                <w:b/>
                <w:bCs/>
                <w:sz w:val="24"/>
                <w:szCs w:val="24"/>
                <w:lang w:val="ru-RU"/>
              </w:rPr>
              <w:t>.</w:t>
            </w:r>
          </w:p>
          <w:p w14:paraId="03506FF5"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x-none"/>
              </w:rPr>
            </w:pPr>
            <w:r w:rsidRPr="00382300">
              <w:rPr>
                <w:rFonts w:ascii="Times New Roman" w:hAnsi="Times New Roman" w:cs="Times New Roman"/>
                <w:b/>
                <w:bCs/>
                <w:sz w:val="24"/>
                <w:szCs w:val="24"/>
                <w:lang w:val="ru-RU"/>
              </w:rPr>
              <w:t xml:space="preserve">4. </w:t>
            </w:r>
            <w:proofErr w:type="spellStart"/>
            <w:r w:rsidRPr="00382300">
              <w:rPr>
                <w:rFonts w:ascii="Times New Roman" w:hAnsi="Times New Roman" w:cs="Times New Roman"/>
                <w:b/>
                <w:bCs/>
                <w:sz w:val="24"/>
                <w:szCs w:val="24"/>
                <w:lang w:val="ru-RU"/>
              </w:rPr>
              <w:t>Инвестициялар</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туралы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келісім</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шеңберінде</w:t>
            </w:r>
            <w:proofErr w:type="spellEnd"/>
            <w:r w:rsidRPr="00382300">
              <w:rPr>
                <w:rFonts w:ascii="Times New Roman" w:hAnsi="Times New Roman" w:cs="Times New Roman"/>
                <w:b/>
                <w:bCs/>
                <w:sz w:val="24"/>
                <w:szCs w:val="24"/>
                <w:lang w:val="ru-RU"/>
              </w:rPr>
              <w:t xml:space="preserve"> осы </w:t>
            </w:r>
            <w:proofErr w:type="spellStart"/>
            <w:r w:rsidRPr="00382300">
              <w:rPr>
                <w:rFonts w:ascii="Times New Roman" w:hAnsi="Times New Roman" w:cs="Times New Roman"/>
                <w:b/>
                <w:bCs/>
                <w:sz w:val="24"/>
                <w:szCs w:val="24"/>
                <w:lang w:val="ru-RU"/>
              </w:rPr>
              <w:t>баптың</w:t>
            </w:r>
            <w:proofErr w:type="spellEnd"/>
            <w:r w:rsidRPr="00382300">
              <w:rPr>
                <w:rFonts w:ascii="Times New Roman" w:hAnsi="Times New Roman" w:cs="Times New Roman"/>
                <w:b/>
                <w:bCs/>
                <w:sz w:val="24"/>
                <w:szCs w:val="24"/>
                <w:lang w:val="ru-RU"/>
              </w:rPr>
              <w:t xml:space="preserve"> 2-тармағының 2) </w:t>
            </w:r>
            <w:proofErr w:type="spellStart"/>
            <w:r w:rsidRPr="00382300">
              <w:rPr>
                <w:rFonts w:ascii="Times New Roman" w:hAnsi="Times New Roman" w:cs="Times New Roman"/>
                <w:b/>
                <w:bCs/>
                <w:sz w:val="24"/>
                <w:szCs w:val="24"/>
                <w:lang w:val="ru-RU"/>
              </w:rPr>
              <w:t>тармақшасын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қолданудың</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шекті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мерзімі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келісім</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жасалған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айдың</w:t>
            </w:r>
            <w:proofErr w:type="spellEnd"/>
            <w:r w:rsidRPr="00382300">
              <w:rPr>
                <w:rFonts w:ascii="Times New Roman" w:hAnsi="Times New Roman" w:cs="Times New Roman"/>
                <w:b/>
                <w:bCs/>
                <w:sz w:val="24"/>
                <w:szCs w:val="24"/>
                <w:lang w:val="ru-RU"/>
              </w:rPr>
              <w:t xml:space="preserve"> 1-күнінен </w:t>
            </w:r>
            <w:proofErr w:type="spellStart"/>
            <w:r w:rsidRPr="00382300">
              <w:rPr>
                <w:rFonts w:ascii="Times New Roman" w:hAnsi="Times New Roman" w:cs="Times New Roman"/>
                <w:b/>
                <w:bCs/>
                <w:sz w:val="24"/>
                <w:szCs w:val="24"/>
                <w:lang w:val="ru-RU"/>
              </w:rPr>
              <w:t>басталады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және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осындай</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келісім</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жасалған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жылдан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кейінгі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lastRenderedPageBreak/>
              <w:t>жылдың</w:t>
            </w:r>
            <w:proofErr w:type="spellEnd"/>
            <w:r w:rsidRPr="00382300">
              <w:rPr>
                <w:rFonts w:ascii="Times New Roman" w:hAnsi="Times New Roman" w:cs="Times New Roman"/>
                <w:b/>
                <w:bCs/>
                <w:sz w:val="24"/>
                <w:szCs w:val="24"/>
                <w:lang w:val="ru-RU"/>
              </w:rPr>
              <w:t xml:space="preserve"> 1 </w:t>
            </w:r>
            <w:proofErr w:type="spellStart"/>
            <w:r w:rsidRPr="00382300">
              <w:rPr>
                <w:rFonts w:ascii="Times New Roman" w:hAnsi="Times New Roman" w:cs="Times New Roman"/>
                <w:b/>
                <w:bCs/>
                <w:sz w:val="24"/>
                <w:szCs w:val="24"/>
                <w:lang w:val="ru-RU"/>
              </w:rPr>
              <w:t>қаңтарынан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бастап</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есептелетін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қатарынан</w:t>
            </w:r>
            <w:proofErr w:type="spellEnd"/>
            <w:r w:rsidRPr="00382300">
              <w:rPr>
                <w:rFonts w:ascii="Times New Roman" w:hAnsi="Times New Roman" w:cs="Times New Roman"/>
                <w:b/>
                <w:bCs/>
                <w:sz w:val="24"/>
                <w:szCs w:val="24"/>
                <w:lang w:val="ru-RU"/>
              </w:rPr>
              <w:t xml:space="preserve"> он </w:t>
            </w:r>
            <w:proofErr w:type="spellStart"/>
            <w:r w:rsidRPr="00382300">
              <w:rPr>
                <w:rFonts w:ascii="Times New Roman" w:hAnsi="Times New Roman" w:cs="Times New Roman"/>
                <w:b/>
                <w:bCs/>
                <w:sz w:val="24"/>
                <w:szCs w:val="24"/>
                <w:lang w:val="ru-RU"/>
              </w:rPr>
              <w:t>жылдан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кешіктірілмей</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аяқталады</w:t>
            </w:r>
            <w:proofErr w:type="spellEnd"/>
            <w:r w:rsidRPr="00382300">
              <w:rPr>
                <w:rFonts w:ascii="Times New Roman" w:hAnsi="Times New Roman" w:cs="Times New Roman"/>
                <w:b/>
                <w:bCs/>
                <w:sz w:val="24"/>
                <w:szCs w:val="24"/>
                <w:lang w:val="ru-RU"/>
              </w:rPr>
              <w:t>.</w:t>
            </w:r>
          </w:p>
          <w:p w14:paraId="3FE3BC35"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x-none"/>
              </w:rPr>
            </w:pPr>
            <w:r w:rsidRPr="00382300">
              <w:rPr>
                <w:rFonts w:ascii="Times New Roman" w:hAnsi="Times New Roman" w:cs="Times New Roman"/>
                <w:b/>
                <w:bCs/>
                <w:sz w:val="24"/>
                <w:szCs w:val="24"/>
                <w:lang w:val="x-none"/>
              </w:rPr>
              <w:t xml:space="preserve">5. </w:t>
            </w:r>
            <w:proofErr w:type="spellStart"/>
            <w:r w:rsidRPr="00382300">
              <w:rPr>
                <w:rFonts w:ascii="Times New Roman" w:hAnsi="Times New Roman" w:cs="Times New Roman"/>
                <w:b/>
                <w:bCs/>
                <w:sz w:val="24"/>
                <w:szCs w:val="24"/>
                <w:lang w:val="x-none"/>
              </w:rPr>
              <w:t>Инвестициялар</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туралы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келісім</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шеңберінде</w:t>
            </w:r>
            <w:proofErr w:type="spellEnd"/>
            <w:r w:rsidRPr="00382300">
              <w:rPr>
                <w:rFonts w:ascii="Times New Roman" w:hAnsi="Times New Roman" w:cs="Times New Roman"/>
                <w:b/>
                <w:bCs/>
                <w:sz w:val="24"/>
                <w:szCs w:val="24"/>
                <w:lang w:val="x-none"/>
              </w:rPr>
              <w:t xml:space="preserve"> осы </w:t>
            </w:r>
            <w:proofErr w:type="spellStart"/>
            <w:r w:rsidRPr="00382300">
              <w:rPr>
                <w:rFonts w:ascii="Times New Roman" w:hAnsi="Times New Roman" w:cs="Times New Roman"/>
                <w:b/>
                <w:bCs/>
                <w:sz w:val="24"/>
                <w:szCs w:val="24"/>
                <w:lang w:val="x-none"/>
              </w:rPr>
              <w:t>баптың</w:t>
            </w:r>
            <w:proofErr w:type="spellEnd"/>
            <w:r w:rsidRPr="00382300">
              <w:rPr>
                <w:rFonts w:ascii="Times New Roman" w:hAnsi="Times New Roman" w:cs="Times New Roman"/>
                <w:b/>
                <w:bCs/>
                <w:sz w:val="24"/>
                <w:szCs w:val="24"/>
                <w:lang w:val="x-none"/>
              </w:rPr>
              <w:t xml:space="preserve"> 2-тармағының 3) </w:t>
            </w:r>
            <w:proofErr w:type="spellStart"/>
            <w:r w:rsidRPr="00382300">
              <w:rPr>
                <w:rFonts w:ascii="Times New Roman" w:hAnsi="Times New Roman" w:cs="Times New Roman"/>
                <w:b/>
                <w:bCs/>
                <w:sz w:val="24"/>
                <w:szCs w:val="24"/>
                <w:lang w:val="x-none"/>
              </w:rPr>
              <w:t>тармақшасын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қолданудың</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шекті</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мерзімі</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бірінші</w:t>
            </w:r>
            <w:proofErr w:type="spellEnd"/>
            <w:r w:rsidRPr="00382300">
              <w:rPr>
                <w:rFonts w:ascii="Times New Roman" w:hAnsi="Times New Roman" w:cs="Times New Roman"/>
                <w:b/>
                <w:bCs/>
                <w:sz w:val="24"/>
                <w:szCs w:val="24"/>
                <w:lang w:val="x-none"/>
              </w:rPr>
              <w:t xml:space="preserve"> актив </w:t>
            </w:r>
            <w:proofErr w:type="spellStart"/>
            <w:r w:rsidRPr="00382300">
              <w:rPr>
                <w:rFonts w:ascii="Times New Roman" w:hAnsi="Times New Roman" w:cs="Times New Roman"/>
                <w:b/>
                <w:bCs/>
                <w:sz w:val="24"/>
                <w:szCs w:val="24"/>
                <w:lang w:val="x-none"/>
              </w:rPr>
              <w:t>халықаралық</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қаржылық</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есептілік</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стандарттарына</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және</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Қазақстан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Республикасының</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бухгалтерлік</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есеп</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және</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қаржылық</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есептілік</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туралы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заңнамасының</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талаптарына</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сәйкес</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негізгі</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құралдар</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құрамында</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есепке</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алынған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айдың</w:t>
            </w:r>
            <w:proofErr w:type="spellEnd"/>
            <w:r w:rsidRPr="00382300">
              <w:rPr>
                <w:rFonts w:ascii="Times New Roman" w:hAnsi="Times New Roman" w:cs="Times New Roman"/>
                <w:b/>
                <w:bCs/>
                <w:sz w:val="24"/>
                <w:szCs w:val="24"/>
                <w:lang w:val="x-none"/>
              </w:rPr>
              <w:t xml:space="preserve"> 1-күнінен </w:t>
            </w:r>
            <w:proofErr w:type="spellStart"/>
            <w:r w:rsidRPr="00382300">
              <w:rPr>
                <w:rFonts w:ascii="Times New Roman" w:hAnsi="Times New Roman" w:cs="Times New Roman"/>
                <w:b/>
                <w:bCs/>
                <w:sz w:val="24"/>
                <w:szCs w:val="24"/>
                <w:lang w:val="x-none"/>
              </w:rPr>
              <w:t>басталады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және</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немесе</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бірінші</w:t>
            </w:r>
            <w:proofErr w:type="spellEnd"/>
            <w:r w:rsidRPr="00382300">
              <w:rPr>
                <w:rFonts w:ascii="Times New Roman" w:hAnsi="Times New Roman" w:cs="Times New Roman"/>
                <w:b/>
                <w:bCs/>
                <w:sz w:val="24"/>
                <w:szCs w:val="24"/>
                <w:lang w:val="x-none"/>
              </w:rPr>
              <w:t xml:space="preserve"> актив </w:t>
            </w:r>
            <w:proofErr w:type="spellStart"/>
            <w:r w:rsidRPr="00382300">
              <w:rPr>
                <w:rFonts w:ascii="Times New Roman" w:hAnsi="Times New Roman" w:cs="Times New Roman"/>
                <w:b/>
                <w:bCs/>
                <w:sz w:val="24"/>
                <w:szCs w:val="24"/>
                <w:lang w:val="x-none"/>
              </w:rPr>
              <w:t>халықаралық</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қаржылық</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есептілік</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стандарттарына</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және</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немесе</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Қазақстан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Республикасының</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бухгалтерлік</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есеп</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және</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қаржылық</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есептілік</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туралы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заңнамасының</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талаптарына</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сәйкес</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негізгі</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құралдар</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құрамында</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есепке</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алынған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жылдан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кейінгі</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жылдың</w:t>
            </w:r>
            <w:proofErr w:type="spellEnd"/>
            <w:r w:rsidRPr="00382300">
              <w:rPr>
                <w:rFonts w:ascii="Times New Roman" w:hAnsi="Times New Roman" w:cs="Times New Roman"/>
                <w:b/>
                <w:bCs/>
                <w:sz w:val="24"/>
                <w:szCs w:val="24"/>
                <w:lang w:val="x-none"/>
              </w:rPr>
              <w:t xml:space="preserve"> 1 </w:t>
            </w:r>
            <w:proofErr w:type="spellStart"/>
            <w:r w:rsidRPr="00382300">
              <w:rPr>
                <w:rFonts w:ascii="Times New Roman" w:hAnsi="Times New Roman" w:cs="Times New Roman"/>
                <w:b/>
                <w:bCs/>
                <w:sz w:val="24"/>
                <w:szCs w:val="24"/>
                <w:lang w:val="x-none"/>
              </w:rPr>
              <w:t>қаңтарынан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бастап</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есептелетін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қатарынан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сегіз</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жылдан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кешіктірілмей</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аяқталады</w:t>
            </w:r>
            <w:proofErr w:type="spellEnd"/>
            <w:r w:rsidRPr="00382300">
              <w:rPr>
                <w:rFonts w:ascii="Times New Roman" w:hAnsi="Times New Roman" w:cs="Times New Roman"/>
                <w:b/>
                <w:bCs/>
                <w:sz w:val="24"/>
                <w:szCs w:val="24"/>
                <w:lang w:val="x-none"/>
              </w:rPr>
              <w:t>.</w:t>
            </w:r>
          </w:p>
          <w:p w14:paraId="1EB80B8F"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ru-RU"/>
              </w:rPr>
            </w:pPr>
            <w:r w:rsidRPr="00382300">
              <w:rPr>
                <w:rFonts w:ascii="Times New Roman" w:hAnsi="Times New Roman" w:cs="Times New Roman"/>
                <w:b/>
                <w:bCs/>
                <w:sz w:val="24"/>
                <w:szCs w:val="24"/>
                <w:lang w:val="ru-RU"/>
              </w:rPr>
              <w:t xml:space="preserve">6. </w:t>
            </w:r>
            <w:proofErr w:type="spellStart"/>
            <w:r w:rsidRPr="00382300">
              <w:rPr>
                <w:rFonts w:ascii="Times New Roman" w:hAnsi="Times New Roman" w:cs="Times New Roman"/>
                <w:b/>
                <w:bCs/>
                <w:sz w:val="24"/>
                <w:szCs w:val="24"/>
                <w:lang w:val="ru-RU"/>
              </w:rPr>
              <w:t>Инвестициялар</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туралы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келісім</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шеңберінде</w:t>
            </w:r>
            <w:proofErr w:type="spellEnd"/>
            <w:r w:rsidRPr="00382300">
              <w:rPr>
                <w:rFonts w:ascii="Times New Roman" w:hAnsi="Times New Roman" w:cs="Times New Roman"/>
                <w:b/>
                <w:bCs/>
                <w:sz w:val="24"/>
                <w:szCs w:val="24"/>
                <w:lang w:val="ru-RU"/>
              </w:rPr>
              <w:t xml:space="preserve"> осы </w:t>
            </w:r>
            <w:proofErr w:type="spellStart"/>
            <w:r w:rsidRPr="00382300">
              <w:rPr>
                <w:rFonts w:ascii="Times New Roman" w:hAnsi="Times New Roman" w:cs="Times New Roman"/>
                <w:b/>
                <w:bCs/>
                <w:sz w:val="24"/>
                <w:szCs w:val="24"/>
                <w:lang w:val="ru-RU"/>
              </w:rPr>
              <w:t>баптың</w:t>
            </w:r>
            <w:proofErr w:type="spellEnd"/>
            <w:r w:rsidRPr="00382300">
              <w:rPr>
                <w:rFonts w:ascii="Times New Roman" w:hAnsi="Times New Roman" w:cs="Times New Roman"/>
                <w:b/>
                <w:bCs/>
                <w:sz w:val="24"/>
                <w:szCs w:val="24"/>
                <w:lang w:val="ru-RU"/>
              </w:rPr>
              <w:t xml:space="preserve"> 2-тармағының 4) </w:t>
            </w:r>
            <w:proofErr w:type="spellStart"/>
            <w:r w:rsidRPr="00382300">
              <w:rPr>
                <w:rFonts w:ascii="Times New Roman" w:hAnsi="Times New Roman" w:cs="Times New Roman"/>
                <w:b/>
                <w:bCs/>
                <w:sz w:val="24"/>
                <w:szCs w:val="24"/>
                <w:lang w:val="ru-RU"/>
              </w:rPr>
              <w:t>тармақшасын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қолданудың</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шекті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мерзімі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инвестициялар</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туралы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келісімде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көзделген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қызмет</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түрі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lastRenderedPageBreak/>
              <w:t>бойынша</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жобаны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іске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асыру</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үшін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қажетті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тіркелген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активтер</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пайдалануға</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берілген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айдың</w:t>
            </w:r>
            <w:proofErr w:type="spellEnd"/>
            <w:r w:rsidRPr="00382300">
              <w:rPr>
                <w:rFonts w:ascii="Times New Roman" w:hAnsi="Times New Roman" w:cs="Times New Roman"/>
                <w:b/>
                <w:bCs/>
                <w:sz w:val="24"/>
                <w:szCs w:val="24"/>
                <w:lang w:val="ru-RU"/>
              </w:rPr>
              <w:t xml:space="preserve"> 1-күнінен </w:t>
            </w:r>
            <w:proofErr w:type="spellStart"/>
            <w:r w:rsidRPr="00382300">
              <w:rPr>
                <w:rFonts w:ascii="Times New Roman" w:hAnsi="Times New Roman" w:cs="Times New Roman"/>
                <w:b/>
                <w:bCs/>
                <w:sz w:val="24"/>
                <w:szCs w:val="24"/>
                <w:lang w:val="ru-RU"/>
              </w:rPr>
              <w:t>басталады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және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осындай</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келісім</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жасалған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жылдан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кейінгі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жылдың</w:t>
            </w:r>
            <w:proofErr w:type="spellEnd"/>
            <w:r w:rsidRPr="00382300">
              <w:rPr>
                <w:rFonts w:ascii="Times New Roman" w:hAnsi="Times New Roman" w:cs="Times New Roman"/>
                <w:b/>
                <w:bCs/>
                <w:sz w:val="24"/>
                <w:szCs w:val="24"/>
                <w:lang w:val="ru-RU"/>
              </w:rPr>
              <w:t xml:space="preserve"> 1 </w:t>
            </w:r>
            <w:proofErr w:type="spellStart"/>
            <w:r w:rsidRPr="00382300">
              <w:rPr>
                <w:rFonts w:ascii="Times New Roman" w:hAnsi="Times New Roman" w:cs="Times New Roman"/>
                <w:b/>
                <w:bCs/>
                <w:sz w:val="24"/>
                <w:szCs w:val="24"/>
                <w:lang w:val="ru-RU"/>
              </w:rPr>
              <w:t>қаңтарынан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бастап</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есептелетін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қатарынан</w:t>
            </w:r>
            <w:proofErr w:type="spellEnd"/>
            <w:r w:rsidRPr="00382300">
              <w:rPr>
                <w:rFonts w:ascii="Times New Roman" w:hAnsi="Times New Roman" w:cs="Times New Roman"/>
                <w:b/>
                <w:bCs/>
                <w:sz w:val="24"/>
                <w:szCs w:val="24"/>
                <w:lang w:val="ru-RU"/>
              </w:rPr>
              <w:t xml:space="preserve"> бес </w:t>
            </w:r>
            <w:proofErr w:type="spellStart"/>
            <w:r w:rsidRPr="00382300">
              <w:rPr>
                <w:rFonts w:ascii="Times New Roman" w:hAnsi="Times New Roman" w:cs="Times New Roman"/>
                <w:b/>
                <w:bCs/>
                <w:sz w:val="24"/>
                <w:szCs w:val="24"/>
                <w:lang w:val="ru-RU"/>
              </w:rPr>
              <w:t>жылдан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кешіктірілмей</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аяқталады</w:t>
            </w:r>
            <w:proofErr w:type="spellEnd"/>
            <w:r w:rsidRPr="00382300">
              <w:rPr>
                <w:rFonts w:ascii="Times New Roman" w:hAnsi="Times New Roman" w:cs="Times New Roman"/>
                <w:b/>
                <w:bCs/>
                <w:sz w:val="24"/>
                <w:szCs w:val="24"/>
                <w:lang w:val="ru-RU"/>
              </w:rPr>
              <w:t>.</w:t>
            </w:r>
          </w:p>
          <w:p w14:paraId="15A03050"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ru-RU"/>
              </w:rPr>
            </w:pPr>
            <w:r w:rsidRPr="00382300">
              <w:rPr>
                <w:rFonts w:ascii="Times New Roman" w:hAnsi="Times New Roman" w:cs="Times New Roman"/>
                <w:b/>
                <w:bCs/>
                <w:sz w:val="24"/>
                <w:szCs w:val="24"/>
                <w:lang w:val="ru-RU"/>
              </w:rPr>
              <w:t xml:space="preserve">7. </w:t>
            </w:r>
            <w:proofErr w:type="spellStart"/>
            <w:r w:rsidRPr="00382300">
              <w:rPr>
                <w:rFonts w:ascii="Times New Roman" w:hAnsi="Times New Roman" w:cs="Times New Roman"/>
                <w:b/>
                <w:bCs/>
                <w:sz w:val="24"/>
                <w:szCs w:val="24"/>
                <w:lang w:val="ru-RU"/>
              </w:rPr>
              <w:t>Инвестициялар</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туралы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келісім</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шеңберінде</w:t>
            </w:r>
            <w:proofErr w:type="spellEnd"/>
            <w:r w:rsidRPr="00382300">
              <w:rPr>
                <w:rFonts w:ascii="Times New Roman" w:hAnsi="Times New Roman" w:cs="Times New Roman"/>
                <w:b/>
                <w:bCs/>
                <w:sz w:val="24"/>
                <w:szCs w:val="24"/>
                <w:lang w:val="ru-RU"/>
              </w:rPr>
              <w:t xml:space="preserve"> осы </w:t>
            </w:r>
            <w:proofErr w:type="spellStart"/>
            <w:r w:rsidRPr="00382300">
              <w:rPr>
                <w:rFonts w:ascii="Times New Roman" w:hAnsi="Times New Roman" w:cs="Times New Roman"/>
                <w:b/>
                <w:bCs/>
                <w:sz w:val="24"/>
                <w:szCs w:val="24"/>
                <w:lang w:val="ru-RU"/>
              </w:rPr>
              <w:t>баптың</w:t>
            </w:r>
            <w:proofErr w:type="spellEnd"/>
            <w:r w:rsidRPr="00382300">
              <w:rPr>
                <w:rFonts w:ascii="Times New Roman" w:hAnsi="Times New Roman" w:cs="Times New Roman"/>
                <w:b/>
                <w:bCs/>
                <w:sz w:val="24"/>
                <w:szCs w:val="24"/>
                <w:lang w:val="ru-RU"/>
              </w:rPr>
              <w:t xml:space="preserve"> 2-тармағының 5) </w:t>
            </w:r>
            <w:proofErr w:type="spellStart"/>
            <w:r w:rsidRPr="00382300">
              <w:rPr>
                <w:rFonts w:ascii="Times New Roman" w:hAnsi="Times New Roman" w:cs="Times New Roman"/>
                <w:b/>
                <w:bCs/>
                <w:sz w:val="24"/>
                <w:szCs w:val="24"/>
                <w:lang w:val="ru-RU"/>
              </w:rPr>
              <w:t>тармақшасын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қолданудың</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шекті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мерзімі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корпоративтік</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табыс</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салығы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бойынша</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преференцияларды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қолдану</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мерзімі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аяқталғаннан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кейін</w:t>
            </w:r>
            <w:proofErr w:type="spellEnd"/>
            <w:r w:rsidRPr="00382300">
              <w:rPr>
                <w:rFonts w:ascii="Times New Roman" w:hAnsi="Times New Roman" w:cs="Times New Roman"/>
                <w:b/>
                <w:bCs/>
                <w:sz w:val="24"/>
                <w:szCs w:val="24"/>
                <w:lang w:val="ru-RU"/>
              </w:rPr>
              <w:t xml:space="preserve"> бес </w:t>
            </w:r>
            <w:proofErr w:type="spellStart"/>
            <w:r w:rsidRPr="00382300">
              <w:rPr>
                <w:rFonts w:ascii="Times New Roman" w:hAnsi="Times New Roman" w:cs="Times New Roman"/>
                <w:b/>
                <w:bCs/>
                <w:sz w:val="24"/>
                <w:szCs w:val="24"/>
                <w:lang w:val="ru-RU"/>
              </w:rPr>
              <w:t>жыл</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шегінде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басталады</w:t>
            </w:r>
            <w:proofErr w:type="spellEnd"/>
            <w:r w:rsidRPr="00382300">
              <w:rPr>
                <w:rFonts w:ascii="Times New Roman" w:hAnsi="Times New Roman" w:cs="Times New Roman"/>
                <w:b/>
                <w:bCs/>
                <w:sz w:val="24"/>
                <w:szCs w:val="24"/>
                <w:lang w:val="ru-RU"/>
              </w:rPr>
              <w:t>.</w:t>
            </w:r>
          </w:p>
          <w:p w14:paraId="3D6A2BDA"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x-none"/>
              </w:rPr>
            </w:pPr>
            <w:r w:rsidRPr="00382300">
              <w:rPr>
                <w:rFonts w:ascii="Times New Roman" w:hAnsi="Times New Roman" w:cs="Times New Roman"/>
                <w:b/>
                <w:bCs/>
                <w:sz w:val="24"/>
                <w:szCs w:val="24"/>
                <w:lang w:val="ru-RU"/>
              </w:rPr>
              <w:t xml:space="preserve">8. </w:t>
            </w:r>
            <w:proofErr w:type="spellStart"/>
            <w:r w:rsidRPr="00382300">
              <w:rPr>
                <w:rFonts w:ascii="Times New Roman" w:hAnsi="Times New Roman" w:cs="Times New Roman"/>
                <w:b/>
                <w:bCs/>
                <w:sz w:val="24"/>
                <w:szCs w:val="24"/>
                <w:lang w:val="ru-RU"/>
              </w:rPr>
              <w:t>Егер</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Қазақстан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Республикасының</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салық</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заңнамасына</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өзгерістер</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және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немесе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толықтырулар</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жер</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салығын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және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немесе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мүлік</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салығын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есептеу</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кезінде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қолданылатын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коэффициенттерді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және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немесе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мөлшерлемелерді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ұлғайтуды</w:t>
            </w:r>
            <w:proofErr w:type="spellEnd"/>
            <w:r w:rsidRPr="00382300">
              <w:rPr>
                <w:rFonts w:ascii="Times New Roman" w:hAnsi="Times New Roman" w:cs="Times New Roman"/>
                <w:b/>
                <w:bCs/>
                <w:sz w:val="24"/>
                <w:szCs w:val="24"/>
                <w:lang w:val="ru-RU"/>
              </w:rPr>
              <w:t xml:space="preserve"> не </w:t>
            </w:r>
            <w:proofErr w:type="spellStart"/>
            <w:r w:rsidRPr="00382300">
              <w:rPr>
                <w:rFonts w:ascii="Times New Roman" w:hAnsi="Times New Roman" w:cs="Times New Roman"/>
                <w:b/>
                <w:bCs/>
                <w:sz w:val="24"/>
                <w:szCs w:val="24"/>
                <w:lang w:val="ru-RU"/>
              </w:rPr>
              <w:t>корпоративтік</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табыс</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салығын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есептеу</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кезінде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азайту</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мөлшерін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өзгертуді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көздейтін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болса</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инвестициялар</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туралы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келісім</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жасасқан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тұлға</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инвестициялар</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туралы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келісім</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жасалған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күні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қолданылған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коэффициенттерді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және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немесе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мөлшерлемелерді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қолдана</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отырып</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инвестициялық</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жоба</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lastRenderedPageBreak/>
              <w:t>шеңберіндегі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қызмет</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бойынша</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салық</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міндеттемелерін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айқындайды</w:t>
            </w:r>
            <w:proofErr w:type="spellEnd"/>
            <w:r w:rsidRPr="00382300">
              <w:rPr>
                <w:rFonts w:ascii="Times New Roman" w:hAnsi="Times New Roman" w:cs="Times New Roman"/>
                <w:b/>
                <w:bCs/>
                <w:sz w:val="24"/>
                <w:szCs w:val="24"/>
                <w:lang w:val="ru-RU"/>
              </w:rPr>
              <w:t>.</w:t>
            </w:r>
          </w:p>
          <w:p w14:paraId="2D212C47"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x-none"/>
              </w:rPr>
            </w:pPr>
            <w:r w:rsidRPr="00382300">
              <w:rPr>
                <w:rFonts w:ascii="Times New Roman" w:hAnsi="Times New Roman" w:cs="Times New Roman"/>
                <w:b/>
                <w:bCs/>
                <w:sz w:val="24"/>
                <w:szCs w:val="24"/>
                <w:lang w:val="ru-RU"/>
              </w:rPr>
              <w:t xml:space="preserve">9. </w:t>
            </w:r>
            <w:proofErr w:type="spellStart"/>
            <w:r w:rsidRPr="00382300">
              <w:rPr>
                <w:rFonts w:ascii="Times New Roman" w:hAnsi="Times New Roman" w:cs="Times New Roman"/>
                <w:b/>
                <w:bCs/>
                <w:sz w:val="24"/>
                <w:szCs w:val="24"/>
                <w:lang w:val="ru-RU"/>
              </w:rPr>
              <w:t>Инвестициялар</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туралы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келісімнің</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қолданылуы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мерзімінен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бұрын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тоқтатылған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кезде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салықтар</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бойынша</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преференциялар</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және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Қазақстан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Республикасының</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салық</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заңнамасы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тұрақтылығының</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кепілдігі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ол</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жасалған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күннен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бастап</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күшін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жояды</w:t>
            </w:r>
            <w:proofErr w:type="spellEnd"/>
            <w:r w:rsidRPr="00382300">
              <w:rPr>
                <w:rFonts w:ascii="Times New Roman" w:hAnsi="Times New Roman" w:cs="Times New Roman"/>
                <w:b/>
                <w:bCs/>
                <w:sz w:val="24"/>
                <w:szCs w:val="24"/>
                <w:lang w:val="ru-RU"/>
              </w:rPr>
              <w:t>.</w:t>
            </w:r>
          </w:p>
          <w:p w14:paraId="6CAC70B7"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x-none"/>
              </w:rPr>
            </w:pPr>
            <w:r w:rsidRPr="00382300">
              <w:rPr>
                <w:rFonts w:ascii="Times New Roman" w:hAnsi="Times New Roman" w:cs="Times New Roman"/>
                <w:b/>
                <w:bCs/>
                <w:sz w:val="24"/>
                <w:szCs w:val="24"/>
                <w:lang w:val="x-none"/>
              </w:rPr>
              <w:t xml:space="preserve">Осы </w:t>
            </w:r>
            <w:proofErr w:type="spellStart"/>
            <w:r w:rsidRPr="00382300">
              <w:rPr>
                <w:rFonts w:ascii="Times New Roman" w:hAnsi="Times New Roman" w:cs="Times New Roman"/>
                <w:b/>
                <w:bCs/>
                <w:sz w:val="24"/>
                <w:szCs w:val="24"/>
                <w:lang w:val="x-none"/>
              </w:rPr>
              <w:t>тармақтың</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бірінші</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бөлігінде</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көрсетілген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жағдайда</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салық</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төлеуші</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инвестициялар</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туралы</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келісім</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бұзылған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күннен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бастап</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отыз</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күнтізбелік</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күннен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кешіктірмей</w:t>
            </w:r>
            <w:proofErr w:type="spellEnd"/>
            <w:r w:rsidRPr="00382300">
              <w:rPr>
                <w:rFonts w:ascii="Times New Roman" w:hAnsi="Times New Roman" w:cs="Times New Roman"/>
                <w:b/>
                <w:bCs/>
                <w:sz w:val="24"/>
                <w:szCs w:val="24"/>
                <w:lang w:val="x-none"/>
              </w:rPr>
              <w:t xml:space="preserve"> осы </w:t>
            </w:r>
            <w:proofErr w:type="spellStart"/>
            <w:r w:rsidRPr="00382300">
              <w:rPr>
                <w:rFonts w:ascii="Times New Roman" w:hAnsi="Times New Roman" w:cs="Times New Roman"/>
                <w:b/>
                <w:bCs/>
                <w:sz w:val="24"/>
                <w:szCs w:val="24"/>
                <w:lang w:val="x-none"/>
              </w:rPr>
              <w:t>келісім</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жасалған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күннен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бастап</w:t>
            </w:r>
            <w:proofErr w:type="spellEnd"/>
            <w:r w:rsidRPr="00382300">
              <w:rPr>
                <w:rFonts w:ascii="Times New Roman" w:hAnsi="Times New Roman" w:cs="Times New Roman"/>
                <w:b/>
                <w:bCs/>
                <w:sz w:val="24"/>
                <w:szCs w:val="24"/>
                <w:lang w:val="x-none"/>
              </w:rPr>
              <w:t xml:space="preserve"> оны </w:t>
            </w:r>
            <w:proofErr w:type="spellStart"/>
            <w:r w:rsidRPr="00382300">
              <w:rPr>
                <w:rFonts w:ascii="Times New Roman" w:hAnsi="Times New Roman" w:cs="Times New Roman"/>
                <w:b/>
                <w:bCs/>
                <w:sz w:val="24"/>
                <w:szCs w:val="24"/>
                <w:lang w:val="x-none"/>
              </w:rPr>
              <w:t>бұзу</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күнін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қоса</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алғанға</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дейінгі</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салықтық</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кезеңдер</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үшін</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қосымша</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салықтық</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есептілікті</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ұсынуға</w:t>
            </w:r>
            <w:proofErr w:type="spellEnd"/>
            <w:r w:rsidRPr="00382300">
              <w:rPr>
                <w:rFonts w:ascii="Times New Roman" w:hAnsi="Times New Roman" w:cs="Times New Roman"/>
                <w:b/>
                <w:bCs/>
                <w:sz w:val="24"/>
                <w:szCs w:val="24"/>
                <w:lang w:val="x-none"/>
              </w:rPr>
              <w:t xml:space="preserve"> </w:t>
            </w:r>
            <w:proofErr w:type="spellStart"/>
            <w:r w:rsidRPr="00382300">
              <w:rPr>
                <w:rFonts w:ascii="Times New Roman" w:hAnsi="Times New Roman" w:cs="Times New Roman"/>
                <w:b/>
                <w:bCs/>
                <w:sz w:val="24"/>
                <w:szCs w:val="24"/>
                <w:lang w:val="x-none"/>
              </w:rPr>
              <w:t>міндетті</w:t>
            </w:r>
            <w:proofErr w:type="spellEnd"/>
            <w:r w:rsidRPr="00382300">
              <w:rPr>
                <w:rFonts w:ascii="Times New Roman" w:hAnsi="Times New Roman" w:cs="Times New Roman"/>
                <w:b/>
                <w:bCs/>
                <w:sz w:val="24"/>
                <w:szCs w:val="24"/>
                <w:lang w:val="x-none"/>
              </w:rPr>
              <w:t>.</w:t>
            </w:r>
          </w:p>
          <w:p w14:paraId="2E6CFCEA" w14:textId="77777777" w:rsidR="00CD3DE8" w:rsidRPr="00382300" w:rsidRDefault="00CD3DE8" w:rsidP="00BC4F63">
            <w:pPr>
              <w:spacing w:after="0" w:line="240" w:lineRule="auto"/>
              <w:ind w:firstLine="318"/>
              <w:contextualSpacing/>
              <w:jc w:val="both"/>
              <w:rPr>
                <w:rFonts w:ascii="Times New Roman" w:hAnsi="Times New Roman" w:cs="Times New Roman"/>
                <w:b/>
                <w:bCs/>
                <w:sz w:val="24"/>
                <w:szCs w:val="24"/>
                <w:lang w:val="x-none"/>
              </w:rPr>
            </w:pPr>
            <w:r w:rsidRPr="00382300">
              <w:rPr>
                <w:rFonts w:ascii="Times New Roman" w:hAnsi="Times New Roman" w:cs="Times New Roman"/>
                <w:b/>
                <w:bCs/>
                <w:sz w:val="24"/>
                <w:szCs w:val="24"/>
                <w:lang w:val="ru-RU"/>
              </w:rPr>
              <w:t xml:space="preserve">10. </w:t>
            </w:r>
            <w:proofErr w:type="spellStart"/>
            <w:r w:rsidRPr="00382300">
              <w:rPr>
                <w:rFonts w:ascii="Times New Roman" w:hAnsi="Times New Roman" w:cs="Times New Roman"/>
                <w:b/>
                <w:bCs/>
                <w:sz w:val="24"/>
                <w:szCs w:val="24"/>
                <w:lang w:val="ru-RU"/>
              </w:rPr>
              <w:t>Инвестициялар</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туралы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келісім</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жасасқан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тұлғаның</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корпоративтік</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табыс</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салығын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азайтуды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мүлік</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салығы</w:t>
            </w:r>
            <w:proofErr w:type="spellEnd"/>
            <w:r w:rsidRPr="00382300">
              <w:rPr>
                <w:rFonts w:ascii="Times New Roman" w:hAnsi="Times New Roman" w:cs="Times New Roman"/>
                <w:b/>
                <w:bCs/>
                <w:sz w:val="24"/>
                <w:szCs w:val="24"/>
                <w:lang w:val="ru-RU"/>
              </w:rPr>
              <w:t xml:space="preserve"> мен </w:t>
            </w:r>
            <w:proofErr w:type="spellStart"/>
            <w:r w:rsidRPr="00382300">
              <w:rPr>
                <w:rFonts w:ascii="Times New Roman" w:hAnsi="Times New Roman" w:cs="Times New Roman"/>
                <w:b/>
                <w:bCs/>
                <w:sz w:val="24"/>
                <w:szCs w:val="24"/>
                <w:lang w:val="ru-RU"/>
              </w:rPr>
              <w:t>жер</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салығын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есептеу</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кезінде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төмендетілген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мөлшерлемелер</w:t>
            </w:r>
            <w:proofErr w:type="spellEnd"/>
            <w:r w:rsidRPr="00382300">
              <w:rPr>
                <w:rFonts w:ascii="Times New Roman" w:hAnsi="Times New Roman" w:cs="Times New Roman"/>
                <w:b/>
                <w:bCs/>
                <w:sz w:val="24"/>
                <w:szCs w:val="24"/>
                <w:lang w:val="ru-RU"/>
              </w:rPr>
              <w:t xml:space="preserve"> мен </w:t>
            </w:r>
            <w:proofErr w:type="spellStart"/>
            <w:r w:rsidRPr="00382300">
              <w:rPr>
                <w:rFonts w:ascii="Times New Roman" w:hAnsi="Times New Roman" w:cs="Times New Roman"/>
                <w:b/>
                <w:bCs/>
                <w:sz w:val="24"/>
                <w:szCs w:val="24"/>
                <w:lang w:val="ru-RU"/>
              </w:rPr>
              <w:t>коэффициенттерді</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қолдануды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көздейтін</w:t>
            </w:r>
            <w:proofErr w:type="spellEnd"/>
            <w:r w:rsidRPr="00382300">
              <w:rPr>
                <w:rFonts w:ascii="Times New Roman" w:hAnsi="Times New Roman" w:cs="Times New Roman"/>
                <w:b/>
                <w:bCs/>
                <w:sz w:val="24"/>
                <w:szCs w:val="24"/>
                <w:lang w:val="ru-RU"/>
              </w:rPr>
              <w:t xml:space="preserve"> осы </w:t>
            </w:r>
            <w:proofErr w:type="spellStart"/>
            <w:r w:rsidRPr="00382300">
              <w:rPr>
                <w:rFonts w:ascii="Times New Roman" w:hAnsi="Times New Roman" w:cs="Times New Roman"/>
                <w:b/>
                <w:bCs/>
                <w:sz w:val="24"/>
                <w:szCs w:val="24"/>
                <w:lang w:val="ru-RU"/>
              </w:rPr>
              <w:t>Кодекстің</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басқа</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ережелерін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қолдануға</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құқығы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жоқ</w:t>
            </w:r>
            <w:proofErr w:type="spellEnd"/>
            <w:r w:rsidRPr="00382300">
              <w:rPr>
                <w:rFonts w:ascii="Times New Roman" w:hAnsi="Times New Roman" w:cs="Times New Roman"/>
                <w:b/>
                <w:bCs/>
                <w:sz w:val="24"/>
                <w:szCs w:val="24"/>
                <w:lang w:val="ru-RU"/>
              </w:rPr>
              <w:t>.</w:t>
            </w:r>
          </w:p>
          <w:p w14:paraId="789E48CC" w14:textId="262F6E28" w:rsidR="00CD3DE8" w:rsidRPr="00382300" w:rsidRDefault="00CD3DE8" w:rsidP="00BC4F63">
            <w:pPr>
              <w:shd w:val="clear" w:color="auto" w:fill="FFFFFF"/>
              <w:spacing w:after="0" w:line="240" w:lineRule="auto"/>
              <w:contextualSpacing/>
              <w:jc w:val="both"/>
              <w:textAlignment w:val="baseline"/>
              <w:rPr>
                <w:rFonts w:ascii="Times New Roman" w:eastAsia="Times New Roman" w:hAnsi="Times New Roman" w:cs="Times New Roman"/>
                <w:spacing w:val="2"/>
                <w:sz w:val="24"/>
                <w:szCs w:val="24"/>
                <w:bdr w:val="none" w:sz="0" w:space="0" w:color="auto" w:frame="1"/>
                <w:lang w:eastAsia="ru-RU"/>
              </w:rPr>
            </w:pPr>
            <w:r w:rsidRPr="00382300">
              <w:rPr>
                <w:rFonts w:ascii="Times New Roman" w:hAnsi="Times New Roman" w:cs="Times New Roman"/>
                <w:b/>
                <w:bCs/>
                <w:sz w:val="24"/>
                <w:szCs w:val="24"/>
                <w:lang w:val="ru-RU"/>
              </w:rPr>
              <w:t xml:space="preserve">11. </w:t>
            </w:r>
            <w:proofErr w:type="spellStart"/>
            <w:r w:rsidRPr="00382300">
              <w:rPr>
                <w:rFonts w:ascii="Times New Roman" w:hAnsi="Times New Roman" w:cs="Times New Roman"/>
                <w:b/>
                <w:bCs/>
                <w:sz w:val="24"/>
                <w:szCs w:val="24"/>
                <w:lang w:val="ru-RU"/>
              </w:rPr>
              <w:t>Инвестициялар</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туралы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келісім</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жасасқан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тұлға</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салық</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міндеттемелерін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есептеу</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мақсатында</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салық</w:t>
            </w:r>
            <w:proofErr w:type="spellEnd"/>
            <w:r w:rsidRPr="00382300">
              <w:rPr>
                <w:rFonts w:ascii="Times New Roman" w:hAnsi="Times New Roman" w:cs="Times New Roman"/>
                <w:b/>
                <w:bCs/>
                <w:sz w:val="24"/>
                <w:szCs w:val="24"/>
                <w:lang w:val="ru-RU"/>
              </w:rPr>
              <w:t xml:space="preserve"> салу </w:t>
            </w:r>
            <w:proofErr w:type="spellStart"/>
            <w:r w:rsidRPr="00382300">
              <w:rPr>
                <w:rFonts w:ascii="Times New Roman" w:hAnsi="Times New Roman" w:cs="Times New Roman"/>
                <w:b/>
                <w:bCs/>
                <w:sz w:val="24"/>
                <w:szCs w:val="24"/>
                <w:lang w:val="ru-RU"/>
              </w:rPr>
              <w:lastRenderedPageBreak/>
              <w:t>объектілерінің</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және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немесе</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салық</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салуға</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байланысты</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объектілердің</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бөлек</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салық</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есебін</w:t>
            </w:r>
            <w:proofErr w:type="spellEnd"/>
            <w:r w:rsidRPr="00382300">
              <w:rPr>
                <w:rFonts w:ascii="Times New Roman" w:hAnsi="Times New Roman" w:cs="Times New Roman"/>
                <w:b/>
                <w:bCs/>
                <w:sz w:val="24"/>
                <w:szCs w:val="24"/>
                <w:lang w:val="ru-RU"/>
              </w:rPr>
              <w:t xml:space="preserve"> </w:t>
            </w:r>
            <w:proofErr w:type="spellStart"/>
            <w:r w:rsidRPr="00382300">
              <w:rPr>
                <w:rFonts w:ascii="Times New Roman" w:hAnsi="Times New Roman" w:cs="Times New Roman"/>
                <w:b/>
                <w:bCs/>
                <w:sz w:val="24"/>
                <w:szCs w:val="24"/>
                <w:lang w:val="ru-RU"/>
              </w:rPr>
              <w:t>жүргізеді</w:t>
            </w:r>
            <w:proofErr w:type="spellEnd"/>
            <w:r w:rsidRPr="00382300">
              <w:rPr>
                <w:rFonts w:ascii="Times New Roman" w:hAnsi="Times New Roman" w:cs="Times New Roman"/>
                <w:b/>
                <w:bCs/>
                <w:sz w:val="24"/>
                <w:szCs w:val="24"/>
                <w:lang w:val="ru-RU"/>
              </w:rPr>
              <w:t>.»;</w:t>
            </w:r>
          </w:p>
        </w:tc>
        <w:tc>
          <w:tcPr>
            <w:tcW w:w="3657" w:type="dxa"/>
          </w:tcPr>
          <w:p w14:paraId="727558F5" w14:textId="7FB2F1AE" w:rsidR="00801820" w:rsidRPr="00382300" w:rsidRDefault="00801820" w:rsidP="00801820">
            <w:pPr>
              <w:pBdr>
                <w:top w:val="nil"/>
                <w:left w:val="nil"/>
                <w:bottom w:val="nil"/>
                <w:right w:val="nil"/>
                <w:between w:val="nil"/>
              </w:pBdr>
              <w:spacing w:after="0" w:line="0" w:lineRule="atLeast"/>
              <w:ind w:firstLine="318"/>
              <w:jc w:val="both"/>
              <w:rPr>
                <w:rFonts w:ascii="Times New Roman" w:eastAsia="Times New Roman" w:hAnsi="Times New Roman" w:cs="Times New Roman"/>
                <w:spacing w:val="2"/>
                <w:sz w:val="24"/>
                <w:szCs w:val="24"/>
                <w:bdr w:val="none" w:sz="0" w:space="0" w:color="auto" w:frame="1"/>
                <w:lang w:eastAsia="ru-RU"/>
              </w:rPr>
            </w:pPr>
            <w:r w:rsidRPr="00382300">
              <w:rPr>
                <w:rFonts w:ascii="Times New Roman" w:eastAsia="Times New Roman" w:hAnsi="Times New Roman" w:cs="Times New Roman"/>
                <w:spacing w:val="2"/>
                <w:sz w:val="24"/>
                <w:szCs w:val="24"/>
                <w:bdr w:val="none" w:sz="0" w:space="0" w:color="auto" w:frame="1"/>
                <w:lang w:eastAsia="ru-RU"/>
              </w:rPr>
              <w:lastRenderedPageBreak/>
              <w:t>Инвестициялар туралы келісімдер шеңберінде "басым" қызмет түрлерін жүзеге асыруды қоспағанда, ӨК-</w:t>
            </w:r>
            <w:proofErr w:type="spellStart"/>
            <w:r w:rsidRPr="00382300">
              <w:rPr>
                <w:rFonts w:ascii="Times New Roman" w:eastAsia="Times New Roman" w:hAnsi="Times New Roman" w:cs="Times New Roman"/>
                <w:spacing w:val="2"/>
                <w:sz w:val="24"/>
                <w:szCs w:val="24"/>
                <w:bdr w:val="none" w:sz="0" w:space="0" w:color="auto" w:frame="1"/>
                <w:lang w:eastAsia="ru-RU"/>
              </w:rPr>
              <w:t>ге</w:t>
            </w:r>
            <w:proofErr w:type="spellEnd"/>
            <w:r w:rsidRPr="00382300">
              <w:rPr>
                <w:rFonts w:ascii="Times New Roman" w:eastAsia="Times New Roman" w:hAnsi="Times New Roman" w:cs="Times New Roman"/>
                <w:spacing w:val="2"/>
                <w:sz w:val="24"/>
                <w:szCs w:val="24"/>
                <w:bdr w:val="none" w:sz="0" w:space="0" w:color="auto" w:frame="1"/>
                <w:lang w:eastAsia="ru-RU"/>
              </w:rPr>
              <w:t xml:space="preserve"> өзгерістер енгізуге байланысты.</w:t>
            </w:r>
          </w:p>
          <w:p w14:paraId="1CB6FB94" w14:textId="1AE2B5E1" w:rsidR="00CD3DE8" w:rsidRPr="00382300" w:rsidRDefault="00801820" w:rsidP="00801820">
            <w:pPr>
              <w:shd w:val="clear" w:color="auto" w:fill="FFFFFF"/>
              <w:spacing w:after="0" w:line="240" w:lineRule="auto"/>
              <w:ind w:firstLine="559"/>
              <w:jc w:val="both"/>
              <w:rPr>
                <w:rFonts w:ascii="Times New Roman" w:eastAsia="Times New Roman" w:hAnsi="Times New Roman" w:cs="Times New Roman"/>
                <w:b/>
                <w:spacing w:val="2"/>
                <w:sz w:val="24"/>
                <w:szCs w:val="24"/>
                <w:bdr w:val="none" w:sz="0" w:space="0" w:color="auto" w:frame="1"/>
                <w:lang w:eastAsia="ru-RU"/>
              </w:rPr>
            </w:pPr>
            <w:r w:rsidRPr="00382300">
              <w:rPr>
                <w:rFonts w:ascii="Times New Roman" w:eastAsia="Times New Roman" w:hAnsi="Times New Roman" w:cs="Times New Roman"/>
                <w:spacing w:val="2"/>
                <w:sz w:val="24"/>
                <w:szCs w:val="24"/>
                <w:bdr w:val="none" w:sz="0" w:space="0" w:color="auto" w:frame="1"/>
                <w:lang w:eastAsia="ru-RU"/>
              </w:rPr>
              <w:t xml:space="preserve">С. М. </w:t>
            </w:r>
            <w:proofErr w:type="spellStart"/>
            <w:r w:rsidRPr="00382300">
              <w:rPr>
                <w:rFonts w:ascii="Times New Roman" w:eastAsia="Times New Roman" w:hAnsi="Times New Roman" w:cs="Times New Roman"/>
                <w:spacing w:val="2"/>
                <w:sz w:val="24"/>
                <w:szCs w:val="24"/>
                <w:bdr w:val="none" w:sz="0" w:space="0" w:color="auto" w:frame="1"/>
                <w:lang w:eastAsia="ru-RU"/>
              </w:rPr>
              <w:t>Жұманғариннің</w:t>
            </w:r>
            <w:proofErr w:type="spellEnd"/>
            <w:r w:rsidRPr="00382300">
              <w:rPr>
                <w:rFonts w:ascii="Times New Roman" w:eastAsia="Times New Roman" w:hAnsi="Times New Roman" w:cs="Times New Roman"/>
                <w:spacing w:val="2"/>
                <w:sz w:val="24"/>
                <w:szCs w:val="24"/>
                <w:bdr w:val="none" w:sz="0" w:space="0" w:color="auto" w:frame="1"/>
                <w:lang w:eastAsia="ru-RU"/>
              </w:rPr>
              <w:t xml:space="preserve"> басшылығымен өткізілген 13.07.2026 ж. Салық Кодексін енгізу жөніндегі жобалық кеңсенің шешіміне сәйкес инвестордың қаражаты есебінен инфрақұрылымды жүргізу бойынша шығыстардың сомаларын шегерімге жатқызу бойынша тәсіл мақұлданды (КТС төлеу есебіне есепке жатқызудың орнына).</w:t>
            </w:r>
          </w:p>
        </w:tc>
      </w:tr>
      <w:tr w:rsidR="00CD3DE8" w:rsidRPr="00382300" w14:paraId="5721591C" w14:textId="32DE21C7" w:rsidTr="00430658">
        <w:trPr>
          <w:trHeight w:val="1019"/>
        </w:trPr>
        <w:tc>
          <w:tcPr>
            <w:tcW w:w="964" w:type="dxa"/>
          </w:tcPr>
          <w:p w14:paraId="16FD0F92"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054B1096" w14:textId="025B9254" w:rsidR="00CD3DE8" w:rsidRPr="00382300" w:rsidRDefault="00CD3DE8" w:rsidP="00BB5C5B">
            <w:pPr>
              <w:tabs>
                <w:tab w:val="left" w:pos="142"/>
              </w:tabs>
              <w:spacing w:after="0" w:line="240" w:lineRule="auto"/>
              <w:ind w:firstLine="173"/>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736-1-бап</w:t>
            </w:r>
          </w:p>
        </w:tc>
        <w:tc>
          <w:tcPr>
            <w:tcW w:w="4706" w:type="dxa"/>
          </w:tcPr>
          <w:p w14:paraId="2BC7F4FA" w14:textId="0C204BE7" w:rsidR="00CD3DE8" w:rsidRPr="00382300" w:rsidRDefault="00CD3DE8" w:rsidP="00BB5C5B">
            <w:pPr>
              <w:shd w:val="clear" w:color="auto" w:fill="FFFFFF"/>
              <w:spacing w:after="0" w:line="240" w:lineRule="auto"/>
              <w:ind w:firstLine="559"/>
              <w:jc w:val="both"/>
              <w:rPr>
                <w:rFonts w:ascii="Times New Roman" w:eastAsia="Times New Roman" w:hAnsi="Times New Roman" w:cs="Times New Roman"/>
                <w:b/>
                <w:bCs/>
                <w:spacing w:val="2"/>
                <w:sz w:val="24"/>
                <w:szCs w:val="24"/>
                <w:bdr w:val="none" w:sz="0" w:space="0" w:color="auto" w:frame="1"/>
                <w:lang w:eastAsia="ru-RU"/>
              </w:rPr>
            </w:pPr>
            <w:r w:rsidRPr="00382300">
              <w:rPr>
                <w:rFonts w:ascii="Times New Roman" w:hAnsi="Times New Roman"/>
                <w:b/>
                <w:sz w:val="24"/>
                <w:szCs w:val="24"/>
              </w:rPr>
              <w:t>жоқ.</w:t>
            </w:r>
          </w:p>
        </w:tc>
        <w:tc>
          <w:tcPr>
            <w:tcW w:w="4678" w:type="dxa"/>
          </w:tcPr>
          <w:p w14:paraId="4E0C8471" w14:textId="7976FBF5" w:rsidR="00CD3DE8" w:rsidRPr="00382300" w:rsidRDefault="00CD3DE8" w:rsidP="00E532EA">
            <w:pPr>
              <w:spacing w:after="0" w:line="240" w:lineRule="auto"/>
              <w:contextualSpacing/>
              <w:jc w:val="both"/>
              <w:rPr>
                <w:rFonts w:ascii="Times New Roman" w:hAnsi="Times New Roman"/>
                <w:b/>
                <w:sz w:val="24"/>
                <w:szCs w:val="24"/>
              </w:rPr>
            </w:pPr>
            <w:r w:rsidRPr="00382300">
              <w:rPr>
                <w:rFonts w:ascii="Times New Roman" w:hAnsi="Times New Roman"/>
                <w:b/>
                <w:sz w:val="24"/>
                <w:szCs w:val="24"/>
              </w:rPr>
              <w:t>73</w:t>
            </w:r>
            <w:r w:rsidR="00E532EA" w:rsidRPr="00382300">
              <w:rPr>
                <w:rFonts w:ascii="Times New Roman" w:hAnsi="Times New Roman"/>
                <w:b/>
                <w:sz w:val="24"/>
                <w:szCs w:val="24"/>
              </w:rPr>
              <w:t>7</w:t>
            </w:r>
            <w:r w:rsidRPr="00382300">
              <w:rPr>
                <w:rFonts w:ascii="Times New Roman" w:hAnsi="Times New Roman"/>
                <w:b/>
                <w:sz w:val="24"/>
                <w:szCs w:val="24"/>
              </w:rPr>
              <w:t>-1-бап. Инвестициялық басым жобаны іске асыратын тұлғаларға салық салу</w:t>
            </w:r>
          </w:p>
          <w:p w14:paraId="5141C8FD" w14:textId="77777777" w:rsidR="00CD3DE8" w:rsidRPr="00382300" w:rsidRDefault="00CD3DE8" w:rsidP="00BB5C5B">
            <w:pPr>
              <w:spacing w:after="0" w:line="240" w:lineRule="auto"/>
              <w:ind w:firstLine="318"/>
              <w:contextualSpacing/>
              <w:jc w:val="both"/>
              <w:rPr>
                <w:rFonts w:ascii="Times New Roman" w:hAnsi="Times New Roman"/>
                <w:b/>
                <w:sz w:val="24"/>
                <w:szCs w:val="24"/>
              </w:rPr>
            </w:pPr>
            <w:r w:rsidRPr="00382300">
              <w:rPr>
                <w:rFonts w:ascii="Times New Roman" w:hAnsi="Times New Roman"/>
                <w:b/>
                <w:sz w:val="24"/>
                <w:szCs w:val="24"/>
              </w:rPr>
              <w:t>1. Осы Кодекстің мақсаттары үшін инвестициялық басым жобаны іске асыратын ұйым деп бір мезгілде мынадай шарттарға сәйкес келетін заңды тұлға танылады:</w:t>
            </w:r>
          </w:p>
          <w:p w14:paraId="63C883A6" w14:textId="77777777" w:rsidR="00CD3DE8" w:rsidRPr="00382300" w:rsidRDefault="00CD3DE8" w:rsidP="00BB5C5B">
            <w:pPr>
              <w:spacing w:after="0" w:line="240" w:lineRule="auto"/>
              <w:ind w:firstLine="318"/>
              <w:contextualSpacing/>
              <w:jc w:val="both"/>
              <w:rPr>
                <w:rFonts w:ascii="Times New Roman" w:hAnsi="Times New Roman"/>
                <w:b/>
                <w:sz w:val="24"/>
                <w:szCs w:val="24"/>
              </w:rPr>
            </w:pPr>
            <w:r w:rsidRPr="00382300">
              <w:rPr>
                <w:rFonts w:ascii="Times New Roman" w:hAnsi="Times New Roman"/>
                <w:b/>
                <w:sz w:val="24"/>
                <w:szCs w:val="24"/>
              </w:rPr>
              <w:t>1) Қазақстан Республикасының Кәсіпкерлік кодексіне сәйкес инвестициялық басым жобаны іске асыруды және салықтар бойынша преференциялар беруді көздейтін инвестициялық келісімшарт жасасқан;</w:t>
            </w:r>
          </w:p>
          <w:p w14:paraId="1E6F6D2B" w14:textId="77777777" w:rsidR="00CD3DE8" w:rsidRPr="00382300" w:rsidRDefault="00CD3DE8" w:rsidP="00BB5C5B">
            <w:pPr>
              <w:spacing w:after="0" w:line="240" w:lineRule="auto"/>
              <w:ind w:firstLine="318"/>
              <w:contextualSpacing/>
              <w:jc w:val="both"/>
              <w:rPr>
                <w:rFonts w:ascii="Times New Roman" w:hAnsi="Times New Roman"/>
                <w:b/>
                <w:sz w:val="24"/>
                <w:szCs w:val="24"/>
              </w:rPr>
            </w:pPr>
            <w:r w:rsidRPr="00382300">
              <w:rPr>
                <w:rFonts w:ascii="Times New Roman" w:hAnsi="Times New Roman"/>
                <w:b/>
                <w:sz w:val="24"/>
                <w:szCs w:val="24"/>
              </w:rPr>
              <w:t xml:space="preserve">2) инвестициялық басым жобаны іске асыру үшін айқындалған қызметтің </w:t>
            </w:r>
            <w:r w:rsidRPr="00382300">
              <w:rPr>
                <w:rFonts w:ascii="Times New Roman" w:hAnsi="Times New Roman"/>
                <w:b/>
                <w:sz w:val="24"/>
                <w:szCs w:val="24"/>
              </w:rPr>
              <w:lastRenderedPageBreak/>
              <w:t>басым түрлерінің тізбесіне сәйкес келетін қызмет түрлерін жүзеге асырады;</w:t>
            </w:r>
          </w:p>
          <w:p w14:paraId="33BBD9BF" w14:textId="77777777" w:rsidR="00CD3DE8" w:rsidRPr="00382300" w:rsidRDefault="00CD3DE8" w:rsidP="00BB5C5B">
            <w:pPr>
              <w:spacing w:after="0" w:line="240" w:lineRule="auto"/>
              <w:ind w:firstLine="318"/>
              <w:contextualSpacing/>
              <w:jc w:val="both"/>
              <w:rPr>
                <w:rFonts w:ascii="Times New Roman" w:hAnsi="Times New Roman"/>
                <w:b/>
                <w:sz w:val="24"/>
                <w:szCs w:val="24"/>
              </w:rPr>
            </w:pPr>
            <w:r w:rsidRPr="00382300">
              <w:rPr>
                <w:rFonts w:ascii="Times New Roman" w:hAnsi="Times New Roman"/>
                <w:b/>
                <w:sz w:val="24"/>
                <w:szCs w:val="24"/>
              </w:rPr>
              <w:t>3) арнаулы салық режимдерін қолданбайды.</w:t>
            </w:r>
          </w:p>
          <w:p w14:paraId="489D4708" w14:textId="77777777" w:rsidR="00CD3DE8" w:rsidRPr="00382300" w:rsidRDefault="00CD3DE8" w:rsidP="00BB5C5B">
            <w:pPr>
              <w:spacing w:after="0" w:line="240" w:lineRule="auto"/>
              <w:ind w:firstLine="318"/>
              <w:contextualSpacing/>
              <w:jc w:val="both"/>
              <w:rPr>
                <w:rFonts w:ascii="Times New Roman" w:hAnsi="Times New Roman"/>
                <w:b/>
                <w:sz w:val="24"/>
                <w:szCs w:val="24"/>
              </w:rPr>
            </w:pPr>
            <w:r w:rsidRPr="00382300">
              <w:rPr>
                <w:rFonts w:ascii="Times New Roman" w:hAnsi="Times New Roman"/>
                <w:b/>
                <w:sz w:val="24"/>
                <w:szCs w:val="24"/>
              </w:rPr>
              <w:t>Инвестициялық басым жобаны іске асыру үшін қызметтің басым түрлерінің тізбесін Қазақстан Республикасының Үкіметі айқындайды.</w:t>
            </w:r>
          </w:p>
          <w:p w14:paraId="54BAE528" w14:textId="77777777" w:rsidR="00CD3DE8" w:rsidRPr="00382300" w:rsidRDefault="00CD3DE8" w:rsidP="00BB5C5B">
            <w:pPr>
              <w:spacing w:after="0" w:line="240" w:lineRule="auto"/>
              <w:ind w:firstLine="318"/>
              <w:contextualSpacing/>
              <w:jc w:val="both"/>
              <w:rPr>
                <w:rFonts w:ascii="Times New Roman" w:hAnsi="Times New Roman"/>
                <w:b/>
                <w:sz w:val="24"/>
                <w:szCs w:val="24"/>
              </w:rPr>
            </w:pPr>
            <w:r w:rsidRPr="00382300">
              <w:rPr>
                <w:rFonts w:ascii="Times New Roman" w:hAnsi="Times New Roman"/>
                <w:b/>
                <w:sz w:val="24"/>
                <w:szCs w:val="24"/>
              </w:rPr>
              <w:t>2. Жаңа өндірістер құру және (немесе) жұмыс істеп тұрған өндірістерді кеңейту, жаңарту бойынша инвестициялық басым жобаны іске асыратын ұйым:</w:t>
            </w:r>
          </w:p>
          <w:p w14:paraId="20F614E9" w14:textId="77777777" w:rsidR="00CD3DE8" w:rsidRPr="00382300" w:rsidRDefault="00CD3DE8" w:rsidP="00BB5C5B">
            <w:pPr>
              <w:spacing w:after="0" w:line="240" w:lineRule="auto"/>
              <w:ind w:firstLine="318"/>
              <w:contextualSpacing/>
              <w:jc w:val="both"/>
              <w:rPr>
                <w:rFonts w:ascii="Times New Roman" w:hAnsi="Times New Roman"/>
                <w:b/>
                <w:sz w:val="24"/>
                <w:szCs w:val="24"/>
              </w:rPr>
            </w:pPr>
            <w:r w:rsidRPr="00382300">
              <w:rPr>
                <w:rFonts w:ascii="Times New Roman" w:hAnsi="Times New Roman"/>
                <w:b/>
                <w:sz w:val="24"/>
                <w:szCs w:val="24"/>
              </w:rPr>
              <w:t>1) инвестициялық басым жоба шеңберінде жаңа өндірістер ретінде енгізілген, кеңейтілген немесе жаңартылған тіркелген активтерді пайдалану арқылы қызметтің басым түрлерін жүзеге асырудан алынған кірістер бойынша осы Кодекстің 345-бабына сәйкес есептелген корпоративтік табыс салығын 100 пайызға азайтады;</w:t>
            </w:r>
          </w:p>
          <w:p w14:paraId="1B8CFF45" w14:textId="77777777" w:rsidR="00CD3DE8" w:rsidRPr="00382300" w:rsidRDefault="00CD3DE8" w:rsidP="00BB5C5B">
            <w:pPr>
              <w:spacing w:after="0" w:line="240" w:lineRule="auto"/>
              <w:ind w:firstLine="318"/>
              <w:contextualSpacing/>
              <w:jc w:val="both"/>
              <w:rPr>
                <w:rFonts w:ascii="Times New Roman" w:hAnsi="Times New Roman"/>
                <w:b/>
                <w:sz w:val="24"/>
                <w:szCs w:val="24"/>
              </w:rPr>
            </w:pPr>
            <w:r w:rsidRPr="00382300">
              <w:rPr>
                <w:rFonts w:ascii="Times New Roman" w:hAnsi="Times New Roman"/>
                <w:b/>
                <w:sz w:val="24"/>
                <w:szCs w:val="24"/>
              </w:rPr>
              <w:t xml:space="preserve">2) инвестициялық басым жобаны іске асыру үшін пайдаланылатын жер учаскелері бойынша жер салығын есептеу кезінде жер салығының тиісті мөлшерлемелеріне 0 коэффициентін </w:t>
            </w:r>
            <w:r w:rsidRPr="00382300">
              <w:rPr>
                <w:rFonts w:ascii="Times New Roman" w:hAnsi="Times New Roman"/>
                <w:b/>
                <w:sz w:val="24"/>
                <w:szCs w:val="24"/>
              </w:rPr>
              <w:lastRenderedPageBreak/>
              <w:t>қолданады;</w:t>
            </w:r>
          </w:p>
          <w:p w14:paraId="0B29BEA1" w14:textId="77777777" w:rsidR="00CD3DE8" w:rsidRPr="00382300" w:rsidRDefault="00CD3DE8" w:rsidP="00BB5C5B">
            <w:pPr>
              <w:spacing w:after="0" w:line="240" w:lineRule="auto"/>
              <w:ind w:firstLine="318"/>
              <w:contextualSpacing/>
              <w:jc w:val="both"/>
              <w:rPr>
                <w:rFonts w:ascii="Times New Roman" w:hAnsi="Times New Roman"/>
                <w:b/>
                <w:sz w:val="24"/>
                <w:szCs w:val="24"/>
              </w:rPr>
            </w:pPr>
            <w:r w:rsidRPr="00382300">
              <w:rPr>
                <w:rFonts w:ascii="Times New Roman" w:hAnsi="Times New Roman"/>
                <w:b/>
                <w:sz w:val="24"/>
                <w:szCs w:val="24"/>
              </w:rPr>
              <w:t>3) Қазақстан Республикасының аумағында алғаш рет пайдалануға берілген объектілер бойынша салық базасына 0 пайыз мөлшерлеме бойынша мүлік салығын есептейді.</w:t>
            </w:r>
          </w:p>
          <w:p w14:paraId="5B82E1AE" w14:textId="77777777" w:rsidR="00CD3DE8" w:rsidRPr="00382300" w:rsidRDefault="00CD3DE8" w:rsidP="00BB5C5B">
            <w:pPr>
              <w:spacing w:after="0" w:line="240" w:lineRule="auto"/>
              <w:ind w:firstLine="318"/>
              <w:contextualSpacing/>
              <w:jc w:val="both"/>
              <w:rPr>
                <w:rFonts w:ascii="Times New Roman" w:hAnsi="Times New Roman"/>
                <w:b/>
                <w:sz w:val="24"/>
                <w:szCs w:val="24"/>
              </w:rPr>
            </w:pPr>
            <w:r w:rsidRPr="00382300">
              <w:rPr>
                <w:rFonts w:ascii="Times New Roman" w:hAnsi="Times New Roman"/>
                <w:b/>
                <w:sz w:val="24"/>
                <w:szCs w:val="24"/>
              </w:rPr>
              <w:t>Осы тармақшаның бірінші бөлігінің ережелері салық салу объектілерін пайдалануға, сенімгерлік басқаруға немесе жалға беру жағдайларында қолданылмайды.</w:t>
            </w:r>
          </w:p>
          <w:p w14:paraId="4718BD15" w14:textId="77777777" w:rsidR="00CD3DE8" w:rsidRPr="00382300" w:rsidRDefault="00CD3DE8" w:rsidP="00BB5C5B">
            <w:pPr>
              <w:spacing w:after="0" w:line="240" w:lineRule="auto"/>
              <w:ind w:firstLine="318"/>
              <w:jc w:val="both"/>
              <w:rPr>
                <w:rFonts w:ascii="Times New Roman" w:hAnsi="Times New Roman"/>
                <w:b/>
                <w:bCs/>
                <w:color w:val="000000"/>
                <w:sz w:val="24"/>
                <w:szCs w:val="24"/>
              </w:rPr>
            </w:pPr>
            <w:r w:rsidRPr="00382300">
              <w:rPr>
                <w:rFonts w:ascii="Times New Roman" w:hAnsi="Times New Roman"/>
                <w:b/>
                <w:bCs/>
                <w:color w:val="000000"/>
                <w:sz w:val="24"/>
                <w:szCs w:val="24"/>
              </w:rPr>
              <w:t>4) өз қаражаты есебінен ортақ пайдаланылатын инфрақұрылым объектілерін салуға жұмсалған шығыстарды корпоративтік табыс салығын төлеу есебіне жатқызу.</w:t>
            </w:r>
          </w:p>
          <w:p w14:paraId="1B1AA58C" w14:textId="77777777" w:rsidR="00CD3DE8" w:rsidRPr="00382300" w:rsidRDefault="00CD3DE8" w:rsidP="00113D25">
            <w:pPr>
              <w:pStyle w:val="a9"/>
              <w:numPr>
                <w:ilvl w:val="0"/>
                <w:numId w:val="17"/>
              </w:numPr>
              <w:spacing w:after="0" w:line="240" w:lineRule="auto"/>
              <w:ind w:left="0" w:firstLine="318"/>
              <w:jc w:val="both"/>
              <w:rPr>
                <w:rFonts w:ascii="Times New Roman" w:hAnsi="Times New Roman"/>
                <w:b/>
                <w:sz w:val="24"/>
                <w:szCs w:val="24"/>
              </w:rPr>
            </w:pPr>
            <w:r w:rsidRPr="00382300">
              <w:rPr>
                <w:rFonts w:ascii="Times New Roman" w:hAnsi="Times New Roman"/>
                <w:b/>
                <w:sz w:val="24"/>
                <w:szCs w:val="24"/>
              </w:rPr>
              <w:t>Осы баптың 2-тармағында көзделген салықтар сомаларын 100 пайызға азайтуды қолдану мерзімі жобаның құнына және жүзеге асырылатын қызмет түріне қарай инвестициялау санаттары бойынша, бірақ инвестициялар жөніндегі уәкілетті орган салық саясаты саласындағы уәкілетті органмен және уәкілетті органмен келісу бойынша айқындаған тәртіпке сәйкес он жылдан аспайтын мерзімге жүзеге асырылады.</w:t>
            </w:r>
          </w:p>
          <w:p w14:paraId="684DBA4F" w14:textId="77777777" w:rsidR="00CD3DE8" w:rsidRPr="00382300" w:rsidRDefault="00CD3DE8" w:rsidP="00BB5C5B">
            <w:pPr>
              <w:spacing w:after="0" w:line="240" w:lineRule="auto"/>
              <w:ind w:firstLine="318"/>
              <w:contextualSpacing/>
              <w:jc w:val="both"/>
              <w:rPr>
                <w:rFonts w:ascii="Times New Roman" w:hAnsi="Times New Roman"/>
                <w:b/>
                <w:sz w:val="24"/>
                <w:szCs w:val="24"/>
              </w:rPr>
            </w:pPr>
            <w:r w:rsidRPr="00382300">
              <w:rPr>
                <w:rFonts w:ascii="Times New Roman" w:hAnsi="Times New Roman"/>
                <w:b/>
                <w:bCs/>
                <w:sz w:val="24"/>
                <w:szCs w:val="24"/>
              </w:rPr>
              <w:t xml:space="preserve">Осы баптың 2-тармағының 4) </w:t>
            </w:r>
            <w:r w:rsidRPr="00382300">
              <w:rPr>
                <w:rFonts w:ascii="Times New Roman" w:hAnsi="Times New Roman"/>
                <w:b/>
                <w:bCs/>
                <w:sz w:val="24"/>
                <w:szCs w:val="24"/>
              </w:rPr>
              <w:lastRenderedPageBreak/>
              <w:t>тармақшасын қолданудың шекті мерзімі корпоративтік табыс салығы бойынша преференцияларды қолдану мерзімі аяқталғаннан кейін бес жыл шегінде басталады.</w:t>
            </w:r>
          </w:p>
          <w:p w14:paraId="08F1495C" w14:textId="77777777" w:rsidR="00CD3DE8" w:rsidRPr="00382300" w:rsidRDefault="00CD3DE8" w:rsidP="00BB5C5B">
            <w:pPr>
              <w:spacing w:after="0" w:line="240" w:lineRule="auto"/>
              <w:ind w:firstLine="318"/>
              <w:contextualSpacing/>
              <w:jc w:val="both"/>
              <w:rPr>
                <w:rFonts w:ascii="Times New Roman" w:hAnsi="Times New Roman"/>
                <w:b/>
                <w:sz w:val="24"/>
                <w:szCs w:val="24"/>
              </w:rPr>
            </w:pPr>
            <w:r w:rsidRPr="00382300">
              <w:rPr>
                <w:rFonts w:ascii="Times New Roman" w:hAnsi="Times New Roman"/>
                <w:b/>
                <w:sz w:val="24"/>
                <w:szCs w:val="24"/>
              </w:rPr>
              <w:t>4. Инвестициялық басым жобаны іске асыратын ұйымның басым түрлерге жатпайтын өзге де қызмет түрлерін жүзеге асырудан түсетін кірістеріне жалпыға бірдей белгіленген тәртіппен корпоративтік табыс салығы салынады.</w:t>
            </w:r>
          </w:p>
          <w:p w14:paraId="2B980E0A" w14:textId="77777777" w:rsidR="00CD3DE8" w:rsidRPr="00382300" w:rsidRDefault="00CD3DE8" w:rsidP="00BB5C5B">
            <w:pPr>
              <w:spacing w:after="0" w:line="240" w:lineRule="auto"/>
              <w:ind w:firstLine="318"/>
              <w:contextualSpacing/>
              <w:jc w:val="both"/>
              <w:rPr>
                <w:rFonts w:ascii="Times New Roman" w:hAnsi="Times New Roman"/>
                <w:b/>
                <w:sz w:val="24"/>
                <w:szCs w:val="24"/>
              </w:rPr>
            </w:pPr>
            <w:r w:rsidRPr="00382300">
              <w:rPr>
                <w:rFonts w:ascii="Times New Roman" w:hAnsi="Times New Roman"/>
                <w:b/>
                <w:sz w:val="24"/>
                <w:szCs w:val="24"/>
              </w:rPr>
              <w:t>Инвестициялық басым жобаны іске асыратын ұйым салық міндеттемелерін есептеу мақсатында салық салу объектілерінің және (немесе) салық салуға байланысты объектілердің бөлек салық есебін жүргізеді.</w:t>
            </w:r>
          </w:p>
          <w:p w14:paraId="035F5148" w14:textId="77777777" w:rsidR="00CD3DE8" w:rsidRPr="00382300" w:rsidRDefault="00CD3DE8" w:rsidP="00BB5C5B">
            <w:pPr>
              <w:spacing w:after="0" w:line="240" w:lineRule="auto"/>
              <w:ind w:firstLine="318"/>
              <w:contextualSpacing/>
              <w:jc w:val="both"/>
              <w:rPr>
                <w:rFonts w:ascii="Times New Roman" w:hAnsi="Times New Roman"/>
                <w:b/>
                <w:sz w:val="24"/>
                <w:szCs w:val="24"/>
              </w:rPr>
            </w:pPr>
            <w:r w:rsidRPr="00382300">
              <w:rPr>
                <w:rFonts w:ascii="Times New Roman" w:hAnsi="Times New Roman"/>
                <w:b/>
                <w:sz w:val="24"/>
                <w:szCs w:val="24"/>
              </w:rPr>
              <w:t>Егер жұмыс істеп тұрған өндірістерді кеңейту және (немесе) жаңарту бойынша инвестициялық басым жобаны іске асыруға арналған инвестициялық келісімшарттың ережелерінде өнім шығаратын тіркелген активтерді кезең-кезеңімен пайдалануға беру көзделсе, бөлек салық есебі салықтық есеп саясатына сәйкес өнім шығаратын әрбір тіркелген актив бойынша жүргізіледі.</w:t>
            </w:r>
          </w:p>
          <w:p w14:paraId="7ABDDABE" w14:textId="77777777" w:rsidR="00CD3DE8" w:rsidRPr="00382300" w:rsidRDefault="00CD3DE8" w:rsidP="00BB5C5B">
            <w:pPr>
              <w:spacing w:after="0" w:line="240" w:lineRule="auto"/>
              <w:ind w:firstLine="318"/>
              <w:contextualSpacing/>
              <w:jc w:val="both"/>
              <w:rPr>
                <w:rFonts w:ascii="Times New Roman" w:hAnsi="Times New Roman"/>
                <w:b/>
                <w:sz w:val="24"/>
                <w:szCs w:val="24"/>
              </w:rPr>
            </w:pPr>
            <w:r w:rsidRPr="00382300">
              <w:rPr>
                <w:rFonts w:ascii="Times New Roman" w:hAnsi="Times New Roman"/>
                <w:b/>
                <w:sz w:val="24"/>
                <w:szCs w:val="24"/>
              </w:rPr>
              <w:lastRenderedPageBreak/>
              <w:t>Инвестициялық басым жобаны іске асыратын ұйымның осындай жоба бойынша корпоративтік табыс салығын 100 пайызға азайтуды көздейтін осы Кодекстің басқа ережелерін қолдануға құқығы жоқ.</w:t>
            </w:r>
          </w:p>
          <w:p w14:paraId="607DB5F0" w14:textId="77777777" w:rsidR="00CD3DE8" w:rsidRPr="00382300" w:rsidRDefault="00CD3DE8" w:rsidP="00BB5C5B">
            <w:pPr>
              <w:spacing w:after="0" w:line="240" w:lineRule="auto"/>
              <w:ind w:firstLine="318"/>
              <w:contextualSpacing/>
              <w:jc w:val="both"/>
              <w:rPr>
                <w:rFonts w:ascii="Times New Roman" w:hAnsi="Times New Roman"/>
                <w:b/>
                <w:sz w:val="24"/>
                <w:szCs w:val="24"/>
              </w:rPr>
            </w:pPr>
            <w:r w:rsidRPr="00382300">
              <w:rPr>
                <w:rFonts w:ascii="Times New Roman" w:hAnsi="Times New Roman"/>
                <w:b/>
                <w:sz w:val="24"/>
                <w:szCs w:val="24"/>
              </w:rPr>
              <w:t>5. Қазақстан Республикасының Кәсіпкерлік кодексіне сәйкес инвестициялық басым жобаны іске асыруға арналған инвестициялық келісімшарттың қолданылуы мерзімінен бұрын тоқтатылған жағдайда, салықтар бойынша преференциялар және Қазақстан Республикасының салық заңнамасы тұрақтылығының кепілдігі ол жасалған күннен бастап күшін жояды.</w:t>
            </w:r>
          </w:p>
          <w:p w14:paraId="310DF449" w14:textId="51B9AF66" w:rsidR="00CD3DE8" w:rsidRPr="00382300" w:rsidRDefault="00CD3DE8" w:rsidP="00BB5C5B">
            <w:pPr>
              <w:shd w:val="clear" w:color="auto" w:fill="FFFFFF"/>
              <w:spacing w:after="0" w:line="240" w:lineRule="auto"/>
              <w:ind w:firstLine="559"/>
              <w:jc w:val="both"/>
              <w:rPr>
                <w:rFonts w:ascii="Times New Roman" w:eastAsia="Times New Roman" w:hAnsi="Times New Roman" w:cs="Times New Roman"/>
                <w:b/>
                <w:bCs/>
                <w:spacing w:val="2"/>
                <w:sz w:val="24"/>
                <w:szCs w:val="24"/>
                <w:bdr w:val="none" w:sz="0" w:space="0" w:color="auto" w:frame="1"/>
                <w:lang w:eastAsia="ru-RU"/>
              </w:rPr>
            </w:pPr>
            <w:r w:rsidRPr="00382300">
              <w:rPr>
                <w:rFonts w:ascii="Times New Roman" w:hAnsi="Times New Roman"/>
                <w:b/>
                <w:sz w:val="24"/>
                <w:szCs w:val="24"/>
              </w:rPr>
              <w:t xml:space="preserve">Инвестициялық келісімшарттың қолданылуы мерзімінен бұрын тоқтатылған кезде салық төлеуші инвестициялық келісімшарт бұзылған күннен бастап отыз күнтізбелік күннен кешіктірмей осы инвестициялық келісімшарт жасалған күннен бастап оны бұзу күнін қоса алғанға дейінгі салықтық кезеңдер үшін бюджетке төленуге жататын салықтар сомаларын ұлғайтуды көздейтін қосымша салықтық есептілікті ұсынуға </w:t>
            </w:r>
            <w:r w:rsidRPr="00382300">
              <w:rPr>
                <w:rFonts w:ascii="Times New Roman" w:hAnsi="Times New Roman"/>
                <w:b/>
                <w:sz w:val="24"/>
                <w:szCs w:val="24"/>
              </w:rPr>
              <w:lastRenderedPageBreak/>
              <w:t>міндетті.»;</w:t>
            </w:r>
          </w:p>
        </w:tc>
        <w:tc>
          <w:tcPr>
            <w:tcW w:w="3657" w:type="dxa"/>
          </w:tcPr>
          <w:p w14:paraId="235BB81F" w14:textId="77777777" w:rsidR="0010328C" w:rsidRPr="00382300" w:rsidRDefault="0010328C" w:rsidP="0010328C">
            <w:pPr>
              <w:pBdr>
                <w:top w:val="nil"/>
                <w:left w:val="nil"/>
                <w:bottom w:val="nil"/>
                <w:right w:val="nil"/>
                <w:between w:val="nil"/>
              </w:pBdr>
              <w:spacing w:after="0" w:line="0" w:lineRule="atLeast"/>
              <w:ind w:firstLine="318"/>
              <w:jc w:val="both"/>
              <w:rPr>
                <w:rFonts w:ascii="Times New Roman" w:eastAsia="Times New Roman" w:hAnsi="Times New Roman" w:cs="Times New Roman"/>
                <w:spacing w:val="2"/>
                <w:sz w:val="24"/>
                <w:szCs w:val="24"/>
                <w:bdr w:val="none" w:sz="0" w:space="0" w:color="auto" w:frame="1"/>
                <w:lang w:eastAsia="ru-RU"/>
              </w:rPr>
            </w:pPr>
            <w:r w:rsidRPr="00382300">
              <w:rPr>
                <w:rFonts w:ascii="Times New Roman" w:eastAsia="Times New Roman" w:hAnsi="Times New Roman" w:cs="Times New Roman"/>
                <w:spacing w:val="2"/>
                <w:sz w:val="24"/>
                <w:szCs w:val="24"/>
                <w:bdr w:val="none" w:sz="0" w:space="0" w:color="auto" w:frame="1"/>
                <w:lang w:eastAsia="ru-RU"/>
              </w:rPr>
              <w:lastRenderedPageBreak/>
              <w:t xml:space="preserve">Инвестициялық басым жоба тетігін "қайтару" бөлігінде ДК-нің өзгерістері мен толықтыруларына байланысты оны "инвестициялық </w:t>
            </w:r>
            <w:proofErr w:type="spellStart"/>
            <w:r w:rsidRPr="00382300">
              <w:rPr>
                <w:rFonts w:ascii="Times New Roman" w:eastAsia="Times New Roman" w:hAnsi="Times New Roman" w:cs="Times New Roman"/>
                <w:spacing w:val="2"/>
                <w:sz w:val="24"/>
                <w:szCs w:val="24"/>
                <w:bdr w:val="none" w:sz="0" w:space="0" w:color="auto" w:frame="1"/>
                <w:lang w:eastAsia="ru-RU"/>
              </w:rPr>
              <w:t>келісімшартқа"ауыстыра</w:t>
            </w:r>
            <w:proofErr w:type="spellEnd"/>
            <w:r w:rsidRPr="00382300">
              <w:rPr>
                <w:rFonts w:ascii="Times New Roman" w:eastAsia="Times New Roman" w:hAnsi="Times New Roman" w:cs="Times New Roman"/>
                <w:spacing w:val="2"/>
                <w:sz w:val="24"/>
                <w:szCs w:val="24"/>
                <w:bdr w:val="none" w:sz="0" w:space="0" w:color="auto" w:frame="1"/>
                <w:lang w:eastAsia="ru-RU"/>
              </w:rPr>
              <w:t xml:space="preserve"> отырып.</w:t>
            </w:r>
          </w:p>
          <w:p w14:paraId="10B341D3" w14:textId="77777777" w:rsidR="0010328C" w:rsidRPr="00382300" w:rsidRDefault="0010328C" w:rsidP="0010328C">
            <w:pPr>
              <w:pBdr>
                <w:top w:val="nil"/>
                <w:left w:val="nil"/>
                <w:bottom w:val="nil"/>
                <w:right w:val="nil"/>
                <w:between w:val="nil"/>
              </w:pBdr>
              <w:spacing w:after="0" w:line="0" w:lineRule="atLeast"/>
              <w:ind w:firstLine="318"/>
              <w:jc w:val="both"/>
              <w:rPr>
                <w:rFonts w:ascii="Times New Roman" w:eastAsia="Times New Roman" w:hAnsi="Times New Roman" w:cs="Times New Roman"/>
                <w:spacing w:val="2"/>
                <w:sz w:val="24"/>
                <w:szCs w:val="24"/>
                <w:bdr w:val="none" w:sz="0" w:space="0" w:color="auto" w:frame="1"/>
                <w:lang w:eastAsia="ru-RU"/>
              </w:rPr>
            </w:pPr>
            <w:r w:rsidRPr="00382300">
              <w:rPr>
                <w:rFonts w:ascii="Times New Roman" w:eastAsia="Times New Roman" w:hAnsi="Times New Roman" w:cs="Times New Roman"/>
                <w:spacing w:val="2"/>
                <w:sz w:val="24"/>
                <w:szCs w:val="24"/>
                <w:bdr w:val="none" w:sz="0" w:space="0" w:color="auto" w:frame="1"/>
                <w:lang w:eastAsia="ru-RU"/>
              </w:rPr>
              <w:t xml:space="preserve">Бұл ретте, ӨК-де инвестициялық келісімшарт 2 тәсілді көздейтінін ескере отырып: </w:t>
            </w:r>
            <w:proofErr w:type="spellStart"/>
            <w:r w:rsidRPr="00382300">
              <w:rPr>
                <w:rFonts w:ascii="Times New Roman" w:eastAsia="Times New Roman" w:hAnsi="Times New Roman" w:cs="Times New Roman"/>
                <w:spacing w:val="2"/>
                <w:sz w:val="24"/>
                <w:szCs w:val="24"/>
                <w:bdr w:val="none" w:sz="0" w:space="0" w:color="auto" w:frame="1"/>
                <w:lang w:eastAsia="ru-RU"/>
              </w:rPr>
              <w:t>ТжКБ</w:t>
            </w:r>
            <w:proofErr w:type="spellEnd"/>
            <w:r w:rsidRPr="00382300">
              <w:rPr>
                <w:rFonts w:ascii="Times New Roman" w:eastAsia="Times New Roman" w:hAnsi="Times New Roman" w:cs="Times New Roman"/>
                <w:spacing w:val="2"/>
                <w:sz w:val="24"/>
                <w:szCs w:val="24"/>
                <w:bdr w:val="none" w:sz="0" w:space="0" w:color="auto" w:frame="1"/>
                <w:lang w:eastAsia="ru-RU"/>
              </w:rPr>
              <w:t xml:space="preserve"> бойынша және осы бапта көзделген жеңілдіктер пакеті бойынша жеңілдіктер, бұрын 2026 жылға дейін қолданыста болған салық туралы кодекстің 712-бабының </w:t>
            </w:r>
            <w:r w:rsidRPr="00382300">
              <w:rPr>
                <w:rFonts w:ascii="Times New Roman" w:eastAsia="Times New Roman" w:hAnsi="Times New Roman" w:cs="Times New Roman"/>
                <w:spacing w:val="2"/>
                <w:sz w:val="24"/>
                <w:szCs w:val="24"/>
                <w:bdr w:val="none" w:sz="0" w:space="0" w:color="auto" w:frame="1"/>
                <w:lang w:eastAsia="ru-RU"/>
              </w:rPr>
              <w:lastRenderedPageBreak/>
              <w:t xml:space="preserve">редакциясына нақтылаулар енгізілді. </w:t>
            </w:r>
          </w:p>
          <w:p w14:paraId="47F0F6D8" w14:textId="77777777" w:rsidR="0010328C" w:rsidRPr="00382300" w:rsidRDefault="0010328C" w:rsidP="0010328C">
            <w:pPr>
              <w:pBdr>
                <w:top w:val="nil"/>
                <w:left w:val="nil"/>
                <w:bottom w:val="nil"/>
                <w:right w:val="nil"/>
                <w:between w:val="nil"/>
              </w:pBdr>
              <w:spacing w:after="0" w:line="0" w:lineRule="atLeast"/>
              <w:ind w:firstLine="318"/>
              <w:jc w:val="both"/>
              <w:rPr>
                <w:rFonts w:ascii="Times New Roman" w:eastAsia="Times New Roman" w:hAnsi="Times New Roman" w:cs="Times New Roman"/>
                <w:spacing w:val="2"/>
                <w:sz w:val="24"/>
                <w:szCs w:val="24"/>
                <w:bdr w:val="none" w:sz="0" w:space="0" w:color="auto" w:frame="1"/>
                <w:lang w:eastAsia="ru-RU"/>
              </w:rPr>
            </w:pPr>
          </w:p>
          <w:p w14:paraId="0EC28DF0" w14:textId="023AA958" w:rsidR="00CD3DE8" w:rsidRPr="00382300" w:rsidRDefault="0010328C" w:rsidP="0010328C">
            <w:pPr>
              <w:spacing w:after="0" w:line="240" w:lineRule="auto"/>
              <w:ind w:firstLine="318"/>
              <w:contextualSpacing/>
              <w:jc w:val="both"/>
              <w:rPr>
                <w:rFonts w:ascii="Times New Roman" w:hAnsi="Times New Roman"/>
                <w:b/>
                <w:sz w:val="24"/>
                <w:szCs w:val="24"/>
              </w:rPr>
            </w:pPr>
            <w:r w:rsidRPr="00382300">
              <w:rPr>
                <w:rFonts w:ascii="Times New Roman" w:eastAsia="Times New Roman" w:hAnsi="Times New Roman" w:cs="Times New Roman"/>
                <w:spacing w:val="2"/>
                <w:sz w:val="24"/>
                <w:szCs w:val="24"/>
                <w:bdr w:val="none" w:sz="0" w:space="0" w:color="auto" w:frame="1"/>
                <w:lang w:eastAsia="ru-RU"/>
              </w:rPr>
              <w:t xml:space="preserve">С. М. </w:t>
            </w:r>
            <w:proofErr w:type="spellStart"/>
            <w:r w:rsidRPr="00382300">
              <w:rPr>
                <w:rFonts w:ascii="Times New Roman" w:eastAsia="Times New Roman" w:hAnsi="Times New Roman" w:cs="Times New Roman"/>
                <w:spacing w:val="2"/>
                <w:sz w:val="24"/>
                <w:szCs w:val="24"/>
                <w:bdr w:val="none" w:sz="0" w:space="0" w:color="auto" w:frame="1"/>
                <w:lang w:eastAsia="ru-RU"/>
              </w:rPr>
              <w:t>Жұманғариннің</w:t>
            </w:r>
            <w:proofErr w:type="spellEnd"/>
            <w:r w:rsidRPr="00382300">
              <w:rPr>
                <w:rFonts w:ascii="Times New Roman" w:eastAsia="Times New Roman" w:hAnsi="Times New Roman" w:cs="Times New Roman"/>
                <w:spacing w:val="2"/>
                <w:sz w:val="24"/>
                <w:szCs w:val="24"/>
                <w:bdr w:val="none" w:sz="0" w:space="0" w:color="auto" w:frame="1"/>
                <w:lang w:eastAsia="ru-RU"/>
              </w:rPr>
              <w:t xml:space="preserve"> басшылығымен өткізілген 13.07.2026 ж. Салық Кодексін енгізу жөніндегі жобалық кеңсенің шешіміне сәйкес инвестордың қаражаты есебінен инфрақұрылымды жүргізу бойынша шығыстардың сомаларын шегерімге жатқызу бойынша тәсіл мақұлданды (КТС төлеу есебіне есепке жатқызудың орнына).</w:t>
            </w:r>
          </w:p>
        </w:tc>
      </w:tr>
      <w:tr w:rsidR="0010328C" w:rsidRPr="00382300" w14:paraId="7C6B787A" w14:textId="05ED5FAA" w:rsidTr="00430658">
        <w:trPr>
          <w:trHeight w:val="3954"/>
        </w:trPr>
        <w:tc>
          <w:tcPr>
            <w:tcW w:w="964" w:type="dxa"/>
          </w:tcPr>
          <w:p w14:paraId="6E3047E4" w14:textId="77777777" w:rsidR="0010328C" w:rsidRPr="00382300" w:rsidRDefault="0010328C" w:rsidP="0010328C">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4D42EC97" w14:textId="79FF974F" w:rsidR="0010328C" w:rsidRPr="00382300" w:rsidRDefault="0010328C" w:rsidP="0010328C">
            <w:pPr>
              <w:tabs>
                <w:tab w:val="left" w:pos="142"/>
              </w:tabs>
              <w:spacing w:after="0" w:line="240" w:lineRule="auto"/>
              <w:ind w:firstLine="173"/>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744-бап</w:t>
            </w:r>
          </w:p>
        </w:tc>
        <w:tc>
          <w:tcPr>
            <w:tcW w:w="4706" w:type="dxa"/>
          </w:tcPr>
          <w:p w14:paraId="501CCC87" w14:textId="77777777" w:rsidR="0010328C" w:rsidRPr="00382300" w:rsidRDefault="0010328C" w:rsidP="0010328C">
            <w:pPr>
              <w:pStyle w:val="pj"/>
              <w:spacing w:before="0" w:beforeAutospacing="0" w:after="0" w:afterAutospacing="0"/>
              <w:ind w:left="32" w:firstLine="314"/>
              <w:jc w:val="both"/>
              <w:rPr>
                <w:b/>
                <w:bCs/>
              </w:rPr>
            </w:pPr>
            <w:r w:rsidRPr="00382300">
              <w:rPr>
                <w:b/>
                <w:bCs/>
              </w:rPr>
              <w:t xml:space="preserve">744-бап. </w:t>
            </w:r>
            <w:proofErr w:type="spellStart"/>
            <w:r w:rsidRPr="00382300">
              <w:rPr>
                <w:b/>
                <w:bCs/>
              </w:rPr>
              <w:t>Жалпы</w:t>
            </w:r>
            <w:proofErr w:type="spellEnd"/>
            <w:r w:rsidRPr="00382300">
              <w:rPr>
                <w:b/>
                <w:bCs/>
              </w:rPr>
              <w:t xml:space="preserve"> </w:t>
            </w:r>
            <w:proofErr w:type="spellStart"/>
            <w:r w:rsidRPr="00382300">
              <w:rPr>
                <w:b/>
                <w:bCs/>
              </w:rPr>
              <w:t>ережелер</w:t>
            </w:r>
            <w:proofErr w:type="spellEnd"/>
          </w:p>
          <w:p w14:paraId="7BDF2424" w14:textId="77777777" w:rsidR="0010328C" w:rsidRPr="00382300" w:rsidRDefault="0010328C" w:rsidP="0010328C">
            <w:pPr>
              <w:pStyle w:val="pj"/>
              <w:spacing w:before="0" w:beforeAutospacing="0" w:after="0" w:afterAutospacing="0"/>
              <w:ind w:left="32" w:firstLine="314"/>
              <w:jc w:val="both"/>
              <w:rPr>
                <w:bCs/>
              </w:rPr>
            </w:pPr>
            <w:r w:rsidRPr="00382300">
              <w:rPr>
                <w:bCs/>
              </w:rPr>
              <w:t>…</w:t>
            </w:r>
          </w:p>
          <w:p w14:paraId="20013A1A" w14:textId="3A7A75C2" w:rsidR="0010328C" w:rsidRPr="00382300" w:rsidRDefault="0010328C" w:rsidP="0010328C">
            <w:pPr>
              <w:pStyle w:val="pj"/>
              <w:spacing w:before="0" w:beforeAutospacing="0" w:after="0" w:afterAutospacing="0"/>
              <w:jc w:val="both"/>
              <w:rPr>
                <w:rStyle w:val="s1"/>
              </w:rPr>
            </w:pPr>
            <w:r w:rsidRPr="00382300">
              <w:rPr>
                <w:b/>
                <w:bCs/>
              </w:rPr>
              <w:t xml:space="preserve">      3. </w:t>
            </w:r>
            <w:proofErr w:type="spellStart"/>
            <w:r w:rsidRPr="00382300">
              <w:rPr>
                <w:b/>
                <w:bCs/>
              </w:rPr>
              <w:t>Жоқ</w:t>
            </w:r>
            <w:proofErr w:type="spellEnd"/>
            <w:r w:rsidRPr="00382300">
              <w:rPr>
                <w:b/>
                <w:bCs/>
              </w:rPr>
              <w:t>.</w:t>
            </w:r>
          </w:p>
        </w:tc>
        <w:tc>
          <w:tcPr>
            <w:tcW w:w="4678" w:type="dxa"/>
          </w:tcPr>
          <w:p w14:paraId="51527D8B" w14:textId="77777777" w:rsidR="0010328C" w:rsidRPr="00382300" w:rsidRDefault="0010328C" w:rsidP="0010328C">
            <w:pPr>
              <w:pStyle w:val="pj"/>
              <w:spacing w:before="0" w:beforeAutospacing="0" w:after="0" w:afterAutospacing="0"/>
              <w:ind w:left="32" w:firstLine="314"/>
              <w:jc w:val="both"/>
              <w:rPr>
                <w:b/>
                <w:bCs/>
              </w:rPr>
            </w:pPr>
            <w:r w:rsidRPr="00382300">
              <w:rPr>
                <w:b/>
                <w:bCs/>
              </w:rPr>
              <w:t xml:space="preserve">744-бап. </w:t>
            </w:r>
            <w:proofErr w:type="spellStart"/>
            <w:r w:rsidRPr="00382300">
              <w:rPr>
                <w:b/>
                <w:bCs/>
              </w:rPr>
              <w:t>Жалпы</w:t>
            </w:r>
            <w:proofErr w:type="spellEnd"/>
            <w:r w:rsidRPr="00382300">
              <w:rPr>
                <w:b/>
                <w:bCs/>
              </w:rPr>
              <w:t xml:space="preserve"> </w:t>
            </w:r>
            <w:proofErr w:type="spellStart"/>
            <w:r w:rsidRPr="00382300">
              <w:rPr>
                <w:b/>
                <w:bCs/>
              </w:rPr>
              <w:t>ережелер</w:t>
            </w:r>
            <w:proofErr w:type="spellEnd"/>
          </w:p>
          <w:p w14:paraId="64A72079" w14:textId="77777777" w:rsidR="0010328C" w:rsidRPr="00382300" w:rsidRDefault="0010328C" w:rsidP="0010328C">
            <w:pPr>
              <w:pStyle w:val="pj"/>
              <w:spacing w:before="0" w:beforeAutospacing="0" w:after="0" w:afterAutospacing="0"/>
              <w:ind w:left="32" w:firstLine="314"/>
              <w:jc w:val="both"/>
              <w:rPr>
                <w:bCs/>
              </w:rPr>
            </w:pPr>
            <w:r w:rsidRPr="00382300">
              <w:rPr>
                <w:bCs/>
              </w:rPr>
              <w:t>…</w:t>
            </w:r>
          </w:p>
          <w:p w14:paraId="059B3E7A" w14:textId="7A95C022" w:rsidR="0010328C" w:rsidRPr="00382300" w:rsidRDefault="0010328C" w:rsidP="0010328C">
            <w:pPr>
              <w:pStyle w:val="pj"/>
              <w:spacing w:before="0" w:beforeAutospacing="0" w:after="0" w:afterAutospacing="0"/>
              <w:ind w:left="32" w:firstLine="286"/>
              <w:jc w:val="both"/>
              <w:rPr>
                <w:b/>
              </w:rPr>
            </w:pPr>
            <w:r w:rsidRPr="00382300">
              <w:rPr>
                <w:b/>
              </w:rPr>
              <w:t xml:space="preserve">3. </w:t>
            </w:r>
            <w:proofErr w:type="spellStart"/>
            <w:r w:rsidRPr="00382300">
              <w:rPr>
                <w:b/>
              </w:rPr>
              <w:t>Пайдалы</w:t>
            </w:r>
            <w:proofErr w:type="spellEnd"/>
            <w:r w:rsidRPr="00382300">
              <w:rPr>
                <w:b/>
              </w:rPr>
              <w:t xml:space="preserve"> </w:t>
            </w:r>
            <w:proofErr w:type="spellStart"/>
            <w:r w:rsidRPr="00382300">
              <w:rPr>
                <w:b/>
              </w:rPr>
              <w:t>қатты</w:t>
            </w:r>
            <w:proofErr w:type="spellEnd"/>
            <w:r w:rsidRPr="00382300">
              <w:rPr>
                <w:b/>
              </w:rPr>
              <w:t xml:space="preserve"> </w:t>
            </w:r>
            <w:proofErr w:type="spellStart"/>
            <w:r w:rsidRPr="00382300">
              <w:rPr>
                <w:b/>
              </w:rPr>
              <w:t>қазбаларды</w:t>
            </w:r>
            <w:proofErr w:type="spellEnd"/>
            <w:r w:rsidRPr="00382300">
              <w:rPr>
                <w:b/>
              </w:rPr>
              <w:t xml:space="preserve"> </w:t>
            </w:r>
            <w:proofErr w:type="spellStart"/>
            <w:r w:rsidRPr="00382300">
              <w:rPr>
                <w:b/>
              </w:rPr>
              <w:t>қайта</w:t>
            </w:r>
            <w:proofErr w:type="spellEnd"/>
            <w:r w:rsidRPr="00382300">
              <w:rPr>
                <w:b/>
              </w:rPr>
              <w:t xml:space="preserve"> </w:t>
            </w:r>
            <w:proofErr w:type="spellStart"/>
            <w:r w:rsidRPr="00382300">
              <w:rPr>
                <w:b/>
              </w:rPr>
              <w:t>өңдеу</w:t>
            </w:r>
            <w:proofErr w:type="spellEnd"/>
            <w:r w:rsidRPr="00382300">
              <w:rPr>
                <w:b/>
              </w:rPr>
              <w:t xml:space="preserve"> </w:t>
            </w:r>
            <w:proofErr w:type="spellStart"/>
            <w:r w:rsidRPr="00382300">
              <w:rPr>
                <w:b/>
              </w:rPr>
              <w:t>туралы</w:t>
            </w:r>
            <w:proofErr w:type="spellEnd"/>
            <w:r w:rsidRPr="00382300">
              <w:rPr>
                <w:b/>
              </w:rPr>
              <w:t xml:space="preserve"> </w:t>
            </w:r>
            <w:proofErr w:type="spellStart"/>
            <w:r w:rsidRPr="00382300">
              <w:rPr>
                <w:b/>
              </w:rPr>
              <w:t>келісім</w:t>
            </w:r>
            <w:proofErr w:type="spellEnd"/>
            <w:r w:rsidRPr="00382300">
              <w:rPr>
                <w:b/>
              </w:rPr>
              <w:t xml:space="preserve"> </w:t>
            </w:r>
            <w:proofErr w:type="spellStart"/>
            <w:r w:rsidRPr="00382300">
              <w:rPr>
                <w:b/>
              </w:rPr>
              <w:t>жасасқан</w:t>
            </w:r>
            <w:proofErr w:type="spellEnd"/>
            <w:r w:rsidRPr="00382300">
              <w:rPr>
                <w:b/>
              </w:rPr>
              <w:t xml:space="preserve"> </w:t>
            </w:r>
            <w:proofErr w:type="spellStart"/>
            <w:r w:rsidRPr="00382300">
              <w:rPr>
                <w:b/>
              </w:rPr>
              <w:t>тұлға</w:t>
            </w:r>
            <w:proofErr w:type="spellEnd"/>
            <w:r w:rsidRPr="00382300">
              <w:rPr>
                <w:b/>
              </w:rPr>
              <w:t xml:space="preserve"> </w:t>
            </w:r>
            <w:proofErr w:type="spellStart"/>
            <w:r w:rsidRPr="00382300">
              <w:rPr>
                <w:b/>
              </w:rPr>
              <w:t>корпоративтік</w:t>
            </w:r>
            <w:proofErr w:type="spellEnd"/>
            <w:r w:rsidRPr="00382300">
              <w:rPr>
                <w:b/>
              </w:rPr>
              <w:t xml:space="preserve"> </w:t>
            </w:r>
            <w:proofErr w:type="spellStart"/>
            <w:r w:rsidRPr="00382300">
              <w:rPr>
                <w:b/>
              </w:rPr>
              <w:t>табыс</w:t>
            </w:r>
            <w:proofErr w:type="spellEnd"/>
            <w:r w:rsidRPr="00382300">
              <w:rPr>
                <w:b/>
              </w:rPr>
              <w:t xml:space="preserve"> </w:t>
            </w:r>
            <w:proofErr w:type="spellStart"/>
            <w:r w:rsidRPr="00382300">
              <w:rPr>
                <w:b/>
              </w:rPr>
              <w:t>салығын</w:t>
            </w:r>
            <w:proofErr w:type="spellEnd"/>
            <w:r w:rsidRPr="00382300">
              <w:rPr>
                <w:b/>
              </w:rPr>
              <w:t xml:space="preserve"> </w:t>
            </w:r>
            <w:proofErr w:type="spellStart"/>
            <w:r w:rsidRPr="00382300">
              <w:rPr>
                <w:b/>
              </w:rPr>
              <w:t>азайтуды</w:t>
            </w:r>
            <w:proofErr w:type="spellEnd"/>
            <w:r w:rsidRPr="00382300">
              <w:rPr>
                <w:b/>
              </w:rPr>
              <w:t xml:space="preserve">, </w:t>
            </w:r>
            <w:proofErr w:type="spellStart"/>
            <w:r w:rsidRPr="00382300">
              <w:rPr>
                <w:b/>
              </w:rPr>
              <w:t>мүлік</w:t>
            </w:r>
            <w:proofErr w:type="spellEnd"/>
            <w:r w:rsidRPr="00382300">
              <w:rPr>
                <w:b/>
              </w:rPr>
              <w:t xml:space="preserve"> </w:t>
            </w:r>
            <w:proofErr w:type="spellStart"/>
            <w:r w:rsidRPr="00382300">
              <w:rPr>
                <w:b/>
              </w:rPr>
              <w:t>салығы</w:t>
            </w:r>
            <w:proofErr w:type="spellEnd"/>
            <w:r w:rsidRPr="00382300">
              <w:rPr>
                <w:b/>
              </w:rPr>
              <w:t xml:space="preserve"> мен </w:t>
            </w:r>
            <w:proofErr w:type="spellStart"/>
            <w:r w:rsidRPr="00382300">
              <w:rPr>
                <w:b/>
              </w:rPr>
              <w:t>жер</w:t>
            </w:r>
            <w:proofErr w:type="spellEnd"/>
            <w:r w:rsidRPr="00382300">
              <w:rPr>
                <w:b/>
              </w:rPr>
              <w:t xml:space="preserve"> </w:t>
            </w:r>
            <w:proofErr w:type="spellStart"/>
            <w:r w:rsidRPr="00382300">
              <w:rPr>
                <w:b/>
              </w:rPr>
              <w:t>салығын</w:t>
            </w:r>
            <w:proofErr w:type="spellEnd"/>
            <w:r w:rsidRPr="00382300">
              <w:rPr>
                <w:b/>
              </w:rPr>
              <w:t xml:space="preserve"> </w:t>
            </w:r>
            <w:proofErr w:type="spellStart"/>
            <w:r w:rsidRPr="00382300">
              <w:rPr>
                <w:b/>
              </w:rPr>
              <w:t>есептеу</w:t>
            </w:r>
            <w:proofErr w:type="spellEnd"/>
            <w:r w:rsidRPr="00382300">
              <w:rPr>
                <w:b/>
              </w:rPr>
              <w:t xml:space="preserve"> </w:t>
            </w:r>
            <w:proofErr w:type="spellStart"/>
            <w:r w:rsidRPr="00382300">
              <w:rPr>
                <w:b/>
              </w:rPr>
              <w:t>кезінде</w:t>
            </w:r>
            <w:proofErr w:type="spellEnd"/>
            <w:r w:rsidRPr="00382300">
              <w:rPr>
                <w:b/>
              </w:rPr>
              <w:t xml:space="preserve"> </w:t>
            </w:r>
            <w:proofErr w:type="spellStart"/>
            <w:r w:rsidRPr="00382300">
              <w:rPr>
                <w:b/>
              </w:rPr>
              <w:t>төмендетілген</w:t>
            </w:r>
            <w:proofErr w:type="spellEnd"/>
            <w:r w:rsidRPr="00382300">
              <w:rPr>
                <w:b/>
              </w:rPr>
              <w:t xml:space="preserve"> </w:t>
            </w:r>
            <w:proofErr w:type="spellStart"/>
            <w:r w:rsidRPr="00382300">
              <w:rPr>
                <w:b/>
              </w:rPr>
              <w:t>мөлшерлемелер</w:t>
            </w:r>
            <w:proofErr w:type="spellEnd"/>
            <w:r w:rsidRPr="00382300">
              <w:rPr>
                <w:b/>
              </w:rPr>
              <w:t xml:space="preserve"> мен </w:t>
            </w:r>
            <w:proofErr w:type="spellStart"/>
            <w:r w:rsidRPr="00382300">
              <w:rPr>
                <w:b/>
              </w:rPr>
              <w:t>коэффициенттерді</w:t>
            </w:r>
            <w:proofErr w:type="spellEnd"/>
            <w:r w:rsidRPr="00382300">
              <w:rPr>
                <w:b/>
              </w:rPr>
              <w:t xml:space="preserve"> </w:t>
            </w:r>
            <w:proofErr w:type="spellStart"/>
            <w:r w:rsidRPr="00382300">
              <w:rPr>
                <w:b/>
              </w:rPr>
              <w:t>қолдануды</w:t>
            </w:r>
            <w:proofErr w:type="spellEnd"/>
            <w:r w:rsidRPr="00382300">
              <w:rPr>
                <w:b/>
              </w:rPr>
              <w:t xml:space="preserve">, </w:t>
            </w:r>
            <w:proofErr w:type="spellStart"/>
            <w:r w:rsidRPr="00382300">
              <w:rPr>
                <w:b/>
              </w:rPr>
              <w:t>қосылған</w:t>
            </w:r>
            <w:proofErr w:type="spellEnd"/>
            <w:r w:rsidRPr="00382300">
              <w:rPr>
                <w:b/>
              </w:rPr>
              <w:t xml:space="preserve"> </w:t>
            </w:r>
            <w:proofErr w:type="spellStart"/>
            <w:r w:rsidRPr="00382300">
              <w:rPr>
                <w:b/>
              </w:rPr>
              <w:t>құн</w:t>
            </w:r>
            <w:proofErr w:type="spellEnd"/>
            <w:r w:rsidRPr="00382300">
              <w:rPr>
                <w:b/>
              </w:rPr>
              <w:t xml:space="preserve"> </w:t>
            </w:r>
            <w:proofErr w:type="spellStart"/>
            <w:r w:rsidRPr="00382300">
              <w:rPr>
                <w:b/>
              </w:rPr>
              <w:t>салығынан</w:t>
            </w:r>
            <w:proofErr w:type="spellEnd"/>
            <w:r w:rsidRPr="00382300">
              <w:rPr>
                <w:b/>
              </w:rPr>
              <w:t xml:space="preserve"> </w:t>
            </w:r>
            <w:proofErr w:type="spellStart"/>
            <w:r w:rsidRPr="00382300">
              <w:rPr>
                <w:b/>
              </w:rPr>
              <w:t>босатуды</w:t>
            </w:r>
            <w:proofErr w:type="spellEnd"/>
            <w:r w:rsidRPr="00382300">
              <w:rPr>
                <w:b/>
              </w:rPr>
              <w:t xml:space="preserve"> </w:t>
            </w:r>
            <w:proofErr w:type="spellStart"/>
            <w:r w:rsidRPr="00382300">
              <w:rPr>
                <w:b/>
              </w:rPr>
              <w:t>көздейтін</w:t>
            </w:r>
            <w:proofErr w:type="spellEnd"/>
            <w:r w:rsidRPr="00382300">
              <w:rPr>
                <w:b/>
              </w:rPr>
              <w:t xml:space="preserve"> осы </w:t>
            </w:r>
            <w:proofErr w:type="spellStart"/>
            <w:r w:rsidRPr="00382300">
              <w:rPr>
                <w:b/>
              </w:rPr>
              <w:t>Кодекстің</w:t>
            </w:r>
            <w:proofErr w:type="spellEnd"/>
            <w:r w:rsidRPr="00382300">
              <w:rPr>
                <w:b/>
              </w:rPr>
              <w:t xml:space="preserve"> </w:t>
            </w:r>
            <w:proofErr w:type="spellStart"/>
            <w:r w:rsidRPr="00382300">
              <w:rPr>
                <w:b/>
              </w:rPr>
              <w:t>өзге</w:t>
            </w:r>
            <w:proofErr w:type="spellEnd"/>
            <w:r w:rsidRPr="00382300">
              <w:rPr>
                <w:b/>
              </w:rPr>
              <w:t xml:space="preserve"> де </w:t>
            </w:r>
            <w:proofErr w:type="spellStart"/>
            <w:r w:rsidRPr="00382300">
              <w:rPr>
                <w:b/>
              </w:rPr>
              <w:t>ережелерін</w:t>
            </w:r>
            <w:proofErr w:type="spellEnd"/>
            <w:r w:rsidRPr="00382300">
              <w:rPr>
                <w:b/>
              </w:rPr>
              <w:t xml:space="preserve"> </w:t>
            </w:r>
            <w:proofErr w:type="spellStart"/>
            <w:r w:rsidRPr="00382300">
              <w:rPr>
                <w:b/>
              </w:rPr>
              <w:t>қолдануға</w:t>
            </w:r>
            <w:proofErr w:type="spellEnd"/>
            <w:r w:rsidRPr="00382300">
              <w:rPr>
                <w:b/>
              </w:rPr>
              <w:t xml:space="preserve"> </w:t>
            </w:r>
            <w:proofErr w:type="spellStart"/>
            <w:r w:rsidRPr="00382300">
              <w:rPr>
                <w:b/>
              </w:rPr>
              <w:t>құқылы</w:t>
            </w:r>
            <w:proofErr w:type="spellEnd"/>
            <w:r w:rsidRPr="00382300">
              <w:rPr>
                <w:b/>
              </w:rPr>
              <w:t xml:space="preserve"> </w:t>
            </w:r>
            <w:proofErr w:type="spellStart"/>
            <w:r w:rsidRPr="00382300">
              <w:rPr>
                <w:b/>
              </w:rPr>
              <w:t>емес</w:t>
            </w:r>
            <w:proofErr w:type="spellEnd"/>
            <w:r w:rsidRPr="00382300">
              <w:rPr>
                <w:b/>
              </w:rPr>
              <w:t>.</w:t>
            </w:r>
          </w:p>
        </w:tc>
        <w:tc>
          <w:tcPr>
            <w:tcW w:w="3657" w:type="dxa"/>
          </w:tcPr>
          <w:p w14:paraId="5DF8D40F" w14:textId="77777777" w:rsidR="0010328C" w:rsidRPr="00382300" w:rsidRDefault="0010328C" w:rsidP="0010328C">
            <w:pPr>
              <w:spacing w:after="0" w:line="240" w:lineRule="auto"/>
              <w:ind w:firstLine="288"/>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2026 жылғы 1 қаңтардан бастап қолданысқа енгізіледі</w:t>
            </w:r>
          </w:p>
          <w:p w14:paraId="2DEC1918" w14:textId="77777777" w:rsidR="0010328C" w:rsidRPr="00382300" w:rsidRDefault="0010328C" w:rsidP="0010328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p>
          <w:p w14:paraId="558B78CC" w14:textId="77777777" w:rsidR="0010328C" w:rsidRPr="00382300" w:rsidRDefault="0010328C" w:rsidP="0010328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 xml:space="preserve">Салық кодексінің басқа да жеңілдік ережелерін қолдануға тыйым салынатын, Салық кодексінің өзге де ережелерімен (СК-нің 735-бабы 8-тармағы, 736-бабы 7-тармағы, 739-бабы 5-тармағы және т.б.) сәйкестендіру мақсатында. </w:t>
            </w:r>
          </w:p>
          <w:p w14:paraId="676D1E5D" w14:textId="77777777" w:rsidR="0010328C" w:rsidRPr="00382300" w:rsidRDefault="0010328C" w:rsidP="0010328C">
            <w:pPr>
              <w:pStyle w:val="pj"/>
              <w:spacing w:before="0" w:beforeAutospacing="0" w:after="0" w:afterAutospacing="0"/>
              <w:ind w:left="32" w:firstLine="314"/>
              <w:jc w:val="both"/>
              <w:rPr>
                <w:b/>
                <w:bCs/>
              </w:rPr>
            </w:pPr>
          </w:p>
          <w:p w14:paraId="7E7BAE82" w14:textId="45339878" w:rsidR="006E2DE7" w:rsidRPr="00382300" w:rsidRDefault="006E2DE7" w:rsidP="0010328C">
            <w:pPr>
              <w:pStyle w:val="pj"/>
              <w:spacing w:before="0" w:beforeAutospacing="0" w:after="0" w:afterAutospacing="0"/>
              <w:ind w:left="32" w:firstLine="314"/>
              <w:jc w:val="both"/>
              <w:rPr>
                <w:b/>
                <w:bCs/>
              </w:rPr>
            </w:pPr>
          </w:p>
        </w:tc>
      </w:tr>
      <w:tr w:rsidR="006E2DE7" w:rsidRPr="00382300" w14:paraId="501B82AB" w14:textId="77777777" w:rsidTr="00430658">
        <w:trPr>
          <w:trHeight w:val="3954"/>
        </w:trPr>
        <w:tc>
          <w:tcPr>
            <w:tcW w:w="964" w:type="dxa"/>
          </w:tcPr>
          <w:p w14:paraId="77602AFD" w14:textId="77777777" w:rsidR="006E2DE7" w:rsidRPr="00382300" w:rsidRDefault="006E2DE7" w:rsidP="0010328C">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3F5E3135" w14:textId="3B056DB6" w:rsidR="006E2DE7" w:rsidRPr="00382300" w:rsidRDefault="006E2DE7" w:rsidP="0010328C">
            <w:pPr>
              <w:tabs>
                <w:tab w:val="left" w:pos="142"/>
              </w:tabs>
              <w:spacing w:after="0" w:line="240" w:lineRule="auto"/>
              <w:ind w:firstLine="173"/>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746</w:t>
            </w:r>
          </w:p>
        </w:tc>
        <w:tc>
          <w:tcPr>
            <w:tcW w:w="4706" w:type="dxa"/>
          </w:tcPr>
          <w:p w14:paraId="1B929D7E" w14:textId="67BBB82A" w:rsidR="006E2DE7" w:rsidRPr="00382300" w:rsidRDefault="00F45C95" w:rsidP="0010328C">
            <w:pPr>
              <w:pStyle w:val="pj"/>
              <w:spacing w:before="0" w:beforeAutospacing="0" w:after="0" w:afterAutospacing="0"/>
              <w:ind w:left="32" w:firstLine="314"/>
              <w:jc w:val="both"/>
              <w:rPr>
                <w:b/>
                <w:bCs/>
              </w:rPr>
            </w:pPr>
            <w:r w:rsidRPr="00382300">
              <w:rPr>
                <w:rStyle w:val="ypks7kbdpwfgdykd3qb9"/>
              </w:rPr>
              <w:t>746</w:t>
            </w:r>
            <w:r w:rsidRPr="00382300">
              <w:t>-</w:t>
            </w:r>
            <w:r w:rsidRPr="00382300">
              <w:rPr>
                <w:rStyle w:val="ypks7kbdpwfgdykd3qb9"/>
              </w:rPr>
              <w:t>бап.</w:t>
            </w:r>
            <w:r w:rsidRPr="00382300">
              <w:t xml:space="preserve"> </w:t>
            </w:r>
            <w:proofErr w:type="spellStart"/>
            <w:r w:rsidRPr="00382300">
              <w:rPr>
                <w:rStyle w:val="ypks7kbdpwfgdykd3qb9"/>
              </w:rPr>
              <w:t>Төлеушілер</w:t>
            </w:r>
            <w:proofErr w:type="spellEnd"/>
            <w:r w:rsidRPr="00382300">
              <w:t xml:space="preserve"> </w:t>
            </w:r>
            <w:proofErr w:type="spellStart"/>
            <w:r w:rsidRPr="00382300">
              <w:t>Өндірілген</w:t>
            </w:r>
            <w:proofErr w:type="spellEnd"/>
            <w:r w:rsidRPr="00382300">
              <w:t xml:space="preserve"> </w:t>
            </w:r>
            <w:proofErr w:type="spellStart"/>
            <w:r w:rsidRPr="00382300">
              <w:rPr>
                <w:rStyle w:val="ypks7kbdpwfgdykd3qb9"/>
              </w:rPr>
              <w:t>шикі</w:t>
            </w:r>
            <w:proofErr w:type="spellEnd"/>
            <w:r w:rsidRPr="00382300">
              <w:t xml:space="preserve"> </w:t>
            </w:r>
            <w:proofErr w:type="spellStart"/>
            <w:r w:rsidRPr="00382300">
              <w:rPr>
                <w:rStyle w:val="ypks7kbdpwfgdykd3qb9"/>
              </w:rPr>
              <w:t>мұнай</w:t>
            </w:r>
            <w:proofErr w:type="spellEnd"/>
            <w:r w:rsidRPr="00382300">
              <w:t xml:space="preserve"> </w:t>
            </w:r>
            <w:r w:rsidRPr="00382300">
              <w:rPr>
                <w:rStyle w:val="ypks7kbdpwfgdykd3qb9"/>
              </w:rPr>
              <w:t>мен</w:t>
            </w:r>
            <w:r w:rsidRPr="00382300">
              <w:t xml:space="preserve"> </w:t>
            </w:r>
            <w:r w:rsidRPr="00382300">
              <w:rPr>
                <w:rStyle w:val="ypks7kbdpwfgdykd3qb9"/>
              </w:rPr>
              <w:t>газ</w:t>
            </w:r>
            <w:r w:rsidRPr="00382300">
              <w:t xml:space="preserve"> </w:t>
            </w:r>
            <w:r w:rsidRPr="00382300">
              <w:rPr>
                <w:rStyle w:val="ypks7kbdpwfgdykd3qb9"/>
              </w:rPr>
              <w:t>конденсаты</w:t>
            </w:r>
            <w:r w:rsidRPr="00382300">
              <w:t xml:space="preserve"> </w:t>
            </w:r>
            <w:proofErr w:type="spellStart"/>
            <w:r w:rsidRPr="00382300">
              <w:rPr>
                <w:rStyle w:val="ypks7kbdpwfgdykd3qb9"/>
              </w:rPr>
              <w:t>экспортының</w:t>
            </w:r>
            <w:proofErr w:type="spellEnd"/>
            <w:r w:rsidRPr="00382300">
              <w:t xml:space="preserve"> </w:t>
            </w:r>
            <w:proofErr w:type="spellStart"/>
            <w:r w:rsidRPr="00382300">
              <w:rPr>
                <w:rStyle w:val="ypks7kbdpwfgdykd3qb9"/>
              </w:rPr>
              <w:t>көлемін</w:t>
            </w:r>
            <w:proofErr w:type="spellEnd"/>
            <w:r w:rsidRPr="00382300">
              <w:t xml:space="preserve"> </w:t>
            </w:r>
            <w:proofErr w:type="spellStart"/>
            <w:r w:rsidRPr="00382300">
              <w:rPr>
                <w:rStyle w:val="ypks7kbdpwfgdykd3qb9"/>
              </w:rPr>
              <w:t>қоспағанда</w:t>
            </w:r>
            <w:proofErr w:type="spellEnd"/>
            <w:r w:rsidRPr="00382300">
              <w:rPr>
                <w:rStyle w:val="ypks7kbdpwfgdykd3qb9"/>
              </w:rPr>
              <w:t>,</w:t>
            </w:r>
            <w:r w:rsidRPr="00382300">
              <w:t xml:space="preserve"> </w:t>
            </w:r>
            <w:proofErr w:type="spellStart"/>
            <w:r w:rsidRPr="00382300">
              <w:rPr>
                <w:rStyle w:val="ypks7kbdpwfgdykd3qb9"/>
              </w:rPr>
              <w:t>шикі</w:t>
            </w:r>
            <w:proofErr w:type="spellEnd"/>
            <w:r w:rsidRPr="00382300">
              <w:t xml:space="preserve"> </w:t>
            </w:r>
            <w:proofErr w:type="spellStart"/>
            <w:r w:rsidRPr="00382300">
              <w:rPr>
                <w:rStyle w:val="ypks7kbdpwfgdykd3qb9"/>
              </w:rPr>
              <w:t>мұнай</w:t>
            </w:r>
            <w:proofErr w:type="spellEnd"/>
            <w:r w:rsidRPr="00382300">
              <w:t xml:space="preserve"> </w:t>
            </w:r>
            <w:r w:rsidRPr="00382300">
              <w:rPr>
                <w:rStyle w:val="ypks7kbdpwfgdykd3qb9"/>
              </w:rPr>
              <w:t>мен</w:t>
            </w:r>
            <w:r w:rsidRPr="00382300">
              <w:t xml:space="preserve"> </w:t>
            </w:r>
            <w:proofErr w:type="spellStart"/>
            <w:r w:rsidRPr="00382300">
              <w:rPr>
                <w:rStyle w:val="ypks7kbdpwfgdykd3qb9"/>
              </w:rPr>
              <w:t>шикі</w:t>
            </w:r>
            <w:proofErr w:type="spellEnd"/>
            <w:r w:rsidRPr="00382300">
              <w:t xml:space="preserve"> </w:t>
            </w:r>
            <w:proofErr w:type="spellStart"/>
            <w:r w:rsidRPr="00382300">
              <w:rPr>
                <w:rStyle w:val="ypks7kbdpwfgdykd3qb9"/>
              </w:rPr>
              <w:t>мұнай</w:t>
            </w:r>
            <w:proofErr w:type="spellEnd"/>
            <w:r w:rsidRPr="00382300">
              <w:t xml:space="preserve"> </w:t>
            </w:r>
            <w:proofErr w:type="spellStart"/>
            <w:r w:rsidRPr="00382300">
              <w:t>өнімдерін</w:t>
            </w:r>
            <w:proofErr w:type="spellEnd"/>
            <w:r w:rsidRPr="00382300">
              <w:t xml:space="preserve"> </w:t>
            </w:r>
            <w:proofErr w:type="spellStart"/>
            <w:r w:rsidRPr="00382300">
              <w:rPr>
                <w:rStyle w:val="ypks7kbdpwfgdykd3qb9"/>
              </w:rPr>
              <w:t>экспортқа</w:t>
            </w:r>
            <w:proofErr w:type="spellEnd"/>
            <w:r w:rsidRPr="00382300">
              <w:t xml:space="preserve"> </w:t>
            </w:r>
            <w:proofErr w:type="spellStart"/>
            <w:r w:rsidRPr="00382300">
              <w:rPr>
                <w:rStyle w:val="ypks7kbdpwfgdykd3qb9"/>
              </w:rPr>
              <w:t>өткізетін</w:t>
            </w:r>
            <w:proofErr w:type="spellEnd"/>
            <w:r w:rsidRPr="00382300">
              <w:t xml:space="preserve"> </w:t>
            </w:r>
            <w:proofErr w:type="spellStart"/>
            <w:r w:rsidRPr="00382300">
              <w:rPr>
                <w:rStyle w:val="ypks7kbdpwfgdykd3qb9"/>
              </w:rPr>
              <w:t>жеке</w:t>
            </w:r>
            <w:proofErr w:type="spellEnd"/>
            <w:r w:rsidRPr="00382300">
              <w:t xml:space="preserve"> </w:t>
            </w:r>
            <w:proofErr w:type="spellStart"/>
            <w:r w:rsidRPr="00382300">
              <w:rPr>
                <w:rStyle w:val="ypks7kbdpwfgdykd3qb9"/>
              </w:rPr>
              <w:t>және</w:t>
            </w:r>
            <w:proofErr w:type="spellEnd"/>
            <w:r w:rsidRPr="00382300">
              <w:t xml:space="preserve"> </w:t>
            </w:r>
            <w:proofErr w:type="spellStart"/>
            <w:r w:rsidRPr="00382300">
              <w:rPr>
                <w:rStyle w:val="ypks7kbdpwfgdykd3qb9"/>
              </w:rPr>
              <w:t>заңды</w:t>
            </w:r>
            <w:proofErr w:type="spellEnd"/>
            <w:r w:rsidRPr="00382300">
              <w:t xml:space="preserve"> </w:t>
            </w:r>
            <w:proofErr w:type="spellStart"/>
            <w:r w:rsidRPr="00382300">
              <w:rPr>
                <w:rStyle w:val="ypks7kbdpwfgdykd3qb9"/>
              </w:rPr>
              <w:t>тұлғалар</w:t>
            </w:r>
            <w:proofErr w:type="spellEnd"/>
            <w:r w:rsidRPr="00382300">
              <w:t xml:space="preserve"> </w:t>
            </w:r>
            <w:proofErr w:type="spellStart"/>
            <w:r w:rsidRPr="00382300">
              <w:rPr>
                <w:rStyle w:val="ypks7kbdpwfgdykd3qb9"/>
              </w:rPr>
              <w:t>экспортқа</w:t>
            </w:r>
            <w:proofErr w:type="spellEnd"/>
            <w:r w:rsidRPr="00382300">
              <w:t xml:space="preserve"> </w:t>
            </w:r>
            <w:r w:rsidRPr="00382300">
              <w:rPr>
                <w:rStyle w:val="ypks7kbdpwfgdykd3qb9"/>
              </w:rPr>
              <w:t>рента</w:t>
            </w:r>
            <w:r w:rsidRPr="00382300">
              <w:t xml:space="preserve"> </w:t>
            </w:r>
            <w:proofErr w:type="spellStart"/>
            <w:r w:rsidRPr="00382300">
              <w:rPr>
                <w:rStyle w:val="ypks7kbdpwfgdykd3qb9"/>
              </w:rPr>
              <w:t>салығын</w:t>
            </w:r>
            <w:proofErr w:type="spellEnd"/>
            <w:r w:rsidRPr="00382300">
              <w:t xml:space="preserve"> </w:t>
            </w:r>
            <w:proofErr w:type="spellStart"/>
            <w:r w:rsidRPr="00382300">
              <w:t>төлеушілер</w:t>
            </w:r>
            <w:proofErr w:type="spellEnd"/>
            <w:r w:rsidRPr="00382300">
              <w:t xml:space="preserve"> </w:t>
            </w:r>
            <w:proofErr w:type="spellStart"/>
            <w:r w:rsidRPr="00382300">
              <w:t>болып</w:t>
            </w:r>
            <w:proofErr w:type="spellEnd"/>
            <w:r w:rsidRPr="00382300">
              <w:t xml:space="preserve"> </w:t>
            </w:r>
            <w:proofErr w:type="spellStart"/>
            <w:r w:rsidRPr="00382300">
              <w:rPr>
                <w:rStyle w:val="ypks7kbdpwfgdykd3qb9"/>
              </w:rPr>
              <w:t>табылады</w:t>
            </w:r>
            <w:proofErr w:type="spellEnd"/>
            <w:r w:rsidRPr="00382300">
              <w:t xml:space="preserve">: </w:t>
            </w:r>
            <w:proofErr w:type="spellStart"/>
            <w:r w:rsidRPr="00382300">
              <w:t>жер</w:t>
            </w:r>
            <w:proofErr w:type="spellEnd"/>
            <w:r w:rsidRPr="00382300">
              <w:t xml:space="preserve"> </w:t>
            </w:r>
            <w:proofErr w:type="spellStart"/>
            <w:r w:rsidRPr="00382300">
              <w:rPr>
                <w:rStyle w:val="ypks7kbdpwfgdykd3qb9"/>
              </w:rPr>
              <w:t>қойнауын</w:t>
            </w:r>
            <w:proofErr w:type="spellEnd"/>
            <w:r w:rsidRPr="00382300">
              <w:t xml:space="preserve"> </w:t>
            </w:r>
            <w:proofErr w:type="spellStart"/>
            <w:r w:rsidRPr="00382300">
              <w:t>пайдаланушылар</w:t>
            </w:r>
            <w:proofErr w:type="spellEnd"/>
            <w:r w:rsidRPr="00382300">
              <w:t xml:space="preserve"> </w:t>
            </w:r>
            <w:r w:rsidRPr="00382300">
              <w:rPr>
                <w:rStyle w:val="ypks7kbdpwfgdykd3qb9"/>
              </w:rPr>
              <w:t>осы</w:t>
            </w:r>
            <w:r w:rsidRPr="00382300">
              <w:t xml:space="preserve"> </w:t>
            </w:r>
            <w:proofErr w:type="spellStart"/>
            <w:r w:rsidRPr="00382300">
              <w:rPr>
                <w:rStyle w:val="ypks7kbdpwfgdykd3qb9"/>
              </w:rPr>
              <w:t>Кодекстің</w:t>
            </w:r>
            <w:proofErr w:type="spellEnd"/>
            <w:r w:rsidRPr="00382300">
              <w:t xml:space="preserve"> </w:t>
            </w:r>
            <w:r w:rsidRPr="00382300">
              <w:rPr>
                <w:rStyle w:val="ypks7kbdpwfgdykd3qb9"/>
              </w:rPr>
              <w:t>755</w:t>
            </w:r>
            <w:r w:rsidRPr="00382300">
              <w:t>-</w:t>
            </w:r>
            <w:r w:rsidRPr="00382300">
              <w:rPr>
                <w:rStyle w:val="ypks7kbdpwfgdykd3qb9"/>
              </w:rPr>
              <w:t>бабының</w:t>
            </w:r>
            <w:r w:rsidRPr="00382300">
              <w:t xml:space="preserve"> </w:t>
            </w:r>
            <w:r w:rsidRPr="00382300">
              <w:rPr>
                <w:rStyle w:val="ypks7kbdpwfgdykd3qb9"/>
              </w:rPr>
              <w:t>1</w:t>
            </w:r>
            <w:r w:rsidRPr="00382300">
              <w:t>-</w:t>
            </w:r>
            <w:r w:rsidRPr="00382300">
              <w:rPr>
                <w:rStyle w:val="ypks7kbdpwfgdykd3qb9"/>
              </w:rPr>
              <w:t>тармағында</w:t>
            </w:r>
            <w:r w:rsidRPr="00382300">
              <w:t xml:space="preserve"> </w:t>
            </w:r>
            <w:proofErr w:type="spellStart"/>
            <w:r w:rsidRPr="00382300">
              <w:t>көрсетілген</w:t>
            </w:r>
            <w:proofErr w:type="spellEnd"/>
            <w:r w:rsidRPr="00382300">
              <w:t xml:space="preserve"> </w:t>
            </w:r>
            <w:proofErr w:type="spellStart"/>
            <w:r w:rsidRPr="00382300">
              <w:rPr>
                <w:rStyle w:val="ypks7kbdpwfgdykd3qb9"/>
              </w:rPr>
              <w:t>келісімшарттар</w:t>
            </w:r>
            <w:proofErr w:type="spellEnd"/>
            <w:r w:rsidRPr="00382300">
              <w:t xml:space="preserve"> </w:t>
            </w:r>
            <w:proofErr w:type="spellStart"/>
            <w:r w:rsidRPr="00382300">
              <w:rPr>
                <w:rStyle w:val="ypks7kbdpwfgdykd3qb9"/>
              </w:rPr>
              <w:t>шеңберінде</w:t>
            </w:r>
            <w:proofErr w:type="spellEnd"/>
            <w:r w:rsidRPr="00382300">
              <w:t xml:space="preserve">; IZPI </w:t>
            </w:r>
            <w:proofErr w:type="spellStart"/>
            <w:r w:rsidRPr="00382300">
              <w:rPr>
                <w:rStyle w:val="ypks7kbdpwfgdykd3qb9"/>
              </w:rPr>
              <w:t>ескертпесі</w:t>
            </w:r>
            <w:proofErr w:type="spellEnd"/>
            <w:r w:rsidRPr="00382300">
              <w:rPr>
                <w:rStyle w:val="ypks7kbdpwfgdykd3qb9"/>
              </w:rPr>
              <w:t>!</w:t>
            </w:r>
            <w:r w:rsidRPr="00382300">
              <w:t xml:space="preserve"> </w:t>
            </w:r>
            <w:r w:rsidRPr="00382300">
              <w:rPr>
                <w:rStyle w:val="ypks7kbdpwfgdykd3qb9"/>
              </w:rPr>
              <w:t>746</w:t>
            </w:r>
            <w:r w:rsidRPr="00382300">
              <w:t>-</w:t>
            </w:r>
            <w:r w:rsidRPr="00382300">
              <w:rPr>
                <w:rStyle w:val="ypks7kbdpwfgdykd3qb9"/>
              </w:rPr>
              <w:t>баптың</w:t>
            </w:r>
            <w:r w:rsidRPr="00382300">
              <w:t xml:space="preserve"> </w:t>
            </w:r>
            <w:proofErr w:type="spellStart"/>
            <w:r w:rsidRPr="00382300">
              <w:rPr>
                <w:rStyle w:val="ypks7kbdpwfgdykd3qb9"/>
              </w:rPr>
              <w:t>бірінші</w:t>
            </w:r>
            <w:proofErr w:type="spellEnd"/>
            <w:r w:rsidRPr="00382300">
              <w:t xml:space="preserve"> </w:t>
            </w:r>
            <w:proofErr w:type="spellStart"/>
            <w:r w:rsidRPr="00382300">
              <w:rPr>
                <w:rStyle w:val="ypks7kbdpwfgdykd3qb9"/>
              </w:rPr>
              <w:t>бөлігінің</w:t>
            </w:r>
            <w:proofErr w:type="spellEnd"/>
            <w:r w:rsidRPr="00382300">
              <w:t xml:space="preserve"> </w:t>
            </w:r>
            <w:proofErr w:type="spellStart"/>
            <w:r w:rsidRPr="00382300">
              <w:rPr>
                <w:rStyle w:val="ypks7kbdpwfgdykd3qb9"/>
              </w:rPr>
              <w:t>үшінші</w:t>
            </w:r>
            <w:proofErr w:type="spellEnd"/>
            <w:r w:rsidRPr="00382300">
              <w:t xml:space="preserve"> </w:t>
            </w:r>
            <w:proofErr w:type="spellStart"/>
            <w:r w:rsidRPr="00382300">
              <w:rPr>
                <w:rStyle w:val="ypks7kbdpwfgdykd3qb9"/>
              </w:rPr>
              <w:t>абзацының</w:t>
            </w:r>
            <w:proofErr w:type="spellEnd"/>
            <w:r w:rsidRPr="00382300">
              <w:t xml:space="preserve"> </w:t>
            </w:r>
            <w:proofErr w:type="spellStart"/>
            <w:r w:rsidRPr="00382300">
              <w:rPr>
                <w:rStyle w:val="ypks7kbdpwfgdykd3qb9"/>
              </w:rPr>
              <w:t>қолданылуы</w:t>
            </w:r>
            <w:proofErr w:type="spellEnd"/>
            <w:r w:rsidRPr="00382300">
              <w:t xml:space="preserve"> </w:t>
            </w:r>
            <w:r w:rsidRPr="00382300">
              <w:rPr>
                <w:rStyle w:val="ypks7kbdpwfgdykd3qb9"/>
              </w:rPr>
              <w:t>осы</w:t>
            </w:r>
            <w:r w:rsidRPr="00382300">
              <w:t xml:space="preserve"> </w:t>
            </w:r>
            <w:r w:rsidRPr="00382300">
              <w:rPr>
                <w:rStyle w:val="ypks7kbdpwfgdykd3qb9"/>
              </w:rPr>
              <w:t>ҚР</w:t>
            </w:r>
            <w:r w:rsidRPr="00382300">
              <w:t xml:space="preserve"> </w:t>
            </w:r>
            <w:proofErr w:type="spellStart"/>
            <w:r w:rsidRPr="00382300">
              <w:rPr>
                <w:rStyle w:val="ypks7kbdpwfgdykd3qb9"/>
              </w:rPr>
              <w:t>Кодексімен</w:t>
            </w:r>
            <w:proofErr w:type="spellEnd"/>
            <w:r w:rsidRPr="00382300">
              <w:t xml:space="preserve"> 01.01.2027 </w:t>
            </w:r>
            <w:proofErr w:type="spellStart"/>
            <w:r w:rsidRPr="00382300">
              <w:rPr>
                <w:rStyle w:val="ypks7kbdpwfgdykd3qb9"/>
              </w:rPr>
              <w:t>дейін</w:t>
            </w:r>
            <w:proofErr w:type="spellEnd"/>
            <w:r w:rsidRPr="00382300">
              <w:t xml:space="preserve"> </w:t>
            </w:r>
            <w:proofErr w:type="spellStart"/>
            <w:r w:rsidRPr="00382300">
              <w:rPr>
                <w:rStyle w:val="ypks7kbdpwfgdykd3qb9"/>
              </w:rPr>
              <w:t>тоқтатылды</w:t>
            </w:r>
            <w:proofErr w:type="spellEnd"/>
            <w:r w:rsidRPr="00382300">
              <w:t xml:space="preserve"> </w:t>
            </w:r>
            <w:proofErr w:type="spellStart"/>
            <w:r w:rsidRPr="00382300">
              <w:rPr>
                <w:rStyle w:val="ypks7kbdpwfgdykd3qb9"/>
              </w:rPr>
              <w:t>және</w:t>
            </w:r>
            <w:proofErr w:type="spellEnd"/>
            <w:r w:rsidRPr="00382300">
              <w:t xml:space="preserve"> </w:t>
            </w:r>
            <w:proofErr w:type="spellStart"/>
            <w:r w:rsidRPr="00382300">
              <w:rPr>
                <w:rStyle w:val="ypks7kbdpwfgdykd3qb9"/>
              </w:rPr>
              <w:t>тоқтата</w:t>
            </w:r>
            <w:proofErr w:type="spellEnd"/>
            <w:r w:rsidRPr="00382300">
              <w:t xml:space="preserve"> </w:t>
            </w:r>
            <w:proofErr w:type="spellStart"/>
            <w:r w:rsidRPr="00382300">
              <w:rPr>
                <w:rStyle w:val="ypks7kbdpwfgdykd3qb9"/>
              </w:rPr>
              <w:t>тұру</w:t>
            </w:r>
            <w:proofErr w:type="spellEnd"/>
            <w:r w:rsidRPr="00382300">
              <w:t xml:space="preserve"> </w:t>
            </w:r>
            <w:proofErr w:type="spellStart"/>
            <w:r w:rsidRPr="00382300">
              <w:rPr>
                <w:rStyle w:val="ypks7kbdpwfgdykd3qb9"/>
              </w:rPr>
              <w:t>кезеңінде</w:t>
            </w:r>
            <w:proofErr w:type="spellEnd"/>
            <w:r w:rsidRPr="00382300">
              <w:t xml:space="preserve"> </w:t>
            </w:r>
            <w:r w:rsidRPr="00382300">
              <w:rPr>
                <w:rStyle w:val="ypks7kbdpwfgdykd3qb9"/>
              </w:rPr>
              <w:t>осы</w:t>
            </w:r>
            <w:r w:rsidRPr="00382300">
              <w:t xml:space="preserve"> </w:t>
            </w:r>
            <w:r w:rsidRPr="00382300">
              <w:rPr>
                <w:rStyle w:val="ypks7kbdpwfgdykd3qb9"/>
              </w:rPr>
              <w:t>абзац</w:t>
            </w:r>
            <w:r w:rsidRPr="00382300">
              <w:t xml:space="preserve"> </w:t>
            </w:r>
            <w:r w:rsidRPr="00382300">
              <w:rPr>
                <w:rStyle w:val="ypks7kbdpwfgdykd3qb9"/>
              </w:rPr>
              <w:t>835</w:t>
            </w:r>
            <w:r w:rsidRPr="00382300">
              <w:t>-</w:t>
            </w:r>
            <w:r w:rsidRPr="00382300">
              <w:rPr>
                <w:rStyle w:val="ypks7kbdpwfgdykd3qb9"/>
              </w:rPr>
              <w:t>баптың</w:t>
            </w:r>
            <w:r w:rsidRPr="00382300">
              <w:t xml:space="preserve"> </w:t>
            </w:r>
            <w:proofErr w:type="spellStart"/>
            <w:r w:rsidRPr="00382300">
              <w:rPr>
                <w:rStyle w:val="ypks7kbdpwfgdykd3qb9"/>
              </w:rPr>
              <w:t>редакциясында</w:t>
            </w:r>
            <w:proofErr w:type="spellEnd"/>
            <w:r w:rsidRPr="00382300">
              <w:t xml:space="preserve"> </w:t>
            </w:r>
            <w:proofErr w:type="spellStart"/>
            <w:r w:rsidRPr="00382300">
              <w:rPr>
                <w:rStyle w:val="ypks7kbdpwfgdykd3qb9"/>
              </w:rPr>
              <w:t>қолданылады</w:t>
            </w:r>
            <w:proofErr w:type="spellEnd"/>
            <w:r w:rsidRPr="00382300">
              <w:rPr>
                <w:rStyle w:val="ypks7kbdpwfgdykd3qb9"/>
              </w:rPr>
              <w:t>.</w:t>
            </w:r>
          </w:p>
        </w:tc>
        <w:tc>
          <w:tcPr>
            <w:tcW w:w="4678" w:type="dxa"/>
          </w:tcPr>
          <w:p w14:paraId="62B09914" w14:textId="7B001F66" w:rsidR="006E2DE7" w:rsidRPr="00382300" w:rsidRDefault="00F45C95" w:rsidP="0010328C">
            <w:pPr>
              <w:pStyle w:val="pj"/>
              <w:spacing w:before="0" w:beforeAutospacing="0" w:after="0" w:afterAutospacing="0"/>
              <w:ind w:left="32" w:firstLine="314"/>
              <w:jc w:val="both"/>
              <w:rPr>
                <w:b/>
                <w:bCs/>
              </w:rPr>
            </w:pPr>
            <w:r w:rsidRPr="00382300">
              <w:rPr>
                <w:rStyle w:val="ypks7kbdpwfgdykd3qb9"/>
              </w:rPr>
              <w:t>746</w:t>
            </w:r>
            <w:r w:rsidRPr="00382300">
              <w:t>-</w:t>
            </w:r>
            <w:r w:rsidRPr="00382300">
              <w:rPr>
                <w:rStyle w:val="ypks7kbdpwfgdykd3qb9"/>
              </w:rPr>
              <w:t>бап.</w:t>
            </w:r>
            <w:r w:rsidRPr="00382300">
              <w:t xml:space="preserve"> </w:t>
            </w:r>
            <w:proofErr w:type="spellStart"/>
            <w:r w:rsidRPr="00382300">
              <w:rPr>
                <w:rStyle w:val="ypks7kbdpwfgdykd3qb9"/>
              </w:rPr>
              <w:t>Төлеушілер</w:t>
            </w:r>
            <w:proofErr w:type="spellEnd"/>
            <w:r w:rsidRPr="00382300">
              <w:t xml:space="preserve"> </w:t>
            </w:r>
            <w:proofErr w:type="spellStart"/>
            <w:r w:rsidRPr="00382300">
              <w:t>Өндірілген</w:t>
            </w:r>
            <w:proofErr w:type="spellEnd"/>
            <w:r w:rsidRPr="00382300">
              <w:t xml:space="preserve"> </w:t>
            </w:r>
            <w:proofErr w:type="spellStart"/>
            <w:r w:rsidRPr="00382300">
              <w:rPr>
                <w:rStyle w:val="ypks7kbdpwfgdykd3qb9"/>
              </w:rPr>
              <w:t>шикі</w:t>
            </w:r>
            <w:proofErr w:type="spellEnd"/>
            <w:r w:rsidRPr="00382300">
              <w:t xml:space="preserve"> </w:t>
            </w:r>
            <w:proofErr w:type="spellStart"/>
            <w:r w:rsidRPr="00382300">
              <w:rPr>
                <w:rStyle w:val="ypks7kbdpwfgdykd3qb9"/>
              </w:rPr>
              <w:t>мұнай</w:t>
            </w:r>
            <w:proofErr w:type="spellEnd"/>
            <w:r w:rsidRPr="00382300">
              <w:t xml:space="preserve"> </w:t>
            </w:r>
            <w:r w:rsidRPr="00382300">
              <w:rPr>
                <w:rStyle w:val="ypks7kbdpwfgdykd3qb9"/>
              </w:rPr>
              <w:t>мен</w:t>
            </w:r>
            <w:r w:rsidRPr="00382300">
              <w:t xml:space="preserve"> </w:t>
            </w:r>
            <w:r w:rsidRPr="00382300">
              <w:rPr>
                <w:rStyle w:val="ypks7kbdpwfgdykd3qb9"/>
              </w:rPr>
              <w:t>газ</w:t>
            </w:r>
            <w:r w:rsidRPr="00382300">
              <w:t xml:space="preserve"> </w:t>
            </w:r>
            <w:r w:rsidRPr="00382300">
              <w:rPr>
                <w:rStyle w:val="ypks7kbdpwfgdykd3qb9"/>
              </w:rPr>
              <w:t>конденсаты</w:t>
            </w:r>
            <w:r w:rsidRPr="00382300">
              <w:t xml:space="preserve"> </w:t>
            </w:r>
            <w:proofErr w:type="spellStart"/>
            <w:r w:rsidRPr="00382300">
              <w:rPr>
                <w:rStyle w:val="ypks7kbdpwfgdykd3qb9"/>
              </w:rPr>
              <w:t>экспортының</w:t>
            </w:r>
            <w:proofErr w:type="spellEnd"/>
            <w:r w:rsidRPr="00382300">
              <w:t xml:space="preserve"> </w:t>
            </w:r>
            <w:proofErr w:type="spellStart"/>
            <w:r w:rsidRPr="00382300">
              <w:rPr>
                <w:rStyle w:val="ypks7kbdpwfgdykd3qb9"/>
              </w:rPr>
              <w:t>көлемін</w:t>
            </w:r>
            <w:proofErr w:type="spellEnd"/>
            <w:r w:rsidRPr="00382300">
              <w:t xml:space="preserve"> </w:t>
            </w:r>
            <w:proofErr w:type="spellStart"/>
            <w:r w:rsidRPr="00382300">
              <w:rPr>
                <w:rStyle w:val="ypks7kbdpwfgdykd3qb9"/>
              </w:rPr>
              <w:t>қоспағанда</w:t>
            </w:r>
            <w:proofErr w:type="spellEnd"/>
            <w:r w:rsidRPr="00382300">
              <w:rPr>
                <w:rStyle w:val="ypks7kbdpwfgdykd3qb9"/>
              </w:rPr>
              <w:t>,</w:t>
            </w:r>
            <w:r w:rsidRPr="00382300">
              <w:t xml:space="preserve"> </w:t>
            </w:r>
            <w:proofErr w:type="spellStart"/>
            <w:r w:rsidRPr="00382300">
              <w:rPr>
                <w:rStyle w:val="ypks7kbdpwfgdykd3qb9"/>
              </w:rPr>
              <w:t>шикі</w:t>
            </w:r>
            <w:proofErr w:type="spellEnd"/>
            <w:r w:rsidRPr="00382300">
              <w:t xml:space="preserve"> </w:t>
            </w:r>
            <w:proofErr w:type="spellStart"/>
            <w:r w:rsidRPr="00382300">
              <w:rPr>
                <w:rStyle w:val="ypks7kbdpwfgdykd3qb9"/>
              </w:rPr>
              <w:t>мұнай</w:t>
            </w:r>
            <w:proofErr w:type="spellEnd"/>
            <w:r w:rsidRPr="00382300">
              <w:t xml:space="preserve"> </w:t>
            </w:r>
            <w:r w:rsidRPr="00382300">
              <w:rPr>
                <w:rStyle w:val="ypks7kbdpwfgdykd3qb9"/>
              </w:rPr>
              <w:t>мен</w:t>
            </w:r>
            <w:r w:rsidRPr="00382300">
              <w:t xml:space="preserve"> </w:t>
            </w:r>
            <w:proofErr w:type="spellStart"/>
            <w:r w:rsidRPr="00382300">
              <w:rPr>
                <w:rStyle w:val="ypks7kbdpwfgdykd3qb9"/>
              </w:rPr>
              <w:t>шикі</w:t>
            </w:r>
            <w:proofErr w:type="spellEnd"/>
            <w:r w:rsidRPr="00382300">
              <w:t xml:space="preserve"> </w:t>
            </w:r>
            <w:proofErr w:type="spellStart"/>
            <w:r w:rsidRPr="00382300">
              <w:rPr>
                <w:rStyle w:val="ypks7kbdpwfgdykd3qb9"/>
              </w:rPr>
              <w:t>мұнай</w:t>
            </w:r>
            <w:proofErr w:type="spellEnd"/>
            <w:r w:rsidRPr="00382300">
              <w:t xml:space="preserve"> </w:t>
            </w:r>
            <w:proofErr w:type="spellStart"/>
            <w:r w:rsidRPr="00382300">
              <w:t>өнімдерін</w:t>
            </w:r>
            <w:proofErr w:type="spellEnd"/>
            <w:r w:rsidRPr="00382300">
              <w:t xml:space="preserve"> </w:t>
            </w:r>
            <w:proofErr w:type="spellStart"/>
            <w:r w:rsidRPr="00382300">
              <w:rPr>
                <w:rStyle w:val="ypks7kbdpwfgdykd3qb9"/>
              </w:rPr>
              <w:t>экспортқа</w:t>
            </w:r>
            <w:proofErr w:type="spellEnd"/>
            <w:r w:rsidRPr="00382300">
              <w:t xml:space="preserve"> </w:t>
            </w:r>
            <w:proofErr w:type="spellStart"/>
            <w:r w:rsidRPr="00382300">
              <w:rPr>
                <w:rStyle w:val="ypks7kbdpwfgdykd3qb9"/>
              </w:rPr>
              <w:t>өткізетін</w:t>
            </w:r>
            <w:proofErr w:type="spellEnd"/>
            <w:r w:rsidRPr="00382300">
              <w:t xml:space="preserve"> </w:t>
            </w:r>
            <w:proofErr w:type="spellStart"/>
            <w:r w:rsidRPr="00382300">
              <w:rPr>
                <w:rStyle w:val="ypks7kbdpwfgdykd3qb9"/>
              </w:rPr>
              <w:t>жеке</w:t>
            </w:r>
            <w:proofErr w:type="spellEnd"/>
            <w:r w:rsidRPr="00382300">
              <w:t xml:space="preserve"> </w:t>
            </w:r>
            <w:proofErr w:type="spellStart"/>
            <w:r w:rsidRPr="00382300">
              <w:rPr>
                <w:rStyle w:val="ypks7kbdpwfgdykd3qb9"/>
              </w:rPr>
              <w:t>және</w:t>
            </w:r>
            <w:proofErr w:type="spellEnd"/>
            <w:r w:rsidRPr="00382300">
              <w:t xml:space="preserve"> </w:t>
            </w:r>
            <w:proofErr w:type="spellStart"/>
            <w:r w:rsidRPr="00382300">
              <w:rPr>
                <w:rStyle w:val="ypks7kbdpwfgdykd3qb9"/>
              </w:rPr>
              <w:t>заңды</w:t>
            </w:r>
            <w:proofErr w:type="spellEnd"/>
            <w:r w:rsidRPr="00382300">
              <w:t xml:space="preserve"> </w:t>
            </w:r>
            <w:proofErr w:type="spellStart"/>
            <w:r w:rsidRPr="00382300">
              <w:rPr>
                <w:rStyle w:val="ypks7kbdpwfgdykd3qb9"/>
              </w:rPr>
              <w:t>тұлғалар</w:t>
            </w:r>
            <w:proofErr w:type="spellEnd"/>
            <w:r w:rsidRPr="00382300">
              <w:t xml:space="preserve"> </w:t>
            </w:r>
            <w:proofErr w:type="spellStart"/>
            <w:r w:rsidRPr="00382300">
              <w:rPr>
                <w:rStyle w:val="ypks7kbdpwfgdykd3qb9"/>
              </w:rPr>
              <w:t>экспортқа</w:t>
            </w:r>
            <w:proofErr w:type="spellEnd"/>
            <w:r w:rsidRPr="00382300">
              <w:t xml:space="preserve"> </w:t>
            </w:r>
            <w:r w:rsidRPr="00382300">
              <w:rPr>
                <w:rStyle w:val="ypks7kbdpwfgdykd3qb9"/>
              </w:rPr>
              <w:t>рента</w:t>
            </w:r>
            <w:r w:rsidRPr="00382300">
              <w:t xml:space="preserve"> </w:t>
            </w:r>
            <w:proofErr w:type="spellStart"/>
            <w:r w:rsidRPr="00382300">
              <w:rPr>
                <w:rStyle w:val="ypks7kbdpwfgdykd3qb9"/>
              </w:rPr>
              <w:t>салығын</w:t>
            </w:r>
            <w:proofErr w:type="spellEnd"/>
            <w:r w:rsidRPr="00382300">
              <w:t xml:space="preserve"> </w:t>
            </w:r>
            <w:proofErr w:type="spellStart"/>
            <w:r w:rsidRPr="00382300">
              <w:t>төлеушілер</w:t>
            </w:r>
            <w:proofErr w:type="spellEnd"/>
            <w:r w:rsidRPr="00382300">
              <w:t xml:space="preserve"> </w:t>
            </w:r>
            <w:proofErr w:type="spellStart"/>
            <w:r w:rsidRPr="00382300">
              <w:t>болып</w:t>
            </w:r>
            <w:proofErr w:type="spellEnd"/>
            <w:r w:rsidRPr="00382300">
              <w:t xml:space="preserve"> </w:t>
            </w:r>
            <w:proofErr w:type="spellStart"/>
            <w:r w:rsidRPr="00382300">
              <w:rPr>
                <w:rStyle w:val="ypks7kbdpwfgdykd3qb9"/>
              </w:rPr>
              <w:t>табылады</w:t>
            </w:r>
            <w:proofErr w:type="spellEnd"/>
            <w:r w:rsidRPr="00382300">
              <w:t xml:space="preserve">: </w:t>
            </w:r>
            <w:proofErr w:type="spellStart"/>
            <w:r w:rsidRPr="00382300">
              <w:t>жер</w:t>
            </w:r>
            <w:proofErr w:type="spellEnd"/>
            <w:r w:rsidRPr="00382300">
              <w:t xml:space="preserve"> </w:t>
            </w:r>
            <w:proofErr w:type="spellStart"/>
            <w:r w:rsidRPr="00382300">
              <w:rPr>
                <w:rStyle w:val="ypks7kbdpwfgdykd3qb9"/>
              </w:rPr>
              <w:t>қойнауын</w:t>
            </w:r>
            <w:proofErr w:type="spellEnd"/>
            <w:r w:rsidRPr="00382300">
              <w:t xml:space="preserve"> </w:t>
            </w:r>
            <w:proofErr w:type="spellStart"/>
            <w:r w:rsidRPr="00382300">
              <w:t>пайдаланушылар</w:t>
            </w:r>
            <w:proofErr w:type="spellEnd"/>
            <w:r w:rsidRPr="00382300">
              <w:t xml:space="preserve"> </w:t>
            </w:r>
            <w:r w:rsidRPr="00382300">
              <w:rPr>
                <w:rStyle w:val="ypks7kbdpwfgdykd3qb9"/>
              </w:rPr>
              <w:t>осы</w:t>
            </w:r>
            <w:r w:rsidRPr="00382300">
              <w:t xml:space="preserve"> </w:t>
            </w:r>
            <w:proofErr w:type="spellStart"/>
            <w:r w:rsidRPr="00382300">
              <w:rPr>
                <w:rStyle w:val="ypks7kbdpwfgdykd3qb9"/>
              </w:rPr>
              <w:t>Кодекстің</w:t>
            </w:r>
            <w:proofErr w:type="spellEnd"/>
            <w:r w:rsidRPr="00382300">
              <w:t xml:space="preserve"> </w:t>
            </w:r>
            <w:r w:rsidRPr="00382300">
              <w:rPr>
                <w:rStyle w:val="ypks7kbdpwfgdykd3qb9"/>
              </w:rPr>
              <w:t>755</w:t>
            </w:r>
            <w:r w:rsidRPr="00382300">
              <w:t>-</w:t>
            </w:r>
            <w:r w:rsidRPr="00382300">
              <w:rPr>
                <w:rStyle w:val="ypks7kbdpwfgdykd3qb9"/>
              </w:rPr>
              <w:t>бабының</w:t>
            </w:r>
            <w:r w:rsidRPr="00382300">
              <w:t xml:space="preserve"> </w:t>
            </w:r>
            <w:r w:rsidRPr="00382300">
              <w:rPr>
                <w:rStyle w:val="ypks7kbdpwfgdykd3qb9"/>
              </w:rPr>
              <w:t>1</w:t>
            </w:r>
            <w:r w:rsidRPr="00382300">
              <w:t>-</w:t>
            </w:r>
            <w:r w:rsidRPr="00382300">
              <w:rPr>
                <w:rStyle w:val="ypks7kbdpwfgdykd3qb9"/>
              </w:rPr>
              <w:t>тармағында</w:t>
            </w:r>
            <w:r w:rsidRPr="00382300">
              <w:t xml:space="preserve"> </w:t>
            </w:r>
            <w:proofErr w:type="spellStart"/>
            <w:r w:rsidRPr="00382300">
              <w:t>көрсетілген</w:t>
            </w:r>
            <w:proofErr w:type="spellEnd"/>
            <w:r w:rsidRPr="00382300">
              <w:t xml:space="preserve"> </w:t>
            </w:r>
            <w:proofErr w:type="spellStart"/>
            <w:r w:rsidRPr="00382300">
              <w:rPr>
                <w:rStyle w:val="ypks7kbdpwfgdykd3qb9"/>
              </w:rPr>
              <w:t>келісімшарттар</w:t>
            </w:r>
            <w:proofErr w:type="spellEnd"/>
            <w:r w:rsidRPr="00382300">
              <w:t xml:space="preserve"> </w:t>
            </w:r>
            <w:proofErr w:type="spellStart"/>
            <w:r w:rsidRPr="00382300">
              <w:rPr>
                <w:rStyle w:val="ypks7kbdpwfgdykd3qb9"/>
              </w:rPr>
              <w:t>шеңберінде</w:t>
            </w:r>
            <w:proofErr w:type="spellEnd"/>
            <w:r w:rsidRPr="00382300">
              <w:t xml:space="preserve">; IZPI </w:t>
            </w:r>
            <w:proofErr w:type="spellStart"/>
            <w:r w:rsidRPr="00382300">
              <w:rPr>
                <w:rStyle w:val="ypks7kbdpwfgdykd3qb9"/>
              </w:rPr>
              <w:t>ескертпесі</w:t>
            </w:r>
            <w:proofErr w:type="spellEnd"/>
            <w:r w:rsidRPr="00382300">
              <w:rPr>
                <w:rStyle w:val="ypks7kbdpwfgdykd3qb9"/>
              </w:rPr>
              <w:t>!</w:t>
            </w:r>
            <w:r w:rsidRPr="00382300">
              <w:t xml:space="preserve"> </w:t>
            </w:r>
            <w:r w:rsidRPr="00382300">
              <w:rPr>
                <w:rStyle w:val="ypks7kbdpwfgdykd3qb9"/>
              </w:rPr>
              <w:t>746</w:t>
            </w:r>
            <w:r w:rsidRPr="00382300">
              <w:t>-</w:t>
            </w:r>
            <w:r w:rsidRPr="00382300">
              <w:rPr>
                <w:rStyle w:val="ypks7kbdpwfgdykd3qb9"/>
              </w:rPr>
              <w:t>баптың</w:t>
            </w:r>
            <w:r w:rsidRPr="00382300">
              <w:t xml:space="preserve"> </w:t>
            </w:r>
            <w:proofErr w:type="spellStart"/>
            <w:r w:rsidRPr="00382300">
              <w:rPr>
                <w:rStyle w:val="ypks7kbdpwfgdykd3qb9"/>
              </w:rPr>
              <w:t>бірінші</w:t>
            </w:r>
            <w:proofErr w:type="spellEnd"/>
            <w:r w:rsidRPr="00382300">
              <w:t xml:space="preserve"> </w:t>
            </w:r>
            <w:proofErr w:type="spellStart"/>
            <w:r w:rsidRPr="00382300">
              <w:rPr>
                <w:rStyle w:val="ypks7kbdpwfgdykd3qb9"/>
              </w:rPr>
              <w:t>бөлігінің</w:t>
            </w:r>
            <w:proofErr w:type="spellEnd"/>
            <w:r w:rsidRPr="00382300">
              <w:t xml:space="preserve"> </w:t>
            </w:r>
            <w:proofErr w:type="spellStart"/>
            <w:r w:rsidRPr="00382300">
              <w:rPr>
                <w:rStyle w:val="ypks7kbdpwfgdykd3qb9"/>
              </w:rPr>
              <w:t>үшінші</w:t>
            </w:r>
            <w:proofErr w:type="spellEnd"/>
            <w:r w:rsidRPr="00382300">
              <w:t xml:space="preserve"> </w:t>
            </w:r>
            <w:proofErr w:type="spellStart"/>
            <w:r w:rsidRPr="00382300">
              <w:rPr>
                <w:rStyle w:val="ypks7kbdpwfgdykd3qb9"/>
              </w:rPr>
              <w:t>абзацының</w:t>
            </w:r>
            <w:proofErr w:type="spellEnd"/>
            <w:r w:rsidRPr="00382300">
              <w:t xml:space="preserve"> </w:t>
            </w:r>
            <w:proofErr w:type="spellStart"/>
            <w:r w:rsidRPr="00382300">
              <w:rPr>
                <w:rStyle w:val="ypks7kbdpwfgdykd3qb9"/>
              </w:rPr>
              <w:t>қолданылуы</w:t>
            </w:r>
            <w:proofErr w:type="spellEnd"/>
            <w:r w:rsidRPr="00382300">
              <w:t xml:space="preserve"> </w:t>
            </w:r>
            <w:r w:rsidRPr="00382300">
              <w:rPr>
                <w:rStyle w:val="ypks7kbdpwfgdykd3qb9"/>
              </w:rPr>
              <w:t>осы</w:t>
            </w:r>
            <w:r w:rsidRPr="00382300">
              <w:t xml:space="preserve"> </w:t>
            </w:r>
            <w:r w:rsidRPr="00382300">
              <w:rPr>
                <w:rStyle w:val="ypks7kbdpwfgdykd3qb9"/>
              </w:rPr>
              <w:t>ҚР</w:t>
            </w:r>
            <w:r w:rsidRPr="00382300">
              <w:t xml:space="preserve"> </w:t>
            </w:r>
            <w:proofErr w:type="spellStart"/>
            <w:r w:rsidRPr="00382300">
              <w:rPr>
                <w:rStyle w:val="ypks7kbdpwfgdykd3qb9"/>
              </w:rPr>
              <w:t>Кодексімен</w:t>
            </w:r>
            <w:proofErr w:type="spellEnd"/>
            <w:r w:rsidRPr="00382300">
              <w:t xml:space="preserve"> 01.01.2030 </w:t>
            </w:r>
            <w:proofErr w:type="spellStart"/>
            <w:r w:rsidRPr="00382300">
              <w:rPr>
                <w:rStyle w:val="ypks7kbdpwfgdykd3qb9"/>
              </w:rPr>
              <w:t>дейін</w:t>
            </w:r>
            <w:proofErr w:type="spellEnd"/>
            <w:r w:rsidRPr="00382300">
              <w:t xml:space="preserve"> </w:t>
            </w:r>
            <w:proofErr w:type="spellStart"/>
            <w:r w:rsidRPr="00382300">
              <w:rPr>
                <w:rStyle w:val="ypks7kbdpwfgdykd3qb9"/>
              </w:rPr>
              <w:t>тоқтатылды</w:t>
            </w:r>
            <w:proofErr w:type="spellEnd"/>
            <w:r w:rsidRPr="00382300">
              <w:t xml:space="preserve"> </w:t>
            </w:r>
            <w:proofErr w:type="spellStart"/>
            <w:r w:rsidRPr="00382300">
              <w:rPr>
                <w:rStyle w:val="ypks7kbdpwfgdykd3qb9"/>
              </w:rPr>
              <w:t>және</w:t>
            </w:r>
            <w:proofErr w:type="spellEnd"/>
            <w:r w:rsidRPr="00382300">
              <w:t xml:space="preserve"> </w:t>
            </w:r>
            <w:proofErr w:type="spellStart"/>
            <w:r w:rsidRPr="00382300">
              <w:rPr>
                <w:rStyle w:val="ypks7kbdpwfgdykd3qb9"/>
              </w:rPr>
              <w:t>тоқтата</w:t>
            </w:r>
            <w:proofErr w:type="spellEnd"/>
            <w:r w:rsidRPr="00382300">
              <w:t xml:space="preserve"> </w:t>
            </w:r>
            <w:proofErr w:type="spellStart"/>
            <w:r w:rsidRPr="00382300">
              <w:rPr>
                <w:rStyle w:val="ypks7kbdpwfgdykd3qb9"/>
              </w:rPr>
              <w:t>тұру</w:t>
            </w:r>
            <w:proofErr w:type="spellEnd"/>
            <w:r w:rsidRPr="00382300">
              <w:t xml:space="preserve"> </w:t>
            </w:r>
            <w:proofErr w:type="spellStart"/>
            <w:r w:rsidRPr="00382300">
              <w:rPr>
                <w:rStyle w:val="ypks7kbdpwfgdykd3qb9"/>
              </w:rPr>
              <w:t>кезеңінде</w:t>
            </w:r>
            <w:proofErr w:type="spellEnd"/>
            <w:r w:rsidRPr="00382300">
              <w:t xml:space="preserve"> </w:t>
            </w:r>
            <w:r w:rsidRPr="00382300">
              <w:rPr>
                <w:rStyle w:val="ypks7kbdpwfgdykd3qb9"/>
              </w:rPr>
              <w:t>осы</w:t>
            </w:r>
            <w:r w:rsidRPr="00382300">
              <w:t xml:space="preserve"> </w:t>
            </w:r>
            <w:r w:rsidRPr="00382300">
              <w:rPr>
                <w:rStyle w:val="ypks7kbdpwfgdykd3qb9"/>
              </w:rPr>
              <w:t>абзац</w:t>
            </w:r>
            <w:r w:rsidRPr="00382300">
              <w:t xml:space="preserve"> </w:t>
            </w:r>
            <w:r w:rsidRPr="00382300">
              <w:rPr>
                <w:rStyle w:val="ypks7kbdpwfgdykd3qb9"/>
              </w:rPr>
              <w:t>835</w:t>
            </w:r>
            <w:r w:rsidRPr="00382300">
              <w:t>-</w:t>
            </w:r>
            <w:r w:rsidRPr="00382300">
              <w:rPr>
                <w:rStyle w:val="ypks7kbdpwfgdykd3qb9"/>
              </w:rPr>
              <w:t>баптың</w:t>
            </w:r>
            <w:r w:rsidRPr="00382300">
              <w:t xml:space="preserve"> </w:t>
            </w:r>
            <w:proofErr w:type="spellStart"/>
            <w:r w:rsidRPr="00382300">
              <w:rPr>
                <w:rStyle w:val="ypks7kbdpwfgdykd3qb9"/>
              </w:rPr>
              <w:t>редакциясында</w:t>
            </w:r>
            <w:proofErr w:type="spellEnd"/>
            <w:r w:rsidRPr="00382300">
              <w:t xml:space="preserve"> </w:t>
            </w:r>
            <w:proofErr w:type="spellStart"/>
            <w:r w:rsidRPr="00382300">
              <w:rPr>
                <w:rStyle w:val="ypks7kbdpwfgdykd3qb9"/>
              </w:rPr>
              <w:t>қолданылады</w:t>
            </w:r>
            <w:proofErr w:type="spellEnd"/>
            <w:r w:rsidRPr="00382300">
              <w:rPr>
                <w:rStyle w:val="ypks7kbdpwfgdykd3qb9"/>
              </w:rPr>
              <w:t>.</w:t>
            </w:r>
            <w:r w:rsidRPr="00382300">
              <w:t xml:space="preserve"> </w:t>
            </w:r>
            <w:proofErr w:type="spellStart"/>
            <w:r w:rsidRPr="00382300">
              <w:rPr>
                <w:rStyle w:val="ypks7kbdpwfgdykd3qb9"/>
              </w:rPr>
              <w:t>көмірсутектер</w:t>
            </w:r>
            <w:proofErr w:type="spellEnd"/>
            <w:r w:rsidRPr="00382300">
              <w:t xml:space="preserve"> </w:t>
            </w:r>
            <w:proofErr w:type="spellStart"/>
            <w:r w:rsidRPr="00382300">
              <w:t>бойынша</w:t>
            </w:r>
            <w:proofErr w:type="spellEnd"/>
            <w:r w:rsidRPr="00382300">
              <w:t xml:space="preserve"> </w:t>
            </w:r>
            <w:proofErr w:type="spellStart"/>
            <w:r w:rsidRPr="00382300">
              <w:rPr>
                <w:rStyle w:val="ypks7kbdpwfgdykd3qb9"/>
              </w:rPr>
              <w:t>пайдалы</w:t>
            </w:r>
            <w:proofErr w:type="spellEnd"/>
            <w:r w:rsidRPr="00382300">
              <w:t xml:space="preserve"> </w:t>
            </w:r>
            <w:proofErr w:type="spellStart"/>
            <w:r w:rsidRPr="00382300">
              <w:rPr>
                <w:rStyle w:val="ypks7kbdpwfgdykd3qb9"/>
              </w:rPr>
              <w:t>қазбаларды</w:t>
            </w:r>
            <w:proofErr w:type="spellEnd"/>
            <w:r w:rsidRPr="00382300">
              <w:t xml:space="preserve"> </w:t>
            </w:r>
            <w:proofErr w:type="spellStart"/>
            <w:r w:rsidRPr="00382300">
              <w:rPr>
                <w:rStyle w:val="ypks7kbdpwfgdykd3qb9"/>
              </w:rPr>
              <w:t>өндіруге</w:t>
            </w:r>
            <w:proofErr w:type="spellEnd"/>
            <w:r w:rsidRPr="00382300">
              <w:t xml:space="preserve"> </w:t>
            </w:r>
            <w:proofErr w:type="spellStart"/>
            <w:r w:rsidRPr="00382300">
              <w:t>салынатын</w:t>
            </w:r>
            <w:proofErr w:type="spellEnd"/>
            <w:r w:rsidRPr="00382300">
              <w:t xml:space="preserve"> </w:t>
            </w:r>
            <w:proofErr w:type="spellStart"/>
            <w:r w:rsidRPr="00382300">
              <w:t>салықты</w:t>
            </w:r>
            <w:proofErr w:type="spellEnd"/>
            <w:r w:rsidRPr="00382300">
              <w:t xml:space="preserve"> </w:t>
            </w:r>
            <w:proofErr w:type="spellStart"/>
            <w:r w:rsidRPr="00382300">
              <w:rPr>
                <w:rStyle w:val="ypks7kbdpwfgdykd3qb9"/>
              </w:rPr>
              <w:t>немесе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пайдалануға</w:t>
            </w:r>
            <w:proofErr w:type="spellEnd"/>
            <w:r w:rsidRPr="00382300">
              <w:t xml:space="preserve"> </w:t>
            </w:r>
            <w:proofErr w:type="spellStart"/>
            <w:r w:rsidRPr="00382300">
              <w:rPr>
                <w:rStyle w:val="ypks7kbdpwfgdykd3qb9"/>
              </w:rPr>
              <w:t>балама</w:t>
            </w:r>
            <w:proofErr w:type="spellEnd"/>
            <w:r w:rsidRPr="00382300">
              <w:t xml:space="preserve"> </w:t>
            </w:r>
            <w:proofErr w:type="spellStart"/>
            <w:r w:rsidRPr="00382300">
              <w:rPr>
                <w:rStyle w:val="ypks7kbdpwfgdykd3qb9"/>
              </w:rPr>
              <w:t>салықты</w:t>
            </w:r>
            <w:proofErr w:type="spellEnd"/>
            <w:r w:rsidRPr="00382300">
              <w:t xml:space="preserve"> </w:t>
            </w:r>
            <w:proofErr w:type="spellStart"/>
            <w:r w:rsidRPr="00382300">
              <w:rPr>
                <w:rStyle w:val="ypks7kbdpwfgdykd3qb9"/>
              </w:rPr>
              <w:t>төлеушілер</w:t>
            </w:r>
            <w:proofErr w:type="spellEnd"/>
            <w:r w:rsidRPr="00382300">
              <w:t xml:space="preserve"> </w:t>
            </w:r>
            <w:proofErr w:type="spellStart"/>
            <w:r w:rsidRPr="00382300">
              <w:t>болып</w:t>
            </w:r>
            <w:proofErr w:type="spellEnd"/>
            <w:r w:rsidRPr="00382300">
              <w:t xml:space="preserve"> </w:t>
            </w:r>
            <w:proofErr w:type="spellStart"/>
            <w:r w:rsidRPr="00382300">
              <w:rPr>
                <w:rStyle w:val="ypks7kbdpwfgdykd3qb9"/>
              </w:rPr>
              <w:t>табылатын</w:t>
            </w:r>
            <w:proofErr w:type="spellEnd"/>
            <w:r w:rsidRPr="00382300">
              <w:t xml:space="preserve"> </w:t>
            </w:r>
            <w:proofErr w:type="spellStart"/>
            <w:r w:rsidRPr="00382300">
              <w:rPr>
                <w:rStyle w:val="ypks7kbdpwfgdykd3qb9"/>
              </w:rPr>
              <w:t>жер</w:t>
            </w:r>
            <w:proofErr w:type="spellEnd"/>
            <w:r w:rsidRPr="00382300">
              <w:t xml:space="preserve"> </w:t>
            </w:r>
            <w:proofErr w:type="spellStart"/>
            <w:r w:rsidRPr="00382300">
              <w:rPr>
                <w:rStyle w:val="ypks7kbdpwfgdykd3qb9"/>
              </w:rPr>
              <w:t>қойнауын</w:t>
            </w:r>
            <w:proofErr w:type="spellEnd"/>
            <w:r w:rsidRPr="00382300">
              <w:t xml:space="preserve"> </w:t>
            </w:r>
            <w:proofErr w:type="spellStart"/>
            <w:r w:rsidRPr="00382300">
              <w:t>пайдаланушылар</w:t>
            </w:r>
            <w:proofErr w:type="spellEnd"/>
            <w:r w:rsidRPr="00382300">
              <w:rPr>
                <w:rStyle w:val="ypks7kbdpwfgdykd3qb9"/>
              </w:rPr>
              <w:t>.</w:t>
            </w:r>
            <w:r w:rsidRPr="00382300">
              <w:t xml:space="preserve"> </w:t>
            </w:r>
            <w:r w:rsidRPr="00382300">
              <w:rPr>
                <w:rStyle w:val="ypks7kbdpwfgdykd3qb9"/>
              </w:rPr>
              <w:t>Осы</w:t>
            </w:r>
            <w:r w:rsidRPr="00382300">
              <w:t xml:space="preserve"> </w:t>
            </w:r>
            <w:proofErr w:type="spellStart"/>
            <w:r w:rsidRPr="00382300">
              <w:rPr>
                <w:rStyle w:val="ypks7kbdpwfgdykd3qb9"/>
              </w:rPr>
              <w:t>бөлімнің</w:t>
            </w:r>
            <w:proofErr w:type="spellEnd"/>
            <w:r w:rsidRPr="00382300">
              <w:t xml:space="preserve"> </w:t>
            </w:r>
            <w:proofErr w:type="spellStart"/>
            <w:r w:rsidRPr="00382300">
              <w:rPr>
                <w:rStyle w:val="ypks7kbdpwfgdykd3qb9"/>
              </w:rPr>
              <w:t>мақсаттары</w:t>
            </w:r>
            <w:proofErr w:type="spellEnd"/>
            <w:r w:rsidRPr="00382300">
              <w:t xml:space="preserve"> </w:t>
            </w:r>
            <w:proofErr w:type="spellStart"/>
            <w:r w:rsidRPr="00382300">
              <w:rPr>
                <w:rStyle w:val="ypks7kbdpwfgdykd3qb9"/>
              </w:rPr>
              <w:t>үшін</w:t>
            </w:r>
            <w:proofErr w:type="spellEnd"/>
            <w:r w:rsidRPr="00382300">
              <w:t xml:space="preserve"> </w:t>
            </w:r>
            <w:r w:rsidRPr="00382300">
              <w:rPr>
                <w:rStyle w:val="ypks7kbdpwfgdykd3qb9"/>
              </w:rPr>
              <w:t>ЕАЭО</w:t>
            </w:r>
            <w:r w:rsidRPr="00382300">
              <w:t xml:space="preserve"> </w:t>
            </w:r>
            <w:proofErr w:type="spellStart"/>
            <w:r w:rsidRPr="00382300">
              <w:t>сыртқы</w:t>
            </w:r>
            <w:proofErr w:type="spellEnd"/>
            <w:r w:rsidRPr="00382300">
              <w:t xml:space="preserve"> </w:t>
            </w:r>
            <w:proofErr w:type="spellStart"/>
            <w:r w:rsidRPr="00382300">
              <w:t>экономикалық</w:t>
            </w:r>
            <w:proofErr w:type="spellEnd"/>
            <w:r w:rsidRPr="00382300">
              <w:t xml:space="preserve"> </w:t>
            </w:r>
            <w:proofErr w:type="spellStart"/>
            <w:r w:rsidRPr="00382300">
              <w:rPr>
                <w:rStyle w:val="ypks7kbdpwfgdykd3qb9"/>
              </w:rPr>
              <w:t>қызметінің</w:t>
            </w:r>
            <w:proofErr w:type="spellEnd"/>
            <w:r w:rsidRPr="00382300">
              <w:t xml:space="preserve"> </w:t>
            </w:r>
            <w:proofErr w:type="spellStart"/>
            <w:r w:rsidRPr="00382300">
              <w:rPr>
                <w:rStyle w:val="ypks7kbdpwfgdykd3qb9"/>
              </w:rPr>
              <w:t>бірыңғай</w:t>
            </w:r>
            <w:proofErr w:type="spellEnd"/>
            <w:r w:rsidRPr="00382300">
              <w:t xml:space="preserve"> </w:t>
            </w:r>
            <w:proofErr w:type="spellStart"/>
            <w:r w:rsidRPr="00382300">
              <w:rPr>
                <w:rStyle w:val="ypks7kbdpwfgdykd3qb9"/>
              </w:rPr>
              <w:t>тауар</w:t>
            </w:r>
            <w:proofErr w:type="spellEnd"/>
            <w:r w:rsidRPr="00382300">
              <w:t xml:space="preserve"> </w:t>
            </w:r>
            <w:proofErr w:type="spellStart"/>
            <w:r w:rsidRPr="00382300">
              <w:rPr>
                <w:rStyle w:val="ypks7kbdpwfgdykd3qb9"/>
              </w:rPr>
              <w:t>номенклатурасының</w:t>
            </w:r>
            <w:proofErr w:type="spellEnd"/>
            <w:r w:rsidRPr="00382300">
              <w:t xml:space="preserve"> </w:t>
            </w:r>
            <w:r w:rsidRPr="00382300">
              <w:rPr>
                <w:rStyle w:val="ypks7kbdpwfgdykd3qb9"/>
              </w:rPr>
              <w:t>2709</w:t>
            </w:r>
            <w:r w:rsidRPr="00382300">
              <w:t xml:space="preserve"> </w:t>
            </w:r>
            <w:r w:rsidRPr="00382300">
              <w:rPr>
                <w:rStyle w:val="ypks7kbdpwfgdykd3qb9"/>
              </w:rPr>
              <w:t>00</w:t>
            </w:r>
            <w:r w:rsidRPr="00382300">
              <w:t xml:space="preserve"> </w:t>
            </w:r>
            <w:proofErr w:type="spellStart"/>
            <w:r w:rsidRPr="00382300">
              <w:rPr>
                <w:rStyle w:val="ypks7kbdpwfgdykd3qb9"/>
              </w:rPr>
              <w:t>субпозициясында</w:t>
            </w:r>
            <w:proofErr w:type="spellEnd"/>
            <w:r w:rsidRPr="00382300">
              <w:t xml:space="preserve"> </w:t>
            </w:r>
            <w:proofErr w:type="spellStart"/>
            <w:r w:rsidRPr="00382300">
              <w:rPr>
                <w:rStyle w:val="ypks7kbdpwfgdykd3qb9"/>
              </w:rPr>
              <w:t>жіктелетін</w:t>
            </w:r>
            <w:proofErr w:type="spellEnd"/>
            <w:r w:rsidRPr="00382300">
              <w:t xml:space="preserve"> </w:t>
            </w:r>
            <w:proofErr w:type="spellStart"/>
            <w:r w:rsidRPr="00382300">
              <w:rPr>
                <w:rStyle w:val="ypks7kbdpwfgdykd3qb9"/>
              </w:rPr>
              <w:t>тауарлар</w:t>
            </w:r>
            <w:proofErr w:type="spellEnd"/>
            <w:r w:rsidRPr="00382300">
              <w:t xml:space="preserve"> </w:t>
            </w:r>
            <w:proofErr w:type="spellStart"/>
            <w:r w:rsidRPr="00382300">
              <w:rPr>
                <w:rStyle w:val="ypks7kbdpwfgdykd3qb9"/>
              </w:rPr>
              <w:t>шикі</w:t>
            </w:r>
            <w:proofErr w:type="spellEnd"/>
            <w:r w:rsidRPr="00382300">
              <w:t xml:space="preserve"> </w:t>
            </w:r>
            <w:proofErr w:type="spellStart"/>
            <w:r w:rsidRPr="00382300">
              <w:rPr>
                <w:rStyle w:val="ypks7kbdpwfgdykd3qb9"/>
              </w:rPr>
              <w:t>мұнай</w:t>
            </w:r>
            <w:proofErr w:type="spellEnd"/>
            <w:r w:rsidRPr="00382300">
              <w:t xml:space="preserve"> </w:t>
            </w:r>
            <w:proofErr w:type="spellStart"/>
            <w:r w:rsidRPr="00382300">
              <w:rPr>
                <w:rStyle w:val="ypks7kbdpwfgdykd3qb9"/>
              </w:rPr>
              <w:t>және</w:t>
            </w:r>
            <w:proofErr w:type="spellEnd"/>
            <w:r w:rsidRPr="00382300">
              <w:t xml:space="preserve"> </w:t>
            </w:r>
            <w:proofErr w:type="spellStart"/>
            <w:r w:rsidRPr="00382300">
              <w:rPr>
                <w:rStyle w:val="ypks7kbdpwfgdykd3qb9"/>
              </w:rPr>
              <w:t>мұнай</w:t>
            </w:r>
            <w:proofErr w:type="spellEnd"/>
            <w:r w:rsidRPr="00382300">
              <w:t xml:space="preserve"> </w:t>
            </w:r>
            <w:proofErr w:type="spellStart"/>
            <w:r w:rsidRPr="00382300">
              <w:t>өнімдері</w:t>
            </w:r>
            <w:proofErr w:type="spellEnd"/>
            <w:r w:rsidRPr="00382300">
              <w:t xml:space="preserve"> </w:t>
            </w:r>
            <w:proofErr w:type="spellStart"/>
            <w:r w:rsidRPr="00382300">
              <w:t>деп</w:t>
            </w:r>
            <w:proofErr w:type="spellEnd"/>
            <w:r w:rsidRPr="00382300">
              <w:t xml:space="preserve"> </w:t>
            </w:r>
            <w:proofErr w:type="spellStart"/>
            <w:r w:rsidRPr="00382300">
              <w:rPr>
                <w:rStyle w:val="ypks7kbdpwfgdykd3qb9"/>
              </w:rPr>
              <w:t>танылады</w:t>
            </w:r>
            <w:proofErr w:type="spellEnd"/>
            <w:r w:rsidRPr="00382300">
              <w:rPr>
                <w:rStyle w:val="ypks7kbdpwfgdykd3qb9"/>
              </w:rPr>
              <w:t>.</w:t>
            </w:r>
          </w:p>
        </w:tc>
        <w:tc>
          <w:tcPr>
            <w:tcW w:w="3657" w:type="dxa"/>
          </w:tcPr>
          <w:p w14:paraId="2BED77D9" w14:textId="2CB27CA3" w:rsidR="006E2DE7" w:rsidRPr="00382300" w:rsidRDefault="00F45C95" w:rsidP="0010328C">
            <w:pPr>
              <w:spacing w:after="0" w:line="240" w:lineRule="auto"/>
              <w:ind w:firstLine="288"/>
              <w:jc w:val="both"/>
              <w:rPr>
                <w:rFonts w:ascii="Times New Roman" w:eastAsia="Times New Roman" w:hAnsi="Times New Roman" w:cs="Times New Roman"/>
                <w:b/>
                <w:bCs/>
                <w:sz w:val="24"/>
                <w:szCs w:val="24"/>
                <w:lang w:eastAsia="ru-RU"/>
              </w:rPr>
            </w:pPr>
            <w:proofErr w:type="spellStart"/>
            <w:r w:rsidRPr="00382300">
              <w:rPr>
                <w:rStyle w:val="ypks7kbdpwfgdykd3qb9"/>
                <w:rFonts w:ascii="Times New Roman" w:eastAsia="Times New Roman" w:hAnsi="Times New Roman" w:cs="Times New Roman"/>
                <w:sz w:val="24"/>
                <w:szCs w:val="24"/>
                <w:lang w:val="ru-RU" w:eastAsia="ru-RU"/>
              </w:rPr>
              <w:t>Бұл</w:t>
            </w:r>
            <w:proofErr w:type="spellEnd"/>
            <w:r w:rsidRPr="00382300">
              <w:rPr>
                <w:rStyle w:val="ypks7kbdpwfgdykd3qb9"/>
                <w:rFonts w:ascii="Times New Roman" w:eastAsia="Times New Roman" w:hAnsi="Times New Roman" w:cs="Times New Roman"/>
                <w:sz w:val="24"/>
                <w:szCs w:val="24"/>
                <w:lang w:val="ru-RU" w:eastAsia="ru-RU"/>
              </w:rPr>
              <w:t xml:space="preserve"> </w:t>
            </w:r>
            <w:proofErr w:type="spellStart"/>
            <w:r w:rsidRPr="00382300">
              <w:rPr>
                <w:rStyle w:val="ypks7kbdpwfgdykd3qb9"/>
                <w:rFonts w:ascii="Times New Roman" w:eastAsia="Times New Roman" w:hAnsi="Times New Roman" w:cs="Times New Roman"/>
                <w:sz w:val="24"/>
                <w:szCs w:val="24"/>
                <w:lang w:val="ru-RU" w:eastAsia="ru-RU"/>
              </w:rPr>
              <w:t>өзгеріс</w:t>
            </w:r>
            <w:proofErr w:type="spellEnd"/>
            <w:r w:rsidRPr="00382300">
              <w:rPr>
                <w:rStyle w:val="ypks7kbdpwfgdykd3qb9"/>
                <w:rFonts w:ascii="Times New Roman" w:eastAsia="Times New Roman" w:hAnsi="Times New Roman" w:cs="Times New Roman"/>
                <w:sz w:val="24"/>
                <w:szCs w:val="24"/>
                <w:lang w:val="ru-RU" w:eastAsia="ru-RU"/>
              </w:rPr>
              <w:t xml:space="preserve"> </w:t>
            </w:r>
            <w:proofErr w:type="spellStart"/>
            <w:r w:rsidRPr="00382300">
              <w:rPr>
                <w:rStyle w:val="ypks7kbdpwfgdykd3qb9"/>
                <w:rFonts w:ascii="Times New Roman" w:eastAsia="Times New Roman" w:hAnsi="Times New Roman" w:cs="Times New Roman"/>
                <w:sz w:val="24"/>
                <w:szCs w:val="24"/>
                <w:lang w:val="ru-RU" w:eastAsia="ru-RU"/>
              </w:rPr>
              <w:t>Еуразиялық</w:t>
            </w:r>
            <w:proofErr w:type="spellEnd"/>
            <w:r w:rsidRPr="00382300">
              <w:rPr>
                <w:rStyle w:val="ypks7kbdpwfgdykd3qb9"/>
                <w:rFonts w:ascii="Times New Roman" w:eastAsia="Times New Roman" w:hAnsi="Times New Roman" w:cs="Times New Roman"/>
                <w:sz w:val="24"/>
                <w:szCs w:val="24"/>
                <w:lang w:val="ru-RU" w:eastAsia="ru-RU"/>
              </w:rPr>
              <w:t xml:space="preserve"> </w:t>
            </w:r>
            <w:proofErr w:type="spellStart"/>
            <w:r w:rsidRPr="00382300">
              <w:rPr>
                <w:rStyle w:val="ypks7kbdpwfgdykd3qb9"/>
                <w:rFonts w:ascii="Times New Roman" w:eastAsia="Times New Roman" w:hAnsi="Times New Roman" w:cs="Times New Roman"/>
                <w:sz w:val="24"/>
                <w:szCs w:val="24"/>
                <w:lang w:val="ru-RU" w:eastAsia="ru-RU"/>
              </w:rPr>
              <w:t>экономикалық</w:t>
            </w:r>
            <w:proofErr w:type="spellEnd"/>
            <w:r w:rsidRPr="00382300">
              <w:rPr>
                <w:rStyle w:val="ypks7kbdpwfgdykd3qb9"/>
                <w:rFonts w:ascii="Times New Roman" w:eastAsia="Times New Roman" w:hAnsi="Times New Roman" w:cs="Times New Roman"/>
                <w:sz w:val="24"/>
                <w:szCs w:val="24"/>
                <w:lang w:val="ru-RU" w:eastAsia="ru-RU"/>
              </w:rPr>
              <w:t xml:space="preserve"> </w:t>
            </w:r>
            <w:proofErr w:type="spellStart"/>
            <w:r w:rsidRPr="00382300">
              <w:rPr>
                <w:rStyle w:val="ypks7kbdpwfgdykd3qb9"/>
                <w:rFonts w:ascii="Times New Roman" w:eastAsia="Times New Roman" w:hAnsi="Times New Roman" w:cs="Times New Roman"/>
                <w:sz w:val="24"/>
                <w:szCs w:val="24"/>
                <w:lang w:val="ru-RU" w:eastAsia="ru-RU"/>
              </w:rPr>
              <w:t>одақ</w:t>
            </w:r>
            <w:proofErr w:type="spellEnd"/>
            <w:r w:rsidRPr="00382300">
              <w:rPr>
                <w:rStyle w:val="ypks7kbdpwfgdykd3qb9"/>
                <w:rFonts w:ascii="Times New Roman" w:eastAsia="Times New Roman" w:hAnsi="Times New Roman" w:cs="Times New Roman"/>
                <w:sz w:val="24"/>
                <w:szCs w:val="24"/>
                <w:lang w:val="ru-RU" w:eastAsia="ru-RU"/>
              </w:rPr>
              <w:t xml:space="preserve"> </w:t>
            </w:r>
            <w:proofErr w:type="spellStart"/>
            <w:r w:rsidRPr="00382300">
              <w:rPr>
                <w:rStyle w:val="ypks7kbdpwfgdykd3qb9"/>
                <w:rFonts w:ascii="Times New Roman" w:eastAsia="Times New Roman" w:hAnsi="Times New Roman" w:cs="Times New Roman"/>
                <w:sz w:val="24"/>
                <w:szCs w:val="24"/>
                <w:lang w:val="ru-RU" w:eastAsia="ru-RU"/>
              </w:rPr>
              <w:t>шеңберінде</w:t>
            </w:r>
            <w:proofErr w:type="spellEnd"/>
            <w:r w:rsidRPr="00382300">
              <w:rPr>
                <w:rStyle w:val="ypks7kbdpwfgdykd3qb9"/>
                <w:rFonts w:ascii="Times New Roman" w:eastAsia="Times New Roman" w:hAnsi="Times New Roman" w:cs="Times New Roman"/>
                <w:sz w:val="24"/>
                <w:szCs w:val="24"/>
                <w:lang w:val="ru-RU" w:eastAsia="ru-RU"/>
              </w:rPr>
              <w:t xml:space="preserve"> </w:t>
            </w:r>
            <w:proofErr w:type="spellStart"/>
            <w:r w:rsidRPr="00382300">
              <w:rPr>
                <w:rStyle w:val="ypks7kbdpwfgdykd3qb9"/>
                <w:rFonts w:ascii="Times New Roman" w:eastAsia="Times New Roman" w:hAnsi="Times New Roman" w:cs="Times New Roman"/>
                <w:sz w:val="24"/>
                <w:szCs w:val="24"/>
                <w:lang w:val="ru-RU" w:eastAsia="ru-RU"/>
              </w:rPr>
              <w:t>мұнай</w:t>
            </w:r>
            <w:proofErr w:type="spellEnd"/>
            <w:r w:rsidRPr="00382300">
              <w:rPr>
                <w:rStyle w:val="ypks7kbdpwfgdykd3qb9"/>
                <w:rFonts w:ascii="Times New Roman" w:eastAsia="Times New Roman" w:hAnsi="Times New Roman" w:cs="Times New Roman"/>
                <w:sz w:val="24"/>
                <w:szCs w:val="24"/>
                <w:lang w:val="ru-RU" w:eastAsia="ru-RU"/>
              </w:rPr>
              <w:t xml:space="preserve"> мен </w:t>
            </w:r>
            <w:proofErr w:type="spellStart"/>
            <w:r w:rsidRPr="00382300">
              <w:rPr>
                <w:rStyle w:val="ypks7kbdpwfgdykd3qb9"/>
                <w:rFonts w:ascii="Times New Roman" w:eastAsia="Times New Roman" w:hAnsi="Times New Roman" w:cs="Times New Roman"/>
                <w:sz w:val="24"/>
                <w:szCs w:val="24"/>
                <w:lang w:val="ru-RU" w:eastAsia="ru-RU"/>
              </w:rPr>
              <w:t>мұнай</w:t>
            </w:r>
            <w:proofErr w:type="spellEnd"/>
            <w:r w:rsidRPr="00382300">
              <w:rPr>
                <w:rStyle w:val="ypks7kbdpwfgdykd3qb9"/>
                <w:rFonts w:ascii="Times New Roman" w:eastAsia="Times New Roman" w:hAnsi="Times New Roman" w:cs="Times New Roman"/>
                <w:sz w:val="24"/>
                <w:szCs w:val="24"/>
                <w:lang w:val="ru-RU" w:eastAsia="ru-RU"/>
              </w:rPr>
              <w:t xml:space="preserve"> </w:t>
            </w:r>
            <w:proofErr w:type="spellStart"/>
            <w:r w:rsidRPr="00382300">
              <w:rPr>
                <w:rStyle w:val="ypks7kbdpwfgdykd3qb9"/>
                <w:rFonts w:ascii="Times New Roman" w:eastAsia="Times New Roman" w:hAnsi="Times New Roman" w:cs="Times New Roman"/>
                <w:sz w:val="24"/>
                <w:szCs w:val="24"/>
                <w:lang w:val="ru-RU" w:eastAsia="ru-RU"/>
              </w:rPr>
              <w:t>өнімдерінің</w:t>
            </w:r>
            <w:proofErr w:type="spellEnd"/>
            <w:r w:rsidRPr="00382300">
              <w:rPr>
                <w:rStyle w:val="ypks7kbdpwfgdykd3qb9"/>
                <w:rFonts w:ascii="Times New Roman" w:eastAsia="Times New Roman" w:hAnsi="Times New Roman" w:cs="Times New Roman"/>
                <w:sz w:val="24"/>
                <w:szCs w:val="24"/>
                <w:lang w:val="ru-RU" w:eastAsia="ru-RU"/>
              </w:rPr>
              <w:t xml:space="preserve"> </w:t>
            </w:r>
            <w:proofErr w:type="spellStart"/>
            <w:r w:rsidRPr="00382300">
              <w:rPr>
                <w:rStyle w:val="ypks7kbdpwfgdykd3qb9"/>
                <w:rFonts w:ascii="Times New Roman" w:eastAsia="Times New Roman" w:hAnsi="Times New Roman" w:cs="Times New Roman"/>
                <w:sz w:val="24"/>
                <w:szCs w:val="24"/>
                <w:lang w:val="ru-RU" w:eastAsia="ru-RU"/>
              </w:rPr>
              <w:t>ортақ</w:t>
            </w:r>
            <w:proofErr w:type="spellEnd"/>
            <w:r w:rsidRPr="00382300">
              <w:rPr>
                <w:rStyle w:val="ypks7kbdpwfgdykd3qb9"/>
                <w:rFonts w:ascii="Times New Roman" w:eastAsia="Times New Roman" w:hAnsi="Times New Roman" w:cs="Times New Roman"/>
                <w:sz w:val="24"/>
                <w:szCs w:val="24"/>
                <w:lang w:val="ru-RU" w:eastAsia="ru-RU"/>
              </w:rPr>
              <w:t xml:space="preserve"> </w:t>
            </w:r>
            <w:proofErr w:type="spellStart"/>
            <w:r w:rsidRPr="00382300">
              <w:rPr>
                <w:rStyle w:val="ypks7kbdpwfgdykd3qb9"/>
                <w:rFonts w:ascii="Times New Roman" w:eastAsia="Times New Roman" w:hAnsi="Times New Roman" w:cs="Times New Roman"/>
                <w:sz w:val="24"/>
                <w:szCs w:val="24"/>
                <w:lang w:val="ru-RU" w:eastAsia="ru-RU"/>
              </w:rPr>
              <w:t>нарықтарын</w:t>
            </w:r>
            <w:proofErr w:type="spellEnd"/>
            <w:r w:rsidRPr="00382300">
              <w:rPr>
                <w:rStyle w:val="ypks7kbdpwfgdykd3qb9"/>
                <w:rFonts w:ascii="Times New Roman" w:eastAsia="Times New Roman" w:hAnsi="Times New Roman" w:cs="Times New Roman"/>
                <w:sz w:val="24"/>
                <w:szCs w:val="24"/>
                <w:lang w:val="ru-RU" w:eastAsia="ru-RU"/>
              </w:rPr>
              <w:t xml:space="preserve"> </w:t>
            </w:r>
            <w:proofErr w:type="spellStart"/>
            <w:r w:rsidRPr="00382300">
              <w:rPr>
                <w:rStyle w:val="ypks7kbdpwfgdykd3qb9"/>
                <w:rFonts w:ascii="Times New Roman" w:eastAsia="Times New Roman" w:hAnsi="Times New Roman" w:cs="Times New Roman"/>
                <w:sz w:val="24"/>
                <w:szCs w:val="24"/>
                <w:lang w:val="ru-RU" w:eastAsia="ru-RU"/>
              </w:rPr>
              <w:t>іске</w:t>
            </w:r>
            <w:proofErr w:type="spellEnd"/>
            <w:r w:rsidRPr="00382300">
              <w:rPr>
                <w:rStyle w:val="ypks7kbdpwfgdykd3qb9"/>
                <w:rFonts w:ascii="Times New Roman" w:eastAsia="Times New Roman" w:hAnsi="Times New Roman" w:cs="Times New Roman"/>
                <w:sz w:val="24"/>
                <w:szCs w:val="24"/>
                <w:lang w:val="ru-RU" w:eastAsia="ru-RU"/>
              </w:rPr>
              <w:t xml:space="preserve"> </w:t>
            </w:r>
            <w:proofErr w:type="spellStart"/>
            <w:r w:rsidRPr="00382300">
              <w:rPr>
                <w:rStyle w:val="ypks7kbdpwfgdykd3qb9"/>
                <w:rFonts w:ascii="Times New Roman" w:eastAsia="Times New Roman" w:hAnsi="Times New Roman" w:cs="Times New Roman"/>
                <w:sz w:val="24"/>
                <w:szCs w:val="24"/>
                <w:lang w:val="ru-RU" w:eastAsia="ru-RU"/>
              </w:rPr>
              <w:t>қосу</w:t>
            </w:r>
            <w:proofErr w:type="spellEnd"/>
            <w:r w:rsidRPr="00382300">
              <w:rPr>
                <w:rStyle w:val="ypks7kbdpwfgdykd3qb9"/>
                <w:rFonts w:ascii="Times New Roman" w:eastAsia="Times New Roman" w:hAnsi="Times New Roman" w:cs="Times New Roman"/>
                <w:sz w:val="24"/>
                <w:szCs w:val="24"/>
                <w:lang w:val="ru-RU" w:eastAsia="ru-RU"/>
              </w:rPr>
              <w:t xml:space="preserve"> </w:t>
            </w:r>
            <w:proofErr w:type="spellStart"/>
            <w:r w:rsidRPr="00382300">
              <w:rPr>
                <w:rStyle w:val="ypks7kbdpwfgdykd3qb9"/>
                <w:rFonts w:ascii="Times New Roman" w:eastAsia="Times New Roman" w:hAnsi="Times New Roman" w:cs="Times New Roman"/>
                <w:sz w:val="24"/>
                <w:szCs w:val="24"/>
                <w:lang w:val="ru-RU" w:eastAsia="ru-RU"/>
              </w:rPr>
              <w:t>мерзімдерінің</w:t>
            </w:r>
            <w:proofErr w:type="spellEnd"/>
            <w:r w:rsidRPr="00382300">
              <w:rPr>
                <w:rStyle w:val="ypks7kbdpwfgdykd3qb9"/>
                <w:rFonts w:ascii="Times New Roman" w:eastAsia="Times New Roman" w:hAnsi="Times New Roman" w:cs="Times New Roman"/>
                <w:sz w:val="24"/>
                <w:szCs w:val="24"/>
                <w:lang w:val="ru-RU" w:eastAsia="ru-RU"/>
              </w:rPr>
              <w:t xml:space="preserve"> </w:t>
            </w:r>
            <w:proofErr w:type="spellStart"/>
            <w:r w:rsidRPr="00382300">
              <w:rPr>
                <w:rStyle w:val="ypks7kbdpwfgdykd3qb9"/>
                <w:rFonts w:ascii="Times New Roman" w:eastAsia="Times New Roman" w:hAnsi="Times New Roman" w:cs="Times New Roman"/>
                <w:sz w:val="24"/>
                <w:szCs w:val="24"/>
                <w:lang w:val="ru-RU" w:eastAsia="ru-RU"/>
              </w:rPr>
              <w:t>ауысуына</w:t>
            </w:r>
            <w:proofErr w:type="spellEnd"/>
            <w:r w:rsidRPr="00382300">
              <w:rPr>
                <w:rStyle w:val="ypks7kbdpwfgdykd3qb9"/>
                <w:rFonts w:ascii="Times New Roman" w:eastAsia="Times New Roman" w:hAnsi="Times New Roman" w:cs="Times New Roman"/>
                <w:sz w:val="24"/>
                <w:szCs w:val="24"/>
                <w:lang w:val="ru-RU" w:eastAsia="ru-RU"/>
              </w:rPr>
              <w:t xml:space="preserve"> </w:t>
            </w:r>
            <w:proofErr w:type="spellStart"/>
            <w:r w:rsidRPr="00382300">
              <w:rPr>
                <w:rStyle w:val="ypks7kbdpwfgdykd3qb9"/>
                <w:rFonts w:ascii="Times New Roman" w:eastAsia="Times New Roman" w:hAnsi="Times New Roman" w:cs="Times New Roman"/>
                <w:sz w:val="24"/>
                <w:szCs w:val="24"/>
                <w:lang w:val="ru-RU" w:eastAsia="ru-RU"/>
              </w:rPr>
              <w:t>байланысты</w:t>
            </w:r>
            <w:proofErr w:type="spellEnd"/>
            <w:r w:rsidRPr="00382300">
              <w:rPr>
                <w:rStyle w:val="ypks7kbdpwfgdykd3qb9"/>
                <w:rFonts w:ascii="Times New Roman" w:eastAsia="Times New Roman" w:hAnsi="Times New Roman" w:cs="Times New Roman"/>
                <w:sz w:val="24"/>
                <w:szCs w:val="24"/>
                <w:lang w:val="ru-RU" w:eastAsia="ru-RU"/>
              </w:rPr>
              <w:t>.</w:t>
            </w:r>
          </w:p>
        </w:tc>
      </w:tr>
      <w:tr w:rsidR="00CD3DE8" w:rsidRPr="00382300" w14:paraId="236091F0" w14:textId="69E2A271" w:rsidTr="00430658">
        <w:trPr>
          <w:trHeight w:val="552"/>
        </w:trPr>
        <w:tc>
          <w:tcPr>
            <w:tcW w:w="964" w:type="dxa"/>
          </w:tcPr>
          <w:p w14:paraId="41F9C9D2"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lang w:val="ru-RU"/>
              </w:rPr>
            </w:pPr>
          </w:p>
        </w:tc>
        <w:tc>
          <w:tcPr>
            <w:tcW w:w="1106" w:type="dxa"/>
          </w:tcPr>
          <w:p w14:paraId="26C04D8A" w14:textId="5D96DBD6" w:rsidR="00CD3DE8" w:rsidRPr="00382300" w:rsidRDefault="00CD3DE8" w:rsidP="00EF6E0C">
            <w:pPr>
              <w:tabs>
                <w:tab w:val="left" w:pos="142"/>
              </w:tabs>
              <w:spacing w:after="0" w:line="240" w:lineRule="auto"/>
              <w:ind w:firstLine="173"/>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757-бап</w:t>
            </w:r>
          </w:p>
        </w:tc>
        <w:tc>
          <w:tcPr>
            <w:tcW w:w="4706" w:type="dxa"/>
          </w:tcPr>
          <w:p w14:paraId="44C15D7A" w14:textId="77777777" w:rsidR="00CD3DE8" w:rsidRPr="00382300" w:rsidRDefault="00CD3DE8" w:rsidP="00EF6E0C">
            <w:pPr>
              <w:pStyle w:val="a4"/>
              <w:spacing w:before="0" w:beforeAutospacing="0" w:after="0" w:afterAutospacing="0"/>
              <w:ind w:firstLine="346"/>
              <w:jc w:val="both"/>
              <w:rPr>
                <w:b/>
                <w:bCs/>
              </w:rPr>
            </w:pPr>
            <w:r w:rsidRPr="00382300">
              <w:rPr>
                <w:b/>
                <w:bCs/>
              </w:rPr>
              <w:t xml:space="preserve">757-бап. </w:t>
            </w:r>
            <w:proofErr w:type="spellStart"/>
            <w:r w:rsidRPr="00382300">
              <w:rPr>
                <w:b/>
                <w:bCs/>
              </w:rPr>
              <w:t>Жер</w:t>
            </w:r>
            <w:proofErr w:type="spellEnd"/>
            <w:r w:rsidRPr="00382300">
              <w:rPr>
                <w:b/>
                <w:bCs/>
              </w:rPr>
              <w:t xml:space="preserve"> </w:t>
            </w:r>
            <w:proofErr w:type="spellStart"/>
            <w:r w:rsidRPr="00382300">
              <w:rPr>
                <w:b/>
                <w:bCs/>
              </w:rPr>
              <w:t>қойнауын</w:t>
            </w:r>
            <w:proofErr w:type="spellEnd"/>
            <w:r w:rsidRPr="00382300">
              <w:rPr>
                <w:b/>
                <w:bCs/>
              </w:rPr>
              <w:t xml:space="preserve"> </w:t>
            </w:r>
            <w:proofErr w:type="spellStart"/>
            <w:r w:rsidRPr="00382300">
              <w:rPr>
                <w:b/>
                <w:bCs/>
              </w:rPr>
              <w:t>пайдалану</w:t>
            </w:r>
            <w:proofErr w:type="spellEnd"/>
            <w:r w:rsidRPr="00382300">
              <w:rPr>
                <w:b/>
                <w:bCs/>
              </w:rPr>
              <w:t xml:space="preserve"> </w:t>
            </w:r>
            <w:proofErr w:type="spellStart"/>
            <w:r w:rsidRPr="00382300">
              <w:rPr>
                <w:b/>
                <w:bCs/>
              </w:rPr>
              <w:t>жөніндегі</w:t>
            </w:r>
            <w:proofErr w:type="spellEnd"/>
            <w:r w:rsidRPr="00382300">
              <w:rPr>
                <w:b/>
                <w:bCs/>
              </w:rPr>
              <w:t xml:space="preserve"> </w:t>
            </w:r>
            <w:proofErr w:type="spellStart"/>
            <w:r w:rsidRPr="00382300">
              <w:rPr>
                <w:b/>
                <w:bCs/>
              </w:rPr>
              <w:t>операциялардың</w:t>
            </w:r>
            <w:proofErr w:type="spellEnd"/>
            <w:r w:rsidRPr="00382300">
              <w:rPr>
                <w:b/>
                <w:bCs/>
              </w:rPr>
              <w:t xml:space="preserve"> </w:t>
            </w:r>
            <w:proofErr w:type="spellStart"/>
            <w:r w:rsidRPr="00382300">
              <w:rPr>
                <w:b/>
                <w:bCs/>
              </w:rPr>
              <w:t>бөлек</w:t>
            </w:r>
            <w:proofErr w:type="spellEnd"/>
            <w:r w:rsidRPr="00382300">
              <w:rPr>
                <w:b/>
                <w:bCs/>
              </w:rPr>
              <w:t xml:space="preserve"> </w:t>
            </w:r>
            <w:proofErr w:type="spellStart"/>
            <w:r w:rsidRPr="00382300">
              <w:rPr>
                <w:b/>
                <w:bCs/>
              </w:rPr>
              <w:t>салықтық</w:t>
            </w:r>
            <w:proofErr w:type="spellEnd"/>
            <w:r w:rsidRPr="00382300">
              <w:rPr>
                <w:b/>
                <w:bCs/>
              </w:rPr>
              <w:t xml:space="preserve"> </w:t>
            </w:r>
            <w:proofErr w:type="spellStart"/>
            <w:r w:rsidRPr="00382300">
              <w:rPr>
                <w:b/>
                <w:bCs/>
              </w:rPr>
              <w:t>есебінің</w:t>
            </w:r>
            <w:proofErr w:type="spellEnd"/>
            <w:r w:rsidRPr="00382300">
              <w:rPr>
                <w:b/>
                <w:bCs/>
              </w:rPr>
              <w:t xml:space="preserve"> </w:t>
            </w:r>
            <w:proofErr w:type="spellStart"/>
            <w:r w:rsidRPr="00382300">
              <w:rPr>
                <w:b/>
                <w:bCs/>
              </w:rPr>
              <w:t>ерекшеліктері</w:t>
            </w:r>
            <w:proofErr w:type="spellEnd"/>
          </w:p>
          <w:p w14:paraId="492BF413" w14:textId="77777777" w:rsidR="00CD3DE8" w:rsidRPr="00382300" w:rsidRDefault="00CD3DE8" w:rsidP="00EF6E0C">
            <w:pPr>
              <w:pStyle w:val="a4"/>
              <w:spacing w:before="0" w:beforeAutospacing="0" w:after="0" w:afterAutospacing="0"/>
              <w:ind w:firstLine="346"/>
              <w:jc w:val="both"/>
              <w:rPr>
                <w:bCs/>
              </w:rPr>
            </w:pPr>
            <w:r w:rsidRPr="00382300">
              <w:rPr>
                <w:bCs/>
              </w:rPr>
              <w:t xml:space="preserve">1. </w:t>
            </w:r>
            <w:proofErr w:type="spellStart"/>
            <w:r w:rsidRPr="00382300">
              <w:rPr>
                <w:bCs/>
              </w:rPr>
              <w:t>Жер</w:t>
            </w:r>
            <w:proofErr w:type="spellEnd"/>
            <w:r w:rsidRPr="00382300">
              <w:rPr>
                <w:bCs/>
              </w:rPr>
              <w:t xml:space="preserve"> </w:t>
            </w:r>
            <w:proofErr w:type="spellStart"/>
            <w:r w:rsidRPr="00382300">
              <w:rPr>
                <w:bCs/>
              </w:rPr>
              <w:t>қойнауын</w:t>
            </w:r>
            <w:proofErr w:type="spellEnd"/>
            <w:r w:rsidRPr="00382300">
              <w:rPr>
                <w:bCs/>
              </w:rPr>
              <w:t xml:space="preserve"> </w:t>
            </w:r>
            <w:proofErr w:type="spellStart"/>
            <w:r w:rsidRPr="00382300">
              <w:rPr>
                <w:bCs/>
              </w:rPr>
              <w:t>пайдаланушы</w:t>
            </w:r>
            <w:proofErr w:type="spellEnd"/>
            <w:r w:rsidRPr="00382300">
              <w:rPr>
                <w:bCs/>
              </w:rPr>
              <w:t xml:space="preserve"> </w:t>
            </w:r>
            <w:proofErr w:type="spellStart"/>
            <w:r w:rsidRPr="00382300">
              <w:rPr>
                <w:bCs/>
              </w:rPr>
              <w:t>жер</w:t>
            </w:r>
            <w:proofErr w:type="spellEnd"/>
            <w:r w:rsidRPr="00382300">
              <w:rPr>
                <w:bCs/>
              </w:rPr>
              <w:t xml:space="preserve"> </w:t>
            </w:r>
            <w:proofErr w:type="spellStart"/>
            <w:r w:rsidRPr="00382300">
              <w:rPr>
                <w:bCs/>
              </w:rPr>
              <w:lastRenderedPageBreak/>
              <w:t>қойнауын</w:t>
            </w:r>
            <w:proofErr w:type="spellEnd"/>
            <w:r w:rsidRPr="00382300">
              <w:rPr>
                <w:bCs/>
              </w:rPr>
              <w:t xml:space="preserve"> </w:t>
            </w:r>
            <w:proofErr w:type="spellStart"/>
            <w:r w:rsidRPr="00382300">
              <w:rPr>
                <w:bCs/>
              </w:rPr>
              <w:t>пайдалануға</w:t>
            </w:r>
            <w:proofErr w:type="spellEnd"/>
            <w:r w:rsidRPr="00382300">
              <w:rPr>
                <w:bCs/>
              </w:rPr>
              <w:t xml:space="preserve"> </w:t>
            </w:r>
            <w:proofErr w:type="spellStart"/>
            <w:r w:rsidRPr="00382300">
              <w:rPr>
                <w:bCs/>
              </w:rPr>
              <w:t>арналған</w:t>
            </w:r>
            <w:proofErr w:type="spellEnd"/>
            <w:r w:rsidRPr="00382300">
              <w:rPr>
                <w:bCs/>
              </w:rPr>
              <w:t xml:space="preserve"> </w:t>
            </w:r>
            <w:proofErr w:type="spellStart"/>
            <w:r w:rsidRPr="00382300">
              <w:rPr>
                <w:bCs/>
              </w:rPr>
              <w:t>әрбір</w:t>
            </w:r>
            <w:proofErr w:type="spellEnd"/>
            <w:r w:rsidRPr="00382300">
              <w:rPr>
                <w:bCs/>
              </w:rPr>
              <w:t xml:space="preserve"> </w:t>
            </w:r>
            <w:proofErr w:type="spellStart"/>
            <w:r w:rsidRPr="00382300">
              <w:rPr>
                <w:bCs/>
              </w:rPr>
              <w:t>жасалған</w:t>
            </w:r>
            <w:proofErr w:type="spellEnd"/>
            <w:r w:rsidRPr="00382300">
              <w:rPr>
                <w:bCs/>
              </w:rPr>
              <w:t xml:space="preserve"> </w:t>
            </w:r>
            <w:proofErr w:type="spellStart"/>
            <w:r w:rsidRPr="00382300">
              <w:rPr>
                <w:bCs/>
              </w:rPr>
              <w:t>келісімшарт</w:t>
            </w:r>
            <w:proofErr w:type="spellEnd"/>
            <w:r w:rsidRPr="00382300">
              <w:rPr>
                <w:bCs/>
              </w:rPr>
              <w:t xml:space="preserve"> </w:t>
            </w:r>
            <w:proofErr w:type="spellStart"/>
            <w:r w:rsidRPr="00382300">
              <w:rPr>
                <w:bCs/>
              </w:rPr>
              <w:t>шеңберінде</w:t>
            </w:r>
            <w:proofErr w:type="spellEnd"/>
            <w:r w:rsidRPr="00382300">
              <w:rPr>
                <w:bCs/>
              </w:rPr>
              <w:t xml:space="preserve"> </w:t>
            </w:r>
            <w:proofErr w:type="spellStart"/>
            <w:r w:rsidRPr="00382300">
              <w:rPr>
                <w:bCs/>
              </w:rPr>
              <w:t>жүзеге</w:t>
            </w:r>
            <w:proofErr w:type="spellEnd"/>
            <w:r w:rsidRPr="00382300">
              <w:rPr>
                <w:bCs/>
              </w:rPr>
              <w:t xml:space="preserve"> </w:t>
            </w:r>
            <w:proofErr w:type="spellStart"/>
            <w:r w:rsidRPr="00382300">
              <w:rPr>
                <w:bCs/>
              </w:rPr>
              <w:t>асырылатын</w:t>
            </w:r>
            <w:proofErr w:type="spellEnd"/>
            <w:r w:rsidRPr="00382300">
              <w:rPr>
                <w:bCs/>
              </w:rPr>
              <w:t xml:space="preserve"> </w:t>
            </w:r>
            <w:proofErr w:type="spellStart"/>
            <w:r w:rsidRPr="00382300">
              <w:rPr>
                <w:bCs/>
              </w:rPr>
              <w:t>қызмет</w:t>
            </w:r>
            <w:proofErr w:type="spellEnd"/>
            <w:r w:rsidRPr="00382300">
              <w:rPr>
                <w:bCs/>
              </w:rPr>
              <w:t xml:space="preserve"> </w:t>
            </w:r>
            <w:proofErr w:type="spellStart"/>
            <w:r w:rsidRPr="00382300">
              <w:rPr>
                <w:bCs/>
              </w:rPr>
              <w:t>бойынша</w:t>
            </w:r>
            <w:proofErr w:type="spellEnd"/>
            <w:r w:rsidRPr="00382300">
              <w:rPr>
                <w:bCs/>
              </w:rPr>
              <w:t xml:space="preserve"> </w:t>
            </w:r>
            <w:proofErr w:type="spellStart"/>
            <w:r w:rsidRPr="00382300">
              <w:rPr>
                <w:bCs/>
              </w:rPr>
              <w:t>салық</w:t>
            </w:r>
            <w:proofErr w:type="spellEnd"/>
            <w:r w:rsidRPr="00382300">
              <w:rPr>
                <w:bCs/>
              </w:rPr>
              <w:t xml:space="preserve"> </w:t>
            </w:r>
            <w:proofErr w:type="spellStart"/>
            <w:r w:rsidRPr="00382300">
              <w:rPr>
                <w:bCs/>
              </w:rPr>
              <w:t>міндеттемесін</w:t>
            </w:r>
            <w:proofErr w:type="spellEnd"/>
            <w:r w:rsidRPr="00382300">
              <w:rPr>
                <w:bCs/>
              </w:rPr>
              <w:t xml:space="preserve"> </w:t>
            </w:r>
            <w:proofErr w:type="spellStart"/>
            <w:r w:rsidRPr="00382300">
              <w:rPr>
                <w:bCs/>
              </w:rPr>
              <w:t>есептеу</w:t>
            </w:r>
            <w:proofErr w:type="spellEnd"/>
            <w:r w:rsidRPr="00382300">
              <w:rPr>
                <w:bCs/>
              </w:rPr>
              <w:t xml:space="preserve"> </w:t>
            </w:r>
            <w:proofErr w:type="spellStart"/>
            <w:r w:rsidRPr="00382300">
              <w:rPr>
                <w:bCs/>
              </w:rPr>
              <w:t>үшін</w:t>
            </w:r>
            <w:proofErr w:type="spellEnd"/>
            <w:r w:rsidRPr="00382300">
              <w:rPr>
                <w:bCs/>
              </w:rPr>
              <w:t xml:space="preserve">, </w:t>
            </w:r>
            <w:proofErr w:type="spellStart"/>
            <w:r w:rsidRPr="00382300">
              <w:rPr>
                <w:bCs/>
              </w:rPr>
              <w:t>сондай-ақ</w:t>
            </w:r>
            <w:proofErr w:type="spellEnd"/>
            <w:r w:rsidRPr="00382300">
              <w:rPr>
                <w:bCs/>
              </w:rPr>
              <w:t xml:space="preserve"> </w:t>
            </w:r>
            <w:proofErr w:type="spellStart"/>
            <w:r w:rsidRPr="00382300">
              <w:rPr>
                <w:bCs/>
              </w:rPr>
              <w:t>рентабельділігі</w:t>
            </w:r>
            <w:proofErr w:type="spellEnd"/>
            <w:r w:rsidRPr="00382300">
              <w:rPr>
                <w:bCs/>
              </w:rPr>
              <w:t xml:space="preserve"> </w:t>
            </w:r>
            <w:proofErr w:type="spellStart"/>
            <w:r w:rsidRPr="00382300">
              <w:rPr>
                <w:bCs/>
              </w:rPr>
              <w:t>төмен</w:t>
            </w:r>
            <w:proofErr w:type="spellEnd"/>
            <w:r w:rsidRPr="00382300">
              <w:rPr>
                <w:bCs/>
              </w:rPr>
              <w:t xml:space="preserve">, </w:t>
            </w:r>
            <w:proofErr w:type="spellStart"/>
            <w:r w:rsidRPr="00382300">
              <w:rPr>
                <w:bCs/>
              </w:rPr>
              <w:t>тұтқырлығы</w:t>
            </w:r>
            <w:proofErr w:type="spellEnd"/>
            <w:r w:rsidRPr="00382300">
              <w:rPr>
                <w:bCs/>
              </w:rPr>
              <w:t xml:space="preserve"> </w:t>
            </w:r>
            <w:proofErr w:type="spellStart"/>
            <w:r w:rsidRPr="00382300">
              <w:rPr>
                <w:bCs/>
              </w:rPr>
              <w:t>жоғары</w:t>
            </w:r>
            <w:proofErr w:type="spellEnd"/>
            <w:r w:rsidRPr="00382300">
              <w:rPr>
                <w:bCs/>
              </w:rPr>
              <w:t xml:space="preserve">, </w:t>
            </w:r>
            <w:proofErr w:type="spellStart"/>
            <w:r w:rsidRPr="00382300">
              <w:rPr>
                <w:bCs/>
              </w:rPr>
              <w:t>суланған</w:t>
            </w:r>
            <w:proofErr w:type="spellEnd"/>
            <w:r w:rsidRPr="00382300">
              <w:rPr>
                <w:bCs/>
              </w:rPr>
              <w:t xml:space="preserve">, </w:t>
            </w:r>
            <w:proofErr w:type="spellStart"/>
            <w:r w:rsidRPr="00382300">
              <w:rPr>
                <w:bCs/>
              </w:rPr>
              <w:t>дебиті</w:t>
            </w:r>
            <w:proofErr w:type="spellEnd"/>
            <w:r w:rsidRPr="00382300">
              <w:rPr>
                <w:bCs/>
              </w:rPr>
              <w:t xml:space="preserve"> аз </w:t>
            </w:r>
            <w:proofErr w:type="spellStart"/>
            <w:r w:rsidRPr="00382300">
              <w:rPr>
                <w:bCs/>
              </w:rPr>
              <w:t>немесе</w:t>
            </w:r>
            <w:proofErr w:type="spellEnd"/>
            <w:r w:rsidRPr="00382300">
              <w:rPr>
                <w:bCs/>
              </w:rPr>
              <w:t xml:space="preserve"> </w:t>
            </w:r>
            <w:proofErr w:type="spellStart"/>
            <w:r w:rsidRPr="00382300">
              <w:rPr>
                <w:bCs/>
              </w:rPr>
              <w:t>игерілген</w:t>
            </w:r>
            <w:proofErr w:type="spellEnd"/>
            <w:r w:rsidRPr="00382300">
              <w:rPr>
                <w:bCs/>
              </w:rPr>
              <w:t xml:space="preserve"> </w:t>
            </w:r>
            <w:proofErr w:type="spellStart"/>
            <w:r w:rsidRPr="00382300">
              <w:rPr>
                <w:bCs/>
              </w:rPr>
              <w:t>кен</w:t>
            </w:r>
            <w:proofErr w:type="spellEnd"/>
            <w:r w:rsidRPr="00382300">
              <w:rPr>
                <w:bCs/>
              </w:rPr>
              <w:t xml:space="preserve"> </w:t>
            </w:r>
            <w:proofErr w:type="spellStart"/>
            <w:r w:rsidRPr="00382300">
              <w:rPr>
                <w:bCs/>
              </w:rPr>
              <w:t>орнын</w:t>
            </w:r>
            <w:proofErr w:type="spellEnd"/>
            <w:r w:rsidRPr="00382300">
              <w:rPr>
                <w:bCs/>
              </w:rPr>
              <w:t xml:space="preserve"> (</w:t>
            </w:r>
            <w:proofErr w:type="spellStart"/>
            <w:r w:rsidRPr="00382300">
              <w:rPr>
                <w:bCs/>
              </w:rPr>
              <w:t>кен</w:t>
            </w:r>
            <w:proofErr w:type="spellEnd"/>
            <w:r w:rsidRPr="00382300">
              <w:rPr>
                <w:bCs/>
              </w:rPr>
              <w:t xml:space="preserve"> </w:t>
            </w:r>
            <w:proofErr w:type="spellStart"/>
            <w:r w:rsidRPr="00382300">
              <w:rPr>
                <w:bCs/>
              </w:rPr>
              <w:t>орындары</w:t>
            </w:r>
            <w:proofErr w:type="spellEnd"/>
            <w:r w:rsidRPr="00382300">
              <w:rPr>
                <w:bCs/>
              </w:rPr>
              <w:t xml:space="preserve"> </w:t>
            </w:r>
            <w:proofErr w:type="spellStart"/>
            <w:r w:rsidRPr="00382300">
              <w:rPr>
                <w:bCs/>
              </w:rPr>
              <w:t>тобын</w:t>
            </w:r>
            <w:proofErr w:type="spellEnd"/>
            <w:r w:rsidRPr="00382300">
              <w:rPr>
                <w:bCs/>
              </w:rPr>
              <w:t xml:space="preserve">, </w:t>
            </w:r>
            <w:proofErr w:type="spellStart"/>
            <w:r w:rsidRPr="00382300">
              <w:rPr>
                <w:bCs/>
              </w:rPr>
              <w:t>осындай</w:t>
            </w:r>
            <w:proofErr w:type="spellEnd"/>
            <w:r w:rsidRPr="00382300">
              <w:rPr>
                <w:bCs/>
              </w:rPr>
              <w:t xml:space="preserve"> </w:t>
            </w:r>
            <w:proofErr w:type="spellStart"/>
            <w:r w:rsidRPr="00382300">
              <w:rPr>
                <w:bCs/>
              </w:rPr>
              <w:t>кен</w:t>
            </w:r>
            <w:proofErr w:type="spellEnd"/>
            <w:r w:rsidRPr="00382300">
              <w:rPr>
                <w:bCs/>
              </w:rPr>
              <w:t xml:space="preserve"> </w:t>
            </w:r>
            <w:proofErr w:type="spellStart"/>
            <w:r w:rsidRPr="00382300">
              <w:rPr>
                <w:bCs/>
              </w:rPr>
              <w:t>орындары</w:t>
            </w:r>
            <w:proofErr w:type="spellEnd"/>
            <w:r w:rsidRPr="00382300">
              <w:rPr>
                <w:bCs/>
              </w:rPr>
              <w:t xml:space="preserve"> </w:t>
            </w:r>
            <w:proofErr w:type="spellStart"/>
            <w:r w:rsidRPr="00382300">
              <w:rPr>
                <w:bCs/>
              </w:rPr>
              <w:t>тобы</w:t>
            </w:r>
            <w:proofErr w:type="spellEnd"/>
            <w:r w:rsidRPr="00382300">
              <w:rPr>
                <w:bCs/>
              </w:rPr>
              <w:t xml:space="preserve">, </w:t>
            </w:r>
            <w:proofErr w:type="spellStart"/>
            <w:r w:rsidRPr="00382300">
              <w:rPr>
                <w:bCs/>
              </w:rPr>
              <w:t>кен</w:t>
            </w:r>
            <w:proofErr w:type="spellEnd"/>
            <w:r w:rsidRPr="00382300">
              <w:rPr>
                <w:bCs/>
              </w:rPr>
              <w:t xml:space="preserve"> </w:t>
            </w:r>
            <w:proofErr w:type="spellStart"/>
            <w:r w:rsidRPr="00382300">
              <w:rPr>
                <w:bCs/>
              </w:rPr>
              <w:t>орнының</w:t>
            </w:r>
            <w:proofErr w:type="spellEnd"/>
            <w:r w:rsidRPr="00382300">
              <w:rPr>
                <w:bCs/>
              </w:rPr>
              <w:t xml:space="preserve"> </w:t>
            </w:r>
            <w:proofErr w:type="spellStart"/>
            <w:r w:rsidRPr="00382300">
              <w:rPr>
                <w:bCs/>
              </w:rPr>
              <w:t>бір</w:t>
            </w:r>
            <w:proofErr w:type="spellEnd"/>
            <w:r w:rsidRPr="00382300">
              <w:rPr>
                <w:bCs/>
              </w:rPr>
              <w:t xml:space="preserve"> </w:t>
            </w:r>
            <w:proofErr w:type="spellStart"/>
            <w:r w:rsidRPr="00382300">
              <w:rPr>
                <w:bCs/>
              </w:rPr>
              <w:t>бөлігі</w:t>
            </w:r>
            <w:proofErr w:type="spellEnd"/>
            <w:r w:rsidRPr="00382300">
              <w:rPr>
                <w:bCs/>
              </w:rPr>
              <w:t xml:space="preserve"> </w:t>
            </w:r>
            <w:proofErr w:type="spellStart"/>
            <w:r w:rsidRPr="00382300">
              <w:rPr>
                <w:bCs/>
              </w:rPr>
              <w:t>бойынша</w:t>
            </w:r>
            <w:proofErr w:type="spellEnd"/>
            <w:r w:rsidRPr="00382300">
              <w:rPr>
                <w:bCs/>
              </w:rPr>
              <w:t xml:space="preserve"> </w:t>
            </w:r>
            <w:proofErr w:type="spellStart"/>
            <w:r w:rsidRPr="00382300">
              <w:rPr>
                <w:bCs/>
              </w:rPr>
              <w:t>қызмет</w:t>
            </w:r>
            <w:proofErr w:type="spellEnd"/>
            <w:r w:rsidRPr="00382300">
              <w:rPr>
                <w:bCs/>
              </w:rPr>
              <w:t xml:space="preserve"> </w:t>
            </w:r>
            <w:proofErr w:type="spellStart"/>
            <w:r w:rsidRPr="00382300">
              <w:rPr>
                <w:bCs/>
              </w:rPr>
              <w:t>бір</w:t>
            </w:r>
            <w:proofErr w:type="spellEnd"/>
            <w:r w:rsidRPr="00382300">
              <w:rPr>
                <w:bCs/>
              </w:rPr>
              <w:t xml:space="preserve"> </w:t>
            </w:r>
            <w:proofErr w:type="spellStart"/>
            <w:r w:rsidRPr="00382300">
              <w:rPr>
                <w:bCs/>
              </w:rPr>
              <w:t>келісімшарт</w:t>
            </w:r>
            <w:proofErr w:type="spellEnd"/>
            <w:r w:rsidRPr="00382300">
              <w:rPr>
                <w:bCs/>
              </w:rPr>
              <w:t xml:space="preserve"> </w:t>
            </w:r>
            <w:proofErr w:type="spellStart"/>
            <w:r w:rsidRPr="00382300">
              <w:rPr>
                <w:bCs/>
              </w:rPr>
              <w:t>шеңберінде</w:t>
            </w:r>
            <w:proofErr w:type="spellEnd"/>
            <w:r w:rsidRPr="00382300">
              <w:rPr>
                <w:bCs/>
              </w:rPr>
              <w:t xml:space="preserve"> </w:t>
            </w:r>
            <w:proofErr w:type="spellStart"/>
            <w:r w:rsidRPr="00382300">
              <w:rPr>
                <w:bCs/>
              </w:rPr>
              <w:t>жүзеге</w:t>
            </w:r>
            <w:proofErr w:type="spellEnd"/>
            <w:r w:rsidRPr="00382300">
              <w:rPr>
                <w:bCs/>
              </w:rPr>
              <w:t xml:space="preserve"> </w:t>
            </w:r>
            <w:proofErr w:type="spellStart"/>
            <w:r w:rsidRPr="00382300">
              <w:rPr>
                <w:bCs/>
              </w:rPr>
              <w:t>асырылған</w:t>
            </w:r>
            <w:proofErr w:type="spellEnd"/>
            <w:r w:rsidRPr="00382300">
              <w:rPr>
                <w:bCs/>
              </w:rPr>
              <w:t xml:space="preserve"> </w:t>
            </w:r>
            <w:proofErr w:type="spellStart"/>
            <w:r w:rsidRPr="00382300">
              <w:rPr>
                <w:bCs/>
              </w:rPr>
              <w:t>жағдайда</w:t>
            </w:r>
            <w:proofErr w:type="spellEnd"/>
            <w:r w:rsidRPr="00382300">
              <w:rPr>
                <w:bCs/>
              </w:rPr>
              <w:t xml:space="preserve"> </w:t>
            </w:r>
            <w:proofErr w:type="spellStart"/>
            <w:r w:rsidRPr="00382300">
              <w:rPr>
                <w:bCs/>
              </w:rPr>
              <w:t>кен</w:t>
            </w:r>
            <w:proofErr w:type="spellEnd"/>
            <w:r w:rsidRPr="00382300">
              <w:rPr>
                <w:bCs/>
              </w:rPr>
              <w:t xml:space="preserve"> </w:t>
            </w:r>
            <w:proofErr w:type="spellStart"/>
            <w:r w:rsidRPr="00382300">
              <w:rPr>
                <w:bCs/>
              </w:rPr>
              <w:t>орнының</w:t>
            </w:r>
            <w:proofErr w:type="spellEnd"/>
            <w:r w:rsidRPr="00382300">
              <w:rPr>
                <w:bCs/>
              </w:rPr>
              <w:t xml:space="preserve"> </w:t>
            </w:r>
            <w:proofErr w:type="spellStart"/>
            <w:r w:rsidRPr="00382300">
              <w:rPr>
                <w:bCs/>
              </w:rPr>
              <w:t>бір</w:t>
            </w:r>
            <w:proofErr w:type="spellEnd"/>
            <w:r w:rsidRPr="00382300">
              <w:rPr>
                <w:bCs/>
              </w:rPr>
              <w:t xml:space="preserve"> </w:t>
            </w:r>
            <w:proofErr w:type="spellStart"/>
            <w:r w:rsidRPr="00382300">
              <w:rPr>
                <w:bCs/>
              </w:rPr>
              <w:t>бөлігін</w:t>
            </w:r>
            <w:proofErr w:type="spellEnd"/>
            <w:r w:rsidRPr="00382300">
              <w:rPr>
                <w:bCs/>
              </w:rPr>
              <w:t xml:space="preserve">) </w:t>
            </w:r>
            <w:proofErr w:type="spellStart"/>
            <w:r w:rsidRPr="00382300">
              <w:rPr>
                <w:bCs/>
              </w:rPr>
              <w:t>игеру</w:t>
            </w:r>
            <w:proofErr w:type="spellEnd"/>
            <w:r w:rsidRPr="00382300">
              <w:rPr>
                <w:bCs/>
              </w:rPr>
              <w:t xml:space="preserve"> </w:t>
            </w:r>
            <w:proofErr w:type="spellStart"/>
            <w:r w:rsidRPr="00382300">
              <w:rPr>
                <w:bCs/>
              </w:rPr>
              <w:t>кезінде</w:t>
            </w:r>
            <w:proofErr w:type="spellEnd"/>
            <w:r w:rsidRPr="00382300">
              <w:rPr>
                <w:bCs/>
              </w:rPr>
              <w:t xml:space="preserve">, </w:t>
            </w:r>
            <w:proofErr w:type="spellStart"/>
            <w:r w:rsidRPr="00382300">
              <w:rPr>
                <w:bCs/>
              </w:rPr>
              <w:t>егер</w:t>
            </w:r>
            <w:proofErr w:type="spellEnd"/>
            <w:r w:rsidRPr="00382300">
              <w:rPr>
                <w:bCs/>
              </w:rPr>
              <w:t xml:space="preserve"> </w:t>
            </w:r>
            <w:proofErr w:type="spellStart"/>
            <w:r w:rsidRPr="00382300">
              <w:rPr>
                <w:bCs/>
              </w:rPr>
              <w:t>осындай</w:t>
            </w:r>
            <w:proofErr w:type="spellEnd"/>
            <w:r w:rsidRPr="00382300">
              <w:rPr>
                <w:bCs/>
              </w:rPr>
              <w:t xml:space="preserve"> </w:t>
            </w:r>
            <w:proofErr w:type="spellStart"/>
            <w:r w:rsidRPr="00382300">
              <w:rPr>
                <w:bCs/>
              </w:rPr>
              <w:t>кен</w:t>
            </w:r>
            <w:proofErr w:type="spellEnd"/>
            <w:r w:rsidRPr="00382300">
              <w:rPr>
                <w:bCs/>
              </w:rPr>
              <w:t xml:space="preserve"> </w:t>
            </w:r>
            <w:proofErr w:type="spellStart"/>
            <w:r w:rsidRPr="00382300">
              <w:rPr>
                <w:bCs/>
              </w:rPr>
              <w:t>орны</w:t>
            </w:r>
            <w:proofErr w:type="spellEnd"/>
            <w:r w:rsidRPr="00382300">
              <w:rPr>
                <w:bCs/>
              </w:rPr>
              <w:t xml:space="preserve"> (</w:t>
            </w:r>
            <w:proofErr w:type="spellStart"/>
            <w:r w:rsidRPr="00382300">
              <w:rPr>
                <w:bCs/>
              </w:rPr>
              <w:t>кен</w:t>
            </w:r>
            <w:proofErr w:type="spellEnd"/>
            <w:r w:rsidRPr="00382300">
              <w:rPr>
                <w:bCs/>
              </w:rPr>
              <w:t xml:space="preserve"> </w:t>
            </w:r>
            <w:proofErr w:type="spellStart"/>
            <w:r w:rsidRPr="00382300">
              <w:rPr>
                <w:bCs/>
              </w:rPr>
              <w:t>орындары</w:t>
            </w:r>
            <w:proofErr w:type="spellEnd"/>
            <w:r w:rsidRPr="00382300">
              <w:rPr>
                <w:bCs/>
              </w:rPr>
              <w:t xml:space="preserve"> </w:t>
            </w:r>
            <w:proofErr w:type="spellStart"/>
            <w:r w:rsidRPr="00382300">
              <w:rPr>
                <w:bCs/>
              </w:rPr>
              <w:t>тобы</w:t>
            </w:r>
            <w:proofErr w:type="spellEnd"/>
            <w:r w:rsidRPr="00382300">
              <w:rPr>
                <w:bCs/>
              </w:rPr>
              <w:t xml:space="preserve">, </w:t>
            </w:r>
            <w:proofErr w:type="spellStart"/>
            <w:r w:rsidRPr="00382300">
              <w:rPr>
                <w:bCs/>
              </w:rPr>
              <w:t>осындай</w:t>
            </w:r>
            <w:proofErr w:type="spellEnd"/>
            <w:r w:rsidRPr="00382300">
              <w:rPr>
                <w:bCs/>
              </w:rPr>
              <w:t xml:space="preserve"> </w:t>
            </w:r>
            <w:proofErr w:type="spellStart"/>
            <w:r w:rsidRPr="00382300">
              <w:rPr>
                <w:bCs/>
              </w:rPr>
              <w:t>кен</w:t>
            </w:r>
            <w:proofErr w:type="spellEnd"/>
            <w:r w:rsidRPr="00382300">
              <w:rPr>
                <w:bCs/>
              </w:rPr>
              <w:t xml:space="preserve"> </w:t>
            </w:r>
            <w:proofErr w:type="spellStart"/>
            <w:r w:rsidRPr="00382300">
              <w:rPr>
                <w:bCs/>
              </w:rPr>
              <w:t>орындары</w:t>
            </w:r>
            <w:proofErr w:type="spellEnd"/>
            <w:r w:rsidRPr="00382300">
              <w:rPr>
                <w:bCs/>
              </w:rPr>
              <w:t xml:space="preserve"> </w:t>
            </w:r>
            <w:proofErr w:type="spellStart"/>
            <w:r w:rsidRPr="00382300">
              <w:rPr>
                <w:bCs/>
              </w:rPr>
              <w:t>тобы</w:t>
            </w:r>
            <w:proofErr w:type="spellEnd"/>
            <w:r w:rsidRPr="00382300">
              <w:rPr>
                <w:bCs/>
              </w:rPr>
              <w:t xml:space="preserve">, </w:t>
            </w:r>
            <w:proofErr w:type="spellStart"/>
            <w:r w:rsidRPr="00382300">
              <w:rPr>
                <w:bCs/>
              </w:rPr>
              <w:t>кен</w:t>
            </w:r>
            <w:proofErr w:type="spellEnd"/>
            <w:r w:rsidRPr="00382300">
              <w:rPr>
                <w:bCs/>
              </w:rPr>
              <w:t xml:space="preserve"> </w:t>
            </w:r>
            <w:proofErr w:type="spellStart"/>
            <w:r w:rsidRPr="00382300">
              <w:rPr>
                <w:bCs/>
              </w:rPr>
              <w:t>орнының</w:t>
            </w:r>
            <w:proofErr w:type="spellEnd"/>
            <w:r w:rsidRPr="00382300">
              <w:rPr>
                <w:bCs/>
              </w:rPr>
              <w:t xml:space="preserve"> </w:t>
            </w:r>
            <w:proofErr w:type="spellStart"/>
            <w:r w:rsidRPr="00382300">
              <w:rPr>
                <w:bCs/>
              </w:rPr>
              <w:t>бір</w:t>
            </w:r>
            <w:proofErr w:type="spellEnd"/>
            <w:r w:rsidRPr="00382300">
              <w:rPr>
                <w:bCs/>
              </w:rPr>
              <w:t xml:space="preserve"> </w:t>
            </w:r>
            <w:proofErr w:type="spellStart"/>
            <w:r w:rsidRPr="00382300">
              <w:rPr>
                <w:bCs/>
              </w:rPr>
              <w:t>бөлігі</w:t>
            </w:r>
            <w:proofErr w:type="spellEnd"/>
            <w:r w:rsidRPr="00382300">
              <w:rPr>
                <w:bCs/>
              </w:rPr>
              <w:t xml:space="preserve"> </w:t>
            </w:r>
            <w:proofErr w:type="spellStart"/>
            <w:r w:rsidRPr="00382300">
              <w:rPr>
                <w:bCs/>
              </w:rPr>
              <w:t>бойынша</w:t>
            </w:r>
            <w:proofErr w:type="spellEnd"/>
            <w:r w:rsidRPr="00382300">
              <w:rPr>
                <w:bCs/>
              </w:rPr>
              <w:t xml:space="preserve"> </w:t>
            </w:r>
            <w:proofErr w:type="spellStart"/>
            <w:r w:rsidRPr="00382300">
              <w:rPr>
                <w:bCs/>
              </w:rPr>
              <w:t>қызмет</w:t>
            </w:r>
            <w:proofErr w:type="spellEnd"/>
            <w:r w:rsidRPr="00382300">
              <w:rPr>
                <w:bCs/>
              </w:rPr>
              <w:t xml:space="preserve"> </w:t>
            </w:r>
            <w:proofErr w:type="spellStart"/>
            <w:r w:rsidRPr="00382300">
              <w:rPr>
                <w:bCs/>
              </w:rPr>
              <w:t>бір</w:t>
            </w:r>
            <w:proofErr w:type="spellEnd"/>
            <w:r w:rsidRPr="00382300">
              <w:rPr>
                <w:bCs/>
              </w:rPr>
              <w:t xml:space="preserve"> </w:t>
            </w:r>
            <w:proofErr w:type="spellStart"/>
            <w:r w:rsidRPr="00382300">
              <w:rPr>
                <w:bCs/>
              </w:rPr>
              <w:t>келісімшарт</w:t>
            </w:r>
            <w:proofErr w:type="spellEnd"/>
            <w:r w:rsidRPr="00382300">
              <w:rPr>
                <w:bCs/>
              </w:rPr>
              <w:t xml:space="preserve"> </w:t>
            </w:r>
            <w:proofErr w:type="spellStart"/>
            <w:r w:rsidRPr="00382300">
              <w:rPr>
                <w:bCs/>
              </w:rPr>
              <w:t>шеңберінде</w:t>
            </w:r>
            <w:proofErr w:type="spellEnd"/>
            <w:r w:rsidRPr="00382300">
              <w:rPr>
                <w:bCs/>
              </w:rPr>
              <w:t xml:space="preserve"> </w:t>
            </w:r>
            <w:proofErr w:type="spellStart"/>
            <w:r w:rsidRPr="00382300">
              <w:rPr>
                <w:bCs/>
              </w:rPr>
              <w:t>жүзеге</w:t>
            </w:r>
            <w:proofErr w:type="spellEnd"/>
            <w:r w:rsidRPr="00382300">
              <w:rPr>
                <w:bCs/>
              </w:rPr>
              <w:t xml:space="preserve"> </w:t>
            </w:r>
            <w:proofErr w:type="spellStart"/>
            <w:r w:rsidRPr="00382300">
              <w:rPr>
                <w:bCs/>
              </w:rPr>
              <w:t>асырылған</w:t>
            </w:r>
            <w:proofErr w:type="spellEnd"/>
            <w:r w:rsidRPr="00382300">
              <w:rPr>
                <w:bCs/>
              </w:rPr>
              <w:t xml:space="preserve"> </w:t>
            </w:r>
            <w:proofErr w:type="spellStart"/>
            <w:r w:rsidRPr="00382300">
              <w:rPr>
                <w:bCs/>
              </w:rPr>
              <w:t>жағдайда</w:t>
            </w:r>
            <w:proofErr w:type="spellEnd"/>
            <w:r w:rsidRPr="00382300">
              <w:rPr>
                <w:bCs/>
              </w:rPr>
              <w:t xml:space="preserve"> </w:t>
            </w:r>
            <w:proofErr w:type="spellStart"/>
            <w:r w:rsidRPr="00382300">
              <w:rPr>
                <w:bCs/>
              </w:rPr>
              <w:t>кен</w:t>
            </w:r>
            <w:proofErr w:type="spellEnd"/>
            <w:r w:rsidRPr="00382300">
              <w:rPr>
                <w:bCs/>
              </w:rPr>
              <w:t xml:space="preserve"> </w:t>
            </w:r>
            <w:proofErr w:type="spellStart"/>
            <w:r w:rsidRPr="00382300">
              <w:rPr>
                <w:bCs/>
              </w:rPr>
              <w:t>орнының</w:t>
            </w:r>
            <w:proofErr w:type="spellEnd"/>
            <w:r w:rsidRPr="00382300">
              <w:rPr>
                <w:bCs/>
              </w:rPr>
              <w:t xml:space="preserve"> </w:t>
            </w:r>
            <w:proofErr w:type="spellStart"/>
            <w:r w:rsidRPr="00382300">
              <w:rPr>
                <w:bCs/>
              </w:rPr>
              <w:t>бір</w:t>
            </w:r>
            <w:proofErr w:type="spellEnd"/>
            <w:r w:rsidRPr="00382300">
              <w:rPr>
                <w:bCs/>
              </w:rPr>
              <w:t xml:space="preserve"> </w:t>
            </w:r>
            <w:proofErr w:type="spellStart"/>
            <w:r w:rsidRPr="00382300">
              <w:rPr>
                <w:bCs/>
              </w:rPr>
              <w:t>бөлігі</w:t>
            </w:r>
            <w:proofErr w:type="spellEnd"/>
            <w:r w:rsidRPr="00382300">
              <w:rPr>
                <w:bCs/>
              </w:rPr>
              <w:t xml:space="preserve">) </w:t>
            </w:r>
            <w:proofErr w:type="spellStart"/>
            <w:r w:rsidRPr="00382300">
              <w:rPr>
                <w:bCs/>
              </w:rPr>
              <w:t>бойынша</w:t>
            </w:r>
            <w:proofErr w:type="spellEnd"/>
            <w:r w:rsidRPr="00382300">
              <w:rPr>
                <w:bCs/>
              </w:rPr>
              <w:t xml:space="preserve"> </w:t>
            </w:r>
            <w:proofErr w:type="spellStart"/>
            <w:r w:rsidRPr="00382300">
              <w:rPr>
                <w:bCs/>
              </w:rPr>
              <w:t>салықтар</w:t>
            </w:r>
            <w:proofErr w:type="spellEnd"/>
            <w:r w:rsidRPr="00382300">
              <w:rPr>
                <w:bCs/>
              </w:rPr>
              <w:t xml:space="preserve"> мен </w:t>
            </w:r>
            <w:proofErr w:type="spellStart"/>
            <w:r w:rsidRPr="00382300">
              <w:rPr>
                <w:bCs/>
              </w:rPr>
              <w:t>бюджетке</w:t>
            </w:r>
            <w:proofErr w:type="spellEnd"/>
            <w:r w:rsidRPr="00382300">
              <w:rPr>
                <w:bCs/>
              </w:rPr>
              <w:t xml:space="preserve"> </w:t>
            </w:r>
            <w:proofErr w:type="spellStart"/>
            <w:r w:rsidRPr="00382300">
              <w:rPr>
                <w:bCs/>
              </w:rPr>
              <w:t>төленетін</w:t>
            </w:r>
            <w:proofErr w:type="spellEnd"/>
            <w:r w:rsidRPr="00382300">
              <w:rPr>
                <w:bCs/>
              </w:rPr>
              <w:t xml:space="preserve"> </w:t>
            </w:r>
            <w:proofErr w:type="spellStart"/>
            <w:r w:rsidRPr="00382300">
              <w:rPr>
                <w:bCs/>
              </w:rPr>
              <w:t>төлемдер</w:t>
            </w:r>
            <w:proofErr w:type="spellEnd"/>
            <w:r w:rsidRPr="00382300">
              <w:rPr>
                <w:bCs/>
              </w:rPr>
              <w:t xml:space="preserve"> осы </w:t>
            </w:r>
            <w:proofErr w:type="spellStart"/>
            <w:r w:rsidRPr="00382300">
              <w:rPr>
                <w:bCs/>
              </w:rPr>
              <w:t>Кодексте</w:t>
            </w:r>
            <w:proofErr w:type="spellEnd"/>
            <w:r w:rsidRPr="00382300">
              <w:rPr>
                <w:bCs/>
              </w:rPr>
              <w:t xml:space="preserve"> </w:t>
            </w:r>
            <w:proofErr w:type="spellStart"/>
            <w:r w:rsidRPr="00382300">
              <w:rPr>
                <w:bCs/>
              </w:rPr>
              <w:t>белгіленгеннен</w:t>
            </w:r>
            <w:proofErr w:type="spellEnd"/>
            <w:r w:rsidRPr="00382300">
              <w:rPr>
                <w:bCs/>
              </w:rPr>
              <w:t xml:space="preserve"> </w:t>
            </w:r>
            <w:proofErr w:type="spellStart"/>
            <w:r w:rsidRPr="00382300">
              <w:rPr>
                <w:bCs/>
              </w:rPr>
              <w:t>өзгеше</w:t>
            </w:r>
            <w:proofErr w:type="spellEnd"/>
            <w:r w:rsidRPr="00382300">
              <w:rPr>
                <w:bCs/>
              </w:rPr>
              <w:t xml:space="preserve"> </w:t>
            </w:r>
            <w:proofErr w:type="spellStart"/>
            <w:r w:rsidRPr="00382300">
              <w:rPr>
                <w:bCs/>
              </w:rPr>
              <w:t>тәртіппен</w:t>
            </w:r>
            <w:proofErr w:type="spellEnd"/>
            <w:r w:rsidRPr="00382300">
              <w:rPr>
                <w:bCs/>
              </w:rPr>
              <w:t xml:space="preserve"> </w:t>
            </w:r>
            <w:proofErr w:type="spellStart"/>
            <w:r w:rsidRPr="00382300">
              <w:rPr>
                <w:bCs/>
              </w:rPr>
              <w:t>және</w:t>
            </w:r>
            <w:proofErr w:type="spellEnd"/>
            <w:r w:rsidRPr="00382300">
              <w:rPr>
                <w:bCs/>
              </w:rPr>
              <w:t xml:space="preserve"> </w:t>
            </w:r>
            <w:proofErr w:type="spellStart"/>
            <w:r w:rsidRPr="00382300">
              <w:rPr>
                <w:bCs/>
              </w:rPr>
              <w:t>мөлшерлемелер</w:t>
            </w:r>
            <w:proofErr w:type="spellEnd"/>
            <w:r w:rsidRPr="00382300">
              <w:rPr>
                <w:bCs/>
              </w:rPr>
              <w:t xml:space="preserve"> </w:t>
            </w:r>
            <w:proofErr w:type="spellStart"/>
            <w:r w:rsidRPr="00382300">
              <w:rPr>
                <w:bCs/>
              </w:rPr>
              <w:t>бойынша</w:t>
            </w:r>
            <w:proofErr w:type="spellEnd"/>
            <w:r w:rsidRPr="00382300">
              <w:rPr>
                <w:bCs/>
              </w:rPr>
              <w:t xml:space="preserve"> </w:t>
            </w:r>
            <w:proofErr w:type="spellStart"/>
            <w:r w:rsidRPr="00382300">
              <w:rPr>
                <w:bCs/>
              </w:rPr>
              <w:t>есептелсе</w:t>
            </w:r>
            <w:proofErr w:type="spellEnd"/>
            <w:r w:rsidRPr="00382300">
              <w:rPr>
                <w:bCs/>
              </w:rPr>
              <w:t xml:space="preserve">, </w:t>
            </w:r>
            <w:proofErr w:type="spellStart"/>
            <w:r w:rsidRPr="00382300">
              <w:rPr>
                <w:bCs/>
              </w:rPr>
              <w:t>бөлек</w:t>
            </w:r>
            <w:proofErr w:type="spellEnd"/>
            <w:r w:rsidRPr="00382300">
              <w:rPr>
                <w:bCs/>
              </w:rPr>
              <w:t xml:space="preserve"> </w:t>
            </w:r>
            <w:proofErr w:type="spellStart"/>
            <w:r w:rsidRPr="00382300">
              <w:rPr>
                <w:bCs/>
              </w:rPr>
              <w:t>салық</w:t>
            </w:r>
            <w:proofErr w:type="spellEnd"/>
            <w:r w:rsidRPr="00382300">
              <w:rPr>
                <w:bCs/>
              </w:rPr>
              <w:t xml:space="preserve"> </w:t>
            </w:r>
            <w:proofErr w:type="spellStart"/>
            <w:r w:rsidRPr="00382300">
              <w:rPr>
                <w:bCs/>
              </w:rPr>
              <w:t>есебін</w:t>
            </w:r>
            <w:proofErr w:type="spellEnd"/>
            <w:r w:rsidRPr="00382300">
              <w:rPr>
                <w:bCs/>
              </w:rPr>
              <w:t xml:space="preserve"> </w:t>
            </w:r>
            <w:proofErr w:type="spellStart"/>
            <w:r w:rsidRPr="00382300">
              <w:rPr>
                <w:bCs/>
              </w:rPr>
              <w:t>жүргізуге</w:t>
            </w:r>
            <w:proofErr w:type="spellEnd"/>
            <w:r w:rsidRPr="00382300">
              <w:rPr>
                <w:bCs/>
              </w:rPr>
              <w:t xml:space="preserve"> </w:t>
            </w:r>
            <w:proofErr w:type="spellStart"/>
            <w:r w:rsidRPr="00382300">
              <w:rPr>
                <w:bCs/>
              </w:rPr>
              <w:t>міндетті</w:t>
            </w:r>
            <w:proofErr w:type="spellEnd"/>
            <w:r w:rsidRPr="00382300">
              <w:rPr>
                <w:bCs/>
              </w:rPr>
              <w:t>.</w:t>
            </w:r>
          </w:p>
          <w:p w14:paraId="363F662D" w14:textId="77777777" w:rsidR="00CD3DE8" w:rsidRPr="00382300" w:rsidRDefault="00CD3DE8" w:rsidP="00EF6E0C">
            <w:pPr>
              <w:pStyle w:val="a4"/>
              <w:spacing w:before="0" w:beforeAutospacing="0" w:after="0" w:afterAutospacing="0"/>
              <w:ind w:firstLine="346"/>
              <w:jc w:val="both"/>
              <w:rPr>
                <w:bCs/>
              </w:rPr>
            </w:pPr>
          </w:p>
          <w:p w14:paraId="393FAE0E" w14:textId="77777777" w:rsidR="00CD3DE8" w:rsidRPr="00382300" w:rsidRDefault="00CD3DE8" w:rsidP="00EF6E0C">
            <w:pPr>
              <w:pStyle w:val="a4"/>
              <w:spacing w:before="0" w:beforeAutospacing="0" w:after="0" w:afterAutospacing="0"/>
              <w:ind w:firstLine="346"/>
              <w:jc w:val="both"/>
              <w:rPr>
                <w:bCs/>
              </w:rPr>
            </w:pPr>
          </w:p>
          <w:p w14:paraId="5B052387" w14:textId="77777777" w:rsidR="00CD3DE8" w:rsidRPr="00382300" w:rsidRDefault="00CD3DE8" w:rsidP="00EF6E0C">
            <w:pPr>
              <w:pStyle w:val="a4"/>
              <w:spacing w:before="0" w:beforeAutospacing="0" w:after="0" w:afterAutospacing="0"/>
              <w:ind w:firstLine="346"/>
              <w:jc w:val="both"/>
              <w:rPr>
                <w:bCs/>
              </w:rPr>
            </w:pPr>
          </w:p>
          <w:p w14:paraId="6F30E714" w14:textId="77777777" w:rsidR="00CD3DE8" w:rsidRPr="00382300" w:rsidRDefault="00CD3DE8" w:rsidP="00EF6E0C">
            <w:pPr>
              <w:pStyle w:val="a4"/>
              <w:spacing w:before="0" w:beforeAutospacing="0" w:after="0" w:afterAutospacing="0"/>
              <w:ind w:firstLine="346"/>
              <w:jc w:val="both"/>
              <w:rPr>
                <w:bCs/>
              </w:rPr>
            </w:pPr>
          </w:p>
          <w:p w14:paraId="421DDFD4" w14:textId="77777777" w:rsidR="00CD3DE8" w:rsidRPr="00382300" w:rsidRDefault="00CD3DE8" w:rsidP="00EF6E0C">
            <w:pPr>
              <w:pStyle w:val="a4"/>
              <w:spacing w:before="0" w:beforeAutospacing="0" w:after="0" w:afterAutospacing="0"/>
              <w:ind w:firstLine="346"/>
              <w:jc w:val="both"/>
              <w:rPr>
                <w:bCs/>
              </w:rPr>
            </w:pPr>
          </w:p>
          <w:p w14:paraId="0F20A1B5" w14:textId="77777777" w:rsidR="00CD3DE8" w:rsidRPr="00382300" w:rsidRDefault="00CD3DE8" w:rsidP="00EF6E0C">
            <w:pPr>
              <w:pStyle w:val="a4"/>
              <w:spacing w:before="0" w:beforeAutospacing="0" w:after="0" w:afterAutospacing="0"/>
              <w:ind w:firstLine="346"/>
              <w:jc w:val="both"/>
              <w:rPr>
                <w:bCs/>
              </w:rPr>
            </w:pPr>
            <w:r w:rsidRPr="00382300">
              <w:rPr>
                <w:bCs/>
              </w:rPr>
              <w:t>…..</w:t>
            </w:r>
          </w:p>
          <w:p w14:paraId="71E8607D" w14:textId="77777777" w:rsidR="00CD3DE8" w:rsidRPr="00382300" w:rsidRDefault="00CD3DE8" w:rsidP="00EF6E0C">
            <w:pPr>
              <w:pStyle w:val="a4"/>
              <w:spacing w:before="0" w:beforeAutospacing="0" w:after="0" w:afterAutospacing="0"/>
              <w:ind w:firstLine="346"/>
              <w:jc w:val="both"/>
              <w:rPr>
                <w:bCs/>
              </w:rPr>
            </w:pPr>
          </w:p>
          <w:p w14:paraId="7ACA7D0A" w14:textId="77777777" w:rsidR="00CD3DE8" w:rsidRPr="00382300" w:rsidRDefault="00CD3DE8" w:rsidP="00EF6E0C">
            <w:pPr>
              <w:pStyle w:val="a4"/>
              <w:spacing w:before="0" w:beforeAutospacing="0" w:after="0" w:afterAutospacing="0"/>
              <w:ind w:firstLine="346"/>
              <w:jc w:val="both"/>
              <w:rPr>
                <w:bCs/>
              </w:rPr>
            </w:pPr>
          </w:p>
          <w:p w14:paraId="452BDC8C" w14:textId="77777777" w:rsidR="00CD3DE8" w:rsidRPr="00382300" w:rsidRDefault="00CD3DE8" w:rsidP="00EF6E0C">
            <w:pPr>
              <w:pStyle w:val="a4"/>
              <w:spacing w:before="0" w:beforeAutospacing="0" w:after="0" w:afterAutospacing="0"/>
              <w:ind w:firstLine="346"/>
              <w:jc w:val="both"/>
              <w:rPr>
                <w:bCs/>
              </w:rPr>
            </w:pPr>
          </w:p>
          <w:p w14:paraId="3EB8C0B3" w14:textId="77777777" w:rsidR="00CD3DE8" w:rsidRPr="00382300" w:rsidRDefault="00CD3DE8" w:rsidP="00EF6E0C">
            <w:pPr>
              <w:pStyle w:val="a4"/>
              <w:spacing w:before="0" w:beforeAutospacing="0" w:after="0" w:afterAutospacing="0"/>
              <w:ind w:firstLine="346"/>
              <w:jc w:val="both"/>
              <w:rPr>
                <w:bCs/>
              </w:rPr>
            </w:pPr>
          </w:p>
          <w:p w14:paraId="50C564B3" w14:textId="69400DED" w:rsidR="00CD3DE8" w:rsidRPr="00382300" w:rsidRDefault="00CD3DE8" w:rsidP="00EF6E0C">
            <w:pPr>
              <w:pStyle w:val="a4"/>
              <w:spacing w:before="0" w:beforeAutospacing="0" w:after="0" w:afterAutospacing="0"/>
              <w:ind w:firstLine="346"/>
              <w:jc w:val="both"/>
              <w:rPr>
                <w:bCs/>
              </w:rPr>
            </w:pPr>
          </w:p>
          <w:p w14:paraId="59632759" w14:textId="1AFEBA9E" w:rsidR="00CD3DE8" w:rsidRPr="00382300" w:rsidRDefault="00CD3DE8" w:rsidP="00EF6E0C">
            <w:pPr>
              <w:pStyle w:val="a4"/>
              <w:spacing w:before="0" w:beforeAutospacing="0" w:after="0" w:afterAutospacing="0"/>
              <w:ind w:firstLine="346"/>
              <w:jc w:val="both"/>
              <w:rPr>
                <w:bCs/>
              </w:rPr>
            </w:pPr>
          </w:p>
          <w:p w14:paraId="394A10C5" w14:textId="50926DFF" w:rsidR="00CD3DE8" w:rsidRPr="00382300" w:rsidRDefault="00CD3DE8" w:rsidP="00EF6E0C">
            <w:pPr>
              <w:pStyle w:val="a4"/>
              <w:spacing w:before="0" w:beforeAutospacing="0" w:after="0" w:afterAutospacing="0"/>
              <w:ind w:firstLine="346"/>
              <w:jc w:val="both"/>
              <w:rPr>
                <w:bCs/>
              </w:rPr>
            </w:pPr>
          </w:p>
          <w:p w14:paraId="1C92A3C9" w14:textId="77777777" w:rsidR="00CD3DE8" w:rsidRPr="00382300" w:rsidRDefault="00CD3DE8" w:rsidP="00EF6E0C">
            <w:pPr>
              <w:pStyle w:val="a4"/>
              <w:spacing w:before="0" w:beforeAutospacing="0" w:after="0" w:afterAutospacing="0"/>
              <w:ind w:firstLine="346"/>
              <w:jc w:val="both"/>
              <w:rPr>
                <w:bCs/>
              </w:rPr>
            </w:pPr>
          </w:p>
          <w:p w14:paraId="3FB5006B" w14:textId="77777777" w:rsidR="00CD3DE8" w:rsidRPr="00382300" w:rsidRDefault="00CD3DE8" w:rsidP="00EF6E0C">
            <w:pPr>
              <w:pStyle w:val="a4"/>
              <w:spacing w:before="0" w:beforeAutospacing="0" w:after="0" w:afterAutospacing="0"/>
              <w:ind w:firstLine="346"/>
              <w:jc w:val="both"/>
              <w:rPr>
                <w:bCs/>
              </w:rPr>
            </w:pPr>
          </w:p>
          <w:p w14:paraId="1DDDD719" w14:textId="77777777" w:rsidR="00CD3DE8" w:rsidRPr="00382300" w:rsidRDefault="00CD3DE8" w:rsidP="00EF6E0C">
            <w:pPr>
              <w:pStyle w:val="a4"/>
              <w:spacing w:before="0" w:beforeAutospacing="0" w:after="0" w:afterAutospacing="0"/>
              <w:ind w:firstLine="346"/>
              <w:jc w:val="both"/>
              <w:rPr>
                <w:bCs/>
              </w:rPr>
            </w:pPr>
          </w:p>
          <w:p w14:paraId="296E49BA" w14:textId="77777777" w:rsidR="00CD3DE8" w:rsidRPr="00382300" w:rsidRDefault="00CD3DE8" w:rsidP="00EF6E0C">
            <w:pPr>
              <w:pStyle w:val="a4"/>
              <w:spacing w:before="0" w:beforeAutospacing="0" w:after="0" w:afterAutospacing="0"/>
              <w:ind w:firstLine="346"/>
              <w:jc w:val="both"/>
              <w:rPr>
                <w:bCs/>
              </w:rPr>
            </w:pPr>
            <w:r w:rsidRPr="00382300">
              <w:rPr>
                <w:bCs/>
              </w:rPr>
              <w:t>…..</w:t>
            </w:r>
          </w:p>
          <w:p w14:paraId="070F3918" w14:textId="77777777" w:rsidR="00CD3DE8" w:rsidRPr="00382300" w:rsidRDefault="00CD3DE8" w:rsidP="00EF6E0C">
            <w:pPr>
              <w:pStyle w:val="a4"/>
              <w:spacing w:before="0" w:beforeAutospacing="0" w:after="0" w:afterAutospacing="0"/>
              <w:ind w:firstLine="346"/>
              <w:jc w:val="both"/>
              <w:rPr>
                <w:bCs/>
              </w:rPr>
            </w:pPr>
            <w:r w:rsidRPr="00382300">
              <w:rPr>
                <w:bCs/>
              </w:rPr>
              <w:t xml:space="preserve">3. </w:t>
            </w:r>
            <w:proofErr w:type="spellStart"/>
            <w:r w:rsidRPr="00382300">
              <w:rPr>
                <w:bCs/>
              </w:rPr>
              <w:t>Салық</w:t>
            </w:r>
            <w:proofErr w:type="spellEnd"/>
            <w:r w:rsidRPr="00382300">
              <w:rPr>
                <w:bCs/>
              </w:rPr>
              <w:t xml:space="preserve"> салу </w:t>
            </w:r>
            <w:proofErr w:type="spellStart"/>
            <w:r w:rsidRPr="00382300">
              <w:rPr>
                <w:bCs/>
              </w:rPr>
              <w:t>объектілерінің</w:t>
            </w:r>
            <w:proofErr w:type="spellEnd"/>
            <w:r w:rsidRPr="00382300">
              <w:rPr>
                <w:bCs/>
              </w:rPr>
              <w:t xml:space="preserve"> </w:t>
            </w:r>
            <w:proofErr w:type="spellStart"/>
            <w:r w:rsidRPr="00382300">
              <w:rPr>
                <w:bCs/>
              </w:rPr>
              <w:t>және</w:t>
            </w:r>
            <w:proofErr w:type="spellEnd"/>
            <w:r w:rsidRPr="00382300">
              <w:rPr>
                <w:bCs/>
              </w:rPr>
              <w:t xml:space="preserve"> (</w:t>
            </w:r>
            <w:proofErr w:type="spellStart"/>
            <w:r w:rsidRPr="00382300">
              <w:rPr>
                <w:bCs/>
              </w:rPr>
              <w:t>немесе</w:t>
            </w:r>
            <w:proofErr w:type="spellEnd"/>
            <w:r w:rsidRPr="00382300">
              <w:rPr>
                <w:bCs/>
              </w:rPr>
              <w:t xml:space="preserve">) </w:t>
            </w:r>
            <w:proofErr w:type="spellStart"/>
            <w:r w:rsidRPr="00382300">
              <w:rPr>
                <w:bCs/>
              </w:rPr>
              <w:t>салық</w:t>
            </w:r>
            <w:proofErr w:type="spellEnd"/>
            <w:r w:rsidRPr="00382300">
              <w:rPr>
                <w:bCs/>
              </w:rPr>
              <w:t xml:space="preserve"> </w:t>
            </w:r>
            <w:proofErr w:type="spellStart"/>
            <w:r w:rsidRPr="00382300">
              <w:rPr>
                <w:bCs/>
              </w:rPr>
              <w:t>салуға</w:t>
            </w:r>
            <w:proofErr w:type="spellEnd"/>
            <w:r w:rsidRPr="00382300">
              <w:rPr>
                <w:bCs/>
              </w:rPr>
              <w:t xml:space="preserve"> </w:t>
            </w:r>
            <w:proofErr w:type="spellStart"/>
            <w:r w:rsidRPr="00382300">
              <w:rPr>
                <w:bCs/>
              </w:rPr>
              <w:t>байланысты</w:t>
            </w:r>
            <w:proofErr w:type="spellEnd"/>
            <w:r w:rsidRPr="00382300">
              <w:rPr>
                <w:bCs/>
              </w:rPr>
              <w:t xml:space="preserve"> </w:t>
            </w:r>
            <w:proofErr w:type="spellStart"/>
            <w:r w:rsidRPr="00382300">
              <w:rPr>
                <w:bCs/>
              </w:rPr>
              <w:t>объектілердің</w:t>
            </w:r>
            <w:proofErr w:type="spellEnd"/>
            <w:r w:rsidRPr="00382300">
              <w:rPr>
                <w:bCs/>
              </w:rPr>
              <w:t xml:space="preserve"> </w:t>
            </w:r>
            <w:proofErr w:type="spellStart"/>
            <w:r w:rsidRPr="00382300">
              <w:rPr>
                <w:bCs/>
              </w:rPr>
              <w:t>бөлек</w:t>
            </w:r>
            <w:proofErr w:type="spellEnd"/>
            <w:r w:rsidRPr="00382300">
              <w:rPr>
                <w:bCs/>
              </w:rPr>
              <w:t xml:space="preserve"> </w:t>
            </w:r>
            <w:proofErr w:type="spellStart"/>
            <w:r w:rsidRPr="00382300">
              <w:rPr>
                <w:bCs/>
              </w:rPr>
              <w:t>салықтық</w:t>
            </w:r>
            <w:proofErr w:type="spellEnd"/>
            <w:r w:rsidRPr="00382300">
              <w:rPr>
                <w:bCs/>
              </w:rPr>
              <w:t xml:space="preserve"> </w:t>
            </w:r>
            <w:proofErr w:type="spellStart"/>
            <w:r w:rsidRPr="00382300">
              <w:rPr>
                <w:bCs/>
              </w:rPr>
              <w:t>есебін</w:t>
            </w:r>
            <w:proofErr w:type="spellEnd"/>
            <w:r w:rsidRPr="00382300">
              <w:rPr>
                <w:bCs/>
              </w:rPr>
              <w:t xml:space="preserve"> </w:t>
            </w:r>
            <w:proofErr w:type="spellStart"/>
            <w:r w:rsidRPr="00382300">
              <w:rPr>
                <w:bCs/>
              </w:rPr>
              <w:t>жер</w:t>
            </w:r>
            <w:proofErr w:type="spellEnd"/>
            <w:r w:rsidRPr="00382300">
              <w:rPr>
                <w:bCs/>
              </w:rPr>
              <w:t xml:space="preserve"> </w:t>
            </w:r>
            <w:proofErr w:type="spellStart"/>
            <w:r w:rsidRPr="00382300">
              <w:rPr>
                <w:bCs/>
              </w:rPr>
              <w:t>қойнауын</w:t>
            </w:r>
            <w:proofErr w:type="spellEnd"/>
            <w:r w:rsidRPr="00382300">
              <w:rPr>
                <w:bCs/>
              </w:rPr>
              <w:t xml:space="preserve"> </w:t>
            </w:r>
            <w:proofErr w:type="spellStart"/>
            <w:r w:rsidRPr="00382300">
              <w:rPr>
                <w:bCs/>
              </w:rPr>
              <w:t>пайдаланушы</w:t>
            </w:r>
            <w:proofErr w:type="spellEnd"/>
            <w:r w:rsidRPr="00382300">
              <w:rPr>
                <w:bCs/>
              </w:rPr>
              <w:t xml:space="preserve"> </w:t>
            </w:r>
            <w:proofErr w:type="spellStart"/>
            <w:r w:rsidRPr="00382300">
              <w:rPr>
                <w:bCs/>
              </w:rPr>
              <w:t>бекітілген</w:t>
            </w:r>
            <w:proofErr w:type="spellEnd"/>
            <w:r w:rsidRPr="00382300">
              <w:rPr>
                <w:bCs/>
              </w:rPr>
              <w:t xml:space="preserve"> </w:t>
            </w:r>
            <w:proofErr w:type="spellStart"/>
            <w:r w:rsidRPr="00382300">
              <w:rPr>
                <w:bCs/>
              </w:rPr>
              <w:t>салықтық</w:t>
            </w:r>
            <w:proofErr w:type="spellEnd"/>
            <w:r w:rsidRPr="00382300">
              <w:rPr>
                <w:bCs/>
              </w:rPr>
              <w:t xml:space="preserve"> </w:t>
            </w:r>
            <w:proofErr w:type="spellStart"/>
            <w:r w:rsidRPr="00382300">
              <w:rPr>
                <w:bCs/>
              </w:rPr>
              <w:t>есепке</w:t>
            </w:r>
            <w:proofErr w:type="spellEnd"/>
            <w:r w:rsidRPr="00382300">
              <w:rPr>
                <w:bCs/>
              </w:rPr>
              <w:t xml:space="preserve"> </w:t>
            </w:r>
            <w:proofErr w:type="spellStart"/>
            <w:r w:rsidRPr="00382300">
              <w:rPr>
                <w:bCs/>
              </w:rPr>
              <w:t>алу</w:t>
            </w:r>
            <w:proofErr w:type="spellEnd"/>
            <w:r w:rsidRPr="00382300">
              <w:rPr>
                <w:bCs/>
              </w:rPr>
              <w:t xml:space="preserve"> </w:t>
            </w:r>
            <w:proofErr w:type="spellStart"/>
            <w:r w:rsidRPr="00382300">
              <w:rPr>
                <w:bCs/>
              </w:rPr>
              <w:t>саясатына</w:t>
            </w:r>
            <w:proofErr w:type="spellEnd"/>
            <w:r w:rsidRPr="00382300">
              <w:rPr>
                <w:bCs/>
              </w:rPr>
              <w:t xml:space="preserve"> </w:t>
            </w:r>
            <w:proofErr w:type="spellStart"/>
            <w:r w:rsidRPr="00382300">
              <w:rPr>
                <w:bCs/>
              </w:rPr>
              <w:t>сәйкес</w:t>
            </w:r>
            <w:proofErr w:type="spellEnd"/>
            <w:r w:rsidRPr="00382300">
              <w:rPr>
                <w:bCs/>
              </w:rPr>
              <w:t xml:space="preserve"> </w:t>
            </w:r>
            <w:proofErr w:type="spellStart"/>
            <w:r w:rsidRPr="00382300">
              <w:rPr>
                <w:bCs/>
              </w:rPr>
              <w:t>және</w:t>
            </w:r>
            <w:proofErr w:type="spellEnd"/>
            <w:r w:rsidRPr="00382300">
              <w:rPr>
                <w:bCs/>
              </w:rPr>
              <w:t xml:space="preserve"> осы </w:t>
            </w:r>
            <w:proofErr w:type="spellStart"/>
            <w:r w:rsidRPr="00382300">
              <w:rPr>
                <w:bCs/>
              </w:rPr>
              <w:t>бапта</w:t>
            </w:r>
            <w:proofErr w:type="spellEnd"/>
            <w:r w:rsidRPr="00382300">
              <w:rPr>
                <w:bCs/>
              </w:rPr>
              <w:t xml:space="preserve"> </w:t>
            </w:r>
            <w:proofErr w:type="spellStart"/>
            <w:r w:rsidRPr="00382300">
              <w:rPr>
                <w:bCs/>
              </w:rPr>
              <w:t>белгіленген</w:t>
            </w:r>
            <w:proofErr w:type="spellEnd"/>
            <w:r w:rsidRPr="00382300">
              <w:rPr>
                <w:bCs/>
              </w:rPr>
              <w:t xml:space="preserve"> </w:t>
            </w:r>
            <w:proofErr w:type="spellStart"/>
            <w:r w:rsidRPr="00382300">
              <w:rPr>
                <w:bCs/>
              </w:rPr>
              <w:t>ережелерді</w:t>
            </w:r>
            <w:proofErr w:type="spellEnd"/>
            <w:r w:rsidRPr="00382300">
              <w:rPr>
                <w:bCs/>
              </w:rPr>
              <w:t xml:space="preserve"> </w:t>
            </w:r>
            <w:proofErr w:type="spellStart"/>
            <w:r w:rsidRPr="00382300">
              <w:rPr>
                <w:bCs/>
              </w:rPr>
              <w:t>ескере</w:t>
            </w:r>
            <w:proofErr w:type="spellEnd"/>
            <w:r w:rsidRPr="00382300">
              <w:rPr>
                <w:bCs/>
              </w:rPr>
              <w:t xml:space="preserve"> </w:t>
            </w:r>
            <w:proofErr w:type="spellStart"/>
            <w:r w:rsidRPr="00382300">
              <w:rPr>
                <w:bCs/>
              </w:rPr>
              <w:t>отырып</w:t>
            </w:r>
            <w:proofErr w:type="spellEnd"/>
            <w:r w:rsidRPr="00382300">
              <w:rPr>
                <w:bCs/>
              </w:rPr>
              <w:t xml:space="preserve">, </w:t>
            </w:r>
            <w:proofErr w:type="spellStart"/>
            <w:r w:rsidRPr="00382300">
              <w:rPr>
                <w:bCs/>
              </w:rPr>
              <w:t>есепке</w:t>
            </w:r>
            <w:proofErr w:type="spellEnd"/>
            <w:r w:rsidRPr="00382300">
              <w:rPr>
                <w:bCs/>
              </w:rPr>
              <w:t xml:space="preserve"> </w:t>
            </w:r>
            <w:proofErr w:type="spellStart"/>
            <w:r w:rsidRPr="00382300">
              <w:rPr>
                <w:bCs/>
              </w:rPr>
              <w:t>алу</w:t>
            </w:r>
            <w:proofErr w:type="spellEnd"/>
            <w:r w:rsidRPr="00382300">
              <w:rPr>
                <w:bCs/>
              </w:rPr>
              <w:t xml:space="preserve"> </w:t>
            </w:r>
            <w:proofErr w:type="spellStart"/>
            <w:r w:rsidRPr="00382300">
              <w:rPr>
                <w:bCs/>
              </w:rPr>
              <w:t>құжаттамасының</w:t>
            </w:r>
            <w:proofErr w:type="spellEnd"/>
            <w:r w:rsidRPr="00382300">
              <w:rPr>
                <w:bCs/>
              </w:rPr>
              <w:t xml:space="preserve"> </w:t>
            </w:r>
            <w:proofErr w:type="spellStart"/>
            <w:r w:rsidRPr="00382300">
              <w:rPr>
                <w:bCs/>
              </w:rPr>
              <w:t>деректері</w:t>
            </w:r>
            <w:proofErr w:type="spellEnd"/>
            <w:r w:rsidRPr="00382300">
              <w:rPr>
                <w:bCs/>
              </w:rPr>
              <w:t xml:space="preserve"> </w:t>
            </w:r>
            <w:proofErr w:type="spellStart"/>
            <w:r w:rsidRPr="00382300">
              <w:rPr>
                <w:bCs/>
              </w:rPr>
              <w:t>негізінде</w:t>
            </w:r>
            <w:proofErr w:type="spellEnd"/>
            <w:r w:rsidRPr="00382300">
              <w:rPr>
                <w:bCs/>
              </w:rPr>
              <w:t xml:space="preserve"> </w:t>
            </w:r>
            <w:proofErr w:type="spellStart"/>
            <w:r w:rsidRPr="00382300">
              <w:rPr>
                <w:bCs/>
              </w:rPr>
              <w:t>жүргізеді</w:t>
            </w:r>
            <w:proofErr w:type="spellEnd"/>
            <w:r w:rsidRPr="00382300">
              <w:rPr>
                <w:bCs/>
              </w:rPr>
              <w:t>.</w:t>
            </w:r>
          </w:p>
          <w:p w14:paraId="6E0DFCFF" w14:textId="77777777" w:rsidR="00CD3DE8" w:rsidRPr="00382300" w:rsidRDefault="00CD3DE8" w:rsidP="00EF6E0C">
            <w:pPr>
              <w:pStyle w:val="a4"/>
              <w:spacing w:before="0" w:beforeAutospacing="0" w:after="0" w:afterAutospacing="0"/>
              <w:ind w:firstLine="346"/>
              <w:jc w:val="both"/>
              <w:rPr>
                <w:bCs/>
              </w:rPr>
            </w:pPr>
            <w:proofErr w:type="spellStart"/>
            <w:r w:rsidRPr="00382300">
              <w:rPr>
                <w:bCs/>
              </w:rPr>
              <w:t>Бөлек</w:t>
            </w:r>
            <w:proofErr w:type="spellEnd"/>
            <w:r w:rsidRPr="00382300">
              <w:rPr>
                <w:bCs/>
              </w:rPr>
              <w:t xml:space="preserve"> </w:t>
            </w:r>
            <w:proofErr w:type="spellStart"/>
            <w:r w:rsidRPr="00382300">
              <w:rPr>
                <w:bCs/>
              </w:rPr>
              <w:t>салықтық</w:t>
            </w:r>
            <w:proofErr w:type="spellEnd"/>
            <w:r w:rsidRPr="00382300">
              <w:rPr>
                <w:bCs/>
              </w:rPr>
              <w:t xml:space="preserve"> </w:t>
            </w:r>
            <w:proofErr w:type="spellStart"/>
            <w:r w:rsidRPr="00382300">
              <w:rPr>
                <w:bCs/>
              </w:rPr>
              <w:t>есепті</w:t>
            </w:r>
            <w:proofErr w:type="spellEnd"/>
            <w:r w:rsidRPr="00382300">
              <w:rPr>
                <w:bCs/>
              </w:rPr>
              <w:t xml:space="preserve"> </w:t>
            </w:r>
            <w:proofErr w:type="spellStart"/>
            <w:r w:rsidRPr="00382300">
              <w:rPr>
                <w:bCs/>
              </w:rPr>
              <w:t>жүргізу</w:t>
            </w:r>
            <w:proofErr w:type="spellEnd"/>
            <w:r w:rsidRPr="00382300">
              <w:rPr>
                <w:bCs/>
              </w:rPr>
              <w:t xml:space="preserve"> </w:t>
            </w:r>
            <w:proofErr w:type="spellStart"/>
            <w:r w:rsidRPr="00382300">
              <w:rPr>
                <w:bCs/>
              </w:rPr>
              <w:t>тәртібін</w:t>
            </w:r>
            <w:proofErr w:type="spellEnd"/>
            <w:r w:rsidRPr="00382300">
              <w:rPr>
                <w:bCs/>
              </w:rPr>
              <w:t xml:space="preserve"> </w:t>
            </w:r>
            <w:proofErr w:type="spellStart"/>
            <w:r w:rsidRPr="00382300">
              <w:rPr>
                <w:bCs/>
              </w:rPr>
              <w:t>жер</w:t>
            </w:r>
            <w:proofErr w:type="spellEnd"/>
            <w:r w:rsidRPr="00382300">
              <w:rPr>
                <w:bCs/>
              </w:rPr>
              <w:t xml:space="preserve"> </w:t>
            </w:r>
            <w:proofErr w:type="spellStart"/>
            <w:r w:rsidRPr="00382300">
              <w:rPr>
                <w:bCs/>
              </w:rPr>
              <w:t>қойнауын</w:t>
            </w:r>
            <w:proofErr w:type="spellEnd"/>
            <w:r w:rsidRPr="00382300">
              <w:rPr>
                <w:bCs/>
              </w:rPr>
              <w:t xml:space="preserve"> </w:t>
            </w:r>
            <w:proofErr w:type="spellStart"/>
            <w:r w:rsidRPr="00382300">
              <w:rPr>
                <w:bCs/>
              </w:rPr>
              <w:t>пайдаланушы</w:t>
            </w:r>
            <w:proofErr w:type="spellEnd"/>
            <w:r w:rsidRPr="00382300">
              <w:rPr>
                <w:bCs/>
              </w:rPr>
              <w:t xml:space="preserve"> </w:t>
            </w:r>
            <w:proofErr w:type="spellStart"/>
            <w:r w:rsidRPr="00382300">
              <w:rPr>
                <w:bCs/>
              </w:rPr>
              <w:t>дербес</w:t>
            </w:r>
            <w:proofErr w:type="spellEnd"/>
            <w:r w:rsidRPr="00382300">
              <w:rPr>
                <w:bCs/>
              </w:rPr>
              <w:t xml:space="preserve"> </w:t>
            </w:r>
            <w:proofErr w:type="spellStart"/>
            <w:r w:rsidRPr="00382300">
              <w:rPr>
                <w:bCs/>
              </w:rPr>
              <w:t>әзірлейді</w:t>
            </w:r>
            <w:proofErr w:type="spellEnd"/>
            <w:r w:rsidRPr="00382300">
              <w:rPr>
                <w:bCs/>
              </w:rPr>
              <w:t xml:space="preserve"> </w:t>
            </w:r>
            <w:proofErr w:type="spellStart"/>
            <w:r w:rsidRPr="00382300">
              <w:rPr>
                <w:bCs/>
              </w:rPr>
              <w:t>және</w:t>
            </w:r>
            <w:proofErr w:type="spellEnd"/>
            <w:r w:rsidRPr="00382300">
              <w:rPr>
                <w:bCs/>
              </w:rPr>
              <w:t xml:space="preserve"> </w:t>
            </w:r>
            <w:proofErr w:type="spellStart"/>
            <w:r w:rsidRPr="00382300">
              <w:rPr>
                <w:bCs/>
              </w:rPr>
              <w:t>салықтық</w:t>
            </w:r>
            <w:proofErr w:type="spellEnd"/>
            <w:r w:rsidRPr="00382300">
              <w:rPr>
                <w:bCs/>
              </w:rPr>
              <w:t xml:space="preserve"> </w:t>
            </w:r>
            <w:proofErr w:type="spellStart"/>
            <w:r w:rsidRPr="00382300">
              <w:rPr>
                <w:bCs/>
              </w:rPr>
              <w:t>есепке</w:t>
            </w:r>
            <w:proofErr w:type="spellEnd"/>
            <w:r w:rsidRPr="00382300">
              <w:rPr>
                <w:bCs/>
              </w:rPr>
              <w:t xml:space="preserve"> </w:t>
            </w:r>
            <w:proofErr w:type="spellStart"/>
            <w:r w:rsidRPr="00382300">
              <w:rPr>
                <w:bCs/>
              </w:rPr>
              <w:t>алу</w:t>
            </w:r>
            <w:proofErr w:type="spellEnd"/>
            <w:r w:rsidRPr="00382300">
              <w:rPr>
                <w:bCs/>
              </w:rPr>
              <w:t xml:space="preserve"> </w:t>
            </w:r>
            <w:proofErr w:type="spellStart"/>
            <w:r w:rsidRPr="00382300">
              <w:rPr>
                <w:bCs/>
              </w:rPr>
              <w:t>саясатында</w:t>
            </w:r>
            <w:proofErr w:type="spellEnd"/>
            <w:r w:rsidRPr="00382300">
              <w:rPr>
                <w:bCs/>
              </w:rPr>
              <w:t xml:space="preserve"> (</w:t>
            </w:r>
            <w:proofErr w:type="spellStart"/>
            <w:r w:rsidRPr="00382300">
              <w:rPr>
                <w:bCs/>
              </w:rPr>
              <w:t>есеп</w:t>
            </w:r>
            <w:proofErr w:type="spellEnd"/>
            <w:r w:rsidRPr="00382300">
              <w:rPr>
                <w:bCs/>
              </w:rPr>
              <w:t xml:space="preserve"> </w:t>
            </w:r>
            <w:proofErr w:type="spellStart"/>
            <w:r w:rsidRPr="00382300">
              <w:rPr>
                <w:bCs/>
              </w:rPr>
              <w:t>саясатының</w:t>
            </w:r>
            <w:proofErr w:type="spellEnd"/>
            <w:r w:rsidRPr="00382300">
              <w:rPr>
                <w:bCs/>
              </w:rPr>
              <w:t xml:space="preserve"> </w:t>
            </w:r>
            <w:proofErr w:type="spellStart"/>
            <w:r w:rsidRPr="00382300">
              <w:rPr>
                <w:bCs/>
              </w:rPr>
              <w:t>бөлімінде</w:t>
            </w:r>
            <w:proofErr w:type="spellEnd"/>
            <w:r w:rsidRPr="00382300">
              <w:rPr>
                <w:bCs/>
              </w:rPr>
              <w:t xml:space="preserve">) </w:t>
            </w:r>
            <w:proofErr w:type="spellStart"/>
            <w:r w:rsidRPr="00382300">
              <w:rPr>
                <w:bCs/>
              </w:rPr>
              <w:t>бекітеді</w:t>
            </w:r>
            <w:proofErr w:type="spellEnd"/>
            <w:r w:rsidRPr="00382300">
              <w:rPr>
                <w:bCs/>
              </w:rPr>
              <w:t>.</w:t>
            </w:r>
          </w:p>
          <w:p w14:paraId="29AFB414" w14:textId="77777777" w:rsidR="00CD3DE8" w:rsidRPr="00382300" w:rsidRDefault="00CD3DE8" w:rsidP="00EF6E0C">
            <w:pPr>
              <w:pStyle w:val="a4"/>
              <w:spacing w:before="0" w:beforeAutospacing="0" w:after="0" w:afterAutospacing="0"/>
              <w:ind w:firstLine="346"/>
              <w:jc w:val="both"/>
              <w:rPr>
                <w:bCs/>
              </w:rPr>
            </w:pPr>
            <w:proofErr w:type="spellStart"/>
            <w:r w:rsidRPr="00382300">
              <w:rPr>
                <w:bCs/>
              </w:rPr>
              <w:t>Салықтық</w:t>
            </w:r>
            <w:proofErr w:type="spellEnd"/>
            <w:r w:rsidRPr="00382300">
              <w:rPr>
                <w:bCs/>
              </w:rPr>
              <w:t xml:space="preserve"> </w:t>
            </w:r>
            <w:proofErr w:type="spellStart"/>
            <w:r w:rsidRPr="00382300">
              <w:rPr>
                <w:bCs/>
              </w:rPr>
              <w:t>есеп</w:t>
            </w:r>
            <w:proofErr w:type="spellEnd"/>
            <w:r w:rsidRPr="00382300">
              <w:rPr>
                <w:bCs/>
              </w:rPr>
              <w:t xml:space="preserve"> </w:t>
            </w:r>
            <w:proofErr w:type="spellStart"/>
            <w:r w:rsidRPr="00382300">
              <w:rPr>
                <w:bCs/>
              </w:rPr>
              <w:t>саясатында</w:t>
            </w:r>
            <w:proofErr w:type="spellEnd"/>
            <w:r w:rsidRPr="00382300">
              <w:rPr>
                <w:bCs/>
              </w:rPr>
              <w:t xml:space="preserve"> </w:t>
            </w:r>
            <w:proofErr w:type="spellStart"/>
            <w:r w:rsidRPr="00382300">
              <w:rPr>
                <w:bCs/>
              </w:rPr>
              <w:t>бөлек</w:t>
            </w:r>
            <w:proofErr w:type="spellEnd"/>
            <w:r w:rsidRPr="00382300">
              <w:rPr>
                <w:bCs/>
              </w:rPr>
              <w:t xml:space="preserve"> </w:t>
            </w:r>
            <w:proofErr w:type="spellStart"/>
            <w:r w:rsidRPr="00382300">
              <w:rPr>
                <w:bCs/>
              </w:rPr>
              <w:t>салық</w:t>
            </w:r>
            <w:proofErr w:type="spellEnd"/>
            <w:r w:rsidRPr="00382300">
              <w:rPr>
                <w:bCs/>
              </w:rPr>
              <w:t xml:space="preserve"> </w:t>
            </w:r>
            <w:proofErr w:type="spellStart"/>
            <w:r w:rsidRPr="00382300">
              <w:rPr>
                <w:bCs/>
              </w:rPr>
              <w:t>есебін</w:t>
            </w:r>
            <w:proofErr w:type="spellEnd"/>
            <w:r w:rsidRPr="00382300">
              <w:rPr>
                <w:bCs/>
              </w:rPr>
              <w:t xml:space="preserve"> </w:t>
            </w:r>
            <w:proofErr w:type="spellStart"/>
            <w:r w:rsidRPr="00382300">
              <w:rPr>
                <w:bCs/>
              </w:rPr>
              <w:t>жүргізу</w:t>
            </w:r>
            <w:proofErr w:type="spellEnd"/>
            <w:r w:rsidRPr="00382300">
              <w:rPr>
                <w:bCs/>
              </w:rPr>
              <w:t xml:space="preserve"> </w:t>
            </w:r>
            <w:proofErr w:type="spellStart"/>
            <w:r w:rsidRPr="00382300">
              <w:rPr>
                <w:bCs/>
              </w:rPr>
              <w:t>тәртібі</w:t>
            </w:r>
            <w:proofErr w:type="spellEnd"/>
            <w:r w:rsidRPr="00382300">
              <w:rPr>
                <w:bCs/>
              </w:rPr>
              <w:t xml:space="preserve"> </w:t>
            </w:r>
            <w:proofErr w:type="spellStart"/>
            <w:r w:rsidRPr="00382300">
              <w:rPr>
                <w:bCs/>
              </w:rPr>
              <w:t>болмаған</w:t>
            </w:r>
            <w:proofErr w:type="spellEnd"/>
            <w:r w:rsidRPr="00382300">
              <w:rPr>
                <w:bCs/>
              </w:rPr>
              <w:t xml:space="preserve"> </w:t>
            </w:r>
            <w:proofErr w:type="spellStart"/>
            <w:r w:rsidRPr="00382300">
              <w:rPr>
                <w:bCs/>
              </w:rPr>
              <w:t>және</w:t>
            </w:r>
            <w:proofErr w:type="spellEnd"/>
            <w:r w:rsidRPr="00382300">
              <w:rPr>
                <w:bCs/>
              </w:rPr>
              <w:t xml:space="preserve"> (</w:t>
            </w:r>
            <w:proofErr w:type="spellStart"/>
            <w:r w:rsidRPr="00382300">
              <w:rPr>
                <w:bCs/>
              </w:rPr>
              <w:t>немесе</w:t>
            </w:r>
            <w:proofErr w:type="spellEnd"/>
            <w:r w:rsidRPr="00382300">
              <w:rPr>
                <w:bCs/>
              </w:rPr>
              <w:t xml:space="preserve">) </w:t>
            </w:r>
            <w:proofErr w:type="spellStart"/>
            <w:r w:rsidRPr="00382300">
              <w:rPr>
                <w:bCs/>
              </w:rPr>
              <w:t>мұндай</w:t>
            </w:r>
            <w:proofErr w:type="spellEnd"/>
            <w:r w:rsidRPr="00382300">
              <w:rPr>
                <w:bCs/>
              </w:rPr>
              <w:t xml:space="preserve"> </w:t>
            </w:r>
            <w:proofErr w:type="spellStart"/>
            <w:r w:rsidRPr="00382300">
              <w:rPr>
                <w:bCs/>
              </w:rPr>
              <w:t>тәртіп</w:t>
            </w:r>
            <w:proofErr w:type="spellEnd"/>
            <w:r w:rsidRPr="00382300">
              <w:rPr>
                <w:bCs/>
              </w:rPr>
              <w:t xml:space="preserve"> </w:t>
            </w:r>
            <w:proofErr w:type="spellStart"/>
            <w:r w:rsidRPr="00382300">
              <w:rPr>
                <w:bCs/>
              </w:rPr>
              <w:t>салық</w:t>
            </w:r>
            <w:proofErr w:type="spellEnd"/>
            <w:r w:rsidRPr="00382300">
              <w:rPr>
                <w:bCs/>
              </w:rPr>
              <w:t xml:space="preserve"> салу </w:t>
            </w:r>
            <w:proofErr w:type="spellStart"/>
            <w:r w:rsidRPr="00382300">
              <w:rPr>
                <w:bCs/>
              </w:rPr>
              <w:t>қағидаттарына</w:t>
            </w:r>
            <w:proofErr w:type="spellEnd"/>
            <w:r w:rsidRPr="00382300">
              <w:rPr>
                <w:bCs/>
              </w:rPr>
              <w:t xml:space="preserve"> </w:t>
            </w:r>
            <w:proofErr w:type="spellStart"/>
            <w:r w:rsidRPr="00382300">
              <w:rPr>
                <w:bCs/>
              </w:rPr>
              <w:t>сәйкес</w:t>
            </w:r>
            <w:proofErr w:type="spellEnd"/>
            <w:r w:rsidRPr="00382300">
              <w:rPr>
                <w:bCs/>
              </w:rPr>
              <w:t xml:space="preserve"> </w:t>
            </w:r>
            <w:proofErr w:type="spellStart"/>
            <w:r w:rsidRPr="00382300">
              <w:rPr>
                <w:bCs/>
              </w:rPr>
              <w:t>келмеген</w:t>
            </w:r>
            <w:proofErr w:type="spellEnd"/>
            <w:r w:rsidRPr="00382300">
              <w:rPr>
                <w:bCs/>
              </w:rPr>
              <w:t xml:space="preserve"> </w:t>
            </w:r>
            <w:proofErr w:type="spellStart"/>
            <w:r w:rsidRPr="00382300">
              <w:rPr>
                <w:bCs/>
              </w:rPr>
              <w:t>жағдайда</w:t>
            </w:r>
            <w:proofErr w:type="spellEnd"/>
            <w:r w:rsidRPr="00382300">
              <w:rPr>
                <w:bCs/>
              </w:rPr>
              <w:t xml:space="preserve"> </w:t>
            </w:r>
            <w:proofErr w:type="spellStart"/>
            <w:r w:rsidRPr="00382300">
              <w:rPr>
                <w:bCs/>
              </w:rPr>
              <w:t>салық</w:t>
            </w:r>
            <w:proofErr w:type="spellEnd"/>
            <w:r w:rsidRPr="00382300">
              <w:rPr>
                <w:bCs/>
              </w:rPr>
              <w:t xml:space="preserve"> </w:t>
            </w:r>
            <w:proofErr w:type="spellStart"/>
            <w:r w:rsidRPr="00382300">
              <w:rPr>
                <w:bCs/>
              </w:rPr>
              <w:t>органдары</w:t>
            </w:r>
            <w:proofErr w:type="spellEnd"/>
            <w:r w:rsidRPr="00382300">
              <w:rPr>
                <w:bCs/>
              </w:rPr>
              <w:t xml:space="preserve"> </w:t>
            </w:r>
            <w:proofErr w:type="spellStart"/>
            <w:r w:rsidRPr="00382300">
              <w:rPr>
                <w:bCs/>
              </w:rPr>
              <w:t>салықтық</w:t>
            </w:r>
            <w:proofErr w:type="spellEnd"/>
            <w:r w:rsidRPr="00382300">
              <w:rPr>
                <w:bCs/>
              </w:rPr>
              <w:t xml:space="preserve"> </w:t>
            </w:r>
            <w:proofErr w:type="spellStart"/>
            <w:r w:rsidRPr="00382300">
              <w:rPr>
                <w:bCs/>
              </w:rPr>
              <w:t>бақылауды</w:t>
            </w:r>
            <w:proofErr w:type="spellEnd"/>
            <w:r w:rsidRPr="00382300">
              <w:rPr>
                <w:bCs/>
              </w:rPr>
              <w:t xml:space="preserve"> </w:t>
            </w:r>
            <w:proofErr w:type="spellStart"/>
            <w:r w:rsidRPr="00382300">
              <w:rPr>
                <w:bCs/>
              </w:rPr>
              <w:t>жүзеге</w:t>
            </w:r>
            <w:proofErr w:type="spellEnd"/>
            <w:r w:rsidRPr="00382300">
              <w:rPr>
                <w:bCs/>
              </w:rPr>
              <w:t xml:space="preserve"> </w:t>
            </w:r>
            <w:proofErr w:type="spellStart"/>
            <w:r w:rsidRPr="00382300">
              <w:rPr>
                <w:bCs/>
              </w:rPr>
              <w:t>асыру</w:t>
            </w:r>
            <w:proofErr w:type="spellEnd"/>
            <w:r w:rsidRPr="00382300">
              <w:rPr>
                <w:bCs/>
              </w:rPr>
              <w:t xml:space="preserve"> </w:t>
            </w:r>
            <w:proofErr w:type="spellStart"/>
            <w:r w:rsidRPr="00382300">
              <w:rPr>
                <w:bCs/>
              </w:rPr>
              <w:t>барысында</w:t>
            </w:r>
            <w:proofErr w:type="spellEnd"/>
            <w:r w:rsidRPr="00382300">
              <w:rPr>
                <w:bCs/>
              </w:rPr>
              <w:t xml:space="preserve"> </w:t>
            </w:r>
            <w:proofErr w:type="spellStart"/>
            <w:r w:rsidRPr="00382300">
              <w:rPr>
                <w:bCs/>
              </w:rPr>
              <w:t>салық</w:t>
            </w:r>
            <w:proofErr w:type="spellEnd"/>
            <w:r w:rsidRPr="00382300">
              <w:rPr>
                <w:bCs/>
              </w:rPr>
              <w:t xml:space="preserve"> </w:t>
            </w:r>
            <w:proofErr w:type="spellStart"/>
            <w:r w:rsidRPr="00382300">
              <w:rPr>
                <w:bCs/>
              </w:rPr>
              <w:t>төлеушінің</w:t>
            </w:r>
            <w:proofErr w:type="spellEnd"/>
            <w:r w:rsidRPr="00382300">
              <w:rPr>
                <w:bCs/>
              </w:rPr>
              <w:t xml:space="preserve"> </w:t>
            </w:r>
            <w:proofErr w:type="spellStart"/>
            <w:r w:rsidRPr="00382300">
              <w:rPr>
                <w:bCs/>
              </w:rPr>
              <w:lastRenderedPageBreak/>
              <w:t>салық</w:t>
            </w:r>
            <w:proofErr w:type="spellEnd"/>
            <w:r w:rsidRPr="00382300">
              <w:rPr>
                <w:bCs/>
              </w:rPr>
              <w:t xml:space="preserve"> </w:t>
            </w:r>
            <w:proofErr w:type="spellStart"/>
            <w:r w:rsidRPr="00382300">
              <w:rPr>
                <w:bCs/>
              </w:rPr>
              <w:t>міндеттемелерін</w:t>
            </w:r>
            <w:proofErr w:type="spellEnd"/>
            <w:r w:rsidRPr="00382300">
              <w:rPr>
                <w:bCs/>
              </w:rPr>
              <w:t xml:space="preserve"> осы </w:t>
            </w:r>
            <w:proofErr w:type="spellStart"/>
            <w:r w:rsidRPr="00382300">
              <w:rPr>
                <w:bCs/>
              </w:rPr>
              <w:t>баптың</w:t>
            </w:r>
            <w:proofErr w:type="spellEnd"/>
            <w:r w:rsidRPr="00382300">
              <w:rPr>
                <w:bCs/>
              </w:rPr>
              <w:t xml:space="preserve"> 12-тармағының 1) </w:t>
            </w:r>
            <w:proofErr w:type="spellStart"/>
            <w:r w:rsidRPr="00382300">
              <w:rPr>
                <w:bCs/>
              </w:rPr>
              <w:t>тармақшасына</w:t>
            </w:r>
            <w:proofErr w:type="spellEnd"/>
            <w:r w:rsidRPr="00382300">
              <w:rPr>
                <w:bCs/>
              </w:rPr>
              <w:t xml:space="preserve"> </w:t>
            </w:r>
            <w:proofErr w:type="spellStart"/>
            <w:r w:rsidRPr="00382300">
              <w:rPr>
                <w:bCs/>
              </w:rPr>
              <w:t>сәйкес</w:t>
            </w:r>
            <w:proofErr w:type="spellEnd"/>
            <w:r w:rsidRPr="00382300">
              <w:rPr>
                <w:bCs/>
              </w:rPr>
              <w:t xml:space="preserve"> </w:t>
            </w:r>
            <w:proofErr w:type="spellStart"/>
            <w:r w:rsidRPr="00382300">
              <w:rPr>
                <w:bCs/>
              </w:rPr>
              <w:t>айқындайды</w:t>
            </w:r>
            <w:proofErr w:type="spellEnd"/>
            <w:r w:rsidRPr="00382300">
              <w:rPr>
                <w:bCs/>
              </w:rPr>
              <w:t>.</w:t>
            </w:r>
          </w:p>
          <w:p w14:paraId="549C3D67" w14:textId="77777777" w:rsidR="00CD3DE8" w:rsidRPr="00382300" w:rsidRDefault="00CD3DE8" w:rsidP="00EF6E0C">
            <w:pPr>
              <w:pStyle w:val="a4"/>
              <w:spacing w:before="0" w:beforeAutospacing="0" w:after="0" w:afterAutospacing="0"/>
              <w:ind w:firstLine="346"/>
              <w:jc w:val="both"/>
              <w:rPr>
                <w:bCs/>
              </w:rPr>
            </w:pPr>
            <w:r w:rsidRPr="00382300">
              <w:rPr>
                <w:bCs/>
              </w:rPr>
              <w:t xml:space="preserve">Осы </w:t>
            </w:r>
            <w:proofErr w:type="spellStart"/>
            <w:r w:rsidRPr="00382300">
              <w:rPr>
                <w:bCs/>
              </w:rPr>
              <w:t>тармақтың</w:t>
            </w:r>
            <w:proofErr w:type="spellEnd"/>
            <w:r w:rsidRPr="00382300">
              <w:rPr>
                <w:bCs/>
              </w:rPr>
              <w:t xml:space="preserve"> </w:t>
            </w:r>
            <w:proofErr w:type="spellStart"/>
            <w:r w:rsidRPr="00382300">
              <w:rPr>
                <w:bCs/>
              </w:rPr>
              <w:t>ережелері</w:t>
            </w:r>
            <w:proofErr w:type="spellEnd"/>
            <w:r w:rsidRPr="00382300">
              <w:rPr>
                <w:bCs/>
              </w:rPr>
              <w:t xml:space="preserve"> осы </w:t>
            </w:r>
            <w:proofErr w:type="spellStart"/>
            <w:r w:rsidRPr="00382300">
              <w:rPr>
                <w:bCs/>
              </w:rPr>
              <w:t>Кодекстің</w:t>
            </w:r>
            <w:proofErr w:type="spellEnd"/>
            <w:r w:rsidRPr="00382300">
              <w:rPr>
                <w:bCs/>
              </w:rPr>
              <w:t xml:space="preserve"> 216-бабының 2-тармағына </w:t>
            </w:r>
            <w:proofErr w:type="spellStart"/>
            <w:r w:rsidRPr="00382300">
              <w:rPr>
                <w:bCs/>
              </w:rPr>
              <w:t>сәйкес</w:t>
            </w:r>
            <w:proofErr w:type="spellEnd"/>
            <w:r w:rsidRPr="00382300">
              <w:rPr>
                <w:bCs/>
              </w:rPr>
              <w:t xml:space="preserve"> </w:t>
            </w:r>
            <w:proofErr w:type="spellStart"/>
            <w:r w:rsidRPr="00382300">
              <w:rPr>
                <w:bCs/>
              </w:rPr>
              <w:t>жиынтық</w:t>
            </w:r>
            <w:proofErr w:type="spellEnd"/>
            <w:r w:rsidRPr="00382300">
              <w:rPr>
                <w:bCs/>
              </w:rPr>
              <w:t xml:space="preserve"> </w:t>
            </w:r>
            <w:proofErr w:type="spellStart"/>
            <w:r w:rsidRPr="00382300">
              <w:rPr>
                <w:bCs/>
              </w:rPr>
              <w:t>салықтық</w:t>
            </w:r>
            <w:proofErr w:type="spellEnd"/>
            <w:r w:rsidRPr="00382300">
              <w:rPr>
                <w:bCs/>
              </w:rPr>
              <w:t xml:space="preserve"> </w:t>
            </w:r>
            <w:proofErr w:type="spellStart"/>
            <w:r w:rsidRPr="00382300">
              <w:rPr>
                <w:bCs/>
              </w:rPr>
              <w:t>есепті</w:t>
            </w:r>
            <w:proofErr w:type="spellEnd"/>
            <w:r w:rsidRPr="00382300">
              <w:rPr>
                <w:bCs/>
              </w:rPr>
              <w:t xml:space="preserve"> </w:t>
            </w:r>
            <w:proofErr w:type="spellStart"/>
            <w:r w:rsidRPr="00382300">
              <w:rPr>
                <w:bCs/>
              </w:rPr>
              <w:t>жүргізуге</w:t>
            </w:r>
            <w:proofErr w:type="spellEnd"/>
            <w:r w:rsidRPr="00382300">
              <w:rPr>
                <w:bCs/>
              </w:rPr>
              <w:t xml:space="preserve"> </w:t>
            </w:r>
            <w:proofErr w:type="spellStart"/>
            <w:r w:rsidRPr="00382300">
              <w:rPr>
                <w:bCs/>
              </w:rPr>
              <w:t>жауапты</w:t>
            </w:r>
            <w:proofErr w:type="spellEnd"/>
            <w:r w:rsidRPr="00382300">
              <w:rPr>
                <w:bCs/>
              </w:rPr>
              <w:t xml:space="preserve"> </w:t>
            </w:r>
            <w:proofErr w:type="spellStart"/>
            <w:r w:rsidRPr="00382300">
              <w:rPr>
                <w:bCs/>
              </w:rPr>
              <w:t>жай</w:t>
            </w:r>
            <w:proofErr w:type="spellEnd"/>
            <w:r w:rsidRPr="00382300">
              <w:rPr>
                <w:bCs/>
              </w:rPr>
              <w:t xml:space="preserve"> </w:t>
            </w:r>
            <w:proofErr w:type="spellStart"/>
            <w:r w:rsidRPr="00382300">
              <w:rPr>
                <w:bCs/>
              </w:rPr>
              <w:t>серіктестік</w:t>
            </w:r>
            <w:proofErr w:type="spellEnd"/>
            <w:r w:rsidRPr="00382300">
              <w:rPr>
                <w:bCs/>
              </w:rPr>
              <w:t xml:space="preserve"> (консорциум) </w:t>
            </w:r>
            <w:proofErr w:type="spellStart"/>
            <w:r w:rsidRPr="00382300">
              <w:rPr>
                <w:bCs/>
              </w:rPr>
              <w:t>қатысушыларының</w:t>
            </w:r>
            <w:proofErr w:type="spellEnd"/>
            <w:r w:rsidRPr="00382300">
              <w:rPr>
                <w:bCs/>
              </w:rPr>
              <w:t xml:space="preserve"> </w:t>
            </w:r>
            <w:proofErr w:type="spellStart"/>
            <w:r w:rsidRPr="00382300">
              <w:rPr>
                <w:bCs/>
              </w:rPr>
              <w:t>уәкілетті</w:t>
            </w:r>
            <w:proofErr w:type="spellEnd"/>
            <w:r w:rsidRPr="00382300">
              <w:rPr>
                <w:bCs/>
              </w:rPr>
              <w:t xml:space="preserve"> </w:t>
            </w:r>
            <w:proofErr w:type="spellStart"/>
            <w:r w:rsidRPr="00382300">
              <w:rPr>
                <w:bCs/>
              </w:rPr>
              <w:t>өкіліне</w:t>
            </w:r>
            <w:proofErr w:type="spellEnd"/>
            <w:r w:rsidRPr="00382300">
              <w:rPr>
                <w:bCs/>
              </w:rPr>
              <w:t xml:space="preserve"> де </w:t>
            </w:r>
            <w:proofErr w:type="spellStart"/>
            <w:r w:rsidRPr="00382300">
              <w:rPr>
                <w:bCs/>
              </w:rPr>
              <w:t>қолданылады</w:t>
            </w:r>
            <w:proofErr w:type="spellEnd"/>
            <w:r w:rsidRPr="00382300">
              <w:rPr>
                <w:bCs/>
              </w:rPr>
              <w:t>.</w:t>
            </w:r>
          </w:p>
          <w:p w14:paraId="08EC85F8" w14:textId="10C467E2" w:rsidR="00CD3DE8" w:rsidRPr="00382300" w:rsidRDefault="00CD3DE8" w:rsidP="00EF6E0C">
            <w:pPr>
              <w:pStyle w:val="a4"/>
              <w:spacing w:before="0" w:beforeAutospacing="0" w:after="0" w:afterAutospacing="0"/>
              <w:ind w:firstLine="346"/>
              <w:jc w:val="both"/>
              <w:rPr>
                <w:bCs/>
              </w:rPr>
            </w:pPr>
          </w:p>
          <w:p w14:paraId="59D1F0E3" w14:textId="77777777" w:rsidR="00CD3DE8" w:rsidRPr="00382300" w:rsidRDefault="00CD3DE8" w:rsidP="00EF6E0C">
            <w:pPr>
              <w:pStyle w:val="a4"/>
              <w:spacing w:before="0" w:beforeAutospacing="0" w:after="0" w:afterAutospacing="0"/>
              <w:ind w:firstLine="346"/>
              <w:jc w:val="both"/>
              <w:rPr>
                <w:bCs/>
              </w:rPr>
            </w:pPr>
          </w:p>
          <w:p w14:paraId="74DC1DA2" w14:textId="77777777" w:rsidR="00CD3DE8" w:rsidRPr="00382300" w:rsidRDefault="00CD3DE8" w:rsidP="00EF6E0C">
            <w:pPr>
              <w:pStyle w:val="a4"/>
              <w:spacing w:before="0" w:beforeAutospacing="0" w:after="0" w:afterAutospacing="0"/>
              <w:ind w:firstLine="346"/>
              <w:jc w:val="both"/>
              <w:rPr>
                <w:bCs/>
              </w:rPr>
            </w:pPr>
            <w:r w:rsidRPr="00382300">
              <w:rPr>
                <w:bCs/>
              </w:rPr>
              <w:t xml:space="preserve">4. </w:t>
            </w:r>
            <w:proofErr w:type="spellStart"/>
            <w:r w:rsidRPr="00382300">
              <w:rPr>
                <w:bCs/>
              </w:rPr>
              <w:t>Келісімшарттық</w:t>
            </w:r>
            <w:proofErr w:type="spellEnd"/>
            <w:r w:rsidRPr="00382300">
              <w:rPr>
                <w:bCs/>
              </w:rPr>
              <w:t xml:space="preserve"> </w:t>
            </w:r>
            <w:proofErr w:type="spellStart"/>
            <w:r w:rsidRPr="00382300">
              <w:rPr>
                <w:bCs/>
              </w:rPr>
              <w:t>қызмет</w:t>
            </w:r>
            <w:proofErr w:type="spellEnd"/>
            <w:r w:rsidRPr="00382300">
              <w:rPr>
                <w:bCs/>
              </w:rPr>
              <w:t xml:space="preserve"> </w:t>
            </w:r>
            <w:proofErr w:type="spellStart"/>
            <w:r w:rsidRPr="00382300">
              <w:rPr>
                <w:bCs/>
              </w:rPr>
              <w:t>бойынша</w:t>
            </w:r>
            <w:proofErr w:type="spellEnd"/>
            <w:r w:rsidRPr="00382300">
              <w:rPr>
                <w:bCs/>
              </w:rPr>
              <w:t xml:space="preserve"> </w:t>
            </w:r>
            <w:proofErr w:type="spellStart"/>
            <w:r w:rsidRPr="00382300">
              <w:rPr>
                <w:bCs/>
              </w:rPr>
              <w:t>бөлек</w:t>
            </w:r>
            <w:proofErr w:type="spellEnd"/>
            <w:r w:rsidRPr="00382300">
              <w:rPr>
                <w:bCs/>
              </w:rPr>
              <w:t xml:space="preserve"> </w:t>
            </w:r>
            <w:proofErr w:type="spellStart"/>
            <w:r w:rsidRPr="00382300">
              <w:rPr>
                <w:bCs/>
              </w:rPr>
              <w:t>салық</w:t>
            </w:r>
            <w:proofErr w:type="spellEnd"/>
            <w:r w:rsidRPr="00382300">
              <w:rPr>
                <w:bCs/>
              </w:rPr>
              <w:t xml:space="preserve"> </w:t>
            </w:r>
            <w:proofErr w:type="spellStart"/>
            <w:r w:rsidRPr="00382300">
              <w:rPr>
                <w:bCs/>
              </w:rPr>
              <w:t>есебі</w:t>
            </w:r>
            <w:proofErr w:type="spellEnd"/>
            <w:r w:rsidRPr="00382300">
              <w:rPr>
                <w:bCs/>
              </w:rPr>
              <w:t xml:space="preserve"> </w:t>
            </w:r>
            <w:proofErr w:type="spellStart"/>
            <w:r w:rsidRPr="00382300">
              <w:rPr>
                <w:bCs/>
              </w:rPr>
              <w:t>мынадай</w:t>
            </w:r>
            <w:proofErr w:type="spellEnd"/>
            <w:r w:rsidRPr="00382300">
              <w:rPr>
                <w:bCs/>
              </w:rPr>
              <w:t xml:space="preserve"> </w:t>
            </w:r>
            <w:proofErr w:type="spellStart"/>
            <w:r w:rsidRPr="00382300">
              <w:rPr>
                <w:bCs/>
              </w:rPr>
              <w:t>салықтар</w:t>
            </w:r>
            <w:proofErr w:type="spellEnd"/>
            <w:r w:rsidRPr="00382300">
              <w:rPr>
                <w:bCs/>
              </w:rPr>
              <w:t xml:space="preserve"> мен </w:t>
            </w:r>
            <w:proofErr w:type="spellStart"/>
            <w:r w:rsidRPr="00382300">
              <w:rPr>
                <w:bCs/>
              </w:rPr>
              <w:t>бюджетке</w:t>
            </w:r>
            <w:proofErr w:type="spellEnd"/>
            <w:r w:rsidRPr="00382300">
              <w:rPr>
                <w:bCs/>
              </w:rPr>
              <w:t xml:space="preserve"> </w:t>
            </w:r>
            <w:proofErr w:type="spellStart"/>
            <w:r w:rsidRPr="00382300">
              <w:rPr>
                <w:bCs/>
              </w:rPr>
              <w:t>төленетін</w:t>
            </w:r>
            <w:proofErr w:type="spellEnd"/>
            <w:r w:rsidRPr="00382300">
              <w:rPr>
                <w:bCs/>
              </w:rPr>
              <w:t xml:space="preserve"> </w:t>
            </w:r>
            <w:proofErr w:type="spellStart"/>
            <w:r w:rsidRPr="00382300">
              <w:rPr>
                <w:bCs/>
              </w:rPr>
              <w:t>төлемдер</w:t>
            </w:r>
            <w:proofErr w:type="spellEnd"/>
            <w:r w:rsidRPr="00382300">
              <w:rPr>
                <w:bCs/>
              </w:rPr>
              <w:t xml:space="preserve"> </w:t>
            </w:r>
            <w:proofErr w:type="spellStart"/>
            <w:r w:rsidRPr="00382300">
              <w:rPr>
                <w:bCs/>
              </w:rPr>
              <w:t>бойынша</w:t>
            </w:r>
            <w:proofErr w:type="spellEnd"/>
            <w:r w:rsidRPr="00382300">
              <w:rPr>
                <w:bCs/>
              </w:rPr>
              <w:t xml:space="preserve"> </w:t>
            </w:r>
            <w:proofErr w:type="spellStart"/>
            <w:r w:rsidRPr="00382300">
              <w:rPr>
                <w:bCs/>
              </w:rPr>
              <w:t>жүргізіледі</w:t>
            </w:r>
            <w:proofErr w:type="spellEnd"/>
            <w:r w:rsidRPr="00382300">
              <w:rPr>
                <w:bCs/>
              </w:rPr>
              <w:t>:</w:t>
            </w:r>
          </w:p>
          <w:p w14:paraId="3B69C5F0" w14:textId="77777777" w:rsidR="00CD3DE8" w:rsidRPr="00382300" w:rsidRDefault="00CD3DE8" w:rsidP="00EF6E0C">
            <w:pPr>
              <w:pStyle w:val="a4"/>
              <w:spacing w:before="0" w:beforeAutospacing="0" w:after="0" w:afterAutospacing="0"/>
              <w:ind w:firstLine="346"/>
              <w:jc w:val="both"/>
              <w:rPr>
                <w:bCs/>
              </w:rPr>
            </w:pPr>
            <w:r w:rsidRPr="00382300">
              <w:rPr>
                <w:bCs/>
              </w:rPr>
              <w:t xml:space="preserve">1) </w:t>
            </w:r>
            <w:proofErr w:type="spellStart"/>
            <w:r w:rsidRPr="00382300">
              <w:rPr>
                <w:bCs/>
              </w:rPr>
              <w:t>корпоративтік</w:t>
            </w:r>
            <w:proofErr w:type="spellEnd"/>
            <w:r w:rsidRPr="00382300">
              <w:rPr>
                <w:bCs/>
              </w:rPr>
              <w:t xml:space="preserve"> </w:t>
            </w:r>
            <w:proofErr w:type="spellStart"/>
            <w:r w:rsidRPr="00382300">
              <w:rPr>
                <w:bCs/>
              </w:rPr>
              <w:t>табыс</w:t>
            </w:r>
            <w:proofErr w:type="spellEnd"/>
            <w:r w:rsidRPr="00382300">
              <w:rPr>
                <w:bCs/>
              </w:rPr>
              <w:t xml:space="preserve"> </w:t>
            </w:r>
            <w:proofErr w:type="spellStart"/>
            <w:r w:rsidRPr="00382300">
              <w:rPr>
                <w:bCs/>
              </w:rPr>
              <w:t>салығы</w:t>
            </w:r>
            <w:proofErr w:type="spellEnd"/>
            <w:r w:rsidRPr="00382300">
              <w:rPr>
                <w:bCs/>
              </w:rPr>
              <w:t xml:space="preserve"> </w:t>
            </w:r>
            <w:proofErr w:type="spellStart"/>
            <w:r w:rsidRPr="00382300">
              <w:rPr>
                <w:bCs/>
              </w:rPr>
              <w:t>бойынша</w:t>
            </w:r>
            <w:proofErr w:type="spellEnd"/>
            <w:r w:rsidRPr="00382300">
              <w:rPr>
                <w:bCs/>
              </w:rPr>
              <w:t>;</w:t>
            </w:r>
          </w:p>
          <w:p w14:paraId="63DB6C37" w14:textId="77777777" w:rsidR="00CD3DE8" w:rsidRPr="00382300" w:rsidRDefault="00CD3DE8" w:rsidP="00EF6E0C">
            <w:pPr>
              <w:pStyle w:val="a4"/>
              <w:spacing w:before="0" w:beforeAutospacing="0" w:after="0" w:afterAutospacing="0"/>
              <w:ind w:firstLine="346"/>
              <w:jc w:val="both"/>
              <w:rPr>
                <w:bCs/>
              </w:rPr>
            </w:pPr>
            <w:r w:rsidRPr="00382300">
              <w:rPr>
                <w:bCs/>
              </w:rPr>
              <w:t xml:space="preserve">2) </w:t>
            </w:r>
            <w:proofErr w:type="spellStart"/>
            <w:r w:rsidRPr="00382300">
              <w:rPr>
                <w:bCs/>
              </w:rPr>
              <w:t>қол</w:t>
            </w:r>
            <w:proofErr w:type="spellEnd"/>
            <w:r w:rsidRPr="00382300">
              <w:rPr>
                <w:bCs/>
              </w:rPr>
              <w:t xml:space="preserve"> </w:t>
            </w:r>
            <w:proofErr w:type="spellStart"/>
            <w:r w:rsidRPr="00382300">
              <w:rPr>
                <w:bCs/>
              </w:rPr>
              <w:t>қойылатын</w:t>
            </w:r>
            <w:proofErr w:type="spellEnd"/>
            <w:r w:rsidRPr="00382300">
              <w:rPr>
                <w:bCs/>
              </w:rPr>
              <w:t xml:space="preserve"> бонус </w:t>
            </w:r>
            <w:proofErr w:type="spellStart"/>
            <w:r w:rsidRPr="00382300">
              <w:rPr>
                <w:bCs/>
              </w:rPr>
              <w:t>бойынша</w:t>
            </w:r>
            <w:proofErr w:type="spellEnd"/>
            <w:r w:rsidRPr="00382300">
              <w:rPr>
                <w:bCs/>
              </w:rPr>
              <w:t>;</w:t>
            </w:r>
          </w:p>
          <w:p w14:paraId="73D366A0" w14:textId="77777777" w:rsidR="00CD3DE8" w:rsidRPr="00382300" w:rsidRDefault="00CD3DE8" w:rsidP="00EF6E0C">
            <w:pPr>
              <w:pStyle w:val="a4"/>
              <w:spacing w:before="0" w:beforeAutospacing="0" w:after="0" w:afterAutospacing="0"/>
              <w:ind w:firstLine="346"/>
              <w:jc w:val="both"/>
              <w:rPr>
                <w:bCs/>
              </w:rPr>
            </w:pPr>
            <w:r w:rsidRPr="00382300">
              <w:rPr>
                <w:bCs/>
              </w:rPr>
              <w:t xml:space="preserve">3) </w:t>
            </w:r>
            <w:proofErr w:type="spellStart"/>
            <w:r w:rsidRPr="00382300">
              <w:rPr>
                <w:bCs/>
              </w:rPr>
              <w:t>тарихи</w:t>
            </w:r>
            <w:proofErr w:type="spellEnd"/>
            <w:r w:rsidRPr="00382300">
              <w:rPr>
                <w:bCs/>
              </w:rPr>
              <w:t xml:space="preserve"> </w:t>
            </w:r>
            <w:proofErr w:type="spellStart"/>
            <w:r w:rsidRPr="00382300">
              <w:rPr>
                <w:bCs/>
              </w:rPr>
              <w:t>шығындарды</w:t>
            </w:r>
            <w:proofErr w:type="spellEnd"/>
            <w:r w:rsidRPr="00382300">
              <w:rPr>
                <w:bCs/>
              </w:rPr>
              <w:t xml:space="preserve"> </w:t>
            </w:r>
            <w:proofErr w:type="spellStart"/>
            <w:r w:rsidRPr="00382300">
              <w:rPr>
                <w:bCs/>
              </w:rPr>
              <w:t>өтеу</w:t>
            </w:r>
            <w:proofErr w:type="spellEnd"/>
            <w:r w:rsidRPr="00382300">
              <w:rPr>
                <w:bCs/>
              </w:rPr>
              <w:t xml:space="preserve"> </w:t>
            </w:r>
            <w:proofErr w:type="spellStart"/>
            <w:r w:rsidRPr="00382300">
              <w:rPr>
                <w:bCs/>
              </w:rPr>
              <w:t>жөніндегі</w:t>
            </w:r>
            <w:proofErr w:type="spellEnd"/>
            <w:r w:rsidRPr="00382300">
              <w:rPr>
                <w:bCs/>
              </w:rPr>
              <w:t xml:space="preserve"> </w:t>
            </w:r>
            <w:proofErr w:type="spellStart"/>
            <w:r w:rsidRPr="00382300">
              <w:rPr>
                <w:bCs/>
              </w:rPr>
              <w:t>төлем</w:t>
            </w:r>
            <w:proofErr w:type="spellEnd"/>
            <w:r w:rsidRPr="00382300">
              <w:rPr>
                <w:bCs/>
              </w:rPr>
              <w:t xml:space="preserve"> </w:t>
            </w:r>
            <w:proofErr w:type="spellStart"/>
            <w:r w:rsidRPr="00382300">
              <w:rPr>
                <w:bCs/>
              </w:rPr>
              <w:t>бойынша</w:t>
            </w:r>
            <w:proofErr w:type="spellEnd"/>
            <w:r w:rsidRPr="00382300">
              <w:rPr>
                <w:bCs/>
              </w:rPr>
              <w:t>;</w:t>
            </w:r>
          </w:p>
          <w:p w14:paraId="1014F081" w14:textId="77777777" w:rsidR="00CD3DE8" w:rsidRPr="00382300" w:rsidRDefault="00CD3DE8" w:rsidP="00EF6E0C">
            <w:pPr>
              <w:pStyle w:val="a4"/>
              <w:spacing w:before="0" w:beforeAutospacing="0" w:after="0" w:afterAutospacing="0"/>
              <w:ind w:firstLine="346"/>
              <w:jc w:val="both"/>
              <w:rPr>
                <w:bCs/>
              </w:rPr>
            </w:pPr>
            <w:r w:rsidRPr="00382300">
              <w:rPr>
                <w:bCs/>
              </w:rPr>
              <w:t xml:space="preserve">4) </w:t>
            </w:r>
            <w:proofErr w:type="spellStart"/>
            <w:r w:rsidRPr="00382300">
              <w:rPr>
                <w:bCs/>
              </w:rPr>
              <w:t>пайдалы</w:t>
            </w:r>
            <w:proofErr w:type="spellEnd"/>
            <w:r w:rsidRPr="00382300">
              <w:rPr>
                <w:bCs/>
              </w:rPr>
              <w:t xml:space="preserve"> </w:t>
            </w:r>
            <w:proofErr w:type="spellStart"/>
            <w:r w:rsidRPr="00382300">
              <w:rPr>
                <w:bCs/>
              </w:rPr>
              <w:t>қазбаларды</w:t>
            </w:r>
            <w:proofErr w:type="spellEnd"/>
            <w:r w:rsidRPr="00382300">
              <w:rPr>
                <w:bCs/>
              </w:rPr>
              <w:t xml:space="preserve"> </w:t>
            </w:r>
            <w:proofErr w:type="spellStart"/>
            <w:r w:rsidRPr="00382300">
              <w:rPr>
                <w:bCs/>
              </w:rPr>
              <w:t>өндіру</w:t>
            </w:r>
            <w:proofErr w:type="spellEnd"/>
            <w:r w:rsidRPr="00382300">
              <w:rPr>
                <w:bCs/>
              </w:rPr>
              <w:t xml:space="preserve"> </w:t>
            </w:r>
            <w:proofErr w:type="spellStart"/>
            <w:r w:rsidRPr="00382300">
              <w:rPr>
                <w:bCs/>
              </w:rPr>
              <w:t>салығы</w:t>
            </w:r>
            <w:proofErr w:type="spellEnd"/>
            <w:r w:rsidRPr="00382300">
              <w:rPr>
                <w:bCs/>
              </w:rPr>
              <w:t xml:space="preserve"> </w:t>
            </w:r>
            <w:proofErr w:type="spellStart"/>
            <w:r w:rsidRPr="00382300">
              <w:rPr>
                <w:bCs/>
              </w:rPr>
              <w:t>бойынша</w:t>
            </w:r>
            <w:proofErr w:type="spellEnd"/>
            <w:r w:rsidRPr="00382300">
              <w:rPr>
                <w:bCs/>
              </w:rPr>
              <w:t>;</w:t>
            </w:r>
          </w:p>
          <w:p w14:paraId="0E5B3964" w14:textId="77777777" w:rsidR="00CD3DE8" w:rsidRPr="00382300" w:rsidRDefault="00CD3DE8" w:rsidP="00EF6E0C">
            <w:pPr>
              <w:pStyle w:val="a4"/>
              <w:spacing w:before="0" w:beforeAutospacing="0" w:after="0" w:afterAutospacing="0"/>
              <w:ind w:firstLine="346"/>
              <w:jc w:val="both"/>
              <w:rPr>
                <w:bCs/>
              </w:rPr>
            </w:pPr>
            <w:r w:rsidRPr="00382300">
              <w:rPr>
                <w:bCs/>
              </w:rPr>
              <w:t xml:space="preserve">5) </w:t>
            </w:r>
            <w:proofErr w:type="spellStart"/>
            <w:r w:rsidRPr="00382300">
              <w:rPr>
                <w:bCs/>
              </w:rPr>
              <w:t>үстеме</w:t>
            </w:r>
            <w:proofErr w:type="spellEnd"/>
            <w:r w:rsidRPr="00382300">
              <w:rPr>
                <w:bCs/>
              </w:rPr>
              <w:t xml:space="preserve"> </w:t>
            </w:r>
            <w:proofErr w:type="spellStart"/>
            <w:r w:rsidRPr="00382300">
              <w:rPr>
                <w:bCs/>
              </w:rPr>
              <w:t>пайда</w:t>
            </w:r>
            <w:proofErr w:type="spellEnd"/>
            <w:r w:rsidRPr="00382300">
              <w:rPr>
                <w:bCs/>
              </w:rPr>
              <w:t xml:space="preserve"> </w:t>
            </w:r>
            <w:proofErr w:type="spellStart"/>
            <w:r w:rsidRPr="00382300">
              <w:rPr>
                <w:bCs/>
              </w:rPr>
              <w:t>салығы</w:t>
            </w:r>
            <w:proofErr w:type="spellEnd"/>
            <w:r w:rsidRPr="00382300">
              <w:rPr>
                <w:bCs/>
              </w:rPr>
              <w:t xml:space="preserve"> </w:t>
            </w:r>
            <w:proofErr w:type="spellStart"/>
            <w:r w:rsidRPr="00382300">
              <w:rPr>
                <w:bCs/>
              </w:rPr>
              <w:t>бойынша</w:t>
            </w:r>
            <w:proofErr w:type="spellEnd"/>
            <w:r w:rsidRPr="00382300">
              <w:rPr>
                <w:bCs/>
              </w:rPr>
              <w:t>;</w:t>
            </w:r>
          </w:p>
          <w:p w14:paraId="5CB57177" w14:textId="77777777" w:rsidR="00CD3DE8" w:rsidRPr="00382300" w:rsidRDefault="00CD3DE8" w:rsidP="00EF6E0C">
            <w:pPr>
              <w:pStyle w:val="a4"/>
              <w:spacing w:before="0" w:beforeAutospacing="0" w:after="0" w:afterAutospacing="0"/>
              <w:ind w:firstLine="346"/>
              <w:jc w:val="both"/>
              <w:rPr>
                <w:bCs/>
              </w:rPr>
            </w:pPr>
            <w:r w:rsidRPr="00382300">
              <w:rPr>
                <w:bCs/>
              </w:rPr>
              <w:t xml:space="preserve">6) </w:t>
            </w:r>
            <w:proofErr w:type="spellStart"/>
            <w:r w:rsidRPr="00382300">
              <w:rPr>
                <w:bCs/>
              </w:rPr>
              <w:t>жер</w:t>
            </w:r>
            <w:proofErr w:type="spellEnd"/>
            <w:r w:rsidRPr="00382300">
              <w:rPr>
                <w:bCs/>
              </w:rPr>
              <w:t xml:space="preserve"> </w:t>
            </w:r>
            <w:proofErr w:type="spellStart"/>
            <w:r w:rsidRPr="00382300">
              <w:rPr>
                <w:bCs/>
              </w:rPr>
              <w:t>қойнауын</w:t>
            </w:r>
            <w:proofErr w:type="spellEnd"/>
            <w:r w:rsidRPr="00382300">
              <w:rPr>
                <w:bCs/>
              </w:rPr>
              <w:t xml:space="preserve"> </w:t>
            </w:r>
            <w:proofErr w:type="spellStart"/>
            <w:r w:rsidRPr="00382300">
              <w:rPr>
                <w:bCs/>
              </w:rPr>
              <w:t>пайдалануға</w:t>
            </w:r>
            <w:proofErr w:type="spellEnd"/>
            <w:r w:rsidRPr="00382300">
              <w:rPr>
                <w:bCs/>
              </w:rPr>
              <w:t xml:space="preserve"> </w:t>
            </w:r>
            <w:proofErr w:type="spellStart"/>
            <w:r w:rsidRPr="00382300">
              <w:rPr>
                <w:bCs/>
              </w:rPr>
              <w:t>баламалы</w:t>
            </w:r>
            <w:proofErr w:type="spellEnd"/>
            <w:r w:rsidRPr="00382300">
              <w:rPr>
                <w:bCs/>
              </w:rPr>
              <w:t xml:space="preserve"> </w:t>
            </w:r>
            <w:proofErr w:type="spellStart"/>
            <w:r w:rsidRPr="00382300">
              <w:rPr>
                <w:bCs/>
              </w:rPr>
              <w:t>салық</w:t>
            </w:r>
            <w:proofErr w:type="spellEnd"/>
            <w:r w:rsidRPr="00382300">
              <w:rPr>
                <w:bCs/>
              </w:rPr>
              <w:t xml:space="preserve"> </w:t>
            </w:r>
            <w:proofErr w:type="spellStart"/>
            <w:r w:rsidRPr="00382300">
              <w:rPr>
                <w:bCs/>
              </w:rPr>
              <w:t>бойынша</w:t>
            </w:r>
            <w:proofErr w:type="spellEnd"/>
            <w:r w:rsidRPr="00382300">
              <w:rPr>
                <w:bCs/>
              </w:rPr>
              <w:t>;</w:t>
            </w:r>
          </w:p>
          <w:p w14:paraId="37CECEA7" w14:textId="77777777" w:rsidR="00CD3DE8" w:rsidRPr="00382300" w:rsidRDefault="00CD3DE8" w:rsidP="00EF6E0C">
            <w:pPr>
              <w:pStyle w:val="pj"/>
              <w:spacing w:before="0" w:beforeAutospacing="0" w:after="0" w:afterAutospacing="0"/>
              <w:ind w:firstLine="346"/>
              <w:jc w:val="both"/>
            </w:pPr>
            <w:r w:rsidRPr="00382300">
              <w:rPr>
                <w:bCs/>
              </w:rPr>
              <w:t xml:space="preserve">7) осы </w:t>
            </w:r>
            <w:proofErr w:type="spellStart"/>
            <w:r w:rsidRPr="00382300">
              <w:rPr>
                <w:bCs/>
              </w:rPr>
              <w:t>Кодекстің</w:t>
            </w:r>
            <w:proofErr w:type="spellEnd"/>
            <w:r w:rsidRPr="00382300">
              <w:rPr>
                <w:bCs/>
              </w:rPr>
              <w:t xml:space="preserve"> 755-бабының 1-тармағында </w:t>
            </w:r>
            <w:proofErr w:type="spellStart"/>
            <w:r w:rsidRPr="00382300">
              <w:rPr>
                <w:bCs/>
              </w:rPr>
              <w:t>және</w:t>
            </w:r>
            <w:proofErr w:type="spellEnd"/>
            <w:r w:rsidRPr="00382300">
              <w:rPr>
                <w:bCs/>
              </w:rPr>
              <w:t xml:space="preserve"> 756-бабында </w:t>
            </w:r>
            <w:proofErr w:type="spellStart"/>
            <w:r w:rsidRPr="00382300">
              <w:rPr>
                <w:bCs/>
              </w:rPr>
              <w:t>айқындалған</w:t>
            </w:r>
            <w:proofErr w:type="spellEnd"/>
            <w:r w:rsidRPr="00382300">
              <w:rPr>
                <w:bCs/>
              </w:rPr>
              <w:t xml:space="preserve"> </w:t>
            </w:r>
            <w:proofErr w:type="spellStart"/>
            <w:r w:rsidRPr="00382300">
              <w:rPr>
                <w:bCs/>
              </w:rPr>
              <w:t>жер</w:t>
            </w:r>
            <w:proofErr w:type="spellEnd"/>
            <w:r w:rsidRPr="00382300">
              <w:rPr>
                <w:bCs/>
              </w:rPr>
              <w:t xml:space="preserve"> </w:t>
            </w:r>
            <w:proofErr w:type="spellStart"/>
            <w:r w:rsidRPr="00382300">
              <w:rPr>
                <w:bCs/>
              </w:rPr>
              <w:t>қойнауын</w:t>
            </w:r>
            <w:proofErr w:type="spellEnd"/>
            <w:r w:rsidRPr="00382300">
              <w:rPr>
                <w:bCs/>
              </w:rPr>
              <w:t xml:space="preserve"> </w:t>
            </w:r>
            <w:proofErr w:type="spellStart"/>
            <w:r w:rsidRPr="00382300">
              <w:rPr>
                <w:bCs/>
              </w:rPr>
              <w:t>пайдалануға</w:t>
            </w:r>
            <w:proofErr w:type="spellEnd"/>
            <w:r w:rsidRPr="00382300">
              <w:rPr>
                <w:bCs/>
              </w:rPr>
              <w:t xml:space="preserve"> </w:t>
            </w:r>
            <w:proofErr w:type="spellStart"/>
            <w:r w:rsidRPr="00382300">
              <w:rPr>
                <w:bCs/>
              </w:rPr>
              <w:t>арналған</w:t>
            </w:r>
            <w:proofErr w:type="spellEnd"/>
            <w:r w:rsidRPr="00382300">
              <w:rPr>
                <w:bCs/>
              </w:rPr>
              <w:t xml:space="preserve"> </w:t>
            </w:r>
            <w:proofErr w:type="spellStart"/>
            <w:r w:rsidRPr="00382300">
              <w:rPr>
                <w:bCs/>
              </w:rPr>
              <w:t>келісімшарттардың</w:t>
            </w:r>
            <w:proofErr w:type="spellEnd"/>
            <w:r w:rsidRPr="00382300">
              <w:rPr>
                <w:bCs/>
              </w:rPr>
              <w:t xml:space="preserve"> </w:t>
            </w:r>
            <w:proofErr w:type="spellStart"/>
            <w:r w:rsidRPr="00382300">
              <w:rPr>
                <w:bCs/>
              </w:rPr>
              <w:t>салықтық</w:t>
            </w:r>
            <w:proofErr w:type="spellEnd"/>
            <w:r w:rsidRPr="00382300">
              <w:rPr>
                <w:bCs/>
              </w:rPr>
              <w:t xml:space="preserve"> </w:t>
            </w:r>
            <w:proofErr w:type="spellStart"/>
            <w:r w:rsidRPr="00382300">
              <w:rPr>
                <w:bCs/>
              </w:rPr>
              <w:lastRenderedPageBreak/>
              <w:t>режимі</w:t>
            </w:r>
            <w:proofErr w:type="spellEnd"/>
            <w:r w:rsidRPr="00382300">
              <w:rPr>
                <w:bCs/>
              </w:rPr>
              <w:t xml:space="preserve"> </w:t>
            </w:r>
            <w:proofErr w:type="spellStart"/>
            <w:r w:rsidRPr="00382300">
              <w:rPr>
                <w:bCs/>
              </w:rPr>
              <w:t>негізінде</w:t>
            </w:r>
            <w:proofErr w:type="spellEnd"/>
            <w:r w:rsidRPr="00382300">
              <w:rPr>
                <w:bCs/>
              </w:rPr>
              <w:t xml:space="preserve"> осы </w:t>
            </w:r>
            <w:proofErr w:type="spellStart"/>
            <w:r w:rsidRPr="00382300">
              <w:rPr>
                <w:bCs/>
              </w:rPr>
              <w:t>Кодексте</w:t>
            </w:r>
            <w:proofErr w:type="spellEnd"/>
            <w:r w:rsidRPr="00382300">
              <w:rPr>
                <w:bCs/>
              </w:rPr>
              <w:t xml:space="preserve"> </w:t>
            </w:r>
            <w:proofErr w:type="spellStart"/>
            <w:r w:rsidRPr="00382300">
              <w:rPr>
                <w:bCs/>
              </w:rPr>
              <w:t>белгіленгеннен</w:t>
            </w:r>
            <w:proofErr w:type="spellEnd"/>
            <w:r w:rsidRPr="00382300">
              <w:rPr>
                <w:bCs/>
              </w:rPr>
              <w:t xml:space="preserve"> </w:t>
            </w:r>
            <w:proofErr w:type="spellStart"/>
            <w:r w:rsidRPr="00382300">
              <w:rPr>
                <w:bCs/>
              </w:rPr>
              <w:t>өзгеше</w:t>
            </w:r>
            <w:proofErr w:type="spellEnd"/>
            <w:r w:rsidRPr="00382300">
              <w:rPr>
                <w:bCs/>
              </w:rPr>
              <w:t xml:space="preserve"> </w:t>
            </w:r>
            <w:proofErr w:type="spellStart"/>
            <w:r w:rsidRPr="00382300">
              <w:rPr>
                <w:bCs/>
              </w:rPr>
              <w:t>тәртіппен</w:t>
            </w:r>
            <w:proofErr w:type="spellEnd"/>
            <w:r w:rsidRPr="00382300">
              <w:rPr>
                <w:bCs/>
              </w:rPr>
              <w:t xml:space="preserve"> </w:t>
            </w:r>
            <w:proofErr w:type="spellStart"/>
            <w:r w:rsidRPr="00382300">
              <w:rPr>
                <w:bCs/>
              </w:rPr>
              <w:t>есептелетін</w:t>
            </w:r>
            <w:proofErr w:type="spellEnd"/>
            <w:r w:rsidRPr="00382300">
              <w:rPr>
                <w:bCs/>
              </w:rPr>
              <w:t xml:space="preserve"> </w:t>
            </w:r>
            <w:proofErr w:type="spellStart"/>
            <w:r w:rsidRPr="00382300">
              <w:rPr>
                <w:bCs/>
              </w:rPr>
              <w:t>өзге</w:t>
            </w:r>
            <w:proofErr w:type="spellEnd"/>
            <w:r w:rsidRPr="00382300">
              <w:rPr>
                <w:bCs/>
              </w:rPr>
              <w:t xml:space="preserve"> де </w:t>
            </w:r>
            <w:proofErr w:type="spellStart"/>
            <w:r w:rsidRPr="00382300">
              <w:rPr>
                <w:bCs/>
              </w:rPr>
              <w:t>салықтар</w:t>
            </w:r>
            <w:proofErr w:type="spellEnd"/>
            <w:r w:rsidRPr="00382300">
              <w:rPr>
                <w:bCs/>
              </w:rPr>
              <w:t xml:space="preserve"> мен </w:t>
            </w:r>
            <w:proofErr w:type="spellStart"/>
            <w:r w:rsidRPr="00382300">
              <w:rPr>
                <w:bCs/>
              </w:rPr>
              <w:t>бюджетке</w:t>
            </w:r>
            <w:proofErr w:type="spellEnd"/>
            <w:r w:rsidRPr="00382300">
              <w:rPr>
                <w:bCs/>
              </w:rPr>
              <w:t xml:space="preserve"> </w:t>
            </w:r>
            <w:proofErr w:type="spellStart"/>
            <w:r w:rsidRPr="00382300">
              <w:rPr>
                <w:bCs/>
              </w:rPr>
              <w:t>төленетін</w:t>
            </w:r>
            <w:proofErr w:type="spellEnd"/>
            <w:r w:rsidRPr="00382300">
              <w:rPr>
                <w:bCs/>
              </w:rPr>
              <w:t xml:space="preserve"> </w:t>
            </w:r>
            <w:proofErr w:type="spellStart"/>
            <w:r w:rsidRPr="00382300">
              <w:rPr>
                <w:bCs/>
              </w:rPr>
              <w:t>төлемдер</w:t>
            </w:r>
            <w:proofErr w:type="spellEnd"/>
            <w:r w:rsidRPr="00382300">
              <w:rPr>
                <w:bCs/>
              </w:rPr>
              <w:t xml:space="preserve"> </w:t>
            </w:r>
            <w:proofErr w:type="spellStart"/>
            <w:r w:rsidRPr="00382300">
              <w:rPr>
                <w:bCs/>
              </w:rPr>
              <w:t>бойынша</w:t>
            </w:r>
            <w:proofErr w:type="spellEnd"/>
            <w:r w:rsidRPr="00382300">
              <w:rPr>
                <w:bCs/>
              </w:rPr>
              <w:t>.</w:t>
            </w:r>
          </w:p>
          <w:p w14:paraId="13DAB024" w14:textId="77777777" w:rsidR="00CD3DE8" w:rsidRPr="00382300" w:rsidRDefault="00CD3DE8" w:rsidP="00EF6E0C">
            <w:pPr>
              <w:pStyle w:val="pj"/>
              <w:spacing w:before="0" w:beforeAutospacing="0" w:after="0" w:afterAutospacing="0"/>
              <w:ind w:firstLine="346"/>
              <w:jc w:val="both"/>
            </w:pPr>
          </w:p>
          <w:p w14:paraId="47A415E4" w14:textId="77777777" w:rsidR="00CD3DE8" w:rsidRPr="00382300" w:rsidRDefault="00CD3DE8" w:rsidP="00EF6E0C">
            <w:pPr>
              <w:pStyle w:val="pj"/>
              <w:spacing w:before="0" w:beforeAutospacing="0" w:after="0" w:afterAutospacing="0"/>
              <w:ind w:firstLine="346"/>
              <w:jc w:val="both"/>
            </w:pPr>
          </w:p>
          <w:p w14:paraId="7CE8AA3C" w14:textId="77777777" w:rsidR="00CD3DE8" w:rsidRPr="00382300" w:rsidRDefault="00CD3DE8" w:rsidP="00EF6E0C">
            <w:pPr>
              <w:pStyle w:val="pj"/>
              <w:spacing w:before="0" w:beforeAutospacing="0" w:after="0" w:afterAutospacing="0"/>
              <w:ind w:firstLine="346"/>
              <w:jc w:val="both"/>
            </w:pPr>
          </w:p>
          <w:p w14:paraId="04D7BAE8" w14:textId="77777777" w:rsidR="00CD3DE8" w:rsidRPr="00382300" w:rsidRDefault="00CD3DE8" w:rsidP="00EF6E0C">
            <w:pPr>
              <w:pStyle w:val="pj"/>
              <w:spacing w:before="0" w:beforeAutospacing="0" w:after="0" w:afterAutospacing="0"/>
              <w:ind w:firstLine="346"/>
              <w:jc w:val="both"/>
            </w:pPr>
          </w:p>
          <w:p w14:paraId="632A1A8A" w14:textId="77777777" w:rsidR="00CD3DE8" w:rsidRPr="00382300" w:rsidRDefault="00CD3DE8" w:rsidP="00EF6E0C">
            <w:pPr>
              <w:pStyle w:val="pj"/>
              <w:spacing w:before="0" w:beforeAutospacing="0" w:after="0" w:afterAutospacing="0"/>
              <w:ind w:firstLine="346"/>
              <w:jc w:val="both"/>
            </w:pPr>
          </w:p>
          <w:p w14:paraId="16AEFC8C" w14:textId="77777777" w:rsidR="00CD3DE8" w:rsidRPr="00382300" w:rsidRDefault="00CD3DE8" w:rsidP="00EF6E0C">
            <w:pPr>
              <w:pStyle w:val="pj"/>
              <w:spacing w:before="0" w:beforeAutospacing="0" w:after="0" w:afterAutospacing="0"/>
              <w:ind w:firstLine="346"/>
              <w:jc w:val="both"/>
            </w:pPr>
          </w:p>
          <w:p w14:paraId="7D0F1F14" w14:textId="77777777" w:rsidR="00CD3DE8" w:rsidRPr="00382300" w:rsidRDefault="00CD3DE8" w:rsidP="00EF6E0C">
            <w:pPr>
              <w:pStyle w:val="pj"/>
              <w:spacing w:before="0" w:beforeAutospacing="0" w:after="0" w:afterAutospacing="0"/>
              <w:ind w:firstLine="346"/>
              <w:jc w:val="both"/>
            </w:pPr>
          </w:p>
          <w:p w14:paraId="4AFB0DCE" w14:textId="77777777" w:rsidR="00CD3DE8" w:rsidRPr="00382300" w:rsidRDefault="00CD3DE8" w:rsidP="00EF6E0C">
            <w:pPr>
              <w:pStyle w:val="pj"/>
              <w:spacing w:before="0" w:beforeAutospacing="0" w:after="0" w:afterAutospacing="0"/>
              <w:ind w:firstLine="346"/>
              <w:jc w:val="both"/>
            </w:pPr>
          </w:p>
          <w:p w14:paraId="4E00817D" w14:textId="2BE4D4B5" w:rsidR="00CD3DE8" w:rsidRPr="00382300" w:rsidRDefault="00CD3DE8" w:rsidP="00EF6E0C">
            <w:pPr>
              <w:pStyle w:val="pj"/>
              <w:spacing w:before="0" w:beforeAutospacing="0" w:after="0" w:afterAutospacing="0"/>
              <w:jc w:val="both"/>
            </w:pPr>
          </w:p>
          <w:p w14:paraId="0397842F" w14:textId="77777777" w:rsidR="00CD3DE8" w:rsidRPr="00382300" w:rsidRDefault="00CD3DE8" w:rsidP="00EF6E0C">
            <w:pPr>
              <w:pStyle w:val="pj"/>
              <w:spacing w:before="0" w:beforeAutospacing="0" w:after="0" w:afterAutospacing="0"/>
              <w:ind w:firstLine="346"/>
              <w:jc w:val="both"/>
            </w:pPr>
          </w:p>
          <w:p w14:paraId="161D2719" w14:textId="04747ACC" w:rsidR="00CD3DE8" w:rsidRPr="00382300" w:rsidRDefault="00CD3DE8" w:rsidP="00EF6E0C">
            <w:pPr>
              <w:pStyle w:val="pj"/>
              <w:spacing w:before="0" w:beforeAutospacing="0" w:after="0" w:afterAutospacing="0"/>
              <w:ind w:firstLine="346"/>
              <w:jc w:val="both"/>
            </w:pPr>
            <w:r w:rsidRPr="00382300">
              <w:t xml:space="preserve">5. </w:t>
            </w:r>
            <w:proofErr w:type="spellStart"/>
            <w:r w:rsidRPr="00382300">
              <w:t>Салықтық</w:t>
            </w:r>
            <w:proofErr w:type="spellEnd"/>
            <w:r w:rsidRPr="00382300">
              <w:t xml:space="preserve"> </w:t>
            </w:r>
            <w:proofErr w:type="spellStart"/>
            <w:r w:rsidRPr="00382300">
              <w:t>міндеттемені</w:t>
            </w:r>
            <w:proofErr w:type="spellEnd"/>
            <w:r w:rsidRPr="00382300">
              <w:t xml:space="preserve"> </w:t>
            </w:r>
            <w:proofErr w:type="spellStart"/>
            <w:r w:rsidRPr="00382300">
              <w:t>есептеу</w:t>
            </w:r>
            <w:proofErr w:type="spellEnd"/>
            <w:r w:rsidRPr="00382300">
              <w:t xml:space="preserve"> </w:t>
            </w:r>
            <w:proofErr w:type="spellStart"/>
            <w:r w:rsidRPr="00382300">
              <w:t>үшін</w:t>
            </w:r>
            <w:proofErr w:type="spellEnd"/>
            <w:r w:rsidRPr="00382300">
              <w:t xml:space="preserve"> </w:t>
            </w:r>
            <w:proofErr w:type="spellStart"/>
            <w:r w:rsidRPr="00382300">
              <w:t>бөлек</w:t>
            </w:r>
            <w:proofErr w:type="spellEnd"/>
            <w:r w:rsidRPr="00382300">
              <w:t xml:space="preserve"> </w:t>
            </w:r>
            <w:proofErr w:type="spellStart"/>
            <w:r w:rsidRPr="00382300">
              <w:t>салықтық</w:t>
            </w:r>
            <w:proofErr w:type="spellEnd"/>
            <w:r w:rsidRPr="00382300">
              <w:t xml:space="preserve"> </w:t>
            </w:r>
            <w:proofErr w:type="spellStart"/>
            <w:r w:rsidRPr="00382300">
              <w:t>есепті</w:t>
            </w:r>
            <w:proofErr w:type="spellEnd"/>
            <w:r w:rsidRPr="00382300">
              <w:t xml:space="preserve"> </w:t>
            </w:r>
            <w:proofErr w:type="spellStart"/>
            <w:r w:rsidRPr="00382300">
              <w:t>жүргізген</w:t>
            </w:r>
            <w:proofErr w:type="spellEnd"/>
            <w:r w:rsidRPr="00382300">
              <w:t xml:space="preserve"> </w:t>
            </w:r>
            <w:proofErr w:type="spellStart"/>
            <w:r w:rsidRPr="00382300">
              <w:t>кезде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пайдаланушы</w:t>
            </w:r>
            <w:proofErr w:type="spellEnd"/>
            <w:r w:rsidRPr="00382300">
              <w:t xml:space="preserve"> </w:t>
            </w:r>
            <w:proofErr w:type="spellStart"/>
            <w:r w:rsidRPr="00382300">
              <w:t>мыналарды</w:t>
            </w:r>
            <w:proofErr w:type="spellEnd"/>
            <w:r w:rsidRPr="00382300">
              <w:t xml:space="preserve"> </w:t>
            </w:r>
            <w:proofErr w:type="spellStart"/>
            <w:r w:rsidRPr="00382300">
              <w:t>қамтамасыз</w:t>
            </w:r>
            <w:proofErr w:type="spellEnd"/>
            <w:r w:rsidRPr="00382300">
              <w:t xml:space="preserve"> </w:t>
            </w:r>
            <w:proofErr w:type="spellStart"/>
            <w:r w:rsidRPr="00382300">
              <w:t>етуге</w:t>
            </w:r>
            <w:proofErr w:type="spellEnd"/>
            <w:r w:rsidRPr="00382300">
              <w:t xml:space="preserve"> </w:t>
            </w:r>
            <w:proofErr w:type="spellStart"/>
            <w:r w:rsidRPr="00382300">
              <w:t>міндетті</w:t>
            </w:r>
            <w:proofErr w:type="spellEnd"/>
            <w:r w:rsidRPr="00382300">
              <w:t>:</w:t>
            </w:r>
          </w:p>
          <w:p w14:paraId="7771AA25" w14:textId="77777777" w:rsidR="00CD3DE8" w:rsidRPr="00382300" w:rsidRDefault="00CD3DE8" w:rsidP="00EF6E0C">
            <w:pPr>
              <w:pStyle w:val="pj"/>
              <w:spacing w:before="0" w:beforeAutospacing="0" w:after="0" w:afterAutospacing="0"/>
              <w:ind w:firstLine="346"/>
              <w:jc w:val="both"/>
            </w:pPr>
            <w:r w:rsidRPr="00382300">
              <w:t xml:space="preserve">1) осы </w:t>
            </w:r>
            <w:proofErr w:type="spellStart"/>
            <w:r w:rsidRPr="00382300">
              <w:t>баптың</w:t>
            </w:r>
            <w:proofErr w:type="spellEnd"/>
            <w:r w:rsidRPr="00382300">
              <w:t xml:space="preserve"> 4-тармағында </w:t>
            </w:r>
            <w:proofErr w:type="spellStart"/>
            <w:r w:rsidRPr="00382300">
              <w:t>көрсетілген</w:t>
            </w:r>
            <w:proofErr w:type="spellEnd"/>
            <w:r w:rsidRPr="00382300">
              <w:t xml:space="preserve"> </w:t>
            </w:r>
            <w:proofErr w:type="spellStart"/>
            <w:r w:rsidRPr="00382300">
              <w:t>салықтар</w:t>
            </w:r>
            <w:proofErr w:type="spellEnd"/>
            <w:r w:rsidRPr="00382300">
              <w:t xml:space="preserve"> мен </w:t>
            </w:r>
            <w:proofErr w:type="spellStart"/>
            <w:r w:rsidRPr="00382300">
              <w:t>бюджетке</w:t>
            </w:r>
            <w:proofErr w:type="spellEnd"/>
            <w:r w:rsidRPr="00382300">
              <w:t xml:space="preserve"> </w:t>
            </w:r>
            <w:proofErr w:type="spellStart"/>
            <w:r w:rsidRPr="00382300">
              <w:t>төленетін</w:t>
            </w:r>
            <w:proofErr w:type="spellEnd"/>
            <w:r w:rsidRPr="00382300">
              <w:t xml:space="preserve"> </w:t>
            </w:r>
            <w:proofErr w:type="spellStart"/>
            <w:r w:rsidRPr="00382300">
              <w:t>төлемдерді</w:t>
            </w:r>
            <w:proofErr w:type="spellEnd"/>
            <w:r w:rsidRPr="00382300">
              <w:t xml:space="preserve"> </w:t>
            </w:r>
            <w:proofErr w:type="spellStart"/>
            <w:r w:rsidRPr="00382300">
              <w:t>есептеу</w:t>
            </w:r>
            <w:proofErr w:type="spellEnd"/>
            <w:r w:rsidRPr="00382300">
              <w:t xml:space="preserve"> </w:t>
            </w:r>
            <w:proofErr w:type="spellStart"/>
            <w:r w:rsidRPr="00382300">
              <w:t>үшін</w:t>
            </w:r>
            <w:proofErr w:type="spellEnd"/>
            <w:r w:rsidRPr="00382300">
              <w:t xml:space="preserve"> </w:t>
            </w:r>
            <w:proofErr w:type="spellStart"/>
            <w:r w:rsidRPr="00382300">
              <w:t>салық</w:t>
            </w:r>
            <w:proofErr w:type="spellEnd"/>
            <w:r w:rsidRPr="00382300">
              <w:t xml:space="preserve"> </w:t>
            </w:r>
            <w:proofErr w:type="spellStart"/>
            <w:r w:rsidRPr="00382300">
              <w:t>есебінде</w:t>
            </w:r>
            <w:proofErr w:type="spellEnd"/>
            <w:r w:rsidRPr="00382300">
              <w:t xml:space="preserve"> </w:t>
            </w:r>
            <w:proofErr w:type="spellStart"/>
            <w:r w:rsidRPr="00382300">
              <w:t>салық</w:t>
            </w:r>
            <w:proofErr w:type="spellEnd"/>
            <w:r w:rsidRPr="00382300">
              <w:t xml:space="preserve"> салу </w:t>
            </w:r>
            <w:proofErr w:type="spellStart"/>
            <w:r w:rsidRPr="00382300">
              <w:t>объектілерін</w:t>
            </w:r>
            <w:proofErr w:type="spellEnd"/>
            <w:r w:rsidRPr="00382300">
              <w:t xml:space="preserve"> </w:t>
            </w:r>
            <w:proofErr w:type="spellStart"/>
            <w:r w:rsidRPr="00382300">
              <w:t>және</w:t>
            </w:r>
            <w:proofErr w:type="spellEnd"/>
            <w:r w:rsidRPr="00382300">
              <w:t xml:space="preserve"> (</w:t>
            </w:r>
            <w:proofErr w:type="spellStart"/>
            <w:r w:rsidRPr="00382300">
              <w:t>немесе</w:t>
            </w:r>
            <w:proofErr w:type="spellEnd"/>
            <w:r w:rsidRPr="00382300">
              <w:t xml:space="preserve">) </w:t>
            </w:r>
            <w:proofErr w:type="spellStart"/>
            <w:r w:rsidRPr="00382300">
              <w:t>салық</w:t>
            </w:r>
            <w:proofErr w:type="spellEnd"/>
            <w:r w:rsidRPr="00382300">
              <w:t xml:space="preserve"> </w:t>
            </w:r>
            <w:proofErr w:type="spellStart"/>
            <w:r w:rsidRPr="00382300">
              <w:t>салуға</w:t>
            </w:r>
            <w:proofErr w:type="spellEnd"/>
            <w:r w:rsidRPr="00382300">
              <w:t xml:space="preserve"> </w:t>
            </w:r>
            <w:proofErr w:type="spellStart"/>
            <w:r w:rsidRPr="00382300">
              <w:t>байланысты</w:t>
            </w:r>
            <w:proofErr w:type="spellEnd"/>
            <w:r w:rsidRPr="00382300">
              <w:t xml:space="preserve"> </w:t>
            </w:r>
            <w:proofErr w:type="spellStart"/>
            <w:r w:rsidRPr="00382300">
              <w:t>объектілерді</w:t>
            </w:r>
            <w:proofErr w:type="spellEnd"/>
            <w:r w:rsidRPr="00382300">
              <w:t xml:space="preserve"> </w:t>
            </w:r>
            <w:proofErr w:type="spellStart"/>
            <w:r w:rsidRPr="00382300">
              <w:t>көрсету</w:t>
            </w:r>
            <w:proofErr w:type="spellEnd"/>
            <w:r w:rsidRPr="00382300">
              <w:t xml:space="preserve"> –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пайдалануға</w:t>
            </w:r>
            <w:proofErr w:type="spellEnd"/>
            <w:r w:rsidRPr="00382300">
              <w:t xml:space="preserve"> </w:t>
            </w:r>
            <w:proofErr w:type="spellStart"/>
            <w:r w:rsidRPr="00382300">
              <w:t>арналған</w:t>
            </w:r>
            <w:proofErr w:type="spellEnd"/>
            <w:r w:rsidRPr="00382300">
              <w:t xml:space="preserve"> </w:t>
            </w:r>
            <w:proofErr w:type="spellStart"/>
            <w:r w:rsidRPr="00382300">
              <w:t>әрбір</w:t>
            </w:r>
            <w:proofErr w:type="spellEnd"/>
            <w:r w:rsidRPr="00382300">
              <w:t xml:space="preserve"> </w:t>
            </w:r>
            <w:proofErr w:type="spellStart"/>
            <w:r w:rsidRPr="00382300">
              <w:t>келісімшарт</w:t>
            </w:r>
            <w:proofErr w:type="spellEnd"/>
            <w:r w:rsidRPr="00382300">
              <w:t xml:space="preserve"> </w:t>
            </w:r>
            <w:proofErr w:type="spellStart"/>
            <w:r w:rsidRPr="00382300">
              <w:t>бойынша</w:t>
            </w:r>
            <w:proofErr w:type="spellEnd"/>
            <w:r w:rsidRPr="00382300">
              <w:t xml:space="preserve"> </w:t>
            </w:r>
            <w:proofErr w:type="spellStart"/>
            <w:r w:rsidRPr="00382300">
              <w:t>келісімшарттан</w:t>
            </w:r>
            <w:proofErr w:type="spellEnd"/>
            <w:r w:rsidRPr="00382300">
              <w:t xml:space="preserve"> </w:t>
            </w:r>
            <w:proofErr w:type="spellStart"/>
            <w:r w:rsidRPr="00382300">
              <w:t>тыс</w:t>
            </w:r>
            <w:proofErr w:type="spellEnd"/>
            <w:r w:rsidRPr="00382300">
              <w:t xml:space="preserve"> </w:t>
            </w:r>
            <w:proofErr w:type="spellStart"/>
            <w:r w:rsidRPr="00382300">
              <w:t>қызметтен</w:t>
            </w:r>
            <w:proofErr w:type="spellEnd"/>
            <w:r w:rsidRPr="00382300">
              <w:t xml:space="preserve"> </w:t>
            </w:r>
            <w:proofErr w:type="spellStart"/>
            <w:r w:rsidRPr="00382300">
              <w:t>бөлек</w:t>
            </w:r>
            <w:proofErr w:type="spellEnd"/>
            <w:r w:rsidRPr="00382300">
              <w:t>;</w:t>
            </w:r>
          </w:p>
          <w:p w14:paraId="5E9932E5" w14:textId="77777777" w:rsidR="00CD3DE8" w:rsidRPr="00382300" w:rsidRDefault="00CD3DE8" w:rsidP="00EF6E0C">
            <w:pPr>
              <w:pStyle w:val="pj"/>
              <w:spacing w:before="0" w:beforeAutospacing="0" w:after="0" w:afterAutospacing="0"/>
              <w:ind w:firstLine="346"/>
              <w:jc w:val="both"/>
            </w:pPr>
          </w:p>
          <w:p w14:paraId="364252EF" w14:textId="77777777" w:rsidR="00CD3DE8" w:rsidRPr="00382300" w:rsidRDefault="00CD3DE8" w:rsidP="00EF6E0C">
            <w:pPr>
              <w:pStyle w:val="pj"/>
              <w:spacing w:before="0" w:beforeAutospacing="0" w:after="0" w:afterAutospacing="0"/>
              <w:ind w:firstLine="346"/>
            </w:pPr>
          </w:p>
          <w:p w14:paraId="29746933" w14:textId="77777777" w:rsidR="00CD3DE8" w:rsidRPr="00382300" w:rsidRDefault="00CD3DE8" w:rsidP="00EF6E0C">
            <w:pPr>
              <w:pStyle w:val="pj"/>
              <w:spacing w:before="0" w:beforeAutospacing="0" w:after="0" w:afterAutospacing="0"/>
              <w:ind w:firstLine="346"/>
            </w:pPr>
          </w:p>
          <w:p w14:paraId="71F4A337" w14:textId="77777777" w:rsidR="00CD3DE8" w:rsidRPr="00382300" w:rsidRDefault="00CD3DE8" w:rsidP="00EF6E0C">
            <w:pPr>
              <w:pStyle w:val="pj"/>
              <w:spacing w:before="0" w:beforeAutospacing="0" w:after="0" w:afterAutospacing="0"/>
              <w:ind w:firstLine="346"/>
            </w:pPr>
          </w:p>
          <w:p w14:paraId="51265F14" w14:textId="77777777" w:rsidR="00CD3DE8" w:rsidRPr="00382300" w:rsidRDefault="00CD3DE8" w:rsidP="00EF6E0C">
            <w:pPr>
              <w:pStyle w:val="pj"/>
              <w:spacing w:before="0" w:beforeAutospacing="0" w:after="0" w:afterAutospacing="0"/>
              <w:ind w:firstLine="346"/>
            </w:pPr>
          </w:p>
          <w:p w14:paraId="481A63E6" w14:textId="77777777" w:rsidR="00CD3DE8" w:rsidRPr="00382300" w:rsidRDefault="00CD3DE8" w:rsidP="00EF6E0C">
            <w:pPr>
              <w:pStyle w:val="pj"/>
              <w:spacing w:before="0" w:beforeAutospacing="0" w:after="0" w:afterAutospacing="0"/>
              <w:ind w:firstLine="346"/>
            </w:pPr>
          </w:p>
          <w:p w14:paraId="37773C08" w14:textId="77777777" w:rsidR="00CD3DE8" w:rsidRPr="00382300" w:rsidRDefault="00CD3DE8" w:rsidP="00EF6E0C">
            <w:pPr>
              <w:pStyle w:val="pj"/>
              <w:spacing w:before="0" w:beforeAutospacing="0" w:after="0" w:afterAutospacing="0"/>
              <w:ind w:firstLine="346"/>
            </w:pPr>
          </w:p>
          <w:p w14:paraId="7446D1B3" w14:textId="77777777" w:rsidR="00CD3DE8" w:rsidRPr="00382300" w:rsidRDefault="00CD3DE8" w:rsidP="00EF6E0C">
            <w:pPr>
              <w:pStyle w:val="pj"/>
              <w:spacing w:before="0" w:beforeAutospacing="0" w:after="0" w:afterAutospacing="0"/>
              <w:ind w:firstLine="346"/>
            </w:pPr>
          </w:p>
          <w:p w14:paraId="5BE7B537" w14:textId="77777777" w:rsidR="00CD3DE8" w:rsidRPr="00382300" w:rsidRDefault="00CD3DE8" w:rsidP="00EF6E0C">
            <w:pPr>
              <w:pStyle w:val="pj"/>
              <w:spacing w:before="0" w:beforeAutospacing="0" w:after="0" w:afterAutospacing="0"/>
              <w:ind w:firstLine="346"/>
            </w:pPr>
          </w:p>
          <w:p w14:paraId="631FDC1D" w14:textId="77777777" w:rsidR="00CD3DE8" w:rsidRPr="00382300" w:rsidRDefault="00CD3DE8" w:rsidP="00EF6E0C">
            <w:pPr>
              <w:pStyle w:val="pj"/>
              <w:spacing w:before="0" w:beforeAutospacing="0" w:after="0" w:afterAutospacing="0"/>
              <w:ind w:firstLine="346"/>
            </w:pPr>
          </w:p>
          <w:p w14:paraId="584C3C45" w14:textId="77777777" w:rsidR="00CD3DE8" w:rsidRPr="00382300" w:rsidRDefault="00CD3DE8" w:rsidP="00EF6E0C">
            <w:pPr>
              <w:pStyle w:val="pj"/>
              <w:spacing w:before="0" w:beforeAutospacing="0" w:after="0" w:afterAutospacing="0"/>
              <w:ind w:firstLine="346"/>
            </w:pPr>
          </w:p>
          <w:p w14:paraId="7FB106F1" w14:textId="77777777" w:rsidR="00CD3DE8" w:rsidRPr="00382300" w:rsidRDefault="00CD3DE8" w:rsidP="00EF6E0C">
            <w:pPr>
              <w:pStyle w:val="pj"/>
              <w:spacing w:before="0" w:beforeAutospacing="0" w:after="0" w:afterAutospacing="0"/>
              <w:ind w:firstLine="346"/>
            </w:pPr>
          </w:p>
          <w:p w14:paraId="456450A0" w14:textId="3C4B8989" w:rsidR="00CD3DE8" w:rsidRPr="00382300" w:rsidRDefault="00CD3DE8" w:rsidP="00EF6E0C">
            <w:pPr>
              <w:pStyle w:val="pj"/>
              <w:spacing w:before="0" w:beforeAutospacing="0" w:after="0" w:afterAutospacing="0"/>
              <w:ind w:firstLine="346"/>
            </w:pPr>
          </w:p>
          <w:p w14:paraId="38E820EA" w14:textId="77777777" w:rsidR="00CD3DE8" w:rsidRPr="00382300" w:rsidRDefault="00CD3DE8" w:rsidP="00EF6E0C">
            <w:pPr>
              <w:pStyle w:val="pj"/>
              <w:spacing w:before="0" w:beforeAutospacing="0" w:after="0" w:afterAutospacing="0"/>
              <w:ind w:firstLine="346"/>
            </w:pPr>
          </w:p>
          <w:p w14:paraId="3475D461" w14:textId="77777777" w:rsidR="00CD3DE8" w:rsidRPr="00382300" w:rsidRDefault="00CD3DE8" w:rsidP="00EF6E0C">
            <w:pPr>
              <w:pStyle w:val="pj"/>
              <w:spacing w:before="0" w:beforeAutospacing="0" w:after="0" w:afterAutospacing="0"/>
              <w:ind w:firstLine="346"/>
            </w:pPr>
          </w:p>
          <w:p w14:paraId="2761674E" w14:textId="77777777" w:rsidR="00CD3DE8" w:rsidRPr="00382300" w:rsidRDefault="00CD3DE8" w:rsidP="00EF6E0C">
            <w:pPr>
              <w:pStyle w:val="pj"/>
              <w:spacing w:before="0" w:beforeAutospacing="0" w:after="0" w:afterAutospacing="0"/>
              <w:ind w:firstLine="346"/>
            </w:pPr>
          </w:p>
          <w:p w14:paraId="22FCCF9A" w14:textId="77777777" w:rsidR="00CD3DE8" w:rsidRPr="00382300" w:rsidRDefault="00CD3DE8" w:rsidP="00EF6E0C">
            <w:pPr>
              <w:pStyle w:val="pj"/>
              <w:spacing w:before="0" w:beforeAutospacing="0" w:after="0" w:afterAutospacing="0"/>
              <w:ind w:firstLine="346"/>
              <w:jc w:val="both"/>
            </w:pPr>
            <w:r w:rsidRPr="00382300">
              <w:t xml:space="preserve">2) осы </w:t>
            </w:r>
            <w:proofErr w:type="spellStart"/>
            <w:r w:rsidRPr="00382300">
              <w:t>баптың</w:t>
            </w:r>
            <w:proofErr w:type="spellEnd"/>
            <w:r w:rsidRPr="00382300">
              <w:t xml:space="preserve"> 4-тармағында </w:t>
            </w:r>
            <w:proofErr w:type="spellStart"/>
            <w:r w:rsidRPr="00382300">
              <w:t>көрсетілмеген</w:t>
            </w:r>
            <w:proofErr w:type="spellEnd"/>
            <w:r w:rsidRPr="00382300">
              <w:t xml:space="preserve"> </w:t>
            </w:r>
            <w:proofErr w:type="spellStart"/>
            <w:r w:rsidRPr="00382300">
              <w:t>салықтар</w:t>
            </w:r>
            <w:proofErr w:type="spellEnd"/>
            <w:r w:rsidRPr="00382300">
              <w:t xml:space="preserve"> мен </w:t>
            </w:r>
            <w:proofErr w:type="spellStart"/>
            <w:r w:rsidRPr="00382300">
              <w:t>бюджетке</w:t>
            </w:r>
            <w:proofErr w:type="spellEnd"/>
            <w:r w:rsidRPr="00382300">
              <w:t xml:space="preserve"> </w:t>
            </w:r>
            <w:proofErr w:type="spellStart"/>
            <w:r w:rsidRPr="00382300">
              <w:t>төленетін</w:t>
            </w:r>
            <w:proofErr w:type="spellEnd"/>
            <w:r w:rsidRPr="00382300">
              <w:t xml:space="preserve"> </w:t>
            </w:r>
            <w:proofErr w:type="spellStart"/>
            <w:r w:rsidRPr="00382300">
              <w:t>төлемдерді</w:t>
            </w:r>
            <w:proofErr w:type="spellEnd"/>
            <w:r w:rsidRPr="00382300">
              <w:t xml:space="preserve">, </w:t>
            </w:r>
            <w:proofErr w:type="spellStart"/>
            <w:r w:rsidRPr="00382300">
              <w:t>сондай-ақ</w:t>
            </w:r>
            <w:proofErr w:type="spellEnd"/>
            <w:r w:rsidRPr="00382300">
              <w:t xml:space="preserve"> </w:t>
            </w:r>
            <w:proofErr w:type="spellStart"/>
            <w:r w:rsidRPr="00382300">
              <w:t>корпоративтік</w:t>
            </w:r>
            <w:proofErr w:type="spellEnd"/>
            <w:r w:rsidRPr="00382300">
              <w:t xml:space="preserve"> </w:t>
            </w:r>
            <w:proofErr w:type="spellStart"/>
            <w:r w:rsidRPr="00382300">
              <w:t>табыс</w:t>
            </w:r>
            <w:proofErr w:type="spellEnd"/>
            <w:r w:rsidRPr="00382300">
              <w:t xml:space="preserve"> </w:t>
            </w:r>
            <w:proofErr w:type="spellStart"/>
            <w:r w:rsidRPr="00382300">
              <w:t>салығын</w:t>
            </w:r>
            <w:proofErr w:type="spellEnd"/>
            <w:r w:rsidRPr="00382300">
              <w:t xml:space="preserve"> </w:t>
            </w:r>
            <w:proofErr w:type="spellStart"/>
            <w:r w:rsidRPr="00382300">
              <w:t>есептеу</w:t>
            </w:r>
            <w:proofErr w:type="spellEnd"/>
            <w:r w:rsidRPr="00382300">
              <w:t xml:space="preserve"> –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пайдаланушының</w:t>
            </w:r>
            <w:proofErr w:type="spellEnd"/>
            <w:r w:rsidRPr="00382300">
              <w:t xml:space="preserve"> </w:t>
            </w:r>
            <w:proofErr w:type="spellStart"/>
            <w:r w:rsidRPr="00382300">
              <w:t>бүкіл</w:t>
            </w:r>
            <w:proofErr w:type="spellEnd"/>
            <w:r w:rsidRPr="00382300">
              <w:t xml:space="preserve"> </w:t>
            </w:r>
            <w:proofErr w:type="spellStart"/>
            <w:r w:rsidRPr="00382300">
              <w:t>қызметі</w:t>
            </w:r>
            <w:proofErr w:type="spellEnd"/>
            <w:r w:rsidRPr="00382300">
              <w:t xml:space="preserve"> </w:t>
            </w:r>
            <w:proofErr w:type="spellStart"/>
            <w:r w:rsidRPr="00382300">
              <w:t>бойынша</w:t>
            </w:r>
            <w:proofErr w:type="spellEnd"/>
            <w:r w:rsidRPr="00382300">
              <w:t xml:space="preserve"> </w:t>
            </w:r>
            <w:proofErr w:type="spellStart"/>
            <w:r w:rsidRPr="00382300">
              <w:t>тұтастай</w:t>
            </w:r>
            <w:proofErr w:type="spellEnd"/>
            <w:r w:rsidRPr="00382300">
              <w:t>;</w:t>
            </w:r>
          </w:p>
          <w:p w14:paraId="57B50822" w14:textId="77777777" w:rsidR="00CD3DE8" w:rsidRPr="00382300" w:rsidRDefault="00CD3DE8" w:rsidP="00EF6E0C">
            <w:pPr>
              <w:pStyle w:val="pj"/>
              <w:spacing w:before="0" w:beforeAutospacing="0" w:after="0" w:afterAutospacing="0"/>
              <w:ind w:firstLine="346"/>
              <w:jc w:val="both"/>
            </w:pPr>
          </w:p>
          <w:p w14:paraId="16B899AA" w14:textId="77777777" w:rsidR="00CD3DE8" w:rsidRPr="00382300" w:rsidRDefault="00CD3DE8" w:rsidP="00EF6E0C">
            <w:pPr>
              <w:pStyle w:val="pj"/>
              <w:spacing w:before="0" w:beforeAutospacing="0" w:after="0" w:afterAutospacing="0"/>
              <w:ind w:firstLine="346"/>
              <w:jc w:val="both"/>
            </w:pPr>
            <w:r w:rsidRPr="00382300">
              <w:t xml:space="preserve">3) осы </w:t>
            </w:r>
            <w:proofErr w:type="spellStart"/>
            <w:r w:rsidRPr="00382300">
              <w:t>баптың</w:t>
            </w:r>
            <w:proofErr w:type="spellEnd"/>
            <w:r w:rsidRPr="00382300">
              <w:t xml:space="preserve"> 4-тармағында </w:t>
            </w:r>
            <w:proofErr w:type="spellStart"/>
            <w:r w:rsidRPr="00382300">
              <w:t>көрсетілген</w:t>
            </w:r>
            <w:proofErr w:type="spellEnd"/>
            <w:r w:rsidRPr="00382300">
              <w:t xml:space="preserve"> </w:t>
            </w:r>
            <w:proofErr w:type="spellStart"/>
            <w:r w:rsidRPr="00382300">
              <w:t>салықтар</w:t>
            </w:r>
            <w:proofErr w:type="spellEnd"/>
            <w:r w:rsidRPr="00382300">
              <w:t xml:space="preserve"> мен </w:t>
            </w:r>
            <w:proofErr w:type="spellStart"/>
            <w:r w:rsidRPr="00382300">
              <w:t>бюджетке</w:t>
            </w:r>
            <w:proofErr w:type="spellEnd"/>
            <w:r w:rsidRPr="00382300">
              <w:t xml:space="preserve"> </w:t>
            </w:r>
            <w:proofErr w:type="spellStart"/>
            <w:r w:rsidRPr="00382300">
              <w:t>төленетін</w:t>
            </w:r>
            <w:proofErr w:type="spellEnd"/>
            <w:r w:rsidRPr="00382300">
              <w:t xml:space="preserve"> </w:t>
            </w:r>
            <w:proofErr w:type="spellStart"/>
            <w:r w:rsidRPr="00382300">
              <w:t>төлемдер</w:t>
            </w:r>
            <w:proofErr w:type="spellEnd"/>
            <w:r w:rsidRPr="00382300">
              <w:t xml:space="preserve"> </w:t>
            </w:r>
            <w:proofErr w:type="spellStart"/>
            <w:r w:rsidRPr="00382300">
              <w:t>бойынша</w:t>
            </w:r>
            <w:proofErr w:type="spellEnd"/>
            <w:r w:rsidRPr="00382300">
              <w:t xml:space="preserve">, </w:t>
            </w:r>
            <w:proofErr w:type="spellStart"/>
            <w:r w:rsidRPr="00382300">
              <w:t>корпоративтік</w:t>
            </w:r>
            <w:proofErr w:type="spellEnd"/>
            <w:r w:rsidRPr="00382300">
              <w:t xml:space="preserve"> </w:t>
            </w:r>
            <w:proofErr w:type="spellStart"/>
            <w:r w:rsidRPr="00382300">
              <w:t>табыс</w:t>
            </w:r>
            <w:proofErr w:type="spellEnd"/>
            <w:r w:rsidRPr="00382300">
              <w:t xml:space="preserve"> </w:t>
            </w:r>
            <w:proofErr w:type="spellStart"/>
            <w:r w:rsidRPr="00382300">
              <w:t>салығы</w:t>
            </w:r>
            <w:proofErr w:type="spellEnd"/>
            <w:r w:rsidRPr="00382300">
              <w:t xml:space="preserve"> </w:t>
            </w:r>
            <w:proofErr w:type="spellStart"/>
            <w:r w:rsidRPr="00382300">
              <w:t>бойынша</w:t>
            </w:r>
            <w:proofErr w:type="spellEnd"/>
            <w:r w:rsidRPr="00382300">
              <w:t xml:space="preserve"> </w:t>
            </w:r>
            <w:proofErr w:type="spellStart"/>
            <w:r w:rsidRPr="00382300">
              <w:t>салықтық</w:t>
            </w:r>
            <w:proofErr w:type="spellEnd"/>
            <w:r w:rsidRPr="00382300">
              <w:t xml:space="preserve"> </w:t>
            </w:r>
            <w:proofErr w:type="spellStart"/>
            <w:r w:rsidRPr="00382300">
              <w:t>есептілікті</w:t>
            </w:r>
            <w:proofErr w:type="spellEnd"/>
            <w:r w:rsidRPr="00382300">
              <w:t xml:space="preserve"> </w:t>
            </w:r>
            <w:proofErr w:type="spellStart"/>
            <w:r w:rsidRPr="00382300">
              <w:t>қоспағанда</w:t>
            </w:r>
            <w:proofErr w:type="spellEnd"/>
            <w:r w:rsidRPr="00382300">
              <w:t xml:space="preserve">, </w:t>
            </w:r>
            <w:proofErr w:type="spellStart"/>
            <w:r w:rsidRPr="00382300">
              <w:t>салықтық</w:t>
            </w:r>
            <w:proofErr w:type="spellEnd"/>
            <w:r w:rsidRPr="00382300">
              <w:t xml:space="preserve"> </w:t>
            </w:r>
            <w:proofErr w:type="spellStart"/>
            <w:r w:rsidRPr="00382300">
              <w:t>есептілікті</w:t>
            </w:r>
            <w:proofErr w:type="spellEnd"/>
            <w:r w:rsidRPr="00382300">
              <w:t xml:space="preserve"> </w:t>
            </w:r>
            <w:proofErr w:type="spellStart"/>
            <w:r w:rsidRPr="00382300">
              <w:t>ұсыну</w:t>
            </w:r>
            <w:proofErr w:type="spellEnd"/>
            <w:r w:rsidRPr="00382300">
              <w:t xml:space="preserve"> –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пайдалануға</w:t>
            </w:r>
            <w:proofErr w:type="spellEnd"/>
            <w:r w:rsidRPr="00382300">
              <w:t xml:space="preserve"> </w:t>
            </w:r>
            <w:proofErr w:type="spellStart"/>
            <w:r w:rsidRPr="00382300">
              <w:t>арналған</w:t>
            </w:r>
            <w:proofErr w:type="spellEnd"/>
            <w:r w:rsidRPr="00382300">
              <w:t xml:space="preserve"> </w:t>
            </w:r>
            <w:proofErr w:type="spellStart"/>
            <w:r w:rsidRPr="00382300">
              <w:t>әрбір</w:t>
            </w:r>
            <w:proofErr w:type="spellEnd"/>
            <w:r w:rsidRPr="00382300">
              <w:t xml:space="preserve"> </w:t>
            </w:r>
            <w:proofErr w:type="spellStart"/>
            <w:r w:rsidRPr="00382300">
              <w:t>келісімшарт</w:t>
            </w:r>
            <w:proofErr w:type="spellEnd"/>
            <w:r w:rsidRPr="00382300">
              <w:t xml:space="preserve"> </w:t>
            </w:r>
            <w:proofErr w:type="spellStart"/>
            <w:r w:rsidRPr="00382300">
              <w:t>бойынша</w:t>
            </w:r>
            <w:proofErr w:type="spellEnd"/>
            <w:r w:rsidRPr="00382300">
              <w:t>;</w:t>
            </w:r>
          </w:p>
          <w:p w14:paraId="42EBD4D1" w14:textId="77777777" w:rsidR="00CD3DE8" w:rsidRPr="00382300" w:rsidRDefault="00CD3DE8" w:rsidP="00EF6E0C">
            <w:pPr>
              <w:pStyle w:val="pj"/>
              <w:spacing w:before="0" w:beforeAutospacing="0" w:after="0" w:afterAutospacing="0"/>
              <w:ind w:firstLine="346"/>
              <w:jc w:val="both"/>
            </w:pPr>
          </w:p>
          <w:p w14:paraId="5A50EEDE" w14:textId="77777777" w:rsidR="00CD3DE8" w:rsidRPr="00382300" w:rsidRDefault="00CD3DE8" w:rsidP="00EF6E0C">
            <w:pPr>
              <w:pStyle w:val="pj"/>
              <w:spacing w:before="0" w:beforeAutospacing="0" w:after="0" w:afterAutospacing="0"/>
              <w:ind w:firstLine="346"/>
              <w:jc w:val="both"/>
            </w:pPr>
            <w:r w:rsidRPr="00382300">
              <w:t xml:space="preserve">4)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пайдаланушының</w:t>
            </w:r>
            <w:proofErr w:type="spellEnd"/>
            <w:r w:rsidRPr="00382300">
              <w:t xml:space="preserve"> </w:t>
            </w:r>
            <w:proofErr w:type="spellStart"/>
            <w:r w:rsidRPr="00382300">
              <w:t>қызметі</w:t>
            </w:r>
            <w:proofErr w:type="spellEnd"/>
            <w:r w:rsidRPr="00382300">
              <w:t xml:space="preserve"> </w:t>
            </w:r>
            <w:proofErr w:type="spellStart"/>
            <w:r w:rsidRPr="00382300">
              <w:t>бойынша</w:t>
            </w:r>
            <w:proofErr w:type="spellEnd"/>
            <w:r w:rsidRPr="00382300">
              <w:t xml:space="preserve"> </w:t>
            </w:r>
            <w:proofErr w:type="spellStart"/>
            <w:r w:rsidRPr="00382300">
              <w:t>тұтастай</w:t>
            </w:r>
            <w:proofErr w:type="spellEnd"/>
            <w:r w:rsidRPr="00382300">
              <w:t xml:space="preserve"> </w:t>
            </w:r>
            <w:proofErr w:type="spellStart"/>
            <w:r w:rsidRPr="00382300">
              <w:t>корпоративтік</w:t>
            </w:r>
            <w:proofErr w:type="spellEnd"/>
            <w:r w:rsidRPr="00382300">
              <w:t xml:space="preserve"> </w:t>
            </w:r>
            <w:proofErr w:type="spellStart"/>
            <w:r w:rsidRPr="00382300">
              <w:t>табыс</w:t>
            </w:r>
            <w:proofErr w:type="spellEnd"/>
            <w:r w:rsidRPr="00382300">
              <w:t xml:space="preserve"> </w:t>
            </w:r>
            <w:proofErr w:type="spellStart"/>
            <w:r w:rsidRPr="00382300">
              <w:t>салығы</w:t>
            </w:r>
            <w:proofErr w:type="spellEnd"/>
            <w:r w:rsidRPr="00382300">
              <w:t xml:space="preserve"> </w:t>
            </w:r>
            <w:proofErr w:type="spellStart"/>
            <w:r w:rsidRPr="00382300">
              <w:t>бойынша</w:t>
            </w:r>
            <w:proofErr w:type="spellEnd"/>
            <w:r w:rsidRPr="00382300">
              <w:t xml:space="preserve"> </w:t>
            </w:r>
            <w:proofErr w:type="spellStart"/>
            <w:r w:rsidRPr="00382300">
              <w:t>бірыңғай</w:t>
            </w:r>
            <w:proofErr w:type="spellEnd"/>
            <w:r w:rsidRPr="00382300">
              <w:t xml:space="preserve"> </w:t>
            </w:r>
            <w:proofErr w:type="spellStart"/>
            <w:r w:rsidRPr="00382300">
              <w:t>декларацияны</w:t>
            </w:r>
            <w:proofErr w:type="spellEnd"/>
            <w:r w:rsidRPr="00382300">
              <w:t xml:space="preserve"> </w:t>
            </w:r>
            <w:proofErr w:type="spellStart"/>
            <w:r w:rsidRPr="00382300">
              <w:t>және</w:t>
            </w:r>
            <w:proofErr w:type="spellEnd"/>
            <w:r w:rsidRPr="00382300">
              <w:t xml:space="preserve"> </w:t>
            </w:r>
            <w:proofErr w:type="spellStart"/>
            <w:r w:rsidRPr="00382300">
              <w:t>оған</w:t>
            </w:r>
            <w:proofErr w:type="spellEnd"/>
            <w:r w:rsidRPr="00382300">
              <w:t xml:space="preserve"> </w:t>
            </w:r>
            <w:proofErr w:type="spellStart"/>
            <w:r w:rsidRPr="00382300">
              <w:t>тиісті</w:t>
            </w:r>
            <w:proofErr w:type="spellEnd"/>
            <w:r w:rsidRPr="00382300">
              <w:t xml:space="preserve"> </w:t>
            </w:r>
            <w:proofErr w:type="spellStart"/>
            <w:r w:rsidRPr="00382300">
              <w:t>қосымшаларды</w:t>
            </w:r>
            <w:proofErr w:type="spellEnd"/>
            <w:r w:rsidRPr="00382300">
              <w:t xml:space="preserve"> –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пайдалануға</w:t>
            </w:r>
            <w:proofErr w:type="spellEnd"/>
            <w:r w:rsidRPr="00382300">
              <w:t xml:space="preserve"> </w:t>
            </w:r>
            <w:proofErr w:type="spellStart"/>
            <w:r w:rsidRPr="00382300">
              <w:t>арналған</w:t>
            </w:r>
            <w:proofErr w:type="spellEnd"/>
            <w:r w:rsidRPr="00382300">
              <w:t xml:space="preserve"> </w:t>
            </w:r>
            <w:proofErr w:type="spellStart"/>
            <w:r w:rsidRPr="00382300">
              <w:t>әрбір</w:t>
            </w:r>
            <w:proofErr w:type="spellEnd"/>
            <w:r w:rsidRPr="00382300">
              <w:t xml:space="preserve"> </w:t>
            </w:r>
            <w:proofErr w:type="spellStart"/>
            <w:r w:rsidRPr="00382300">
              <w:t>келісімшарт</w:t>
            </w:r>
            <w:proofErr w:type="spellEnd"/>
            <w:r w:rsidRPr="00382300">
              <w:t xml:space="preserve"> </w:t>
            </w:r>
            <w:proofErr w:type="spellStart"/>
            <w:r w:rsidRPr="00382300">
              <w:t>бойынша</w:t>
            </w:r>
            <w:proofErr w:type="spellEnd"/>
            <w:r w:rsidRPr="00382300">
              <w:t xml:space="preserve"> </w:t>
            </w:r>
            <w:proofErr w:type="spellStart"/>
            <w:r w:rsidRPr="00382300">
              <w:t>ұсыну</w:t>
            </w:r>
            <w:proofErr w:type="spellEnd"/>
            <w:r w:rsidRPr="00382300">
              <w:t>;</w:t>
            </w:r>
          </w:p>
          <w:p w14:paraId="6DE89921" w14:textId="684936B2" w:rsidR="00CD3DE8" w:rsidRPr="00382300" w:rsidRDefault="00CD3DE8" w:rsidP="00EF6E0C">
            <w:pPr>
              <w:pStyle w:val="pj"/>
              <w:spacing w:before="0" w:beforeAutospacing="0" w:after="0" w:afterAutospacing="0"/>
              <w:ind w:firstLine="346"/>
              <w:jc w:val="both"/>
            </w:pPr>
          </w:p>
          <w:p w14:paraId="5BC4300A" w14:textId="114774DD" w:rsidR="00CD3DE8" w:rsidRPr="00382300" w:rsidRDefault="00CD3DE8" w:rsidP="00EF6E0C">
            <w:pPr>
              <w:pStyle w:val="pj"/>
              <w:spacing w:before="0" w:beforeAutospacing="0" w:after="0" w:afterAutospacing="0"/>
              <w:ind w:firstLine="346"/>
              <w:jc w:val="both"/>
            </w:pPr>
          </w:p>
          <w:p w14:paraId="7D5AEBCB" w14:textId="77777777" w:rsidR="00CD3DE8" w:rsidRPr="00382300" w:rsidRDefault="00CD3DE8" w:rsidP="00EF6E0C">
            <w:pPr>
              <w:pStyle w:val="pj"/>
              <w:spacing w:before="0" w:beforeAutospacing="0" w:after="0" w:afterAutospacing="0"/>
              <w:ind w:firstLine="346"/>
              <w:jc w:val="both"/>
            </w:pPr>
          </w:p>
          <w:p w14:paraId="0F478911" w14:textId="77777777" w:rsidR="00CD3DE8" w:rsidRPr="00382300" w:rsidRDefault="00CD3DE8" w:rsidP="00EF6E0C">
            <w:pPr>
              <w:pStyle w:val="pj"/>
              <w:spacing w:before="0" w:beforeAutospacing="0" w:after="0" w:afterAutospacing="0"/>
              <w:ind w:firstLine="346"/>
              <w:jc w:val="both"/>
              <w:rPr>
                <w:b/>
              </w:rPr>
            </w:pPr>
          </w:p>
          <w:p w14:paraId="3B3C369D" w14:textId="7B32639D" w:rsidR="00CD3DE8" w:rsidRPr="00382300" w:rsidRDefault="00CD3DE8" w:rsidP="00EF6E0C">
            <w:pPr>
              <w:pStyle w:val="pj"/>
              <w:spacing w:before="0" w:beforeAutospacing="0" w:after="0" w:afterAutospacing="0"/>
              <w:ind w:firstLine="346"/>
              <w:jc w:val="both"/>
              <w:rPr>
                <w:b/>
              </w:rPr>
            </w:pPr>
            <w:r w:rsidRPr="00382300">
              <w:rPr>
                <w:b/>
              </w:rPr>
              <w:t xml:space="preserve">4-1) </w:t>
            </w:r>
            <w:proofErr w:type="spellStart"/>
            <w:r w:rsidRPr="00382300">
              <w:rPr>
                <w:b/>
              </w:rPr>
              <w:t>Жоқ</w:t>
            </w:r>
            <w:proofErr w:type="spellEnd"/>
            <w:r w:rsidRPr="00382300">
              <w:rPr>
                <w:b/>
              </w:rPr>
              <w:t>.</w:t>
            </w:r>
          </w:p>
          <w:p w14:paraId="57248641" w14:textId="4C6E6F7E" w:rsidR="00CD3DE8" w:rsidRPr="00382300" w:rsidRDefault="00CD3DE8" w:rsidP="00EF6E0C">
            <w:pPr>
              <w:pStyle w:val="pj"/>
              <w:spacing w:before="0" w:beforeAutospacing="0" w:after="0" w:afterAutospacing="0"/>
              <w:ind w:firstLine="346"/>
              <w:jc w:val="both"/>
              <w:rPr>
                <w:b/>
              </w:rPr>
            </w:pPr>
            <w:r w:rsidRPr="00382300">
              <w:rPr>
                <w:b/>
              </w:rPr>
              <w:t>…</w:t>
            </w:r>
          </w:p>
          <w:p w14:paraId="2AA5B5D0" w14:textId="323CB445" w:rsidR="00CD3DE8" w:rsidRPr="00382300" w:rsidRDefault="00CD3DE8" w:rsidP="00EF6E0C">
            <w:pPr>
              <w:pStyle w:val="pj"/>
              <w:spacing w:before="0" w:beforeAutospacing="0" w:after="0" w:afterAutospacing="0"/>
              <w:ind w:firstLine="346"/>
              <w:jc w:val="both"/>
              <w:rPr>
                <w:b/>
              </w:rPr>
            </w:pPr>
          </w:p>
          <w:p w14:paraId="5DDC8E63" w14:textId="714F4534" w:rsidR="00CD3DE8" w:rsidRPr="00382300" w:rsidRDefault="00CD3DE8" w:rsidP="00EF6E0C">
            <w:pPr>
              <w:pStyle w:val="pj"/>
              <w:spacing w:before="0" w:beforeAutospacing="0" w:after="0" w:afterAutospacing="0"/>
              <w:ind w:firstLine="346"/>
              <w:jc w:val="both"/>
              <w:rPr>
                <w:b/>
              </w:rPr>
            </w:pPr>
          </w:p>
          <w:p w14:paraId="091EC28C" w14:textId="7C1A22A3" w:rsidR="00CD3DE8" w:rsidRPr="00382300" w:rsidRDefault="00CD3DE8" w:rsidP="00EF6E0C">
            <w:pPr>
              <w:pStyle w:val="pj"/>
              <w:spacing w:before="0" w:beforeAutospacing="0" w:after="0" w:afterAutospacing="0"/>
              <w:ind w:firstLine="346"/>
              <w:jc w:val="both"/>
              <w:rPr>
                <w:b/>
              </w:rPr>
            </w:pPr>
          </w:p>
          <w:p w14:paraId="11AFC6BF" w14:textId="1F6846DC" w:rsidR="00CD3DE8" w:rsidRPr="00382300" w:rsidRDefault="00CD3DE8" w:rsidP="00EF6E0C">
            <w:pPr>
              <w:pStyle w:val="pj"/>
              <w:spacing w:before="0" w:beforeAutospacing="0" w:after="0" w:afterAutospacing="0"/>
              <w:ind w:firstLine="346"/>
              <w:jc w:val="both"/>
              <w:rPr>
                <w:b/>
              </w:rPr>
            </w:pPr>
          </w:p>
          <w:p w14:paraId="7E73259C" w14:textId="2276BAA6" w:rsidR="00CD3DE8" w:rsidRPr="00382300" w:rsidRDefault="00CD3DE8" w:rsidP="00EF6E0C">
            <w:pPr>
              <w:pStyle w:val="pj"/>
              <w:spacing w:before="0" w:beforeAutospacing="0" w:after="0" w:afterAutospacing="0"/>
              <w:ind w:firstLine="346"/>
              <w:jc w:val="both"/>
              <w:rPr>
                <w:b/>
              </w:rPr>
            </w:pPr>
          </w:p>
          <w:p w14:paraId="3FE33837" w14:textId="0AF05B84" w:rsidR="00CD3DE8" w:rsidRPr="00382300" w:rsidRDefault="00CD3DE8" w:rsidP="00EF6E0C">
            <w:pPr>
              <w:pStyle w:val="pj"/>
              <w:spacing w:before="0" w:beforeAutospacing="0" w:after="0" w:afterAutospacing="0"/>
              <w:ind w:firstLine="346"/>
              <w:jc w:val="both"/>
              <w:rPr>
                <w:b/>
              </w:rPr>
            </w:pPr>
          </w:p>
          <w:p w14:paraId="41F3A002" w14:textId="3A4E4A63" w:rsidR="00CD3DE8" w:rsidRPr="00382300" w:rsidRDefault="00CD3DE8" w:rsidP="00EF6E0C">
            <w:pPr>
              <w:pStyle w:val="pj"/>
              <w:spacing w:before="0" w:beforeAutospacing="0" w:after="0" w:afterAutospacing="0"/>
              <w:ind w:firstLine="346"/>
              <w:jc w:val="both"/>
              <w:rPr>
                <w:b/>
              </w:rPr>
            </w:pPr>
          </w:p>
          <w:p w14:paraId="735A1A7C" w14:textId="2067F15D" w:rsidR="00CD3DE8" w:rsidRPr="00382300" w:rsidRDefault="00CD3DE8" w:rsidP="00EF6E0C">
            <w:pPr>
              <w:pStyle w:val="pj"/>
              <w:spacing w:before="0" w:beforeAutospacing="0" w:after="0" w:afterAutospacing="0"/>
              <w:jc w:val="both"/>
              <w:rPr>
                <w:b/>
              </w:rPr>
            </w:pPr>
          </w:p>
          <w:p w14:paraId="1C7C0F1C" w14:textId="77777777" w:rsidR="00CD3DE8" w:rsidRPr="00382300" w:rsidRDefault="00CD3DE8" w:rsidP="00EF6E0C">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9. Осы бөлімнің мақсаттары үшін мынадай ұғымдар мынаны білдіреді:</w:t>
            </w:r>
          </w:p>
          <w:p w14:paraId="5E5C756B" w14:textId="77777777" w:rsidR="00CD3DE8" w:rsidRPr="00382300" w:rsidRDefault="00CD3DE8" w:rsidP="00EF6E0C">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w:t>
            </w:r>
          </w:p>
          <w:p w14:paraId="1C117851" w14:textId="77777777" w:rsidR="00CD3DE8" w:rsidRPr="00382300" w:rsidRDefault="00CD3DE8" w:rsidP="00EF6E0C">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5) минералдық шикізатты өндірудің, бастапқы қайта өңдеудің (байытудың), көмірсутектерді дайындаудың өндірістік өзіндік құны – халықаралық қаржылық </w:t>
            </w:r>
            <w:r w:rsidRPr="00382300">
              <w:rPr>
                <w:rFonts w:ascii="Times New Roman" w:eastAsia="Times New Roman" w:hAnsi="Times New Roman" w:cs="Times New Roman"/>
                <w:sz w:val="24"/>
                <w:szCs w:val="24"/>
                <w:lang w:eastAsia="ru-RU"/>
              </w:rPr>
              <w:lastRenderedPageBreak/>
              <w:t>есептілік стандарттарына және Қазақстан Республикасының бухгалтерлік есеп және қаржылық есептілік туралы заңнамасының талаптарына сәйкес айқындалатын, минералдық шикізатты өндіруге, бастапқы қайта өңдеуге (байытуға), көмірсутектерді дайындауға тікелей байланысты өндіріс шығындары, мыналарды қоспағанда:</w:t>
            </w:r>
          </w:p>
          <w:p w14:paraId="65418B39" w14:textId="77777777" w:rsidR="00CD3DE8" w:rsidRPr="00382300" w:rsidRDefault="00CD3DE8" w:rsidP="00EF6E0C">
            <w:pPr>
              <w:spacing w:after="0" w:line="240" w:lineRule="auto"/>
              <w:ind w:firstLine="346"/>
              <w:jc w:val="both"/>
              <w:rPr>
                <w:rFonts w:ascii="Times New Roman" w:eastAsia="Times New Roman" w:hAnsi="Times New Roman" w:cs="Times New Roman"/>
                <w:b/>
                <w:sz w:val="24"/>
                <w:szCs w:val="24"/>
                <w:lang w:eastAsia="ru-RU"/>
              </w:rPr>
            </w:pPr>
            <w:r w:rsidRPr="00382300">
              <w:rPr>
                <w:rFonts w:ascii="Times New Roman" w:eastAsia="Times New Roman" w:hAnsi="Times New Roman" w:cs="Times New Roman"/>
                <w:b/>
                <w:sz w:val="24"/>
                <w:szCs w:val="24"/>
                <w:lang w:eastAsia="ru-RU"/>
              </w:rPr>
              <w:t>пайдалы қазбаларды сақтауға, тасымалдауға, өткізуге жұмсалған шығындар;</w:t>
            </w:r>
          </w:p>
          <w:p w14:paraId="1E86F4B5" w14:textId="77777777" w:rsidR="00CD3DE8" w:rsidRPr="00382300" w:rsidRDefault="00CD3DE8" w:rsidP="00EF6E0C">
            <w:pPr>
              <w:spacing w:after="0" w:line="240" w:lineRule="auto"/>
              <w:ind w:firstLine="346"/>
              <w:jc w:val="both"/>
              <w:rPr>
                <w:rFonts w:ascii="Times New Roman" w:eastAsia="Times New Roman" w:hAnsi="Times New Roman" w:cs="Times New Roman"/>
                <w:b/>
                <w:sz w:val="24"/>
                <w:szCs w:val="24"/>
                <w:lang w:eastAsia="ru-RU"/>
              </w:rPr>
            </w:pPr>
            <w:r w:rsidRPr="00382300">
              <w:rPr>
                <w:rFonts w:ascii="Times New Roman" w:eastAsia="Times New Roman" w:hAnsi="Times New Roman" w:cs="Times New Roman"/>
                <w:b/>
                <w:sz w:val="24"/>
                <w:szCs w:val="24"/>
                <w:lang w:eastAsia="ru-RU"/>
              </w:rPr>
              <w:t>минералдық шикізатты өндіруге, бастапқы қайта өңдеуге (байытуға), көмірсутектерді дайындауға тікелей байланысты емес өзге де шығындар;</w:t>
            </w:r>
          </w:p>
          <w:p w14:paraId="3A6685EB" w14:textId="77777777" w:rsidR="00CD3DE8" w:rsidRPr="00382300" w:rsidRDefault="00CD3DE8" w:rsidP="00EF6E0C">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қорлардың өзіндік құнына енгізілуге жатпайтын жалпы әкімшілік шығыстардың;</w:t>
            </w:r>
          </w:p>
          <w:p w14:paraId="0A2C4AC3" w14:textId="4BE389CD" w:rsidR="00CD3DE8" w:rsidRPr="00382300" w:rsidRDefault="00CD3DE8" w:rsidP="00EF6E0C">
            <w:pPr>
              <w:spacing w:after="0" w:line="240" w:lineRule="auto"/>
              <w:ind w:firstLine="346"/>
              <w:jc w:val="both"/>
              <w:rPr>
                <w:rFonts w:ascii="Times New Roman" w:eastAsia="Times New Roman" w:hAnsi="Times New Roman" w:cs="Times New Roman"/>
                <w:sz w:val="24"/>
                <w:szCs w:val="24"/>
                <w:lang w:val="ru-RU" w:eastAsia="ru-RU"/>
              </w:rPr>
            </w:pPr>
            <w:r w:rsidRPr="00382300">
              <w:rPr>
                <w:rFonts w:ascii="Times New Roman" w:eastAsia="Times New Roman" w:hAnsi="Times New Roman" w:cs="Times New Roman"/>
                <w:sz w:val="24"/>
                <w:szCs w:val="24"/>
                <w:lang w:eastAsia="ru-RU"/>
              </w:rPr>
              <w:t>қарыздар бойынша шығындардың.</w:t>
            </w:r>
          </w:p>
          <w:p w14:paraId="707A1F7B" w14:textId="63A0A0EC" w:rsidR="00CD3DE8" w:rsidRPr="00382300" w:rsidRDefault="00CD3DE8" w:rsidP="00EF6E0C">
            <w:pPr>
              <w:spacing w:after="0" w:line="240" w:lineRule="auto"/>
              <w:ind w:firstLine="346"/>
              <w:jc w:val="both"/>
              <w:rPr>
                <w:rFonts w:ascii="Times New Roman" w:hAnsi="Times New Roman" w:cs="Times New Roman"/>
                <w:b/>
                <w:bCs/>
              </w:rPr>
            </w:pPr>
            <w:r w:rsidRPr="00382300">
              <w:rPr>
                <w:rFonts w:ascii="Times New Roman" w:eastAsia="Times New Roman" w:hAnsi="Times New Roman" w:cs="Times New Roman"/>
                <w:sz w:val="24"/>
                <w:szCs w:val="24"/>
                <w:lang w:eastAsia="ru-RU"/>
              </w:rPr>
              <w:t>…..</w:t>
            </w:r>
          </w:p>
        </w:tc>
        <w:tc>
          <w:tcPr>
            <w:tcW w:w="4678" w:type="dxa"/>
          </w:tcPr>
          <w:p w14:paraId="7619BDE0" w14:textId="77777777" w:rsidR="00CD3DE8" w:rsidRPr="00382300" w:rsidRDefault="00CD3DE8" w:rsidP="00EF6E0C">
            <w:pPr>
              <w:pStyle w:val="a4"/>
              <w:spacing w:before="0" w:beforeAutospacing="0" w:after="0" w:afterAutospacing="0"/>
              <w:ind w:firstLine="346"/>
              <w:jc w:val="both"/>
              <w:rPr>
                <w:b/>
                <w:bCs/>
                <w:lang w:val="kk-KZ"/>
              </w:rPr>
            </w:pPr>
            <w:r w:rsidRPr="00382300">
              <w:rPr>
                <w:b/>
                <w:bCs/>
                <w:lang w:val="kk-KZ"/>
              </w:rPr>
              <w:lastRenderedPageBreak/>
              <w:t>757-бап. Жер қойнауын пайдалану жөніндегі операциялардың бөлек салықтық есебінің ерекшеліктері</w:t>
            </w:r>
          </w:p>
          <w:p w14:paraId="54962080" w14:textId="77777777" w:rsidR="00CD3DE8" w:rsidRPr="00382300" w:rsidRDefault="00CD3DE8" w:rsidP="00EF6E0C">
            <w:pPr>
              <w:pStyle w:val="a4"/>
              <w:spacing w:before="0" w:beforeAutospacing="0" w:after="0" w:afterAutospacing="0"/>
              <w:ind w:firstLine="346"/>
              <w:jc w:val="both"/>
              <w:rPr>
                <w:bCs/>
                <w:lang w:val="kk-KZ"/>
              </w:rPr>
            </w:pPr>
            <w:r w:rsidRPr="00382300">
              <w:rPr>
                <w:bCs/>
                <w:lang w:val="kk-KZ"/>
              </w:rPr>
              <w:t xml:space="preserve">1. Жер қойнауын пайдаланушы жер </w:t>
            </w:r>
            <w:r w:rsidRPr="00382300">
              <w:rPr>
                <w:bCs/>
                <w:lang w:val="kk-KZ"/>
              </w:rPr>
              <w:lastRenderedPageBreak/>
              <w:t>қойнауын пайдалануға арналған әрбір жасалған келісімшарт шеңберінде жүзеге асырылатын қызмет бойынша салық міндеттемесін есептеу үшін, сондай-ақ әрбір рентабельділігі төмен, тұтқырлығы жоғары, суланған, дебиті аз немесе игерілген кен орнын (кен орындары тобын, осындай кен орындары тобы, кен орнының бір бөлігі бойынша қызмет бір келісімшарт шеңберінде жүзеге асырылған жағдайда кен орнының бір бөлігін) игеру кезінде, егер осындай кен орны (кен орындары тобы, осындай кен орындары тобы, кен орнының бір бөлігі бойынша қызмет бір келісімшарт шеңберінде жүзеге асырылған жағдайда кен орнының бір бөлігі) бойынша салықтар мен бюджетке төленетін төлемдер осы Кодексте белгіленгеннен өзгеше тәртіппен және мөлшерлемелер бойынша есептелсе, бөлек салық есебін жүргізуге міндетті.</w:t>
            </w:r>
          </w:p>
          <w:p w14:paraId="1E69BE85" w14:textId="1F40D264" w:rsidR="00CD3DE8" w:rsidRPr="00382300" w:rsidRDefault="00CD3DE8" w:rsidP="00EF6E0C">
            <w:pPr>
              <w:pStyle w:val="a4"/>
              <w:spacing w:before="0" w:beforeAutospacing="0" w:after="0" w:afterAutospacing="0"/>
              <w:ind w:firstLine="346"/>
              <w:jc w:val="both"/>
              <w:rPr>
                <w:b/>
                <w:bCs/>
                <w:lang w:val="kk-KZ"/>
              </w:rPr>
            </w:pPr>
            <w:r w:rsidRPr="00382300">
              <w:rPr>
                <w:b/>
                <w:bCs/>
                <w:lang w:val="kk-KZ"/>
              </w:rPr>
              <w:t xml:space="preserve">Егер кен орны (бір келісімшарт бойынша кен орындары тобы, кен орнының бір бөлігі) бойынша пайдалы қазбаларды өндіру салығын есептеу осы Кодекстің 753-бабының 4-тармағына, 781-бабының 2 және 3-тармақтарына, 782-бабына сәйкес жүргізілсе, бөлек салық есебі осындай әрбір кен орны (бір </w:t>
            </w:r>
            <w:r w:rsidRPr="00382300">
              <w:rPr>
                <w:b/>
                <w:bCs/>
                <w:lang w:val="kk-KZ"/>
              </w:rPr>
              <w:lastRenderedPageBreak/>
              <w:t>келісімшарт бойынша кен орындары тобы, кен орнының бір бөлігі) бойынша осы баптың 4-тармағында көрсетілген барлық салықтар мен бюджетке төленетін төлемдер бойынша жүргізіледі.</w:t>
            </w:r>
          </w:p>
          <w:p w14:paraId="59BEBCFF" w14:textId="77777777" w:rsidR="00CD3DE8" w:rsidRPr="00382300" w:rsidRDefault="00CD3DE8" w:rsidP="00EF6E0C">
            <w:pPr>
              <w:pStyle w:val="a4"/>
              <w:spacing w:before="0" w:beforeAutospacing="0" w:after="0" w:afterAutospacing="0"/>
              <w:ind w:firstLine="346"/>
              <w:jc w:val="both"/>
              <w:rPr>
                <w:b/>
                <w:bCs/>
                <w:lang w:val="kk-KZ"/>
              </w:rPr>
            </w:pPr>
            <w:r w:rsidRPr="00382300">
              <w:rPr>
                <w:b/>
                <w:bCs/>
                <w:lang w:val="kk-KZ"/>
              </w:rPr>
              <w:t>…..</w:t>
            </w:r>
          </w:p>
          <w:p w14:paraId="056563D3" w14:textId="77777777" w:rsidR="00CD3DE8" w:rsidRPr="00382300" w:rsidRDefault="00CD3DE8" w:rsidP="00EF6E0C">
            <w:pPr>
              <w:pStyle w:val="a4"/>
              <w:spacing w:before="0" w:beforeAutospacing="0" w:after="0" w:afterAutospacing="0"/>
              <w:ind w:firstLine="346"/>
              <w:jc w:val="both"/>
              <w:rPr>
                <w:bCs/>
                <w:lang w:val="kk-KZ"/>
              </w:rPr>
            </w:pPr>
            <w:r w:rsidRPr="00382300">
              <w:rPr>
                <w:bCs/>
                <w:lang w:val="kk-KZ"/>
              </w:rPr>
              <w:t>3. Салық салу объектілерінің және (немесе) салық салуға байланысты объектілердің бөлек салықтық есебін жер қойнауын пайдаланушы бекітілген салықтық есепке алу саясатына сәйкес және осы бапта белгіленген ережелерді ескере отырып, есепке алу құжаттамасының деректері негізінде жүргізеді.</w:t>
            </w:r>
          </w:p>
          <w:p w14:paraId="1DB33952" w14:textId="77777777" w:rsidR="00CD3DE8" w:rsidRPr="00382300" w:rsidRDefault="00CD3DE8" w:rsidP="00EF6E0C">
            <w:pPr>
              <w:pStyle w:val="a4"/>
              <w:spacing w:before="0" w:beforeAutospacing="0" w:after="0" w:afterAutospacing="0"/>
              <w:ind w:firstLine="346"/>
              <w:jc w:val="both"/>
              <w:rPr>
                <w:bCs/>
                <w:lang w:val="kk-KZ"/>
              </w:rPr>
            </w:pPr>
            <w:r w:rsidRPr="00382300">
              <w:rPr>
                <w:bCs/>
                <w:lang w:val="kk-KZ"/>
              </w:rPr>
              <w:t>Бөлек салықтық есепті жүргізу тәртібін жер қойнауын пайдаланушы дербес әзірлейді және салықтық есепке алу саясатында (есеп саясатының бөлімінде) бекітеді.</w:t>
            </w:r>
          </w:p>
          <w:p w14:paraId="7FAAC3F2" w14:textId="77777777" w:rsidR="00CD3DE8" w:rsidRPr="00382300" w:rsidRDefault="00CD3DE8" w:rsidP="00EF6E0C">
            <w:pPr>
              <w:pStyle w:val="a4"/>
              <w:spacing w:before="0" w:beforeAutospacing="0" w:after="0" w:afterAutospacing="0"/>
              <w:ind w:firstLine="346"/>
              <w:jc w:val="both"/>
              <w:rPr>
                <w:bCs/>
                <w:lang w:val="kk-KZ"/>
              </w:rPr>
            </w:pPr>
            <w:r w:rsidRPr="00382300">
              <w:rPr>
                <w:bCs/>
                <w:lang w:val="kk-KZ"/>
              </w:rPr>
              <w:t xml:space="preserve">Салықтық есеп саясатында бөлек салық есебін жүргізу тәртібі болмаған және (немесе) мұндай тәртіп қызметтің немесе жер қойнауын пайдалану жөніндегі операцияларды жүргізудің ерекшелігіне сәйкес келмеген жағдайда салық органдары салықтық бақылауды жүзеге асыру барысында салық төлеушінің салық </w:t>
            </w:r>
            <w:r w:rsidRPr="00382300">
              <w:rPr>
                <w:bCs/>
                <w:lang w:val="kk-KZ"/>
              </w:rPr>
              <w:lastRenderedPageBreak/>
              <w:t>міндеттемелерін осы баптың 12-тармағының 1) тармақшасына сәйкес айқындайды.</w:t>
            </w:r>
          </w:p>
          <w:p w14:paraId="552C0DDA" w14:textId="77777777" w:rsidR="00CD3DE8" w:rsidRPr="00382300" w:rsidRDefault="00CD3DE8" w:rsidP="00EF6E0C">
            <w:pPr>
              <w:pStyle w:val="a4"/>
              <w:spacing w:before="0" w:beforeAutospacing="0" w:after="0" w:afterAutospacing="0"/>
              <w:ind w:firstLine="346"/>
              <w:jc w:val="both"/>
              <w:rPr>
                <w:bCs/>
                <w:lang w:val="kk-KZ"/>
              </w:rPr>
            </w:pPr>
            <w:r w:rsidRPr="00382300">
              <w:rPr>
                <w:bCs/>
                <w:lang w:val="kk-KZ"/>
              </w:rPr>
              <w:t>Осы тармақтың ережелері осы Кодекстің 216-бабының 2-тармағына сәйкес жиынтық салықтық есепті жүргізуге жауапты жай серіктестік (консорциум) қатысушыларының уәкілетті өкіліне де қолданылады.</w:t>
            </w:r>
          </w:p>
          <w:p w14:paraId="55E87B57" w14:textId="77777777" w:rsidR="00CD3DE8" w:rsidRPr="00382300" w:rsidRDefault="00CD3DE8" w:rsidP="00EF6E0C">
            <w:pPr>
              <w:pStyle w:val="a4"/>
              <w:spacing w:before="0" w:beforeAutospacing="0" w:after="0" w:afterAutospacing="0"/>
              <w:ind w:firstLine="346"/>
              <w:jc w:val="both"/>
              <w:rPr>
                <w:bCs/>
                <w:lang w:val="kk-KZ"/>
              </w:rPr>
            </w:pPr>
          </w:p>
          <w:p w14:paraId="161C569D" w14:textId="77777777" w:rsidR="00CD3DE8" w:rsidRPr="00382300" w:rsidRDefault="00CD3DE8" w:rsidP="00EF6E0C">
            <w:pPr>
              <w:pStyle w:val="a4"/>
              <w:spacing w:before="0" w:beforeAutospacing="0" w:after="0" w:afterAutospacing="0"/>
              <w:ind w:firstLine="346"/>
              <w:jc w:val="both"/>
              <w:rPr>
                <w:bCs/>
                <w:lang w:val="kk-KZ"/>
              </w:rPr>
            </w:pPr>
            <w:r w:rsidRPr="00382300">
              <w:rPr>
                <w:bCs/>
                <w:lang w:val="kk-KZ"/>
              </w:rPr>
              <w:t>4. Келісімшарттық қызмет бойынша, сондай-ақ осы баптың 1-тармағында көрсетілген рентабельділігі төмен, тұтқырлығы жоғары, суланған, дебиті аз немесе игерілген кен орны (кен орындары тобы, осындай кен орындары тобы, кен орнының бір бөлігі бойынша қызмет бір келісімшарт шеңберінде жүзеге асырылған жағдайда кен орнының бір бөлігі) бойынша бөлек салық есебі мынадай салықтар мен бюджетке төленетін төлемдер бойынша жүргізіледі:</w:t>
            </w:r>
          </w:p>
          <w:p w14:paraId="58338685" w14:textId="77777777" w:rsidR="00CD3DE8" w:rsidRPr="00382300" w:rsidRDefault="00CD3DE8" w:rsidP="00EF6E0C">
            <w:pPr>
              <w:pStyle w:val="a4"/>
              <w:spacing w:before="0" w:beforeAutospacing="0" w:after="0" w:afterAutospacing="0"/>
              <w:ind w:firstLine="346"/>
              <w:jc w:val="both"/>
              <w:rPr>
                <w:bCs/>
                <w:lang w:val="kk-KZ"/>
              </w:rPr>
            </w:pPr>
            <w:r w:rsidRPr="00382300">
              <w:rPr>
                <w:bCs/>
                <w:lang w:val="kk-KZ"/>
              </w:rPr>
              <w:t>1) корпоративтік табыс салығы бойынша;</w:t>
            </w:r>
          </w:p>
          <w:p w14:paraId="4BBC9314" w14:textId="77777777" w:rsidR="00CD3DE8" w:rsidRPr="00382300" w:rsidRDefault="00CD3DE8" w:rsidP="00EF6E0C">
            <w:pPr>
              <w:pStyle w:val="a4"/>
              <w:spacing w:before="0" w:beforeAutospacing="0" w:after="0" w:afterAutospacing="0"/>
              <w:ind w:firstLine="346"/>
              <w:jc w:val="both"/>
              <w:rPr>
                <w:bCs/>
                <w:lang w:val="kk-KZ"/>
              </w:rPr>
            </w:pPr>
            <w:r w:rsidRPr="00382300">
              <w:rPr>
                <w:bCs/>
                <w:lang w:val="kk-KZ"/>
              </w:rPr>
              <w:t>2) қол қойылатын бонус бойынша;</w:t>
            </w:r>
          </w:p>
          <w:p w14:paraId="1C633C49" w14:textId="77777777" w:rsidR="00CD3DE8" w:rsidRPr="00382300" w:rsidRDefault="00CD3DE8" w:rsidP="00EF6E0C">
            <w:pPr>
              <w:pStyle w:val="a4"/>
              <w:spacing w:before="0" w:beforeAutospacing="0" w:after="0" w:afterAutospacing="0"/>
              <w:ind w:firstLine="346"/>
              <w:jc w:val="both"/>
              <w:rPr>
                <w:bCs/>
                <w:lang w:val="kk-KZ"/>
              </w:rPr>
            </w:pPr>
            <w:r w:rsidRPr="00382300">
              <w:rPr>
                <w:bCs/>
                <w:lang w:val="kk-KZ"/>
              </w:rPr>
              <w:t>3) тарихи шығындарды өтеу жөніндегі төлем бойынша;</w:t>
            </w:r>
          </w:p>
          <w:p w14:paraId="260C8414" w14:textId="77777777" w:rsidR="00CD3DE8" w:rsidRPr="00382300" w:rsidRDefault="00CD3DE8" w:rsidP="00EF6E0C">
            <w:pPr>
              <w:pStyle w:val="a4"/>
              <w:spacing w:before="0" w:beforeAutospacing="0" w:after="0" w:afterAutospacing="0"/>
              <w:ind w:firstLine="346"/>
              <w:jc w:val="both"/>
              <w:rPr>
                <w:bCs/>
                <w:lang w:val="kk-KZ"/>
              </w:rPr>
            </w:pPr>
            <w:r w:rsidRPr="00382300">
              <w:rPr>
                <w:bCs/>
                <w:lang w:val="kk-KZ"/>
              </w:rPr>
              <w:t>4) пайдалы қазбаларды өндіру салығы бойынша;</w:t>
            </w:r>
          </w:p>
          <w:p w14:paraId="4933B8A6" w14:textId="77777777" w:rsidR="00CD3DE8" w:rsidRPr="00382300" w:rsidRDefault="00CD3DE8" w:rsidP="00EF6E0C">
            <w:pPr>
              <w:pStyle w:val="a4"/>
              <w:spacing w:before="0" w:beforeAutospacing="0" w:after="0" w:afterAutospacing="0"/>
              <w:ind w:firstLine="346"/>
              <w:jc w:val="both"/>
              <w:rPr>
                <w:bCs/>
                <w:lang w:val="kk-KZ"/>
              </w:rPr>
            </w:pPr>
            <w:r w:rsidRPr="00382300">
              <w:rPr>
                <w:bCs/>
                <w:lang w:val="kk-KZ"/>
              </w:rPr>
              <w:lastRenderedPageBreak/>
              <w:t>5) үстеме пайда салығы бойынша;</w:t>
            </w:r>
          </w:p>
          <w:p w14:paraId="603F99C9" w14:textId="77777777" w:rsidR="00CD3DE8" w:rsidRPr="00382300" w:rsidRDefault="00CD3DE8" w:rsidP="00EF6E0C">
            <w:pPr>
              <w:pStyle w:val="a4"/>
              <w:spacing w:before="0" w:beforeAutospacing="0" w:after="0" w:afterAutospacing="0"/>
              <w:ind w:firstLine="346"/>
              <w:jc w:val="both"/>
              <w:rPr>
                <w:bCs/>
                <w:lang w:val="kk-KZ"/>
              </w:rPr>
            </w:pPr>
            <w:r w:rsidRPr="00382300">
              <w:rPr>
                <w:bCs/>
                <w:lang w:val="kk-KZ"/>
              </w:rPr>
              <w:t>6) жер қойнауын пайдалануға баламалы салық бойынша;</w:t>
            </w:r>
          </w:p>
          <w:p w14:paraId="02FB99ED" w14:textId="77777777" w:rsidR="00CD3DE8" w:rsidRPr="00382300" w:rsidRDefault="00CD3DE8" w:rsidP="00EF6E0C">
            <w:pPr>
              <w:pStyle w:val="pj"/>
              <w:spacing w:before="0" w:beforeAutospacing="0" w:after="0" w:afterAutospacing="0"/>
              <w:ind w:firstLine="346"/>
              <w:rPr>
                <w:lang w:val="kk-KZ"/>
              </w:rPr>
            </w:pPr>
            <w:r w:rsidRPr="00382300">
              <w:rPr>
                <w:bCs/>
                <w:lang w:val="kk-KZ"/>
              </w:rPr>
              <w:t>7) осы Кодекстің 755-бабының 1-тармағында және 756-бабында айқындалған жер қойнауын пайдалануға арналған келісімшарттардың салықтық режимі негізінде осы Кодексте белгіленгеннен өзгеше тәртіппен есептелетін өзге де салықтар мен бюджетке төленетін төлемдер бойынша.</w:t>
            </w:r>
          </w:p>
          <w:p w14:paraId="094CCDC7" w14:textId="77777777" w:rsidR="00CD3DE8" w:rsidRPr="00382300" w:rsidRDefault="00CD3DE8" w:rsidP="00EF6E0C">
            <w:pPr>
              <w:pStyle w:val="pj"/>
              <w:spacing w:before="0" w:beforeAutospacing="0" w:after="0" w:afterAutospacing="0"/>
              <w:ind w:firstLine="346"/>
              <w:jc w:val="both"/>
              <w:rPr>
                <w:lang w:val="kk-KZ"/>
              </w:rPr>
            </w:pPr>
            <w:r w:rsidRPr="00382300">
              <w:rPr>
                <w:lang w:val="kk-KZ"/>
              </w:rPr>
              <w:t>5. Салықтық міндеттемені есептеу үшін бөлек салықтық есепті жүргізген кезде жер қойнауын пайдаланушы мыналарды қамтамасыз етуге міндетті:</w:t>
            </w:r>
          </w:p>
          <w:p w14:paraId="627EF301" w14:textId="77777777" w:rsidR="00CD3DE8" w:rsidRPr="00382300" w:rsidRDefault="00CD3DE8" w:rsidP="00EF6E0C">
            <w:pPr>
              <w:pStyle w:val="pj"/>
              <w:spacing w:before="0" w:beforeAutospacing="0" w:after="0" w:afterAutospacing="0"/>
              <w:ind w:firstLine="346"/>
              <w:jc w:val="both"/>
              <w:rPr>
                <w:lang w:val="kk-KZ"/>
              </w:rPr>
            </w:pPr>
            <w:r w:rsidRPr="00382300">
              <w:rPr>
                <w:lang w:val="kk-KZ"/>
              </w:rPr>
              <w:t xml:space="preserve">1) осы баптың 4-тармағында көрсетілген салықтар мен бюджетке төленетін төлемдерді есептеу үшін салық есебінде салық салу объектілерін және (немесе) салық салуға байланысты объектілерді көрсету – жер қойнауын пайдалануға арналған әрбір келісімшарт бойынша келісімшарттан тыс қызметтен бөлек, сондай-ақ рентабельділігі төмен кен орны (кен орындары тобы, осындай кен орындары тобы, кен орнының бір бөлігі бойынша қызмет бір келісімшарт шеңберінде жүзеге асырылған жағдайда кен орнының бір бөлігі) бойынша, егер </w:t>
            </w:r>
            <w:r w:rsidRPr="00382300">
              <w:rPr>
                <w:lang w:val="kk-KZ"/>
              </w:rPr>
              <w:lastRenderedPageBreak/>
              <w:t>осындай кен орны (кен орындары тобы, осындай кен орындары тобы, кен орнының бір бөлігі бойынша қызмет бір келісімшарт шеңберінде жүзеге асырылған жағдайда кен орнының бір бөлігі) бойынша салықтар мен бюджетке төленетін төлемдер осы Кодексте белгіленгеннен өзгеше тәртіппен және мөлшерлемелер бойынша есептелсе;</w:t>
            </w:r>
          </w:p>
          <w:p w14:paraId="3B3D6889" w14:textId="77777777" w:rsidR="00CD3DE8" w:rsidRPr="00382300" w:rsidRDefault="00CD3DE8" w:rsidP="00EF6E0C">
            <w:pPr>
              <w:pStyle w:val="pj"/>
              <w:spacing w:before="0" w:beforeAutospacing="0" w:after="0" w:afterAutospacing="0"/>
              <w:ind w:firstLine="346"/>
              <w:jc w:val="both"/>
              <w:rPr>
                <w:lang w:val="kk-KZ"/>
              </w:rPr>
            </w:pPr>
            <w:r w:rsidRPr="00382300">
              <w:rPr>
                <w:lang w:val="kk-KZ"/>
              </w:rPr>
              <w:t>2) осы баптың 4-тармағында көрсетілмеген салықтар мен бюджетке төленетін төлемдерді есептеу – жер қойнауын пайдаланушының бүкіл қызметі бойынша тұтастай, сондай-ақ осы баптың 6-тармағының ережелерін ескере отырып корпоративтік табыс салығын есептеу;</w:t>
            </w:r>
          </w:p>
          <w:p w14:paraId="3DE03200" w14:textId="77777777" w:rsidR="00CD3DE8" w:rsidRPr="00382300" w:rsidRDefault="00CD3DE8" w:rsidP="00EF6E0C">
            <w:pPr>
              <w:pStyle w:val="pj"/>
              <w:spacing w:before="0" w:beforeAutospacing="0" w:after="0" w:afterAutospacing="0"/>
              <w:ind w:firstLine="346"/>
              <w:jc w:val="both"/>
              <w:rPr>
                <w:lang w:val="kk-KZ"/>
              </w:rPr>
            </w:pPr>
            <w:r w:rsidRPr="00382300">
              <w:rPr>
                <w:lang w:val="kk-KZ"/>
              </w:rPr>
              <w:t>3) осы тармақтың 4) тармақшасында көзделген корпоративтік табыс салығы бойынша салықтық есептілікті қоспағанда, осы баптың 4-тармағында көрсетілген салықтар мен бюджетке төленетін төлемдер бойынша салықтық есептілікті ұсыну – жер қойнауын пайдалануға арналған әрбір келісімшарт бойынша;</w:t>
            </w:r>
          </w:p>
          <w:p w14:paraId="5CEB08DC" w14:textId="77777777" w:rsidR="00CD3DE8" w:rsidRPr="00382300" w:rsidRDefault="00CD3DE8" w:rsidP="00EF6E0C">
            <w:pPr>
              <w:pStyle w:val="pj"/>
              <w:spacing w:before="0" w:beforeAutospacing="0" w:after="0" w:afterAutospacing="0"/>
              <w:ind w:firstLine="346"/>
              <w:jc w:val="both"/>
              <w:rPr>
                <w:lang w:val="kk-KZ"/>
              </w:rPr>
            </w:pPr>
            <w:r w:rsidRPr="00382300">
              <w:rPr>
                <w:lang w:val="kk-KZ"/>
              </w:rPr>
              <w:t xml:space="preserve">4) егер осы тармақтың 4-1) тармақшасында өзгеше белгіленбесе, жер қойнауын пайдаланушының қызметі бойынша тұтастай корпоративтік табыс салығы бойынша бірыңғай декларацияны </w:t>
            </w:r>
            <w:r w:rsidRPr="00382300">
              <w:rPr>
                <w:lang w:val="kk-KZ"/>
              </w:rPr>
              <w:lastRenderedPageBreak/>
              <w:t>және оған тиісті қосымшаларды – жер қойнауын пайдалануға арналған әрбір келісімшарт және келісімшарттан тыс қызмет бойынша ұсыну;</w:t>
            </w:r>
          </w:p>
          <w:p w14:paraId="3FBFB81D" w14:textId="14882593" w:rsidR="00CD3DE8" w:rsidRPr="00382300" w:rsidRDefault="00CD3DE8" w:rsidP="00EF6E0C">
            <w:pPr>
              <w:pStyle w:val="pj"/>
              <w:spacing w:before="0" w:beforeAutospacing="0" w:after="0" w:afterAutospacing="0"/>
              <w:ind w:firstLine="346"/>
              <w:jc w:val="both"/>
              <w:rPr>
                <w:b/>
                <w:lang w:val="kk-KZ"/>
              </w:rPr>
            </w:pPr>
            <w:r w:rsidRPr="00382300">
              <w:rPr>
                <w:b/>
                <w:lang w:val="kk-KZ"/>
              </w:rPr>
              <w:t>4-1) осы Кодекстің 755-бабының 1-тармағында көрсетілген жер қойнауын пайдаланушының осы Кодекстің 755-бабының 1-тармағында көрсетілген өнімді бөлу туралы келісім (келісімшарт) немесе Қазақстан Республикасының Президенті бекіткен жер қойнауын пайдалануға арналған келісімшарт шеңберіндегі қызмет бойынша корпоративтік табыс салығы бойынша жеке декларацияны, сондай-ақ оған тиісті қосымшаларды ұсынуы және осындай жер қойнауын пайдаланушының келісімшарттан тыс қызмет бойынша корпоративтік табыс салығы бойынша жеке декларацияны ұсынуы;</w:t>
            </w:r>
          </w:p>
          <w:p w14:paraId="6E6E4DCD" w14:textId="09FB0D58" w:rsidR="00CD3DE8" w:rsidRPr="00382300" w:rsidRDefault="00CD3DE8" w:rsidP="00EF6E0C">
            <w:pPr>
              <w:pStyle w:val="pj"/>
              <w:spacing w:before="0" w:beforeAutospacing="0" w:after="0" w:afterAutospacing="0"/>
              <w:ind w:firstLine="346"/>
              <w:jc w:val="both"/>
              <w:rPr>
                <w:b/>
                <w:lang w:val="kk-KZ"/>
              </w:rPr>
            </w:pPr>
            <w:r w:rsidRPr="00382300">
              <w:rPr>
                <w:b/>
                <w:lang w:val="kk-KZ"/>
              </w:rPr>
              <w:t>…</w:t>
            </w:r>
          </w:p>
          <w:p w14:paraId="0B620754" w14:textId="4ABFD837" w:rsidR="00CD3DE8" w:rsidRPr="00382300" w:rsidRDefault="00CD3DE8" w:rsidP="00EF6E0C">
            <w:pPr>
              <w:pStyle w:val="pj"/>
              <w:spacing w:before="0" w:beforeAutospacing="0" w:after="0" w:afterAutospacing="0"/>
              <w:ind w:firstLine="346"/>
              <w:jc w:val="both"/>
              <w:rPr>
                <w:b/>
                <w:lang w:val="kk-KZ"/>
              </w:rPr>
            </w:pPr>
          </w:p>
          <w:p w14:paraId="2C0321AB" w14:textId="77777777" w:rsidR="00CD3DE8" w:rsidRPr="00382300" w:rsidRDefault="00CD3DE8" w:rsidP="00EF6E0C">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9. Осы бөлімнің мақсаттары үшін мынадай ұғымдар мынаны білдіреді:</w:t>
            </w:r>
          </w:p>
          <w:p w14:paraId="0F2F583E" w14:textId="77777777" w:rsidR="00CD3DE8" w:rsidRPr="00382300" w:rsidRDefault="00CD3DE8" w:rsidP="00EF6E0C">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w:t>
            </w:r>
          </w:p>
          <w:p w14:paraId="26590211" w14:textId="77777777" w:rsidR="00CD3DE8" w:rsidRPr="00382300" w:rsidRDefault="00CD3DE8" w:rsidP="00EF6E0C">
            <w:pPr>
              <w:spacing w:after="0" w:line="240" w:lineRule="auto"/>
              <w:jc w:val="both"/>
              <w:rPr>
                <w:rFonts w:ascii="Times New Roman" w:hAnsi="Times New Roman" w:cs="Times New Roman"/>
                <w:sz w:val="24"/>
                <w:szCs w:val="24"/>
              </w:rPr>
            </w:pPr>
          </w:p>
          <w:p w14:paraId="3FB0FADA" w14:textId="77777777" w:rsidR="00CD3DE8" w:rsidRPr="00382300" w:rsidRDefault="00CD3DE8" w:rsidP="00EF6E0C">
            <w:pPr>
              <w:spacing w:after="0" w:line="240" w:lineRule="auto"/>
              <w:jc w:val="both"/>
              <w:rPr>
                <w:rFonts w:ascii="Times New Roman" w:hAnsi="Times New Roman" w:cs="Times New Roman"/>
                <w:b/>
                <w:sz w:val="24"/>
                <w:szCs w:val="24"/>
              </w:rPr>
            </w:pPr>
            <w:r w:rsidRPr="00382300">
              <w:rPr>
                <w:rFonts w:ascii="Times New Roman" w:hAnsi="Times New Roman" w:cs="Times New Roman"/>
                <w:sz w:val="24"/>
                <w:szCs w:val="24"/>
              </w:rPr>
              <w:t xml:space="preserve">5) минералдық шикізатты өндірудің, бастапқы қайта өңдеудің (байытудың), </w:t>
            </w:r>
            <w:r w:rsidRPr="00382300">
              <w:rPr>
                <w:rFonts w:ascii="Times New Roman" w:hAnsi="Times New Roman" w:cs="Times New Roman"/>
                <w:sz w:val="24"/>
                <w:szCs w:val="24"/>
              </w:rPr>
              <w:lastRenderedPageBreak/>
              <w:t>көмірсутектерді дайындаудың өндірістік өзіндік құны – халықаралық қаржылық есептілік стандарттарына және Қазақстан Республикасының бухгалтерлік есеп және қаржылық есептілік туралы заңнамасының талаптарына сәйкес айқындалатын, минералдық шикізатты өндіруге, бастапқы қайта өңдеуге (байытуға), көмірсутектерді дайындауға тікелей байланысты өндіріс шығындары, мыналарды қоспағанда:</w:t>
            </w:r>
          </w:p>
          <w:p w14:paraId="03944B46" w14:textId="77777777" w:rsidR="00CD3DE8" w:rsidRPr="00382300" w:rsidRDefault="00CD3DE8" w:rsidP="00EF6E0C">
            <w:pPr>
              <w:spacing w:after="0" w:line="240" w:lineRule="auto"/>
              <w:ind w:firstLine="320"/>
              <w:jc w:val="both"/>
              <w:rPr>
                <w:rFonts w:ascii="Times New Roman" w:hAnsi="Times New Roman" w:cs="Times New Roman"/>
                <w:sz w:val="24"/>
                <w:szCs w:val="24"/>
              </w:rPr>
            </w:pPr>
            <w:r w:rsidRPr="00382300">
              <w:rPr>
                <w:rFonts w:ascii="Times New Roman" w:hAnsi="Times New Roman" w:cs="Times New Roman"/>
                <w:sz w:val="24"/>
                <w:szCs w:val="24"/>
              </w:rPr>
              <w:t>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қорлардың өзіндік құнына енгізілуге жатпайтын жалпы әкімшілік шығыстардың;</w:t>
            </w:r>
          </w:p>
          <w:p w14:paraId="1D3F760E" w14:textId="5F98C9FB" w:rsidR="00CD3DE8" w:rsidRPr="00382300" w:rsidRDefault="00CD3DE8" w:rsidP="00EF6E0C">
            <w:pPr>
              <w:pStyle w:val="pj"/>
              <w:spacing w:before="0" w:beforeAutospacing="0" w:after="0" w:afterAutospacing="0"/>
              <w:ind w:firstLine="346"/>
              <w:jc w:val="both"/>
              <w:rPr>
                <w:b/>
                <w:bCs/>
              </w:rPr>
            </w:pPr>
            <w:proofErr w:type="spellStart"/>
            <w:r w:rsidRPr="00382300">
              <w:t>қарыздар</w:t>
            </w:r>
            <w:proofErr w:type="spellEnd"/>
            <w:r w:rsidRPr="00382300">
              <w:t xml:space="preserve"> </w:t>
            </w:r>
            <w:proofErr w:type="spellStart"/>
            <w:r w:rsidRPr="00382300">
              <w:t>бойынша</w:t>
            </w:r>
            <w:proofErr w:type="spellEnd"/>
            <w:r w:rsidRPr="00382300">
              <w:t xml:space="preserve"> </w:t>
            </w:r>
            <w:proofErr w:type="spellStart"/>
            <w:r w:rsidRPr="00382300">
              <w:t>шығындардың</w:t>
            </w:r>
            <w:proofErr w:type="spellEnd"/>
            <w:r w:rsidRPr="00382300">
              <w:t>.</w:t>
            </w:r>
          </w:p>
          <w:p w14:paraId="7D855EEE" w14:textId="77777777" w:rsidR="00CD3DE8" w:rsidRPr="00382300" w:rsidRDefault="00CD3DE8" w:rsidP="00EF6E0C">
            <w:pPr>
              <w:pStyle w:val="a4"/>
              <w:spacing w:before="0" w:beforeAutospacing="0" w:after="0" w:afterAutospacing="0"/>
              <w:ind w:firstLine="346"/>
              <w:jc w:val="both"/>
              <w:rPr>
                <w:b/>
                <w:bCs/>
              </w:rPr>
            </w:pPr>
          </w:p>
          <w:p w14:paraId="7D76142B" w14:textId="26A0AFCF" w:rsidR="00CD3DE8" w:rsidRPr="00382300" w:rsidRDefault="00CD3DE8" w:rsidP="00EF6E0C">
            <w:pPr>
              <w:pStyle w:val="a4"/>
              <w:spacing w:before="0" w:beforeAutospacing="0" w:after="0" w:afterAutospacing="0"/>
              <w:ind w:firstLine="346"/>
              <w:jc w:val="both"/>
              <w:rPr>
                <w:b/>
                <w:bCs/>
              </w:rPr>
            </w:pPr>
          </w:p>
        </w:tc>
        <w:tc>
          <w:tcPr>
            <w:tcW w:w="3657" w:type="dxa"/>
          </w:tcPr>
          <w:p w14:paraId="0B81977F" w14:textId="77777777" w:rsidR="0010328C" w:rsidRPr="00382300" w:rsidRDefault="0010328C" w:rsidP="0010328C">
            <w:pPr>
              <w:spacing w:after="0" w:line="240" w:lineRule="auto"/>
              <w:ind w:firstLine="346"/>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lastRenderedPageBreak/>
              <w:t>2026 жылғы 1 қаңтардан бастап қолданысқа енгізіледі</w:t>
            </w:r>
          </w:p>
          <w:p w14:paraId="059DAB39" w14:textId="77777777" w:rsidR="0010328C" w:rsidRPr="00382300" w:rsidRDefault="0010328C" w:rsidP="0010328C">
            <w:pPr>
              <w:tabs>
                <w:tab w:val="left" w:pos="851"/>
              </w:tabs>
              <w:spacing w:after="0" w:line="240" w:lineRule="auto"/>
              <w:ind w:firstLine="346"/>
              <w:jc w:val="both"/>
              <w:rPr>
                <w:rFonts w:ascii="Times New Roman" w:hAnsi="Times New Roman" w:cs="Times New Roman"/>
                <w:sz w:val="24"/>
                <w:szCs w:val="24"/>
              </w:rPr>
            </w:pPr>
          </w:p>
          <w:p w14:paraId="0CBE5325" w14:textId="77777777" w:rsidR="0010328C" w:rsidRPr="00382300" w:rsidRDefault="0010328C" w:rsidP="0010328C">
            <w:pPr>
              <w:tabs>
                <w:tab w:val="left" w:pos="851"/>
              </w:tabs>
              <w:spacing w:after="0" w:line="240" w:lineRule="auto"/>
              <w:ind w:firstLine="346"/>
              <w:jc w:val="both"/>
              <w:rPr>
                <w:rFonts w:ascii="Times New Roman" w:hAnsi="Times New Roman" w:cs="Times New Roman"/>
                <w:sz w:val="24"/>
                <w:szCs w:val="24"/>
              </w:rPr>
            </w:pPr>
            <w:r w:rsidRPr="00382300">
              <w:rPr>
                <w:rFonts w:ascii="Times New Roman" w:hAnsi="Times New Roman" w:cs="Times New Roman"/>
                <w:sz w:val="24"/>
                <w:szCs w:val="24"/>
              </w:rPr>
              <w:t xml:space="preserve">Әрбір жер қойнауын </w:t>
            </w:r>
            <w:r w:rsidRPr="00382300">
              <w:rPr>
                <w:rFonts w:ascii="Times New Roman" w:hAnsi="Times New Roman" w:cs="Times New Roman"/>
                <w:sz w:val="24"/>
                <w:szCs w:val="24"/>
              </w:rPr>
              <w:lastRenderedPageBreak/>
              <w:t>пайдалануға арналған келісімшарт бойынша және табыстылығы төмен кен орындары бойынша бөлек салықтық есепке алуды жүргізу және салықтық есептілікті ұсыну бөлігінде, сондай-ақ ӨБК шеңберінде қызметін жүзеге асыратын жер қойнауын пайдаланушылардың ӨБК бойынша КТС (110.00-нысан) және келісімшарттан тыс қызмет (100.00-нысан) бойынша жеке декларацияларды ұсынуы бөлігінде нақтылаушы редакция.</w:t>
            </w:r>
          </w:p>
          <w:p w14:paraId="367EB493" w14:textId="77777777" w:rsidR="00CD3DE8" w:rsidRPr="00382300" w:rsidRDefault="00CD3DE8" w:rsidP="00EF6E0C">
            <w:pPr>
              <w:pStyle w:val="a4"/>
              <w:spacing w:before="0" w:beforeAutospacing="0" w:after="0" w:afterAutospacing="0"/>
              <w:ind w:firstLine="346"/>
              <w:jc w:val="both"/>
              <w:rPr>
                <w:b/>
                <w:bCs/>
                <w:lang w:val="kk-KZ"/>
              </w:rPr>
            </w:pPr>
          </w:p>
        </w:tc>
      </w:tr>
      <w:tr w:rsidR="00CD3DE8" w:rsidRPr="00382300" w14:paraId="18F51923" w14:textId="35E237FB" w:rsidTr="00430658">
        <w:trPr>
          <w:trHeight w:val="1260"/>
        </w:trPr>
        <w:tc>
          <w:tcPr>
            <w:tcW w:w="964" w:type="dxa"/>
          </w:tcPr>
          <w:p w14:paraId="07A577F9"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lang w:val="ru-RU"/>
              </w:rPr>
            </w:pPr>
          </w:p>
        </w:tc>
        <w:tc>
          <w:tcPr>
            <w:tcW w:w="1106" w:type="dxa"/>
          </w:tcPr>
          <w:p w14:paraId="71F8533C" w14:textId="17F3D257" w:rsidR="00CD3DE8" w:rsidRPr="00382300" w:rsidRDefault="00CD3DE8" w:rsidP="00EF6E0C">
            <w:pPr>
              <w:tabs>
                <w:tab w:val="left" w:pos="142"/>
              </w:tabs>
              <w:spacing w:after="0" w:line="240" w:lineRule="auto"/>
              <w:ind w:firstLine="173"/>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759-бап</w:t>
            </w:r>
          </w:p>
        </w:tc>
        <w:tc>
          <w:tcPr>
            <w:tcW w:w="4706" w:type="dxa"/>
          </w:tcPr>
          <w:p w14:paraId="39DB768C" w14:textId="2E8000FB" w:rsidR="00CD3DE8" w:rsidRPr="00382300" w:rsidRDefault="00CD3DE8" w:rsidP="00EF6E0C">
            <w:pPr>
              <w:pStyle w:val="a4"/>
              <w:spacing w:before="0" w:beforeAutospacing="0" w:after="0" w:afterAutospacing="0"/>
              <w:ind w:firstLine="346"/>
              <w:jc w:val="both"/>
            </w:pPr>
            <w:r w:rsidRPr="00382300">
              <w:rPr>
                <w:b/>
                <w:bCs/>
              </w:rPr>
              <w:t xml:space="preserve">759-бап. </w:t>
            </w:r>
            <w:proofErr w:type="spellStart"/>
            <w:r w:rsidRPr="00382300">
              <w:rPr>
                <w:b/>
                <w:bCs/>
              </w:rPr>
              <w:t>Жалпы</w:t>
            </w:r>
            <w:proofErr w:type="spellEnd"/>
            <w:r w:rsidRPr="00382300">
              <w:rPr>
                <w:b/>
                <w:bCs/>
              </w:rPr>
              <w:t xml:space="preserve"> </w:t>
            </w:r>
            <w:proofErr w:type="spellStart"/>
            <w:r w:rsidRPr="00382300">
              <w:rPr>
                <w:b/>
                <w:bCs/>
              </w:rPr>
              <w:t>ережелер</w:t>
            </w:r>
            <w:proofErr w:type="spellEnd"/>
          </w:p>
          <w:p w14:paraId="335FA822" w14:textId="77777777" w:rsidR="00CD3DE8" w:rsidRPr="00382300" w:rsidRDefault="00CD3DE8" w:rsidP="00EF6E0C">
            <w:pPr>
              <w:pStyle w:val="a4"/>
              <w:spacing w:before="0" w:beforeAutospacing="0" w:after="0" w:afterAutospacing="0"/>
              <w:ind w:firstLine="346"/>
              <w:jc w:val="both"/>
            </w:pPr>
            <w:proofErr w:type="spellStart"/>
            <w:r w:rsidRPr="00382300">
              <w:t>Қол</w:t>
            </w:r>
            <w:proofErr w:type="spellEnd"/>
            <w:r w:rsidRPr="00382300">
              <w:t xml:space="preserve"> </w:t>
            </w:r>
            <w:proofErr w:type="spellStart"/>
            <w:r w:rsidRPr="00382300">
              <w:t>қою</w:t>
            </w:r>
            <w:proofErr w:type="spellEnd"/>
            <w:r w:rsidRPr="00382300">
              <w:t xml:space="preserve"> бонусы </w:t>
            </w:r>
            <w:proofErr w:type="spellStart"/>
            <w:r w:rsidRPr="00382300">
              <w:t>келісімшарттық</w:t>
            </w:r>
            <w:proofErr w:type="spellEnd"/>
            <w:r w:rsidRPr="00382300">
              <w:t xml:space="preserve"> </w:t>
            </w:r>
            <w:proofErr w:type="spellStart"/>
            <w:r w:rsidRPr="00382300">
              <w:t>аумақта</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учаскесінде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құқығын</w:t>
            </w:r>
            <w:proofErr w:type="spellEnd"/>
            <w:r w:rsidRPr="00382300">
              <w:t xml:space="preserve"> </w:t>
            </w:r>
            <w:proofErr w:type="spellStart"/>
            <w:r w:rsidRPr="00382300">
              <w:t>сатып</w:t>
            </w:r>
            <w:proofErr w:type="spellEnd"/>
            <w:r w:rsidRPr="00382300">
              <w:t xml:space="preserve"> </w:t>
            </w:r>
            <w:proofErr w:type="spellStart"/>
            <w:r w:rsidRPr="00382300">
              <w:t>алғаны</w:t>
            </w:r>
            <w:proofErr w:type="spellEnd"/>
            <w:r w:rsidRPr="00382300">
              <w:t xml:space="preserve"> </w:t>
            </w:r>
            <w:proofErr w:type="spellStart"/>
            <w:r w:rsidRPr="00382300">
              <w:t>үшін</w:t>
            </w:r>
            <w:proofErr w:type="spellEnd"/>
            <w:r w:rsidRPr="00382300">
              <w:t xml:space="preserve">, </w:t>
            </w:r>
            <w:proofErr w:type="spellStart"/>
            <w:r w:rsidRPr="00382300">
              <w:t>сондай-ақ</w:t>
            </w:r>
            <w:proofErr w:type="spellEnd"/>
            <w:r w:rsidRPr="00382300">
              <w:t xml:space="preserve"> </w:t>
            </w:r>
            <w:proofErr w:type="spellStart"/>
            <w:r w:rsidRPr="00382300">
              <w:t>Қазақстан</w:t>
            </w:r>
            <w:proofErr w:type="spellEnd"/>
            <w:r w:rsidRPr="00382300">
              <w:t xml:space="preserve"> </w:t>
            </w:r>
            <w:proofErr w:type="spellStart"/>
            <w:r w:rsidRPr="00382300">
              <w:lastRenderedPageBreak/>
              <w:t>Республикасының</w:t>
            </w:r>
            <w:proofErr w:type="spellEnd"/>
            <w:r w:rsidRPr="00382300">
              <w:t xml:space="preserve"> </w:t>
            </w:r>
            <w:proofErr w:type="spellStart"/>
            <w:r w:rsidRPr="00382300">
              <w:t>заңнамасында</w:t>
            </w:r>
            <w:proofErr w:type="spellEnd"/>
            <w:r w:rsidRPr="00382300">
              <w:t xml:space="preserve"> </w:t>
            </w:r>
            <w:proofErr w:type="spellStart"/>
            <w:r w:rsidRPr="00382300">
              <w:t>айқындалған</w:t>
            </w:r>
            <w:proofErr w:type="spellEnd"/>
            <w:r w:rsidRPr="00382300">
              <w:t xml:space="preserve"> </w:t>
            </w:r>
            <w:proofErr w:type="spellStart"/>
            <w:r w:rsidRPr="00382300">
              <w:t>тәртіппен</w:t>
            </w:r>
            <w:proofErr w:type="spellEnd"/>
            <w:r w:rsidRPr="00382300">
              <w:t xml:space="preserve"> </w:t>
            </w:r>
            <w:proofErr w:type="spellStart"/>
            <w:r w:rsidRPr="00382300">
              <w:t>келісімшарттық</w:t>
            </w:r>
            <w:proofErr w:type="spellEnd"/>
            <w:r w:rsidRPr="00382300">
              <w:t xml:space="preserve"> </w:t>
            </w:r>
            <w:proofErr w:type="spellStart"/>
            <w:r w:rsidRPr="00382300">
              <w:t>аумақты</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учаскесін</w:t>
            </w:r>
            <w:proofErr w:type="spellEnd"/>
            <w:r w:rsidRPr="00382300">
              <w:t xml:space="preserve">) </w:t>
            </w:r>
            <w:proofErr w:type="spellStart"/>
            <w:r w:rsidRPr="00382300">
              <w:t>кеңейткен</w:t>
            </w:r>
            <w:proofErr w:type="spellEnd"/>
            <w:r w:rsidRPr="00382300">
              <w:t xml:space="preserve"> </w:t>
            </w:r>
            <w:proofErr w:type="spellStart"/>
            <w:r w:rsidRPr="00382300">
              <w:t>кезде</w:t>
            </w:r>
            <w:proofErr w:type="spellEnd"/>
            <w:r w:rsidRPr="00382300">
              <w:t xml:space="preserve"> </w:t>
            </w:r>
            <w:proofErr w:type="spellStart"/>
            <w:r w:rsidRPr="00382300">
              <w:t>төленетін</w:t>
            </w:r>
            <w:proofErr w:type="spellEnd"/>
            <w:r w:rsidRPr="00382300">
              <w:t xml:space="preserve"> </w:t>
            </w:r>
            <w:proofErr w:type="spellStart"/>
            <w:r w:rsidRPr="00382300">
              <w:t>біржолғы</w:t>
            </w:r>
            <w:proofErr w:type="spellEnd"/>
            <w:r w:rsidRPr="00382300">
              <w:t xml:space="preserve"> </w:t>
            </w:r>
            <w:proofErr w:type="spellStart"/>
            <w:r w:rsidRPr="00382300">
              <w:t>тіркелген</w:t>
            </w:r>
            <w:proofErr w:type="spellEnd"/>
            <w:r w:rsidRPr="00382300">
              <w:t xml:space="preserve"> </w:t>
            </w:r>
            <w:proofErr w:type="spellStart"/>
            <w:r w:rsidRPr="00382300">
              <w:t>төлем</w:t>
            </w:r>
            <w:proofErr w:type="spellEnd"/>
            <w:r w:rsidRPr="00382300">
              <w:t xml:space="preserve"> </w:t>
            </w:r>
            <w:proofErr w:type="spellStart"/>
            <w:r w:rsidRPr="00382300">
              <w:t>болып</w:t>
            </w:r>
            <w:proofErr w:type="spellEnd"/>
            <w:r w:rsidRPr="00382300">
              <w:t xml:space="preserve"> </w:t>
            </w:r>
            <w:proofErr w:type="spellStart"/>
            <w:r w:rsidRPr="00382300">
              <w:t>табылады</w:t>
            </w:r>
            <w:proofErr w:type="spellEnd"/>
            <w:r w:rsidRPr="00382300">
              <w:t>.</w:t>
            </w:r>
          </w:p>
          <w:p w14:paraId="11F9F517" w14:textId="7E806C62" w:rsidR="00CD3DE8" w:rsidRPr="00382300" w:rsidRDefault="00CD3DE8" w:rsidP="00EF6E0C">
            <w:pPr>
              <w:pStyle w:val="pj"/>
              <w:spacing w:before="0" w:beforeAutospacing="0" w:after="0" w:afterAutospacing="0"/>
              <w:ind w:left="32" w:firstLine="314"/>
              <w:jc w:val="both"/>
              <w:rPr>
                <w:b/>
                <w:bCs/>
              </w:rPr>
            </w:pPr>
            <w:proofErr w:type="spellStart"/>
            <w:r w:rsidRPr="00382300">
              <w:rPr>
                <w:b/>
                <w:bCs/>
              </w:rPr>
              <w:t>жоқ</w:t>
            </w:r>
            <w:proofErr w:type="spellEnd"/>
            <w:r w:rsidRPr="00382300">
              <w:rPr>
                <w:b/>
                <w:bCs/>
              </w:rPr>
              <w:t>.</w:t>
            </w:r>
          </w:p>
        </w:tc>
        <w:tc>
          <w:tcPr>
            <w:tcW w:w="4678" w:type="dxa"/>
          </w:tcPr>
          <w:p w14:paraId="68AAAFD5" w14:textId="7F3BA6EE" w:rsidR="00CD3DE8" w:rsidRPr="00382300" w:rsidRDefault="00CD3DE8" w:rsidP="0010328C">
            <w:pPr>
              <w:pStyle w:val="a4"/>
              <w:spacing w:before="0" w:beforeAutospacing="0" w:after="0" w:afterAutospacing="0"/>
              <w:ind w:firstLine="346"/>
              <w:jc w:val="both"/>
            </w:pPr>
            <w:r w:rsidRPr="00382300">
              <w:rPr>
                <w:b/>
                <w:bCs/>
              </w:rPr>
              <w:lastRenderedPageBreak/>
              <w:t xml:space="preserve">759-бап. </w:t>
            </w:r>
            <w:proofErr w:type="spellStart"/>
            <w:r w:rsidRPr="00382300">
              <w:rPr>
                <w:b/>
                <w:bCs/>
              </w:rPr>
              <w:t>Жалпы</w:t>
            </w:r>
            <w:proofErr w:type="spellEnd"/>
            <w:r w:rsidRPr="00382300">
              <w:rPr>
                <w:b/>
                <w:bCs/>
              </w:rPr>
              <w:t xml:space="preserve"> </w:t>
            </w:r>
            <w:proofErr w:type="spellStart"/>
            <w:r w:rsidRPr="00382300">
              <w:rPr>
                <w:b/>
                <w:bCs/>
              </w:rPr>
              <w:t>ережелер</w:t>
            </w:r>
            <w:proofErr w:type="spellEnd"/>
          </w:p>
          <w:p w14:paraId="77286481" w14:textId="77777777" w:rsidR="00CD3DE8" w:rsidRPr="00382300" w:rsidRDefault="00CD3DE8" w:rsidP="0010328C">
            <w:pPr>
              <w:pStyle w:val="pj"/>
              <w:spacing w:before="0" w:beforeAutospacing="0" w:after="0" w:afterAutospacing="0"/>
              <w:ind w:left="32" w:firstLine="314"/>
              <w:jc w:val="both"/>
            </w:pPr>
            <w:proofErr w:type="spellStart"/>
            <w:r w:rsidRPr="00382300">
              <w:t>Қол</w:t>
            </w:r>
            <w:proofErr w:type="spellEnd"/>
            <w:r w:rsidRPr="00382300">
              <w:t xml:space="preserve"> </w:t>
            </w:r>
            <w:proofErr w:type="spellStart"/>
            <w:r w:rsidRPr="00382300">
              <w:t>қою</w:t>
            </w:r>
            <w:proofErr w:type="spellEnd"/>
            <w:r w:rsidRPr="00382300">
              <w:t xml:space="preserve"> бонусы </w:t>
            </w:r>
            <w:proofErr w:type="spellStart"/>
            <w:r w:rsidRPr="00382300">
              <w:t>келісімшарттық</w:t>
            </w:r>
            <w:proofErr w:type="spellEnd"/>
            <w:r w:rsidRPr="00382300">
              <w:t xml:space="preserve"> </w:t>
            </w:r>
            <w:proofErr w:type="spellStart"/>
            <w:r w:rsidRPr="00382300">
              <w:t>аумақта</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учаскесінде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құқығын</w:t>
            </w:r>
            <w:proofErr w:type="spellEnd"/>
            <w:r w:rsidRPr="00382300">
              <w:t xml:space="preserve"> </w:t>
            </w:r>
            <w:proofErr w:type="spellStart"/>
            <w:r w:rsidRPr="00382300">
              <w:t>сатып</w:t>
            </w:r>
            <w:proofErr w:type="spellEnd"/>
            <w:r w:rsidRPr="00382300">
              <w:t xml:space="preserve"> </w:t>
            </w:r>
            <w:proofErr w:type="spellStart"/>
            <w:r w:rsidRPr="00382300">
              <w:t>алғаны</w:t>
            </w:r>
            <w:proofErr w:type="spellEnd"/>
            <w:r w:rsidRPr="00382300">
              <w:t xml:space="preserve"> </w:t>
            </w:r>
            <w:proofErr w:type="spellStart"/>
            <w:r w:rsidRPr="00382300">
              <w:t>үшін</w:t>
            </w:r>
            <w:proofErr w:type="spellEnd"/>
            <w:r w:rsidRPr="00382300">
              <w:t xml:space="preserve">, </w:t>
            </w:r>
            <w:proofErr w:type="spellStart"/>
            <w:r w:rsidRPr="00382300">
              <w:t>сондай-ақ</w:t>
            </w:r>
            <w:proofErr w:type="spellEnd"/>
            <w:r w:rsidRPr="00382300">
              <w:t xml:space="preserve"> </w:t>
            </w:r>
            <w:proofErr w:type="spellStart"/>
            <w:r w:rsidRPr="00382300">
              <w:t>келісімшарттық</w:t>
            </w:r>
            <w:proofErr w:type="spellEnd"/>
            <w:r w:rsidRPr="00382300">
              <w:t xml:space="preserve"> </w:t>
            </w:r>
            <w:proofErr w:type="spellStart"/>
            <w:r w:rsidRPr="00382300">
              <w:lastRenderedPageBreak/>
              <w:t>аумақ</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учаскесі</w:t>
            </w:r>
            <w:proofErr w:type="spellEnd"/>
            <w:r w:rsidRPr="00382300">
              <w:t xml:space="preserve">) </w:t>
            </w:r>
            <w:proofErr w:type="spellStart"/>
            <w:r w:rsidRPr="00382300">
              <w:t>ұлғайған</w:t>
            </w:r>
            <w:proofErr w:type="spellEnd"/>
            <w:r w:rsidRPr="00382300">
              <w:t xml:space="preserve"> </w:t>
            </w:r>
            <w:proofErr w:type="spellStart"/>
            <w:r w:rsidRPr="00382300">
              <w:t>кезде</w:t>
            </w:r>
            <w:proofErr w:type="spellEnd"/>
            <w:r w:rsidRPr="00382300">
              <w:t xml:space="preserve">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заңнамасында</w:t>
            </w:r>
            <w:proofErr w:type="spellEnd"/>
            <w:r w:rsidRPr="00382300">
              <w:t xml:space="preserve"> </w:t>
            </w:r>
            <w:proofErr w:type="spellStart"/>
            <w:r w:rsidRPr="00382300">
              <w:t>айқындалған</w:t>
            </w:r>
            <w:proofErr w:type="spellEnd"/>
            <w:r w:rsidRPr="00382300">
              <w:t xml:space="preserve"> </w:t>
            </w:r>
            <w:proofErr w:type="spellStart"/>
            <w:r w:rsidRPr="00382300">
              <w:t>тәртіппен</w:t>
            </w:r>
            <w:proofErr w:type="spellEnd"/>
            <w:r w:rsidRPr="00382300">
              <w:t xml:space="preserve"> </w:t>
            </w:r>
            <w:proofErr w:type="spellStart"/>
            <w:r w:rsidRPr="00382300">
              <w:t>төленеді</w:t>
            </w:r>
            <w:proofErr w:type="spellEnd"/>
            <w:r w:rsidRPr="00382300">
              <w:t>.</w:t>
            </w:r>
          </w:p>
          <w:p w14:paraId="77F69ECF" w14:textId="7C47F5F4" w:rsidR="00CD3DE8" w:rsidRPr="00382300" w:rsidRDefault="00CD3DE8" w:rsidP="0010328C">
            <w:pPr>
              <w:pStyle w:val="pj"/>
              <w:spacing w:before="0" w:beforeAutospacing="0" w:after="0" w:afterAutospacing="0"/>
              <w:ind w:left="32" w:firstLine="314"/>
              <w:jc w:val="both"/>
              <w:rPr>
                <w:b/>
                <w:bCs/>
              </w:rPr>
            </w:pPr>
            <w:proofErr w:type="spellStart"/>
            <w:r w:rsidRPr="00382300">
              <w:rPr>
                <w:b/>
              </w:rPr>
              <w:t>Бұл</w:t>
            </w:r>
            <w:proofErr w:type="spellEnd"/>
            <w:r w:rsidRPr="00382300">
              <w:rPr>
                <w:b/>
              </w:rPr>
              <w:t xml:space="preserve"> </w:t>
            </w:r>
            <w:proofErr w:type="spellStart"/>
            <w:r w:rsidRPr="00382300">
              <w:rPr>
                <w:b/>
              </w:rPr>
              <w:t>ретте</w:t>
            </w:r>
            <w:proofErr w:type="spellEnd"/>
            <w:r w:rsidRPr="00382300">
              <w:rPr>
                <w:b/>
              </w:rPr>
              <w:t xml:space="preserve"> </w:t>
            </w:r>
            <w:proofErr w:type="spellStart"/>
            <w:r w:rsidRPr="00382300">
              <w:rPr>
                <w:b/>
              </w:rPr>
              <w:t>келісімшарттық</w:t>
            </w:r>
            <w:proofErr w:type="spellEnd"/>
            <w:r w:rsidRPr="00382300">
              <w:rPr>
                <w:b/>
              </w:rPr>
              <w:t xml:space="preserve"> </w:t>
            </w:r>
            <w:proofErr w:type="spellStart"/>
            <w:r w:rsidRPr="00382300">
              <w:rPr>
                <w:b/>
              </w:rPr>
              <w:t>аумақтың</w:t>
            </w:r>
            <w:proofErr w:type="spellEnd"/>
            <w:r w:rsidRPr="00382300">
              <w:rPr>
                <w:b/>
              </w:rPr>
              <w:t xml:space="preserve"> (</w:t>
            </w:r>
            <w:proofErr w:type="spellStart"/>
            <w:r w:rsidRPr="00382300">
              <w:rPr>
                <w:b/>
              </w:rPr>
              <w:t>жер</w:t>
            </w:r>
            <w:proofErr w:type="spellEnd"/>
            <w:r w:rsidRPr="00382300">
              <w:rPr>
                <w:b/>
              </w:rPr>
              <w:t xml:space="preserve"> </w:t>
            </w:r>
            <w:proofErr w:type="spellStart"/>
            <w:r w:rsidRPr="00382300">
              <w:rPr>
                <w:b/>
              </w:rPr>
              <w:t>қойнауы</w:t>
            </w:r>
            <w:proofErr w:type="spellEnd"/>
            <w:r w:rsidRPr="00382300">
              <w:rPr>
                <w:b/>
              </w:rPr>
              <w:t xml:space="preserve"> </w:t>
            </w:r>
            <w:proofErr w:type="spellStart"/>
            <w:r w:rsidRPr="00382300">
              <w:rPr>
                <w:b/>
              </w:rPr>
              <w:t>учаскесінің</w:t>
            </w:r>
            <w:proofErr w:type="spellEnd"/>
            <w:r w:rsidRPr="00382300">
              <w:rPr>
                <w:b/>
              </w:rPr>
              <w:t xml:space="preserve">) </w:t>
            </w:r>
            <w:proofErr w:type="spellStart"/>
            <w:r w:rsidRPr="00382300">
              <w:rPr>
                <w:b/>
              </w:rPr>
              <w:t>ұлғаюы</w:t>
            </w:r>
            <w:proofErr w:type="spellEnd"/>
            <w:r w:rsidRPr="00382300">
              <w:rPr>
                <w:b/>
              </w:rPr>
              <w:t xml:space="preserve"> </w:t>
            </w:r>
            <w:proofErr w:type="spellStart"/>
            <w:r w:rsidRPr="00382300">
              <w:rPr>
                <w:b/>
              </w:rPr>
              <w:t>деп</w:t>
            </w:r>
            <w:proofErr w:type="spellEnd"/>
            <w:r w:rsidRPr="00382300">
              <w:rPr>
                <w:b/>
              </w:rPr>
              <w:t xml:space="preserve"> </w:t>
            </w:r>
            <w:proofErr w:type="spellStart"/>
            <w:r w:rsidRPr="00382300">
              <w:rPr>
                <w:b/>
              </w:rPr>
              <w:t>келісімшарттық</w:t>
            </w:r>
            <w:proofErr w:type="spellEnd"/>
            <w:r w:rsidRPr="00382300">
              <w:rPr>
                <w:b/>
              </w:rPr>
              <w:t xml:space="preserve"> </w:t>
            </w:r>
            <w:proofErr w:type="spellStart"/>
            <w:r w:rsidRPr="00382300">
              <w:rPr>
                <w:b/>
              </w:rPr>
              <w:t>аумақты</w:t>
            </w:r>
            <w:proofErr w:type="spellEnd"/>
            <w:r w:rsidRPr="00382300">
              <w:rPr>
                <w:b/>
              </w:rPr>
              <w:t xml:space="preserve"> (</w:t>
            </w:r>
            <w:proofErr w:type="spellStart"/>
            <w:r w:rsidRPr="00382300">
              <w:rPr>
                <w:b/>
              </w:rPr>
              <w:t>жер</w:t>
            </w:r>
            <w:proofErr w:type="spellEnd"/>
            <w:r w:rsidRPr="00382300">
              <w:rPr>
                <w:b/>
              </w:rPr>
              <w:t xml:space="preserve"> </w:t>
            </w:r>
            <w:proofErr w:type="spellStart"/>
            <w:r w:rsidRPr="00382300">
              <w:rPr>
                <w:b/>
              </w:rPr>
              <w:t>қойнауы</w:t>
            </w:r>
            <w:proofErr w:type="spellEnd"/>
            <w:r w:rsidRPr="00382300">
              <w:rPr>
                <w:b/>
              </w:rPr>
              <w:t xml:space="preserve"> </w:t>
            </w:r>
            <w:proofErr w:type="spellStart"/>
            <w:r w:rsidRPr="00382300">
              <w:rPr>
                <w:b/>
              </w:rPr>
              <w:t>учаскесін</w:t>
            </w:r>
            <w:proofErr w:type="spellEnd"/>
            <w:r w:rsidRPr="00382300">
              <w:rPr>
                <w:b/>
              </w:rPr>
              <w:t xml:space="preserve">) </w:t>
            </w:r>
            <w:proofErr w:type="spellStart"/>
            <w:r w:rsidRPr="00382300">
              <w:rPr>
                <w:b/>
              </w:rPr>
              <w:t>кеңейту</w:t>
            </w:r>
            <w:proofErr w:type="spellEnd"/>
            <w:r w:rsidRPr="00382300">
              <w:rPr>
                <w:b/>
              </w:rPr>
              <w:t xml:space="preserve"> </w:t>
            </w:r>
            <w:proofErr w:type="spellStart"/>
            <w:r w:rsidRPr="00382300">
              <w:rPr>
                <w:b/>
              </w:rPr>
              <w:t>және</w:t>
            </w:r>
            <w:proofErr w:type="spellEnd"/>
            <w:r w:rsidRPr="00382300">
              <w:rPr>
                <w:b/>
              </w:rPr>
              <w:t xml:space="preserve"> (</w:t>
            </w:r>
            <w:proofErr w:type="spellStart"/>
            <w:r w:rsidRPr="00382300">
              <w:rPr>
                <w:b/>
              </w:rPr>
              <w:t>немесе</w:t>
            </w:r>
            <w:proofErr w:type="spellEnd"/>
            <w:r w:rsidRPr="00382300">
              <w:rPr>
                <w:b/>
              </w:rPr>
              <w:t xml:space="preserve">) </w:t>
            </w:r>
            <w:proofErr w:type="spellStart"/>
            <w:r w:rsidRPr="00382300">
              <w:rPr>
                <w:b/>
              </w:rPr>
              <w:t>жер</w:t>
            </w:r>
            <w:proofErr w:type="spellEnd"/>
            <w:r w:rsidRPr="00382300">
              <w:rPr>
                <w:b/>
              </w:rPr>
              <w:t xml:space="preserve"> </w:t>
            </w:r>
            <w:proofErr w:type="spellStart"/>
            <w:r w:rsidRPr="00382300">
              <w:rPr>
                <w:b/>
              </w:rPr>
              <w:t>қойнауын</w:t>
            </w:r>
            <w:proofErr w:type="spellEnd"/>
            <w:r w:rsidRPr="00382300">
              <w:rPr>
                <w:b/>
              </w:rPr>
              <w:t xml:space="preserve"> </w:t>
            </w:r>
            <w:proofErr w:type="spellStart"/>
            <w:r w:rsidRPr="00382300">
              <w:rPr>
                <w:b/>
              </w:rPr>
              <w:t>пайдалану</w:t>
            </w:r>
            <w:proofErr w:type="spellEnd"/>
            <w:r w:rsidRPr="00382300">
              <w:rPr>
                <w:b/>
              </w:rPr>
              <w:t xml:space="preserve"> </w:t>
            </w:r>
            <w:proofErr w:type="spellStart"/>
            <w:r w:rsidRPr="00382300">
              <w:rPr>
                <w:b/>
              </w:rPr>
              <w:t>құқығы</w:t>
            </w:r>
            <w:proofErr w:type="spellEnd"/>
            <w:r w:rsidRPr="00382300">
              <w:rPr>
                <w:b/>
              </w:rPr>
              <w:t xml:space="preserve"> </w:t>
            </w:r>
            <w:proofErr w:type="spellStart"/>
            <w:r w:rsidRPr="00382300">
              <w:rPr>
                <w:b/>
              </w:rPr>
              <w:t>берілген</w:t>
            </w:r>
            <w:proofErr w:type="spellEnd"/>
            <w:r w:rsidRPr="00382300">
              <w:rPr>
                <w:b/>
              </w:rPr>
              <w:t xml:space="preserve"> </w:t>
            </w:r>
            <w:proofErr w:type="spellStart"/>
            <w:r w:rsidRPr="00382300">
              <w:rPr>
                <w:b/>
              </w:rPr>
              <w:t>келісімшарттық</w:t>
            </w:r>
            <w:proofErr w:type="spellEnd"/>
            <w:r w:rsidRPr="00382300">
              <w:rPr>
                <w:b/>
              </w:rPr>
              <w:t xml:space="preserve"> </w:t>
            </w:r>
            <w:proofErr w:type="spellStart"/>
            <w:r w:rsidRPr="00382300">
              <w:rPr>
                <w:b/>
              </w:rPr>
              <w:t>аумақтың</w:t>
            </w:r>
            <w:proofErr w:type="spellEnd"/>
            <w:r w:rsidRPr="00382300">
              <w:rPr>
                <w:b/>
              </w:rPr>
              <w:t xml:space="preserve"> (</w:t>
            </w:r>
            <w:proofErr w:type="spellStart"/>
            <w:r w:rsidRPr="00382300">
              <w:rPr>
                <w:b/>
              </w:rPr>
              <w:t>жер</w:t>
            </w:r>
            <w:proofErr w:type="spellEnd"/>
            <w:r w:rsidRPr="00382300">
              <w:rPr>
                <w:b/>
              </w:rPr>
              <w:t xml:space="preserve"> </w:t>
            </w:r>
            <w:proofErr w:type="spellStart"/>
            <w:r w:rsidRPr="00382300">
              <w:rPr>
                <w:b/>
              </w:rPr>
              <w:t>қойнауы</w:t>
            </w:r>
            <w:proofErr w:type="spellEnd"/>
            <w:r w:rsidRPr="00382300">
              <w:rPr>
                <w:b/>
              </w:rPr>
              <w:t xml:space="preserve"> </w:t>
            </w:r>
            <w:proofErr w:type="spellStart"/>
            <w:r w:rsidRPr="00382300">
              <w:rPr>
                <w:b/>
              </w:rPr>
              <w:t>учаскесінің</w:t>
            </w:r>
            <w:proofErr w:type="spellEnd"/>
            <w:r w:rsidRPr="00382300">
              <w:rPr>
                <w:b/>
              </w:rPr>
              <w:t xml:space="preserve">) </w:t>
            </w:r>
            <w:proofErr w:type="spellStart"/>
            <w:r w:rsidRPr="00382300">
              <w:rPr>
                <w:b/>
              </w:rPr>
              <w:t>тереңдігін</w:t>
            </w:r>
            <w:proofErr w:type="spellEnd"/>
            <w:r w:rsidRPr="00382300">
              <w:rPr>
                <w:b/>
              </w:rPr>
              <w:t xml:space="preserve"> </w:t>
            </w:r>
            <w:proofErr w:type="spellStart"/>
            <w:r w:rsidRPr="00382300">
              <w:rPr>
                <w:b/>
              </w:rPr>
              <w:t>ұлғайту</w:t>
            </w:r>
            <w:proofErr w:type="spellEnd"/>
            <w:r w:rsidRPr="00382300">
              <w:rPr>
                <w:b/>
              </w:rPr>
              <w:t xml:space="preserve"> </w:t>
            </w:r>
            <w:proofErr w:type="spellStart"/>
            <w:r w:rsidRPr="00382300">
              <w:rPr>
                <w:b/>
              </w:rPr>
              <w:t>түсініледі</w:t>
            </w:r>
            <w:proofErr w:type="spellEnd"/>
            <w:r w:rsidRPr="00382300">
              <w:rPr>
                <w:b/>
              </w:rPr>
              <w:t>.</w:t>
            </w:r>
          </w:p>
        </w:tc>
        <w:tc>
          <w:tcPr>
            <w:tcW w:w="3657" w:type="dxa"/>
          </w:tcPr>
          <w:p w14:paraId="428A6416" w14:textId="6CB19A14" w:rsidR="00CD3DE8" w:rsidRPr="00382300" w:rsidRDefault="002037E9" w:rsidP="00EF6E0C">
            <w:pPr>
              <w:pStyle w:val="a4"/>
              <w:spacing w:before="0" w:beforeAutospacing="0" w:after="0" w:afterAutospacing="0"/>
              <w:ind w:firstLine="346"/>
              <w:jc w:val="both"/>
              <w:rPr>
                <w:b/>
                <w:bCs/>
              </w:rPr>
            </w:pPr>
            <w:r w:rsidRPr="00382300">
              <w:rPr>
                <w:b/>
                <w:bCs/>
              </w:rPr>
              <w:lastRenderedPageBreak/>
              <w:t xml:space="preserve">2026 </w:t>
            </w:r>
            <w:proofErr w:type="spellStart"/>
            <w:r w:rsidRPr="00382300">
              <w:rPr>
                <w:b/>
                <w:bCs/>
              </w:rPr>
              <w:t>жылғы</w:t>
            </w:r>
            <w:proofErr w:type="spellEnd"/>
            <w:r w:rsidRPr="00382300">
              <w:rPr>
                <w:b/>
                <w:bCs/>
              </w:rPr>
              <w:t xml:space="preserve"> 1 </w:t>
            </w:r>
            <w:proofErr w:type="spellStart"/>
            <w:r w:rsidRPr="00382300">
              <w:rPr>
                <w:b/>
                <w:bCs/>
              </w:rPr>
              <w:t>қаңтардан</w:t>
            </w:r>
            <w:proofErr w:type="spellEnd"/>
            <w:r w:rsidRPr="00382300">
              <w:rPr>
                <w:b/>
                <w:bCs/>
              </w:rPr>
              <w:t xml:space="preserve"> </w:t>
            </w:r>
            <w:proofErr w:type="spellStart"/>
            <w:r w:rsidRPr="00382300">
              <w:rPr>
                <w:b/>
                <w:bCs/>
              </w:rPr>
              <w:t>бастап</w:t>
            </w:r>
            <w:proofErr w:type="spellEnd"/>
            <w:r w:rsidRPr="00382300">
              <w:rPr>
                <w:b/>
                <w:bCs/>
              </w:rPr>
              <w:t xml:space="preserve"> </w:t>
            </w:r>
            <w:proofErr w:type="spellStart"/>
            <w:r w:rsidRPr="00382300">
              <w:rPr>
                <w:b/>
                <w:bCs/>
              </w:rPr>
              <w:t>қолданысқа</w:t>
            </w:r>
            <w:proofErr w:type="spellEnd"/>
            <w:r w:rsidRPr="00382300">
              <w:rPr>
                <w:b/>
                <w:bCs/>
              </w:rPr>
              <w:t xml:space="preserve"> </w:t>
            </w:r>
            <w:proofErr w:type="spellStart"/>
            <w:r w:rsidRPr="00382300">
              <w:rPr>
                <w:b/>
                <w:bCs/>
              </w:rPr>
              <w:t>енгізіледі</w:t>
            </w:r>
            <w:proofErr w:type="spellEnd"/>
            <w:r w:rsidRPr="00382300">
              <w:t xml:space="preserve"> </w:t>
            </w:r>
            <w:proofErr w:type="spellStart"/>
            <w:r w:rsidRPr="00382300">
              <w:t>Қазіргі</w:t>
            </w:r>
            <w:proofErr w:type="spellEnd"/>
            <w:r w:rsidRPr="00382300">
              <w:t xml:space="preserve"> </w:t>
            </w:r>
            <w:proofErr w:type="spellStart"/>
            <w:r w:rsidRPr="00382300">
              <w:t>уақытта</w:t>
            </w:r>
            <w:proofErr w:type="spellEnd"/>
            <w:r w:rsidRPr="00382300">
              <w:t xml:space="preserve"> </w:t>
            </w:r>
            <w:proofErr w:type="spellStart"/>
            <w:r w:rsidRPr="00382300">
              <w:t>жазылу</w:t>
            </w:r>
            <w:proofErr w:type="spellEnd"/>
            <w:r w:rsidRPr="00382300">
              <w:t xml:space="preserve"> бонусы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құқығын</w:t>
            </w:r>
            <w:proofErr w:type="spellEnd"/>
            <w:r w:rsidRPr="00382300">
              <w:t xml:space="preserve"> </w:t>
            </w:r>
            <w:proofErr w:type="spellStart"/>
            <w:r w:rsidRPr="00382300">
              <w:t>алу</w:t>
            </w:r>
            <w:proofErr w:type="spellEnd"/>
            <w:r w:rsidRPr="00382300">
              <w:t xml:space="preserve"> </w:t>
            </w:r>
            <w:proofErr w:type="spellStart"/>
            <w:r w:rsidRPr="00382300">
              <w:t>және</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lastRenderedPageBreak/>
              <w:t>учаскесін</w:t>
            </w:r>
            <w:proofErr w:type="spellEnd"/>
            <w:r w:rsidRPr="00382300">
              <w:t xml:space="preserve"> </w:t>
            </w:r>
            <w:proofErr w:type="spellStart"/>
            <w:r w:rsidRPr="00382300">
              <w:t>кеңейту</w:t>
            </w:r>
            <w:proofErr w:type="spellEnd"/>
            <w:r w:rsidRPr="00382300">
              <w:t xml:space="preserve"> </w:t>
            </w:r>
            <w:proofErr w:type="spellStart"/>
            <w:r w:rsidRPr="00382300">
              <w:t>кезінде</w:t>
            </w:r>
            <w:proofErr w:type="spellEnd"/>
            <w:r w:rsidRPr="00382300">
              <w:t xml:space="preserve"> </w:t>
            </w:r>
            <w:proofErr w:type="spellStart"/>
            <w:r w:rsidRPr="00382300">
              <w:t>төленеді</w:t>
            </w:r>
            <w:proofErr w:type="spellEnd"/>
            <w:r w:rsidRPr="00382300">
              <w:t xml:space="preserve">, ал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пайдаланушылары</w:t>
            </w:r>
            <w:proofErr w:type="spellEnd"/>
            <w:r w:rsidRPr="00382300">
              <w:t xml:space="preserve"> </w:t>
            </w:r>
            <w:proofErr w:type="spellStart"/>
            <w:r w:rsidRPr="00382300">
              <w:t>келісімшартқа</w:t>
            </w:r>
            <w:proofErr w:type="spellEnd"/>
            <w:r w:rsidRPr="00382300">
              <w:t xml:space="preserve"> </w:t>
            </w:r>
            <w:proofErr w:type="spellStart"/>
            <w:r w:rsidRPr="00382300">
              <w:t>қосымша</w:t>
            </w:r>
            <w:proofErr w:type="spellEnd"/>
            <w:r w:rsidRPr="00382300">
              <w:t xml:space="preserve"> </w:t>
            </w:r>
            <w:proofErr w:type="spellStart"/>
            <w:r w:rsidRPr="00382300">
              <w:t>жасау</w:t>
            </w:r>
            <w:proofErr w:type="spellEnd"/>
            <w:r w:rsidRPr="00382300">
              <w:t xml:space="preserve"> </w:t>
            </w:r>
            <w:proofErr w:type="spellStart"/>
            <w:r w:rsidRPr="00382300">
              <w:t>арқылы</w:t>
            </w:r>
            <w:proofErr w:type="spellEnd"/>
            <w:r w:rsidRPr="00382300">
              <w:t xml:space="preserve"> </w:t>
            </w:r>
            <w:proofErr w:type="spellStart"/>
            <w:r w:rsidRPr="00382300">
              <w:t>пайдалы</w:t>
            </w:r>
            <w:proofErr w:type="spellEnd"/>
            <w:r w:rsidRPr="00382300">
              <w:t xml:space="preserve"> </w:t>
            </w:r>
            <w:proofErr w:type="spellStart"/>
            <w:r w:rsidRPr="00382300">
              <w:t>қазбаларды</w:t>
            </w:r>
            <w:proofErr w:type="spellEnd"/>
            <w:r w:rsidRPr="00382300">
              <w:t xml:space="preserve"> </w:t>
            </w:r>
            <w:proofErr w:type="spellStart"/>
            <w:r w:rsidRPr="00382300">
              <w:t>одан</w:t>
            </w:r>
            <w:proofErr w:type="spellEnd"/>
            <w:r w:rsidRPr="00382300">
              <w:t xml:space="preserve"> </w:t>
            </w:r>
            <w:proofErr w:type="spellStart"/>
            <w:r w:rsidRPr="00382300">
              <w:t>әрі</w:t>
            </w:r>
            <w:proofErr w:type="spellEnd"/>
            <w:r w:rsidRPr="00382300">
              <w:t xml:space="preserve"> </w:t>
            </w:r>
            <w:proofErr w:type="spellStart"/>
            <w:r w:rsidRPr="00382300">
              <w:t>өндіру</w:t>
            </w:r>
            <w:proofErr w:type="spellEnd"/>
            <w:r w:rsidRPr="00382300">
              <w:t xml:space="preserve"> </w:t>
            </w:r>
            <w:proofErr w:type="spellStart"/>
            <w:r w:rsidRPr="00382300">
              <w:t>үшін</w:t>
            </w:r>
            <w:proofErr w:type="spellEnd"/>
            <w:r w:rsidRPr="00382300">
              <w:t xml:space="preserve"> </w:t>
            </w:r>
            <w:proofErr w:type="spellStart"/>
            <w:r w:rsidRPr="00382300">
              <w:t>мұндай</w:t>
            </w:r>
            <w:proofErr w:type="spellEnd"/>
            <w:r w:rsidRPr="00382300">
              <w:t xml:space="preserve"> </w:t>
            </w:r>
            <w:proofErr w:type="spellStart"/>
            <w:r w:rsidRPr="00382300">
              <w:t>учаскені</w:t>
            </w:r>
            <w:proofErr w:type="spellEnd"/>
            <w:r w:rsidRPr="00382300">
              <w:t xml:space="preserve"> </w:t>
            </w:r>
            <w:proofErr w:type="spellStart"/>
            <w:r w:rsidRPr="00382300">
              <w:t>тереңдетеді</w:t>
            </w:r>
            <w:proofErr w:type="spellEnd"/>
            <w:r w:rsidRPr="00382300">
              <w:t xml:space="preserve">. </w:t>
            </w:r>
            <w:proofErr w:type="spellStart"/>
            <w:r w:rsidRPr="00382300">
              <w:t>Осыған</w:t>
            </w:r>
            <w:proofErr w:type="spellEnd"/>
            <w:r w:rsidRPr="00382300">
              <w:t xml:space="preserve"> </w:t>
            </w:r>
            <w:proofErr w:type="spellStart"/>
            <w:r w:rsidRPr="00382300">
              <w:t>байланысты</w:t>
            </w:r>
            <w:proofErr w:type="spellEnd"/>
            <w:r w:rsidRPr="00382300">
              <w:t xml:space="preserve">, </w:t>
            </w:r>
            <w:proofErr w:type="spellStart"/>
            <w:r w:rsidRPr="00382300">
              <w:t>жазылу</w:t>
            </w:r>
            <w:proofErr w:type="spellEnd"/>
            <w:r w:rsidRPr="00382300">
              <w:t xml:space="preserve"> </w:t>
            </w:r>
            <w:proofErr w:type="spellStart"/>
            <w:r w:rsidRPr="00382300">
              <w:t>бонусымен</w:t>
            </w:r>
            <w:proofErr w:type="spellEnd"/>
            <w:r w:rsidRPr="00382300">
              <w:t xml:space="preserve"> </w:t>
            </w:r>
            <w:proofErr w:type="spellStart"/>
            <w:r w:rsidRPr="00382300">
              <w:t>әділ</w:t>
            </w:r>
            <w:proofErr w:type="spellEnd"/>
            <w:r w:rsidRPr="00382300">
              <w:t xml:space="preserve"> </w:t>
            </w:r>
            <w:proofErr w:type="spellStart"/>
            <w:r w:rsidRPr="00382300">
              <w:t>салық</w:t>
            </w:r>
            <w:proofErr w:type="spellEnd"/>
            <w:r w:rsidRPr="00382300">
              <w:t xml:space="preserve"> салу </w:t>
            </w:r>
            <w:proofErr w:type="spellStart"/>
            <w:r w:rsidRPr="00382300">
              <w:t>мақсатында</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учаскесін</w:t>
            </w:r>
            <w:proofErr w:type="spellEnd"/>
            <w:r w:rsidRPr="00382300">
              <w:t xml:space="preserve"> </w:t>
            </w:r>
            <w:proofErr w:type="spellStart"/>
            <w:r w:rsidRPr="00382300">
              <w:t>тереңдету</w:t>
            </w:r>
            <w:proofErr w:type="spellEnd"/>
            <w:r w:rsidRPr="00382300">
              <w:t xml:space="preserve"> </w:t>
            </w:r>
            <w:proofErr w:type="spellStart"/>
            <w:r w:rsidRPr="00382300">
              <w:t>жағдайларын</w:t>
            </w:r>
            <w:proofErr w:type="spellEnd"/>
            <w:r w:rsidRPr="00382300">
              <w:t xml:space="preserve"> </w:t>
            </w:r>
            <w:proofErr w:type="spellStart"/>
            <w:r w:rsidRPr="00382300">
              <w:t>қосу</w:t>
            </w:r>
            <w:proofErr w:type="spellEnd"/>
            <w:r w:rsidRPr="00382300">
              <w:t xml:space="preserve"> </w:t>
            </w:r>
            <w:proofErr w:type="spellStart"/>
            <w:r w:rsidRPr="00382300">
              <w:t>қажет</w:t>
            </w:r>
            <w:proofErr w:type="spellEnd"/>
            <w:r w:rsidRPr="00382300">
              <w:t>.</w:t>
            </w:r>
          </w:p>
        </w:tc>
      </w:tr>
      <w:tr w:rsidR="00EB082C" w:rsidRPr="00382300" w14:paraId="6E4664D1" w14:textId="522E79E8" w:rsidTr="00430658">
        <w:trPr>
          <w:trHeight w:val="877"/>
        </w:trPr>
        <w:tc>
          <w:tcPr>
            <w:tcW w:w="964" w:type="dxa"/>
          </w:tcPr>
          <w:p w14:paraId="0DD21654" w14:textId="77777777" w:rsidR="00EB082C" w:rsidRPr="00382300" w:rsidRDefault="00EB082C" w:rsidP="00EB082C">
            <w:pPr>
              <w:pStyle w:val="a9"/>
              <w:numPr>
                <w:ilvl w:val="0"/>
                <w:numId w:val="11"/>
              </w:numPr>
              <w:spacing w:after="0" w:line="240" w:lineRule="auto"/>
              <w:ind w:right="62"/>
              <w:jc w:val="both"/>
              <w:rPr>
                <w:rFonts w:ascii="Times New Roman" w:hAnsi="Times New Roman" w:cs="Times New Roman"/>
                <w:b/>
                <w:sz w:val="20"/>
                <w:szCs w:val="20"/>
                <w:lang w:val="ru-RU"/>
              </w:rPr>
            </w:pPr>
          </w:p>
        </w:tc>
        <w:tc>
          <w:tcPr>
            <w:tcW w:w="1106" w:type="dxa"/>
          </w:tcPr>
          <w:p w14:paraId="4FAF5A59" w14:textId="7BD8EFA2" w:rsidR="00EB082C" w:rsidRPr="00382300" w:rsidRDefault="00EB082C" w:rsidP="00EB082C">
            <w:pPr>
              <w:tabs>
                <w:tab w:val="left" w:pos="142"/>
              </w:tabs>
              <w:spacing w:after="0" w:line="240" w:lineRule="auto"/>
              <w:ind w:firstLine="173"/>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760-бап</w:t>
            </w:r>
          </w:p>
        </w:tc>
        <w:tc>
          <w:tcPr>
            <w:tcW w:w="4706" w:type="dxa"/>
          </w:tcPr>
          <w:p w14:paraId="56D49D2B" w14:textId="77777777" w:rsidR="00EB082C" w:rsidRPr="00382300" w:rsidRDefault="00EB082C" w:rsidP="00EB082C">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b/>
                <w:bCs/>
                <w:sz w:val="24"/>
                <w:szCs w:val="24"/>
                <w:lang w:eastAsia="ru-RU"/>
              </w:rPr>
              <w:t>760-бап. Төлеушілер</w:t>
            </w:r>
          </w:p>
          <w:p w14:paraId="359E61F3" w14:textId="77777777" w:rsidR="00EB082C" w:rsidRPr="00382300" w:rsidRDefault="00EB082C" w:rsidP="00EB082C">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Қол қою бонусының төлеушісі Қазақстан Республикасының жер қойнауы және жер қойнауын пайдалану туралы заңнамасына сәйкес мына талаптардың біріне сай келетін тұлға болып табылады:</w:t>
            </w:r>
          </w:p>
          <w:p w14:paraId="18206D43" w14:textId="77777777" w:rsidR="00EB082C" w:rsidRPr="00382300" w:rsidRDefault="00EB082C" w:rsidP="00EB082C">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1) жер қойнауын пайдалану құқығын алуға конкурстың (аукционның) жеңімпазы болған;</w:t>
            </w:r>
          </w:p>
          <w:p w14:paraId="2F0C6FD8" w14:textId="77777777" w:rsidR="00EB082C" w:rsidRPr="00382300" w:rsidRDefault="00EB082C" w:rsidP="00EB082C">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2) жер қойнауын пайдалану құқығын беру жөніндегі тікелей келіссөздер хаттамасына қол қойған;</w:t>
            </w:r>
          </w:p>
          <w:p w14:paraId="0B2B7668" w14:textId="77777777" w:rsidR="00EB082C" w:rsidRPr="00382300" w:rsidRDefault="00EB082C" w:rsidP="00EB082C">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3) жер қойнауын пайдалануға арналған мынадай келісімшарттардың бірін жасасқан (алған):</w:t>
            </w:r>
          </w:p>
          <w:p w14:paraId="1D6A2B75" w14:textId="77777777" w:rsidR="00EB082C" w:rsidRPr="00382300" w:rsidRDefault="00EB082C" w:rsidP="00EB082C">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барлауға арналған келісімшарт;</w:t>
            </w:r>
          </w:p>
          <w:p w14:paraId="0D11D969" w14:textId="77777777" w:rsidR="00EB082C" w:rsidRPr="00382300" w:rsidRDefault="00EB082C" w:rsidP="00EB082C">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пайдалы қазбаларды өндіруге арналған </w:t>
            </w:r>
            <w:r w:rsidRPr="00382300">
              <w:rPr>
                <w:rFonts w:ascii="Times New Roman" w:eastAsia="Times New Roman" w:hAnsi="Times New Roman" w:cs="Times New Roman"/>
                <w:sz w:val="24"/>
                <w:szCs w:val="24"/>
                <w:lang w:eastAsia="ru-RU"/>
              </w:rPr>
              <w:lastRenderedPageBreak/>
              <w:t>келісімшарт;</w:t>
            </w:r>
          </w:p>
          <w:p w14:paraId="00CE4393" w14:textId="77777777" w:rsidR="00EB082C" w:rsidRPr="00382300" w:rsidRDefault="00EB082C" w:rsidP="00EB082C">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бірлескен барлау мен өндіруге арналған келісімшарт;</w:t>
            </w:r>
          </w:p>
          <w:p w14:paraId="04031B40" w14:textId="77777777" w:rsidR="00EB082C" w:rsidRPr="00382300" w:rsidRDefault="00EB082C" w:rsidP="00EB082C">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жер қойнауын геологиялық зерттеуге арналған лицензия;</w:t>
            </w:r>
          </w:p>
          <w:p w14:paraId="06390640" w14:textId="77777777" w:rsidR="00EB082C" w:rsidRPr="00382300" w:rsidRDefault="00EB082C" w:rsidP="00EB082C">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жер қойнауы кеңістігін пайдалануға арналған лицензия;</w:t>
            </w:r>
          </w:p>
          <w:p w14:paraId="54B1735D" w14:textId="77777777" w:rsidR="00EB082C" w:rsidRPr="00382300" w:rsidRDefault="00EB082C" w:rsidP="00EB082C">
            <w:pPr>
              <w:spacing w:after="0" w:line="240" w:lineRule="auto"/>
              <w:ind w:firstLine="346"/>
              <w:jc w:val="both"/>
              <w:rPr>
                <w:rFonts w:ascii="Times New Roman" w:eastAsia="Times New Roman" w:hAnsi="Times New Roman" w:cs="Times New Roman"/>
                <w:sz w:val="24"/>
                <w:szCs w:val="24"/>
                <w:lang w:eastAsia="ru-RU"/>
              </w:rPr>
            </w:pPr>
            <w:proofErr w:type="spellStart"/>
            <w:r w:rsidRPr="00382300">
              <w:rPr>
                <w:rFonts w:ascii="Times New Roman" w:eastAsia="Times New Roman" w:hAnsi="Times New Roman" w:cs="Times New Roman"/>
                <w:sz w:val="24"/>
                <w:szCs w:val="24"/>
                <w:lang w:eastAsia="ru-RU"/>
              </w:rPr>
              <w:t>старательдікке</w:t>
            </w:r>
            <w:proofErr w:type="spellEnd"/>
            <w:r w:rsidRPr="00382300">
              <w:rPr>
                <w:rFonts w:ascii="Times New Roman" w:eastAsia="Times New Roman" w:hAnsi="Times New Roman" w:cs="Times New Roman"/>
                <w:sz w:val="24"/>
                <w:szCs w:val="24"/>
                <w:lang w:eastAsia="ru-RU"/>
              </w:rPr>
              <w:t xml:space="preserve"> арналған лицензия.</w:t>
            </w:r>
          </w:p>
          <w:p w14:paraId="36A3947F" w14:textId="77777777" w:rsidR="00EB082C" w:rsidRPr="00382300" w:rsidRDefault="00EB082C" w:rsidP="00EB082C">
            <w:pPr>
              <w:spacing w:after="0" w:line="240" w:lineRule="auto"/>
              <w:ind w:firstLine="346"/>
              <w:jc w:val="both"/>
              <w:rPr>
                <w:rFonts w:ascii="Times New Roman" w:eastAsia="Times New Roman" w:hAnsi="Times New Roman" w:cs="Times New Roman"/>
                <w:b/>
                <w:sz w:val="24"/>
                <w:szCs w:val="24"/>
                <w:lang w:eastAsia="ru-RU"/>
              </w:rPr>
            </w:pPr>
            <w:r w:rsidRPr="00382300">
              <w:rPr>
                <w:rFonts w:ascii="Times New Roman" w:eastAsia="Times New Roman" w:hAnsi="Times New Roman" w:cs="Times New Roman"/>
                <w:b/>
                <w:sz w:val="24"/>
                <w:szCs w:val="24"/>
                <w:lang w:eastAsia="ru-RU"/>
              </w:rPr>
              <w:t xml:space="preserve">4) Жоқ </w:t>
            </w:r>
          </w:p>
          <w:p w14:paraId="3C84AF1E" w14:textId="77777777" w:rsidR="00EB082C" w:rsidRPr="00382300" w:rsidRDefault="00EB082C" w:rsidP="00EB082C">
            <w:pPr>
              <w:spacing w:after="0" w:line="240" w:lineRule="auto"/>
              <w:ind w:firstLine="346"/>
              <w:jc w:val="both"/>
              <w:rPr>
                <w:rFonts w:ascii="Times New Roman" w:eastAsia="Times New Roman" w:hAnsi="Times New Roman" w:cs="Times New Roman"/>
                <w:sz w:val="24"/>
                <w:szCs w:val="24"/>
                <w:lang w:eastAsia="ru-RU"/>
              </w:rPr>
            </w:pPr>
          </w:p>
          <w:p w14:paraId="493EE9B7" w14:textId="77777777" w:rsidR="00EB082C" w:rsidRPr="00382300" w:rsidRDefault="00EB082C" w:rsidP="00EB082C">
            <w:pPr>
              <w:spacing w:after="0" w:line="240" w:lineRule="auto"/>
              <w:ind w:firstLine="346"/>
              <w:jc w:val="both"/>
              <w:rPr>
                <w:rFonts w:ascii="Times New Roman" w:eastAsia="Times New Roman" w:hAnsi="Times New Roman" w:cs="Times New Roman"/>
                <w:sz w:val="24"/>
                <w:szCs w:val="24"/>
                <w:lang w:eastAsia="ru-RU"/>
              </w:rPr>
            </w:pPr>
          </w:p>
          <w:p w14:paraId="0D98E6D4" w14:textId="77777777" w:rsidR="00EB082C" w:rsidRPr="00382300" w:rsidRDefault="00EB082C" w:rsidP="00EB082C">
            <w:pPr>
              <w:spacing w:after="0" w:line="240" w:lineRule="auto"/>
              <w:ind w:firstLine="346"/>
              <w:jc w:val="both"/>
              <w:rPr>
                <w:rFonts w:ascii="Times New Roman" w:eastAsia="Times New Roman" w:hAnsi="Times New Roman" w:cs="Times New Roman"/>
                <w:sz w:val="24"/>
                <w:szCs w:val="24"/>
                <w:lang w:eastAsia="ru-RU"/>
              </w:rPr>
            </w:pPr>
          </w:p>
          <w:p w14:paraId="3DDC0239" w14:textId="77777777" w:rsidR="00EB082C" w:rsidRPr="00382300" w:rsidRDefault="00EB082C" w:rsidP="00EB082C">
            <w:pPr>
              <w:spacing w:after="0" w:line="240" w:lineRule="auto"/>
              <w:ind w:firstLine="346"/>
              <w:jc w:val="both"/>
              <w:rPr>
                <w:rFonts w:ascii="Times New Roman" w:eastAsia="Times New Roman" w:hAnsi="Times New Roman" w:cs="Times New Roman"/>
                <w:sz w:val="24"/>
                <w:szCs w:val="24"/>
                <w:lang w:eastAsia="ru-RU"/>
              </w:rPr>
            </w:pPr>
          </w:p>
          <w:p w14:paraId="3C4E08D1" w14:textId="77777777" w:rsidR="00EB082C" w:rsidRPr="00382300" w:rsidRDefault="00EB082C" w:rsidP="00EB082C">
            <w:pPr>
              <w:spacing w:after="0" w:line="240" w:lineRule="auto"/>
              <w:ind w:firstLine="346"/>
              <w:jc w:val="both"/>
              <w:rPr>
                <w:rFonts w:ascii="Times New Roman" w:eastAsia="Times New Roman" w:hAnsi="Times New Roman" w:cs="Times New Roman"/>
                <w:b/>
                <w:sz w:val="24"/>
                <w:szCs w:val="24"/>
                <w:lang w:eastAsia="ru-RU"/>
              </w:rPr>
            </w:pPr>
            <w:r w:rsidRPr="00382300">
              <w:rPr>
                <w:rFonts w:ascii="Times New Roman" w:eastAsia="Times New Roman" w:hAnsi="Times New Roman" w:cs="Times New Roman"/>
                <w:b/>
                <w:sz w:val="24"/>
                <w:szCs w:val="24"/>
                <w:lang w:eastAsia="ru-RU"/>
              </w:rPr>
              <w:t>Тиісті келісімшарт аумағында (жер қойнауы учаскесінде) барлауға арналған келісімшарт шеңберінде коммерциялық анықтауға байланысты өндіру құқығын алуға айрықша құқық негізінде келісімшарт жасасқан тұлға осындай барлауға арналған келісімшарт жасасу кезінде қол қою бонусын төлеу кезінде оның төлеушісі болып танылмайды.</w:t>
            </w:r>
          </w:p>
          <w:p w14:paraId="127402F4" w14:textId="77777777" w:rsidR="00EB082C" w:rsidRPr="00382300" w:rsidRDefault="00EB082C" w:rsidP="00EB082C">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Осы бөлімнің мақсаттары үшін «Қазақстан Республикасының жер қойнауы және жер қойнауын пайдалану туралы заңнамасына сәйкес өткізілетін конкурс» ұғымы «Қазақстан Республикасының жер қойнауы және жер қойнауын пайдалану туралы заңнамасына сәйкес өткізілетін </w:t>
            </w:r>
            <w:r w:rsidRPr="00382300">
              <w:rPr>
                <w:rFonts w:ascii="Times New Roman" w:eastAsia="Times New Roman" w:hAnsi="Times New Roman" w:cs="Times New Roman"/>
                <w:sz w:val="24"/>
                <w:szCs w:val="24"/>
                <w:lang w:eastAsia="ru-RU"/>
              </w:rPr>
              <w:lastRenderedPageBreak/>
              <w:t xml:space="preserve">аукцион» ұғымымен бірдей. </w:t>
            </w:r>
          </w:p>
          <w:p w14:paraId="32B76B97" w14:textId="7781DBD3" w:rsidR="00EB082C" w:rsidRPr="00382300" w:rsidRDefault="00EB082C" w:rsidP="00EB082C">
            <w:pPr>
              <w:tabs>
                <w:tab w:val="left" w:pos="1055"/>
              </w:tabs>
              <w:rPr>
                <w:rFonts w:ascii="Times New Roman" w:hAnsi="Times New Roman" w:cs="Times New Roman"/>
                <w:sz w:val="24"/>
                <w:szCs w:val="24"/>
              </w:rPr>
            </w:pPr>
          </w:p>
        </w:tc>
        <w:tc>
          <w:tcPr>
            <w:tcW w:w="4678" w:type="dxa"/>
          </w:tcPr>
          <w:p w14:paraId="0C825989" w14:textId="77777777" w:rsidR="00EB082C" w:rsidRPr="00382300" w:rsidRDefault="00EB082C" w:rsidP="00EB082C">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b/>
                <w:bCs/>
                <w:sz w:val="24"/>
                <w:szCs w:val="24"/>
                <w:lang w:eastAsia="ru-RU"/>
              </w:rPr>
              <w:lastRenderedPageBreak/>
              <w:t>760-бап. Төлеушілер</w:t>
            </w:r>
          </w:p>
          <w:p w14:paraId="7FB19A22" w14:textId="77777777" w:rsidR="00EB082C" w:rsidRPr="00382300" w:rsidRDefault="00EB082C" w:rsidP="00EB082C">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Қол қою бонусының төлеушісі Қазақстан Республикасының жер қойнауы және жер қойнауын пайдалану туралы заңнамасына сәйкес мына талаптардың біріне сай келетін тұлға болып табылады:</w:t>
            </w:r>
          </w:p>
          <w:p w14:paraId="5B73017C" w14:textId="77777777" w:rsidR="00EB082C" w:rsidRPr="00382300" w:rsidRDefault="00EB082C" w:rsidP="00EB082C">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1) жер қойнауын пайдалану құқығын алуға конкурстың (аукционның) жеңімпазы болған;</w:t>
            </w:r>
          </w:p>
          <w:p w14:paraId="660CEB0E" w14:textId="77777777" w:rsidR="00EB082C" w:rsidRPr="00382300" w:rsidRDefault="00EB082C" w:rsidP="00EB082C">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2) жер қойнауын пайдалану құқығын беру жөніндегі тікелей келіссөздер хаттамасына қол қойған;</w:t>
            </w:r>
          </w:p>
          <w:p w14:paraId="18A25F57" w14:textId="77777777" w:rsidR="00EB082C" w:rsidRPr="00382300" w:rsidRDefault="00EB082C" w:rsidP="00EB082C">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3) жер қойнауын пайдалануға арналған мынадай келісімшарттардың бірін жасасқан (алған):</w:t>
            </w:r>
          </w:p>
          <w:p w14:paraId="28304B9F" w14:textId="77777777" w:rsidR="00EB082C" w:rsidRPr="00382300" w:rsidRDefault="00EB082C" w:rsidP="00EB082C">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барлауға арналған келісімшарт;</w:t>
            </w:r>
          </w:p>
          <w:p w14:paraId="5FD1E362" w14:textId="77777777" w:rsidR="00EB082C" w:rsidRPr="00382300" w:rsidRDefault="00EB082C" w:rsidP="00EB082C">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пайдалы қазбаларды өндіруге арналған </w:t>
            </w:r>
            <w:r w:rsidRPr="00382300">
              <w:rPr>
                <w:rFonts w:ascii="Times New Roman" w:eastAsia="Times New Roman" w:hAnsi="Times New Roman" w:cs="Times New Roman"/>
                <w:sz w:val="24"/>
                <w:szCs w:val="24"/>
                <w:lang w:eastAsia="ru-RU"/>
              </w:rPr>
              <w:lastRenderedPageBreak/>
              <w:t>келісімшарт;</w:t>
            </w:r>
          </w:p>
          <w:p w14:paraId="120D1187" w14:textId="77777777" w:rsidR="00EB082C" w:rsidRPr="00382300" w:rsidRDefault="00EB082C" w:rsidP="00EB082C">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бірлескен барлау мен өндіруге арналған келісімшарт;</w:t>
            </w:r>
          </w:p>
          <w:p w14:paraId="1A66233D" w14:textId="77777777" w:rsidR="00EB082C" w:rsidRPr="00382300" w:rsidRDefault="00EB082C" w:rsidP="00EB082C">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жер қойнауын геологиялық зерттеуге арналған лицензия;</w:t>
            </w:r>
          </w:p>
          <w:p w14:paraId="5B62A1AB" w14:textId="77777777" w:rsidR="00EB082C" w:rsidRPr="00382300" w:rsidRDefault="00EB082C" w:rsidP="00EB082C">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жер қойнауы кеңістігін пайдалануға арналған лицензия;</w:t>
            </w:r>
          </w:p>
          <w:p w14:paraId="71E0F409" w14:textId="77777777" w:rsidR="00EB082C" w:rsidRPr="00382300" w:rsidRDefault="00EB082C" w:rsidP="00EB082C">
            <w:pPr>
              <w:spacing w:after="0" w:line="240" w:lineRule="auto"/>
              <w:ind w:firstLine="346"/>
              <w:jc w:val="both"/>
              <w:rPr>
                <w:rFonts w:ascii="Times New Roman" w:eastAsia="Times New Roman" w:hAnsi="Times New Roman" w:cs="Times New Roman"/>
                <w:sz w:val="24"/>
                <w:szCs w:val="24"/>
                <w:lang w:eastAsia="ru-RU"/>
              </w:rPr>
            </w:pPr>
            <w:proofErr w:type="spellStart"/>
            <w:r w:rsidRPr="00382300">
              <w:rPr>
                <w:rFonts w:ascii="Times New Roman" w:eastAsia="Times New Roman" w:hAnsi="Times New Roman" w:cs="Times New Roman"/>
                <w:sz w:val="24"/>
                <w:szCs w:val="24"/>
                <w:lang w:eastAsia="ru-RU"/>
              </w:rPr>
              <w:t>старательдікке</w:t>
            </w:r>
            <w:proofErr w:type="spellEnd"/>
            <w:r w:rsidRPr="00382300">
              <w:rPr>
                <w:rFonts w:ascii="Times New Roman" w:eastAsia="Times New Roman" w:hAnsi="Times New Roman" w:cs="Times New Roman"/>
                <w:sz w:val="24"/>
                <w:szCs w:val="24"/>
                <w:lang w:eastAsia="ru-RU"/>
              </w:rPr>
              <w:t xml:space="preserve"> арналған лицензия;</w:t>
            </w:r>
          </w:p>
          <w:p w14:paraId="5DFEF215" w14:textId="77777777" w:rsidR="00EB082C" w:rsidRPr="00382300" w:rsidRDefault="00EB082C" w:rsidP="00EB082C">
            <w:pPr>
              <w:spacing w:after="0" w:line="240" w:lineRule="auto"/>
              <w:ind w:firstLine="346"/>
              <w:jc w:val="both"/>
              <w:rPr>
                <w:rFonts w:ascii="Times New Roman" w:eastAsia="Times New Roman" w:hAnsi="Times New Roman" w:cs="Times New Roman"/>
                <w:b/>
                <w:sz w:val="24"/>
                <w:szCs w:val="24"/>
                <w:lang w:eastAsia="ru-RU"/>
              </w:rPr>
            </w:pPr>
            <w:r w:rsidRPr="00382300">
              <w:rPr>
                <w:rFonts w:ascii="Times New Roman" w:eastAsia="Times New Roman" w:hAnsi="Times New Roman" w:cs="Times New Roman"/>
                <w:b/>
                <w:sz w:val="24"/>
                <w:szCs w:val="24"/>
                <w:lang w:eastAsia="ru-RU"/>
              </w:rPr>
              <w:t xml:space="preserve">жер қойнауын пайдаланудың өзге де түрлерін, оның ішінде су пайдалануды алған; </w:t>
            </w:r>
          </w:p>
          <w:p w14:paraId="1899F05D" w14:textId="77777777" w:rsidR="00EB082C" w:rsidRPr="00382300" w:rsidRDefault="00EB082C" w:rsidP="00EB082C">
            <w:pPr>
              <w:spacing w:after="0" w:line="240" w:lineRule="auto"/>
              <w:ind w:firstLine="346"/>
              <w:jc w:val="both"/>
              <w:rPr>
                <w:rFonts w:ascii="Times New Roman" w:eastAsia="Times New Roman" w:hAnsi="Times New Roman" w:cs="Times New Roman"/>
                <w:b/>
                <w:sz w:val="24"/>
                <w:szCs w:val="24"/>
                <w:lang w:eastAsia="ru-RU"/>
              </w:rPr>
            </w:pPr>
            <w:r w:rsidRPr="00382300">
              <w:rPr>
                <w:rFonts w:ascii="Times New Roman" w:eastAsia="Times New Roman" w:hAnsi="Times New Roman" w:cs="Times New Roman"/>
                <w:b/>
                <w:sz w:val="24"/>
                <w:szCs w:val="24"/>
                <w:lang w:eastAsia="ru-RU"/>
              </w:rPr>
              <w:t>4) жер қойнауын пайдалануға арналған келісімшартқа өзгерістер енгізу арқылы келісімшарт аумағын (жер қойнауы учаскесін) ұлғайтқан.</w:t>
            </w:r>
          </w:p>
          <w:p w14:paraId="64A6E65E" w14:textId="77777777" w:rsidR="00EB082C" w:rsidRPr="00382300" w:rsidRDefault="00EB082C" w:rsidP="00EB082C">
            <w:pPr>
              <w:spacing w:after="0" w:line="240" w:lineRule="auto"/>
              <w:ind w:firstLine="346"/>
              <w:jc w:val="both"/>
              <w:rPr>
                <w:rFonts w:ascii="Times New Roman" w:eastAsia="Times New Roman" w:hAnsi="Times New Roman" w:cs="Times New Roman"/>
                <w:b/>
                <w:sz w:val="24"/>
                <w:szCs w:val="24"/>
                <w:lang w:eastAsia="ru-RU"/>
              </w:rPr>
            </w:pPr>
          </w:p>
          <w:p w14:paraId="71E08208" w14:textId="77777777" w:rsidR="00EB082C" w:rsidRPr="00382300" w:rsidRDefault="00EB082C" w:rsidP="00EB082C">
            <w:pPr>
              <w:spacing w:after="0" w:line="240" w:lineRule="auto"/>
              <w:ind w:firstLine="346"/>
              <w:jc w:val="both"/>
              <w:rPr>
                <w:rFonts w:ascii="Times New Roman" w:eastAsia="Times New Roman" w:hAnsi="Times New Roman" w:cs="Times New Roman"/>
                <w:b/>
                <w:sz w:val="24"/>
                <w:szCs w:val="24"/>
                <w:lang w:eastAsia="ru-RU"/>
              </w:rPr>
            </w:pPr>
            <w:r w:rsidRPr="00382300">
              <w:rPr>
                <w:rFonts w:ascii="Times New Roman" w:eastAsia="Times New Roman" w:hAnsi="Times New Roman" w:cs="Times New Roman"/>
                <w:b/>
                <w:sz w:val="24"/>
                <w:szCs w:val="24"/>
                <w:lang w:eastAsia="ru-RU"/>
              </w:rPr>
              <w:t>Алып тасталсын.</w:t>
            </w:r>
          </w:p>
          <w:p w14:paraId="4CE95D99" w14:textId="77777777" w:rsidR="00EB082C" w:rsidRPr="00382300" w:rsidRDefault="00EB082C" w:rsidP="00EB082C">
            <w:pPr>
              <w:spacing w:after="0" w:line="240" w:lineRule="auto"/>
              <w:ind w:firstLine="346"/>
              <w:jc w:val="both"/>
              <w:rPr>
                <w:rFonts w:ascii="Times New Roman" w:eastAsia="Times New Roman" w:hAnsi="Times New Roman" w:cs="Times New Roman"/>
                <w:sz w:val="24"/>
                <w:szCs w:val="24"/>
                <w:lang w:eastAsia="ru-RU"/>
              </w:rPr>
            </w:pPr>
          </w:p>
          <w:p w14:paraId="2FB8979E" w14:textId="77777777" w:rsidR="00EB082C" w:rsidRPr="00382300" w:rsidRDefault="00EB082C" w:rsidP="00EB082C">
            <w:pPr>
              <w:spacing w:after="0" w:line="240" w:lineRule="auto"/>
              <w:ind w:firstLine="346"/>
              <w:jc w:val="both"/>
              <w:rPr>
                <w:rFonts w:ascii="Times New Roman" w:eastAsia="Times New Roman" w:hAnsi="Times New Roman" w:cs="Times New Roman"/>
                <w:sz w:val="24"/>
                <w:szCs w:val="24"/>
                <w:lang w:eastAsia="ru-RU"/>
              </w:rPr>
            </w:pPr>
          </w:p>
          <w:p w14:paraId="579D447D" w14:textId="77777777" w:rsidR="00EB082C" w:rsidRPr="00382300" w:rsidRDefault="00EB082C" w:rsidP="00EB082C">
            <w:pPr>
              <w:spacing w:after="0" w:line="240" w:lineRule="auto"/>
              <w:ind w:firstLine="346"/>
              <w:jc w:val="both"/>
              <w:rPr>
                <w:rFonts w:ascii="Times New Roman" w:eastAsia="Times New Roman" w:hAnsi="Times New Roman" w:cs="Times New Roman"/>
                <w:sz w:val="24"/>
                <w:szCs w:val="24"/>
                <w:lang w:eastAsia="ru-RU"/>
              </w:rPr>
            </w:pPr>
          </w:p>
          <w:p w14:paraId="338C1018" w14:textId="77777777" w:rsidR="00EB082C" w:rsidRPr="00382300" w:rsidRDefault="00EB082C" w:rsidP="00EB082C">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Осы бөлімнің мақсаттары үшін «Қазақстан Республикасының жер қойнауы және жер қойнауын пайдалану туралы заңнамасына сәйкес өткізілетін конкурс» ұғымы «Қазақстан Республикасының жер қойнауы және жер қойнауын пайдалану туралы заңнамасына сәйкес өткізілетін аукцион» ұғымымен бірдей. </w:t>
            </w:r>
          </w:p>
          <w:p w14:paraId="1A5FB399" w14:textId="4BDB34F9" w:rsidR="00EB082C" w:rsidRPr="00382300" w:rsidRDefault="00EB082C" w:rsidP="00EB082C">
            <w:pPr>
              <w:spacing w:after="0" w:line="240" w:lineRule="auto"/>
              <w:ind w:firstLine="346"/>
              <w:jc w:val="both"/>
              <w:rPr>
                <w:rFonts w:ascii="Times New Roman" w:hAnsi="Times New Roman" w:cs="Times New Roman"/>
                <w:sz w:val="24"/>
                <w:szCs w:val="24"/>
                <w:lang w:eastAsia="ru-RU"/>
              </w:rPr>
            </w:pPr>
          </w:p>
        </w:tc>
        <w:tc>
          <w:tcPr>
            <w:tcW w:w="3657" w:type="dxa"/>
          </w:tcPr>
          <w:p w14:paraId="4B3E812D" w14:textId="77777777" w:rsidR="00EB082C" w:rsidRPr="00382300" w:rsidRDefault="00EB082C" w:rsidP="00EB082C">
            <w:pPr>
              <w:spacing w:after="0" w:line="240" w:lineRule="auto"/>
              <w:ind w:firstLine="430"/>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lastRenderedPageBreak/>
              <w:t>2026 жылғы 1 қаңтардан бастап қолданысқа енгізіледі</w:t>
            </w:r>
          </w:p>
          <w:p w14:paraId="37EE6E4B" w14:textId="77777777" w:rsidR="00EB082C" w:rsidRPr="00382300" w:rsidRDefault="00EB082C" w:rsidP="00EB082C">
            <w:pPr>
              <w:tabs>
                <w:tab w:val="left" w:pos="851"/>
              </w:tabs>
              <w:spacing w:after="0" w:line="240" w:lineRule="auto"/>
              <w:ind w:firstLine="343"/>
              <w:jc w:val="both"/>
              <w:rPr>
                <w:rFonts w:ascii="Times New Roman" w:hAnsi="Times New Roman" w:cs="Times New Roman"/>
                <w:i/>
                <w:sz w:val="24"/>
                <w:szCs w:val="24"/>
              </w:rPr>
            </w:pPr>
          </w:p>
          <w:p w14:paraId="510A1002" w14:textId="77777777" w:rsidR="00EB082C" w:rsidRPr="00382300" w:rsidRDefault="00EB082C" w:rsidP="00EB082C">
            <w:pPr>
              <w:tabs>
                <w:tab w:val="left" w:pos="851"/>
              </w:tabs>
              <w:spacing w:after="0" w:line="240" w:lineRule="auto"/>
              <w:ind w:firstLine="343"/>
              <w:jc w:val="both"/>
              <w:rPr>
                <w:rFonts w:ascii="Times New Roman" w:hAnsi="Times New Roman" w:cs="Times New Roman"/>
                <w:i/>
                <w:sz w:val="24"/>
                <w:szCs w:val="24"/>
              </w:rPr>
            </w:pPr>
            <w:r w:rsidRPr="00382300">
              <w:rPr>
                <w:rFonts w:ascii="Times New Roman" w:hAnsi="Times New Roman" w:cs="Times New Roman"/>
                <w:i/>
                <w:sz w:val="24"/>
                <w:szCs w:val="24"/>
              </w:rPr>
              <w:t>3) тармақша бойынша</w:t>
            </w:r>
          </w:p>
          <w:p w14:paraId="0A14F1A0" w14:textId="77777777" w:rsidR="00EB082C" w:rsidRPr="00382300" w:rsidRDefault="00EB082C" w:rsidP="00EB082C">
            <w:pPr>
              <w:tabs>
                <w:tab w:val="left" w:pos="851"/>
              </w:tabs>
              <w:spacing w:after="0" w:line="240" w:lineRule="auto"/>
              <w:ind w:firstLine="343"/>
              <w:jc w:val="both"/>
              <w:rPr>
                <w:rFonts w:ascii="Times New Roman" w:hAnsi="Times New Roman" w:cs="Times New Roman"/>
                <w:i/>
                <w:sz w:val="24"/>
                <w:szCs w:val="24"/>
              </w:rPr>
            </w:pPr>
            <w:r w:rsidRPr="00382300">
              <w:rPr>
                <w:rFonts w:ascii="Times New Roman" w:hAnsi="Times New Roman" w:cs="Times New Roman"/>
                <w:sz w:val="24"/>
                <w:szCs w:val="24"/>
              </w:rPr>
              <w:t xml:space="preserve">Су кодексіне сәйкес арнайы су пайдалануға рұқсат алу кезінде қол қою бонусының төлеушілерін айқындау жөніндегі нақтылаушы редакция </w:t>
            </w:r>
          </w:p>
          <w:p w14:paraId="608632E2" w14:textId="77777777" w:rsidR="00EB082C" w:rsidRPr="00382300" w:rsidRDefault="00EB082C" w:rsidP="00EB082C">
            <w:pPr>
              <w:tabs>
                <w:tab w:val="left" w:pos="851"/>
              </w:tabs>
              <w:spacing w:after="0" w:line="240" w:lineRule="auto"/>
              <w:ind w:firstLine="343"/>
              <w:jc w:val="both"/>
              <w:rPr>
                <w:rFonts w:ascii="Times New Roman" w:hAnsi="Times New Roman" w:cs="Times New Roman"/>
                <w:i/>
                <w:sz w:val="24"/>
                <w:szCs w:val="24"/>
              </w:rPr>
            </w:pPr>
          </w:p>
          <w:p w14:paraId="175AE4F1" w14:textId="77777777" w:rsidR="00EB082C" w:rsidRPr="00382300" w:rsidRDefault="00EB082C" w:rsidP="00EB082C">
            <w:pPr>
              <w:tabs>
                <w:tab w:val="left" w:pos="851"/>
              </w:tabs>
              <w:spacing w:after="0" w:line="240" w:lineRule="auto"/>
              <w:ind w:firstLine="343"/>
              <w:jc w:val="both"/>
              <w:rPr>
                <w:rFonts w:ascii="Times New Roman" w:hAnsi="Times New Roman" w:cs="Times New Roman"/>
                <w:i/>
                <w:sz w:val="24"/>
                <w:szCs w:val="24"/>
              </w:rPr>
            </w:pPr>
            <w:r w:rsidRPr="00382300">
              <w:rPr>
                <w:rFonts w:ascii="Times New Roman" w:hAnsi="Times New Roman" w:cs="Times New Roman"/>
                <w:i/>
                <w:sz w:val="24"/>
                <w:szCs w:val="24"/>
              </w:rPr>
              <w:t xml:space="preserve">4) тармақша бойынша </w:t>
            </w:r>
          </w:p>
          <w:p w14:paraId="150DA70D" w14:textId="77777777" w:rsidR="00EB082C" w:rsidRPr="00382300" w:rsidRDefault="00EB082C" w:rsidP="00EB082C">
            <w:pPr>
              <w:tabs>
                <w:tab w:val="left" w:pos="851"/>
              </w:tabs>
              <w:spacing w:after="0" w:line="240" w:lineRule="auto"/>
              <w:ind w:firstLine="343"/>
              <w:jc w:val="both"/>
              <w:rPr>
                <w:rFonts w:ascii="Times New Roman" w:hAnsi="Times New Roman" w:cs="Times New Roman"/>
                <w:sz w:val="24"/>
                <w:szCs w:val="24"/>
              </w:rPr>
            </w:pPr>
            <w:r w:rsidRPr="00382300">
              <w:rPr>
                <w:rFonts w:ascii="Times New Roman" w:hAnsi="Times New Roman" w:cs="Times New Roman"/>
                <w:sz w:val="24"/>
                <w:szCs w:val="24"/>
              </w:rPr>
              <w:t>Келісімшарт аумағын ұлғайту кезінде қол қою бонусының төлеушілерін айқындау жөніндегі нақтылаушы редакция.</w:t>
            </w:r>
          </w:p>
          <w:p w14:paraId="47CE6BB9" w14:textId="77777777" w:rsidR="00EB082C" w:rsidRPr="00382300" w:rsidRDefault="00EB082C" w:rsidP="00EB082C">
            <w:pPr>
              <w:tabs>
                <w:tab w:val="left" w:pos="851"/>
              </w:tabs>
              <w:spacing w:after="0" w:line="240" w:lineRule="auto"/>
              <w:ind w:firstLine="343"/>
              <w:jc w:val="both"/>
              <w:rPr>
                <w:rFonts w:ascii="Times New Roman" w:hAnsi="Times New Roman" w:cs="Times New Roman"/>
                <w:i/>
                <w:sz w:val="24"/>
                <w:szCs w:val="24"/>
              </w:rPr>
            </w:pPr>
          </w:p>
          <w:p w14:paraId="5507756B" w14:textId="77777777" w:rsidR="00EB082C" w:rsidRPr="00382300" w:rsidRDefault="00EB082C" w:rsidP="00EB082C">
            <w:pPr>
              <w:tabs>
                <w:tab w:val="left" w:pos="851"/>
              </w:tabs>
              <w:spacing w:after="0" w:line="240" w:lineRule="auto"/>
              <w:ind w:firstLine="343"/>
              <w:jc w:val="both"/>
              <w:rPr>
                <w:rFonts w:ascii="Times New Roman" w:hAnsi="Times New Roman" w:cs="Times New Roman"/>
                <w:i/>
                <w:sz w:val="24"/>
                <w:szCs w:val="24"/>
              </w:rPr>
            </w:pPr>
            <w:r w:rsidRPr="00382300">
              <w:rPr>
                <w:rFonts w:ascii="Times New Roman" w:hAnsi="Times New Roman" w:cs="Times New Roman"/>
                <w:i/>
                <w:sz w:val="24"/>
                <w:szCs w:val="24"/>
              </w:rPr>
              <w:t xml:space="preserve">Қол қою бонусын төлеуден </w:t>
            </w:r>
            <w:r w:rsidRPr="00382300">
              <w:rPr>
                <w:rFonts w:ascii="Times New Roman" w:hAnsi="Times New Roman" w:cs="Times New Roman"/>
                <w:i/>
                <w:sz w:val="24"/>
                <w:szCs w:val="24"/>
              </w:rPr>
              <w:lastRenderedPageBreak/>
              <w:t xml:space="preserve">босатуды алып тастау бойынша </w:t>
            </w:r>
          </w:p>
          <w:p w14:paraId="1A306237" w14:textId="77777777" w:rsidR="00EB082C" w:rsidRPr="00382300" w:rsidRDefault="00EB082C" w:rsidP="00EB082C">
            <w:pPr>
              <w:tabs>
                <w:tab w:val="left" w:pos="851"/>
              </w:tabs>
              <w:spacing w:after="0" w:line="240" w:lineRule="auto"/>
              <w:ind w:firstLine="343"/>
              <w:jc w:val="both"/>
              <w:rPr>
                <w:rFonts w:ascii="Times New Roman" w:hAnsi="Times New Roman" w:cs="Times New Roman"/>
                <w:sz w:val="24"/>
                <w:szCs w:val="24"/>
              </w:rPr>
            </w:pPr>
            <w:r w:rsidRPr="00382300">
              <w:rPr>
                <w:rFonts w:ascii="Times New Roman" w:hAnsi="Times New Roman" w:cs="Times New Roman"/>
                <w:sz w:val="24"/>
                <w:szCs w:val="24"/>
              </w:rPr>
              <w:t>Жер қойнауы және жер қойнауын пайдалану туралы кодекске сәйкес көмірсутектер бойынша өндіруге немесе бірлескен барлау мен өндіруге арналған келісімшарттар жасалады, бұл ретте барлауға арналған келісімшарттар көзделмеген, осыған байланысты Салық кодексінің 760-бабында көрсетілген айрықша құқық жағдайлары көмірсутектерге қолданылмайды.</w:t>
            </w:r>
          </w:p>
          <w:p w14:paraId="4D349160" w14:textId="1F52482E" w:rsidR="00EB082C" w:rsidRPr="00382300" w:rsidRDefault="00EB082C" w:rsidP="00EB082C">
            <w:pPr>
              <w:tabs>
                <w:tab w:val="left" w:pos="851"/>
              </w:tabs>
              <w:spacing w:after="0" w:line="240" w:lineRule="auto"/>
              <w:ind w:firstLine="343"/>
              <w:jc w:val="both"/>
              <w:rPr>
                <w:rFonts w:ascii="Times New Roman" w:hAnsi="Times New Roman" w:cs="Times New Roman"/>
                <w:sz w:val="24"/>
                <w:szCs w:val="24"/>
              </w:rPr>
            </w:pPr>
            <w:r w:rsidRPr="00382300">
              <w:rPr>
                <w:rFonts w:ascii="Times New Roman" w:hAnsi="Times New Roman" w:cs="Times New Roman"/>
                <w:sz w:val="24"/>
                <w:szCs w:val="24"/>
              </w:rPr>
              <w:t xml:space="preserve">Пайдалы қатты қазбаларды (ҚПҚ) барлауға және өндіруге арналған лицензияларға қатысты Салық кодексінде қол қою бонусының ең төмен тіркелген мөлшерлері – 100 АЕК (барлау) және 200 АЕК (өндіру) белгіленген, олар бойынша оларды төлеуден босату көзделмеген. </w:t>
            </w:r>
          </w:p>
          <w:p w14:paraId="32A7CFEC" w14:textId="6AE067F3" w:rsidR="00EB082C" w:rsidRPr="00382300" w:rsidRDefault="00EB082C" w:rsidP="00EB082C">
            <w:pPr>
              <w:tabs>
                <w:tab w:val="left" w:pos="851"/>
              </w:tabs>
              <w:spacing w:after="0" w:line="240" w:lineRule="auto"/>
              <w:ind w:firstLine="343"/>
              <w:jc w:val="both"/>
              <w:rPr>
                <w:rFonts w:ascii="Times New Roman" w:hAnsi="Times New Roman" w:cs="Times New Roman"/>
                <w:sz w:val="24"/>
                <w:szCs w:val="24"/>
              </w:rPr>
            </w:pPr>
          </w:p>
          <w:p w14:paraId="3E00BF9A" w14:textId="3DC34732" w:rsidR="00EB082C" w:rsidRPr="00382300" w:rsidRDefault="00EB082C" w:rsidP="00EB082C">
            <w:pPr>
              <w:tabs>
                <w:tab w:val="left" w:pos="851"/>
              </w:tabs>
              <w:spacing w:after="0" w:line="240" w:lineRule="auto"/>
              <w:ind w:firstLine="343"/>
              <w:jc w:val="both"/>
              <w:rPr>
                <w:rFonts w:ascii="Times New Roman" w:hAnsi="Times New Roman" w:cs="Times New Roman"/>
                <w:sz w:val="24"/>
                <w:szCs w:val="24"/>
              </w:rPr>
            </w:pPr>
          </w:p>
          <w:p w14:paraId="078F1140" w14:textId="77777777" w:rsidR="00EB082C" w:rsidRPr="00382300" w:rsidRDefault="00EB082C" w:rsidP="00EB082C">
            <w:pPr>
              <w:tabs>
                <w:tab w:val="left" w:pos="851"/>
              </w:tabs>
              <w:spacing w:after="0" w:line="240" w:lineRule="auto"/>
              <w:ind w:firstLine="343"/>
              <w:jc w:val="both"/>
              <w:rPr>
                <w:rFonts w:ascii="Times New Roman" w:hAnsi="Times New Roman" w:cs="Times New Roman"/>
                <w:sz w:val="24"/>
                <w:szCs w:val="24"/>
              </w:rPr>
            </w:pPr>
          </w:p>
          <w:p w14:paraId="74B9EEF5" w14:textId="77777777" w:rsidR="00EB082C" w:rsidRPr="00382300" w:rsidRDefault="00EB082C" w:rsidP="00EB082C">
            <w:pPr>
              <w:tabs>
                <w:tab w:val="left" w:pos="851"/>
              </w:tabs>
              <w:spacing w:after="0" w:line="240" w:lineRule="auto"/>
              <w:ind w:firstLine="343"/>
              <w:jc w:val="both"/>
              <w:rPr>
                <w:rFonts w:ascii="Times New Roman" w:hAnsi="Times New Roman" w:cs="Times New Roman"/>
                <w:sz w:val="24"/>
                <w:szCs w:val="24"/>
              </w:rPr>
            </w:pPr>
          </w:p>
          <w:p w14:paraId="1C111A1A" w14:textId="77777777" w:rsidR="00EB082C" w:rsidRPr="00382300" w:rsidRDefault="00EB082C" w:rsidP="00EB082C">
            <w:pPr>
              <w:tabs>
                <w:tab w:val="left" w:pos="851"/>
              </w:tabs>
              <w:spacing w:after="0" w:line="240" w:lineRule="auto"/>
              <w:ind w:firstLine="343"/>
              <w:jc w:val="both"/>
              <w:rPr>
                <w:rFonts w:ascii="Times New Roman" w:hAnsi="Times New Roman" w:cs="Times New Roman"/>
                <w:sz w:val="24"/>
                <w:szCs w:val="24"/>
              </w:rPr>
            </w:pPr>
          </w:p>
          <w:p w14:paraId="57231CE7" w14:textId="77777777" w:rsidR="00EB082C" w:rsidRPr="00382300" w:rsidRDefault="00EB082C" w:rsidP="00EB082C">
            <w:pPr>
              <w:tabs>
                <w:tab w:val="left" w:pos="851"/>
              </w:tabs>
              <w:spacing w:after="0" w:line="240" w:lineRule="auto"/>
              <w:jc w:val="both"/>
              <w:rPr>
                <w:rFonts w:ascii="Times New Roman" w:hAnsi="Times New Roman" w:cs="Times New Roman"/>
                <w:sz w:val="24"/>
                <w:szCs w:val="24"/>
              </w:rPr>
            </w:pPr>
          </w:p>
          <w:p w14:paraId="7918B25D" w14:textId="77777777" w:rsidR="00EB082C" w:rsidRPr="00382300" w:rsidRDefault="00EB082C" w:rsidP="00EB082C">
            <w:pPr>
              <w:tabs>
                <w:tab w:val="left" w:pos="851"/>
              </w:tabs>
              <w:spacing w:after="0" w:line="240" w:lineRule="auto"/>
              <w:jc w:val="both"/>
              <w:rPr>
                <w:rFonts w:ascii="Times New Roman" w:hAnsi="Times New Roman" w:cs="Times New Roman"/>
                <w:sz w:val="24"/>
                <w:szCs w:val="24"/>
              </w:rPr>
            </w:pPr>
          </w:p>
          <w:p w14:paraId="5C0791EC" w14:textId="77777777" w:rsidR="00EB082C" w:rsidRPr="00382300" w:rsidRDefault="00EB082C" w:rsidP="00EB082C">
            <w:pPr>
              <w:spacing w:after="0" w:line="240" w:lineRule="auto"/>
              <w:ind w:firstLine="346"/>
              <w:jc w:val="both"/>
              <w:rPr>
                <w:rFonts w:ascii="Times New Roman" w:eastAsia="Times New Roman" w:hAnsi="Times New Roman" w:cs="Times New Roman"/>
                <w:b/>
                <w:bCs/>
                <w:sz w:val="24"/>
                <w:szCs w:val="24"/>
                <w:lang w:eastAsia="ru-RU"/>
              </w:rPr>
            </w:pPr>
          </w:p>
        </w:tc>
      </w:tr>
      <w:tr w:rsidR="00CD3DE8" w:rsidRPr="00382300" w14:paraId="6A28D238" w14:textId="2975E001" w:rsidTr="00430658">
        <w:trPr>
          <w:trHeight w:val="1303"/>
        </w:trPr>
        <w:tc>
          <w:tcPr>
            <w:tcW w:w="964" w:type="dxa"/>
          </w:tcPr>
          <w:p w14:paraId="1D969F3D" w14:textId="77777777" w:rsidR="00CD3DE8" w:rsidRPr="00382300" w:rsidRDefault="00CD3DE8" w:rsidP="00113D25">
            <w:pPr>
              <w:pStyle w:val="a9"/>
              <w:numPr>
                <w:ilvl w:val="0"/>
                <w:numId w:val="11"/>
              </w:numPr>
              <w:spacing w:after="0" w:line="240" w:lineRule="auto"/>
              <w:ind w:right="62"/>
              <w:jc w:val="both"/>
              <w:rPr>
                <w:rFonts w:ascii="Times New Roman" w:hAnsi="Times New Roman" w:cs="Times New Roman"/>
                <w:b/>
                <w:sz w:val="20"/>
                <w:szCs w:val="20"/>
              </w:rPr>
            </w:pPr>
          </w:p>
        </w:tc>
        <w:tc>
          <w:tcPr>
            <w:tcW w:w="1106" w:type="dxa"/>
          </w:tcPr>
          <w:p w14:paraId="36679DA2" w14:textId="17CB3C2D" w:rsidR="00CD3DE8" w:rsidRPr="00382300" w:rsidRDefault="00CD3DE8" w:rsidP="00EF6E0C">
            <w:pPr>
              <w:tabs>
                <w:tab w:val="left" w:pos="142"/>
              </w:tabs>
              <w:spacing w:after="0" w:line="240" w:lineRule="auto"/>
              <w:ind w:firstLine="173"/>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761-бап</w:t>
            </w:r>
          </w:p>
        </w:tc>
        <w:tc>
          <w:tcPr>
            <w:tcW w:w="4706" w:type="dxa"/>
          </w:tcPr>
          <w:p w14:paraId="1269838C" w14:textId="77777777" w:rsidR="00CD3DE8" w:rsidRPr="00382300" w:rsidRDefault="00CD3DE8" w:rsidP="00EF6E0C">
            <w:pPr>
              <w:pStyle w:val="a4"/>
              <w:spacing w:before="0" w:beforeAutospacing="0" w:after="0" w:afterAutospacing="0"/>
              <w:ind w:firstLine="346"/>
              <w:jc w:val="both"/>
              <w:rPr>
                <w:b/>
                <w:bCs/>
              </w:rPr>
            </w:pPr>
            <w:r w:rsidRPr="00382300">
              <w:rPr>
                <w:b/>
                <w:bCs/>
              </w:rPr>
              <w:t xml:space="preserve">761-бап. </w:t>
            </w:r>
            <w:proofErr w:type="spellStart"/>
            <w:r w:rsidRPr="00382300">
              <w:rPr>
                <w:b/>
                <w:bCs/>
              </w:rPr>
              <w:t>Қол</w:t>
            </w:r>
            <w:proofErr w:type="spellEnd"/>
            <w:r w:rsidRPr="00382300">
              <w:rPr>
                <w:b/>
                <w:bCs/>
              </w:rPr>
              <w:t xml:space="preserve"> </w:t>
            </w:r>
            <w:proofErr w:type="spellStart"/>
            <w:r w:rsidRPr="00382300">
              <w:rPr>
                <w:b/>
                <w:bCs/>
              </w:rPr>
              <w:t>қою</w:t>
            </w:r>
            <w:proofErr w:type="spellEnd"/>
            <w:r w:rsidRPr="00382300">
              <w:rPr>
                <w:b/>
                <w:bCs/>
              </w:rPr>
              <w:t xml:space="preserve"> </w:t>
            </w:r>
            <w:proofErr w:type="spellStart"/>
            <w:r w:rsidRPr="00382300">
              <w:rPr>
                <w:b/>
                <w:bCs/>
              </w:rPr>
              <w:t>бонусын</w:t>
            </w:r>
            <w:proofErr w:type="spellEnd"/>
            <w:r w:rsidRPr="00382300">
              <w:rPr>
                <w:b/>
                <w:bCs/>
              </w:rPr>
              <w:t xml:space="preserve"> </w:t>
            </w:r>
            <w:proofErr w:type="spellStart"/>
            <w:r w:rsidRPr="00382300">
              <w:rPr>
                <w:b/>
                <w:bCs/>
              </w:rPr>
              <w:t>есептеу</w:t>
            </w:r>
            <w:proofErr w:type="spellEnd"/>
            <w:r w:rsidRPr="00382300">
              <w:rPr>
                <w:b/>
                <w:bCs/>
              </w:rPr>
              <w:t xml:space="preserve"> </w:t>
            </w:r>
            <w:proofErr w:type="spellStart"/>
            <w:r w:rsidRPr="00382300">
              <w:rPr>
                <w:b/>
                <w:bCs/>
              </w:rPr>
              <w:t>тәртібі</w:t>
            </w:r>
            <w:proofErr w:type="spellEnd"/>
          </w:p>
          <w:p w14:paraId="74E846FB" w14:textId="77777777" w:rsidR="00CD3DE8" w:rsidRPr="00382300" w:rsidRDefault="00CD3DE8" w:rsidP="00EF6E0C">
            <w:pPr>
              <w:pStyle w:val="a4"/>
              <w:spacing w:before="0" w:beforeAutospacing="0" w:after="0" w:afterAutospacing="0"/>
              <w:ind w:firstLine="346"/>
              <w:jc w:val="both"/>
            </w:pPr>
            <w:r w:rsidRPr="00382300">
              <w:t xml:space="preserve">1. </w:t>
            </w:r>
            <w:proofErr w:type="spellStart"/>
            <w:r w:rsidRPr="00382300">
              <w:t>Қол</w:t>
            </w:r>
            <w:proofErr w:type="spellEnd"/>
            <w:r w:rsidRPr="00382300">
              <w:t xml:space="preserve"> </w:t>
            </w:r>
            <w:proofErr w:type="spellStart"/>
            <w:r w:rsidRPr="00382300">
              <w:t>қою</w:t>
            </w:r>
            <w:proofErr w:type="spellEnd"/>
            <w:r w:rsidRPr="00382300">
              <w:t xml:space="preserve"> </w:t>
            </w:r>
            <w:proofErr w:type="spellStart"/>
            <w:r w:rsidRPr="00382300">
              <w:t>бонусының</w:t>
            </w:r>
            <w:proofErr w:type="spellEnd"/>
            <w:r w:rsidRPr="00382300">
              <w:t xml:space="preserve"> </w:t>
            </w:r>
            <w:proofErr w:type="spellStart"/>
            <w:r w:rsidRPr="00382300">
              <w:t>бастапқы</w:t>
            </w:r>
            <w:proofErr w:type="spellEnd"/>
            <w:r w:rsidRPr="00382300">
              <w:t xml:space="preserve"> </w:t>
            </w:r>
            <w:proofErr w:type="spellStart"/>
            <w:r w:rsidRPr="00382300">
              <w:t>мөлшері</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пайдалануға</w:t>
            </w:r>
            <w:proofErr w:type="spellEnd"/>
            <w:r w:rsidRPr="00382300">
              <w:t xml:space="preserve"> </w:t>
            </w:r>
            <w:proofErr w:type="spellStart"/>
            <w:r w:rsidRPr="00382300">
              <w:t>жасалатын</w:t>
            </w:r>
            <w:proofErr w:type="spellEnd"/>
            <w:r w:rsidRPr="00382300">
              <w:t xml:space="preserve"> </w:t>
            </w:r>
            <w:proofErr w:type="spellStart"/>
            <w:r w:rsidRPr="00382300">
              <w:t>әрбір</w:t>
            </w:r>
            <w:proofErr w:type="spellEnd"/>
            <w:r w:rsidRPr="00382300">
              <w:t xml:space="preserve"> </w:t>
            </w:r>
            <w:proofErr w:type="spellStart"/>
            <w:r w:rsidRPr="00382300">
              <w:t>келісімшарт</w:t>
            </w:r>
            <w:proofErr w:type="spellEnd"/>
            <w:r w:rsidRPr="00382300">
              <w:t xml:space="preserve"> </w:t>
            </w:r>
            <w:proofErr w:type="spellStart"/>
            <w:r w:rsidRPr="00382300">
              <w:t>үшін</w:t>
            </w:r>
            <w:proofErr w:type="spellEnd"/>
            <w:r w:rsidRPr="00382300">
              <w:t xml:space="preserve"> </w:t>
            </w:r>
            <w:proofErr w:type="spellStart"/>
            <w:r w:rsidRPr="00382300">
              <w:t>мынадай</w:t>
            </w:r>
            <w:proofErr w:type="spellEnd"/>
            <w:r w:rsidRPr="00382300">
              <w:t xml:space="preserve"> </w:t>
            </w:r>
            <w:proofErr w:type="spellStart"/>
            <w:r w:rsidRPr="00382300">
              <w:t>мөлшерлерде</w:t>
            </w:r>
            <w:proofErr w:type="spellEnd"/>
            <w:r w:rsidRPr="00382300">
              <w:t xml:space="preserve"> </w:t>
            </w:r>
            <w:proofErr w:type="spellStart"/>
            <w:r w:rsidRPr="00382300">
              <w:t>жеке</w:t>
            </w:r>
            <w:proofErr w:type="spellEnd"/>
            <w:r w:rsidRPr="00382300">
              <w:t xml:space="preserve"> </w:t>
            </w:r>
            <w:proofErr w:type="spellStart"/>
            <w:r w:rsidRPr="00382300">
              <w:t>белгіленеді</w:t>
            </w:r>
            <w:proofErr w:type="spellEnd"/>
            <w:r w:rsidRPr="00382300">
              <w:t>:</w:t>
            </w:r>
          </w:p>
          <w:p w14:paraId="0DF80312" w14:textId="6303C529" w:rsidR="00CD3DE8" w:rsidRPr="00382300" w:rsidRDefault="00CD3DE8" w:rsidP="00EF6E0C">
            <w:pPr>
              <w:pStyle w:val="a4"/>
              <w:spacing w:before="0" w:beforeAutospacing="0" w:after="0" w:afterAutospacing="0"/>
              <w:ind w:firstLine="346"/>
              <w:jc w:val="both"/>
            </w:pPr>
            <w:r w:rsidRPr="00382300">
              <w:t xml:space="preserve">1) </w:t>
            </w:r>
            <w:proofErr w:type="spellStart"/>
            <w:r w:rsidRPr="00382300">
              <w:t>барлауға</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келісімшарттар</w:t>
            </w:r>
            <w:proofErr w:type="spellEnd"/>
            <w:r w:rsidRPr="00382300">
              <w:t xml:space="preserve"> </w:t>
            </w:r>
            <w:proofErr w:type="spellStart"/>
            <w:r w:rsidRPr="00382300">
              <w:t>үшін</w:t>
            </w:r>
            <w:proofErr w:type="spellEnd"/>
            <w:r w:rsidRPr="00382300">
              <w:t>:</w:t>
            </w:r>
          </w:p>
          <w:p w14:paraId="7E9A94FD" w14:textId="77777777" w:rsidR="00CD3DE8" w:rsidRPr="00382300" w:rsidRDefault="00CD3DE8" w:rsidP="00EF6E0C">
            <w:pPr>
              <w:pStyle w:val="a4"/>
              <w:spacing w:before="0" w:beforeAutospacing="0" w:after="0" w:afterAutospacing="0"/>
              <w:jc w:val="both"/>
            </w:pPr>
            <w:proofErr w:type="spellStart"/>
            <w:r w:rsidRPr="00382300">
              <w:t>пайдалы</w:t>
            </w:r>
            <w:proofErr w:type="spellEnd"/>
            <w:r w:rsidRPr="00382300">
              <w:t xml:space="preserve"> </w:t>
            </w:r>
            <w:proofErr w:type="spellStart"/>
            <w:r w:rsidRPr="00382300">
              <w:t>қазбалардың</w:t>
            </w:r>
            <w:proofErr w:type="spellEnd"/>
            <w:r w:rsidRPr="00382300">
              <w:t xml:space="preserve"> </w:t>
            </w:r>
            <w:proofErr w:type="spellStart"/>
            <w:r w:rsidRPr="00382300">
              <w:t>бекітілген</w:t>
            </w:r>
            <w:proofErr w:type="spellEnd"/>
            <w:r w:rsidRPr="00382300">
              <w:t xml:space="preserve"> </w:t>
            </w:r>
            <w:proofErr w:type="spellStart"/>
            <w:r w:rsidRPr="00382300">
              <w:t>қорлары</w:t>
            </w:r>
            <w:proofErr w:type="spellEnd"/>
            <w:r w:rsidRPr="00382300">
              <w:t xml:space="preserve"> </w:t>
            </w:r>
            <w:proofErr w:type="spellStart"/>
            <w:r w:rsidRPr="00382300">
              <w:t>жоқ</w:t>
            </w:r>
            <w:proofErr w:type="spellEnd"/>
            <w:r w:rsidRPr="00382300">
              <w:t xml:space="preserve"> </w:t>
            </w:r>
            <w:proofErr w:type="spellStart"/>
            <w:r w:rsidRPr="00382300">
              <w:t>аумақта</w:t>
            </w:r>
            <w:proofErr w:type="spellEnd"/>
            <w:r w:rsidRPr="00382300">
              <w:t>:</w:t>
            </w:r>
          </w:p>
          <w:p w14:paraId="0B52AABF" w14:textId="77777777" w:rsidR="00CD3DE8" w:rsidRPr="00382300" w:rsidRDefault="00CD3DE8" w:rsidP="00EF6E0C">
            <w:pPr>
              <w:pStyle w:val="a4"/>
              <w:spacing w:before="0" w:beforeAutospacing="0" w:after="0" w:afterAutospacing="0"/>
              <w:jc w:val="both"/>
            </w:pPr>
            <w:proofErr w:type="spellStart"/>
            <w:r w:rsidRPr="00382300">
              <w:t>көмірсутектер</w:t>
            </w:r>
            <w:proofErr w:type="spellEnd"/>
            <w:r w:rsidRPr="00382300">
              <w:t xml:space="preserve"> </w:t>
            </w:r>
            <w:proofErr w:type="spellStart"/>
            <w:r w:rsidRPr="00382300">
              <w:t>бойынша</w:t>
            </w:r>
            <w:proofErr w:type="spellEnd"/>
            <w:r w:rsidRPr="00382300">
              <w:t xml:space="preserve"> –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және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туралы</w:t>
            </w:r>
            <w:proofErr w:type="spellEnd"/>
            <w:r w:rsidRPr="00382300">
              <w:t xml:space="preserve"> </w:t>
            </w:r>
            <w:proofErr w:type="spellStart"/>
            <w:r w:rsidRPr="00382300">
              <w:t>заңнамасына</w:t>
            </w:r>
            <w:proofErr w:type="spellEnd"/>
            <w:r w:rsidRPr="00382300">
              <w:t xml:space="preserve"> </w:t>
            </w:r>
            <w:proofErr w:type="spellStart"/>
            <w:r w:rsidRPr="00382300">
              <w:t>сәйкес</w:t>
            </w:r>
            <w:proofErr w:type="spellEnd"/>
            <w:r w:rsidRPr="00382300">
              <w:t xml:space="preserve"> конкурс </w:t>
            </w:r>
            <w:proofErr w:type="spellStart"/>
            <w:r w:rsidRPr="00382300">
              <w:t>шарттары</w:t>
            </w:r>
            <w:proofErr w:type="spellEnd"/>
            <w:r w:rsidRPr="00382300">
              <w:t xml:space="preserve"> </w:t>
            </w:r>
            <w:proofErr w:type="spellStart"/>
            <w:r w:rsidRPr="00382300">
              <w:t>жарияланған</w:t>
            </w:r>
            <w:proofErr w:type="spellEnd"/>
            <w:r w:rsidRPr="00382300">
              <w:t xml:space="preserve"> </w:t>
            </w:r>
            <w:proofErr w:type="spellStart"/>
            <w:r w:rsidRPr="00382300">
              <w:t>күнге</w:t>
            </w:r>
            <w:proofErr w:type="spellEnd"/>
            <w:r w:rsidRPr="00382300">
              <w:t xml:space="preserve"> </w:t>
            </w:r>
            <w:proofErr w:type="spellStart"/>
            <w:r w:rsidRPr="00382300">
              <w:t>немесе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құқығын</w:t>
            </w:r>
            <w:proofErr w:type="spellEnd"/>
            <w:r w:rsidRPr="00382300">
              <w:t xml:space="preserve"> беру </w:t>
            </w:r>
            <w:proofErr w:type="spellStart"/>
            <w:r w:rsidRPr="00382300">
              <w:t>жөніндегі</w:t>
            </w:r>
            <w:proofErr w:type="spellEnd"/>
            <w:r w:rsidRPr="00382300">
              <w:t xml:space="preserve"> </w:t>
            </w:r>
            <w:proofErr w:type="spellStart"/>
            <w:r w:rsidRPr="00382300">
              <w:t>тікелей</w:t>
            </w:r>
            <w:proofErr w:type="spellEnd"/>
            <w:r w:rsidRPr="00382300">
              <w:t xml:space="preserve"> </w:t>
            </w:r>
            <w:proofErr w:type="spellStart"/>
            <w:r w:rsidRPr="00382300">
              <w:t>келіссөздер</w:t>
            </w:r>
            <w:proofErr w:type="spellEnd"/>
            <w:r w:rsidRPr="00382300">
              <w:t xml:space="preserve"> </w:t>
            </w:r>
            <w:proofErr w:type="spellStart"/>
            <w:r w:rsidRPr="00382300">
              <w:t>хаттамасына</w:t>
            </w:r>
            <w:proofErr w:type="spellEnd"/>
            <w:r w:rsidRPr="00382300">
              <w:t xml:space="preserve"> </w:t>
            </w:r>
            <w:proofErr w:type="spellStart"/>
            <w:r w:rsidRPr="00382300">
              <w:t>қол</w:t>
            </w:r>
            <w:proofErr w:type="spellEnd"/>
            <w:r w:rsidRPr="00382300">
              <w:t xml:space="preserve"> </w:t>
            </w:r>
            <w:proofErr w:type="spellStart"/>
            <w:r w:rsidRPr="00382300">
              <w:t>қойылған</w:t>
            </w:r>
            <w:proofErr w:type="spellEnd"/>
            <w:r w:rsidRPr="00382300">
              <w:t xml:space="preserve"> </w:t>
            </w:r>
            <w:proofErr w:type="spellStart"/>
            <w:r w:rsidRPr="00382300">
              <w:t>күнге</w:t>
            </w:r>
            <w:proofErr w:type="spellEnd"/>
            <w:r w:rsidRPr="00382300">
              <w:t xml:space="preserve"> </w:t>
            </w:r>
            <w:proofErr w:type="spellStart"/>
            <w:r w:rsidRPr="00382300">
              <w:t>қолданыста</w:t>
            </w:r>
            <w:proofErr w:type="spellEnd"/>
            <w:r w:rsidRPr="00382300">
              <w:t xml:space="preserve"> </w:t>
            </w:r>
            <w:proofErr w:type="spellStart"/>
            <w:r w:rsidRPr="00382300">
              <w:t>болатын</w:t>
            </w:r>
            <w:proofErr w:type="spellEnd"/>
            <w:r w:rsidRPr="00382300">
              <w:t xml:space="preserve"> </w:t>
            </w:r>
            <w:proofErr w:type="spellStart"/>
            <w:r w:rsidRPr="00382300">
              <w:t>айлық</w:t>
            </w:r>
            <w:proofErr w:type="spellEnd"/>
            <w:r w:rsidRPr="00382300">
              <w:t xml:space="preserve"> </w:t>
            </w:r>
            <w:proofErr w:type="spellStart"/>
            <w:r w:rsidRPr="00382300">
              <w:t>есептік</w:t>
            </w:r>
            <w:proofErr w:type="spellEnd"/>
            <w:r w:rsidRPr="00382300">
              <w:t xml:space="preserve"> </w:t>
            </w:r>
            <w:proofErr w:type="spellStart"/>
            <w:r w:rsidRPr="00382300">
              <w:t>көрсеткіштің</w:t>
            </w:r>
            <w:proofErr w:type="spellEnd"/>
            <w:r w:rsidRPr="00382300">
              <w:t xml:space="preserve"> 2 800 </w:t>
            </w:r>
            <w:proofErr w:type="spellStart"/>
            <w:r w:rsidRPr="00382300">
              <w:t>еселенген</w:t>
            </w:r>
            <w:proofErr w:type="spellEnd"/>
            <w:r w:rsidRPr="00382300">
              <w:t xml:space="preserve"> </w:t>
            </w:r>
            <w:proofErr w:type="spellStart"/>
            <w:r w:rsidRPr="00382300">
              <w:t>мөлшері</w:t>
            </w:r>
            <w:proofErr w:type="spellEnd"/>
            <w:r w:rsidRPr="00382300">
              <w:t>;</w:t>
            </w:r>
          </w:p>
          <w:p w14:paraId="7D6D062C" w14:textId="77777777" w:rsidR="00CD3DE8" w:rsidRPr="00382300" w:rsidRDefault="00CD3DE8" w:rsidP="00EF6E0C">
            <w:pPr>
              <w:pStyle w:val="a4"/>
              <w:spacing w:before="0" w:beforeAutospacing="0" w:after="0" w:afterAutospacing="0"/>
              <w:jc w:val="both"/>
            </w:pPr>
            <w:proofErr w:type="spellStart"/>
            <w:r w:rsidRPr="00382300">
              <w:t>қатты</w:t>
            </w:r>
            <w:proofErr w:type="spellEnd"/>
            <w:r w:rsidRPr="00382300">
              <w:t xml:space="preserve"> </w:t>
            </w:r>
            <w:proofErr w:type="spellStart"/>
            <w:r w:rsidRPr="00382300">
              <w:t>пайдалы</w:t>
            </w:r>
            <w:proofErr w:type="spellEnd"/>
            <w:r w:rsidRPr="00382300">
              <w:t xml:space="preserve"> </w:t>
            </w:r>
            <w:proofErr w:type="spellStart"/>
            <w:r w:rsidRPr="00382300">
              <w:t>қазбалар</w:t>
            </w:r>
            <w:proofErr w:type="spellEnd"/>
            <w:r w:rsidRPr="00382300">
              <w:t xml:space="preserve"> </w:t>
            </w:r>
            <w:proofErr w:type="spellStart"/>
            <w:r w:rsidRPr="00382300">
              <w:t>бойынша</w:t>
            </w:r>
            <w:proofErr w:type="spellEnd"/>
            <w:r w:rsidRPr="00382300">
              <w:t xml:space="preserve">, </w:t>
            </w:r>
            <w:proofErr w:type="spellStart"/>
            <w:r w:rsidRPr="00382300">
              <w:t>қатты</w:t>
            </w:r>
            <w:proofErr w:type="spellEnd"/>
            <w:r w:rsidRPr="00382300">
              <w:t xml:space="preserve"> </w:t>
            </w:r>
            <w:proofErr w:type="spellStart"/>
            <w:r w:rsidRPr="00382300">
              <w:t>пайдалы</w:t>
            </w:r>
            <w:proofErr w:type="spellEnd"/>
            <w:r w:rsidRPr="00382300">
              <w:t xml:space="preserve"> </w:t>
            </w:r>
            <w:proofErr w:type="spellStart"/>
            <w:r w:rsidRPr="00382300">
              <w:t>қазбаларды</w:t>
            </w:r>
            <w:proofErr w:type="spellEnd"/>
            <w:r w:rsidRPr="00382300">
              <w:t xml:space="preserve"> </w:t>
            </w:r>
            <w:proofErr w:type="spellStart"/>
            <w:r w:rsidRPr="00382300">
              <w:t>барлауға</w:t>
            </w:r>
            <w:proofErr w:type="spellEnd"/>
            <w:r w:rsidRPr="00382300">
              <w:t xml:space="preserve">, </w:t>
            </w:r>
            <w:proofErr w:type="spellStart"/>
            <w:r w:rsidRPr="00382300">
              <w:t>кен</w:t>
            </w:r>
            <w:proofErr w:type="spellEnd"/>
            <w:r w:rsidRPr="00382300">
              <w:t xml:space="preserve"> </w:t>
            </w:r>
            <w:proofErr w:type="spellStart"/>
            <w:r w:rsidRPr="00382300">
              <w:t>іздеушілікке</w:t>
            </w:r>
            <w:proofErr w:type="spellEnd"/>
            <w:r w:rsidRPr="00382300">
              <w:t xml:space="preserve"> </w:t>
            </w:r>
            <w:proofErr w:type="spellStart"/>
            <w:r w:rsidRPr="00382300">
              <w:t>арналған</w:t>
            </w:r>
            <w:proofErr w:type="spellEnd"/>
            <w:r w:rsidRPr="00382300">
              <w:t xml:space="preserve"> </w:t>
            </w:r>
            <w:proofErr w:type="spellStart"/>
            <w:r w:rsidRPr="00382300">
              <w:t>лицензияларды</w:t>
            </w:r>
            <w:proofErr w:type="spellEnd"/>
            <w:r w:rsidRPr="00382300">
              <w:t xml:space="preserve"> </w:t>
            </w:r>
            <w:proofErr w:type="spellStart"/>
            <w:r w:rsidRPr="00382300">
              <w:t>және</w:t>
            </w:r>
            <w:proofErr w:type="spellEnd"/>
            <w:r w:rsidRPr="00382300">
              <w:t xml:space="preserve"> </w:t>
            </w:r>
            <w:proofErr w:type="spellStart"/>
            <w:r w:rsidRPr="00382300">
              <w:t>техногендік</w:t>
            </w:r>
            <w:proofErr w:type="spellEnd"/>
            <w:r w:rsidRPr="00382300">
              <w:t xml:space="preserve"> </w:t>
            </w:r>
            <w:proofErr w:type="spellStart"/>
            <w:r w:rsidRPr="00382300">
              <w:t>минералдық</w:t>
            </w:r>
            <w:proofErr w:type="spellEnd"/>
            <w:r w:rsidRPr="00382300">
              <w:t xml:space="preserve"> </w:t>
            </w:r>
            <w:proofErr w:type="spellStart"/>
            <w:r w:rsidRPr="00382300">
              <w:t>түзілімдерді</w:t>
            </w:r>
            <w:proofErr w:type="spellEnd"/>
            <w:r w:rsidRPr="00382300">
              <w:t xml:space="preserve"> </w:t>
            </w:r>
            <w:proofErr w:type="spellStart"/>
            <w:r w:rsidRPr="00382300">
              <w:t>игеруге</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келісімшарттарды</w:t>
            </w:r>
            <w:proofErr w:type="spellEnd"/>
            <w:r w:rsidRPr="00382300">
              <w:t xml:space="preserve"> </w:t>
            </w:r>
            <w:proofErr w:type="spellStart"/>
            <w:r w:rsidRPr="00382300">
              <w:t>қоспағанда</w:t>
            </w:r>
            <w:proofErr w:type="spellEnd"/>
            <w:r w:rsidRPr="00382300">
              <w:t xml:space="preserve">, –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lastRenderedPageBreak/>
              <w:t>жер</w:t>
            </w:r>
            <w:proofErr w:type="spellEnd"/>
            <w:r w:rsidRPr="00382300">
              <w:t xml:space="preserve"> </w:t>
            </w:r>
            <w:proofErr w:type="spellStart"/>
            <w:r w:rsidRPr="00382300">
              <w:t>қойнауы</w:t>
            </w:r>
            <w:proofErr w:type="spellEnd"/>
            <w:r w:rsidRPr="00382300">
              <w:t xml:space="preserve"> </w:t>
            </w:r>
            <w:proofErr w:type="spellStart"/>
            <w:r w:rsidRPr="00382300">
              <w:t>және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туралы</w:t>
            </w:r>
            <w:proofErr w:type="spellEnd"/>
            <w:r w:rsidRPr="00382300">
              <w:t xml:space="preserve"> </w:t>
            </w:r>
            <w:proofErr w:type="spellStart"/>
            <w:r w:rsidRPr="00382300">
              <w:t>заңнамасына</w:t>
            </w:r>
            <w:proofErr w:type="spellEnd"/>
            <w:r w:rsidRPr="00382300">
              <w:t xml:space="preserve"> </w:t>
            </w:r>
            <w:proofErr w:type="spellStart"/>
            <w:r w:rsidRPr="00382300">
              <w:t>сәйкес</w:t>
            </w:r>
            <w:proofErr w:type="spellEnd"/>
            <w:r w:rsidRPr="00382300">
              <w:t xml:space="preserve"> конкурс </w:t>
            </w:r>
            <w:proofErr w:type="spellStart"/>
            <w:r w:rsidRPr="00382300">
              <w:t>талаптары</w:t>
            </w:r>
            <w:proofErr w:type="spellEnd"/>
            <w:r w:rsidRPr="00382300">
              <w:t xml:space="preserve"> </w:t>
            </w:r>
            <w:proofErr w:type="spellStart"/>
            <w:r w:rsidRPr="00382300">
              <w:t>жарияланған</w:t>
            </w:r>
            <w:proofErr w:type="spellEnd"/>
            <w:r w:rsidRPr="00382300">
              <w:t xml:space="preserve"> </w:t>
            </w:r>
            <w:proofErr w:type="spellStart"/>
            <w:r w:rsidRPr="00382300">
              <w:t>немесе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құқығын</w:t>
            </w:r>
            <w:proofErr w:type="spellEnd"/>
            <w:r w:rsidRPr="00382300">
              <w:t xml:space="preserve"> беру </w:t>
            </w:r>
            <w:proofErr w:type="spellStart"/>
            <w:r w:rsidRPr="00382300">
              <w:t>жөніндегі</w:t>
            </w:r>
            <w:proofErr w:type="spellEnd"/>
            <w:r w:rsidRPr="00382300">
              <w:t xml:space="preserve"> </w:t>
            </w:r>
            <w:proofErr w:type="spellStart"/>
            <w:r w:rsidRPr="00382300">
              <w:t>тікелей</w:t>
            </w:r>
            <w:proofErr w:type="spellEnd"/>
            <w:r w:rsidRPr="00382300">
              <w:t xml:space="preserve"> </w:t>
            </w:r>
            <w:proofErr w:type="spellStart"/>
            <w:r w:rsidRPr="00382300">
              <w:t>келіссөздер</w:t>
            </w:r>
            <w:proofErr w:type="spellEnd"/>
            <w:r w:rsidRPr="00382300">
              <w:t xml:space="preserve"> </w:t>
            </w:r>
            <w:proofErr w:type="spellStart"/>
            <w:r w:rsidRPr="00382300">
              <w:t>хаттамасына</w:t>
            </w:r>
            <w:proofErr w:type="spellEnd"/>
            <w:r w:rsidRPr="00382300">
              <w:t xml:space="preserve"> </w:t>
            </w:r>
            <w:proofErr w:type="spellStart"/>
            <w:r w:rsidRPr="00382300">
              <w:t>қол</w:t>
            </w:r>
            <w:proofErr w:type="spellEnd"/>
            <w:r w:rsidRPr="00382300">
              <w:t xml:space="preserve"> </w:t>
            </w:r>
            <w:proofErr w:type="spellStart"/>
            <w:r w:rsidRPr="00382300">
              <w:t>қойылған</w:t>
            </w:r>
            <w:proofErr w:type="spellEnd"/>
            <w:r w:rsidRPr="00382300">
              <w:t xml:space="preserve"> </w:t>
            </w:r>
            <w:proofErr w:type="spellStart"/>
            <w:r w:rsidRPr="00382300">
              <w:t>күні</w:t>
            </w:r>
            <w:proofErr w:type="spellEnd"/>
            <w:r w:rsidRPr="00382300">
              <w:t xml:space="preserve"> </w:t>
            </w:r>
            <w:proofErr w:type="spellStart"/>
            <w:r w:rsidRPr="00382300">
              <w:t>қолданыста</w:t>
            </w:r>
            <w:proofErr w:type="spellEnd"/>
            <w:r w:rsidRPr="00382300">
              <w:t xml:space="preserve"> </w:t>
            </w:r>
            <w:proofErr w:type="spellStart"/>
            <w:r w:rsidRPr="00382300">
              <w:t>болатын</w:t>
            </w:r>
            <w:proofErr w:type="spellEnd"/>
            <w:r w:rsidRPr="00382300">
              <w:t xml:space="preserve"> </w:t>
            </w:r>
            <w:proofErr w:type="spellStart"/>
            <w:r w:rsidRPr="00382300">
              <w:t>айлық</w:t>
            </w:r>
            <w:proofErr w:type="spellEnd"/>
            <w:r w:rsidRPr="00382300">
              <w:t xml:space="preserve"> </w:t>
            </w:r>
            <w:proofErr w:type="spellStart"/>
            <w:r w:rsidRPr="00382300">
              <w:t>есептік</w:t>
            </w:r>
            <w:proofErr w:type="spellEnd"/>
            <w:r w:rsidRPr="00382300">
              <w:t xml:space="preserve"> </w:t>
            </w:r>
            <w:proofErr w:type="spellStart"/>
            <w:r w:rsidRPr="00382300">
              <w:t>көрсеткіштің</w:t>
            </w:r>
            <w:proofErr w:type="spellEnd"/>
            <w:r w:rsidRPr="00382300">
              <w:t xml:space="preserve"> 280 </w:t>
            </w:r>
            <w:proofErr w:type="spellStart"/>
            <w:r w:rsidRPr="00382300">
              <w:t>еселенген</w:t>
            </w:r>
            <w:proofErr w:type="spellEnd"/>
            <w:r w:rsidRPr="00382300">
              <w:t xml:space="preserve"> </w:t>
            </w:r>
            <w:proofErr w:type="spellStart"/>
            <w:r w:rsidRPr="00382300">
              <w:t>мөлшері</w:t>
            </w:r>
            <w:proofErr w:type="spellEnd"/>
            <w:r w:rsidRPr="00382300">
              <w:t>;</w:t>
            </w:r>
          </w:p>
          <w:p w14:paraId="5A92CD4E" w14:textId="77777777" w:rsidR="00CD3DE8" w:rsidRPr="00382300" w:rsidRDefault="00CD3DE8" w:rsidP="00EF6E0C">
            <w:pPr>
              <w:pStyle w:val="a4"/>
              <w:spacing w:before="0" w:beforeAutospacing="0" w:after="0" w:afterAutospacing="0"/>
              <w:jc w:val="both"/>
            </w:pPr>
            <w:proofErr w:type="spellStart"/>
            <w:r w:rsidRPr="00382300">
              <w:t>кең</w:t>
            </w:r>
            <w:proofErr w:type="spellEnd"/>
            <w:r w:rsidRPr="00382300">
              <w:t xml:space="preserve"> </w:t>
            </w:r>
            <w:proofErr w:type="spellStart"/>
            <w:r w:rsidRPr="00382300">
              <w:t>таралған</w:t>
            </w:r>
            <w:proofErr w:type="spellEnd"/>
            <w:r w:rsidRPr="00382300">
              <w:t xml:space="preserve"> </w:t>
            </w:r>
            <w:proofErr w:type="spellStart"/>
            <w:r w:rsidRPr="00382300">
              <w:t>пайдалы</w:t>
            </w:r>
            <w:proofErr w:type="spellEnd"/>
            <w:r w:rsidRPr="00382300">
              <w:t xml:space="preserve"> </w:t>
            </w:r>
            <w:proofErr w:type="spellStart"/>
            <w:r w:rsidRPr="00382300">
              <w:t>қазбалар</w:t>
            </w:r>
            <w:proofErr w:type="spellEnd"/>
            <w:r w:rsidRPr="00382300">
              <w:t xml:space="preserve">, </w:t>
            </w:r>
            <w:proofErr w:type="spellStart"/>
            <w:r w:rsidRPr="00382300">
              <w:t>жерасты</w:t>
            </w:r>
            <w:proofErr w:type="spellEnd"/>
            <w:r w:rsidRPr="00382300">
              <w:t xml:space="preserve"> </w:t>
            </w:r>
            <w:proofErr w:type="spellStart"/>
            <w:r w:rsidRPr="00382300">
              <w:t>сулары</w:t>
            </w:r>
            <w:proofErr w:type="spellEnd"/>
            <w:r w:rsidRPr="00382300">
              <w:t xml:space="preserve"> </w:t>
            </w:r>
            <w:proofErr w:type="spellStart"/>
            <w:r w:rsidRPr="00382300">
              <w:t>және</w:t>
            </w:r>
            <w:proofErr w:type="spellEnd"/>
            <w:r w:rsidRPr="00382300">
              <w:t xml:space="preserve"> </w:t>
            </w:r>
            <w:proofErr w:type="spellStart"/>
            <w:r w:rsidRPr="00382300">
              <w:t>емдік</w:t>
            </w:r>
            <w:proofErr w:type="spellEnd"/>
            <w:r w:rsidRPr="00382300">
              <w:t xml:space="preserve"> </w:t>
            </w:r>
            <w:proofErr w:type="spellStart"/>
            <w:r w:rsidRPr="00382300">
              <w:t>балшықтар</w:t>
            </w:r>
            <w:proofErr w:type="spellEnd"/>
            <w:r w:rsidRPr="00382300">
              <w:t xml:space="preserve"> </w:t>
            </w:r>
            <w:proofErr w:type="spellStart"/>
            <w:r w:rsidRPr="00382300">
              <w:t>бойынша</w:t>
            </w:r>
            <w:proofErr w:type="spellEnd"/>
            <w:r w:rsidRPr="00382300">
              <w:t xml:space="preserve"> –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және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туралы</w:t>
            </w:r>
            <w:proofErr w:type="spellEnd"/>
            <w:r w:rsidRPr="00382300">
              <w:t xml:space="preserve"> </w:t>
            </w:r>
            <w:proofErr w:type="spellStart"/>
            <w:r w:rsidRPr="00382300">
              <w:t>заңнамасына</w:t>
            </w:r>
            <w:proofErr w:type="spellEnd"/>
            <w:r w:rsidRPr="00382300">
              <w:t xml:space="preserve"> </w:t>
            </w:r>
            <w:proofErr w:type="spellStart"/>
            <w:r w:rsidRPr="00382300">
              <w:t>сәйкес</w:t>
            </w:r>
            <w:proofErr w:type="spellEnd"/>
            <w:r w:rsidRPr="00382300">
              <w:t xml:space="preserve"> конкурс </w:t>
            </w:r>
            <w:proofErr w:type="spellStart"/>
            <w:r w:rsidRPr="00382300">
              <w:t>талаптары</w:t>
            </w:r>
            <w:proofErr w:type="spellEnd"/>
            <w:r w:rsidRPr="00382300">
              <w:t xml:space="preserve"> </w:t>
            </w:r>
            <w:proofErr w:type="spellStart"/>
            <w:r w:rsidRPr="00382300">
              <w:t>жарияланған</w:t>
            </w:r>
            <w:proofErr w:type="spellEnd"/>
            <w:r w:rsidRPr="00382300">
              <w:t xml:space="preserve"> </w:t>
            </w:r>
            <w:proofErr w:type="spellStart"/>
            <w:r w:rsidRPr="00382300">
              <w:t>немесе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құқығын</w:t>
            </w:r>
            <w:proofErr w:type="spellEnd"/>
            <w:r w:rsidRPr="00382300">
              <w:t xml:space="preserve"> беру </w:t>
            </w:r>
            <w:proofErr w:type="spellStart"/>
            <w:r w:rsidRPr="00382300">
              <w:t>жөніндегі</w:t>
            </w:r>
            <w:proofErr w:type="spellEnd"/>
            <w:r w:rsidRPr="00382300">
              <w:t xml:space="preserve"> </w:t>
            </w:r>
            <w:proofErr w:type="spellStart"/>
            <w:r w:rsidRPr="00382300">
              <w:t>тікелей</w:t>
            </w:r>
            <w:proofErr w:type="spellEnd"/>
            <w:r w:rsidRPr="00382300">
              <w:t xml:space="preserve"> </w:t>
            </w:r>
            <w:proofErr w:type="spellStart"/>
            <w:r w:rsidRPr="00382300">
              <w:t>келіссөздер</w:t>
            </w:r>
            <w:proofErr w:type="spellEnd"/>
            <w:r w:rsidRPr="00382300">
              <w:t xml:space="preserve"> </w:t>
            </w:r>
            <w:proofErr w:type="spellStart"/>
            <w:r w:rsidRPr="00382300">
              <w:t>хаттамасына</w:t>
            </w:r>
            <w:proofErr w:type="spellEnd"/>
            <w:r w:rsidRPr="00382300">
              <w:t xml:space="preserve"> </w:t>
            </w:r>
            <w:proofErr w:type="spellStart"/>
            <w:r w:rsidRPr="00382300">
              <w:t>қол</w:t>
            </w:r>
            <w:proofErr w:type="spellEnd"/>
            <w:r w:rsidRPr="00382300">
              <w:t xml:space="preserve"> </w:t>
            </w:r>
            <w:proofErr w:type="spellStart"/>
            <w:r w:rsidRPr="00382300">
              <w:t>қойылған</w:t>
            </w:r>
            <w:proofErr w:type="spellEnd"/>
            <w:r w:rsidRPr="00382300">
              <w:t xml:space="preserve"> </w:t>
            </w:r>
            <w:proofErr w:type="spellStart"/>
            <w:r w:rsidRPr="00382300">
              <w:t>күні</w:t>
            </w:r>
            <w:proofErr w:type="spellEnd"/>
            <w:r w:rsidRPr="00382300">
              <w:t xml:space="preserve"> </w:t>
            </w:r>
            <w:proofErr w:type="spellStart"/>
            <w:r w:rsidRPr="00382300">
              <w:t>қолданыста</w:t>
            </w:r>
            <w:proofErr w:type="spellEnd"/>
            <w:r w:rsidRPr="00382300">
              <w:t xml:space="preserve"> </w:t>
            </w:r>
            <w:proofErr w:type="spellStart"/>
            <w:r w:rsidRPr="00382300">
              <w:t>болатын</w:t>
            </w:r>
            <w:proofErr w:type="spellEnd"/>
            <w:r w:rsidRPr="00382300">
              <w:t xml:space="preserve"> </w:t>
            </w:r>
            <w:proofErr w:type="spellStart"/>
            <w:r w:rsidRPr="00382300">
              <w:t>айлық</w:t>
            </w:r>
            <w:proofErr w:type="spellEnd"/>
            <w:r w:rsidRPr="00382300">
              <w:t xml:space="preserve"> </w:t>
            </w:r>
            <w:proofErr w:type="spellStart"/>
            <w:r w:rsidRPr="00382300">
              <w:t>есептік</w:t>
            </w:r>
            <w:proofErr w:type="spellEnd"/>
            <w:r w:rsidRPr="00382300">
              <w:t xml:space="preserve"> </w:t>
            </w:r>
            <w:proofErr w:type="spellStart"/>
            <w:r w:rsidRPr="00382300">
              <w:t>көрсеткіштің</w:t>
            </w:r>
            <w:proofErr w:type="spellEnd"/>
            <w:r w:rsidRPr="00382300">
              <w:t xml:space="preserve"> 40 </w:t>
            </w:r>
            <w:proofErr w:type="spellStart"/>
            <w:r w:rsidRPr="00382300">
              <w:t>еселенген</w:t>
            </w:r>
            <w:proofErr w:type="spellEnd"/>
            <w:r w:rsidRPr="00382300">
              <w:t xml:space="preserve"> </w:t>
            </w:r>
            <w:proofErr w:type="spellStart"/>
            <w:r w:rsidRPr="00382300">
              <w:t>мөлшері</w:t>
            </w:r>
            <w:proofErr w:type="spellEnd"/>
            <w:r w:rsidRPr="00382300">
              <w:t>;</w:t>
            </w:r>
          </w:p>
          <w:p w14:paraId="4CDB04F9" w14:textId="77777777" w:rsidR="00CD3DE8" w:rsidRPr="00382300" w:rsidRDefault="00CD3DE8" w:rsidP="00EF6E0C">
            <w:pPr>
              <w:pStyle w:val="a4"/>
              <w:spacing w:before="0" w:beforeAutospacing="0" w:after="0" w:afterAutospacing="0"/>
              <w:jc w:val="both"/>
            </w:pPr>
            <w:proofErr w:type="spellStart"/>
            <w:r w:rsidRPr="00382300">
              <w:t>пайдалы</w:t>
            </w:r>
            <w:proofErr w:type="spellEnd"/>
            <w:r w:rsidRPr="00382300">
              <w:t xml:space="preserve"> </w:t>
            </w:r>
            <w:proofErr w:type="spellStart"/>
            <w:r w:rsidRPr="00382300">
              <w:t>қазбалардың</w:t>
            </w:r>
            <w:proofErr w:type="spellEnd"/>
            <w:r w:rsidRPr="00382300">
              <w:t xml:space="preserve"> </w:t>
            </w:r>
            <w:proofErr w:type="spellStart"/>
            <w:r w:rsidRPr="00382300">
              <w:t>бекітілген</w:t>
            </w:r>
            <w:proofErr w:type="spellEnd"/>
            <w:r w:rsidRPr="00382300">
              <w:t xml:space="preserve"> </w:t>
            </w:r>
            <w:proofErr w:type="spellStart"/>
            <w:r w:rsidRPr="00382300">
              <w:t>қорлары</w:t>
            </w:r>
            <w:proofErr w:type="spellEnd"/>
            <w:r w:rsidRPr="00382300">
              <w:t xml:space="preserve"> бар </w:t>
            </w:r>
            <w:proofErr w:type="spellStart"/>
            <w:r w:rsidRPr="00382300">
              <w:t>аумақта</w:t>
            </w:r>
            <w:proofErr w:type="spellEnd"/>
            <w:r w:rsidRPr="00382300">
              <w:t xml:space="preserve"> – </w:t>
            </w:r>
            <w:proofErr w:type="spellStart"/>
            <w:r w:rsidRPr="00382300">
              <w:t>қорлары</w:t>
            </w:r>
            <w:proofErr w:type="spellEnd"/>
            <w:r w:rsidRPr="00382300">
              <w:t xml:space="preserve"> </w:t>
            </w:r>
            <w:proofErr w:type="spellStart"/>
            <w:r w:rsidRPr="00382300">
              <w:t>бекітілген</w:t>
            </w:r>
            <w:proofErr w:type="spellEnd"/>
            <w:r w:rsidRPr="00382300">
              <w:t xml:space="preserve"> </w:t>
            </w:r>
            <w:proofErr w:type="spellStart"/>
            <w:r w:rsidRPr="00382300">
              <w:t>тиісті</w:t>
            </w:r>
            <w:proofErr w:type="spellEnd"/>
            <w:r w:rsidRPr="00382300">
              <w:t xml:space="preserve"> </w:t>
            </w:r>
            <w:proofErr w:type="spellStart"/>
            <w:r w:rsidRPr="00382300">
              <w:t>пайдалы</w:t>
            </w:r>
            <w:proofErr w:type="spellEnd"/>
            <w:r w:rsidRPr="00382300">
              <w:t xml:space="preserve"> </w:t>
            </w:r>
            <w:proofErr w:type="spellStart"/>
            <w:r w:rsidRPr="00382300">
              <w:t>қазбаларды</w:t>
            </w:r>
            <w:proofErr w:type="spellEnd"/>
            <w:r w:rsidRPr="00382300">
              <w:t xml:space="preserve"> </w:t>
            </w:r>
            <w:proofErr w:type="spellStart"/>
            <w:r w:rsidRPr="00382300">
              <w:t>өндіруге</w:t>
            </w:r>
            <w:proofErr w:type="spellEnd"/>
            <w:r w:rsidRPr="00382300">
              <w:t xml:space="preserve">, </w:t>
            </w:r>
            <w:proofErr w:type="spellStart"/>
            <w:r w:rsidRPr="00382300">
              <w:t>бірлескен</w:t>
            </w:r>
            <w:proofErr w:type="spellEnd"/>
            <w:r w:rsidRPr="00382300">
              <w:t xml:space="preserve"> </w:t>
            </w:r>
            <w:proofErr w:type="spellStart"/>
            <w:r w:rsidRPr="00382300">
              <w:t>барлауға</w:t>
            </w:r>
            <w:proofErr w:type="spellEnd"/>
            <w:r w:rsidRPr="00382300">
              <w:t xml:space="preserve"> </w:t>
            </w:r>
            <w:proofErr w:type="spellStart"/>
            <w:r w:rsidRPr="00382300">
              <w:t>және</w:t>
            </w:r>
            <w:proofErr w:type="spellEnd"/>
            <w:r w:rsidRPr="00382300">
              <w:t xml:space="preserve"> </w:t>
            </w:r>
            <w:proofErr w:type="spellStart"/>
            <w:r w:rsidRPr="00382300">
              <w:t>өндіруге</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келісімшарттар</w:t>
            </w:r>
            <w:proofErr w:type="spellEnd"/>
            <w:r w:rsidRPr="00382300">
              <w:t xml:space="preserve"> </w:t>
            </w:r>
            <w:proofErr w:type="spellStart"/>
            <w:r w:rsidRPr="00382300">
              <w:t>үшін</w:t>
            </w:r>
            <w:proofErr w:type="spellEnd"/>
            <w:r w:rsidRPr="00382300">
              <w:t xml:space="preserve"> </w:t>
            </w:r>
            <w:proofErr w:type="spellStart"/>
            <w:r w:rsidRPr="00382300">
              <w:t>қол</w:t>
            </w:r>
            <w:proofErr w:type="spellEnd"/>
            <w:r w:rsidRPr="00382300">
              <w:t xml:space="preserve"> </w:t>
            </w:r>
            <w:proofErr w:type="spellStart"/>
            <w:r w:rsidRPr="00382300">
              <w:t>қою</w:t>
            </w:r>
            <w:proofErr w:type="spellEnd"/>
            <w:r w:rsidRPr="00382300">
              <w:t xml:space="preserve"> </w:t>
            </w:r>
            <w:proofErr w:type="spellStart"/>
            <w:r w:rsidRPr="00382300">
              <w:t>бонусының</w:t>
            </w:r>
            <w:proofErr w:type="spellEnd"/>
            <w:r w:rsidRPr="00382300">
              <w:t xml:space="preserve"> </w:t>
            </w:r>
            <w:proofErr w:type="spellStart"/>
            <w:r w:rsidRPr="00382300">
              <w:t>бастапқы</w:t>
            </w:r>
            <w:proofErr w:type="spellEnd"/>
            <w:r w:rsidRPr="00382300">
              <w:t xml:space="preserve"> </w:t>
            </w:r>
            <w:proofErr w:type="spellStart"/>
            <w:r w:rsidRPr="00382300">
              <w:t>мөлшерін</w:t>
            </w:r>
            <w:proofErr w:type="spellEnd"/>
            <w:r w:rsidRPr="00382300">
              <w:t xml:space="preserve"> </w:t>
            </w:r>
            <w:proofErr w:type="spellStart"/>
            <w:r w:rsidRPr="00382300">
              <w:t>айқындау</w:t>
            </w:r>
            <w:proofErr w:type="spellEnd"/>
            <w:r w:rsidRPr="00382300">
              <w:t xml:space="preserve"> </w:t>
            </w:r>
            <w:proofErr w:type="spellStart"/>
            <w:r w:rsidRPr="00382300">
              <w:t>үшін</w:t>
            </w:r>
            <w:proofErr w:type="spellEnd"/>
            <w:r w:rsidRPr="00382300">
              <w:t xml:space="preserve"> осы </w:t>
            </w:r>
            <w:proofErr w:type="spellStart"/>
            <w:r w:rsidRPr="00382300">
              <w:t>тармақтың</w:t>
            </w:r>
            <w:proofErr w:type="spellEnd"/>
            <w:r w:rsidRPr="00382300">
              <w:t xml:space="preserve"> 2) </w:t>
            </w:r>
            <w:proofErr w:type="spellStart"/>
            <w:r w:rsidRPr="00382300">
              <w:t>тармақшасында</w:t>
            </w:r>
            <w:proofErr w:type="spellEnd"/>
            <w:r w:rsidRPr="00382300">
              <w:t xml:space="preserve"> </w:t>
            </w:r>
            <w:proofErr w:type="spellStart"/>
            <w:r w:rsidRPr="00382300">
              <w:t>айқындалған</w:t>
            </w:r>
            <w:proofErr w:type="spellEnd"/>
            <w:r w:rsidRPr="00382300">
              <w:t xml:space="preserve"> </w:t>
            </w:r>
            <w:proofErr w:type="spellStart"/>
            <w:r w:rsidRPr="00382300">
              <w:t>тәртіппен</w:t>
            </w:r>
            <w:proofErr w:type="spellEnd"/>
            <w:r w:rsidRPr="00382300">
              <w:t>;</w:t>
            </w:r>
            <w:hyperlink r:id="rId46" w:anchor="z12415" w:history="1"/>
          </w:p>
          <w:p w14:paraId="095AA3EB" w14:textId="77777777" w:rsidR="00CD3DE8" w:rsidRPr="00382300" w:rsidRDefault="00CD3DE8" w:rsidP="00EF6E0C">
            <w:pPr>
              <w:pStyle w:val="a4"/>
              <w:spacing w:before="0" w:beforeAutospacing="0" w:after="0" w:afterAutospacing="0"/>
              <w:jc w:val="both"/>
            </w:pPr>
            <w:r w:rsidRPr="00382300">
              <w:t xml:space="preserve">2) </w:t>
            </w:r>
            <w:proofErr w:type="spellStart"/>
            <w:r w:rsidRPr="00382300">
              <w:t>өндіруге</w:t>
            </w:r>
            <w:proofErr w:type="spellEnd"/>
            <w:r w:rsidRPr="00382300">
              <w:t xml:space="preserve">, </w:t>
            </w:r>
            <w:proofErr w:type="spellStart"/>
            <w:r w:rsidRPr="00382300">
              <w:t>бірлескен</w:t>
            </w:r>
            <w:proofErr w:type="spellEnd"/>
            <w:r w:rsidRPr="00382300">
              <w:t xml:space="preserve"> </w:t>
            </w:r>
            <w:proofErr w:type="spellStart"/>
            <w:r w:rsidRPr="00382300">
              <w:t>барлауға</w:t>
            </w:r>
            <w:proofErr w:type="spellEnd"/>
            <w:r w:rsidRPr="00382300">
              <w:t xml:space="preserve"> </w:t>
            </w:r>
            <w:proofErr w:type="spellStart"/>
            <w:r w:rsidRPr="00382300">
              <w:t>және</w:t>
            </w:r>
            <w:proofErr w:type="spellEnd"/>
            <w:r w:rsidRPr="00382300">
              <w:t xml:space="preserve"> </w:t>
            </w:r>
            <w:proofErr w:type="spellStart"/>
            <w:r w:rsidRPr="00382300">
              <w:t>өндіруге</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келісімшарттар</w:t>
            </w:r>
            <w:proofErr w:type="spellEnd"/>
            <w:r w:rsidRPr="00382300">
              <w:t xml:space="preserve"> </w:t>
            </w:r>
            <w:proofErr w:type="spellStart"/>
            <w:r w:rsidRPr="00382300">
              <w:t>үшін</w:t>
            </w:r>
            <w:proofErr w:type="spellEnd"/>
            <w:r w:rsidRPr="00382300">
              <w:t>:</w:t>
            </w:r>
          </w:p>
          <w:p w14:paraId="754F3194" w14:textId="77777777" w:rsidR="00CD3DE8" w:rsidRPr="00382300" w:rsidRDefault="00CD3DE8" w:rsidP="00EF6E0C">
            <w:pPr>
              <w:pStyle w:val="a4"/>
              <w:spacing w:before="0" w:beforeAutospacing="0" w:after="0" w:afterAutospacing="0"/>
              <w:jc w:val="both"/>
            </w:pPr>
            <w:proofErr w:type="spellStart"/>
            <w:r w:rsidRPr="00382300">
              <w:t>көмірсутектер</w:t>
            </w:r>
            <w:proofErr w:type="spellEnd"/>
            <w:r w:rsidRPr="00382300">
              <w:t xml:space="preserve"> </w:t>
            </w:r>
            <w:proofErr w:type="spellStart"/>
            <w:r w:rsidRPr="00382300">
              <w:t>бойынша</w:t>
            </w:r>
            <w:proofErr w:type="spellEnd"/>
            <w:r w:rsidRPr="00382300">
              <w:t>:</w:t>
            </w:r>
          </w:p>
          <w:p w14:paraId="7A2DF858" w14:textId="77777777" w:rsidR="00CD3DE8" w:rsidRPr="00382300" w:rsidRDefault="00CD3DE8" w:rsidP="00EF6E0C">
            <w:pPr>
              <w:pStyle w:val="a4"/>
              <w:spacing w:before="0" w:beforeAutospacing="0" w:after="0" w:afterAutospacing="0"/>
              <w:jc w:val="both"/>
            </w:pPr>
            <w:proofErr w:type="spellStart"/>
            <w:r w:rsidRPr="00382300">
              <w:lastRenderedPageBreak/>
              <w:t>егер</w:t>
            </w:r>
            <w:proofErr w:type="spellEnd"/>
            <w:r w:rsidRPr="00382300">
              <w:t xml:space="preserve"> </w:t>
            </w:r>
            <w:proofErr w:type="spellStart"/>
            <w:r w:rsidRPr="00382300">
              <w:t>қорлар</w:t>
            </w:r>
            <w:proofErr w:type="spellEnd"/>
            <w:r w:rsidRPr="00382300">
              <w:t xml:space="preserve"> </w:t>
            </w:r>
            <w:proofErr w:type="spellStart"/>
            <w:r w:rsidRPr="00382300">
              <w:t>бекітілмеген</w:t>
            </w:r>
            <w:proofErr w:type="spellEnd"/>
            <w:r w:rsidRPr="00382300">
              <w:t xml:space="preserve"> </w:t>
            </w:r>
            <w:proofErr w:type="spellStart"/>
            <w:r w:rsidRPr="00382300">
              <w:t>болса</w:t>
            </w:r>
            <w:proofErr w:type="spellEnd"/>
            <w:r w:rsidRPr="00382300">
              <w:t xml:space="preserve"> –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және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туралы</w:t>
            </w:r>
            <w:proofErr w:type="spellEnd"/>
            <w:r w:rsidRPr="00382300">
              <w:t xml:space="preserve"> </w:t>
            </w:r>
            <w:proofErr w:type="spellStart"/>
            <w:r w:rsidRPr="00382300">
              <w:t>заңнамасына</w:t>
            </w:r>
            <w:proofErr w:type="spellEnd"/>
            <w:r w:rsidRPr="00382300">
              <w:t xml:space="preserve"> </w:t>
            </w:r>
            <w:proofErr w:type="spellStart"/>
            <w:r w:rsidRPr="00382300">
              <w:t>сәйкес</w:t>
            </w:r>
            <w:proofErr w:type="spellEnd"/>
            <w:r w:rsidRPr="00382300">
              <w:t xml:space="preserve"> конкурс </w:t>
            </w:r>
            <w:proofErr w:type="spellStart"/>
            <w:r w:rsidRPr="00382300">
              <w:t>шарттары</w:t>
            </w:r>
            <w:proofErr w:type="spellEnd"/>
            <w:r w:rsidRPr="00382300">
              <w:t xml:space="preserve"> </w:t>
            </w:r>
            <w:proofErr w:type="spellStart"/>
            <w:r w:rsidRPr="00382300">
              <w:t>жарияланған</w:t>
            </w:r>
            <w:proofErr w:type="spellEnd"/>
            <w:r w:rsidRPr="00382300">
              <w:t xml:space="preserve"> </w:t>
            </w:r>
            <w:proofErr w:type="spellStart"/>
            <w:r w:rsidRPr="00382300">
              <w:t>күнге</w:t>
            </w:r>
            <w:proofErr w:type="spellEnd"/>
            <w:r w:rsidRPr="00382300">
              <w:t xml:space="preserve"> </w:t>
            </w:r>
            <w:proofErr w:type="spellStart"/>
            <w:r w:rsidRPr="00382300">
              <w:t>немесе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құқығын</w:t>
            </w:r>
            <w:proofErr w:type="spellEnd"/>
            <w:r w:rsidRPr="00382300">
              <w:t xml:space="preserve"> беру </w:t>
            </w:r>
            <w:proofErr w:type="spellStart"/>
            <w:r w:rsidRPr="00382300">
              <w:t>жөніндегі</w:t>
            </w:r>
            <w:proofErr w:type="spellEnd"/>
            <w:r w:rsidRPr="00382300">
              <w:t xml:space="preserve"> </w:t>
            </w:r>
            <w:proofErr w:type="spellStart"/>
            <w:r w:rsidRPr="00382300">
              <w:t>тікелей</w:t>
            </w:r>
            <w:proofErr w:type="spellEnd"/>
            <w:r w:rsidRPr="00382300">
              <w:t xml:space="preserve"> </w:t>
            </w:r>
            <w:proofErr w:type="spellStart"/>
            <w:r w:rsidRPr="00382300">
              <w:t>келіссөздер</w:t>
            </w:r>
            <w:proofErr w:type="spellEnd"/>
            <w:r w:rsidRPr="00382300">
              <w:t xml:space="preserve"> </w:t>
            </w:r>
            <w:proofErr w:type="spellStart"/>
            <w:r w:rsidRPr="00382300">
              <w:t>хаттамасына</w:t>
            </w:r>
            <w:proofErr w:type="spellEnd"/>
            <w:r w:rsidRPr="00382300">
              <w:t xml:space="preserve"> </w:t>
            </w:r>
            <w:proofErr w:type="spellStart"/>
            <w:r w:rsidRPr="00382300">
              <w:t>қол</w:t>
            </w:r>
            <w:proofErr w:type="spellEnd"/>
            <w:r w:rsidRPr="00382300">
              <w:t xml:space="preserve"> </w:t>
            </w:r>
            <w:proofErr w:type="spellStart"/>
            <w:r w:rsidRPr="00382300">
              <w:t>қойылған</w:t>
            </w:r>
            <w:proofErr w:type="spellEnd"/>
            <w:r w:rsidRPr="00382300">
              <w:t xml:space="preserve"> </w:t>
            </w:r>
            <w:proofErr w:type="spellStart"/>
            <w:r w:rsidRPr="00382300">
              <w:t>күнге</w:t>
            </w:r>
            <w:proofErr w:type="spellEnd"/>
            <w:r w:rsidRPr="00382300">
              <w:t xml:space="preserve"> </w:t>
            </w:r>
            <w:proofErr w:type="spellStart"/>
            <w:r w:rsidRPr="00382300">
              <w:t>қолданыста</w:t>
            </w:r>
            <w:proofErr w:type="spellEnd"/>
            <w:r w:rsidRPr="00382300">
              <w:t xml:space="preserve"> </w:t>
            </w:r>
            <w:proofErr w:type="spellStart"/>
            <w:r w:rsidRPr="00382300">
              <w:t>болатын</w:t>
            </w:r>
            <w:proofErr w:type="spellEnd"/>
            <w:r w:rsidRPr="00382300">
              <w:t xml:space="preserve"> </w:t>
            </w:r>
            <w:proofErr w:type="spellStart"/>
            <w:r w:rsidRPr="00382300">
              <w:t>айлық</w:t>
            </w:r>
            <w:proofErr w:type="spellEnd"/>
            <w:r w:rsidRPr="00382300">
              <w:t xml:space="preserve"> </w:t>
            </w:r>
            <w:proofErr w:type="spellStart"/>
            <w:r w:rsidRPr="00382300">
              <w:t>есептік</w:t>
            </w:r>
            <w:proofErr w:type="spellEnd"/>
            <w:r w:rsidRPr="00382300">
              <w:t xml:space="preserve"> </w:t>
            </w:r>
            <w:proofErr w:type="spellStart"/>
            <w:r w:rsidRPr="00382300">
              <w:t>көрсеткіштің</w:t>
            </w:r>
            <w:proofErr w:type="spellEnd"/>
            <w:r w:rsidRPr="00382300">
              <w:t xml:space="preserve"> 3 000 </w:t>
            </w:r>
            <w:proofErr w:type="spellStart"/>
            <w:r w:rsidRPr="00382300">
              <w:t>еселенген</w:t>
            </w:r>
            <w:proofErr w:type="spellEnd"/>
            <w:r w:rsidRPr="00382300">
              <w:t xml:space="preserve"> </w:t>
            </w:r>
            <w:proofErr w:type="spellStart"/>
            <w:r w:rsidRPr="00382300">
              <w:t>мөлшері</w:t>
            </w:r>
            <w:proofErr w:type="spellEnd"/>
            <w:r w:rsidRPr="00382300">
              <w:t xml:space="preserve">. </w:t>
            </w:r>
            <w:proofErr w:type="spellStart"/>
            <w:r w:rsidRPr="00382300">
              <w:t>Бұл</w:t>
            </w:r>
            <w:proofErr w:type="spellEnd"/>
            <w:r w:rsidRPr="00382300">
              <w:t xml:space="preserve"> </w:t>
            </w:r>
            <w:proofErr w:type="spellStart"/>
            <w:r w:rsidRPr="00382300">
              <w:t>ретте</w:t>
            </w:r>
            <w:proofErr w:type="spellEnd"/>
            <w:r w:rsidRPr="00382300">
              <w:t xml:space="preserve">, </w:t>
            </w:r>
            <w:proofErr w:type="spellStart"/>
            <w:r w:rsidRPr="00382300">
              <w:t>егер</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w:t>
            </w:r>
            <w:proofErr w:type="spellEnd"/>
            <w:r w:rsidRPr="00382300">
              <w:t xml:space="preserve"> </w:t>
            </w:r>
            <w:proofErr w:type="spellStart"/>
            <w:r w:rsidRPr="00382300">
              <w:t>аумағы</w:t>
            </w:r>
            <w:proofErr w:type="spellEnd"/>
            <w:r w:rsidRPr="00382300">
              <w:t xml:space="preserve">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және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туралы</w:t>
            </w:r>
            <w:proofErr w:type="spellEnd"/>
            <w:r w:rsidRPr="00382300">
              <w:t xml:space="preserve"> </w:t>
            </w:r>
            <w:proofErr w:type="spellStart"/>
            <w:r w:rsidRPr="00382300">
              <w:t>заңнамасына</w:t>
            </w:r>
            <w:proofErr w:type="spellEnd"/>
            <w:r w:rsidRPr="00382300">
              <w:t xml:space="preserve"> </w:t>
            </w:r>
            <w:proofErr w:type="spellStart"/>
            <w:r w:rsidRPr="00382300">
              <w:t>сәйкес</w:t>
            </w:r>
            <w:proofErr w:type="spellEnd"/>
            <w:r w:rsidRPr="00382300">
              <w:t xml:space="preserve"> </w:t>
            </w:r>
            <w:proofErr w:type="spellStart"/>
            <w:r w:rsidRPr="00382300">
              <w:t>блоктарға</w:t>
            </w:r>
            <w:proofErr w:type="spellEnd"/>
            <w:r w:rsidRPr="00382300">
              <w:t xml:space="preserve"> </w:t>
            </w:r>
            <w:proofErr w:type="spellStart"/>
            <w:r w:rsidRPr="00382300">
              <w:t>бөлінген</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учаскесіне</w:t>
            </w:r>
            <w:proofErr w:type="spellEnd"/>
            <w:r w:rsidRPr="00382300">
              <w:t xml:space="preserve"> </w:t>
            </w:r>
            <w:proofErr w:type="spellStart"/>
            <w:r w:rsidRPr="00382300">
              <w:t>берілсе</w:t>
            </w:r>
            <w:proofErr w:type="spellEnd"/>
            <w:r w:rsidRPr="00382300">
              <w:t xml:space="preserve">, </w:t>
            </w:r>
            <w:proofErr w:type="spellStart"/>
            <w:r w:rsidRPr="00382300">
              <w:t>қол</w:t>
            </w:r>
            <w:proofErr w:type="spellEnd"/>
            <w:r w:rsidRPr="00382300">
              <w:t xml:space="preserve"> </w:t>
            </w:r>
            <w:proofErr w:type="spellStart"/>
            <w:r w:rsidRPr="00382300">
              <w:t>қою</w:t>
            </w:r>
            <w:proofErr w:type="spellEnd"/>
            <w:r w:rsidRPr="00382300">
              <w:t xml:space="preserve"> </w:t>
            </w:r>
            <w:proofErr w:type="spellStart"/>
            <w:r w:rsidRPr="00382300">
              <w:t>бонусының</w:t>
            </w:r>
            <w:proofErr w:type="spellEnd"/>
            <w:r w:rsidRPr="00382300">
              <w:t xml:space="preserve"> </w:t>
            </w:r>
            <w:proofErr w:type="spellStart"/>
            <w:r w:rsidRPr="00382300">
              <w:t>бастапқы</w:t>
            </w:r>
            <w:proofErr w:type="spellEnd"/>
            <w:r w:rsidRPr="00382300">
              <w:t xml:space="preserve"> </w:t>
            </w:r>
            <w:proofErr w:type="spellStart"/>
            <w:r w:rsidRPr="00382300">
              <w:t>мөлшері</w:t>
            </w:r>
            <w:proofErr w:type="spellEnd"/>
            <w:r w:rsidRPr="00382300">
              <w:t xml:space="preserve"> </w:t>
            </w:r>
            <w:proofErr w:type="spellStart"/>
            <w:r w:rsidRPr="00382300">
              <w:t>үш</w:t>
            </w:r>
            <w:proofErr w:type="spellEnd"/>
            <w:r w:rsidRPr="00382300">
              <w:t xml:space="preserve"> </w:t>
            </w:r>
            <w:proofErr w:type="spellStart"/>
            <w:r w:rsidRPr="00382300">
              <w:t>жүзіншіден</w:t>
            </w:r>
            <w:proofErr w:type="spellEnd"/>
            <w:r w:rsidRPr="00382300">
              <w:t xml:space="preserve"> </w:t>
            </w:r>
            <w:proofErr w:type="spellStart"/>
            <w:r w:rsidRPr="00382300">
              <w:t>кейінгі</w:t>
            </w:r>
            <w:proofErr w:type="spellEnd"/>
            <w:r w:rsidRPr="00382300">
              <w:t xml:space="preserve"> </w:t>
            </w:r>
            <w:proofErr w:type="spellStart"/>
            <w:r w:rsidRPr="00382300">
              <w:t>әрбір</w:t>
            </w:r>
            <w:proofErr w:type="spellEnd"/>
            <w:r w:rsidRPr="00382300">
              <w:t xml:space="preserve"> блок </w:t>
            </w:r>
            <w:proofErr w:type="spellStart"/>
            <w:r w:rsidRPr="00382300">
              <w:t>үшін</w:t>
            </w:r>
            <w:proofErr w:type="spellEnd"/>
            <w:r w:rsidRPr="00382300">
              <w:t xml:space="preserve">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және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туралы</w:t>
            </w:r>
            <w:proofErr w:type="spellEnd"/>
            <w:r w:rsidRPr="00382300">
              <w:t xml:space="preserve"> </w:t>
            </w:r>
            <w:proofErr w:type="spellStart"/>
            <w:r w:rsidRPr="00382300">
              <w:t>заңнамасына</w:t>
            </w:r>
            <w:proofErr w:type="spellEnd"/>
            <w:r w:rsidRPr="00382300">
              <w:t xml:space="preserve"> </w:t>
            </w:r>
            <w:proofErr w:type="spellStart"/>
            <w:r w:rsidRPr="00382300">
              <w:t>сәйкес</w:t>
            </w:r>
            <w:proofErr w:type="spellEnd"/>
            <w:r w:rsidRPr="00382300">
              <w:t xml:space="preserve"> конкурс </w:t>
            </w:r>
            <w:proofErr w:type="spellStart"/>
            <w:r w:rsidRPr="00382300">
              <w:t>шарттары</w:t>
            </w:r>
            <w:proofErr w:type="spellEnd"/>
            <w:r w:rsidRPr="00382300">
              <w:t xml:space="preserve"> </w:t>
            </w:r>
            <w:proofErr w:type="spellStart"/>
            <w:r w:rsidRPr="00382300">
              <w:t>жарияланған</w:t>
            </w:r>
            <w:proofErr w:type="spellEnd"/>
            <w:r w:rsidRPr="00382300">
              <w:t xml:space="preserve"> </w:t>
            </w:r>
            <w:proofErr w:type="spellStart"/>
            <w:r w:rsidRPr="00382300">
              <w:t>күнге</w:t>
            </w:r>
            <w:proofErr w:type="spellEnd"/>
            <w:r w:rsidRPr="00382300">
              <w:t xml:space="preserve"> </w:t>
            </w:r>
            <w:proofErr w:type="spellStart"/>
            <w:r w:rsidRPr="00382300">
              <w:t>немесе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құқығын</w:t>
            </w:r>
            <w:proofErr w:type="spellEnd"/>
            <w:r w:rsidRPr="00382300">
              <w:t xml:space="preserve"> беру </w:t>
            </w:r>
            <w:proofErr w:type="spellStart"/>
            <w:r w:rsidRPr="00382300">
              <w:t>жөніндегі</w:t>
            </w:r>
            <w:proofErr w:type="spellEnd"/>
            <w:r w:rsidRPr="00382300">
              <w:t xml:space="preserve"> </w:t>
            </w:r>
            <w:proofErr w:type="spellStart"/>
            <w:r w:rsidRPr="00382300">
              <w:t>тікелей</w:t>
            </w:r>
            <w:proofErr w:type="spellEnd"/>
            <w:r w:rsidRPr="00382300">
              <w:t xml:space="preserve"> </w:t>
            </w:r>
            <w:proofErr w:type="spellStart"/>
            <w:r w:rsidRPr="00382300">
              <w:t>келіссөздер</w:t>
            </w:r>
            <w:proofErr w:type="spellEnd"/>
            <w:r w:rsidRPr="00382300">
              <w:t xml:space="preserve"> </w:t>
            </w:r>
            <w:proofErr w:type="spellStart"/>
            <w:r w:rsidRPr="00382300">
              <w:t>хаттамасына</w:t>
            </w:r>
            <w:proofErr w:type="spellEnd"/>
            <w:r w:rsidRPr="00382300">
              <w:t xml:space="preserve"> </w:t>
            </w:r>
            <w:proofErr w:type="spellStart"/>
            <w:r w:rsidRPr="00382300">
              <w:t>қол</w:t>
            </w:r>
            <w:proofErr w:type="spellEnd"/>
            <w:r w:rsidRPr="00382300">
              <w:t xml:space="preserve"> </w:t>
            </w:r>
            <w:proofErr w:type="spellStart"/>
            <w:r w:rsidRPr="00382300">
              <w:t>қойылған</w:t>
            </w:r>
            <w:proofErr w:type="spellEnd"/>
            <w:r w:rsidRPr="00382300">
              <w:t xml:space="preserve"> </w:t>
            </w:r>
            <w:proofErr w:type="spellStart"/>
            <w:r w:rsidRPr="00382300">
              <w:t>күнге</w:t>
            </w:r>
            <w:proofErr w:type="spellEnd"/>
            <w:r w:rsidRPr="00382300">
              <w:t xml:space="preserve"> </w:t>
            </w:r>
            <w:proofErr w:type="spellStart"/>
            <w:r w:rsidRPr="00382300">
              <w:t>қолданыста</w:t>
            </w:r>
            <w:proofErr w:type="spellEnd"/>
            <w:r w:rsidRPr="00382300">
              <w:t xml:space="preserve"> </w:t>
            </w:r>
            <w:proofErr w:type="spellStart"/>
            <w:r w:rsidRPr="00382300">
              <w:t>болатын</w:t>
            </w:r>
            <w:proofErr w:type="spellEnd"/>
            <w:r w:rsidRPr="00382300">
              <w:t xml:space="preserve"> </w:t>
            </w:r>
            <w:proofErr w:type="spellStart"/>
            <w:r w:rsidRPr="00382300">
              <w:t>айлық</w:t>
            </w:r>
            <w:proofErr w:type="spellEnd"/>
            <w:r w:rsidRPr="00382300">
              <w:t xml:space="preserve"> </w:t>
            </w:r>
            <w:proofErr w:type="spellStart"/>
            <w:r w:rsidRPr="00382300">
              <w:t>есептік</w:t>
            </w:r>
            <w:proofErr w:type="spellEnd"/>
            <w:r w:rsidRPr="00382300">
              <w:t xml:space="preserve"> </w:t>
            </w:r>
            <w:proofErr w:type="spellStart"/>
            <w:r w:rsidRPr="00382300">
              <w:t>көрсеткіштің</w:t>
            </w:r>
            <w:proofErr w:type="spellEnd"/>
            <w:r w:rsidRPr="00382300">
              <w:t xml:space="preserve"> 10 </w:t>
            </w:r>
            <w:proofErr w:type="spellStart"/>
            <w:r w:rsidRPr="00382300">
              <w:t>еселенген</w:t>
            </w:r>
            <w:proofErr w:type="spellEnd"/>
            <w:r w:rsidRPr="00382300">
              <w:t xml:space="preserve"> </w:t>
            </w:r>
            <w:proofErr w:type="spellStart"/>
            <w:r w:rsidRPr="00382300">
              <w:t>мөлшеріне</w:t>
            </w:r>
            <w:proofErr w:type="spellEnd"/>
            <w:r w:rsidRPr="00382300">
              <w:t xml:space="preserve"> </w:t>
            </w:r>
            <w:proofErr w:type="spellStart"/>
            <w:r w:rsidRPr="00382300">
              <w:t>ұлғайтылады</w:t>
            </w:r>
            <w:proofErr w:type="spellEnd"/>
            <w:r w:rsidRPr="00382300">
              <w:t>;</w:t>
            </w:r>
          </w:p>
          <w:p w14:paraId="509D324B" w14:textId="77777777" w:rsidR="00CD3DE8" w:rsidRPr="00382300" w:rsidRDefault="00CD3DE8" w:rsidP="00EF6E0C">
            <w:pPr>
              <w:pStyle w:val="a4"/>
              <w:spacing w:before="0" w:beforeAutospacing="0" w:after="0" w:afterAutospacing="0"/>
              <w:jc w:val="both"/>
            </w:pPr>
            <w:proofErr w:type="spellStart"/>
            <w:r w:rsidRPr="00382300">
              <w:t>егер</w:t>
            </w:r>
            <w:proofErr w:type="spellEnd"/>
            <w:r w:rsidRPr="00382300">
              <w:t xml:space="preserve"> </w:t>
            </w:r>
            <w:proofErr w:type="spellStart"/>
            <w:r w:rsidRPr="00382300">
              <w:t>қорлар</w:t>
            </w:r>
            <w:proofErr w:type="spellEnd"/>
            <w:r w:rsidRPr="00382300">
              <w:t xml:space="preserve"> </w:t>
            </w:r>
            <w:proofErr w:type="spellStart"/>
            <w:r w:rsidRPr="00382300">
              <w:t>бекітілген</w:t>
            </w:r>
            <w:proofErr w:type="spellEnd"/>
            <w:r w:rsidRPr="00382300">
              <w:t xml:space="preserve"> </w:t>
            </w:r>
            <w:proofErr w:type="spellStart"/>
            <w:r w:rsidRPr="00382300">
              <w:t>болса</w:t>
            </w:r>
            <w:proofErr w:type="spellEnd"/>
            <w:r w:rsidRPr="00382300">
              <w:t xml:space="preserve"> – (С х 0,04%) + (</w:t>
            </w:r>
            <w:proofErr w:type="spellStart"/>
            <w:r w:rsidRPr="00382300">
              <w:t>Сп</w:t>
            </w:r>
            <w:proofErr w:type="spellEnd"/>
            <w:r w:rsidRPr="00382300">
              <w:t xml:space="preserve"> х 0,01%) </w:t>
            </w:r>
            <w:proofErr w:type="spellStart"/>
            <w:r w:rsidRPr="00382300">
              <w:t>формуласы</w:t>
            </w:r>
            <w:proofErr w:type="spellEnd"/>
            <w:r w:rsidRPr="00382300">
              <w:t xml:space="preserve"> </w:t>
            </w:r>
            <w:proofErr w:type="spellStart"/>
            <w:r w:rsidRPr="00382300">
              <w:t>бойынша</w:t>
            </w:r>
            <w:proofErr w:type="spellEnd"/>
            <w:r w:rsidRPr="00382300">
              <w:t xml:space="preserve">, </w:t>
            </w:r>
            <w:proofErr w:type="spellStart"/>
            <w:r w:rsidRPr="00382300">
              <w:t>бірақ</w:t>
            </w:r>
            <w:proofErr w:type="spellEnd"/>
            <w:r w:rsidRPr="00382300">
              <w:t xml:space="preserve">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lastRenderedPageBreak/>
              <w:t>және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туралы</w:t>
            </w:r>
            <w:proofErr w:type="spellEnd"/>
            <w:r w:rsidRPr="00382300">
              <w:t xml:space="preserve"> </w:t>
            </w:r>
            <w:proofErr w:type="spellStart"/>
            <w:r w:rsidRPr="00382300">
              <w:t>заңнамасына</w:t>
            </w:r>
            <w:proofErr w:type="spellEnd"/>
            <w:r w:rsidRPr="00382300">
              <w:t xml:space="preserve"> </w:t>
            </w:r>
            <w:proofErr w:type="spellStart"/>
            <w:r w:rsidRPr="00382300">
              <w:t>сәйкес</w:t>
            </w:r>
            <w:proofErr w:type="spellEnd"/>
            <w:r w:rsidRPr="00382300">
              <w:t xml:space="preserve"> конкурс </w:t>
            </w:r>
            <w:proofErr w:type="spellStart"/>
            <w:r w:rsidRPr="00382300">
              <w:t>шарттары</w:t>
            </w:r>
            <w:proofErr w:type="spellEnd"/>
            <w:r w:rsidRPr="00382300">
              <w:t xml:space="preserve"> </w:t>
            </w:r>
            <w:proofErr w:type="spellStart"/>
            <w:r w:rsidRPr="00382300">
              <w:t>жарияланған</w:t>
            </w:r>
            <w:proofErr w:type="spellEnd"/>
            <w:r w:rsidRPr="00382300">
              <w:t xml:space="preserve"> </w:t>
            </w:r>
            <w:proofErr w:type="spellStart"/>
            <w:r w:rsidRPr="00382300">
              <w:t>күнге</w:t>
            </w:r>
            <w:proofErr w:type="spellEnd"/>
            <w:r w:rsidRPr="00382300">
              <w:t xml:space="preserve"> </w:t>
            </w:r>
            <w:proofErr w:type="spellStart"/>
            <w:r w:rsidRPr="00382300">
              <w:t>немесе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құқығын</w:t>
            </w:r>
            <w:proofErr w:type="spellEnd"/>
            <w:r w:rsidRPr="00382300">
              <w:t xml:space="preserve"> беру </w:t>
            </w:r>
            <w:proofErr w:type="spellStart"/>
            <w:r w:rsidRPr="00382300">
              <w:t>жөніндегі</w:t>
            </w:r>
            <w:proofErr w:type="spellEnd"/>
            <w:r w:rsidRPr="00382300">
              <w:t xml:space="preserve"> </w:t>
            </w:r>
            <w:proofErr w:type="spellStart"/>
            <w:r w:rsidRPr="00382300">
              <w:t>тікелей</w:t>
            </w:r>
            <w:proofErr w:type="spellEnd"/>
            <w:r w:rsidRPr="00382300">
              <w:t xml:space="preserve"> </w:t>
            </w:r>
            <w:proofErr w:type="spellStart"/>
            <w:r w:rsidRPr="00382300">
              <w:t>келіссөздер</w:t>
            </w:r>
            <w:proofErr w:type="spellEnd"/>
            <w:r w:rsidRPr="00382300">
              <w:t xml:space="preserve"> </w:t>
            </w:r>
            <w:proofErr w:type="spellStart"/>
            <w:r w:rsidRPr="00382300">
              <w:t>хаттамасына</w:t>
            </w:r>
            <w:proofErr w:type="spellEnd"/>
            <w:r w:rsidRPr="00382300">
              <w:t xml:space="preserve"> </w:t>
            </w:r>
            <w:proofErr w:type="spellStart"/>
            <w:r w:rsidRPr="00382300">
              <w:t>қол</w:t>
            </w:r>
            <w:proofErr w:type="spellEnd"/>
            <w:r w:rsidRPr="00382300">
              <w:t xml:space="preserve"> </w:t>
            </w:r>
            <w:proofErr w:type="spellStart"/>
            <w:r w:rsidRPr="00382300">
              <w:t>қойылған</w:t>
            </w:r>
            <w:proofErr w:type="spellEnd"/>
            <w:r w:rsidRPr="00382300">
              <w:t xml:space="preserve"> </w:t>
            </w:r>
            <w:proofErr w:type="spellStart"/>
            <w:r w:rsidRPr="00382300">
              <w:t>күнге</w:t>
            </w:r>
            <w:proofErr w:type="spellEnd"/>
            <w:r w:rsidRPr="00382300">
              <w:t xml:space="preserve"> </w:t>
            </w:r>
            <w:proofErr w:type="spellStart"/>
            <w:r w:rsidRPr="00382300">
              <w:t>қолданыста</w:t>
            </w:r>
            <w:proofErr w:type="spellEnd"/>
            <w:r w:rsidRPr="00382300">
              <w:t xml:space="preserve"> </w:t>
            </w:r>
            <w:proofErr w:type="spellStart"/>
            <w:r w:rsidRPr="00382300">
              <w:t>болатын</w:t>
            </w:r>
            <w:proofErr w:type="spellEnd"/>
            <w:r w:rsidRPr="00382300">
              <w:t xml:space="preserve"> </w:t>
            </w:r>
            <w:proofErr w:type="spellStart"/>
            <w:r w:rsidRPr="00382300">
              <w:t>айлық</w:t>
            </w:r>
            <w:proofErr w:type="spellEnd"/>
            <w:r w:rsidRPr="00382300">
              <w:t xml:space="preserve"> </w:t>
            </w:r>
            <w:proofErr w:type="spellStart"/>
            <w:r w:rsidRPr="00382300">
              <w:t>есептік</w:t>
            </w:r>
            <w:proofErr w:type="spellEnd"/>
            <w:r w:rsidRPr="00382300">
              <w:t xml:space="preserve"> </w:t>
            </w:r>
            <w:proofErr w:type="spellStart"/>
            <w:r w:rsidRPr="00382300">
              <w:t>көрсеткіштің</w:t>
            </w:r>
            <w:proofErr w:type="spellEnd"/>
            <w:r w:rsidRPr="00382300">
              <w:t xml:space="preserve"> 10 000 </w:t>
            </w:r>
            <w:proofErr w:type="spellStart"/>
            <w:r w:rsidRPr="00382300">
              <w:t>еселенген</w:t>
            </w:r>
            <w:proofErr w:type="spellEnd"/>
            <w:r w:rsidRPr="00382300">
              <w:t xml:space="preserve"> </w:t>
            </w:r>
            <w:proofErr w:type="spellStart"/>
            <w:r w:rsidRPr="00382300">
              <w:t>мөлшерінен</w:t>
            </w:r>
            <w:proofErr w:type="spellEnd"/>
            <w:r w:rsidRPr="00382300">
              <w:t xml:space="preserve"> кем </w:t>
            </w:r>
            <w:proofErr w:type="spellStart"/>
            <w:r w:rsidRPr="00382300">
              <w:t>емес</w:t>
            </w:r>
            <w:proofErr w:type="spellEnd"/>
            <w:r w:rsidRPr="00382300">
              <w:t xml:space="preserve">, </w:t>
            </w:r>
            <w:proofErr w:type="spellStart"/>
            <w:r w:rsidRPr="00382300">
              <w:t>мұнда</w:t>
            </w:r>
            <w:proofErr w:type="spellEnd"/>
            <w:r w:rsidRPr="00382300">
              <w:t>:</w:t>
            </w:r>
          </w:p>
          <w:p w14:paraId="399F377F" w14:textId="77777777" w:rsidR="00CD3DE8" w:rsidRPr="00382300" w:rsidRDefault="00CD3DE8" w:rsidP="00EF6E0C">
            <w:pPr>
              <w:pStyle w:val="a4"/>
              <w:spacing w:before="0" w:beforeAutospacing="0" w:after="0" w:afterAutospacing="0"/>
              <w:jc w:val="both"/>
            </w:pPr>
            <w:r w:rsidRPr="00382300">
              <w:t xml:space="preserve">С –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Пайдалы</w:t>
            </w:r>
            <w:proofErr w:type="spellEnd"/>
            <w:r w:rsidRPr="00382300">
              <w:t xml:space="preserve"> </w:t>
            </w:r>
            <w:proofErr w:type="spellStart"/>
            <w:r w:rsidRPr="00382300">
              <w:t>қазбалар</w:t>
            </w:r>
            <w:proofErr w:type="spellEnd"/>
            <w:r w:rsidRPr="00382300">
              <w:t xml:space="preserve"> </w:t>
            </w:r>
            <w:proofErr w:type="spellStart"/>
            <w:r w:rsidRPr="00382300">
              <w:t>қорлары</w:t>
            </w:r>
            <w:proofErr w:type="spellEnd"/>
            <w:r w:rsidRPr="00382300">
              <w:t xml:space="preserve"> </w:t>
            </w:r>
            <w:proofErr w:type="spellStart"/>
            <w:r w:rsidRPr="00382300">
              <w:t>жөніндегі</w:t>
            </w:r>
            <w:proofErr w:type="spellEnd"/>
            <w:r w:rsidRPr="00382300">
              <w:t xml:space="preserve"> </w:t>
            </w:r>
            <w:proofErr w:type="spellStart"/>
            <w:r w:rsidRPr="00382300">
              <w:t>мемлекеттік</w:t>
            </w:r>
            <w:proofErr w:type="spellEnd"/>
            <w:r w:rsidRPr="00382300">
              <w:t xml:space="preserve"> </w:t>
            </w:r>
            <w:proofErr w:type="spellStart"/>
            <w:r w:rsidRPr="00382300">
              <w:t>комиссиясы</w:t>
            </w:r>
            <w:proofErr w:type="spellEnd"/>
            <w:r w:rsidRPr="00382300">
              <w:t xml:space="preserve"> А, В, С1 </w:t>
            </w:r>
            <w:proofErr w:type="spellStart"/>
            <w:r w:rsidRPr="00382300">
              <w:t>өнеркәсіптік</w:t>
            </w:r>
            <w:proofErr w:type="spellEnd"/>
            <w:r w:rsidRPr="00382300">
              <w:t xml:space="preserve"> </w:t>
            </w:r>
            <w:proofErr w:type="spellStart"/>
            <w:r w:rsidRPr="00382300">
              <w:t>санаттары</w:t>
            </w:r>
            <w:proofErr w:type="spellEnd"/>
            <w:r w:rsidRPr="00382300">
              <w:t xml:space="preserve"> </w:t>
            </w:r>
            <w:proofErr w:type="spellStart"/>
            <w:r w:rsidRPr="00382300">
              <w:t>бойынша</w:t>
            </w:r>
            <w:proofErr w:type="spellEnd"/>
            <w:r w:rsidRPr="00382300">
              <w:t xml:space="preserve"> </w:t>
            </w:r>
            <w:proofErr w:type="spellStart"/>
            <w:r w:rsidRPr="00382300">
              <w:t>бекіткен</w:t>
            </w:r>
            <w:proofErr w:type="spellEnd"/>
            <w:r w:rsidRPr="00382300">
              <w:t xml:space="preserve"> </w:t>
            </w:r>
            <w:proofErr w:type="spellStart"/>
            <w:r w:rsidRPr="00382300">
              <w:t>көмірсутектердің</w:t>
            </w:r>
            <w:proofErr w:type="spellEnd"/>
            <w:r w:rsidRPr="00382300">
              <w:t xml:space="preserve"> </w:t>
            </w:r>
            <w:proofErr w:type="spellStart"/>
            <w:r w:rsidRPr="00382300">
              <w:t>жиынтық</w:t>
            </w:r>
            <w:proofErr w:type="spellEnd"/>
            <w:r w:rsidRPr="00382300">
              <w:t xml:space="preserve"> </w:t>
            </w:r>
            <w:proofErr w:type="spellStart"/>
            <w:r w:rsidRPr="00382300">
              <w:t>қорларының</w:t>
            </w:r>
            <w:proofErr w:type="spellEnd"/>
            <w:r w:rsidRPr="00382300">
              <w:t xml:space="preserve"> </w:t>
            </w:r>
            <w:proofErr w:type="spellStart"/>
            <w:r w:rsidRPr="00382300">
              <w:t>құны</w:t>
            </w:r>
            <w:proofErr w:type="spellEnd"/>
            <w:r w:rsidRPr="00382300">
              <w:t>.</w:t>
            </w:r>
          </w:p>
          <w:p w14:paraId="2C20CB38" w14:textId="77777777" w:rsidR="00CD3DE8" w:rsidRPr="00382300" w:rsidRDefault="00CD3DE8" w:rsidP="00EF6E0C">
            <w:pPr>
              <w:pStyle w:val="a4"/>
              <w:spacing w:before="0" w:beforeAutospacing="0" w:after="0" w:afterAutospacing="0"/>
              <w:jc w:val="both"/>
            </w:pPr>
            <w:proofErr w:type="spellStart"/>
            <w:r w:rsidRPr="00382300">
              <w:t>Сп</w:t>
            </w:r>
            <w:proofErr w:type="spellEnd"/>
            <w:r w:rsidRPr="00382300">
              <w:t xml:space="preserve"> –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Пайдалы</w:t>
            </w:r>
            <w:proofErr w:type="spellEnd"/>
            <w:r w:rsidRPr="00382300">
              <w:t xml:space="preserve"> </w:t>
            </w:r>
            <w:proofErr w:type="spellStart"/>
            <w:r w:rsidRPr="00382300">
              <w:t>қазбалар</w:t>
            </w:r>
            <w:proofErr w:type="spellEnd"/>
            <w:r w:rsidRPr="00382300">
              <w:t xml:space="preserve"> </w:t>
            </w:r>
            <w:proofErr w:type="spellStart"/>
            <w:r w:rsidRPr="00382300">
              <w:t>қорлары</w:t>
            </w:r>
            <w:proofErr w:type="spellEnd"/>
            <w:r w:rsidRPr="00382300">
              <w:t xml:space="preserve"> </w:t>
            </w:r>
            <w:proofErr w:type="spellStart"/>
            <w:r w:rsidRPr="00382300">
              <w:t>жөніндегі</w:t>
            </w:r>
            <w:proofErr w:type="spellEnd"/>
            <w:r w:rsidRPr="00382300">
              <w:t xml:space="preserve"> </w:t>
            </w:r>
            <w:proofErr w:type="spellStart"/>
            <w:r w:rsidRPr="00382300">
              <w:t>мемлекеттік</w:t>
            </w:r>
            <w:proofErr w:type="spellEnd"/>
            <w:r w:rsidRPr="00382300">
              <w:t xml:space="preserve"> </w:t>
            </w:r>
            <w:proofErr w:type="spellStart"/>
            <w:r w:rsidRPr="00382300">
              <w:t>комиссиясы</w:t>
            </w:r>
            <w:proofErr w:type="spellEnd"/>
            <w:r w:rsidRPr="00382300">
              <w:t xml:space="preserve"> </w:t>
            </w:r>
            <w:proofErr w:type="spellStart"/>
            <w:r w:rsidRPr="00382300">
              <w:t>бекіткен</w:t>
            </w:r>
            <w:proofErr w:type="spellEnd"/>
            <w:r w:rsidRPr="00382300">
              <w:t xml:space="preserve"> </w:t>
            </w:r>
            <w:proofErr w:type="spellStart"/>
            <w:r w:rsidRPr="00382300">
              <w:t>және</w:t>
            </w:r>
            <w:proofErr w:type="spellEnd"/>
            <w:r w:rsidRPr="00382300">
              <w:t xml:space="preserve"> (</w:t>
            </w:r>
            <w:proofErr w:type="spellStart"/>
            <w:r w:rsidRPr="00382300">
              <w:t>немесе</w:t>
            </w:r>
            <w:proofErr w:type="spellEnd"/>
            <w:r w:rsidRPr="00382300">
              <w:t xml:space="preserve">) </w:t>
            </w:r>
            <w:proofErr w:type="spellStart"/>
            <w:r w:rsidRPr="00382300">
              <w:t>әлеуетті</w:t>
            </w:r>
            <w:proofErr w:type="spellEnd"/>
            <w:r w:rsidRPr="00382300">
              <w:t xml:space="preserve"> </w:t>
            </w:r>
            <w:proofErr w:type="spellStart"/>
            <w:r w:rsidRPr="00382300">
              <w:t>коммерциялық</w:t>
            </w:r>
            <w:proofErr w:type="spellEnd"/>
            <w:r w:rsidRPr="00382300">
              <w:t xml:space="preserve"> объект </w:t>
            </w:r>
            <w:proofErr w:type="spellStart"/>
            <w:r w:rsidRPr="00382300">
              <w:t>қорларын</w:t>
            </w:r>
            <w:proofErr w:type="spellEnd"/>
            <w:r w:rsidRPr="00382300">
              <w:t xml:space="preserve"> </w:t>
            </w:r>
            <w:proofErr w:type="spellStart"/>
            <w:r w:rsidRPr="00382300">
              <w:t>жедел</w:t>
            </w:r>
            <w:proofErr w:type="spellEnd"/>
            <w:r w:rsidRPr="00382300">
              <w:t xml:space="preserve"> </w:t>
            </w:r>
            <w:proofErr w:type="spellStart"/>
            <w:r w:rsidRPr="00382300">
              <w:t>есептеу</w:t>
            </w:r>
            <w:proofErr w:type="spellEnd"/>
            <w:r w:rsidRPr="00382300">
              <w:t xml:space="preserve"> </w:t>
            </w:r>
            <w:proofErr w:type="spellStart"/>
            <w:r w:rsidRPr="00382300">
              <w:t>және</w:t>
            </w:r>
            <w:proofErr w:type="spellEnd"/>
            <w:r w:rsidRPr="00382300">
              <w:t xml:space="preserve"> С3 </w:t>
            </w:r>
            <w:proofErr w:type="spellStart"/>
            <w:r w:rsidRPr="00382300">
              <w:t>санатындағы</w:t>
            </w:r>
            <w:proofErr w:type="spellEnd"/>
            <w:r w:rsidRPr="00382300">
              <w:t xml:space="preserve"> </w:t>
            </w:r>
            <w:proofErr w:type="spellStart"/>
            <w:r w:rsidRPr="00382300">
              <w:t>болжамды</w:t>
            </w:r>
            <w:proofErr w:type="spellEnd"/>
            <w:r w:rsidRPr="00382300">
              <w:t xml:space="preserve"> </w:t>
            </w:r>
            <w:proofErr w:type="spellStart"/>
            <w:r w:rsidRPr="00382300">
              <w:t>ресурстар</w:t>
            </w:r>
            <w:proofErr w:type="spellEnd"/>
            <w:r w:rsidRPr="00382300">
              <w:t xml:space="preserve"> </w:t>
            </w:r>
            <w:proofErr w:type="spellStart"/>
            <w:r w:rsidRPr="00382300">
              <w:t>үшін</w:t>
            </w:r>
            <w:proofErr w:type="spellEnd"/>
            <w:r w:rsidRPr="00382300">
              <w:t xml:space="preserve"> </w:t>
            </w:r>
            <w:proofErr w:type="spellStart"/>
            <w:r w:rsidRPr="00382300">
              <w:t>көрсетілген</w:t>
            </w:r>
            <w:proofErr w:type="spellEnd"/>
            <w:r w:rsidRPr="00382300">
              <w:t xml:space="preserve"> </w:t>
            </w:r>
            <w:proofErr w:type="spellStart"/>
            <w:r w:rsidRPr="00382300">
              <w:t>комиссияның</w:t>
            </w:r>
            <w:proofErr w:type="spellEnd"/>
            <w:r w:rsidRPr="00382300">
              <w:t xml:space="preserve"> </w:t>
            </w:r>
            <w:proofErr w:type="spellStart"/>
            <w:r w:rsidRPr="00382300">
              <w:t>қорытындысында</w:t>
            </w:r>
            <w:proofErr w:type="spellEnd"/>
            <w:r w:rsidRPr="00382300">
              <w:t xml:space="preserve"> </w:t>
            </w:r>
            <w:proofErr w:type="spellStart"/>
            <w:r w:rsidRPr="00382300">
              <w:t>назарға</w:t>
            </w:r>
            <w:proofErr w:type="spellEnd"/>
            <w:r w:rsidRPr="00382300">
              <w:t xml:space="preserve"> </w:t>
            </w:r>
            <w:proofErr w:type="spellStart"/>
            <w:r w:rsidRPr="00382300">
              <w:t>алынған</w:t>
            </w:r>
            <w:proofErr w:type="spellEnd"/>
            <w:r w:rsidRPr="00382300">
              <w:t xml:space="preserve"> С2 </w:t>
            </w:r>
            <w:proofErr w:type="spellStart"/>
            <w:r w:rsidRPr="00382300">
              <w:t>санатындағы</w:t>
            </w:r>
            <w:proofErr w:type="spellEnd"/>
            <w:r w:rsidRPr="00382300">
              <w:t xml:space="preserve"> </w:t>
            </w:r>
            <w:proofErr w:type="spellStart"/>
            <w:r w:rsidRPr="00382300">
              <w:t>көмірсутектердің</w:t>
            </w:r>
            <w:proofErr w:type="spellEnd"/>
            <w:r w:rsidRPr="00382300">
              <w:t xml:space="preserve"> </w:t>
            </w:r>
            <w:proofErr w:type="spellStart"/>
            <w:r w:rsidRPr="00382300">
              <w:t>алдын</w:t>
            </w:r>
            <w:proofErr w:type="spellEnd"/>
            <w:r w:rsidRPr="00382300">
              <w:t xml:space="preserve"> ала </w:t>
            </w:r>
            <w:proofErr w:type="spellStart"/>
            <w:r w:rsidRPr="00382300">
              <w:t>бағаланған</w:t>
            </w:r>
            <w:proofErr w:type="spellEnd"/>
            <w:r w:rsidRPr="00382300">
              <w:t xml:space="preserve"> </w:t>
            </w:r>
            <w:proofErr w:type="spellStart"/>
            <w:r w:rsidRPr="00382300">
              <w:t>қорларының</w:t>
            </w:r>
            <w:proofErr w:type="spellEnd"/>
            <w:r w:rsidRPr="00382300">
              <w:t xml:space="preserve"> </w:t>
            </w:r>
            <w:proofErr w:type="spellStart"/>
            <w:r w:rsidRPr="00382300">
              <w:t>жиынтық</w:t>
            </w:r>
            <w:proofErr w:type="spellEnd"/>
            <w:r w:rsidRPr="00382300">
              <w:t xml:space="preserve"> </w:t>
            </w:r>
            <w:proofErr w:type="spellStart"/>
            <w:r w:rsidRPr="00382300">
              <w:t>құны</w:t>
            </w:r>
            <w:proofErr w:type="spellEnd"/>
            <w:r w:rsidRPr="00382300">
              <w:t>.</w:t>
            </w:r>
          </w:p>
          <w:p w14:paraId="0120F326" w14:textId="77777777" w:rsidR="00CD3DE8" w:rsidRPr="00382300" w:rsidRDefault="00CD3DE8" w:rsidP="00EF6E0C">
            <w:pPr>
              <w:pStyle w:val="a4"/>
              <w:spacing w:before="0" w:beforeAutospacing="0" w:after="0" w:afterAutospacing="0"/>
              <w:jc w:val="both"/>
            </w:pPr>
            <w:proofErr w:type="spellStart"/>
            <w:r w:rsidRPr="00382300">
              <w:t>Бұл</w:t>
            </w:r>
            <w:proofErr w:type="spellEnd"/>
            <w:r w:rsidRPr="00382300">
              <w:t xml:space="preserve"> </w:t>
            </w:r>
            <w:proofErr w:type="spellStart"/>
            <w:r w:rsidRPr="00382300">
              <w:t>ретте</w:t>
            </w:r>
            <w:proofErr w:type="spellEnd"/>
            <w:r w:rsidRPr="00382300">
              <w:t xml:space="preserve">, </w:t>
            </w:r>
            <w:proofErr w:type="spellStart"/>
            <w:r w:rsidRPr="00382300">
              <w:t>егер</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w:t>
            </w:r>
            <w:proofErr w:type="spellEnd"/>
            <w:r w:rsidRPr="00382300">
              <w:t xml:space="preserve"> </w:t>
            </w:r>
            <w:proofErr w:type="spellStart"/>
            <w:r w:rsidRPr="00382300">
              <w:t>аумағы</w:t>
            </w:r>
            <w:proofErr w:type="spellEnd"/>
            <w:r w:rsidRPr="00382300">
              <w:t xml:space="preserve">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және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туралы</w:t>
            </w:r>
            <w:proofErr w:type="spellEnd"/>
            <w:r w:rsidRPr="00382300">
              <w:t xml:space="preserve"> </w:t>
            </w:r>
            <w:proofErr w:type="spellStart"/>
            <w:r w:rsidRPr="00382300">
              <w:t>заңнамасына</w:t>
            </w:r>
            <w:proofErr w:type="spellEnd"/>
            <w:r w:rsidRPr="00382300">
              <w:t xml:space="preserve"> </w:t>
            </w:r>
            <w:proofErr w:type="spellStart"/>
            <w:r w:rsidRPr="00382300">
              <w:t>сәйкес</w:t>
            </w:r>
            <w:proofErr w:type="spellEnd"/>
            <w:r w:rsidRPr="00382300">
              <w:t xml:space="preserve"> </w:t>
            </w:r>
            <w:proofErr w:type="spellStart"/>
            <w:r w:rsidRPr="00382300">
              <w:t>блоктарға</w:t>
            </w:r>
            <w:proofErr w:type="spellEnd"/>
            <w:r w:rsidRPr="00382300">
              <w:t xml:space="preserve"> </w:t>
            </w:r>
            <w:proofErr w:type="spellStart"/>
            <w:r w:rsidRPr="00382300">
              <w:t>бөлінген</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lastRenderedPageBreak/>
              <w:t>учаскесіне</w:t>
            </w:r>
            <w:proofErr w:type="spellEnd"/>
            <w:r w:rsidRPr="00382300">
              <w:t xml:space="preserve"> </w:t>
            </w:r>
            <w:proofErr w:type="spellStart"/>
            <w:r w:rsidRPr="00382300">
              <w:t>берілсе</w:t>
            </w:r>
            <w:proofErr w:type="spellEnd"/>
            <w:r w:rsidRPr="00382300">
              <w:t xml:space="preserve">, </w:t>
            </w:r>
            <w:proofErr w:type="spellStart"/>
            <w:r w:rsidRPr="00382300">
              <w:t>қол</w:t>
            </w:r>
            <w:proofErr w:type="spellEnd"/>
            <w:r w:rsidRPr="00382300">
              <w:t xml:space="preserve"> </w:t>
            </w:r>
            <w:proofErr w:type="spellStart"/>
            <w:r w:rsidRPr="00382300">
              <w:t>қою</w:t>
            </w:r>
            <w:proofErr w:type="spellEnd"/>
            <w:r w:rsidRPr="00382300">
              <w:t xml:space="preserve"> </w:t>
            </w:r>
            <w:proofErr w:type="spellStart"/>
            <w:r w:rsidRPr="00382300">
              <w:t>бонусының</w:t>
            </w:r>
            <w:proofErr w:type="spellEnd"/>
            <w:r w:rsidRPr="00382300">
              <w:t xml:space="preserve"> </w:t>
            </w:r>
            <w:proofErr w:type="spellStart"/>
            <w:r w:rsidRPr="00382300">
              <w:t>бастапқы</w:t>
            </w:r>
            <w:proofErr w:type="spellEnd"/>
            <w:r w:rsidRPr="00382300">
              <w:t xml:space="preserve"> </w:t>
            </w:r>
            <w:proofErr w:type="spellStart"/>
            <w:r w:rsidRPr="00382300">
              <w:t>мөлшері</w:t>
            </w:r>
            <w:proofErr w:type="spellEnd"/>
            <w:r w:rsidRPr="00382300">
              <w:t xml:space="preserve"> </w:t>
            </w:r>
            <w:proofErr w:type="spellStart"/>
            <w:r w:rsidRPr="00382300">
              <w:t>үш</w:t>
            </w:r>
            <w:proofErr w:type="spellEnd"/>
            <w:r w:rsidRPr="00382300">
              <w:t xml:space="preserve"> </w:t>
            </w:r>
            <w:proofErr w:type="spellStart"/>
            <w:r w:rsidRPr="00382300">
              <w:t>жүзіншіден</w:t>
            </w:r>
            <w:proofErr w:type="spellEnd"/>
            <w:r w:rsidRPr="00382300">
              <w:t xml:space="preserve"> </w:t>
            </w:r>
            <w:proofErr w:type="spellStart"/>
            <w:r w:rsidRPr="00382300">
              <w:t>кейінгі</w:t>
            </w:r>
            <w:proofErr w:type="spellEnd"/>
            <w:r w:rsidRPr="00382300">
              <w:t xml:space="preserve"> </w:t>
            </w:r>
            <w:proofErr w:type="spellStart"/>
            <w:r w:rsidRPr="00382300">
              <w:t>әрбір</w:t>
            </w:r>
            <w:proofErr w:type="spellEnd"/>
            <w:r w:rsidRPr="00382300">
              <w:t xml:space="preserve"> блок </w:t>
            </w:r>
            <w:proofErr w:type="spellStart"/>
            <w:r w:rsidRPr="00382300">
              <w:t>үшін</w:t>
            </w:r>
            <w:proofErr w:type="spellEnd"/>
            <w:r w:rsidRPr="00382300">
              <w:t xml:space="preserve">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және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туралы</w:t>
            </w:r>
            <w:proofErr w:type="spellEnd"/>
            <w:r w:rsidRPr="00382300">
              <w:t xml:space="preserve"> </w:t>
            </w:r>
            <w:proofErr w:type="spellStart"/>
            <w:r w:rsidRPr="00382300">
              <w:t>заңнамасына</w:t>
            </w:r>
            <w:proofErr w:type="spellEnd"/>
            <w:r w:rsidRPr="00382300">
              <w:t xml:space="preserve"> </w:t>
            </w:r>
            <w:proofErr w:type="spellStart"/>
            <w:r w:rsidRPr="00382300">
              <w:t>сәйкес</w:t>
            </w:r>
            <w:proofErr w:type="spellEnd"/>
            <w:r w:rsidRPr="00382300">
              <w:t xml:space="preserve"> конкурс </w:t>
            </w:r>
            <w:proofErr w:type="spellStart"/>
            <w:r w:rsidRPr="00382300">
              <w:t>шарттары</w:t>
            </w:r>
            <w:proofErr w:type="spellEnd"/>
            <w:r w:rsidRPr="00382300">
              <w:t xml:space="preserve"> </w:t>
            </w:r>
            <w:proofErr w:type="spellStart"/>
            <w:r w:rsidRPr="00382300">
              <w:t>жарияланған</w:t>
            </w:r>
            <w:proofErr w:type="spellEnd"/>
            <w:r w:rsidRPr="00382300">
              <w:t xml:space="preserve"> </w:t>
            </w:r>
            <w:proofErr w:type="spellStart"/>
            <w:r w:rsidRPr="00382300">
              <w:t>күнге</w:t>
            </w:r>
            <w:proofErr w:type="spellEnd"/>
            <w:r w:rsidRPr="00382300">
              <w:t xml:space="preserve"> </w:t>
            </w:r>
            <w:proofErr w:type="spellStart"/>
            <w:r w:rsidRPr="00382300">
              <w:t>немесе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құқығын</w:t>
            </w:r>
            <w:proofErr w:type="spellEnd"/>
            <w:r w:rsidRPr="00382300">
              <w:t xml:space="preserve"> беру </w:t>
            </w:r>
            <w:proofErr w:type="spellStart"/>
            <w:r w:rsidRPr="00382300">
              <w:t>жөніндегі</w:t>
            </w:r>
            <w:proofErr w:type="spellEnd"/>
            <w:r w:rsidRPr="00382300">
              <w:t xml:space="preserve"> </w:t>
            </w:r>
            <w:proofErr w:type="spellStart"/>
            <w:r w:rsidRPr="00382300">
              <w:t>тікелей</w:t>
            </w:r>
            <w:proofErr w:type="spellEnd"/>
            <w:r w:rsidRPr="00382300">
              <w:t xml:space="preserve"> </w:t>
            </w:r>
            <w:proofErr w:type="spellStart"/>
            <w:r w:rsidRPr="00382300">
              <w:t>келіссөздер</w:t>
            </w:r>
            <w:proofErr w:type="spellEnd"/>
            <w:r w:rsidRPr="00382300">
              <w:t xml:space="preserve"> </w:t>
            </w:r>
            <w:proofErr w:type="spellStart"/>
            <w:r w:rsidRPr="00382300">
              <w:t>хаттамасына</w:t>
            </w:r>
            <w:proofErr w:type="spellEnd"/>
            <w:r w:rsidRPr="00382300">
              <w:t xml:space="preserve"> </w:t>
            </w:r>
            <w:proofErr w:type="spellStart"/>
            <w:r w:rsidRPr="00382300">
              <w:t>қол</w:t>
            </w:r>
            <w:proofErr w:type="spellEnd"/>
            <w:r w:rsidRPr="00382300">
              <w:t xml:space="preserve"> </w:t>
            </w:r>
            <w:proofErr w:type="spellStart"/>
            <w:r w:rsidRPr="00382300">
              <w:t>қойылған</w:t>
            </w:r>
            <w:proofErr w:type="spellEnd"/>
            <w:r w:rsidRPr="00382300">
              <w:t xml:space="preserve"> </w:t>
            </w:r>
            <w:proofErr w:type="spellStart"/>
            <w:r w:rsidRPr="00382300">
              <w:t>күнге</w:t>
            </w:r>
            <w:proofErr w:type="spellEnd"/>
            <w:r w:rsidRPr="00382300">
              <w:t xml:space="preserve"> </w:t>
            </w:r>
            <w:proofErr w:type="spellStart"/>
            <w:r w:rsidRPr="00382300">
              <w:t>қолданыста</w:t>
            </w:r>
            <w:proofErr w:type="spellEnd"/>
            <w:r w:rsidRPr="00382300">
              <w:t xml:space="preserve"> </w:t>
            </w:r>
            <w:proofErr w:type="spellStart"/>
            <w:r w:rsidRPr="00382300">
              <w:t>болатын</w:t>
            </w:r>
            <w:proofErr w:type="spellEnd"/>
            <w:r w:rsidRPr="00382300">
              <w:t xml:space="preserve"> </w:t>
            </w:r>
            <w:proofErr w:type="spellStart"/>
            <w:r w:rsidRPr="00382300">
              <w:t>айлық</w:t>
            </w:r>
            <w:proofErr w:type="spellEnd"/>
            <w:r w:rsidRPr="00382300">
              <w:t xml:space="preserve"> </w:t>
            </w:r>
            <w:proofErr w:type="spellStart"/>
            <w:r w:rsidRPr="00382300">
              <w:t>есептік</w:t>
            </w:r>
            <w:proofErr w:type="spellEnd"/>
            <w:r w:rsidRPr="00382300">
              <w:t xml:space="preserve"> </w:t>
            </w:r>
            <w:proofErr w:type="spellStart"/>
            <w:r w:rsidRPr="00382300">
              <w:t>көрсеткіштің</w:t>
            </w:r>
            <w:proofErr w:type="spellEnd"/>
            <w:r w:rsidRPr="00382300">
              <w:t xml:space="preserve"> 10 </w:t>
            </w:r>
            <w:proofErr w:type="spellStart"/>
            <w:r w:rsidRPr="00382300">
              <w:t>еселенген</w:t>
            </w:r>
            <w:proofErr w:type="spellEnd"/>
            <w:r w:rsidRPr="00382300">
              <w:t xml:space="preserve"> </w:t>
            </w:r>
            <w:proofErr w:type="spellStart"/>
            <w:r w:rsidRPr="00382300">
              <w:t>мөлшеріне</w:t>
            </w:r>
            <w:proofErr w:type="spellEnd"/>
            <w:r w:rsidRPr="00382300">
              <w:t xml:space="preserve"> </w:t>
            </w:r>
            <w:proofErr w:type="spellStart"/>
            <w:r w:rsidRPr="00382300">
              <w:t>ұлғайтылады</w:t>
            </w:r>
            <w:proofErr w:type="spellEnd"/>
            <w:r w:rsidRPr="00382300">
              <w:t>;</w:t>
            </w:r>
          </w:p>
          <w:p w14:paraId="681C9713" w14:textId="77777777" w:rsidR="00CD3DE8" w:rsidRPr="00382300" w:rsidRDefault="00CD3DE8" w:rsidP="00EF6E0C">
            <w:pPr>
              <w:pStyle w:val="a4"/>
              <w:spacing w:before="0" w:beforeAutospacing="0" w:after="0" w:afterAutospacing="0"/>
              <w:jc w:val="both"/>
            </w:pPr>
            <w:proofErr w:type="spellStart"/>
            <w:r w:rsidRPr="00382300">
              <w:t>егер</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w:t>
            </w:r>
            <w:proofErr w:type="spellEnd"/>
            <w:r w:rsidRPr="00382300">
              <w:t xml:space="preserve"> </w:t>
            </w:r>
            <w:proofErr w:type="spellStart"/>
            <w:r w:rsidRPr="00382300">
              <w:t>аумағы</w:t>
            </w:r>
            <w:proofErr w:type="spellEnd"/>
            <w:r w:rsidRPr="00382300">
              <w:t xml:space="preserve"> </w:t>
            </w:r>
            <w:proofErr w:type="spellStart"/>
            <w:r w:rsidRPr="00382300">
              <w:t>блоктарға</w:t>
            </w:r>
            <w:proofErr w:type="spellEnd"/>
            <w:r w:rsidRPr="00382300">
              <w:t xml:space="preserve"> </w:t>
            </w:r>
            <w:proofErr w:type="spellStart"/>
            <w:r w:rsidRPr="00382300">
              <w:t>бөлінген</w:t>
            </w:r>
            <w:proofErr w:type="spellEnd"/>
            <w:r w:rsidRPr="00382300">
              <w:t xml:space="preserve">, </w:t>
            </w:r>
            <w:proofErr w:type="spellStart"/>
            <w:r w:rsidRPr="00382300">
              <w:t>бір</w:t>
            </w:r>
            <w:proofErr w:type="spellEnd"/>
            <w:r w:rsidRPr="00382300">
              <w:t xml:space="preserve"> </w:t>
            </w:r>
            <w:proofErr w:type="spellStart"/>
            <w:r w:rsidRPr="00382300">
              <w:t>мезгілде</w:t>
            </w:r>
            <w:proofErr w:type="spellEnd"/>
            <w:r w:rsidRPr="00382300">
              <w:t xml:space="preserve"> </w:t>
            </w:r>
            <w:proofErr w:type="spellStart"/>
            <w:r w:rsidRPr="00382300">
              <w:t>көмірсутектердің</w:t>
            </w:r>
            <w:proofErr w:type="spellEnd"/>
            <w:r w:rsidRPr="00382300">
              <w:t xml:space="preserve"> </w:t>
            </w:r>
            <w:proofErr w:type="spellStart"/>
            <w:r w:rsidRPr="00382300">
              <w:t>бекітілген</w:t>
            </w:r>
            <w:proofErr w:type="spellEnd"/>
            <w:r w:rsidRPr="00382300">
              <w:t xml:space="preserve"> </w:t>
            </w:r>
            <w:proofErr w:type="spellStart"/>
            <w:r w:rsidRPr="00382300">
              <w:t>және</w:t>
            </w:r>
            <w:proofErr w:type="spellEnd"/>
            <w:r w:rsidRPr="00382300">
              <w:t xml:space="preserve"> </w:t>
            </w:r>
            <w:proofErr w:type="spellStart"/>
            <w:r w:rsidRPr="00382300">
              <w:t>бекітілмеген</w:t>
            </w:r>
            <w:proofErr w:type="spellEnd"/>
            <w:r w:rsidRPr="00382300">
              <w:t xml:space="preserve"> </w:t>
            </w:r>
            <w:proofErr w:type="spellStart"/>
            <w:r w:rsidRPr="00382300">
              <w:t>қорлары</w:t>
            </w:r>
            <w:proofErr w:type="spellEnd"/>
            <w:r w:rsidRPr="00382300">
              <w:t xml:space="preserve"> бар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учаскесіне</w:t>
            </w:r>
            <w:proofErr w:type="spellEnd"/>
            <w:r w:rsidRPr="00382300">
              <w:t xml:space="preserve"> </w:t>
            </w:r>
            <w:proofErr w:type="spellStart"/>
            <w:r w:rsidRPr="00382300">
              <w:t>берілсе</w:t>
            </w:r>
            <w:proofErr w:type="spellEnd"/>
            <w:r w:rsidRPr="00382300">
              <w:t xml:space="preserve">, </w:t>
            </w:r>
            <w:proofErr w:type="spellStart"/>
            <w:r w:rsidRPr="00382300">
              <w:t>қол</w:t>
            </w:r>
            <w:proofErr w:type="spellEnd"/>
            <w:r w:rsidRPr="00382300">
              <w:t xml:space="preserve"> </w:t>
            </w:r>
            <w:proofErr w:type="spellStart"/>
            <w:r w:rsidRPr="00382300">
              <w:t>қою</w:t>
            </w:r>
            <w:proofErr w:type="spellEnd"/>
            <w:r w:rsidRPr="00382300">
              <w:t xml:space="preserve"> </w:t>
            </w:r>
            <w:proofErr w:type="spellStart"/>
            <w:r w:rsidRPr="00382300">
              <w:t>бонусының</w:t>
            </w:r>
            <w:proofErr w:type="spellEnd"/>
            <w:r w:rsidRPr="00382300">
              <w:t xml:space="preserve"> </w:t>
            </w:r>
            <w:proofErr w:type="spellStart"/>
            <w:r w:rsidRPr="00382300">
              <w:t>бастапқы</w:t>
            </w:r>
            <w:proofErr w:type="spellEnd"/>
            <w:r w:rsidRPr="00382300">
              <w:t xml:space="preserve"> </w:t>
            </w:r>
            <w:proofErr w:type="spellStart"/>
            <w:r w:rsidRPr="00382300">
              <w:t>мөлшері</w:t>
            </w:r>
            <w:proofErr w:type="spellEnd"/>
            <w:r w:rsidRPr="00382300">
              <w:t xml:space="preserve"> осы </w:t>
            </w:r>
            <w:proofErr w:type="spellStart"/>
            <w:r w:rsidRPr="00382300">
              <w:t>тармақшада</w:t>
            </w:r>
            <w:proofErr w:type="spellEnd"/>
            <w:r w:rsidRPr="00382300">
              <w:t xml:space="preserve"> </w:t>
            </w:r>
            <w:proofErr w:type="spellStart"/>
            <w:r w:rsidRPr="00382300">
              <w:t>тиісінше</w:t>
            </w:r>
            <w:proofErr w:type="spellEnd"/>
            <w:r w:rsidRPr="00382300">
              <w:t xml:space="preserve"> </w:t>
            </w:r>
            <w:proofErr w:type="spellStart"/>
            <w:r w:rsidRPr="00382300">
              <w:t>көмірсутектердің</w:t>
            </w:r>
            <w:proofErr w:type="spellEnd"/>
            <w:r w:rsidRPr="00382300">
              <w:t xml:space="preserve"> </w:t>
            </w:r>
            <w:proofErr w:type="spellStart"/>
            <w:r w:rsidRPr="00382300">
              <w:t>бекітілген</w:t>
            </w:r>
            <w:proofErr w:type="spellEnd"/>
            <w:r w:rsidRPr="00382300">
              <w:t xml:space="preserve"> </w:t>
            </w:r>
            <w:proofErr w:type="spellStart"/>
            <w:r w:rsidRPr="00382300">
              <w:t>және</w:t>
            </w:r>
            <w:proofErr w:type="spellEnd"/>
            <w:r w:rsidRPr="00382300">
              <w:t xml:space="preserve"> </w:t>
            </w:r>
            <w:proofErr w:type="spellStart"/>
            <w:r w:rsidRPr="00382300">
              <w:t>бекітілмеген</w:t>
            </w:r>
            <w:proofErr w:type="spellEnd"/>
            <w:r w:rsidRPr="00382300">
              <w:t xml:space="preserve"> </w:t>
            </w:r>
            <w:proofErr w:type="spellStart"/>
            <w:r w:rsidRPr="00382300">
              <w:t>қорлары</w:t>
            </w:r>
            <w:proofErr w:type="spellEnd"/>
            <w:r w:rsidRPr="00382300">
              <w:t xml:space="preserve"> </w:t>
            </w:r>
            <w:proofErr w:type="spellStart"/>
            <w:r w:rsidRPr="00382300">
              <w:t>үшін</w:t>
            </w:r>
            <w:proofErr w:type="spellEnd"/>
            <w:r w:rsidRPr="00382300">
              <w:t xml:space="preserve"> </w:t>
            </w:r>
            <w:proofErr w:type="spellStart"/>
            <w:r w:rsidRPr="00382300">
              <w:t>айқындалған</w:t>
            </w:r>
            <w:proofErr w:type="spellEnd"/>
            <w:r w:rsidRPr="00382300">
              <w:t xml:space="preserve"> </w:t>
            </w:r>
            <w:proofErr w:type="spellStart"/>
            <w:r w:rsidRPr="00382300">
              <w:t>тәртіппен</w:t>
            </w:r>
            <w:proofErr w:type="spellEnd"/>
            <w:r w:rsidRPr="00382300">
              <w:t xml:space="preserve"> </w:t>
            </w:r>
            <w:proofErr w:type="spellStart"/>
            <w:r w:rsidRPr="00382300">
              <w:t>белгіленеді</w:t>
            </w:r>
            <w:proofErr w:type="spellEnd"/>
            <w:r w:rsidRPr="00382300">
              <w:t xml:space="preserve">. </w:t>
            </w:r>
            <w:proofErr w:type="spellStart"/>
            <w:r w:rsidRPr="00382300">
              <w:t>Бұл</w:t>
            </w:r>
            <w:proofErr w:type="spellEnd"/>
            <w:r w:rsidRPr="00382300">
              <w:t xml:space="preserve"> </w:t>
            </w:r>
            <w:proofErr w:type="spellStart"/>
            <w:r w:rsidRPr="00382300">
              <w:t>ретте</w:t>
            </w:r>
            <w:proofErr w:type="spellEnd"/>
            <w:r w:rsidRPr="00382300">
              <w:t xml:space="preserve"> </w:t>
            </w:r>
            <w:proofErr w:type="spellStart"/>
            <w:r w:rsidRPr="00382300">
              <w:t>қол</w:t>
            </w:r>
            <w:proofErr w:type="spellEnd"/>
            <w:r w:rsidRPr="00382300">
              <w:t xml:space="preserve"> </w:t>
            </w:r>
            <w:proofErr w:type="spellStart"/>
            <w:r w:rsidRPr="00382300">
              <w:t>қою</w:t>
            </w:r>
            <w:proofErr w:type="spellEnd"/>
            <w:r w:rsidRPr="00382300">
              <w:t xml:space="preserve"> </w:t>
            </w:r>
            <w:proofErr w:type="spellStart"/>
            <w:r w:rsidRPr="00382300">
              <w:t>бонусының</w:t>
            </w:r>
            <w:proofErr w:type="spellEnd"/>
            <w:r w:rsidRPr="00382300">
              <w:t xml:space="preserve"> </w:t>
            </w:r>
            <w:proofErr w:type="spellStart"/>
            <w:r w:rsidRPr="00382300">
              <w:t>бастапқы</w:t>
            </w:r>
            <w:proofErr w:type="spellEnd"/>
            <w:r w:rsidRPr="00382300">
              <w:t xml:space="preserve"> </w:t>
            </w:r>
            <w:proofErr w:type="spellStart"/>
            <w:r w:rsidRPr="00382300">
              <w:t>мөлшерінің</w:t>
            </w:r>
            <w:proofErr w:type="spellEnd"/>
            <w:r w:rsidRPr="00382300">
              <w:t xml:space="preserve"> </w:t>
            </w:r>
            <w:proofErr w:type="spellStart"/>
            <w:r w:rsidRPr="00382300">
              <w:t>жалпы</w:t>
            </w:r>
            <w:proofErr w:type="spellEnd"/>
            <w:r w:rsidRPr="00382300">
              <w:t xml:space="preserve"> </w:t>
            </w:r>
            <w:proofErr w:type="spellStart"/>
            <w:r w:rsidRPr="00382300">
              <w:t>сомасы</w:t>
            </w:r>
            <w:proofErr w:type="spellEnd"/>
            <w:r w:rsidRPr="00382300">
              <w:t xml:space="preserve">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және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туралы</w:t>
            </w:r>
            <w:proofErr w:type="spellEnd"/>
            <w:r w:rsidRPr="00382300">
              <w:t xml:space="preserve"> </w:t>
            </w:r>
            <w:proofErr w:type="spellStart"/>
            <w:r w:rsidRPr="00382300">
              <w:t>заңнамасына</w:t>
            </w:r>
            <w:proofErr w:type="spellEnd"/>
            <w:r w:rsidRPr="00382300">
              <w:t xml:space="preserve"> </w:t>
            </w:r>
            <w:proofErr w:type="spellStart"/>
            <w:r w:rsidRPr="00382300">
              <w:t>сәйкес</w:t>
            </w:r>
            <w:proofErr w:type="spellEnd"/>
            <w:r w:rsidRPr="00382300">
              <w:t xml:space="preserve"> конкурс </w:t>
            </w:r>
            <w:proofErr w:type="spellStart"/>
            <w:r w:rsidRPr="00382300">
              <w:t>шарттары</w:t>
            </w:r>
            <w:proofErr w:type="spellEnd"/>
            <w:r w:rsidRPr="00382300">
              <w:t xml:space="preserve"> </w:t>
            </w:r>
            <w:proofErr w:type="spellStart"/>
            <w:r w:rsidRPr="00382300">
              <w:t>жарияланған</w:t>
            </w:r>
            <w:proofErr w:type="spellEnd"/>
            <w:r w:rsidRPr="00382300">
              <w:t xml:space="preserve"> </w:t>
            </w:r>
            <w:proofErr w:type="spellStart"/>
            <w:r w:rsidRPr="00382300">
              <w:t>күнге</w:t>
            </w:r>
            <w:proofErr w:type="spellEnd"/>
            <w:r w:rsidRPr="00382300">
              <w:t xml:space="preserve"> </w:t>
            </w:r>
            <w:proofErr w:type="spellStart"/>
            <w:r w:rsidRPr="00382300">
              <w:t>немесе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құқығын</w:t>
            </w:r>
            <w:proofErr w:type="spellEnd"/>
            <w:r w:rsidRPr="00382300">
              <w:t xml:space="preserve"> беру </w:t>
            </w:r>
            <w:proofErr w:type="spellStart"/>
            <w:r w:rsidRPr="00382300">
              <w:t>жөніндегі</w:t>
            </w:r>
            <w:proofErr w:type="spellEnd"/>
            <w:r w:rsidRPr="00382300">
              <w:t xml:space="preserve"> </w:t>
            </w:r>
            <w:proofErr w:type="spellStart"/>
            <w:r w:rsidRPr="00382300">
              <w:t>тікелей</w:t>
            </w:r>
            <w:proofErr w:type="spellEnd"/>
            <w:r w:rsidRPr="00382300">
              <w:t xml:space="preserve"> </w:t>
            </w:r>
            <w:proofErr w:type="spellStart"/>
            <w:r w:rsidRPr="00382300">
              <w:t>келіссөздер</w:t>
            </w:r>
            <w:proofErr w:type="spellEnd"/>
            <w:r w:rsidRPr="00382300">
              <w:t xml:space="preserve"> </w:t>
            </w:r>
            <w:proofErr w:type="spellStart"/>
            <w:r w:rsidRPr="00382300">
              <w:t>хаттамасына</w:t>
            </w:r>
            <w:proofErr w:type="spellEnd"/>
            <w:r w:rsidRPr="00382300">
              <w:t xml:space="preserve"> </w:t>
            </w:r>
            <w:proofErr w:type="spellStart"/>
            <w:r w:rsidRPr="00382300">
              <w:t>қол</w:t>
            </w:r>
            <w:proofErr w:type="spellEnd"/>
            <w:r w:rsidRPr="00382300">
              <w:t xml:space="preserve"> </w:t>
            </w:r>
            <w:proofErr w:type="spellStart"/>
            <w:r w:rsidRPr="00382300">
              <w:t>қойылған</w:t>
            </w:r>
            <w:proofErr w:type="spellEnd"/>
            <w:r w:rsidRPr="00382300">
              <w:t xml:space="preserve"> </w:t>
            </w:r>
            <w:proofErr w:type="spellStart"/>
            <w:r w:rsidRPr="00382300">
              <w:t>күнге</w:t>
            </w:r>
            <w:proofErr w:type="spellEnd"/>
            <w:r w:rsidRPr="00382300">
              <w:t xml:space="preserve"> </w:t>
            </w:r>
            <w:proofErr w:type="spellStart"/>
            <w:r w:rsidRPr="00382300">
              <w:t>қолданыста</w:t>
            </w:r>
            <w:proofErr w:type="spellEnd"/>
            <w:r w:rsidRPr="00382300">
              <w:t xml:space="preserve"> </w:t>
            </w:r>
            <w:proofErr w:type="spellStart"/>
            <w:r w:rsidRPr="00382300">
              <w:t>болатын</w:t>
            </w:r>
            <w:proofErr w:type="spellEnd"/>
            <w:r w:rsidRPr="00382300">
              <w:t xml:space="preserve"> </w:t>
            </w:r>
            <w:proofErr w:type="spellStart"/>
            <w:r w:rsidRPr="00382300">
              <w:lastRenderedPageBreak/>
              <w:t>айлық</w:t>
            </w:r>
            <w:proofErr w:type="spellEnd"/>
            <w:r w:rsidRPr="00382300">
              <w:t xml:space="preserve"> </w:t>
            </w:r>
            <w:proofErr w:type="spellStart"/>
            <w:r w:rsidRPr="00382300">
              <w:t>есептік</w:t>
            </w:r>
            <w:proofErr w:type="spellEnd"/>
            <w:r w:rsidRPr="00382300">
              <w:t xml:space="preserve"> </w:t>
            </w:r>
            <w:proofErr w:type="spellStart"/>
            <w:r w:rsidRPr="00382300">
              <w:t>көрсеткіштің</w:t>
            </w:r>
            <w:proofErr w:type="spellEnd"/>
            <w:r w:rsidRPr="00382300">
              <w:t xml:space="preserve"> 10 000 </w:t>
            </w:r>
            <w:proofErr w:type="spellStart"/>
            <w:r w:rsidRPr="00382300">
              <w:t>еселенген</w:t>
            </w:r>
            <w:proofErr w:type="spellEnd"/>
            <w:r w:rsidRPr="00382300">
              <w:t xml:space="preserve"> </w:t>
            </w:r>
            <w:proofErr w:type="spellStart"/>
            <w:r w:rsidRPr="00382300">
              <w:t>мөлшерінен</w:t>
            </w:r>
            <w:proofErr w:type="spellEnd"/>
            <w:r w:rsidRPr="00382300">
              <w:t xml:space="preserve"> кем </w:t>
            </w:r>
            <w:proofErr w:type="spellStart"/>
            <w:r w:rsidRPr="00382300">
              <w:t>болмауға</w:t>
            </w:r>
            <w:proofErr w:type="spellEnd"/>
            <w:r w:rsidRPr="00382300">
              <w:t xml:space="preserve"> </w:t>
            </w:r>
            <w:proofErr w:type="spellStart"/>
            <w:r w:rsidRPr="00382300">
              <w:t>тиіс</w:t>
            </w:r>
            <w:proofErr w:type="spellEnd"/>
            <w:r w:rsidRPr="00382300">
              <w:t>;</w:t>
            </w:r>
          </w:p>
          <w:p w14:paraId="2BDC9C6E" w14:textId="77777777" w:rsidR="00CD3DE8" w:rsidRPr="00382300" w:rsidRDefault="00CD3DE8" w:rsidP="00EF6E0C">
            <w:pPr>
              <w:pStyle w:val="a4"/>
              <w:spacing w:before="0" w:beforeAutospacing="0" w:after="0" w:afterAutospacing="0"/>
              <w:jc w:val="both"/>
            </w:pPr>
            <w:proofErr w:type="spellStart"/>
            <w:r w:rsidRPr="00382300">
              <w:t>минералдық</w:t>
            </w:r>
            <w:proofErr w:type="spellEnd"/>
            <w:r w:rsidRPr="00382300">
              <w:t xml:space="preserve"> </w:t>
            </w:r>
            <w:proofErr w:type="spellStart"/>
            <w:r w:rsidRPr="00382300">
              <w:t>шикізатты</w:t>
            </w:r>
            <w:proofErr w:type="spellEnd"/>
            <w:r w:rsidRPr="00382300">
              <w:t xml:space="preserve"> </w:t>
            </w:r>
            <w:proofErr w:type="spellStart"/>
            <w:r w:rsidRPr="00382300">
              <w:t>өндіруге</w:t>
            </w:r>
            <w:proofErr w:type="spellEnd"/>
            <w:r w:rsidRPr="00382300">
              <w:t xml:space="preserve"> </w:t>
            </w:r>
            <w:proofErr w:type="spellStart"/>
            <w:r w:rsidRPr="00382300">
              <w:t>және</w:t>
            </w:r>
            <w:proofErr w:type="spellEnd"/>
            <w:r w:rsidRPr="00382300">
              <w:t xml:space="preserve"> </w:t>
            </w:r>
            <w:proofErr w:type="spellStart"/>
            <w:r w:rsidRPr="00382300">
              <w:t>бірлескен</w:t>
            </w:r>
            <w:proofErr w:type="spellEnd"/>
            <w:r w:rsidRPr="00382300">
              <w:t xml:space="preserve"> </w:t>
            </w:r>
            <w:proofErr w:type="spellStart"/>
            <w:r w:rsidRPr="00382300">
              <w:t>барлау</w:t>
            </w:r>
            <w:proofErr w:type="spellEnd"/>
            <w:r w:rsidRPr="00382300">
              <w:t xml:space="preserve"> мен </w:t>
            </w:r>
            <w:proofErr w:type="spellStart"/>
            <w:r w:rsidRPr="00382300">
              <w:t>өндіруге</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келісімшарттар</w:t>
            </w:r>
            <w:proofErr w:type="spellEnd"/>
            <w:r w:rsidRPr="00382300">
              <w:t xml:space="preserve"> </w:t>
            </w:r>
            <w:proofErr w:type="spellStart"/>
            <w:r w:rsidRPr="00382300">
              <w:t>үшін</w:t>
            </w:r>
            <w:proofErr w:type="spellEnd"/>
            <w:r w:rsidRPr="00382300">
              <w:t xml:space="preserve">, </w:t>
            </w:r>
            <w:proofErr w:type="spellStart"/>
            <w:r w:rsidRPr="00382300">
              <w:t>техногендік</w:t>
            </w:r>
            <w:proofErr w:type="spellEnd"/>
            <w:r w:rsidRPr="00382300">
              <w:t xml:space="preserve"> </w:t>
            </w:r>
            <w:proofErr w:type="spellStart"/>
            <w:r w:rsidRPr="00382300">
              <w:t>минералдық</w:t>
            </w:r>
            <w:proofErr w:type="spellEnd"/>
            <w:r w:rsidRPr="00382300">
              <w:t xml:space="preserve"> </w:t>
            </w:r>
            <w:proofErr w:type="spellStart"/>
            <w:r w:rsidRPr="00382300">
              <w:t>түзілімдерді</w:t>
            </w:r>
            <w:proofErr w:type="spellEnd"/>
            <w:r w:rsidRPr="00382300">
              <w:t xml:space="preserve"> </w:t>
            </w:r>
            <w:proofErr w:type="spellStart"/>
            <w:r w:rsidRPr="00382300">
              <w:t>игеруге</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келісімшарттарды</w:t>
            </w:r>
            <w:proofErr w:type="spellEnd"/>
            <w:r w:rsidRPr="00382300">
              <w:t xml:space="preserve"> </w:t>
            </w:r>
            <w:proofErr w:type="spellStart"/>
            <w:r w:rsidRPr="00382300">
              <w:t>және</w:t>
            </w:r>
            <w:proofErr w:type="spellEnd"/>
            <w:r w:rsidRPr="00382300">
              <w:t xml:space="preserve"> </w:t>
            </w:r>
            <w:proofErr w:type="spellStart"/>
            <w:r w:rsidRPr="00382300">
              <w:t>қатты</w:t>
            </w:r>
            <w:proofErr w:type="spellEnd"/>
            <w:r w:rsidRPr="00382300">
              <w:t xml:space="preserve"> </w:t>
            </w:r>
            <w:proofErr w:type="spellStart"/>
            <w:r w:rsidRPr="00382300">
              <w:t>пайдалы</w:t>
            </w:r>
            <w:proofErr w:type="spellEnd"/>
            <w:r w:rsidRPr="00382300">
              <w:t xml:space="preserve"> </w:t>
            </w:r>
            <w:proofErr w:type="spellStart"/>
            <w:r w:rsidRPr="00382300">
              <w:t>қазбаларды</w:t>
            </w:r>
            <w:proofErr w:type="spellEnd"/>
            <w:r w:rsidRPr="00382300">
              <w:t xml:space="preserve"> </w:t>
            </w:r>
            <w:proofErr w:type="spellStart"/>
            <w:r w:rsidRPr="00382300">
              <w:t>өндіруге</w:t>
            </w:r>
            <w:proofErr w:type="spellEnd"/>
            <w:r w:rsidRPr="00382300">
              <w:t xml:space="preserve">, </w:t>
            </w:r>
            <w:proofErr w:type="spellStart"/>
            <w:r w:rsidRPr="00382300">
              <w:t>кен</w:t>
            </w:r>
            <w:proofErr w:type="spellEnd"/>
            <w:r w:rsidRPr="00382300">
              <w:t xml:space="preserve"> </w:t>
            </w:r>
            <w:proofErr w:type="spellStart"/>
            <w:r w:rsidRPr="00382300">
              <w:t>іздеушілікке</w:t>
            </w:r>
            <w:proofErr w:type="spellEnd"/>
            <w:r w:rsidRPr="00382300">
              <w:t xml:space="preserve"> </w:t>
            </w:r>
            <w:proofErr w:type="spellStart"/>
            <w:r w:rsidRPr="00382300">
              <w:t>арналған</w:t>
            </w:r>
            <w:proofErr w:type="spellEnd"/>
            <w:r w:rsidRPr="00382300">
              <w:t xml:space="preserve"> </w:t>
            </w:r>
            <w:proofErr w:type="spellStart"/>
            <w:r w:rsidRPr="00382300">
              <w:t>лицензияларды</w:t>
            </w:r>
            <w:proofErr w:type="spellEnd"/>
            <w:r w:rsidRPr="00382300">
              <w:t xml:space="preserve"> </w:t>
            </w:r>
            <w:proofErr w:type="spellStart"/>
            <w:r w:rsidRPr="00382300">
              <w:t>қоспағанда</w:t>
            </w:r>
            <w:proofErr w:type="spellEnd"/>
            <w:r w:rsidRPr="00382300">
              <w:t>:</w:t>
            </w:r>
          </w:p>
          <w:p w14:paraId="4969F5D0" w14:textId="77777777" w:rsidR="00CD3DE8" w:rsidRPr="00382300" w:rsidRDefault="00CD3DE8" w:rsidP="00EF6E0C">
            <w:pPr>
              <w:pStyle w:val="a4"/>
              <w:spacing w:before="0" w:beforeAutospacing="0" w:after="0" w:afterAutospacing="0"/>
              <w:jc w:val="both"/>
            </w:pPr>
            <w:proofErr w:type="spellStart"/>
            <w:r w:rsidRPr="00382300">
              <w:t>егер</w:t>
            </w:r>
            <w:proofErr w:type="spellEnd"/>
            <w:r w:rsidRPr="00382300">
              <w:t xml:space="preserve"> </w:t>
            </w:r>
            <w:proofErr w:type="spellStart"/>
            <w:r w:rsidRPr="00382300">
              <w:t>қорлар</w:t>
            </w:r>
            <w:proofErr w:type="spellEnd"/>
            <w:r w:rsidRPr="00382300">
              <w:t xml:space="preserve"> </w:t>
            </w:r>
            <w:proofErr w:type="spellStart"/>
            <w:r w:rsidRPr="00382300">
              <w:t>бекітілмеген</w:t>
            </w:r>
            <w:proofErr w:type="spellEnd"/>
            <w:r w:rsidRPr="00382300">
              <w:t xml:space="preserve"> </w:t>
            </w:r>
            <w:proofErr w:type="spellStart"/>
            <w:r w:rsidRPr="00382300">
              <w:t>болса</w:t>
            </w:r>
            <w:proofErr w:type="spellEnd"/>
            <w:r w:rsidRPr="00382300">
              <w:t xml:space="preserve"> –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және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туралы</w:t>
            </w:r>
            <w:proofErr w:type="spellEnd"/>
            <w:r w:rsidRPr="00382300">
              <w:t xml:space="preserve"> </w:t>
            </w:r>
            <w:proofErr w:type="spellStart"/>
            <w:r w:rsidRPr="00382300">
              <w:t>заңнамасына</w:t>
            </w:r>
            <w:proofErr w:type="spellEnd"/>
            <w:r w:rsidRPr="00382300">
              <w:t xml:space="preserve"> </w:t>
            </w:r>
            <w:proofErr w:type="spellStart"/>
            <w:r w:rsidRPr="00382300">
              <w:t>сәйкес</w:t>
            </w:r>
            <w:proofErr w:type="spellEnd"/>
            <w:r w:rsidRPr="00382300">
              <w:t xml:space="preserve"> конкурс </w:t>
            </w:r>
            <w:proofErr w:type="spellStart"/>
            <w:r w:rsidRPr="00382300">
              <w:t>шарттары</w:t>
            </w:r>
            <w:proofErr w:type="spellEnd"/>
            <w:r w:rsidRPr="00382300">
              <w:t xml:space="preserve"> </w:t>
            </w:r>
            <w:proofErr w:type="spellStart"/>
            <w:r w:rsidRPr="00382300">
              <w:t>жарияланған</w:t>
            </w:r>
            <w:proofErr w:type="spellEnd"/>
            <w:r w:rsidRPr="00382300">
              <w:t xml:space="preserve"> </w:t>
            </w:r>
            <w:proofErr w:type="spellStart"/>
            <w:r w:rsidRPr="00382300">
              <w:t>күнге</w:t>
            </w:r>
            <w:proofErr w:type="spellEnd"/>
            <w:r w:rsidRPr="00382300">
              <w:t xml:space="preserve"> </w:t>
            </w:r>
            <w:proofErr w:type="spellStart"/>
            <w:r w:rsidRPr="00382300">
              <w:t>немесе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құқығын</w:t>
            </w:r>
            <w:proofErr w:type="spellEnd"/>
            <w:r w:rsidRPr="00382300">
              <w:t xml:space="preserve"> беру </w:t>
            </w:r>
            <w:proofErr w:type="spellStart"/>
            <w:r w:rsidRPr="00382300">
              <w:t>жөніндегі</w:t>
            </w:r>
            <w:proofErr w:type="spellEnd"/>
            <w:r w:rsidRPr="00382300">
              <w:t xml:space="preserve"> </w:t>
            </w:r>
            <w:proofErr w:type="spellStart"/>
            <w:r w:rsidRPr="00382300">
              <w:t>тікелей</w:t>
            </w:r>
            <w:proofErr w:type="spellEnd"/>
            <w:r w:rsidRPr="00382300">
              <w:t xml:space="preserve"> </w:t>
            </w:r>
            <w:proofErr w:type="spellStart"/>
            <w:r w:rsidRPr="00382300">
              <w:t>келіссөздер</w:t>
            </w:r>
            <w:proofErr w:type="spellEnd"/>
            <w:r w:rsidRPr="00382300">
              <w:t xml:space="preserve"> </w:t>
            </w:r>
            <w:proofErr w:type="spellStart"/>
            <w:r w:rsidRPr="00382300">
              <w:t>хаттамасына</w:t>
            </w:r>
            <w:proofErr w:type="spellEnd"/>
            <w:r w:rsidRPr="00382300">
              <w:t xml:space="preserve"> </w:t>
            </w:r>
            <w:proofErr w:type="spellStart"/>
            <w:r w:rsidRPr="00382300">
              <w:t>қол</w:t>
            </w:r>
            <w:proofErr w:type="spellEnd"/>
            <w:r w:rsidRPr="00382300">
              <w:t xml:space="preserve"> </w:t>
            </w:r>
            <w:proofErr w:type="spellStart"/>
            <w:r w:rsidRPr="00382300">
              <w:t>қойылған</w:t>
            </w:r>
            <w:proofErr w:type="spellEnd"/>
            <w:r w:rsidRPr="00382300">
              <w:t xml:space="preserve"> </w:t>
            </w:r>
            <w:proofErr w:type="spellStart"/>
            <w:r w:rsidRPr="00382300">
              <w:t>күнге</w:t>
            </w:r>
            <w:proofErr w:type="spellEnd"/>
            <w:r w:rsidRPr="00382300">
              <w:t xml:space="preserve"> </w:t>
            </w:r>
            <w:proofErr w:type="spellStart"/>
            <w:r w:rsidRPr="00382300">
              <w:t>қолданыста</w:t>
            </w:r>
            <w:proofErr w:type="spellEnd"/>
            <w:r w:rsidRPr="00382300">
              <w:t xml:space="preserve"> </w:t>
            </w:r>
            <w:proofErr w:type="spellStart"/>
            <w:r w:rsidRPr="00382300">
              <w:t>болатын</w:t>
            </w:r>
            <w:proofErr w:type="spellEnd"/>
            <w:r w:rsidRPr="00382300">
              <w:t xml:space="preserve"> </w:t>
            </w:r>
            <w:proofErr w:type="spellStart"/>
            <w:r w:rsidRPr="00382300">
              <w:t>айлық</w:t>
            </w:r>
            <w:proofErr w:type="spellEnd"/>
            <w:r w:rsidRPr="00382300">
              <w:t xml:space="preserve"> </w:t>
            </w:r>
            <w:proofErr w:type="spellStart"/>
            <w:r w:rsidRPr="00382300">
              <w:t>есептік</w:t>
            </w:r>
            <w:proofErr w:type="spellEnd"/>
            <w:r w:rsidRPr="00382300">
              <w:t xml:space="preserve"> </w:t>
            </w:r>
            <w:proofErr w:type="spellStart"/>
            <w:r w:rsidRPr="00382300">
              <w:t>көрсеткіштің</w:t>
            </w:r>
            <w:proofErr w:type="spellEnd"/>
            <w:r w:rsidRPr="00382300">
              <w:t xml:space="preserve"> 500 </w:t>
            </w:r>
            <w:proofErr w:type="spellStart"/>
            <w:r w:rsidRPr="00382300">
              <w:t>еселенген</w:t>
            </w:r>
            <w:proofErr w:type="spellEnd"/>
            <w:r w:rsidRPr="00382300">
              <w:t xml:space="preserve"> </w:t>
            </w:r>
            <w:proofErr w:type="spellStart"/>
            <w:r w:rsidRPr="00382300">
              <w:t>мөлшері</w:t>
            </w:r>
            <w:proofErr w:type="spellEnd"/>
            <w:r w:rsidRPr="00382300">
              <w:t>;</w:t>
            </w:r>
          </w:p>
          <w:p w14:paraId="0107FBD7" w14:textId="77777777" w:rsidR="00CD3DE8" w:rsidRPr="00382300" w:rsidRDefault="00CD3DE8" w:rsidP="00EF6E0C">
            <w:pPr>
              <w:pStyle w:val="a4"/>
              <w:spacing w:before="0" w:beforeAutospacing="0" w:after="0" w:afterAutospacing="0"/>
              <w:jc w:val="both"/>
            </w:pPr>
            <w:proofErr w:type="spellStart"/>
            <w:r w:rsidRPr="00382300">
              <w:t>егер</w:t>
            </w:r>
            <w:proofErr w:type="spellEnd"/>
            <w:r w:rsidRPr="00382300">
              <w:t xml:space="preserve"> </w:t>
            </w:r>
            <w:proofErr w:type="spellStart"/>
            <w:r w:rsidRPr="00382300">
              <w:t>қорлар</w:t>
            </w:r>
            <w:proofErr w:type="spellEnd"/>
            <w:r w:rsidRPr="00382300">
              <w:t xml:space="preserve"> </w:t>
            </w:r>
            <w:proofErr w:type="spellStart"/>
            <w:r w:rsidRPr="00382300">
              <w:t>бекітілген</w:t>
            </w:r>
            <w:proofErr w:type="spellEnd"/>
            <w:r w:rsidRPr="00382300">
              <w:t xml:space="preserve"> </w:t>
            </w:r>
            <w:proofErr w:type="spellStart"/>
            <w:r w:rsidRPr="00382300">
              <w:t>болса</w:t>
            </w:r>
            <w:proofErr w:type="spellEnd"/>
            <w:r w:rsidRPr="00382300">
              <w:t xml:space="preserve"> – (С х 0,01%) + (</w:t>
            </w:r>
            <w:proofErr w:type="spellStart"/>
            <w:r w:rsidRPr="00382300">
              <w:t>Сп</w:t>
            </w:r>
            <w:proofErr w:type="spellEnd"/>
            <w:r w:rsidRPr="00382300">
              <w:t xml:space="preserve"> х 0,005%) </w:t>
            </w:r>
            <w:proofErr w:type="spellStart"/>
            <w:r w:rsidRPr="00382300">
              <w:t>формуласы</w:t>
            </w:r>
            <w:proofErr w:type="spellEnd"/>
            <w:r w:rsidRPr="00382300">
              <w:t xml:space="preserve"> </w:t>
            </w:r>
            <w:proofErr w:type="spellStart"/>
            <w:r w:rsidRPr="00382300">
              <w:t>бойынша</w:t>
            </w:r>
            <w:proofErr w:type="spellEnd"/>
            <w:r w:rsidRPr="00382300">
              <w:t xml:space="preserve">, </w:t>
            </w:r>
            <w:proofErr w:type="spellStart"/>
            <w:r w:rsidRPr="00382300">
              <w:t>бірақ</w:t>
            </w:r>
            <w:proofErr w:type="spellEnd"/>
            <w:r w:rsidRPr="00382300">
              <w:t xml:space="preserve">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және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туралы</w:t>
            </w:r>
            <w:proofErr w:type="spellEnd"/>
            <w:r w:rsidRPr="00382300">
              <w:t xml:space="preserve"> </w:t>
            </w:r>
            <w:proofErr w:type="spellStart"/>
            <w:r w:rsidRPr="00382300">
              <w:t>заңнамасына</w:t>
            </w:r>
            <w:proofErr w:type="spellEnd"/>
            <w:r w:rsidRPr="00382300">
              <w:t xml:space="preserve"> </w:t>
            </w:r>
            <w:proofErr w:type="spellStart"/>
            <w:r w:rsidRPr="00382300">
              <w:t>сәйкес</w:t>
            </w:r>
            <w:proofErr w:type="spellEnd"/>
            <w:r w:rsidRPr="00382300">
              <w:t xml:space="preserve"> конкурс </w:t>
            </w:r>
            <w:proofErr w:type="spellStart"/>
            <w:r w:rsidRPr="00382300">
              <w:t>шарттары</w:t>
            </w:r>
            <w:proofErr w:type="spellEnd"/>
            <w:r w:rsidRPr="00382300">
              <w:t xml:space="preserve"> </w:t>
            </w:r>
            <w:proofErr w:type="spellStart"/>
            <w:r w:rsidRPr="00382300">
              <w:t>жарияланған</w:t>
            </w:r>
            <w:proofErr w:type="spellEnd"/>
            <w:r w:rsidRPr="00382300">
              <w:t xml:space="preserve"> </w:t>
            </w:r>
            <w:proofErr w:type="spellStart"/>
            <w:r w:rsidRPr="00382300">
              <w:t>күнге</w:t>
            </w:r>
            <w:proofErr w:type="spellEnd"/>
            <w:r w:rsidRPr="00382300">
              <w:t xml:space="preserve"> </w:t>
            </w:r>
            <w:proofErr w:type="spellStart"/>
            <w:r w:rsidRPr="00382300">
              <w:t>немесе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құқығын</w:t>
            </w:r>
            <w:proofErr w:type="spellEnd"/>
            <w:r w:rsidRPr="00382300">
              <w:t xml:space="preserve"> беру </w:t>
            </w:r>
            <w:proofErr w:type="spellStart"/>
            <w:r w:rsidRPr="00382300">
              <w:t>жөніндегі</w:t>
            </w:r>
            <w:proofErr w:type="spellEnd"/>
            <w:r w:rsidRPr="00382300">
              <w:t xml:space="preserve"> </w:t>
            </w:r>
            <w:proofErr w:type="spellStart"/>
            <w:r w:rsidRPr="00382300">
              <w:t>тікелей</w:t>
            </w:r>
            <w:proofErr w:type="spellEnd"/>
            <w:r w:rsidRPr="00382300">
              <w:t xml:space="preserve"> </w:t>
            </w:r>
            <w:proofErr w:type="spellStart"/>
            <w:r w:rsidRPr="00382300">
              <w:t>келіссөздер</w:t>
            </w:r>
            <w:proofErr w:type="spellEnd"/>
            <w:r w:rsidRPr="00382300">
              <w:t xml:space="preserve"> </w:t>
            </w:r>
            <w:proofErr w:type="spellStart"/>
            <w:r w:rsidRPr="00382300">
              <w:t>хаттамасына</w:t>
            </w:r>
            <w:proofErr w:type="spellEnd"/>
            <w:r w:rsidRPr="00382300">
              <w:t xml:space="preserve"> </w:t>
            </w:r>
            <w:proofErr w:type="spellStart"/>
            <w:r w:rsidRPr="00382300">
              <w:t>қол</w:t>
            </w:r>
            <w:proofErr w:type="spellEnd"/>
            <w:r w:rsidRPr="00382300">
              <w:t xml:space="preserve"> </w:t>
            </w:r>
            <w:proofErr w:type="spellStart"/>
            <w:r w:rsidRPr="00382300">
              <w:t>қойылған</w:t>
            </w:r>
            <w:proofErr w:type="spellEnd"/>
            <w:r w:rsidRPr="00382300">
              <w:t xml:space="preserve"> </w:t>
            </w:r>
            <w:proofErr w:type="spellStart"/>
            <w:r w:rsidRPr="00382300">
              <w:t>күнге</w:t>
            </w:r>
            <w:proofErr w:type="spellEnd"/>
            <w:r w:rsidRPr="00382300">
              <w:t xml:space="preserve"> </w:t>
            </w:r>
            <w:proofErr w:type="spellStart"/>
            <w:r w:rsidRPr="00382300">
              <w:t>қолданыста</w:t>
            </w:r>
            <w:proofErr w:type="spellEnd"/>
            <w:r w:rsidRPr="00382300">
              <w:t xml:space="preserve"> </w:t>
            </w:r>
            <w:proofErr w:type="spellStart"/>
            <w:r w:rsidRPr="00382300">
              <w:t>болатын</w:t>
            </w:r>
            <w:proofErr w:type="spellEnd"/>
            <w:r w:rsidRPr="00382300">
              <w:t xml:space="preserve"> </w:t>
            </w:r>
            <w:proofErr w:type="spellStart"/>
            <w:r w:rsidRPr="00382300">
              <w:t>айлық</w:t>
            </w:r>
            <w:proofErr w:type="spellEnd"/>
            <w:r w:rsidRPr="00382300">
              <w:t xml:space="preserve"> </w:t>
            </w:r>
            <w:proofErr w:type="spellStart"/>
            <w:r w:rsidRPr="00382300">
              <w:t>есептік</w:t>
            </w:r>
            <w:proofErr w:type="spellEnd"/>
            <w:r w:rsidRPr="00382300">
              <w:t xml:space="preserve"> </w:t>
            </w:r>
            <w:proofErr w:type="spellStart"/>
            <w:r w:rsidRPr="00382300">
              <w:t>көрсеткіштің</w:t>
            </w:r>
            <w:proofErr w:type="spellEnd"/>
            <w:r w:rsidRPr="00382300">
              <w:t xml:space="preserve"> 500 </w:t>
            </w:r>
            <w:proofErr w:type="spellStart"/>
            <w:r w:rsidRPr="00382300">
              <w:t>еселенген</w:t>
            </w:r>
            <w:proofErr w:type="spellEnd"/>
            <w:r w:rsidRPr="00382300">
              <w:t xml:space="preserve"> </w:t>
            </w:r>
            <w:proofErr w:type="spellStart"/>
            <w:r w:rsidRPr="00382300">
              <w:t>мөлшерінен</w:t>
            </w:r>
            <w:proofErr w:type="spellEnd"/>
            <w:r w:rsidRPr="00382300">
              <w:t xml:space="preserve"> кем </w:t>
            </w:r>
            <w:proofErr w:type="spellStart"/>
            <w:r w:rsidRPr="00382300">
              <w:t>емес</w:t>
            </w:r>
            <w:proofErr w:type="spellEnd"/>
            <w:r w:rsidRPr="00382300">
              <w:t xml:space="preserve">, </w:t>
            </w:r>
            <w:proofErr w:type="spellStart"/>
            <w:r w:rsidRPr="00382300">
              <w:t>мұнда</w:t>
            </w:r>
            <w:proofErr w:type="spellEnd"/>
            <w:r w:rsidRPr="00382300">
              <w:t>:</w:t>
            </w:r>
          </w:p>
          <w:p w14:paraId="2A552154" w14:textId="77777777" w:rsidR="00CD3DE8" w:rsidRPr="00382300" w:rsidRDefault="00CD3DE8" w:rsidP="00EF6E0C">
            <w:pPr>
              <w:pStyle w:val="a4"/>
              <w:spacing w:before="0" w:beforeAutospacing="0" w:after="0" w:afterAutospacing="0"/>
              <w:jc w:val="both"/>
            </w:pPr>
            <w:r w:rsidRPr="00382300">
              <w:lastRenderedPageBreak/>
              <w:t xml:space="preserve">С –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Пайдалы</w:t>
            </w:r>
            <w:proofErr w:type="spellEnd"/>
            <w:r w:rsidRPr="00382300">
              <w:t xml:space="preserve"> </w:t>
            </w:r>
            <w:proofErr w:type="spellStart"/>
            <w:r w:rsidRPr="00382300">
              <w:t>қазбалар</w:t>
            </w:r>
            <w:proofErr w:type="spellEnd"/>
            <w:r w:rsidRPr="00382300">
              <w:t xml:space="preserve"> </w:t>
            </w:r>
            <w:proofErr w:type="spellStart"/>
            <w:r w:rsidRPr="00382300">
              <w:t>қорлары</w:t>
            </w:r>
            <w:proofErr w:type="spellEnd"/>
            <w:r w:rsidRPr="00382300">
              <w:t xml:space="preserve"> </w:t>
            </w:r>
            <w:proofErr w:type="spellStart"/>
            <w:r w:rsidRPr="00382300">
              <w:t>жөніндегі</w:t>
            </w:r>
            <w:proofErr w:type="spellEnd"/>
            <w:r w:rsidRPr="00382300">
              <w:t xml:space="preserve"> </w:t>
            </w:r>
            <w:proofErr w:type="spellStart"/>
            <w:r w:rsidRPr="00382300">
              <w:t>мемлекеттік</w:t>
            </w:r>
            <w:proofErr w:type="spellEnd"/>
            <w:r w:rsidRPr="00382300">
              <w:t xml:space="preserve"> </w:t>
            </w:r>
            <w:proofErr w:type="spellStart"/>
            <w:r w:rsidRPr="00382300">
              <w:t>комиссиясы</w:t>
            </w:r>
            <w:proofErr w:type="spellEnd"/>
            <w:r w:rsidRPr="00382300">
              <w:t xml:space="preserve"> </w:t>
            </w:r>
            <w:proofErr w:type="spellStart"/>
            <w:r w:rsidRPr="00382300">
              <w:t>бекіткен</w:t>
            </w:r>
            <w:proofErr w:type="spellEnd"/>
            <w:r w:rsidRPr="00382300">
              <w:t xml:space="preserve"> А, В, С1 </w:t>
            </w:r>
            <w:proofErr w:type="spellStart"/>
            <w:r w:rsidRPr="00382300">
              <w:t>өнеркәсіптік</w:t>
            </w:r>
            <w:proofErr w:type="spellEnd"/>
            <w:r w:rsidRPr="00382300">
              <w:t xml:space="preserve"> </w:t>
            </w:r>
            <w:proofErr w:type="spellStart"/>
            <w:r w:rsidRPr="00382300">
              <w:t>санаттары</w:t>
            </w:r>
            <w:proofErr w:type="spellEnd"/>
            <w:r w:rsidRPr="00382300">
              <w:t xml:space="preserve"> </w:t>
            </w:r>
            <w:proofErr w:type="spellStart"/>
            <w:r w:rsidRPr="00382300">
              <w:t>бойынша</w:t>
            </w:r>
            <w:proofErr w:type="spellEnd"/>
            <w:r w:rsidRPr="00382300">
              <w:t xml:space="preserve"> </w:t>
            </w:r>
            <w:proofErr w:type="spellStart"/>
            <w:r w:rsidRPr="00382300">
              <w:t>минералдық</w:t>
            </w:r>
            <w:proofErr w:type="spellEnd"/>
            <w:r w:rsidRPr="00382300">
              <w:t xml:space="preserve"> </w:t>
            </w:r>
            <w:proofErr w:type="spellStart"/>
            <w:r w:rsidRPr="00382300">
              <w:t>шикізаттың</w:t>
            </w:r>
            <w:proofErr w:type="spellEnd"/>
            <w:r w:rsidRPr="00382300">
              <w:t xml:space="preserve"> </w:t>
            </w:r>
            <w:proofErr w:type="spellStart"/>
            <w:r w:rsidRPr="00382300">
              <w:t>жиынтық</w:t>
            </w:r>
            <w:proofErr w:type="spellEnd"/>
            <w:r w:rsidRPr="00382300">
              <w:t xml:space="preserve"> </w:t>
            </w:r>
            <w:proofErr w:type="spellStart"/>
            <w:r w:rsidRPr="00382300">
              <w:t>қорларының</w:t>
            </w:r>
            <w:proofErr w:type="spellEnd"/>
            <w:r w:rsidRPr="00382300">
              <w:t xml:space="preserve"> </w:t>
            </w:r>
            <w:proofErr w:type="spellStart"/>
            <w:r w:rsidRPr="00382300">
              <w:t>құны</w:t>
            </w:r>
            <w:proofErr w:type="spellEnd"/>
            <w:r w:rsidRPr="00382300">
              <w:t>;</w:t>
            </w:r>
          </w:p>
          <w:p w14:paraId="1EEC4C2A" w14:textId="77777777" w:rsidR="00CD3DE8" w:rsidRPr="00382300" w:rsidRDefault="00CD3DE8" w:rsidP="00EF6E0C">
            <w:pPr>
              <w:pStyle w:val="a4"/>
              <w:spacing w:before="0" w:beforeAutospacing="0" w:after="0" w:afterAutospacing="0"/>
              <w:jc w:val="both"/>
            </w:pPr>
            <w:proofErr w:type="spellStart"/>
            <w:r w:rsidRPr="00382300">
              <w:t>Сп</w:t>
            </w:r>
            <w:proofErr w:type="spellEnd"/>
            <w:r w:rsidRPr="00382300">
              <w:t xml:space="preserve"> –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Пайдалы</w:t>
            </w:r>
            <w:proofErr w:type="spellEnd"/>
            <w:r w:rsidRPr="00382300">
              <w:t xml:space="preserve"> </w:t>
            </w:r>
            <w:proofErr w:type="spellStart"/>
            <w:r w:rsidRPr="00382300">
              <w:t>қазбалар</w:t>
            </w:r>
            <w:proofErr w:type="spellEnd"/>
            <w:r w:rsidRPr="00382300">
              <w:t xml:space="preserve"> </w:t>
            </w:r>
            <w:proofErr w:type="spellStart"/>
            <w:r w:rsidRPr="00382300">
              <w:t>қорлары</w:t>
            </w:r>
            <w:proofErr w:type="spellEnd"/>
            <w:r w:rsidRPr="00382300">
              <w:t xml:space="preserve"> </w:t>
            </w:r>
            <w:proofErr w:type="spellStart"/>
            <w:r w:rsidRPr="00382300">
              <w:t>жөніндегі</w:t>
            </w:r>
            <w:proofErr w:type="spellEnd"/>
            <w:r w:rsidRPr="00382300">
              <w:t xml:space="preserve"> </w:t>
            </w:r>
            <w:proofErr w:type="spellStart"/>
            <w:r w:rsidRPr="00382300">
              <w:t>мемлекеттік</w:t>
            </w:r>
            <w:proofErr w:type="spellEnd"/>
            <w:r w:rsidRPr="00382300">
              <w:t xml:space="preserve"> </w:t>
            </w:r>
            <w:proofErr w:type="spellStart"/>
            <w:r w:rsidRPr="00382300">
              <w:t>комиссиясы</w:t>
            </w:r>
            <w:proofErr w:type="spellEnd"/>
            <w:r w:rsidRPr="00382300">
              <w:t xml:space="preserve"> </w:t>
            </w:r>
            <w:proofErr w:type="spellStart"/>
            <w:r w:rsidRPr="00382300">
              <w:t>бекіткен</w:t>
            </w:r>
            <w:proofErr w:type="spellEnd"/>
            <w:r w:rsidRPr="00382300">
              <w:t xml:space="preserve"> </w:t>
            </w:r>
            <w:proofErr w:type="spellStart"/>
            <w:r w:rsidRPr="00382300">
              <w:t>және</w:t>
            </w:r>
            <w:proofErr w:type="spellEnd"/>
            <w:r w:rsidRPr="00382300">
              <w:t xml:space="preserve"> (</w:t>
            </w:r>
            <w:proofErr w:type="spellStart"/>
            <w:r w:rsidRPr="00382300">
              <w:t>немесе</w:t>
            </w:r>
            <w:proofErr w:type="spellEnd"/>
            <w:r w:rsidRPr="00382300">
              <w:t xml:space="preserve">) </w:t>
            </w:r>
            <w:proofErr w:type="spellStart"/>
            <w:r w:rsidRPr="00382300">
              <w:t>әлеуетті</w:t>
            </w:r>
            <w:proofErr w:type="spellEnd"/>
            <w:r w:rsidRPr="00382300">
              <w:t xml:space="preserve"> </w:t>
            </w:r>
            <w:proofErr w:type="spellStart"/>
            <w:r w:rsidRPr="00382300">
              <w:t>коммерциялық</w:t>
            </w:r>
            <w:proofErr w:type="spellEnd"/>
            <w:r w:rsidRPr="00382300">
              <w:t xml:space="preserve"> объект </w:t>
            </w:r>
            <w:proofErr w:type="spellStart"/>
            <w:r w:rsidRPr="00382300">
              <w:t>қорларын</w:t>
            </w:r>
            <w:proofErr w:type="spellEnd"/>
            <w:r w:rsidRPr="00382300">
              <w:t xml:space="preserve"> </w:t>
            </w:r>
            <w:proofErr w:type="spellStart"/>
            <w:r w:rsidRPr="00382300">
              <w:t>жедел</w:t>
            </w:r>
            <w:proofErr w:type="spellEnd"/>
            <w:r w:rsidRPr="00382300">
              <w:t xml:space="preserve"> </w:t>
            </w:r>
            <w:proofErr w:type="spellStart"/>
            <w:r w:rsidRPr="00382300">
              <w:t>есептеу</w:t>
            </w:r>
            <w:proofErr w:type="spellEnd"/>
            <w:r w:rsidRPr="00382300">
              <w:t xml:space="preserve"> </w:t>
            </w:r>
            <w:proofErr w:type="spellStart"/>
            <w:r w:rsidRPr="00382300">
              <w:t>және</w:t>
            </w:r>
            <w:proofErr w:type="spellEnd"/>
            <w:r w:rsidRPr="00382300">
              <w:t xml:space="preserve"> </w:t>
            </w:r>
            <w:proofErr w:type="spellStart"/>
            <w:r w:rsidRPr="00382300">
              <w:t>болжамды</w:t>
            </w:r>
            <w:proofErr w:type="spellEnd"/>
            <w:r w:rsidRPr="00382300">
              <w:t xml:space="preserve"> </w:t>
            </w:r>
            <w:proofErr w:type="spellStart"/>
            <w:r w:rsidRPr="00382300">
              <w:t>ресурстар</w:t>
            </w:r>
            <w:proofErr w:type="spellEnd"/>
            <w:r w:rsidRPr="00382300">
              <w:t xml:space="preserve"> </w:t>
            </w:r>
            <w:proofErr w:type="spellStart"/>
            <w:r w:rsidRPr="00382300">
              <w:t>үшін</w:t>
            </w:r>
            <w:proofErr w:type="spellEnd"/>
            <w:r w:rsidRPr="00382300">
              <w:t xml:space="preserve"> </w:t>
            </w:r>
            <w:proofErr w:type="spellStart"/>
            <w:r w:rsidRPr="00382300">
              <w:t>көрсетілген</w:t>
            </w:r>
            <w:proofErr w:type="spellEnd"/>
            <w:r w:rsidRPr="00382300">
              <w:t xml:space="preserve"> </w:t>
            </w:r>
            <w:proofErr w:type="spellStart"/>
            <w:r w:rsidRPr="00382300">
              <w:t>комиссияның</w:t>
            </w:r>
            <w:proofErr w:type="spellEnd"/>
            <w:r w:rsidRPr="00382300">
              <w:t xml:space="preserve"> </w:t>
            </w:r>
            <w:proofErr w:type="spellStart"/>
            <w:r w:rsidRPr="00382300">
              <w:t>қорытындысында</w:t>
            </w:r>
            <w:proofErr w:type="spellEnd"/>
            <w:r w:rsidRPr="00382300">
              <w:t xml:space="preserve"> </w:t>
            </w:r>
            <w:proofErr w:type="spellStart"/>
            <w:r w:rsidRPr="00382300">
              <w:t>назарға</w:t>
            </w:r>
            <w:proofErr w:type="spellEnd"/>
            <w:r w:rsidRPr="00382300">
              <w:t xml:space="preserve"> </w:t>
            </w:r>
            <w:proofErr w:type="spellStart"/>
            <w:r w:rsidRPr="00382300">
              <w:t>алынған</w:t>
            </w:r>
            <w:proofErr w:type="spellEnd"/>
            <w:r w:rsidRPr="00382300">
              <w:t xml:space="preserve"> С2 </w:t>
            </w:r>
            <w:proofErr w:type="spellStart"/>
            <w:r w:rsidRPr="00382300">
              <w:t>санатындағы</w:t>
            </w:r>
            <w:proofErr w:type="spellEnd"/>
            <w:r w:rsidRPr="00382300">
              <w:t xml:space="preserve"> </w:t>
            </w:r>
            <w:proofErr w:type="spellStart"/>
            <w:r w:rsidRPr="00382300">
              <w:t>минералдық</w:t>
            </w:r>
            <w:proofErr w:type="spellEnd"/>
            <w:r w:rsidRPr="00382300">
              <w:t xml:space="preserve"> </w:t>
            </w:r>
            <w:proofErr w:type="spellStart"/>
            <w:r w:rsidRPr="00382300">
              <w:t>шикізаттың</w:t>
            </w:r>
            <w:proofErr w:type="spellEnd"/>
            <w:r w:rsidRPr="00382300">
              <w:t xml:space="preserve"> </w:t>
            </w:r>
            <w:proofErr w:type="spellStart"/>
            <w:r w:rsidRPr="00382300">
              <w:t>алдын</w:t>
            </w:r>
            <w:proofErr w:type="spellEnd"/>
            <w:r w:rsidRPr="00382300">
              <w:t xml:space="preserve"> ала </w:t>
            </w:r>
            <w:proofErr w:type="spellStart"/>
            <w:r w:rsidRPr="00382300">
              <w:t>бағаланған</w:t>
            </w:r>
            <w:proofErr w:type="spellEnd"/>
            <w:r w:rsidRPr="00382300">
              <w:t xml:space="preserve"> </w:t>
            </w:r>
            <w:proofErr w:type="spellStart"/>
            <w:r w:rsidRPr="00382300">
              <w:t>қорларының</w:t>
            </w:r>
            <w:proofErr w:type="spellEnd"/>
            <w:r w:rsidRPr="00382300">
              <w:t xml:space="preserve"> </w:t>
            </w:r>
            <w:proofErr w:type="spellStart"/>
            <w:r w:rsidRPr="00382300">
              <w:t>жиынтық</w:t>
            </w:r>
            <w:proofErr w:type="spellEnd"/>
            <w:r w:rsidRPr="00382300">
              <w:t xml:space="preserve"> </w:t>
            </w:r>
            <w:proofErr w:type="spellStart"/>
            <w:r w:rsidRPr="00382300">
              <w:t>құны</w:t>
            </w:r>
            <w:proofErr w:type="spellEnd"/>
            <w:r w:rsidRPr="00382300">
              <w:t>;</w:t>
            </w:r>
          </w:p>
          <w:p w14:paraId="6A32B285" w14:textId="77777777" w:rsidR="00CD3DE8" w:rsidRPr="00382300" w:rsidRDefault="00CD3DE8" w:rsidP="00EF6E0C">
            <w:pPr>
              <w:pStyle w:val="a4"/>
              <w:spacing w:before="0" w:beforeAutospacing="0" w:after="0" w:afterAutospacing="0"/>
              <w:jc w:val="both"/>
            </w:pPr>
            <w:proofErr w:type="spellStart"/>
            <w:r w:rsidRPr="00382300">
              <w:t>кең</w:t>
            </w:r>
            <w:proofErr w:type="spellEnd"/>
            <w:r w:rsidRPr="00382300">
              <w:t xml:space="preserve"> </w:t>
            </w:r>
            <w:proofErr w:type="spellStart"/>
            <w:r w:rsidRPr="00382300">
              <w:t>таралған</w:t>
            </w:r>
            <w:proofErr w:type="spellEnd"/>
            <w:r w:rsidRPr="00382300">
              <w:t xml:space="preserve"> </w:t>
            </w:r>
            <w:proofErr w:type="spellStart"/>
            <w:r w:rsidRPr="00382300">
              <w:t>пайдалы</w:t>
            </w:r>
            <w:proofErr w:type="spellEnd"/>
            <w:r w:rsidRPr="00382300">
              <w:t xml:space="preserve"> </w:t>
            </w:r>
            <w:proofErr w:type="spellStart"/>
            <w:r w:rsidRPr="00382300">
              <w:t>қазбаларға</w:t>
            </w:r>
            <w:proofErr w:type="spellEnd"/>
            <w:r w:rsidRPr="00382300">
              <w:t xml:space="preserve">, </w:t>
            </w:r>
            <w:proofErr w:type="spellStart"/>
            <w:r w:rsidRPr="00382300">
              <w:t>жерасты</w:t>
            </w:r>
            <w:proofErr w:type="spellEnd"/>
            <w:r w:rsidRPr="00382300">
              <w:t xml:space="preserve"> </w:t>
            </w:r>
            <w:proofErr w:type="spellStart"/>
            <w:r w:rsidRPr="00382300">
              <w:t>суларына</w:t>
            </w:r>
            <w:proofErr w:type="spellEnd"/>
            <w:r w:rsidRPr="00382300">
              <w:t xml:space="preserve"> </w:t>
            </w:r>
            <w:proofErr w:type="spellStart"/>
            <w:r w:rsidRPr="00382300">
              <w:t>және</w:t>
            </w:r>
            <w:proofErr w:type="spellEnd"/>
            <w:r w:rsidRPr="00382300">
              <w:t xml:space="preserve"> </w:t>
            </w:r>
            <w:proofErr w:type="spellStart"/>
            <w:r w:rsidRPr="00382300">
              <w:t>емдік</w:t>
            </w:r>
            <w:proofErr w:type="spellEnd"/>
            <w:r w:rsidRPr="00382300">
              <w:t xml:space="preserve"> </w:t>
            </w:r>
            <w:proofErr w:type="spellStart"/>
            <w:r w:rsidRPr="00382300">
              <w:t>балшықтарға</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келісімшарттар</w:t>
            </w:r>
            <w:proofErr w:type="spellEnd"/>
            <w:r w:rsidRPr="00382300">
              <w:t xml:space="preserve"> </w:t>
            </w:r>
            <w:proofErr w:type="spellStart"/>
            <w:r w:rsidRPr="00382300">
              <w:t>үшін</w:t>
            </w:r>
            <w:proofErr w:type="spellEnd"/>
            <w:r w:rsidRPr="00382300">
              <w:t xml:space="preserve"> – (С х 0,01%) </w:t>
            </w:r>
            <w:proofErr w:type="spellStart"/>
            <w:r w:rsidRPr="00382300">
              <w:t>формуласы</w:t>
            </w:r>
            <w:proofErr w:type="spellEnd"/>
            <w:r w:rsidRPr="00382300">
              <w:t xml:space="preserve"> </w:t>
            </w:r>
            <w:proofErr w:type="spellStart"/>
            <w:r w:rsidRPr="00382300">
              <w:t>бойынша</w:t>
            </w:r>
            <w:proofErr w:type="spellEnd"/>
            <w:r w:rsidRPr="00382300">
              <w:t xml:space="preserve">, </w:t>
            </w:r>
            <w:proofErr w:type="spellStart"/>
            <w:r w:rsidRPr="00382300">
              <w:t>бірақ</w:t>
            </w:r>
            <w:proofErr w:type="spellEnd"/>
            <w:r w:rsidRPr="00382300">
              <w:t xml:space="preserve">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және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туралы</w:t>
            </w:r>
            <w:proofErr w:type="spellEnd"/>
            <w:r w:rsidRPr="00382300">
              <w:t xml:space="preserve"> </w:t>
            </w:r>
            <w:proofErr w:type="spellStart"/>
            <w:r w:rsidRPr="00382300">
              <w:t>заңнамасына</w:t>
            </w:r>
            <w:proofErr w:type="spellEnd"/>
            <w:r w:rsidRPr="00382300">
              <w:t xml:space="preserve"> </w:t>
            </w:r>
            <w:proofErr w:type="spellStart"/>
            <w:r w:rsidRPr="00382300">
              <w:t>сәйкес</w:t>
            </w:r>
            <w:proofErr w:type="spellEnd"/>
            <w:r w:rsidRPr="00382300">
              <w:t xml:space="preserve"> конкурс </w:t>
            </w:r>
            <w:proofErr w:type="spellStart"/>
            <w:r w:rsidRPr="00382300">
              <w:t>талаптары</w:t>
            </w:r>
            <w:proofErr w:type="spellEnd"/>
            <w:r w:rsidRPr="00382300">
              <w:t xml:space="preserve"> </w:t>
            </w:r>
            <w:proofErr w:type="spellStart"/>
            <w:r w:rsidRPr="00382300">
              <w:t>жарияланған</w:t>
            </w:r>
            <w:proofErr w:type="spellEnd"/>
            <w:r w:rsidRPr="00382300">
              <w:t xml:space="preserve"> </w:t>
            </w:r>
            <w:proofErr w:type="spellStart"/>
            <w:r w:rsidRPr="00382300">
              <w:t>немесе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құқығын</w:t>
            </w:r>
            <w:proofErr w:type="spellEnd"/>
            <w:r w:rsidRPr="00382300">
              <w:t xml:space="preserve"> беру </w:t>
            </w:r>
            <w:proofErr w:type="spellStart"/>
            <w:r w:rsidRPr="00382300">
              <w:t>жөніндегі</w:t>
            </w:r>
            <w:proofErr w:type="spellEnd"/>
            <w:r w:rsidRPr="00382300">
              <w:t xml:space="preserve"> </w:t>
            </w:r>
            <w:proofErr w:type="spellStart"/>
            <w:r w:rsidRPr="00382300">
              <w:t>тікелей</w:t>
            </w:r>
            <w:proofErr w:type="spellEnd"/>
            <w:r w:rsidRPr="00382300">
              <w:t xml:space="preserve"> </w:t>
            </w:r>
            <w:proofErr w:type="spellStart"/>
            <w:r w:rsidRPr="00382300">
              <w:t>келіссөздер</w:t>
            </w:r>
            <w:proofErr w:type="spellEnd"/>
            <w:r w:rsidRPr="00382300">
              <w:t xml:space="preserve"> </w:t>
            </w:r>
            <w:proofErr w:type="spellStart"/>
            <w:r w:rsidRPr="00382300">
              <w:t>хаттамасына</w:t>
            </w:r>
            <w:proofErr w:type="spellEnd"/>
            <w:r w:rsidRPr="00382300">
              <w:t xml:space="preserve"> </w:t>
            </w:r>
            <w:proofErr w:type="spellStart"/>
            <w:r w:rsidRPr="00382300">
              <w:t>қол</w:t>
            </w:r>
            <w:proofErr w:type="spellEnd"/>
            <w:r w:rsidRPr="00382300">
              <w:t xml:space="preserve"> </w:t>
            </w:r>
            <w:proofErr w:type="spellStart"/>
            <w:r w:rsidRPr="00382300">
              <w:t>қойылған</w:t>
            </w:r>
            <w:proofErr w:type="spellEnd"/>
            <w:r w:rsidRPr="00382300">
              <w:t xml:space="preserve"> </w:t>
            </w:r>
            <w:proofErr w:type="spellStart"/>
            <w:r w:rsidRPr="00382300">
              <w:t>күні</w:t>
            </w:r>
            <w:proofErr w:type="spellEnd"/>
            <w:r w:rsidRPr="00382300">
              <w:t xml:space="preserve"> </w:t>
            </w:r>
            <w:proofErr w:type="spellStart"/>
            <w:r w:rsidRPr="00382300">
              <w:t>қолданыста</w:t>
            </w:r>
            <w:proofErr w:type="spellEnd"/>
            <w:r w:rsidRPr="00382300">
              <w:t xml:space="preserve"> </w:t>
            </w:r>
            <w:proofErr w:type="spellStart"/>
            <w:r w:rsidRPr="00382300">
              <w:t>болатын</w:t>
            </w:r>
            <w:proofErr w:type="spellEnd"/>
            <w:r w:rsidRPr="00382300">
              <w:t xml:space="preserve"> </w:t>
            </w:r>
            <w:proofErr w:type="spellStart"/>
            <w:r w:rsidRPr="00382300">
              <w:t>айлық</w:t>
            </w:r>
            <w:proofErr w:type="spellEnd"/>
            <w:r w:rsidRPr="00382300">
              <w:t xml:space="preserve"> </w:t>
            </w:r>
            <w:proofErr w:type="spellStart"/>
            <w:r w:rsidRPr="00382300">
              <w:t>есептік</w:t>
            </w:r>
            <w:proofErr w:type="spellEnd"/>
            <w:r w:rsidRPr="00382300">
              <w:t xml:space="preserve"> </w:t>
            </w:r>
            <w:proofErr w:type="spellStart"/>
            <w:r w:rsidRPr="00382300">
              <w:t>көрсеткіштің</w:t>
            </w:r>
            <w:proofErr w:type="spellEnd"/>
            <w:r w:rsidRPr="00382300">
              <w:t xml:space="preserve"> 120 </w:t>
            </w:r>
            <w:proofErr w:type="spellStart"/>
            <w:r w:rsidRPr="00382300">
              <w:t>еселенген</w:t>
            </w:r>
            <w:proofErr w:type="spellEnd"/>
            <w:r w:rsidRPr="00382300">
              <w:t xml:space="preserve"> </w:t>
            </w:r>
            <w:proofErr w:type="spellStart"/>
            <w:r w:rsidRPr="00382300">
              <w:t>мөлшерінен</w:t>
            </w:r>
            <w:proofErr w:type="spellEnd"/>
            <w:r w:rsidRPr="00382300">
              <w:t xml:space="preserve"> кем </w:t>
            </w:r>
            <w:proofErr w:type="spellStart"/>
            <w:r w:rsidRPr="00382300">
              <w:t>емес</w:t>
            </w:r>
            <w:proofErr w:type="spellEnd"/>
            <w:r w:rsidRPr="00382300">
              <w:t>;</w:t>
            </w:r>
          </w:p>
          <w:p w14:paraId="35F796E9" w14:textId="77777777" w:rsidR="00CD3DE8" w:rsidRPr="00382300" w:rsidRDefault="00CD3DE8" w:rsidP="00EF6E0C">
            <w:pPr>
              <w:pStyle w:val="a4"/>
              <w:spacing w:before="0" w:beforeAutospacing="0" w:after="0" w:afterAutospacing="0"/>
              <w:jc w:val="both"/>
            </w:pPr>
            <w:r w:rsidRPr="00382300">
              <w:t xml:space="preserve">3) </w:t>
            </w:r>
            <w:proofErr w:type="spellStart"/>
            <w:r w:rsidRPr="00382300">
              <w:t>техногендік</w:t>
            </w:r>
            <w:proofErr w:type="spellEnd"/>
            <w:r w:rsidRPr="00382300">
              <w:t xml:space="preserve"> </w:t>
            </w:r>
            <w:proofErr w:type="spellStart"/>
            <w:r w:rsidRPr="00382300">
              <w:t>минералдық</w:t>
            </w:r>
            <w:proofErr w:type="spellEnd"/>
            <w:r w:rsidRPr="00382300">
              <w:t xml:space="preserve"> </w:t>
            </w:r>
            <w:proofErr w:type="spellStart"/>
            <w:r w:rsidRPr="00382300">
              <w:t>түзілімдерді</w:t>
            </w:r>
            <w:proofErr w:type="spellEnd"/>
            <w:r w:rsidRPr="00382300">
              <w:t xml:space="preserve"> </w:t>
            </w:r>
            <w:proofErr w:type="spellStart"/>
            <w:r w:rsidRPr="00382300">
              <w:lastRenderedPageBreak/>
              <w:t>қайта</w:t>
            </w:r>
            <w:proofErr w:type="spellEnd"/>
            <w:r w:rsidRPr="00382300">
              <w:t xml:space="preserve"> </w:t>
            </w:r>
            <w:proofErr w:type="spellStart"/>
            <w:r w:rsidRPr="00382300">
              <w:t>өңдеуге</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келісімшарттар</w:t>
            </w:r>
            <w:proofErr w:type="spellEnd"/>
            <w:r w:rsidRPr="00382300">
              <w:t xml:space="preserve"> </w:t>
            </w:r>
            <w:proofErr w:type="spellStart"/>
            <w:r w:rsidRPr="00382300">
              <w:t>үшін</w:t>
            </w:r>
            <w:proofErr w:type="spellEnd"/>
            <w:r w:rsidRPr="00382300">
              <w:t xml:space="preserve"> – (С1 х 0,01%) </w:t>
            </w:r>
            <w:proofErr w:type="spellStart"/>
            <w:r w:rsidRPr="00382300">
              <w:t>формуласы</w:t>
            </w:r>
            <w:proofErr w:type="spellEnd"/>
            <w:r w:rsidRPr="00382300">
              <w:t xml:space="preserve"> </w:t>
            </w:r>
            <w:proofErr w:type="spellStart"/>
            <w:r w:rsidRPr="00382300">
              <w:t>бойынша</w:t>
            </w:r>
            <w:proofErr w:type="spellEnd"/>
            <w:r w:rsidRPr="00382300">
              <w:t xml:space="preserve">, </w:t>
            </w:r>
            <w:proofErr w:type="spellStart"/>
            <w:r w:rsidRPr="00382300">
              <w:t>бірақ</w:t>
            </w:r>
            <w:proofErr w:type="spellEnd"/>
            <w:r w:rsidRPr="00382300">
              <w:t xml:space="preserve">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және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туралы</w:t>
            </w:r>
            <w:proofErr w:type="spellEnd"/>
            <w:r w:rsidRPr="00382300">
              <w:t xml:space="preserve"> </w:t>
            </w:r>
            <w:proofErr w:type="spellStart"/>
            <w:r w:rsidRPr="00382300">
              <w:t>заңнамасына</w:t>
            </w:r>
            <w:proofErr w:type="spellEnd"/>
            <w:r w:rsidRPr="00382300">
              <w:t xml:space="preserve"> </w:t>
            </w:r>
            <w:proofErr w:type="spellStart"/>
            <w:r w:rsidRPr="00382300">
              <w:t>сәйкес</w:t>
            </w:r>
            <w:proofErr w:type="spellEnd"/>
            <w:r w:rsidRPr="00382300">
              <w:t xml:space="preserve"> конкурс </w:t>
            </w:r>
            <w:proofErr w:type="spellStart"/>
            <w:r w:rsidRPr="00382300">
              <w:t>талаптары</w:t>
            </w:r>
            <w:proofErr w:type="spellEnd"/>
            <w:r w:rsidRPr="00382300">
              <w:t xml:space="preserve"> </w:t>
            </w:r>
            <w:proofErr w:type="spellStart"/>
            <w:r w:rsidRPr="00382300">
              <w:t>жарияланған</w:t>
            </w:r>
            <w:proofErr w:type="spellEnd"/>
            <w:r w:rsidRPr="00382300">
              <w:t xml:space="preserve"> </w:t>
            </w:r>
            <w:proofErr w:type="spellStart"/>
            <w:r w:rsidRPr="00382300">
              <w:t>немесе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құқығын</w:t>
            </w:r>
            <w:proofErr w:type="spellEnd"/>
            <w:r w:rsidRPr="00382300">
              <w:t xml:space="preserve"> беру </w:t>
            </w:r>
            <w:proofErr w:type="spellStart"/>
            <w:r w:rsidRPr="00382300">
              <w:t>жөніндегі</w:t>
            </w:r>
            <w:proofErr w:type="spellEnd"/>
            <w:r w:rsidRPr="00382300">
              <w:t xml:space="preserve"> </w:t>
            </w:r>
            <w:proofErr w:type="spellStart"/>
            <w:r w:rsidRPr="00382300">
              <w:t>тікелей</w:t>
            </w:r>
            <w:proofErr w:type="spellEnd"/>
            <w:r w:rsidRPr="00382300">
              <w:t xml:space="preserve"> </w:t>
            </w:r>
            <w:proofErr w:type="spellStart"/>
            <w:r w:rsidRPr="00382300">
              <w:t>келіссөздер</w:t>
            </w:r>
            <w:proofErr w:type="spellEnd"/>
            <w:r w:rsidRPr="00382300">
              <w:t xml:space="preserve"> </w:t>
            </w:r>
            <w:proofErr w:type="spellStart"/>
            <w:r w:rsidRPr="00382300">
              <w:t>хаттамасына</w:t>
            </w:r>
            <w:proofErr w:type="spellEnd"/>
            <w:r w:rsidRPr="00382300">
              <w:t xml:space="preserve"> </w:t>
            </w:r>
            <w:proofErr w:type="spellStart"/>
            <w:r w:rsidRPr="00382300">
              <w:t>қол</w:t>
            </w:r>
            <w:proofErr w:type="spellEnd"/>
            <w:r w:rsidRPr="00382300">
              <w:t xml:space="preserve"> </w:t>
            </w:r>
            <w:proofErr w:type="spellStart"/>
            <w:r w:rsidRPr="00382300">
              <w:t>қойылған</w:t>
            </w:r>
            <w:proofErr w:type="spellEnd"/>
            <w:r w:rsidRPr="00382300">
              <w:t xml:space="preserve"> </w:t>
            </w:r>
            <w:proofErr w:type="spellStart"/>
            <w:r w:rsidRPr="00382300">
              <w:t>күні</w:t>
            </w:r>
            <w:proofErr w:type="spellEnd"/>
            <w:r w:rsidRPr="00382300">
              <w:t xml:space="preserve"> </w:t>
            </w:r>
            <w:proofErr w:type="spellStart"/>
            <w:r w:rsidRPr="00382300">
              <w:t>қолданыста</w:t>
            </w:r>
            <w:proofErr w:type="spellEnd"/>
            <w:r w:rsidRPr="00382300">
              <w:t xml:space="preserve"> </w:t>
            </w:r>
            <w:proofErr w:type="spellStart"/>
            <w:r w:rsidRPr="00382300">
              <w:t>болатын</w:t>
            </w:r>
            <w:proofErr w:type="spellEnd"/>
            <w:r w:rsidRPr="00382300">
              <w:t xml:space="preserve"> </w:t>
            </w:r>
            <w:proofErr w:type="spellStart"/>
            <w:r w:rsidRPr="00382300">
              <w:t>айлық</w:t>
            </w:r>
            <w:proofErr w:type="spellEnd"/>
            <w:r w:rsidRPr="00382300">
              <w:t xml:space="preserve"> </w:t>
            </w:r>
            <w:proofErr w:type="spellStart"/>
            <w:r w:rsidRPr="00382300">
              <w:t>есептік</w:t>
            </w:r>
            <w:proofErr w:type="spellEnd"/>
            <w:r w:rsidRPr="00382300">
              <w:t xml:space="preserve"> </w:t>
            </w:r>
            <w:proofErr w:type="spellStart"/>
            <w:r w:rsidRPr="00382300">
              <w:t>көрсеткіштің</w:t>
            </w:r>
            <w:proofErr w:type="spellEnd"/>
            <w:r w:rsidRPr="00382300">
              <w:t xml:space="preserve"> 300 </w:t>
            </w:r>
            <w:proofErr w:type="spellStart"/>
            <w:r w:rsidRPr="00382300">
              <w:t>еселенген</w:t>
            </w:r>
            <w:proofErr w:type="spellEnd"/>
            <w:r w:rsidRPr="00382300">
              <w:t xml:space="preserve"> </w:t>
            </w:r>
            <w:proofErr w:type="spellStart"/>
            <w:r w:rsidRPr="00382300">
              <w:t>мөлшерінен</w:t>
            </w:r>
            <w:proofErr w:type="spellEnd"/>
            <w:r w:rsidRPr="00382300">
              <w:t xml:space="preserve"> кем </w:t>
            </w:r>
            <w:proofErr w:type="spellStart"/>
            <w:r w:rsidRPr="00382300">
              <w:t>емес</w:t>
            </w:r>
            <w:proofErr w:type="spellEnd"/>
            <w:r w:rsidRPr="00382300">
              <w:t>;</w:t>
            </w:r>
          </w:p>
          <w:p w14:paraId="76652ABA" w14:textId="77777777" w:rsidR="00CD3DE8" w:rsidRPr="00382300" w:rsidRDefault="00CD3DE8" w:rsidP="00EF6E0C">
            <w:pPr>
              <w:pStyle w:val="a4"/>
              <w:spacing w:before="0" w:beforeAutospacing="0" w:after="0" w:afterAutospacing="0"/>
              <w:jc w:val="both"/>
            </w:pPr>
            <w:r w:rsidRPr="00382300">
              <w:t xml:space="preserve">4) </w:t>
            </w:r>
            <w:proofErr w:type="spellStart"/>
            <w:r w:rsidRPr="00382300">
              <w:t>сарқынды</w:t>
            </w:r>
            <w:proofErr w:type="spellEnd"/>
            <w:r w:rsidRPr="00382300">
              <w:t xml:space="preserve"> </w:t>
            </w:r>
            <w:proofErr w:type="spellStart"/>
            <w:r w:rsidRPr="00382300">
              <w:t>суларды</w:t>
            </w:r>
            <w:proofErr w:type="spellEnd"/>
            <w:r w:rsidRPr="00382300">
              <w:t xml:space="preserve"> </w:t>
            </w:r>
            <w:proofErr w:type="spellStart"/>
            <w:r w:rsidRPr="00382300">
              <w:t>ағызу</w:t>
            </w:r>
            <w:proofErr w:type="spellEnd"/>
            <w:r w:rsidRPr="00382300">
              <w:t xml:space="preserve"> </w:t>
            </w:r>
            <w:proofErr w:type="spellStart"/>
            <w:r w:rsidRPr="00382300">
              <w:t>үшін</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барлауға</w:t>
            </w:r>
            <w:proofErr w:type="spellEnd"/>
            <w:r w:rsidRPr="00382300">
              <w:t xml:space="preserve">, </w:t>
            </w:r>
            <w:proofErr w:type="spellStart"/>
            <w:r w:rsidRPr="00382300">
              <w:t>сондай-ақ</w:t>
            </w:r>
            <w:proofErr w:type="spellEnd"/>
            <w:r w:rsidRPr="00382300">
              <w:t xml:space="preserve"> </w:t>
            </w:r>
            <w:proofErr w:type="spellStart"/>
            <w:r w:rsidRPr="00382300">
              <w:t>барлауға</w:t>
            </w:r>
            <w:proofErr w:type="spellEnd"/>
            <w:r w:rsidRPr="00382300">
              <w:t xml:space="preserve"> </w:t>
            </w:r>
            <w:proofErr w:type="spellStart"/>
            <w:r w:rsidRPr="00382300">
              <w:t>және</w:t>
            </w:r>
            <w:proofErr w:type="spellEnd"/>
            <w:r w:rsidRPr="00382300">
              <w:t xml:space="preserve"> (</w:t>
            </w:r>
            <w:proofErr w:type="spellStart"/>
            <w:r w:rsidRPr="00382300">
              <w:t>немесе</w:t>
            </w:r>
            <w:proofErr w:type="spellEnd"/>
            <w:r w:rsidRPr="00382300">
              <w:t xml:space="preserve">) </w:t>
            </w:r>
            <w:proofErr w:type="spellStart"/>
            <w:r w:rsidRPr="00382300">
              <w:t>өндіруге</w:t>
            </w:r>
            <w:proofErr w:type="spellEnd"/>
            <w:r w:rsidRPr="00382300">
              <w:t xml:space="preserve"> </w:t>
            </w:r>
            <w:proofErr w:type="spellStart"/>
            <w:r w:rsidRPr="00382300">
              <w:t>байланысты</w:t>
            </w:r>
            <w:proofErr w:type="spellEnd"/>
            <w:r w:rsidRPr="00382300">
              <w:t xml:space="preserve"> </w:t>
            </w:r>
            <w:proofErr w:type="spellStart"/>
            <w:r w:rsidRPr="00382300">
              <w:t>емес</w:t>
            </w:r>
            <w:proofErr w:type="spellEnd"/>
            <w:r w:rsidRPr="00382300">
              <w:t xml:space="preserve"> </w:t>
            </w:r>
            <w:proofErr w:type="spellStart"/>
            <w:r w:rsidRPr="00382300">
              <w:t>жерасты</w:t>
            </w:r>
            <w:proofErr w:type="spellEnd"/>
            <w:r w:rsidRPr="00382300">
              <w:t xml:space="preserve"> </w:t>
            </w:r>
            <w:proofErr w:type="spellStart"/>
            <w:r w:rsidRPr="00382300">
              <w:t>құрылысжайларын</w:t>
            </w:r>
            <w:proofErr w:type="spellEnd"/>
            <w:r w:rsidRPr="00382300">
              <w:t xml:space="preserve"> </w:t>
            </w:r>
            <w:proofErr w:type="spellStart"/>
            <w:r w:rsidRPr="00382300">
              <w:t>салуға</w:t>
            </w:r>
            <w:proofErr w:type="spellEnd"/>
            <w:r w:rsidRPr="00382300">
              <w:t xml:space="preserve"> </w:t>
            </w:r>
            <w:proofErr w:type="spellStart"/>
            <w:r w:rsidRPr="00382300">
              <w:t>және</w:t>
            </w:r>
            <w:proofErr w:type="spellEnd"/>
            <w:r w:rsidRPr="00382300">
              <w:t xml:space="preserve"> (</w:t>
            </w:r>
            <w:proofErr w:type="spellStart"/>
            <w:r w:rsidRPr="00382300">
              <w:t>немесе</w:t>
            </w:r>
            <w:proofErr w:type="spellEnd"/>
            <w:r w:rsidRPr="00382300">
              <w:t xml:space="preserve">) </w:t>
            </w:r>
            <w:proofErr w:type="spellStart"/>
            <w:r w:rsidRPr="00382300">
              <w:t>пайдалануға</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келісімшарттар</w:t>
            </w:r>
            <w:proofErr w:type="spellEnd"/>
            <w:r w:rsidRPr="00382300">
              <w:t xml:space="preserve"> </w:t>
            </w:r>
            <w:proofErr w:type="spellStart"/>
            <w:r w:rsidRPr="00382300">
              <w:t>үшін</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кеңістігін</w:t>
            </w:r>
            <w:proofErr w:type="spellEnd"/>
            <w:r w:rsidRPr="00382300">
              <w:t xml:space="preserve"> </w:t>
            </w:r>
            <w:proofErr w:type="spellStart"/>
            <w:r w:rsidRPr="00382300">
              <w:t>пайдалану</w:t>
            </w:r>
            <w:proofErr w:type="spellEnd"/>
            <w:r w:rsidRPr="00382300">
              <w:t xml:space="preserve">) –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және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туралы</w:t>
            </w:r>
            <w:proofErr w:type="spellEnd"/>
            <w:r w:rsidRPr="00382300">
              <w:t xml:space="preserve"> </w:t>
            </w:r>
            <w:proofErr w:type="spellStart"/>
            <w:r w:rsidRPr="00382300">
              <w:t>заңнамасына</w:t>
            </w:r>
            <w:proofErr w:type="spellEnd"/>
            <w:r w:rsidRPr="00382300">
              <w:t xml:space="preserve"> </w:t>
            </w:r>
            <w:proofErr w:type="spellStart"/>
            <w:r w:rsidRPr="00382300">
              <w:t>сәйкес</w:t>
            </w:r>
            <w:proofErr w:type="spellEnd"/>
            <w:r w:rsidRPr="00382300">
              <w:t xml:space="preserve"> конкурс </w:t>
            </w:r>
            <w:proofErr w:type="spellStart"/>
            <w:r w:rsidRPr="00382300">
              <w:t>талаптары</w:t>
            </w:r>
            <w:proofErr w:type="spellEnd"/>
            <w:r w:rsidRPr="00382300">
              <w:t xml:space="preserve"> </w:t>
            </w:r>
            <w:proofErr w:type="spellStart"/>
            <w:r w:rsidRPr="00382300">
              <w:t>жарияланған</w:t>
            </w:r>
            <w:proofErr w:type="spellEnd"/>
            <w:r w:rsidRPr="00382300">
              <w:t xml:space="preserve"> </w:t>
            </w:r>
            <w:proofErr w:type="spellStart"/>
            <w:r w:rsidRPr="00382300">
              <w:t>немесе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құқығын</w:t>
            </w:r>
            <w:proofErr w:type="spellEnd"/>
            <w:r w:rsidRPr="00382300">
              <w:t xml:space="preserve"> беру </w:t>
            </w:r>
            <w:proofErr w:type="spellStart"/>
            <w:r w:rsidRPr="00382300">
              <w:t>жөніндегі</w:t>
            </w:r>
            <w:proofErr w:type="spellEnd"/>
            <w:r w:rsidRPr="00382300">
              <w:t xml:space="preserve"> </w:t>
            </w:r>
            <w:proofErr w:type="spellStart"/>
            <w:r w:rsidRPr="00382300">
              <w:t>тікелей</w:t>
            </w:r>
            <w:proofErr w:type="spellEnd"/>
            <w:r w:rsidRPr="00382300">
              <w:t xml:space="preserve"> </w:t>
            </w:r>
            <w:proofErr w:type="spellStart"/>
            <w:r w:rsidRPr="00382300">
              <w:t>келіссөздер</w:t>
            </w:r>
            <w:proofErr w:type="spellEnd"/>
            <w:r w:rsidRPr="00382300">
              <w:t xml:space="preserve"> </w:t>
            </w:r>
            <w:proofErr w:type="spellStart"/>
            <w:r w:rsidRPr="00382300">
              <w:t>хаттамасына</w:t>
            </w:r>
            <w:proofErr w:type="spellEnd"/>
            <w:r w:rsidRPr="00382300">
              <w:t xml:space="preserve"> </w:t>
            </w:r>
            <w:proofErr w:type="spellStart"/>
            <w:r w:rsidRPr="00382300">
              <w:t>қол</w:t>
            </w:r>
            <w:proofErr w:type="spellEnd"/>
            <w:r w:rsidRPr="00382300">
              <w:t xml:space="preserve"> </w:t>
            </w:r>
            <w:proofErr w:type="spellStart"/>
            <w:r w:rsidRPr="00382300">
              <w:t>қойылған</w:t>
            </w:r>
            <w:proofErr w:type="spellEnd"/>
            <w:r w:rsidRPr="00382300">
              <w:t xml:space="preserve"> </w:t>
            </w:r>
            <w:proofErr w:type="spellStart"/>
            <w:r w:rsidRPr="00382300">
              <w:t>күні</w:t>
            </w:r>
            <w:proofErr w:type="spellEnd"/>
            <w:r w:rsidRPr="00382300">
              <w:t xml:space="preserve"> </w:t>
            </w:r>
            <w:proofErr w:type="spellStart"/>
            <w:r w:rsidRPr="00382300">
              <w:t>қолданыста</w:t>
            </w:r>
            <w:proofErr w:type="spellEnd"/>
            <w:r w:rsidRPr="00382300">
              <w:t xml:space="preserve"> </w:t>
            </w:r>
            <w:proofErr w:type="spellStart"/>
            <w:r w:rsidRPr="00382300">
              <w:t>болатын</w:t>
            </w:r>
            <w:proofErr w:type="spellEnd"/>
            <w:r w:rsidRPr="00382300">
              <w:t xml:space="preserve"> </w:t>
            </w:r>
            <w:proofErr w:type="spellStart"/>
            <w:r w:rsidRPr="00382300">
              <w:t>айлық</w:t>
            </w:r>
            <w:proofErr w:type="spellEnd"/>
            <w:r w:rsidRPr="00382300">
              <w:t xml:space="preserve"> </w:t>
            </w:r>
            <w:proofErr w:type="spellStart"/>
            <w:r w:rsidRPr="00382300">
              <w:t>есептік</w:t>
            </w:r>
            <w:proofErr w:type="spellEnd"/>
            <w:r w:rsidRPr="00382300">
              <w:t xml:space="preserve"> </w:t>
            </w:r>
            <w:proofErr w:type="spellStart"/>
            <w:r w:rsidRPr="00382300">
              <w:t>көрсеткіштің</w:t>
            </w:r>
            <w:proofErr w:type="spellEnd"/>
            <w:r w:rsidRPr="00382300">
              <w:t xml:space="preserve"> 400 </w:t>
            </w:r>
            <w:proofErr w:type="spellStart"/>
            <w:r w:rsidRPr="00382300">
              <w:t>еселенген</w:t>
            </w:r>
            <w:proofErr w:type="spellEnd"/>
            <w:r w:rsidRPr="00382300">
              <w:t xml:space="preserve"> </w:t>
            </w:r>
            <w:proofErr w:type="spellStart"/>
            <w:r w:rsidRPr="00382300">
              <w:t>мөлшері</w:t>
            </w:r>
            <w:proofErr w:type="spellEnd"/>
            <w:r w:rsidRPr="00382300">
              <w:t>.</w:t>
            </w:r>
          </w:p>
          <w:p w14:paraId="222529B8" w14:textId="77777777" w:rsidR="00CD3DE8" w:rsidRPr="00382300" w:rsidRDefault="00CD3DE8" w:rsidP="00EF6E0C">
            <w:pPr>
              <w:pStyle w:val="a4"/>
              <w:spacing w:before="0" w:beforeAutospacing="0" w:after="0" w:afterAutospacing="0"/>
              <w:jc w:val="both"/>
            </w:pPr>
            <w:r w:rsidRPr="00382300">
              <w:t>…..</w:t>
            </w:r>
          </w:p>
          <w:p w14:paraId="6123B88F" w14:textId="77777777" w:rsidR="00CD3DE8" w:rsidRPr="00382300" w:rsidRDefault="00CD3DE8" w:rsidP="00EF6E0C">
            <w:pPr>
              <w:pStyle w:val="pj"/>
              <w:spacing w:before="0" w:beforeAutospacing="0" w:after="0" w:afterAutospacing="0"/>
              <w:ind w:firstLine="431"/>
              <w:jc w:val="both"/>
              <w:rPr>
                <w:b/>
              </w:rPr>
            </w:pPr>
          </w:p>
          <w:p w14:paraId="06BE2CF9" w14:textId="7E8164C0" w:rsidR="00CD3DE8" w:rsidRPr="00382300" w:rsidRDefault="00CD3DE8" w:rsidP="00EF6E0C">
            <w:pPr>
              <w:pStyle w:val="pj"/>
              <w:spacing w:before="0" w:beforeAutospacing="0" w:after="0" w:afterAutospacing="0"/>
              <w:ind w:firstLine="431"/>
              <w:jc w:val="both"/>
              <w:rPr>
                <w:b/>
              </w:rPr>
            </w:pPr>
            <w:r w:rsidRPr="00382300">
              <w:rPr>
                <w:b/>
              </w:rPr>
              <w:t xml:space="preserve">4-1. </w:t>
            </w:r>
            <w:proofErr w:type="spellStart"/>
            <w:r w:rsidRPr="00382300">
              <w:rPr>
                <w:b/>
              </w:rPr>
              <w:t>Жоқ</w:t>
            </w:r>
            <w:proofErr w:type="spellEnd"/>
            <w:r w:rsidRPr="00382300">
              <w:rPr>
                <w:b/>
              </w:rPr>
              <w:t>.</w:t>
            </w:r>
          </w:p>
          <w:p w14:paraId="450319F4" w14:textId="32CDC97C" w:rsidR="00CD3DE8" w:rsidRPr="00382300" w:rsidRDefault="00CD3DE8" w:rsidP="00EF6E0C">
            <w:pPr>
              <w:pStyle w:val="pj"/>
              <w:spacing w:before="0" w:beforeAutospacing="0" w:after="0" w:afterAutospacing="0"/>
              <w:ind w:firstLine="431"/>
              <w:jc w:val="both"/>
              <w:rPr>
                <w:b/>
              </w:rPr>
            </w:pPr>
            <w:r w:rsidRPr="00382300">
              <w:rPr>
                <w:b/>
              </w:rPr>
              <w:lastRenderedPageBreak/>
              <w:t>…</w:t>
            </w:r>
          </w:p>
          <w:p w14:paraId="48CFF79E" w14:textId="77777777" w:rsidR="00CD3DE8" w:rsidRPr="00382300" w:rsidRDefault="00CD3DE8" w:rsidP="00EF6E0C">
            <w:pPr>
              <w:pStyle w:val="pj"/>
              <w:spacing w:before="0" w:beforeAutospacing="0" w:after="0" w:afterAutospacing="0"/>
              <w:ind w:firstLine="431"/>
              <w:jc w:val="both"/>
              <w:rPr>
                <w:b/>
              </w:rPr>
            </w:pPr>
          </w:p>
          <w:p w14:paraId="6D5B33D9" w14:textId="77777777" w:rsidR="00CD3DE8" w:rsidRPr="00382300" w:rsidRDefault="00CD3DE8" w:rsidP="00EF6E0C">
            <w:pPr>
              <w:pStyle w:val="pj"/>
              <w:spacing w:before="0" w:beforeAutospacing="0" w:after="0" w:afterAutospacing="0"/>
              <w:ind w:firstLine="431"/>
              <w:jc w:val="both"/>
              <w:rPr>
                <w:b/>
              </w:rPr>
            </w:pPr>
          </w:p>
          <w:p w14:paraId="5EE108A9" w14:textId="77777777" w:rsidR="00CD3DE8" w:rsidRPr="00382300" w:rsidRDefault="00CD3DE8" w:rsidP="00EF6E0C">
            <w:pPr>
              <w:pStyle w:val="pj"/>
              <w:spacing w:before="0" w:beforeAutospacing="0" w:after="0" w:afterAutospacing="0"/>
              <w:ind w:firstLine="431"/>
              <w:jc w:val="both"/>
              <w:rPr>
                <w:b/>
              </w:rPr>
            </w:pPr>
          </w:p>
          <w:p w14:paraId="22814CDB" w14:textId="77777777" w:rsidR="00CD3DE8" w:rsidRPr="00382300" w:rsidRDefault="00CD3DE8" w:rsidP="00EF6E0C">
            <w:pPr>
              <w:pStyle w:val="pj"/>
              <w:spacing w:before="0" w:beforeAutospacing="0" w:after="0" w:afterAutospacing="0"/>
              <w:ind w:firstLine="431"/>
              <w:jc w:val="both"/>
              <w:rPr>
                <w:b/>
              </w:rPr>
            </w:pPr>
          </w:p>
          <w:p w14:paraId="556E26F4" w14:textId="77777777" w:rsidR="00CD3DE8" w:rsidRPr="00382300" w:rsidRDefault="00CD3DE8" w:rsidP="00EF6E0C">
            <w:pPr>
              <w:pStyle w:val="pj"/>
              <w:spacing w:before="0" w:beforeAutospacing="0" w:after="0" w:afterAutospacing="0"/>
              <w:ind w:firstLine="431"/>
              <w:jc w:val="both"/>
              <w:rPr>
                <w:b/>
              </w:rPr>
            </w:pPr>
          </w:p>
          <w:p w14:paraId="7DD93DB9" w14:textId="77777777" w:rsidR="00CD3DE8" w:rsidRPr="00382300" w:rsidRDefault="00CD3DE8" w:rsidP="00EF6E0C">
            <w:pPr>
              <w:pStyle w:val="pj"/>
              <w:spacing w:before="0" w:beforeAutospacing="0" w:after="0" w:afterAutospacing="0"/>
              <w:ind w:firstLine="431"/>
              <w:jc w:val="both"/>
              <w:rPr>
                <w:b/>
              </w:rPr>
            </w:pPr>
          </w:p>
          <w:p w14:paraId="1221CF4E" w14:textId="77777777" w:rsidR="00CD3DE8" w:rsidRPr="00382300" w:rsidRDefault="00CD3DE8" w:rsidP="00EF6E0C">
            <w:pPr>
              <w:pStyle w:val="pj"/>
              <w:spacing w:before="0" w:beforeAutospacing="0" w:after="0" w:afterAutospacing="0"/>
              <w:ind w:firstLine="431"/>
              <w:jc w:val="both"/>
              <w:rPr>
                <w:b/>
                <w:bCs/>
              </w:rPr>
            </w:pPr>
          </w:p>
          <w:p w14:paraId="42BDA24D" w14:textId="77777777" w:rsidR="00CD3DE8" w:rsidRPr="00382300" w:rsidRDefault="00CD3DE8" w:rsidP="00EF6E0C">
            <w:pPr>
              <w:pStyle w:val="pj"/>
              <w:spacing w:before="0" w:beforeAutospacing="0" w:after="0" w:afterAutospacing="0"/>
              <w:ind w:firstLine="431"/>
              <w:jc w:val="both"/>
              <w:rPr>
                <w:b/>
                <w:bCs/>
              </w:rPr>
            </w:pPr>
          </w:p>
          <w:p w14:paraId="0008405D" w14:textId="77777777" w:rsidR="00CD3DE8" w:rsidRPr="00382300" w:rsidRDefault="00CD3DE8" w:rsidP="00EF6E0C">
            <w:pPr>
              <w:pStyle w:val="pj"/>
              <w:spacing w:before="0" w:beforeAutospacing="0" w:after="0" w:afterAutospacing="0"/>
              <w:ind w:firstLine="431"/>
              <w:jc w:val="both"/>
              <w:rPr>
                <w:b/>
                <w:bCs/>
              </w:rPr>
            </w:pPr>
          </w:p>
          <w:p w14:paraId="5799E1D6" w14:textId="77777777" w:rsidR="00CD3DE8" w:rsidRPr="00382300" w:rsidRDefault="00CD3DE8" w:rsidP="00EF6E0C">
            <w:pPr>
              <w:pStyle w:val="pj"/>
              <w:spacing w:before="0" w:beforeAutospacing="0" w:after="0" w:afterAutospacing="0"/>
              <w:ind w:firstLine="431"/>
              <w:jc w:val="both"/>
              <w:rPr>
                <w:b/>
                <w:bCs/>
              </w:rPr>
            </w:pPr>
          </w:p>
          <w:p w14:paraId="4579B578" w14:textId="77777777" w:rsidR="00CD3DE8" w:rsidRPr="00382300" w:rsidRDefault="00CD3DE8" w:rsidP="00EF6E0C">
            <w:pPr>
              <w:pStyle w:val="pj"/>
              <w:spacing w:before="0" w:beforeAutospacing="0" w:after="0" w:afterAutospacing="0"/>
              <w:ind w:firstLine="431"/>
              <w:jc w:val="both"/>
              <w:rPr>
                <w:b/>
                <w:bCs/>
              </w:rPr>
            </w:pPr>
          </w:p>
          <w:p w14:paraId="6933A531" w14:textId="77777777" w:rsidR="00CD3DE8" w:rsidRPr="00382300" w:rsidRDefault="00CD3DE8" w:rsidP="00EF6E0C">
            <w:pPr>
              <w:pStyle w:val="pj"/>
              <w:spacing w:before="0" w:beforeAutospacing="0" w:after="0" w:afterAutospacing="0"/>
              <w:ind w:firstLine="431"/>
              <w:jc w:val="both"/>
              <w:rPr>
                <w:b/>
                <w:bCs/>
              </w:rPr>
            </w:pPr>
          </w:p>
          <w:p w14:paraId="7D553884" w14:textId="77777777" w:rsidR="00CD3DE8" w:rsidRPr="00382300" w:rsidRDefault="00CD3DE8" w:rsidP="00EF6E0C">
            <w:pPr>
              <w:pStyle w:val="pj"/>
              <w:spacing w:before="0" w:beforeAutospacing="0" w:after="0" w:afterAutospacing="0"/>
              <w:ind w:firstLine="431"/>
              <w:jc w:val="both"/>
              <w:rPr>
                <w:b/>
                <w:bCs/>
              </w:rPr>
            </w:pPr>
          </w:p>
          <w:p w14:paraId="4966197D" w14:textId="77777777" w:rsidR="00CD3DE8" w:rsidRPr="00382300" w:rsidRDefault="00CD3DE8" w:rsidP="00EF6E0C">
            <w:pPr>
              <w:pStyle w:val="pj"/>
              <w:spacing w:before="0" w:beforeAutospacing="0" w:after="0" w:afterAutospacing="0"/>
              <w:ind w:firstLine="431"/>
              <w:jc w:val="both"/>
              <w:rPr>
                <w:b/>
                <w:bCs/>
              </w:rPr>
            </w:pPr>
          </w:p>
          <w:p w14:paraId="6CEC9BDC" w14:textId="77777777" w:rsidR="00CD3DE8" w:rsidRPr="00382300" w:rsidRDefault="00CD3DE8" w:rsidP="00EF6E0C">
            <w:pPr>
              <w:pStyle w:val="pj"/>
              <w:spacing w:before="0" w:beforeAutospacing="0" w:after="0" w:afterAutospacing="0"/>
              <w:ind w:firstLine="431"/>
              <w:jc w:val="both"/>
              <w:rPr>
                <w:b/>
                <w:bCs/>
              </w:rPr>
            </w:pPr>
          </w:p>
          <w:p w14:paraId="4C2443C1" w14:textId="77777777" w:rsidR="00CD3DE8" w:rsidRPr="00382300" w:rsidRDefault="00CD3DE8" w:rsidP="00EF6E0C">
            <w:pPr>
              <w:pStyle w:val="pj"/>
              <w:spacing w:before="0" w:beforeAutospacing="0" w:after="0" w:afterAutospacing="0"/>
              <w:ind w:firstLine="431"/>
              <w:jc w:val="both"/>
              <w:rPr>
                <w:b/>
                <w:bCs/>
              </w:rPr>
            </w:pPr>
          </w:p>
          <w:p w14:paraId="26480E45" w14:textId="77777777" w:rsidR="00CD3DE8" w:rsidRPr="00382300" w:rsidRDefault="00CD3DE8" w:rsidP="00EF6E0C">
            <w:pPr>
              <w:pStyle w:val="pj"/>
              <w:spacing w:before="0" w:beforeAutospacing="0" w:after="0" w:afterAutospacing="0"/>
              <w:ind w:firstLine="431"/>
              <w:jc w:val="both"/>
              <w:rPr>
                <w:b/>
                <w:bCs/>
              </w:rPr>
            </w:pPr>
          </w:p>
          <w:p w14:paraId="355827A9" w14:textId="77777777" w:rsidR="00CD3DE8" w:rsidRPr="00382300" w:rsidRDefault="00CD3DE8" w:rsidP="00EF6E0C">
            <w:pPr>
              <w:pStyle w:val="pj"/>
              <w:spacing w:before="0" w:beforeAutospacing="0" w:after="0" w:afterAutospacing="0"/>
              <w:ind w:firstLine="431"/>
              <w:jc w:val="both"/>
              <w:rPr>
                <w:b/>
                <w:bCs/>
              </w:rPr>
            </w:pPr>
          </w:p>
          <w:p w14:paraId="11F659E3" w14:textId="77777777" w:rsidR="00CD3DE8" w:rsidRPr="00382300" w:rsidRDefault="00CD3DE8" w:rsidP="00EF6E0C">
            <w:pPr>
              <w:pStyle w:val="pj"/>
              <w:spacing w:before="0" w:beforeAutospacing="0" w:after="0" w:afterAutospacing="0"/>
              <w:ind w:firstLine="431"/>
              <w:jc w:val="both"/>
              <w:rPr>
                <w:b/>
                <w:bCs/>
              </w:rPr>
            </w:pPr>
          </w:p>
          <w:p w14:paraId="32E304A0" w14:textId="77777777" w:rsidR="00CD3DE8" w:rsidRPr="00382300" w:rsidRDefault="00CD3DE8" w:rsidP="00EF6E0C">
            <w:pPr>
              <w:pStyle w:val="pj"/>
              <w:spacing w:before="0" w:beforeAutospacing="0" w:after="0" w:afterAutospacing="0"/>
              <w:ind w:firstLine="431"/>
              <w:jc w:val="both"/>
              <w:rPr>
                <w:b/>
                <w:bCs/>
              </w:rPr>
            </w:pPr>
          </w:p>
          <w:p w14:paraId="5E5B88DA" w14:textId="77777777" w:rsidR="00B301DE" w:rsidRPr="00382300" w:rsidRDefault="00B301DE" w:rsidP="00EF6E0C">
            <w:pPr>
              <w:pStyle w:val="pj"/>
              <w:spacing w:before="0" w:beforeAutospacing="0" w:after="0" w:afterAutospacing="0"/>
              <w:ind w:firstLine="431"/>
              <w:jc w:val="both"/>
              <w:rPr>
                <w:b/>
                <w:bCs/>
              </w:rPr>
            </w:pPr>
          </w:p>
          <w:p w14:paraId="62135078" w14:textId="77777777" w:rsidR="00B301DE" w:rsidRPr="00382300" w:rsidRDefault="00B301DE" w:rsidP="00EF6E0C">
            <w:pPr>
              <w:pStyle w:val="pj"/>
              <w:spacing w:before="0" w:beforeAutospacing="0" w:after="0" w:afterAutospacing="0"/>
              <w:ind w:firstLine="431"/>
              <w:jc w:val="both"/>
              <w:rPr>
                <w:b/>
                <w:bCs/>
              </w:rPr>
            </w:pPr>
          </w:p>
          <w:p w14:paraId="361AA8CC" w14:textId="789E0ADA" w:rsidR="00CD3DE8" w:rsidRPr="00382300" w:rsidRDefault="00CD3DE8" w:rsidP="00EF6E0C">
            <w:pPr>
              <w:pStyle w:val="pj"/>
              <w:spacing w:before="0" w:beforeAutospacing="0" w:after="0" w:afterAutospacing="0"/>
              <w:ind w:firstLine="431"/>
              <w:jc w:val="both"/>
            </w:pPr>
            <w:r w:rsidRPr="00382300">
              <w:rPr>
                <w:b/>
                <w:bCs/>
              </w:rPr>
              <w:t xml:space="preserve">5. </w:t>
            </w:r>
            <w:proofErr w:type="spellStart"/>
            <w:r w:rsidRPr="00382300">
              <w:rPr>
                <w:b/>
                <w:bCs/>
              </w:rPr>
              <w:t>Келісімшарттық</w:t>
            </w:r>
            <w:proofErr w:type="spellEnd"/>
            <w:r w:rsidRPr="00382300">
              <w:rPr>
                <w:b/>
                <w:bCs/>
              </w:rPr>
              <w:t xml:space="preserve"> </w:t>
            </w:r>
            <w:proofErr w:type="spellStart"/>
            <w:r w:rsidRPr="00382300">
              <w:rPr>
                <w:b/>
                <w:bCs/>
              </w:rPr>
              <w:t>аумақты</w:t>
            </w:r>
            <w:proofErr w:type="spellEnd"/>
            <w:r w:rsidRPr="00382300">
              <w:rPr>
                <w:b/>
                <w:bCs/>
              </w:rPr>
              <w:t xml:space="preserve"> (</w:t>
            </w:r>
            <w:proofErr w:type="spellStart"/>
            <w:r w:rsidRPr="00382300">
              <w:rPr>
                <w:b/>
                <w:bCs/>
              </w:rPr>
              <w:t>жер</w:t>
            </w:r>
            <w:proofErr w:type="spellEnd"/>
            <w:r w:rsidRPr="00382300">
              <w:rPr>
                <w:b/>
                <w:bCs/>
              </w:rPr>
              <w:t xml:space="preserve"> </w:t>
            </w:r>
            <w:proofErr w:type="spellStart"/>
            <w:r w:rsidRPr="00382300">
              <w:rPr>
                <w:b/>
                <w:bCs/>
              </w:rPr>
              <w:t>қойнауы</w:t>
            </w:r>
            <w:proofErr w:type="spellEnd"/>
            <w:r w:rsidRPr="00382300">
              <w:rPr>
                <w:b/>
                <w:bCs/>
              </w:rPr>
              <w:t xml:space="preserve"> </w:t>
            </w:r>
            <w:proofErr w:type="spellStart"/>
            <w:r w:rsidRPr="00382300">
              <w:rPr>
                <w:b/>
                <w:bCs/>
              </w:rPr>
              <w:t>учаскесін</w:t>
            </w:r>
            <w:proofErr w:type="spellEnd"/>
            <w:r w:rsidRPr="00382300">
              <w:rPr>
                <w:b/>
                <w:bCs/>
              </w:rPr>
              <w:t xml:space="preserve">) </w:t>
            </w:r>
            <w:proofErr w:type="spellStart"/>
            <w:r w:rsidRPr="00382300">
              <w:rPr>
                <w:b/>
                <w:bCs/>
              </w:rPr>
              <w:t>кеңейткен</w:t>
            </w:r>
            <w:proofErr w:type="spellEnd"/>
            <w:r w:rsidRPr="00382300">
              <w:rPr>
                <w:b/>
                <w:bCs/>
              </w:rPr>
              <w:t xml:space="preserve"> </w:t>
            </w:r>
            <w:proofErr w:type="spellStart"/>
            <w:r w:rsidRPr="00382300">
              <w:rPr>
                <w:b/>
                <w:bCs/>
              </w:rPr>
              <w:t>кезде</w:t>
            </w:r>
            <w:proofErr w:type="spellEnd"/>
            <w:r w:rsidRPr="00382300">
              <w:rPr>
                <w:b/>
                <w:bCs/>
              </w:rPr>
              <w:t xml:space="preserve"> </w:t>
            </w:r>
            <w:proofErr w:type="spellStart"/>
            <w:r w:rsidRPr="00382300">
              <w:rPr>
                <w:b/>
                <w:bCs/>
              </w:rPr>
              <w:t>қол</w:t>
            </w:r>
            <w:proofErr w:type="spellEnd"/>
            <w:r w:rsidRPr="00382300">
              <w:rPr>
                <w:b/>
                <w:bCs/>
              </w:rPr>
              <w:t xml:space="preserve"> </w:t>
            </w:r>
            <w:proofErr w:type="spellStart"/>
            <w:r w:rsidRPr="00382300">
              <w:rPr>
                <w:b/>
                <w:bCs/>
              </w:rPr>
              <w:t>қою</w:t>
            </w:r>
            <w:proofErr w:type="spellEnd"/>
            <w:r w:rsidRPr="00382300">
              <w:rPr>
                <w:b/>
                <w:bCs/>
              </w:rPr>
              <w:t xml:space="preserve"> </w:t>
            </w:r>
            <w:proofErr w:type="spellStart"/>
            <w:r w:rsidRPr="00382300">
              <w:rPr>
                <w:b/>
                <w:bCs/>
              </w:rPr>
              <w:t>бонусының</w:t>
            </w:r>
            <w:proofErr w:type="spellEnd"/>
            <w:r w:rsidRPr="00382300">
              <w:rPr>
                <w:b/>
                <w:bCs/>
              </w:rPr>
              <w:t xml:space="preserve"> </w:t>
            </w:r>
            <w:proofErr w:type="spellStart"/>
            <w:r w:rsidRPr="00382300">
              <w:rPr>
                <w:b/>
                <w:bCs/>
              </w:rPr>
              <w:t>мөлшері</w:t>
            </w:r>
            <w:proofErr w:type="spellEnd"/>
            <w:r w:rsidRPr="00382300">
              <w:rPr>
                <w:b/>
                <w:bCs/>
              </w:rPr>
              <w:t xml:space="preserve"> </w:t>
            </w:r>
            <w:proofErr w:type="spellStart"/>
            <w:r w:rsidRPr="00382300">
              <w:rPr>
                <w:b/>
                <w:bCs/>
              </w:rPr>
              <w:t>мынадай</w:t>
            </w:r>
            <w:proofErr w:type="spellEnd"/>
            <w:r w:rsidRPr="00382300">
              <w:rPr>
                <w:b/>
                <w:bCs/>
              </w:rPr>
              <w:t xml:space="preserve"> </w:t>
            </w:r>
            <w:proofErr w:type="spellStart"/>
            <w:r w:rsidRPr="00382300">
              <w:rPr>
                <w:b/>
                <w:bCs/>
              </w:rPr>
              <w:t>тәртіппен</w:t>
            </w:r>
            <w:proofErr w:type="spellEnd"/>
            <w:r w:rsidRPr="00382300">
              <w:rPr>
                <w:b/>
                <w:bCs/>
              </w:rPr>
              <w:t xml:space="preserve"> </w:t>
            </w:r>
            <w:proofErr w:type="spellStart"/>
            <w:r w:rsidRPr="00382300">
              <w:rPr>
                <w:b/>
                <w:bCs/>
              </w:rPr>
              <w:t>айқындалады</w:t>
            </w:r>
            <w:proofErr w:type="spellEnd"/>
            <w:r w:rsidRPr="00382300">
              <w:rPr>
                <w:b/>
                <w:bCs/>
              </w:rPr>
              <w:t>:</w:t>
            </w:r>
          </w:p>
          <w:p w14:paraId="37CA5C32" w14:textId="4643B1B2" w:rsidR="00CD3DE8" w:rsidRPr="00382300" w:rsidRDefault="00CD3DE8" w:rsidP="00EF6E0C">
            <w:pPr>
              <w:pStyle w:val="pj"/>
              <w:spacing w:before="0" w:beforeAutospacing="0" w:after="0" w:afterAutospacing="0"/>
              <w:ind w:firstLine="431"/>
              <w:jc w:val="both"/>
            </w:pPr>
            <w:r w:rsidRPr="00382300">
              <w:t>…</w:t>
            </w:r>
          </w:p>
          <w:p w14:paraId="693FCBF1" w14:textId="77777777" w:rsidR="00CD3DE8" w:rsidRPr="00382300" w:rsidRDefault="00CD3DE8" w:rsidP="00EF6E0C">
            <w:pPr>
              <w:pStyle w:val="pj"/>
              <w:spacing w:before="0" w:beforeAutospacing="0" w:after="0" w:afterAutospacing="0"/>
              <w:ind w:firstLine="431"/>
              <w:jc w:val="both"/>
              <w:rPr>
                <w:b/>
              </w:rPr>
            </w:pPr>
          </w:p>
          <w:p w14:paraId="4F7FDE53" w14:textId="77777777" w:rsidR="00CD3DE8" w:rsidRPr="00382300" w:rsidRDefault="00CD3DE8" w:rsidP="00EF6E0C">
            <w:pPr>
              <w:pStyle w:val="pj"/>
              <w:spacing w:before="0" w:beforeAutospacing="0" w:after="0" w:afterAutospacing="0"/>
              <w:ind w:firstLine="431"/>
              <w:jc w:val="both"/>
              <w:rPr>
                <w:b/>
              </w:rPr>
            </w:pPr>
          </w:p>
          <w:p w14:paraId="77810711" w14:textId="77777777" w:rsidR="00CD3DE8" w:rsidRPr="00382300" w:rsidRDefault="00CD3DE8" w:rsidP="00EF6E0C">
            <w:pPr>
              <w:pStyle w:val="pj"/>
              <w:spacing w:before="0" w:beforeAutospacing="0" w:after="0" w:afterAutospacing="0"/>
              <w:ind w:firstLine="431"/>
              <w:jc w:val="both"/>
              <w:rPr>
                <w:b/>
              </w:rPr>
            </w:pPr>
            <w:r w:rsidRPr="00382300">
              <w:rPr>
                <w:b/>
              </w:rPr>
              <w:t xml:space="preserve">5-1. </w:t>
            </w:r>
            <w:proofErr w:type="spellStart"/>
            <w:r w:rsidRPr="00382300">
              <w:rPr>
                <w:b/>
              </w:rPr>
              <w:t>Жоқ</w:t>
            </w:r>
            <w:proofErr w:type="spellEnd"/>
            <w:r w:rsidRPr="00382300">
              <w:rPr>
                <w:b/>
              </w:rPr>
              <w:t>.</w:t>
            </w:r>
          </w:p>
          <w:p w14:paraId="2BF90D1D" w14:textId="77777777" w:rsidR="00CD3DE8" w:rsidRPr="00382300" w:rsidRDefault="00CD3DE8" w:rsidP="00EF6E0C">
            <w:pPr>
              <w:pStyle w:val="a4"/>
              <w:spacing w:before="0" w:beforeAutospacing="0" w:after="0" w:afterAutospacing="0"/>
              <w:ind w:firstLine="346"/>
              <w:jc w:val="both"/>
              <w:rPr>
                <w:b/>
                <w:bCs/>
              </w:rPr>
            </w:pPr>
          </w:p>
          <w:p w14:paraId="0C78E7C8" w14:textId="77777777" w:rsidR="00CD3DE8" w:rsidRPr="00382300" w:rsidRDefault="00CD3DE8" w:rsidP="00EF6E0C">
            <w:pPr>
              <w:pStyle w:val="a4"/>
              <w:spacing w:before="0" w:beforeAutospacing="0" w:after="0" w:afterAutospacing="0"/>
              <w:ind w:firstLine="346"/>
              <w:jc w:val="both"/>
              <w:rPr>
                <w:b/>
                <w:bCs/>
              </w:rPr>
            </w:pPr>
          </w:p>
          <w:p w14:paraId="156099C2" w14:textId="77777777" w:rsidR="00CD3DE8" w:rsidRPr="00382300" w:rsidRDefault="00CD3DE8" w:rsidP="00EF6E0C">
            <w:pPr>
              <w:pStyle w:val="a4"/>
              <w:spacing w:before="0" w:beforeAutospacing="0" w:after="0" w:afterAutospacing="0"/>
              <w:ind w:firstLine="346"/>
              <w:jc w:val="both"/>
              <w:rPr>
                <w:b/>
                <w:bCs/>
              </w:rPr>
            </w:pPr>
          </w:p>
          <w:p w14:paraId="35F7607F" w14:textId="77777777" w:rsidR="00CD3DE8" w:rsidRPr="00382300" w:rsidRDefault="00CD3DE8" w:rsidP="00EF6E0C">
            <w:pPr>
              <w:pStyle w:val="a4"/>
              <w:spacing w:before="0" w:beforeAutospacing="0" w:after="0" w:afterAutospacing="0"/>
              <w:ind w:firstLine="346"/>
              <w:jc w:val="both"/>
              <w:rPr>
                <w:b/>
                <w:bCs/>
              </w:rPr>
            </w:pPr>
          </w:p>
          <w:p w14:paraId="6E3DCABD" w14:textId="77777777" w:rsidR="00CD3DE8" w:rsidRPr="00382300" w:rsidRDefault="00CD3DE8" w:rsidP="00EF6E0C">
            <w:pPr>
              <w:pStyle w:val="a4"/>
              <w:spacing w:before="0" w:beforeAutospacing="0" w:after="0" w:afterAutospacing="0"/>
              <w:ind w:firstLine="346"/>
              <w:jc w:val="both"/>
              <w:rPr>
                <w:b/>
                <w:bCs/>
              </w:rPr>
            </w:pPr>
          </w:p>
          <w:p w14:paraId="5397B65C" w14:textId="77777777" w:rsidR="00CD3DE8" w:rsidRPr="00382300" w:rsidRDefault="00CD3DE8" w:rsidP="00EF6E0C">
            <w:pPr>
              <w:pStyle w:val="pj"/>
              <w:spacing w:before="0" w:beforeAutospacing="0" w:after="0" w:afterAutospacing="0"/>
              <w:rPr>
                <w:b/>
              </w:rPr>
            </w:pPr>
          </w:p>
          <w:p w14:paraId="7E3BD171" w14:textId="77777777" w:rsidR="00CD3DE8" w:rsidRPr="00382300" w:rsidRDefault="00CD3DE8" w:rsidP="00EF6E0C">
            <w:pPr>
              <w:pStyle w:val="pj"/>
              <w:spacing w:before="0" w:beforeAutospacing="0" w:after="0" w:afterAutospacing="0"/>
              <w:rPr>
                <w:b/>
              </w:rPr>
            </w:pPr>
          </w:p>
          <w:p w14:paraId="57DEDD14" w14:textId="77777777" w:rsidR="00CD3DE8" w:rsidRPr="00382300" w:rsidRDefault="00CD3DE8" w:rsidP="00EF6E0C">
            <w:pPr>
              <w:pStyle w:val="pj"/>
              <w:spacing w:before="0" w:beforeAutospacing="0" w:after="0" w:afterAutospacing="0"/>
              <w:rPr>
                <w:b/>
              </w:rPr>
            </w:pPr>
          </w:p>
          <w:p w14:paraId="1BD41A04" w14:textId="77777777" w:rsidR="00CD3DE8" w:rsidRPr="00382300" w:rsidRDefault="00CD3DE8" w:rsidP="00EF6E0C">
            <w:pPr>
              <w:pStyle w:val="pj"/>
              <w:spacing w:before="0" w:beforeAutospacing="0" w:after="0" w:afterAutospacing="0"/>
              <w:rPr>
                <w:b/>
              </w:rPr>
            </w:pPr>
          </w:p>
          <w:p w14:paraId="32F6C573" w14:textId="77777777" w:rsidR="00CD3DE8" w:rsidRPr="00382300" w:rsidRDefault="00CD3DE8" w:rsidP="00EF6E0C">
            <w:pPr>
              <w:pStyle w:val="pj"/>
              <w:spacing w:before="0" w:beforeAutospacing="0" w:after="0" w:afterAutospacing="0"/>
              <w:rPr>
                <w:b/>
              </w:rPr>
            </w:pPr>
          </w:p>
          <w:p w14:paraId="400196E2" w14:textId="77777777" w:rsidR="00CD3DE8" w:rsidRPr="00382300" w:rsidRDefault="00CD3DE8" w:rsidP="00EF6E0C">
            <w:pPr>
              <w:pStyle w:val="pj"/>
              <w:spacing w:before="0" w:beforeAutospacing="0" w:after="0" w:afterAutospacing="0"/>
              <w:rPr>
                <w:b/>
              </w:rPr>
            </w:pPr>
          </w:p>
          <w:p w14:paraId="1806283B" w14:textId="77777777" w:rsidR="00CD3DE8" w:rsidRPr="00382300" w:rsidRDefault="00CD3DE8" w:rsidP="00EF6E0C">
            <w:pPr>
              <w:pStyle w:val="pj"/>
              <w:spacing w:before="0" w:beforeAutospacing="0" w:after="0" w:afterAutospacing="0"/>
              <w:rPr>
                <w:b/>
              </w:rPr>
            </w:pPr>
          </w:p>
          <w:p w14:paraId="3F4227E4" w14:textId="77777777" w:rsidR="00CD3DE8" w:rsidRPr="00382300" w:rsidRDefault="00CD3DE8" w:rsidP="00EF6E0C">
            <w:pPr>
              <w:pStyle w:val="pj"/>
              <w:spacing w:before="0" w:beforeAutospacing="0" w:after="0" w:afterAutospacing="0"/>
              <w:rPr>
                <w:b/>
              </w:rPr>
            </w:pPr>
          </w:p>
          <w:p w14:paraId="6801221A" w14:textId="77777777" w:rsidR="00CD3DE8" w:rsidRPr="00382300" w:rsidRDefault="00CD3DE8" w:rsidP="00EF6E0C">
            <w:pPr>
              <w:pStyle w:val="pj"/>
              <w:spacing w:before="0" w:beforeAutospacing="0" w:after="0" w:afterAutospacing="0"/>
              <w:rPr>
                <w:b/>
              </w:rPr>
            </w:pPr>
          </w:p>
          <w:p w14:paraId="0E863C34" w14:textId="77777777" w:rsidR="00CD3DE8" w:rsidRPr="00382300" w:rsidRDefault="00CD3DE8" w:rsidP="00EF6E0C">
            <w:pPr>
              <w:pStyle w:val="pj"/>
              <w:spacing w:before="0" w:beforeAutospacing="0" w:after="0" w:afterAutospacing="0"/>
              <w:rPr>
                <w:b/>
              </w:rPr>
            </w:pPr>
          </w:p>
          <w:p w14:paraId="4EC05AED" w14:textId="77777777" w:rsidR="00CD3DE8" w:rsidRPr="00382300" w:rsidRDefault="00CD3DE8" w:rsidP="00EF6E0C">
            <w:pPr>
              <w:pStyle w:val="pj"/>
              <w:spacing w:before="0" w:beforeAutospacing="0" w:after="0" w:afterAutospacing="0"/>
              <w:rPr>
                <w:b/>
              </w:rPr>
            </w:pPr>
          </w:p>
          <w:p w14:paraId="446D0D3D" w14:textId="77777777" w:rsidR="00CD3DE8" w:rsidRPr="00382300" w:rsidRDefault="00CD3DE8" w:rsidP="00EF6E0C">
            <w:pPr>
              <w:pStyle w:val="pj"/>
              <w:spacing w:before="0" w:beforeAutospacing="0" w:after="0" w:afterAutospacing="0"/>
              <w:rPr>
                <w:b/>
              </w:rPr>
            </w:pPr>
          </w:p>
          <w:p w14:paraId="26A1C084" w14:textId="77777777" w:rsidR="00CD3DE8" w:rsidRPr="00382300" w:rsidRDefault="00CD3DE8" w:rsidP="00EF6E0C">
            <w:pPr>
              <w:pStyle w:val="pj"/>
              <w:spacing w:before="0" w:beforeAutospacing="0" w:after="0" w:afterAutospacing="0"/>
              <w:rPr>
                <w:b/>
              </w:rPr>
            </w:pPr>
          </w:p>
          <w:p w14:paraId="26635C40" w14:textId="77777777" w:rsidR="00CD3DE8" w:rsidRPr="00382300" w:rsidRDefault="00CD3DE8" w:rsidP="00EF6E0C">
            <w:pPr>
              <w:pStyle w:val="pj"/>
              <w:spacing w:before="0" w:beforeAutospacing="0" w:after="0" w:afterAutospacing="0"/>
              <w:rPr>
                <w:b/>
              </w:rPr>
            </w:pPr>
          </w:p>
          <w:p w14:paraId="4CD6C3FD" w14:textId="77777777" w:rsidR="00CD3DE8" w:rsidRPr="00382300" w:rsidRDefault="00CD3DE8" w:rsidP="00EF6E0C">
            <w:pPr>
              <w:pStyle w:val="pj"/>
              <w:spacing w:before="0" w:beforeAutospacing="0" w:after="0" w:afterAutospacing="0"/>
              <w:rPr>
                <w:b/>
              </w:rPr>
            </w:pPr>
          </w:p>
          <w:p w14:paraId="66299859" w14:textId="77777777" w:rsidR="00CD3DE8" w:rsidRPr="00382300" w:rsidRDefault="00CD3DE8" w:rsidP="00EF6E0C">
            <w:pPr>
              <w:pStyle w:val="pj"/>
              <w:spacing w:before="0" w:beforeAutospacing="0" w:after="0" w:afterAutospacing="0"/>
              <w:rPr>
                <w:b/>
              </w:rPr>
            </w:pPr>
          </w:p>
          <w:p w14:paraId="64C68D8F" w14:textId="77777777" w:rsidR="00CD3DE8" w:rsidRPr="00382300" w:rsidRDefault="00CD3DE8" w:rsidP="00EF6E0C">
            <w:pPr>
              <w:pStyle w:val="pj"/>
              <w:spacing w:before="0" w:beforeAutospacing="0" w:after="0" w:afterAutospacing="0"/>
              <w:rPr>
                <w:b/>
              </w:rPr>
            </w:pPr>
          </w:p>
          <w:p w14:paraId="2EBFDDA1" w14:textId="77777777" w:rsidR="00CD3DE8" w:rsidRPr="00382300" w:rsidRDefault="00CD3DE8" w:rsidP="00EF6E0C">
            <w:pPr>
              <w:pStyle w:val="pj"/>
              <w:spacing w:before="0" w:beforeAutospacing="0" w:after="0" w:afterAutospacing="0"/>
              <w:ind w:firstLine="431"/>
              <w:rPr>
                <w:b/>
              </w:rPr>
            </w:pPr>
            <w:r w:rsidRPr="00382300">
              <w:rPr>
                <w:b/>
              </w:rPr>
              <w:t xml:space="preserve">5-2. </w:t>
            </w:r>
            <w:proofErr w:type="spellStart"/>
            <w:r w:rsidRPr="00382300">
              <w:rPr>
                <w:b/>
              </w:rPr>
              <w:t>Жоқ</w:t>
            </w:r>
            <w:proofErr w:type="spellEnd"/>
            <w:r w:rsidRPr="00382300">
              <w:rPr>
                <w:b/>
              </w:rPr>
              <w:t>.</w:t>
            </w:r>
          </w:p>
          <w:p w14:paraId="31A2C880" w14:textId="45AC7307" w:rsidR="00CD3DE8" w:rsidRPr="00382300" w:rsidRDefault="00CD3DE8" w:rsidP="00EF6E0C">
            <w:pPr>
              <w:pStyle w:val="pj"/>
              <w:spacing w:before="0" w:beforeAutospacing="0" w:after="0" w:afterAutospacing="0"/>
              <w:ind w:firstLine="431"/>
              <w:rPr>
                <w:b/>
              </w:rPr>
            </w:pPr>
            <w:r w:rsidRPr="00382300">
              <w:rPr>
                <w:b/>
              </w:rPr>
              <w:t>…..</w:t>
            </w:r>
          </w:p>
          <w:p w14:paraId="13CB9DA5" w14:textId="77777777" w:rsidR="00CD3DE8" w:rsidRPr="00382300" w:rsidRDefault="00CD3DE8" w:rsidP="00EF6E0C">
            <w:pPr>
              <w:pStyle w:val="pj"/>
              <w:spacing w:before="0" w:beforeAutospacing="0" w:after="0" w:afterAutospacing="0"/>
              <w:ind w:firstLine="431"/>
              <w:rPr>
                <w:b/>
              </w:rPr>
            </w:pPr>
          </w:p>
          <w:p w14:paraId="080F2883" w14:textId="77777777" w:rsidR="00CD3DE8" w:rsidRPr="00382300" w:rsidRDefault="00CD3DE8" w:rsidP="00EF6E0C">
            <w:pPr>
              <w:pStyle w:val="pj"/>
              <w:spacing w:before="0" w:beforeAutospacing="0" w:after="0" w:afterAutospacing="0"/>
              <w:ind w:firstLine="431"/>
              <w:rPr>
                <w:b/>
              </w:rPr>
            </w:pPr>
          </w:p>
          <w:p w14:paraId="1CF1FCD6" w14:textId="77777777" w:rsidR="00CD3DE8" w:rsidRPr="00382300" w:rsidRDefault="00CD3DE8" w:rsidP="00EF6E0C">
            <w:pPr>
              <w:pStyle w:val="pj"/>
              <w:spacing w:before="0" w:beforeAutospacing="0" w:after="0" w:afterAutospacing="0"/>
              <w:ind w:firstLine="431"/>
              <w:rPr>
                <w:b/>
              </w:rPr>
            </w:pPr>
          </w:p>
          <w:p w14:paraId="06119277" w14:textId="77777777" w:rsidR="00CD3DE8" w:rsidRPr="00382300" w:rsidRDefault="00CD3DE8" w:rsidP="00EF6E0C">
            <w:pPr>
              <w:pStyle w:val="pj"/>
              <w:spacing w:before="0" w:beforeAutospacing="0" w:after="0" w:afterAutospacing="0"/>
              <w:ind w:firstLine="431"/>
              <w:rPr>
                <w:b/>
              </w:rPr>
            </w:pPr>
          </w:p>
          <w:p w14:paraId="2963ABA6" w14:textId="77777777" w:rsidR="00CD3DE8" w:rsidRPr="00382300" w:rsidRDefault="00CD3DE8" w:rsidP="00EF6E0C">
            <w:pPr>
              <w:pStyle w:val="pj"/>
              <w:spacing w:before="0" w:beforeAutospacing="0" w:after="0" w:afterAutospacing="0"/>
              <w:ind w:firstLine="431"/>
              <w:rPr>
                <w:b/>
              </w:rPr>
            </w:pPr>
          </w:p>
          <w:p w14:paraId="3A36B9E0" w14:textId="77777777" w:rsidR="00CD3DE8" w:rsidRPr="00382300" w:rsidRDefault="00CD3DE8" w:rsidP="00EF6E0C">
            <w:pPr>
              <w:pStyle w:val="pj"/>
              <w:spacing w:before="0" w:beforeAutospacing="0" w:after="0" w:afterAutospacing="0"/>
              <w:ind w:firstLine="431"/>
              <w:rPr>
                <w:b/>
              </w:rPr>
            </w:pPr>
          </w:p>
          <w:p w14:paraId="7E2454E5" w14:textId="77777777" w:rsidR="00CD3DE8" w:rsidRPr="00382300" w:rsidRDefault="00CD3DE8" w:rsidP="00EF6E0C">
            <w:pPr>
              <w:pStyle w:val="pj"/>
              <w:spacing w:before="0" w:beforeAutospacing="0" w:after="0" w:afterAutospacing="0"/>
              <w:ind w:firstLine="431"/>
              <w:rPr>
                <w:b/>
              </w:rPr>
            </w:pPr>
          </w:p>
          <w:p w14:paraId="096F1A5B" w14:textId="77777777" w:rsidR="00CD3DE8" w:rsidRPr="00382300" w:rsidRDefault="00CD3DE8" w:rsidP="00EF6E0C">
            <w:pPr>
              <w:pStyle w:val="pj"/>
              <w:spacing w:before="0" w:beforeAutospacing="0" w:after="0" w:afterAutospacing="0"/>
              <w:ind w:firstLine="431"/>
              <w:rPr>
                <w:b/>
              </w:rPr>
            </w:pPr>
          </w:p>
          <w:p w14:paraId="3256D0C2" w14:textId="77777777" w:rsidR="00CD3DE8" w:rsidRPr="00382300" w:rsidRDefault="00CD3DE8" w:rsidP="00EF6E0C">
            <w:pPr>
              <w:pStyle w:val="pj"/>
              <w:spacing w:before="0" w:beforeAutospacing="0" w:after="0" w:afterAutospacing="0"/>
              <w:ind w:firstLine="431"/>
              <w:rPr>
                <w:b/>
              </w:rPr>
            </w:pPr>
          </w:p>
          <w:p w14:paraId="14E9EEC6" w14:textId="49C59CE3" w:rsidR="00CD3DE8" w:rsidRPr="00382300" w:rsidRDefault="00CD3DE8" w:rsidP="00EF6E0C">
            <w:pPr>
              <w:pStyle w:val="pj"/>
              <w:spacing w:before="0" w:beforeAutospacing="0" w:after="0" w:afterAutospacing="0"/>
              <w:rPr>
                <w:b/>
              </w:rPr>
            </w:pPr>
          </w:p>
          <w:p w14:paraId="74BC46DF" w14:textId="77777777" w:rsidR="00CD3DE8" w:rsidRPr="00382300" w:rsidRDefault="00CD3DE8" w:rsidP="00EF6E0C">
            <w:pPr>
              <w:pStyle w:val="pj"/>
              <w:spacing w:before="0" w:beforeAutospacing="0" w:after="0" w:afterAutospacing="0"/>
              <w:ind w:firstLine="431"/>
              <w:rPr>
                <w:b/>
              </w:rPr>
            </w:pPr>
          </w:p>
          <w:p w14:paraId="6223A7FE" w14:textId="0BD87349" w:rsidR="00CD3DE8" w:rsidRPr="00382300" w:rsidRDefault="00CD3DE8" w:rsidP="007C6349">
            <w:pPr>
              <w:pStyle w:val="pj"/>
              <w:numPr>
                <w:ilvl w:val="0"/>
                <w:numId w:val="32"/>
              </w:numPr>
              <w:spacing w:before="0" w:beforeAutospacing="0" w:after="0" w:afterAutospacing="0"/>
              <w:rPr>
                <w:b/>
                <w:bCs/>
              </w:rPr>
            </w:pPr>
            <w:proofErr w:type="spellStart"/>
            <w:r w:rsidRPr="00382300">
              <w:rPr>
                <w:b/>
              </w:rPr>
              <w:t>жоқ</w:t>
            </w:r>
            <w:proofErr w:type="spellEnd"/>
            <w:r w:rsidRPr="00382300">
              <w:rPr>
                <w:b/>
              </w:rPr>
              <w:t>.</w:t>
            </w:r>
          </w:p>
        </w:tc>
        <w:tc>
          <w:tcPr>
            <w:tcW w:w="4678" w:type="dxa"/>
          </w:tcPr>
          <w:p w14:paraId="2973F9A4" w14:textId="77777777" w:rsidR="00CD3DE8" w:rsidRPr="00382300" w:rsidRDefault="00CD3DE8" w:rsidP="00EF6E0C">
            <w:pPr>
              <w:pStyle w:val="a4"/>
              <w:spacing w:before="0" w:beforeAutospacing="0" w:after="0" w:afterAutospacing="0"/>
              <w:ind w:firstLine="346"/>
              <w:jc w:val="both"/>
              <w:rPr>
                <w:b/>
                <w:bCs/>
              </w:rPr>
            </w:pPr>
            <w:r w:rsidRPr="00382300">
              <w:rPr>
                <w:b/>
                <w:bCs/>
              </w:rPr>
              <w:lastRenderedPageBreak/>
              <w:t xml:space="preserve">761-бап. </w:t>
            </w:r>
            <w:proofErr w:type="spellStart"/>
            <w:r w:rsidRPr="00382300">
              <w:rPr>
                <w:b/>
                <w:bCs/>
              </w:rPr>
              <w:t>Қол</w:t>
            </w:r>
            <w:proofErr w:type="spellEnd"/>
            <w:r w:rsidRPr="00382300">
              <w:rPr>
                <w:b/>
                <w:bCs/>
              </w:rPr>
              <w:t xml:space="preserve"> </w:t>
            </w:r>
            <w:proofErr w:type="spellStart"/>
            <w:r w:rsidRPr="00382300">
              <w:rPr>
                <w:b/>
                <w:bCs/>
              </w:rPr>
              <w:t>қою</w:t>
            </w:r>
            <w:proofErr w:type="spellEnd"/>
            <w:r w:rsidRPr="00382300">
              <w:rPr>
                <w:b/>
                <w:bCs/>
              </w:rPr>
              <w:t xml:space="preserve"> </w:t>
            </w:r>
            <w:proofErr w:type="spellStart"/>
            <w:r w:rsidRPr="00382300">
              <w:rPr>
                <w:b/>
                <w:bCs/>
              </w:rPr>
              <w:t>бонусын</w:t>
            </w:r>
            <w:proofErr w:type="spellEnd"/>
            <w:r w:rsidRPr="00382300">
              <w:rPr>
                <w:b/>
                <w:bCs/>
              </w:rPr>
              <w:t xml:space="preserve"> </w:t>
            </w:r>
            <w:proofErr w:type="spellStart"/>
            <w:r w:rsidRPr="00382300">
              <w:rPr>
                <w:b/>
                <w:bCs/>
              </w:rPr>
              <w:t>есептеу</w:t>
            </w:r>
            <w:proofErr w:type="spellEnd"/>
            <w:r w:rsidRPr="00382300">
              <w:rPr>
                <w:b/>
                <w:bCs/>
              </w:rPr>
              <w:t xml:space="preserve"> </w:t>
            </w:r>
            <w:proofErr w:type="spellStart"/>
            <w:r w:rsidRPr="00382300">
              <w:rPr>
                <w:b/>
                <w:bCs/>
              </w:rPr>
              <w:t>тәртібі</w:t>
            </w:r>
            <w:proofErr w:type="spellEnd"/>
          </w:p>
          <w:p w14:paraId="613CDBD2" w14:textId="77777777" w:rsidR="00CD3DE8" w:rsidRPr="00382300" w:rsidRDefault="00CD3DE8" w:rsidP="00EF6E0C">
            <w:pPr>
              <w:pStyle w:val="a4"/>
              <w:spacing w:before="0" w:beforeAutospacing="0" w:after="0" w:afterAutospacing="0"/>
              <w:ind w:firstLine="346"/>
              <w:jc w:val="both"/>
            </w:pPr>
            <w:r w:rsidRPr="00382300">
              <w:t xml:space="preserve">1. </w:t>
            </w:r>
            <w:proofErr w:type="spellStart"/>
            <w:r w:rsidRPr="00382300">
              <w:t>Қол</w:t>
            </w:r>
            <w:proofErr w:type="spellEnd"/>
            <w:r w:rsidRPr="00382300">
              <w:t xml:space="preserve"> </w:t>
            </w:r>
            <w:proofErr w:type="spellStart"/>
            <w:r w:rsidRPr="00382300">
              <w:t>қою</w:t>
            </w:r>
            <w:proofErr w:type="spellEnd"/>
            <w:r w:rsidRPr="00382300">
              <w:t xml:space="preserve"> </w:t>
            </w:r>
            <w:proofErr w:type="spellStart"/>
            <w:r w:rsidRPr="00382300">
              <w:t>бонусының</w:t>
            </w:r>
            <w:proofErr w:type="spellEnd"/>
            <w:r w:rsidRPr="00382300">
              <w:t xml:space="preserve"> </w:t>
            </w:r>
            <w:proofErr w:type="spellStart"/>
            <w:r w:rsidRPr="00382300">
              <w:t>бастапқы</w:t>
            </w:r>
            <w:proofErr w:type="spellEnd"/>
            <w:r w:rsidRPr="00382300">
              <w:t xml:space="preserve"> </w:t>
            </w:r>
            <w:proofErr w:type="spellStart"/>
            <w:r w:rsidRPr="00382300">
              <w:t>мөлшері</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пайдалануға</w:t>
            </w:r>
            <w:proofErr w:type="spellEnd"/>
            <w:r w:rsidRPr="00382300">
              <w:t xml:space="preserve"> </w:t>
            </w:r>
            <w:proofErr w:type="spellStart"/>
            <w:r w:rsidRPr="00382300">
              <w:t>жасалатын</w:t>
            </w:r>
            <w:proofErr w:type="spellEnd"/>
            <w:r w:rsidRPr="00382300">
              <w:t xml:space="preserve"> </w:t>
            </w:r>
            <w:proofErr w:type="spellStart"/>
            <w:r w:rsidRPr="00382300">
              <w:t>әрбір</w:t>
            </w:r>
            <w:proofErr w:type="spellEnd"/>
            <w:r w:rsidRPr="00382300">
              <w:t xml:space="preserve"> </w:t>
            </w:r>
            <w:proofErr w:type="spellStart"/>
            <w:r w:rsidRPr="00382300">
              <w:t>келісімшарт</w:t>
            </w:r>
            <w:proofErr w:type="spellEnd"/>
            <w:r w:rsidRPr="00382300">
              <w:t xml:space="preserve"> </w:t>
            </w:r>
            <w:proofErr w:type="spellStart"/>
            <w:r w:rsidRPr="00382300">
              <w:t>үшін</w:t>
            </w:r>
            <w:proofErr w:type="spellEnd"/>
            <w:r w:rsidRPr="00382300">
              <w:t xml:space="preserve"> </w:t>
            </w:r>
            <w:proofErr w:type="spellStart"/>
            <w:r w:rsidRPr="00382300">
              <w:t>мынадай</w:t>
            </w:r>
            <w:proofErr w:type="spellEnd"/>
            <w:r w:rsidRPr="00382300">
              <w:t xml:space="preserve"> </w:t>
            </w:r>
            <w:proofErr w:type="spellStart"/>
            <w:r w:rsidRPr="00382300">
              <w:t>мөлшерлерде</w:t>
            </w:r>
            <w:proofErr w:type="spellEnd"/>
            <w:r w:rsidRPr="00382300">
              <w:t xml:space="preserve"> </w:t>
            </w:r>
            <w:proofErr w:type="spellStart"/>
            <w:r w:rsidRPr="00382300">
              <w:t>жеке</w:t>
            </w:r>
            <w:proofErr w:type="spellEnd"/>
            <w:r w:rsidRPr="00382300">
              <w:t xml:space="preserve"> </w:t>
            </w:r>
            <w:proofErr w:type="spellStart"/>
            <w:r w:rsidRPr="00382300">
              <w:t>белгіленеді</w:t>
            </w:r>
            <w:proofErr w:type="spellEnd"/>
            <w:r w:rsidRPr="00382300">
              <w:t>:</w:t>
            </w:r>
          </w:p>
          <w:p w14:paraId="76C9FFEC" w14:textId="22AFB0A1" w:rsidR="00CD3DE8" w:rsidRPr="00382300" w:rsidRDefault="00CD3DE8" w:rsidP="00EF6E0C">
            <w:pPr>
              <w:pStyle w:val="a4"/>
              <w:spacing w:before="0" w:beforeAutospacing="0" w:after="0" w:afterAutospacing="0"/>
              <w:ind w:firstLine="346"/>
              <w:jc w:val="both"/>
            </w:pPr>
            <w:r w:rsidRPr="00382300">
              <w:t xml:space="preserve">1) </w:t>
            </w:r>
            <w:proofErr w:type="spellStart"/>
            <w:r w:rsidRPr="00382300">
              <w:t>барлауға</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келісімшарттар</w:t>
            </w:r>
            <w:proofErr w:type="spellEnd"/>
            <w:r w:rsidRPr="00382300">
              <w:t xml:space="preserve"> </w:t>
            </w:r>
            <w:proofErr w:type="spellStart"/>
            <w:r w:rsidRPr="00382300">
              <w:t>үшін</w:t>
            </w:r>
            <w:proofErr w:type="spellEnd"/>
            <w:r w:rsidRPr="00382300">
              <w:t>:</w:t>
            </w:r>
          </w:p>
          <w:p w14:paraId="3E6BEB82" w14:textId="77777777" w:rsidR="00CD3DE8" w:rsidRPr="00382300" w:rsidRDefault="00CD3DE8" w:rsidP="00EF6E0C">
            <w:pPr>
              <w:pStyle w:val="a4"/>
              <w:spacing w:before="0" w:beforeAutospacing="0" w:after="0" w:afterAutospacing="0"/>
              <w:jc w:val="both"/>
            </w:pPr>
            <w:proofErr w:type="spellStart"/>
            <w:r w:rsidRPr="00382300">
              <w:t>пайдалы</w:t>
            </w:r>
            <w:proofErr w:type="spellEnd"/>
            <w:r w:rsidRPr="00382300">
              <w:t xml:space="preserve"> </w:t>
            </w:r>
            <w:proofErr w:type="spellStart"/>
            <w:r w:rsidRPr="00382300">
              <w:t>қазбалардың</w:t>
            </w:r>
            <w:proofErr w:type="spellEnd"/>
            <w:r w:rsidRPr="00382300">
              <w:t xml:space="preserve"> </w:t>
            </w:r>
            <w:proofErr w:type="spellStart"/>
            <w:r w:rsidRPr="00382300">
              <w:t>бекітілген</w:t>
            </w:r>
            <w:proofErr w:type="spellEnd"/>
            <w:r w:rsidRPr="00382300">
              <w:t xml:space="preserve"> </w:t>
            </w:r>
            <w:proofErr w:type="spellStart"/>
            <w:r w:rsidRPr="00382300">
              <w:t>қорлары</w:t>
            </w:r>
            <w:proofErr w:type="spellEnd"/>
            <w:r w:rsidRPr="00382300">
              <w:t xml:space="preserve"> </w:t>
            </w:r>
            <w:proofErr w:type="spellStart"/>
            <w:r w:rsidRPr="00382300">
              <w:t>жоқ</w:t>
            </w:r>
            <w:proofErr w:type="spellEnd"/>
            <w:r w:rsidRPr="00382300">
              <w:t xml:space="preserve"> </w:t>
            </w:r>
            <w:proofErr w:type="spellStart"/>
            <w:r w:rsidRPr="00382300">
              <w:t>аумақта</w:t>
            </w:r>
            <w:proofErr w:type="spellEnd"/>
            <w:r w:rsidRPr="00382300">
              <w:t>:</w:t>
            </w:r>
          </w:p>
          <w:p w14:paraId="4D36ADEC" w14:textId="77777777" w:rsidR="00CD3DE8" w:rsidRPr="00382300" w:rsidRDefault="00CD3DE8" w:rsidP="00EF6E0C">
            <w:pPr>
              <w:pStyle w:val="a4"/>
              <w:spacing w:before="0" w:beforeAutospacing="0" w:after="0" w:afterAutospacing="0"/>
              <w:jc w:val="both"/>
            </w:pPr>
            <w:proofErr w:type="spellStart"/>
            <w:r w:rsidRPr="00382300">
              <w:t>көмірсутектер</w:t>
            </w:r>
            <w:proofErr w:type="spellEnd"/>
            <w:r w:rsidRPr="00382300">
              <w:t xml:space="preserve"> </w:t>
            </w:r>
            <w:proofErr w:type="spellStart"/>
            <w:r w:rsidRPr="00382300">
              <w:t>бойынша</w:t>
            </w:r>
            <w:proofErr w:type="spellEnd"/>
            <w:r w:rsidRPr="00382300">
              <w:t xml:space="preserve"> –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және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туралы</w:t>
            </w:r>
            <w:proofErr w:type="spellEnd"/>
            <w:r w:rsidRPr="00382300">
              <w:t xml:space="preserve"> </w:t>
            </w:r>
            <w:proofErr w:type="spellStart"/>
            <w:r w:rsidRPr="00382300">
              <w:t>заңнамасына</w:t>
            </w:r>
            <w:proofErr w:type="spellEnd"/>
            <w:r w:rsidRPr="00382300">
              <w:t xml:space="preserve"> </w:t>
            </w:r>
            <w:proofErr w:type="spellStart"/>
            <w:r w:rsidRPr="00382300">
              <w:t>сәйкес</w:t>
            </w:r>
            <w:proofErr w:type="spellEnd"/>
            <w:r w:rsidRPr="00382300">
              <w:t xml:space="preserve"> конкурс </w:t>
            </w:r>
            <w:proofErr w:type="spellStart"/>
            <w:r w:rsidRPr="00382300">
              <w:t>шарттары</w:t>
            </w:r>
            <w:proofErr w:type="spellEnd"/>
            <w:r w:rsidRPr="00382300">
              <w:t xml:space="preserve"> </w:t>
            </w:r>
            <w:proofErr w:type="spellStart"/>
            <w:r w:rsidRPr="00382300">
              <w:t>жарияланған</w:t>
            </w:r>
            <w:proofErr w:type="spellEnd"/>
            <w:r w:rsidRPr="00382300">
              <w:t xml:space="preserve"> </w:t>
            </w:r>
            <w:proofErr w:type="spellStart"/>
            <w:r w:rsidRPr="00382300">
              <w:t>күнге</w:t>
            </w:r>
            <w:proofErr w:type="spellEnd"/>
            <w:r w:rsidRPr="00382300">
              <w:t xml:space="preserve"> </w:t>
            </w:r>
            <w:proofErr w:type="spellStart"/>
            <w:r w:rsidRPr="00382300">
              <w:t>немесе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құқығын</w:t>
            </w:r>
            <w:proofErr w:type="spellEnd"/>
            <w:r w:rsidRPr="00382300">
              <w:t xml:space="preserve"> беру </w:t>
            </w:r>
            <w:proofErr w:type="spellStart"/>
            <w:r w:rsidRPr="00382300">
              <w:t>жөніндегі</w:t>
            </w:r>
            <w:proofErr w:type="spellEnd"/>
            <w:r w:rsidRPr="00382300">
              <w:t xml:space="preserve"> </w:t>
            </w:r>
            <w:proofErr w:type="spellStart"/>
            <w:r w:rsidRPr="00382300">
              <w:t>тікелей</w:t>
            </w:r>
            <w:proofErr w:type="spellEnd"/>
            <w:r w:rsidRPr="00382300">
              <w:t xml:space="preserve"> </w:t>
            </w:r>
            <w:proofErr w:type="spellStart"/>
            <w:r w:rsidRPr="00382300">
              <w:t>келіссөздер</w:t>
            </w:r>
            <w:proofErr w:type="spellEnd"/>
            <w:r w:rsidRPr="00382300">
              <w:t xml:space="preserve"> </w:t>
            </w:r>
            <w:proofErr w:type="spellStart"/>
            <w:r w:rsidRPr="00382300">
              <w:t>хаттамасына</w:t>
            </w:r>
            <w:proofErr w:type="spellEnd"/>
            <w:r w:rsidRPr="00382300">
              <w:t xml:space="preserve"> </w:t>
            </w:r>
            <w:proofErr w:type="spellStart"/>
            <w:r w:rsidRPr="00382300">
              <w:t>қол</w:t>
            </w:r>
            <w:proofErr w:type="spellEnd"/>
            <w:r w:rsidRPr="00382300">
              <w:t xml:space="preserve"> </w:t>
            </w:r>
            <w:proofErr w:type="spellStart"/>
            <w:r w:rsidRPr="00382300">
              <w:t>қойылған</w:t>
            </w:r>
            <w:proofErr w:type="spellEnd"/>
            <w:r w:rsidRPr="00382300">
              <w:t xml:space="preserve"> </w:t>
            </w:r>
            <w:proofErr w:type="spellStart"/>
            <w:r w:rsidRPr="00382300">
              <w:t>күнге</w:t>
            </w:r>
            <w:proofErr w:type="spellEnd"/>
            <w:r w:rsidRPr="00382300">
              <w:t xml:space="preserve"> </w:t>
            </w:r>
            <w:proofErr w:type="spellStart"/>
            <w:r w:rsidRPr="00382300">
              <w:t>қолданыста</w:t>
            </w:r>
            <w:proofErr w:type="spellEnd"/>
            <w:r w:rsidRPr="00382300">
              <w:t xml:space="preserve"> </w:t>
            </w:r>
            <w:proofErr w:type="spellStart"/>
            <w:r w:rsidRPr="00382300">
              <w:t>болатын</w:t>
            </w:r>
            <w:proofErr w:type="spellEnd"/>
            <w:r w:rsidRPr="00382300">
              <w:t xml:space="preserve"> </w:t>
            </w:r>
            <w:proofErr w:type="spellStart"/>
            <w:r w:rsidRPr="00382300">
              <w:t>айлық</w:t>
            </w:r>
            <w:proofErr w:type="spellEnd"/>
            <w:r w:rsidRPr="00382300">
              <w:t xml:space="preserve"> </w:t>
            </w:r>
            <w:proofErr w:type="spellStart"/>
            <w:r w:rsidRPr="00382300">
              <w:t>есептік</w:t>
            </w:r>
            <w:proofErr w:type="spellEnd"/>
            <w:r w:rsidRPr="00382300">
              <w:t xml:space="preserve"> </w:t>
            </w:r>
            <w:proofErr w:type="spellStart"/>
            <w:r w:rsidRPr="00382300">
              <w:t>көрсеткіштің</w:t>
            </w:r>
            <w:proofErr w:type="spellEnd"/>
            <w:r w:rsidRPr="00382300">
              <w:t xml:space="preserve"> 2 800 </w:t>
            </w:r>
            <w:proofErr w:type="spellStart"/>
            <w:r w:rsidRPr="00382300">
              <w:t>еселенген</w:t>
            </w:r>
            <w:proofErr w:type="spellEnd"/>
            <w:r w:rsidRPr="00382300">
              <w:t xml:space="preserve"> </w:t>
            </w:r>
            <w:proofErr w:type="spellStart"/>
            <w:r w:rsidRPr="00382300">
              <w:t>мөлшері</w:t>
            </w:r>
            <w:proofErr w:type="spellEnd"/>
            <w:r w:rsidRPr="00382300">
              <w:t>;</w:t>
            </w:r>
          </w:p>
          <w:p w14:paraId="45BB0C74" w14:textId="77777777" w:rsidR="00CD3DE8" w:rsidRPr="00382300" w:rsidRDefault="00CD3DE8" w:rsidP="00EF6E0C">
            <w:pPr>
              <w:pStyle w:val="a4"/>
              <w:spacing w:before="0" w:beforeAutospacing="0" w:after="0" w:afterAutospacing="0"/>
              <w:jc w:val="both"/>
            </w:pPr>
            <w:proofErr w:type="spellStart"/>
            <w:r w:rsidRPr="00382300">
              <w:t>қатты</w:t>
            </w:r>
            <w:proofErr w:type="spellEnd"/>
            <w:r w:rsidRPr="00382300">
              <w:t xml:space="preserve"> </w:t>
            </w:r>
            <w:proofErr w:type="spellStart"/>
            <w:r w:rsidRPr="00382300">
              <w:t>пайдалы</w:t>
            </w:r>
            <w:proofErr w:type="spellEnd"/>
            <w:r w:rsidRPr="00382300">
              <w:t xml:space="preserve"> </w:t>
            </w:r>
            <w:proofErr w:type="spellStart"/>
            <w:r w:rsidRPr="00382300">
              <w:t>қазбалар</w:t>
            </w:r>
            <w:proofErr w:type="spellEnd"/>
            <w:r w:rsidRPr="00382300">
              <w:t xml:space="preserve"> </w:t>
            </w:r>
            <w:proofErr w:type="spellStart"/>
            <w:r w:rsidRPr="00382300">
              <w:t>бойынша</w:t>
            </w:r>
            <w:proofErr w:type="spellEnd"/>
            <w:r w:rsidRPr="00382300">
              <w:t xml:space="preserve">, осы </w:t>
            </w:r>
            <w:proofErr w:type="spellStart"/>
            <w:r w:rsidRPr="00382300">
              <w:t>Кодекстің</w:t>
            </w:r>
            <w:proofErr w:type="spellEnd"/>
            <w:r w:rsidRPr="00382300">
              <w:t xml:space="preserve"> 762-бабында </w:t>
            </w:r>
            <w:proofErr w:type="spellStart"/>
            <w:r w:rsidRPr="00382300">
              <w:t>көрсетілген</w:t>
            </w:r>
            <w:proofErr w:type="spellEnd"/>
            <w:r w:rsidRPr="00382300">
              <w:t xml:space="preserve"> </w:t>
            </w:r>
            <w:proofErr w:type="spellStart"/>
            <w:r w:rsidRPr="00382300">
              <w:t>қатты</w:t>
            </w:r>
            <w:proofErr w:type="spellEnd"/>
            <w:r w:rsidRPr="00382300">
              <w:t xml:space="preserve"> </w:t>
            </w:r>
            <w:proofErr w:type="spellStart"/>
            <w:r w:rsidRPr="00382300">
              <w:t>пайдалы</w:t>
            </w:r>
            <w:proofErr w:type="spellEnd"/>
            <w:r w:rsidRPr="00382300">
              <w:t xml:space="preserve"> </w:t>
            </w:r>
            <w:proofErr w:type="spellStart"/>
            <w:r w:rsidRPr="00382300">
              <w:t>қазбаларды</w:t>
            </w:r>
            <w:proofErr w:type="spellEnd"/>
            <w:r w:rsidRPr="00382300">
              <w:t xml:space="preserve"> </w:t>
            </w:r>
            <w:proofErr w:type="spellStart"/>
            <w:r w:rsidRPr="00382300">
              <w:t>барлауға</w:t>
            </w:r>
            <w:proofErr w:type="spellEnd"/>
            <w:r w:rsidRPr="00382300">
              <w:t xml:space="preserve"> </w:t>
            </w:r>
            <w:proofErr w:type="spellStart"/>
            <w:r w:rsidRPr="00382300">
              <w:t>арналған</w:t>
            </w:r>
            <w:proofErr w:type="spellEnd"/>
            <w:r w:rsidRPr="00382300">
              <w:t xml:space="preserve"> </w:t>
            </w:r>
            <w:proofErr w:type="spellStart"/>
            <w:r w:rsidRPr="00382300">
              <w:t>лицензияларды</w:t>
            </w:r>
            <w:proofErr w:type="spellEnd"/>
            <w:r w:rsidRPr="00382300">
              <w:t xml:space="preserve">, </w:t>
            </w:r>
            <w:proofErr w:type="spellStart"/>
            <w:r w:rsidRPr="00382300">
              <w:t>кен</w:t>
            </w:r>
            <w:proofErr w:type="spellEnd"/>
            <w:r w:rsidRPr="00382300">
              <w:t xml:space="preserve"> </w:t>
            </w:r>
            <w:proofErr w:type="spellStart"/>
            <w:r w:rsidRPr="00382300">
              <w:t>іздеушілікті</w:t>
            </w:r>
            <w:proofErr w:type="spellEnd"/>
            <w:r w:rsidRPr="00382300">
              <w:t xml:space="preserve"> </w:t>
            </w:r>
            <w:proofErr w:type="spellStart"/>
            <w:r w:rsidRPr="00382300">
              <w:t>және</w:t>
            </w:r>
            <w:proofErr w:type="spellEnd"/>
            <w:r w:rsidRPr="00382300">
              <w:t xml:space="preserve"> </w:t>
            </w:r>
            <w:proofErr w:type="spellStart"/>
            <w:r w:rsidRPr="00382300">
              <w:t>техногендік</w:t>
            </w:r>
            <w:proofErr w:type="spellEnd"/>
            <w:r w:rsidRPr="00382300">
              <w:t xml:space="preserve"> </w:t>
            </w:r>
            <w:proofErr w:type="spellStart"/>
            <w:r w:rsidRPr="00382300">
              <w:t>минералдық</w:t>
            </w:r>
            <w:proofErr w:type="spellEnd"/>
            <w:r w:rsidRPr="00382300">
              <w:t xml:space="preserve"> </w:t>
            </w:r>
            <w:proofErr w:type="spellStart"/>
            <w:r w:rsidRPr="00382300">
              <w:t>түзілімдерді</w:t>
            </w:r>
            <w:proofErr w:type="spellEnd"/>
            <w:r w:rsidRPr="00382300">
              <w:t xml:space="preserve"> </w:t>
            </w:r>
            <w:proofErr w:type="spellStart"/>
            <w:r w:rsidRPr="00382300">
              <w:t>игеруге</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келісімшарттарды</w:t>
            </w:r>
            <w:proofErr w:type="spellEnd"/>
            <w:r w:rsidRPr="00382300">
              <w:t xml:space="preserve"> </w:t>
            </w:r>
            <w:proofErr w:type="spellStart"/>
            <w:r w:rsidRPr="00382300">
              <w:lastRenderedPageBreak/>
              <w:t>қоспағанда</w:t>
            </w:r>
            <w:proofErr w:type="spellEnd"/>
            <w:r w:rsidRPr="00382300">
              <w:t xml:space="preserve">, –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және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туралы</w:t>
            </w:r>
            <w:proofErr w:type="spellEnd"/>
            <w:r w:rsidRPr="00382300">
              <w:t xml:space="preserve"> </w:t>
            </w:r>
            <w:proofErr w:type="spellStart"/>
            <w:r w:rsidRPr="00382300">
              <w:t>заңнамасына</w:t>
            </w:r>
            <w:proofErr w:type="spellEnd"/>
            <w:r w:rsidRPr="00382300">
              <w:t xml:space="preserve"> </w:t>
            </w:r>
            <w:proofErr w:type="spellStart"/>
            <w:r w:rsidRPr="00382300">
              <w:t>сәйкес</w:t>
            </w:r>
            <w:proofErr w:type="spellEnd"/>
            <w:r w:rsidRPr="00382300">
              <w:t xml:space="preserve"> конкурс </w:t>
            </w:r>
            <w:proofErr w:type="spellStart"/>
            <w:r w:rsidRPr="00382300">
              <w:t>талаптары</w:t>
            </w:r>
            <w:proofErr w:type="spellEnd"/>
            <w:r w:rsidRPr="00382300">
              <w:t xml:space="preserve"> </w:t>
            </w:r>
            <w:proofErr w:type="spellStart"/>
            <w:r w:rsidRPr="00382300">
              <w:t>жарияланған</w:t>
            </w:r>
            <w:proofErr w:type="spellEnd"/>
            <w:r w:rsidRPr="00382300">
              <w:t xml:space="preserve"> </w:t>
            </w:r>
            <w:proofErr w:type="spellStart"/>
            <w:r w:rsidRPr="00382300">
              <w:t>немесе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құқығын</w:t>
            </w:r>
            <w:proofErr w:type="spellEnd"/>
            <w:r w:rsidRPr="00382300">
              <w:t xml:space="preserve"> беру </w:t>
            </w:r>
            <w:proofErr w:type="spellStart"/>
            <w:r w:rsidRPr="00382300">
              <w:t>жөніндегі</w:t>
            </w:r>
            <w:proofErr w:type="spellEnd"/>
            <w:r w:rsidRPr="00382300">
              <w:t xml:space="preserve"> </w:t>
            </w:r>
            <w:proofErr w:type="spellStart"/>
            <w:r w:rsidRPr="00382300">
              <w:t>тікелей</w:t>
            </w:r>
            <w:proofErr w:type="spellEnd"/>
            <w:r w:rsidRPr="00382300">
              <w:t xml:space="preserve"> </w:t>
            </w:r>
            <w:proofErr w:type="spellStart"/>
            <w:r w:rsidRPr="00382300">
              <w:t>келіссөздер</w:t>
            </w:r>
            <w:proofErr w:type="spellEnd"/>
            <w:r w:rsidRPr="00382300">
              <w:t xml:space="preserve"> </w:t>
            </w:r>
            <w:proofErr w:type="spellStart"/>
            <w:r w:rsidRPr="00382300">
              <w:t>хаттамасына</w:t>
            </w:r>
            <w:proofErr w:type="spellEnd"/>
            <w:r w:rsidRPr="00382300">
              <w:t xml:space="preserve"> </w:t>
            </w:r>
            <w:proofErr w:type="spellStart"/>
            <w:r w:rsidRPr="00382300">
              <w:t>қол</w:t>
            </w:r>
            <w:proofErr w:type="spellEnd"/>
            <w:r w:rsidRPr="00382300">
              <w:t xml:space="preserve"> </w:t>
            </w:r>
            <w:proofErr w:type="spellStart"/>
            <w:r w:rsidRPr="00382300">
              <w:t>қойылған</w:t>
            </w:r>
            <w:proofErr w:type="spellEnd"/>
            <w:r w:rsidRPr="00382300">
              <w:t xml:space="preserve"> </w:t>
            </w:r>
            <w:proofErr w:type="spellStart"/>
            <w:r w:rsidRPr="00382300">
              <w:t>күні</w:t>
            </w:r>
            <w:proofErr w:type="spellEnd"/>
            <w:r w:rsidRPr="00382300">
              <w:t xml:space="preserve"> </w:t>
            </w:r>
            <w:proofErr w:type="spellStart"/>
            <w:r w:rsidRPr="00382300">
              <w:t>қолданыста</w:t>
            </w:r>
            <w:proofErr w:type="spellEnd"/>
            <w:r w:rsidRPr="00382300">
              <w:t xml:space="preserve"> </w:t>
            </w:r>
            <w:proofErr w:type="spellStart"/>
            <w:r w:rsidRPr="00382300">
              <w:t>болатын</w:t>
            </w:r>
            <w:proofErr w:type="spellEnd"/>
            <w:r w:rsidRPr="00382300">
              <w:t xml:space="preserve"> </w:t>
            </w:r>
            <w:proofErr w:type="spellStart"/>
            <w:r w:rsidRPr="00382300">
              <w:t>айлық</w:t>
            </w:r>
            <w:proofErr w:type="spellEnd"/>
            <w:r w:rsidRPr="00382300">
              <w:t xml:space="preserve"> </w:t>
            </w:r>
            <w:proofErr w:type="spellStart"/>
            <w:r w:rsidRPr="00382300">
              <w:t>есептік</w:t>
            </w:r>
            <w:proofErr w:type="spellEnd"/>
            <w:r w:rsidRPr="00382300">
              <w:t xml:space="preserve"> </w:t>
            </w:r>
            <w:proofErr w:type="spellStart"/>
            <w:r w:rsidRPr="00382300">
              <w:t>көрсеткіштің</w:t>
            </w:r>
            <w:proofErr w:type="spellEnd"/>
            <w:r w:rsidRPr="00382300">
              <w:t xml:space="preserve"> 280 </w:t>
            </w:r>
            <w:proofErr w:type="spellStart"/>
            <w:r w:rsidRPr="00382300">
              <w:t>еселенген</w:t>
            </w:r>
            <w:proofErr w:type="spellEnd"/>
            <w:r w:rsidRPr="00382300">
              <w:t xml:space="preserve"> </w:t>
            </w:r>
            <w:proofErr w:type="spellStart"/>
            <w:r w:rsidRPr="00382300">
              <w:t>мөлшері</w:t>
            </w:r>
            <w:proofErr w:type="spellEnd"/>
            <w:r w:rsidRPr="00382300">
              <w:t>;</w:t>
            </w:r>
          </w:p>
          <w:p w14:paraId="33D99030" w14:textId="77777777" w:rsidR="00CD3DE8" w:rsidRPr="00382300" w:rsidRDefault="00CD3DE8" w:rsidP="00EF6E0C">
            <w:pPr>
              <w:pStyle w:val="a4"/>
              <w:spacing w:before="0" w:beforeAutospacing="0" w:after="0" w:afterAutospacing="0"/>
              <w:jc w:val="both"/>
            </w:pPr>
            <w:proofErr w:type="spellStart"/>
            <w:r w:rsidRPr="00382300">
              <w:t>пайдалы</w:t>
            </w:r>
            <w:proofErr w:type="spellEnd"/>
            <w:r w:rsidRPr="00382300">
              <w:t xml:space="preserve"> </w:t>
            </w:r>
            <w:proofErr w:type="spellStart"/>
            <w:r w:rsidRPr="00382300">
              <w:t>қазбалардың</w:t>
            </w:r>
            <w:proofErr w:type="spellEnd"/>
            <w:r w:rsidRPr="00382300">
              <w:t xml:space="preserve"> </w:t>
            </w:r>
            <w:proofErr w:type="spellStart"/>
            <w:r w:rsidRPr="00382300">
              <w:t>бекітілген</w:t>
            </w:r>
            <w:proofErr w:type="spellEnd"/>
            <w:r w:rsidRPr="00382300">
              <w:t xml:space="preserve"> </w:t>
            </w:r>
            <w:proofErr w:type="spellStart"/>
            <w:r w:rsidRPr="00382300">
              <w:t>қорлары</w:t>
            </w:r>
            <w:proofErr w:type="spellEnd"/>
            <w:r w:rsidRPr="00382300">
              <w:t xml:space="preserve"> бар </w:t>
            </w:r>
            <w:proofErr w:type="spellStart"/>
            <w:r w:rsidRPr="00382300">
              <w:t>аумақта</w:t>
            </w:r>
            <w:proofErr w:type="spellEnd"/>
            <w:r w:rsidRPr="00382300">
              <w:t xml:space="preserve"> – </w:t>
            </w:r>
            <w:proofErr w:type="spellStart"/>
            <w:r w:rsidRPr="00382300">
              <w:t>қорлары</w:t>
            </w:r>
            <w:proofErr w:type="spellEnd"/>
            <w:r w:rsidRPr="00382300">
              <w:t xml:space="preserve"> </w:t>
            </w:r>
            <w:proofErr w:type="spellStart"/>
            <w:r w:rsidRPr="00382300">
              <w:t>бекітілген</w:t>
            </w:r>
            <w:proofErr w:type="spellEnd"/>
            <w:r w:rsidRPr="00382300">
              <w:t xml:space="preserve"> </w:t>
            </w:r>
            <w:proofErr w:type="spellStart"/>
            <w:r w:rsidRPr="00382300">
              <w:t>тиісті</w:t>
            </w:r>
            <w:proofErr w:type="spellEnd"/>
            <w:r w:rsidRPr="00382300">
              <w:t xml:space="preserve"> </w:t>
            </w:r>
            <w:proofErr w:type="spellStart"/>
            <w:r w:rsidRPr="00382300">
              <w:t>пайдалы</w:t>
            </w:r>
            <w:proofErr w:type="spellEnd"/>
            <w:r w:rsidRPr="00382300">
              <w:t xml:space="preserve"> </w:t>
            </w:r>
            <w:proofErr w:type="spellStart"/>
            <w:r w:rsidRPr="00382300">
              <w:t>қазбаларды</w:t>
            </w:r>
            <w:proofErr w:type="spellEnd"/>
            <w:r w:rsidRPr="00382300">
              <w:t xml:space="preserve"> </w:t>
            </w:r>
            <w:proofErr w:type="spellStart"/>
            <w:r w:rsidRPr="00382300">
              <w:t>өндіруге</w:t>
            </w:r>
            <w:proofErr w:type="spellEnd"/>
            <w:r w:rsidRPr="00382300">
              <w:t xml:space="preserve">, </w:t>
            </w:r>
            <w:proofErr w:type="spellStart"/>
            <w:r w:rsidRPr="00382300">
              <w:t>бірлескен</w:t>
            </w:r>
            <w:proofErr w:type="spellEnd"/>
            <w:r w:rsidRPr="00382300">
              <w:t xml:space="preserve"> </w:t>
            </w:r>
            <w:proofErr w:type="spellStart"/>
            <w:r w:rsidRPr="00382300">
              <w:t>барлауға</w:t>
            </w:r>
            <w:proofErr w:type="spellEnd"/>
            <w:r w:rsidRPr="00382300">
              <w:t xml:space="preserve"> </w:t>
            </w:r>
            <w:proofErr w:type="spellStart"/>
            <w:r w:rsidRPr="00382300">
              <w:t>және</w:t>
            </w:r>
            <w:proofErr w:type="spellEnd"/>
            <w:r w:rsidRPr="00382300">
              <w:t xml:space="preserve"> </w:t>
            </w:r>
            <w:proofErr w:type="spellStart"/>
            <w:r w:rsidRPr="00382300">
              <w:t>өндіруге</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келісімшарттар</w:t>
            </w:r>
            <w:proofErr w:type="spellEnd"/>
            <w:r w:rsidRPr="00382300">
              <w:t xml:space="preserve"> </w:t>
            </w:r>
            <w:proofErr w:type="spellStart"/>
            <w:r w:rsidRPr="00382300">
              <w:t>үшін</w:t>
            </w:r>
            <w:proofErr w:type="spellEnd"/>
            <w:r w:rsidRPr="00382300">
              <w:t xml:space="preserve"> </w:t>
            </w:r>
            <w:proofErr w:type="spellStart"/>
            <w:r w:rsidRPr="00382300">
              <w:t>қол</w:t>
            </w:r>
            <w:proofErr w:type="spellEnd"/>
            <w:r w:rsidRPr="00382300">
              <w:t xml:space="preserve"> </w:t>
            </w:r>
            <w:proofErr w:type="spellStart"/>
            <w:r w:rsidRPr="00382300">
              <w:t>қою</w:t>
            </w:r>
            <w:proofErr w:type="spellEnd"/>
            <w:r w:rsidRPr="00382300">
              <w:t xml:space="preserve"> </w:t>
            </w:r>
            <w:proofErr w:type="spellStart"/>
            <w:r w:rsidRPr="00382300">
              <w:t>бонусының</w:t>
            </w:r>
            <w:proofErr w:type="spellEnd"/>
            <w:r w:rsidRPr="00382300">
              <w:t xml:space="preserve"> </w:t>
            </w:r>
            <w:proofErr w:type="spellStart"/>
            <w:r w:rsidRPr="00382300">
              <w:t>бастапқы</w:t>
            </w:r>
            <w:proofErr w:type="spellEnd"/>
            <w:r w:rsidRPr="00382300">
              <w:t xml:space="preserve"> </w:t>
            </w:r>
            <w:proofErr w:type="spellStart"/>
            <w:r w:rsidRPr="00382300">
              <w:t>мөлшерін</w:t>
            </w:r>
            <w:proofErr w:type="spellEnd"/>
            <w:r w:rsidRPr="00382300">
              <w:t xml:space="preserve"> </w:t>
            </w:r>
            <w:proofErr w:type="spellStart"/>
            <w:r w:rsidRPr="00382300">
              <w:t>айқындау</w:t>
            </w:r>
            <w:proofErr w:type="spellEnd"/>
            <w:r w:rsidRPr="00382300">
              <w:t xml:space="preserve"> </w:t>
            </w:r>
            <w:proofErr w:type="spellStart"/>
            <w:r w:rsidRPr="00382300">
              <w:t>үшін</w:t>
            </w:r>
            <w:proofErr w:type="spellEnd"/>
            <w:r w:rsidRPr="00382300">
              <w:t xml:space="preserve"> осы </w:t>
            </w:r>
            <w:proofErr w:type="spellStart"/>
            <w:r w:rsidRPr="00382300">
              <w:t>тармақтың</w:t>
            </w:r>
            <w:proofErr w:type="spellEnd"/>
            <w:r w:rsidRPr="00382300">
              <w:t xml:space="preserve"> 2) </w:t>
            </w:r>
            <w:proofErr w:type="spellStart"/>
            <w:r w:rsidRPr="00382300">
              <w:t>тармақшасында</w:t>
            </w:r>
            <w:proofErr w:type="spellEnd"/>
            <w:r w:rsidRPr="00382300">
              <w:t xml:space="preserve"> </w:t>
            </w:r>
            <w:proofErr w:type="spellStart"/>
            <w:r w:rsidRPr="00382300">
              <w:t>айқындалған</w:t>
            </w:r>
            <w:proofErr w:type="spellEnd"/>
            <w:r w:rsidRPr="00382300">
              <w:t xml:space="preserve"> </w:t>
            </w:r>
            <w:proofErr w:type="spellStart"/>
            <w:r w:rsidRPr="00382300">
              <w:t>тәртіппен</w:t>
            </w:r>
            <w:proofErr w:type="spellEnd"/>
            <w:r w:rsidRPr="00382300">
              <w:t>;</w:t>
            </w:r>
            <w:hyperlink r:id="rId47" w:anchor="z12415" w:history="1"/>
          </w:p>
          <w:p w14:paraId="3C7D574E" w14:textId="77777777" w:rsidR="00CD3DE8" w:rsidRPr="00382300" w:rsidRDefault="00CD3DE8" w:rsidP="00EF6E0C">
            <w:pPr>
              <w:pStyle w:val="a4"/>
              <w:spacing w:before="0" w:beforeAutospacing="0" w:after="0" w:afterAutospacing="0"/>
              <w:jc w:val="both"/>
            </w:pPr>
            <w:r w:rsidRPr="00382300">
              <w:t xml:space="preserve">2) </w:t>
            </w:r>
            <w:proofErr w:type="spellStart"/>
            <w:r w:rsidRPr="00382300">
              <w:t>өндіруге</w:t>
            </w:r>
            <w:proofErr w:type="spellEnd"/>
            <w:r w:rsidRPr="00382300">
              <w:t xml:space="preserve">, </w:t>
            </w:r>
            <w:proofErr w:type="spellStart"/>
            <w:r w:rsidRPr="00382300">
              <w:t>бірлескен</w:t>
            </w:r>
            <w:proofErr w:type="spellEnd"/>
            <w:r w:rsidRPr="00382300">
              <w:t xml:space="preserve"> </w:t>
            </w:r>
            <w:proofErr w:type="spellStart"/>
            <w:r w:rsidRPr="00382300">
              <w:t>барлауға</w:t>
            </w:r>
            <w:proofErr w:type="spellEnd"/>
            <w:r w:rsidRPr="00382300">
              <w:t xml:space="preserve"> </w:t>
            </w:r>
            <w:proofErr w:type="spellStart"/>
            <w:r w:rsidRPr="00382300">
              <w:t>және</w:t>
            </w:r>
            <w:proofErr w:type="spellEnd"/>
            <w:r w:rsidRPr="00382300">
              <w:t xml:space="preserve"> </w:t>
            </w:r>
            <w:proofErr w:type="spellStart"/>
            <w:r w:rsidRPr="00382300">
              <w:t>өндіруге</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келісімшарттар</w:t>
            </w:r>
            <w:proofErr w:type="spellEnd"/>
            <w:r w:rsidRPr="00382300">
              <w:t xml:space="preserve"> </w:t>
            </w:r>
            <w:proofErr w:type="spellStart"/>
            <w:r w:rsidRPr="00382300">
              <w:t>үшін</w:t>
            </w:r>
            <w:proofErr w:type="spellEnd"/>
            <w:r w:rsidRPr="00382300">
              <w:t>:</w:t>
            </w:r>
          </w:p>
          <w:p w14:paraId="2F8B2B52" w14:textId="77777777" w:rsidR="00CD3DE8" w:rsidRPr="00382300" w:rsidRDefault="00CD3DE8" w:rsidP="00EF6E0C">
            <w:pPr>
              <w:pStyle w:val="a4"/>
              <w:spacing w:before="0" w:beforeAutospacing="0" w:after="0" w:afterAutospacing="0"/>
              <w:jc w:val="both"/>
            </w:pPr>
            <w:proofErr w:type="spellStart"/>
            <w:r w:rsidRPr="00382300">
              <w:t>көмірсутектер</w:t>
            </w:r>
            <w:proofErr w:type="spellEnd"/>
            <w:r w:rsidRPr="00382300">
              <w:t xml:space="preserve"> </w:t>
            </w:r>
            <w:proofErr w:type="spellStart"/>
            <w:r w:rsidRPr="00382300">
              <w:t>бойынша</w:t>
            </w:r>
            <w:proofErr w:type="spellEnd"/>
            <w:r w:rsidRPr="00382300">
              <w:t>:</w:t>
            </w:r>
          </w:p>
          <w:p w14:paraId="0909B66B" w14:textId="77777777" w:rsidR="00CD3DE8" w:rsidRPr="00382300" w:rsidRDefault="00CD3DE8" w:rsidP="00EF6E0C">
            <w:pPr>
              <w:pStyle w:val="a4"/>
              <w:spacing w:before="0" w:beforeAutospacing="0" w:after="0" w:afterAutospacing="0"/>
              <w:jc w:val="both"/>
            </w:pPr>
            <w:proofErr w:type="spellStart"/>
            <w:r w:rsidRPr="00382300">
              <w:t>егер</w:t>
            </w:r>
            <w:proofErr w:type="spellEnd"/>
            <w:r w:rsidRPr="00382300">
              <w:t xml:space="preserve"> </w:t>
            </w:r>
            <w:proofErr w:type="spellStart"/>
            <w:r w:rsidRPr="00382300">
              <w:t>қорлар</w:t>
            </w:r>
            <w:proofErr w:type="spellEnd"/>
            <w:r w:rsidRPr="00382300">
              <w:t xml:space="preserve"> </w:t>
            </w:r>
            <w:proofErr w:type="spellStart"/>
            <w:r w:rsidRPr="00382300">
              <w:t>бекітілмеген</w:t>
            </w:r>
            <w:proofErr w:type="spellEnd"/>
            <w:r w:rsidRPr="00382300">
              <w:t xml:space="preserve"> </w:t>
            </w:r>
            <w:proofErr w:type="spellStart"/>
            <w:r w:rsidRPr="00382300">
              <w:t>болса</w:t>
            </w:r>
            <w:proofErr w:type="spellEnd"/>
            <w:r w:rsidRPr="00382300">
              <w:t xml:space="preserve"> –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және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туралы</w:t>
            </w:r>
            <w:proofErr w:type="spellEnd"/>
            <w:r w:rsidRPr="00382300">
              <w:t xml:space="preserve"> </w:t>
            </w:r>
            <w:proofErr w:type="spellStart"/>
            <w:r w:rsidRPr="00382300">
              <w:t>заңнамасына</w:t>
            </w:r>
            <w:proofErr w:type="spellEnd"/>
            <w:r w:rsidRPr="00382300">
              <w:t xml:space="preserve"> </w:t>
            </w:r>
            <w:proofErr w:type="spellStart"/>
            <w:r w:rsidRPr="00382300">
              <w:t>сәйкес</w:t>
            </w:r>
            <w:proofErr w:type="spellEnd"/>
            <w:r w:rsidRPr="00382300">
              <w:t xml:space="preserve"> конкурс </w:t>
            </w:r>
            <w:proofErr w:type="spellStart"/>
            <w:r w:rsidRPr="00382300">
              <w:t>шарттары</w:t>
            </w:r>
            <w:proofErr w:type="spellEnd"/>
            <w:r w:rsidRPr="00382300">
              <w:t xml:space="preserve"> </w:t>
            </w:r>
            <w:proofErr w:type="spellStart"/>
            <w:r w:rsidRPr="00382300">
              <w:t>жарияланған</w:t>
            </w:r>
            <w:proofErr w:type="spellEnd"/>
            <w:r w:rsidRPr="00382300">
              <w:t xml:space="preserve"> </w:t>
            </w:r>
            <w:proofErr w:type="spellStart"/>
            <w:r w:rsidRPr="00382300">
              <w:t>күнге</w:t>
            </w:r>
            <w:proofErr w:type="spellEnd"/>
            <w:r w:rsidRPr="00382300">
              <w:t xml:space="preserve"> </w:t>
            </w:r>
            <w:proofErr w:type="spellStart"/>
            <w:r w:rsidRPr="00382300">
              <w:t>немесе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құқығын</w:t>
            </w:r>
            <w:proofErr w:type="spellEnd"/>
            <w:r w:rsidRPr="00382300">
              <w:t xml:space="preserve"> беру </w:t>
            </w:r>
            <w:proofErr w:type="spellStart"/>
            <w:r w:rsidRPr="00382300">
              <w:t>жөніндегі</w:t>
            </w:r>
            <w:proofErr w:type="spellEnd"/>
            <w:r w:rsidRPr="00382300">
              <w:t xml:space="preserve"> </w:t>
            </w:r>
            <w:proofErr w:type="spellStart"/>
            <w:r w:rsidRPr="00382300">
              <w:t>тікелей</w:t>
            </w:r>
            <w:proofErr w:type="spellEnd"/>
            <w:r w:rsidRPr="00382300">
              <w:t xml:space="preserve"> </w:t>
            </w:r>
            <w:proofErr w:type="spellStart"/>
            <w:r w:rsidRPr="00382300">
              <w:t>келіссөздер</w:t>
            </w:r>
            <w:proofErr w:type="spellEnd"/>
            <w:r w:rsidRPr="00382300">
              <w:t xml:space="preserve"> </w:t>
            </w:r>
            <w:proofErr w:type="spellStart"/>
            <w:r w:rsidRPr="00382300">
              <w:t>хаттамасына</w:t>
            </w:r>
            <w:proofErr w:type="spellEnd"/>
            <w:r w:rsidRPr="00382300">
              <w:t xml:space="preserve"> </w:t>
            </w:r>
            <w:proofErr w:type="spellStart"/>
            <w:r w:rsidRPr="00382300">
              <w:t>қол</w:t>
            </w:r>
            <w:proofErr w:type="spellEnd"/>
            <w:r w:rsidRPr="00382300">
              <w:t xml:space="preserve"> </w:t>
            </w:r>
            <w:proofErr w:type="spellStart"/>
            <w:r w:rsidRPr="00382300">
              <w:t>қойылған</w:t>
            </w:r>
            <w:proofErr w:type="spellEnd"/>
            <w:r w:rsidRPr="00382300">
              <w:t xml:space="preserve"> </w:t>
            </w:r>
            <w:proofErr w:type="spellStart"/>
            <w:r w:rsidRPr="00382300">
              <w:t>күнге</w:t>
            </w:r>
            <w:proofErr w:type="spellEnd"/>
            <w:r w:rsidRPr="00382300">
              <w:t xml:space="preserve"> </w:t>
            </w:r>
            <w:proofErr w:type="spellStart"/>
            <w:r w:rsidRPr="00382300">
              <w:t>қолданыста</w:t>
            </w:r>
            <w:proofErr w:type="spellEnd"/>
            <w:r w:rsidRPr="00382300">
              <w:t xml:space="preserve"> </w:t>
            </w:r>
            <w:proofErr w:type="spellStart"/>
            <w:r w:rsidRPr="00382300">
              <w:t>болатын</w:t>
            </w:r>
            <w:proofErr w:type="spellEnd"/>
            <w:r w:rsidRPr="00382300">
              <w:t xml:space="preserve"> </w:t>
            </w:r>
            <w:proofErr w:type="spellStart"/>
            <w:r w:rsidRPr="00382300">
              <w:t>айлық</w:t>
            </w:r>
            <w:proofErr w:type="spellEnd"/>
            <w:r w:rsidRPr="00382300">
              <w:t xml:space="preserve"> </w:t>
            </w:r>
            <w:proofErr w:type="spellStart"/>
            <w:r w:rsidRPr="00382300">
              <w:t>есептік</w:t>
            </w:r>
            <w:proofErr w:type="spellEnd"/>
            <w:r w:rsidRPr="00382300">
              <w:t xml:space="preserve"> </w:t>
            </w:r>
            <w:proofErr w:type="spellStart"/>
            <w:r w:rsidRPr="00382300">
              <w:t>көрсеткіштің</w:t>
            </w:r>
            <w:proofErr w:type="spellEnd"/>
            <w:r w:rsidRPr="00382300">
              <w:t xml:space="preserve"> 3 000 </w:t>
            </w:r>
            <w:proofErr w:type="spellStart"/>
            <w:r w:rsidRPr="00382300">
              <w:t>еселенген</w:t>
            </w:r>
            <w:proofErr w:type="spellEnd"/>
            <w:r w:rsidRPr="00382300">
              <w:t xml:space="preserve"> </w:t>
            </w:r>
            <w:proofErr w:type="spellStart"/>
            <w:r w:rsidRPr="00382300">
              <w:t>мөлшері</w:t>
            </w:r>
            <w:proofErr w:type="spellEnd"/>
            <w:r w:rsidRPr="00382300">
              <w:t xml:space="preserve">. </w:t>
            </w:r>
            <w:proofErr w:type="spellStart"/>
            <w:r w:rsidRPr="00382300">
              <w:t>Бұл</w:t>
            </w:r>
            <w:proofErr w:type="spellEnd"/>
            <w:r w:rsidRPr="00382300">
              <w:t xml:space="preserve"> </w:t>
            </w:r>
            <w:proofErr w:type="spellStart"/>
            <w:r w:rsidRPr="00382300">
              <w:lastRenderedPageBreak/>
              <w:t>ретте</w:t>
            </w:r>
            <w:proofErr w:type="spellEnd"/>
            <w:r w:rsidRPr="00382300">
              <w:t xml:space="preserve">, </w:t>
            </w:r>
            <w:proofErr w:type="spellStart"/>
            <w:r w:rsidRPr="00382300">
              <w:t>егер</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w:t>
            </w:r>
            <w:proofErr w:type="spellEnd"/>
            <w:r w:rsidRPr="00382300">
              <w:t xml:space="preserve"> </w:t>
            </w:r>
            <w:proofErr w:type="spellStart"/>
            <w:r w:rsidRPr="00382300">
              <w:t>аумағы</w:t>
            </w:r>
            <w:proofErr w:type="spellEnd"/>
            <w:r w:rsidRPr="00382300">
              <w:t xml:space="preserve">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және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туралы</w:t>
            </w:r>
            <w:proofErr w:type="spellEnd"/>
            <w:r w:rsidRPr="00382300">
              <w:t xml:space="preserve"> </w:t>
            </w:r>
            <w:proofErr w:type="spellStart"/>
            <w:r w:rsidRPr="00382300">
              <w:t>заңнамасына</w:t>
            </w:r>
            <w:proofErr w:type="spellEnd"/>
            <w:r w:rsidRPr="00382300">
              <w:t xml:space="preserve"> </w:t>
            </w:r>
            <w:proofErr w:type="spellStart"/>
            <w:r w:rsidRPr="00382300">
              <w:t>сәйкес</w:t>
            </w:r>
            <w:proofErr w:type="spellEnd"/>
            <w:r w:rsidRPr="00382300">
              <w:t xml:space="preserve"> </w:t>
            </w:r>
            <w:proofErr w:type="spellStart"/>
            <w:r w:rsidRPr="00382300">
              <w:t>блоктарға</w:t>
            </w:r>
            <w:proofErr w:type="spellEnd"/>
            <w:r w:rsidRPr="00382300">
              <w:t xml:space="preserve"> </w:t>
            </w:r>
            <w:proofErr w:type="spellStart"/>
            <w:r w:rsidRPr="00382300">
              <w:t>бөлінген</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учаскесіне</w:t>
            </w:r>
            <w:proofErr w:type="spellEnd"/>
            <w:r w:rsidRPr="00382300">
              <w:t xml:space="preserve"> </w:t>
            </w:r>
            <w:proofErr w:type="spellStart"/>
            <w:r w:rsidRPr="00382300">
              <w:t>берілсе</w:t>
            </w:r>
            <w:proofErr w:type="spellEnd"/>
            <w:r w:rsidRPr="00382300">
              <w:t xml:space="preserve">, </w:t>
            </w:r>
            <w:proofErr w:type="spellStart"/>
            <w:r w:rsidRPr="00382300">
              <w:t>қол</w:t>
            </w:r>
            <w:proofErr w:type="spellEnd"/>
            <w:r w:rsidRPr="00382300">
              <w:t xml:space="preserve"> </w:t>
            </w:r>
            <w:proofErr w:type="spellStart"/>
            <w:r w:rsidRPr="00382300">
              <w:t>қою</w:t>
            </w:r>
            <w:proofErr w:type="spellEnd"/>
            <w:r w:rsidRPr="00382300">
              <w:t xml:space="preserve"> </w:t>
            </w:r>
            <w:proofErr w:type="spellStart"/>
            <w:r w:rsidRPr="00382300">
              <w:t>бонусының</w:t>
            </w:r>
            <w:proofErr w:type="spellEnd"/>
            <w:r w:rsidRPr="00382300">
              <w:t xml:space="preserve"> </w:t>
            </w:r>
            <w:proofErr w:type="spellStart"/>
            <w:r w:rsidRPr="00382300">
              <w:t>бастапқы</w:t>
            </w:r>
            <w:proofErr w:type="spellEnd"/>
            <w:r w:rsidRPr="00382300">
              <w:t xml:space="preserve"> </w:t>
            </w:r>
            <w:proofErr w:type="spellStart"/>
            <w:r w:rsidRPr="00382300">
              <w:t>мөлшері</w:t>
            </w:r>
            <w:proofErr w:type="spellEnd"/>
            <w:r w:rsidRPr="00382300">
              <w:t xml:space="preserve"> </w:t>
            </w:r>
            <w:proofErr w:type="spellStart"/>
            <w:r w:rsidRPr="00382300">
              <w:t>үш</w:t>
            </w:r>
            <w:proofErr w:type="spellEnd"/>
            <w:r w:rsidRPr="00382300">
              <w:t xml:space="preserve"> </w:t>
            </w:r>
            <w:proofErr w:type="spellStart"/>
            <w:r w:rsidRPr="00382300">
              <w:t>жүзіншіден</w:t>
            </w:r>
            <w:proofErr w:type="spellEnd"/>
            <w:r w:rsidRPr="00382300">
              <w:t xml:space="preserve"> </w:t>
            </w:r>
            <w:proofErr w:type="spellStart"/>
            <w:r w:rsidRPr="00382300">
              <w:t>кейінгі</w:t>
            </w:r>
            <w:proofErr w:type="spellEnd"/>
            <w:r w:rsidRPr="00382300">
              <w:t xml:space="preserve"> </w:t>
            </w:r>
            <w:proofErr w:type="spellStart"/>
            <w:r w:rsidRPr="00382300">
              <w:t>әрбір</w:t>
            </w:r>
            <w:proofErr w:type="spellEnd"/>
            <w:r w:rsidRPr="00382300">
              <w:t xml:space="preserve"> блок </w:t>
            </w:r>
            <w:proofErr w:type="spellStart"/>
            <w:r w:rsidRPr="00382300">
              <w:t>үшін</w:t>
            </w:r>
            <w:proofErr w:type="spellEnd"/>
            <w:r w:rsidRPr="00382300">
              <w:t xml:space="preserve">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және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туралы</w:t>
            </w:r>
            <w:proofErr w:type="spellEnd"/>
            <w:r w:rsidRPr="00382300">
              <w:t xml:space="preserve"> </w:t>
            </w:r>
            <w:proofErr w:type="spellStart"/>
            <w:r w:rsidRPr="00382300">
              <w:t>заңнамасына</w:t>
            </w:r>
            <w:proofErr w:type="spellEnd"/>
            <w:r w:rsidRPr="00382300">
              <w:t xml:space="preserve"> </w:t>
            </w:r>
            <w:proofErr w:type="spellStart"/>
            <w:r w:rsidRPr="00382300">
              <w:t>сәйкес</w:t>
            </w:r>
            <w:proofErr w:type="spellEnd"/>
            <w:r w:rsidRPr="00382300">
              <w:t xml:space="preserve"> конкурс </w:t>
            </w:r>
            <w:proofErr w:type="spellStart"/>
            <w:r w:rsidRPr="00382300">
              <w:t>шарттары</w:t>
            </w:r>
            <w:proofErr w:type="spellEnd"/>
            <w:r w:rsidRPr="00382300">
              <w:t xml:space="preserve"> </w:t>
            </w:r>
            <w:proofErr w:type="spellStart"/>
            <w:r w:rsidRPr="00382300">
              <w:t>жарияланған</w:t>
            </w:r>
            <w:proofErr w:type="spellEnd"/>
            <w:r w:rsidRPr="00382300">
              <w:t xml:space="preserve"> </w:t>
            </w:r>
            <w:proofErr w:type="spellStart"/>
            <w:r w:rsidRPr="00382300">
              <w:t>күнге</w:t>
            </w:r>
            <w:proofErr w:type="spellEnd"/>
            <w:r w:rsidRPr="00382300">
              <w:t xml:space="preserve"> </w:t>
            </w:r>
            <w:proofErr w:type="spellStart"/>
            <w:r w:rsidRPr="00382300">
              <w:t>немесе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құқығын</w:t>
            </w:r>
            <w:proofErr w:type="spellEnd"/>
            <w:r w:rsidRPr="00382300">
              <w:t xml:space="preserve"> беру </w:t>
            </w:r>
            <w:proofErr w:type="spellStart"/>
            <w:r w:rsidRPr="00382300">
              <w:t>жөніндегі</w:t>
            </w:r>
            <w:proofErr w:type="spellEnd"/>
            <w:r w:rsidRPr="00382300">
              <w:t xml:space="preserve"> </w:t>
            </w:r>
            <w:proofErr w:type="spellStart"/>
            <w:r w:rsidRPr="00382300">
              <w:t>тікелей</w:t>
            </w:r>
            <w:proofErr w:type="spellEnd"/>
            <w:r w:rsidRPr="00382300">
              <w:t xml:space="preserve"> </w:t>
            </w:r>
            <w:proofErr w:type="spellStart"/>
            <w:r w:rsidRPr="00382300">
              <w:t>келіссөздер</w:t>
            </w:r>
            <w:proofErr w:type="spellEnd"/>
            <w:r w:rsidRPr="00382300">
              <w:t xml:space="preserve"> </w:t>
            </w:r>
            <w:proofErr w:type="spellStart"/>
            <w:r w:rsidRPr="00382300">
              <w:t>хаттамасына</w:t>
            </w:r>
            <w:proofErr w:type="spellEnd"/>
            <w:r w:rsidRPr="00382300">
              <w:t xml:space="preserve"> </w:t>
            </w:r>
            <w:proofErr w:type="spellStart"/>
            <w:r w:rsidRPr="00382300">
              <w:t>қол</w:t>
            </w:r>
            <w:proofErr w:type="spellEnd"/>
            <w:r w:rsidRPr="00382300">
              <w:t xml:space="preserve"> </w:t>
            </w:r>
            <w:proofErr w:type="spellStart"/>
            <w:r w:rsidRPr="00382300">
              <w:t>қойылған</w:t>
            </w:r>
            <w:proofErr w:type="spellEnd"/>
            <w:r w:rsidRPr="00382300">
              <w:t xml:space="preserve"> </w:t>
            </w:r>
            <w:proofErr w:type="spellStart"/>
            <w:r w:rsidRPr="00382300">
              <w:t>күнге</w:t>
            </w:r>
            <w:proofErr w:type="spellEnd"/>
            <w:r w:rsidRPr="00382300">
              <w:t xml:space="preserve"> </w:t>
            </w:r>
            <w:proofErr w:type="spellStart"/>
            <w:r w:rsidRPr="00382300">
              <w:t>қолданыста</w:t>
            </w:r>
            <w:proofErr w:type="spellEnd"/>
            <w:r w:rsidRPr="00382300">
              <w:t xml:space="preserve"> </w:t>
            </w:r>
            <w:proofErr w:type="spellStart"/>
            <w:r w:rsidRPr="00382300">
              <w:t>болатын</w:t>
            </w:r>
            <w:proofErr w:type="spellEnd"/>
            <w:r w:rsidRPr="00382300">
              <w:t xml:space="preserve"> </w:t>
            </w:r>
            <w:proofErr w:type="spellStart"/>
            <w:r w:rsidRPr="00382300">
              <w:t>айлық</w:t>
            </w:r>
            <w:proofErr w:type="spellEnd"/>
            <w:r w:rsidRPr="00382300">
              <w:t xml:space="preserve"> </w:t>
            </w:r>
            <w:proofErr w:type="spellStart"/>
            <w:r w:rsidRPr="00382300">
              <w:t>есептік</w:t>
            </w:r>
            <w:proofErr w:type="spellEnd"/>
            <w:r w:rsidRPr="00382300">
              <w:t xml:space="preserve"> </w:t>
            </w:r>
            <w:proofErr w:type="spellStart"/>
            <w:r w:rsidRPr="00382300">
              <w:t>көрсеткіштің</w:t>
            </w:r>
            <w:proofErr w:type="spellEnd"/>
            <w:r w:rsidRPr="00382300">
              <w:t xml:space="preserve"> 10 </w:t>
            </w:r>
            <w:proofErr w:type="spellStart"/>
            <w:r w:rsidRPr="00382300">
              <w:t>еселенген</w:t>
            </w:r>
            <w:proofErr w:type="spellEnd"/>
            <w:r w:rsidRPr="00382300">
              <w:t xml:space="preserve"> </w:t>
            </w:r>
            <w:proofErr w:type="spellStart"/>
            <w:r w:rsidRPr="00382300">
              <w:t>мөлшеріне</w:t>
            </w:r>
            <w:proofErr w:type="spellEnd"/>
            <w:r w:rsidRPr="00382300">
              <w:t xml:space="preserve"> </w:t>
            </w:r>
            <w:proofErr w:type="spellStart"/>
            <w:r w:rsidRPr="00382300">
              <w:t>ұлғайтылады</w:t>
            </w:r>
            <w:proofErr w:type="spellEnd"/>
            <w:r w:rsidRPr="00382300">
              <w:t>;</w:t>
            </w:r>
          </w:p>
          <w:p w14:paraId="54A7E13D" w14:textId="77777777" w:rsidR="00CD3DE8" w:rsidRPr="00382300" w:rsidRDefault="00CD3DE8" w:rsidP="00EF6E0C">
            <w:pPr>
              <w:pStyle w:val="a4"/>
              <w:spacing w:before="0" w:beforeAutospacing="0" w:after="0" w:afterAutospacing="0"/>
              <w:jc w:val="both"/>
            </w:pPr>
            <w:proofErr w:type="spellStart"/>
            <w:r w:rsidRPr="00382300">
              <w:t>егер</w:t>
            </w:r>
            <w:proofErr w:type="spellEnd"/>
            <w:r w:rsidRPr="00382300">
              <w:t xml:space="preserve"> </w:t>
            </w:r>
            <w:proofErr w:type="spellStart"/>
            <w:r w:rsidRPr="00382300">
              <w:t>қорлар</w:t>
            </w:r>
            <w:proofErr w:type="spellEnd"/>
            <w:r w:rsidRPr="00382300">
              <w:t xml:space="preserve"> </w:t>
            </w:r>
            <w:proofErr w:type="spellStart"/>
            <w:r w:rsidRPr="00382300">
              <w:t>бекітілген</w:t>
            </w:r>
            <w:proofErr w:type="spellEnd"/>
            <w:r w:rsidRPr="00382300">
              <w:t xml:space="preserve"> </w:t>
            </w:r>
            <w:proofErr w:type="spellStart"/>
            <w:r w:rsidRPr="00382300">
              <w:t>болса</w:t>
            </w:r>
            <w:proofErr w:type="spellEnd"/>
            <w:r w:rsidRPr="00382300">
              <w:t xml:space="preserve"> – (С х 0,04%) + (</w:t>
            </w:r>
            <w:proofErr w:type="spellStart"/>
            <w:r w:rsidRPr="00382300">
              <w:t>Сп</w:t>
            </w:r>
            <w:proofErr w:type="spellEnd"/>
            <w:r w:rsidRPr="00382300">
              <w:t xml:space="preserve"> х 0,01%) </w:t>
            </w:r>
            <w:proofErr w:type="spellStart"/>
            <w:r w:rsidRPr="00382300">
              <w:t>формуласы</w:t>
            </w:r>
            <w:proofErr w:type="spellEnd"/>
            <w:r w:rsidRPr="00382300">
              <w:t xml:space="preserve"> </w:t>
            </w:r>
            <w:proofErr w:type="spellStart"/>
            <w:r w:rsidRPr="00382300">
              <w:t>бойынша</w:t>
            </w:r>
            <w:proofErr w:type="spellEnd"/>
            <w:r w:rsidRPr="00382300">
              <w:t xml:space="preserve">, </w:t>
            </w:r>
            <w:proofErr w:type="spellStart"/>
            <w:r w:rsidRPr="00382300">
              <w:t>бірақ</w:t>
            </w:r>
            <w:proofErr w:type="spellEnd"/>
            <w:r w:rsidRPr="00382300">
              <w:t xml:space="preserve">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және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туралы</w:t>
            </w:r>
            <w:proofErr w:type="spellEnd"/>
            <w:r w:rsidRPr="00382300">
              <w:t xml:space="preserve"> </w:t>
            </w:r>
            <w:proofErr w:type="spellStart"/>
            <w:r w:rsidRPr="00382300">
              <w:t>заңнамасына</w:t>
            </w:r>
            <w:proofErr w:type="spellEnd"/>
            <w:r w:rsidRPr="00382300">
              <w:t xml:space="preserve"> </w:t>
            </w:r>
            <w:proofErr w:type="spellStart"/>
            <w:r w:rsidRPr="00382300">
              <w:t>сәйкес</w:t>
            </w:r>
            <w:proofErr w:type="spellEnd"/>
            <w:r w:rsidRPr="00382300">
              <w:t xml:space="preserve"> конкурс </w:t>
            </w:r>
            <w:proofErr w:type="spellStart"/>
            <w:r w:rsidRPr="00382300">
              <w:t>шарттары</w:t>
            </w:r>
            <w:proofErr w:type="spellEnd"/>
            <w:r w:rsidRPr="00382300">
              <w:t xml:space="preserve"> </w:t>
            </w:r>
            <w:proofErr w:type="spellStart"/>
            <w:r w:rsidRPr="00382300">
              <w:t>жарияланған</w:t>
            </w:r>
            <w:proofErr w:type="spellEnd"/>
            <w:r w:rsidRPr="00382300">
              <w:t xml:space="preserve"> </w:t>
            </w:r>
            <w:proofErr w:type="spellStart"/>
            <w:r w:rsidRPr="00382300">
              <w:t>күнге</w:t>
            </w:r>
            <w:proofErr w:type="spellEnd"/>
            <w:r w:rsidRPr="00382300">
              <w:t xml:space="preserve"> </w:t>
            </w:r>
            <w:proofErr w:type="spellStart"/>
            <w:r w:rsidRPr="00382300">
              <w:t>немесе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құқығын</w:t>
            </w:r>
            <w:proofErr w:type="spellEnd"/>
            <w:r w:rsidRPr="00382300">
              <w:t xml:space="preserve"> беру </w:t>
            </w:r>
            <w:proofErr w:type="spellStart"/>
            <w:r w:rsidRPr="00382300">
              <w:t>жөніндегі</w:t>
            </w:r>
            <w:proofErr w:type="spellEnd"/>
            <w:r w:rsidRPr="00382300">
              <w:t xml:space="preserve"> </w:t>
            </w:r>
            <w:proofErr w:type="spellStart"/>
            <w:r w:rsidRPr="00382300">
              <w:t>тікелей</w:t>
            </w:r>
            <w:proofErr w:type="spellEnd"/>
            <w:r w:rsidRPr="00382300">
              <w:t xml:space="preserve"> </w:t>
            </w:r>
            <w:proofErr w:type="spellStart"/>
            <w:r w:rsidRPr="00382300">
              <w:t>келіссөздер</w:t>
            </w:r>
            <w:proofErr w:type="spellEnd"/>
            <w:r w:rsidRPr="00382300">
              <w:t xml:space="preserve"> </w:t>
            </w:r>
            <w:proofErr w:type="spellStart"/>
            <w:r w:rsidRPr="00382300">
              <w:t>хаттамасына</w:t>
            </w:r>
            <w:proofErr w:type="spellEnd"/>
            <w:r w:rsidRPr="00382300">
              <w:t xml:space="preserve"> </w:t>
            </w:r>
            <w:proofErr w:type="spellStart"/>
            <w:r w:rsidRPr="00382300">
              <w:t>қол</w:t>
            </w:r>
            <w:proofErr w:type="spellEnd"/>
            <w:r w:rsidRPr="00382300">
              <w:t xml:space="preserve"> </w:t>
            </w:r>
            <w:proofErr w:type="spellStart"/>
            <w:r w:rsidRPr="00382300">
              <w:t>қойылған</w:t>
            </w:r>
            <w:proofErr w:type="spellEnd"/>
            <w:r w:rsidRPr="00382300">
              <w:t xml:space="preserve"> </w:t>
            </w:r>
            <w:proofErr w:type="spellStart"/>
            <w:r w:rsidRPr="00382300">
              <w:t>күнге</w:t>
            </w:r>
            <w:proofErr w:type="spellEnd"/>
            <w:r w:rsidRPr="00382300">
              <w:t xml:space="preserve"> </w:t>
            </w:r>
            <w:proofErr w:type="spellStart"/>
            <w:r w:rsidRPr="00382300">
              <w:t>қолданыста</w:t>
            </w:r>
            <w:proofErr w:type="spellEnd"/>
            <w:r w:rsidRPr="00382300">
              <w:t xml:space="preserve"> </w:t>
            </w:r>
            <w:proofErr w:type="spellStart"/>
            <w:r w:rsidRPr="00382300">
              <w:t>болатын</w:t>
            </w:r>
            <w:proofErr w:type="spellEnd"/>
            <w:r w:rsidRPr="00382300">
              <w:t xml:space="preserve"> </w:t>
            </w:r>
            <w:proofErr w:type="spellStart"/>
            <w:r w:rsidRPr="00382300">
              <w:t>айлық</w:t>
            </w:r>
            <w:proofErr w:type="spellEnd"/>
            <w:r w:rsidRPr="00382300">
              <w:t xml:space="preserve"> </w:t>
            </w:r>
            <w:proofErr w:type="spellStart"/>
            <w:r w:rsidRPr="00382300">
              <w:t>есептік</w:t>
            </w:r>
            <w:proofErr w:type="spellEnd"/>
            <w:r w:rsidRPr="00382300">
              <w:t xml:space="preserve"> </w:t>
            </w:r>
            <w:proofErr w:type="spellStart"/>
            <w:r w:rsidRPr="00382300">
              <w:t>көрсеткіштің</w:t>
            </w:r>
            <w:proofErr w:type="spellEnd"/>
            <w:r w:rsidRPr="00382300">
              <w:t xml:space="preserve"> 10 000 </w:t>
            </w:r>
            <w:proofErr w:type="spellStart"/>
            <w:r w:rsidRPr="00382300">
              <w:t>еселенген</w:t>
            </w:r>
            <w:proofErr w:type="spellEnd"/>
            <w:r w:rsidRPr="00382300">
              <w:t xml:space="preserve"> </w:t>
            </w:r>
            <w:proofErr w:type="spellStart"/>
            <w:r w:rsidRPr="00382300">
              <w:t>мөлшерінен</w:t>
            </w:r>
            <w:proofErr w:type="spellEnd"/>
            <w:r w:rsidRPr="00382300">
              <w:t xml:space="preserve"> кем </w:t>
            </w:r>
            <w:proofErr w:type="spellStart"/>
            <w:r w:rsidRPr="00382300">
              <w:t>емес</w:t>
            </w:r>
            <w:proofErr w:type="spellEnd"/>
            <w:r w:rsidRPr="00382300">
              <w:t xml:space="preserve">, </w:t>
            </w:r>
            <w:proofErr w:type="spellStart"/>
            <w:r w:rsidRPr="00382300">
              <w:t>мұнда</w:t>
            </w:r>
            <w:proofErr w:type="spellEnd"/>
            <w:r w:rsidRPr="00382300">
              <w:t>:</w:t>
            </w:r>
          </w:p>
          <w:p w14:paraId="4778CE1B" w14:textId="77777777" w:rsidR="00CD3DE8" w:rsidRPr="00382300" w:rsidRDefault="00CD3DE8" w:rsidP="00EF6E0C">
            <w:pPr>
              <w:pStyle w:val="a4"/>
              <w:spacing w:before="0" w:beforeAutospacing="0" w:after="0" w:afterAutospacing="0"/>
              <w:jc w:val="both"/>
            </w:pPr>
            <w:r w:rsidRPr="00382300">
              <w:t xml:space="preserve">С –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Пайдалы</w:t>
            </w:r>
            <w:proofErr w:type="spellEnd"/>
            <w:r w:rsidRPr="00382300">
              <w:t xml:space="preserve"> </w:t>
            </w:r>
            <w:proofErr w:type="spellStart"/>
            <w:r w:rsidRPr="00382300">
              <w:lastRenderedPageBreak/>
              <w:t>қазбалар</w:t>
            </w:r>
            <w:proofErr w:type="spellEnd"/>
            <w:r w:rsidRPr="00382300">
              <w:t xml:space="preserve"> </w:t>
            </w:r>
            <w:proofErr w:type="spellStart"/>
            <w:r w:rsidRPr="00382300">
              <w:t>қорлары</w:t>
            </w:r>
            <w:proofErr w:type="spellEnd"/>
            <w:r w:rsidRPr="00382300">
              <w:t xml:space="preserve"> </w:t>
            </w:r>
            <w:proofErr w:type="spellStart"/>
            <w:r w:rsidRPr="00382300">
              <w:t>жөніндегі</w:t>
            </w:r>
            <w:proofErr w:type="spellEnd"/>
            <w:r w:rsidRPr="00382300">
              <w:t xml:space="preserve"> </w:t>
            </w:r>
            <w:proofErr w:type="spellStart"/>
            <w:r w:rsidRPr="00382300">
              <w:t>мемлекеттік</w:t>
            </w:r>
            <w:proofErr w:type="spellEnd"/>
            <w:r w:rsidRPr="00382300">
              <w:t xml:space="preserve"> </w:t>
            </w:r>
            <w:proofErr w:type="spellStart"/>
            <w:r w:rsidRPr="00382300">
              <w:t>комиссиясы</w:t>
            </w:r>
            <w:proofErr w:type="spellEnd"/>
            <w:r w:rsidRPr="00382300">
              <w:t xml:space="preserve"> А, В, С1 </w:t>
            </w:r>
            <w:proofErr w:type="spellStart"/>
            <w:r w:rsidRPr="00382300">
              <w:t>өнеркәсіптік</w:t>
            </w:r>
            <w:proofErr w:type="spellEnd"/>
            <w:r w:rsidRPr="00382300">
              <w:t xml:space="preserve"> </w:t>
            </w:r>
            <w:proofErr w:type="spellStart"/>
            <w:r w:rsidRPr="00382300">
              <w:t>санаттары</w:t>
            </w:r>
            <w:proofErr w:type="spellEnd"/>
            <w:r w:rsidRPr="00382300">
              <w:t xml:space="preserve"> </w:t>
            </w:r>
            <w:proofErr w:type="spellStart"/>
            <w:r w:rsidRPr="00382300">
              <w:t>бойынша</w:t>
            </w:r>
            <w:proofErr w:type="spellEnd"/>
            <w:r w:rsidRPr="00382300">
              <w:t xml:space="preserve"> </w:t>
            </w:r>
            <w:proofErr w:type="spellStart"/>
            <w:r w:rsidRPr="00382300">
              <w:t>бекіткен</w:t>
            </w:r>
            <w:proofErr w:type="spellEnd"/>
            <w:r w:rsidRPr="00382300">
              <w:t xml:space="preserve"> </w:t>
            </w:r>
            <w:proofErr w:type="spellStart"/>
            <w:r w:rsidRPr="00382300">
              <w:t>көмірсутектердің</w:t>
            </w:r>
            <w:proofErr w:type="spellEnd"/>
            <w:r w:rsidRPr="00382300">
              <w:t xml:space="preserve"> </w:t>
            </w:r>
            <w:proofErr w:type="spellStart"/>
            <w:r w:rsidRPr="00382300">
              <w:t>жиынтық</w:t>
            </w:r>
            <w:proofErr w:type="spellEnd"/>
            <w:r w:rsidRPr="00382300">
              <w:t xml:space="preserve"> </w:t>
            </w:r>
            <w:proofErr w:type="spellStart"/>
            <w:r w:rsidRPr="00382300">
              <w:t>қорларының</w:t>
            </w:r>
            <w:proofErr w:type="spellEnd"/>
            <w:r w:rsidRPr="00382300">
              <w:t xml:space="preserve"> </w:t>
            </w:r>
            <w:proofErr w:type="spellStart"/>
            <w:r w:rsidRPr="00382300">
              <w:t>құны</w:t>
            </w:r>
            <w:proofErr w:type="spellEnd"/>
            <w:r w:rsidRPr="00382300">
              <w:t>.</w:t>
            </w:r>
          </w:p>
          <w:p w14:paraId="0087BFB3" w14:textId="77777777" w:rsidR="00CD3DE8" w:rsidRPr="00382300" w:rsidRDefault="00CD3DE8" w:rsidP="00EF6E0C">
            <w:pPr>
              <w:pStyle w:val="a4"/>
              <w:spacing w:before="0" w:beforeAutospacing="0" w:after="0" w:afterAutospacing="0"/>
              <w:jc w:val="both"/>
            </w:pPr>
            <w:proofErr w:type="spellStart"/>
            <w:r w:rsidRPr="00382300">
              <w:t>Сп</w:t>
            </w:r>
            <w:proofErr w:type="spellEnd"/>
            <w:r w:rsidRPr="00382300">
              <w:t xml:space="preserve"> –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Пайдалы</w:t>
            </w:r>
            <w:proofErr w:type="spellEnd"/>
            <w:r w:rsidRPr="00382300">
              <w:t xml:space="preserve"> </w:t>
            </w:r>
            <w:proofErr w:type="spellStart"/>
            <w:r w:rsidRPr="00382300">
              <w:t>қазбалар</w:t>
            </w:r>
            <w:proofErr w:type="spellEnd"/>
            <w:r w:rsidRPr="00382300">
              <w:t xml:space="preserve"> </w:t>
            </w:r>
            <w:proofErr w:type="spellStart"/>
            <w:r w:rsidRPr="00382300">
              <w:t>қорлары</w:t>
            </w:r>
            <w:proofErr w:type="spellEnd"/>
            <w:r w:rsidRPr="00382300">
              <w:t xml:space="preserve"> </w:t>
            </w:r>
            <w:proofErr w:type="spellStart"/>
            <w:r w:rsidRPr="00382300">
              <w:t>жөніндегі</w:t>
            </w:r>
            <w:proofErr w:type="spellEnd"/>
            <w:r w:rsidRPr="00382300">
              <w:t xml:space="preserve"> </w:t>
            </w:r>
            <w:proofErr w:type="spellStart"/>
            <w:r w:rsidRPr="00382300">
              <w:t>мемлекеттік</w:t>
            </w:r>
            <w:proofErr w:type="spellEnd"/>
            <w:r w:rsidRPr="00382300">
              <w:t xml:space="preserve"> </w:t>
            </w:r>
            <w:proofErr w:type="spellStart"/>
            <w:r w:rsidRPr="00382300">
              <w:t>комиссиясы</w:t>
            </w:r>
            <w:proofErr w:type="spellEnd"/>
            <w:r w:rsidRPr="00382300">
              <w:t xml:space="preserve"> </w:t>
            </w:r>
            <w:proofErr w:type="spellStart"/>
            <w:r w:rsidRPr="00382300">
              <w:t>бекіткен</w:t>
            </w:r>
            <w:proofErr w:type="spellEnd"/>
            <w:r w:rsidRPr="00382300">
              <w:t xml:space="preserve"> </w:t>
            </w:r>
            <w:proofErr w:type="spellStart"/>
            <w:r w:rsidRPr="00382300">
              <w:t>және</w:t>
            </w:r>
            <w:proofErr w:type="spellEnd"/>
            <w:r w:rsidRPr="00382300">
              <w:t xml:space="preserve"> (</w:t>
            </w:r>
            <w:proofErr w:type="spellStart"/>
            <w:r w:rsidRPr="00382300">
              <w:t>немесе</w:t>
            </w:r>
            <w:proofErr w:type="spellEnd"/>
            <w:r w:rsidRPr="00382300">
              <w:t xml:space="preserve">) </w:t>
            </w:r>
            <w:proofErr w:type="spellStart"/>
            <w:r w:rsidRPr="00382300">
              <w:t>әлеуетті</w:t>
            </w:r>
            <w:proofErr w:type="spellEnd"/>
            <w:r w:rsidRPr="00382300">
              <w:t xml:space="preserve"> </w:t>
            </w:r>
            <w:proofErr w:type="spellStart"/>
            <w:r w:rsidRPr="00382300">
              <w:t>коммерциялық</w:t>
            </w:r>
            <w:proofErr w:type="spellEnd"/>
            <w:r w:rsidRPr="00382300">
              <w:t xml:space="preserve"> объект </w:t>
            </w:r>
            <w:proofErr w:type="spellStart"/>
            <w:r w:rsidRPr="00382300">
              <w:t>қорларын</w:t>
            </w:r>
            <w:proofErr w:type="spellEnd"/>
            <w:r w:rsidRPr="00382300">
              <w:t xml:space="preserve"> </w:t>
            </w:r>
            <w:proofErr w:type="spellStart"/>
            <w:r w:rsidRPr="00382300">
              <w:t>жедел</w:t>
            </w:r>
            <w:proofErr w:type="spellEnd"/>
            <w:r w:rsidRPr="00382300">
              <w:t xml:space="preserve"> </w:t>
            </w:r>
            <w:proofErr w:type="spellStart"/>
            <w:r w:rsidRPr="00382300">
              <w:t>есептеу</w:t>
            </w:r>
            <w:proofErr w:type="spellEnd"/>
            <w:r w:rsidRPr="00382300">
              <w:t xml:space="preserve"> </w:t>
            </w:r>
            <w:proofErr w:type="spellStart"/>
            <w:r w:rsidRPr="00382300">
              <w:t>және</w:t>
            </w:r>
            <w:proofErr w:type="spellEnd"/>
            <w:r w:rsidRPr="00382300">
              <w:t xml:space="preserve"> С3 </w:t>
            </w:r>
            <w:proofErr w:type="spellStart"/>
            <w:r w:rsidRPr="00382300">
              <w:t>санатындағы</w:t>
            </w:r>
            <w:proofErr w:type="spellEnd"/>
            <w:r w:rsidRPr="00382300">
              <w:t xml:space="preserve"> </w:t>
            </w:r>
            <w:proofErr w:type="spellStart"/>
            <w:r w:rsidRPr="00382300">
              <w:t>болжамды</w:t>
            </w:r>
            <w:proofErr w:type="spellEnd"/>
            <w:r w:rsidRPr="00382300">
              <w:t xml:space="preserve"> </w:t>
            </w:r>
            <w:proofErr w:type="spellStart"/>
            <w:r w:rsidRPr="00382300">
              <w:t>ресурстар</w:t>
            </w:r>
            <w:proofErr w:type="spellEnd"/>
            <w:r w:rsidRPr="00382300">
              <w:t xml:space="preserve"> </w:t>
            </w:r>
            <w:proofErr w:type="spellStart"/>
            <w:r w:rsidRPr="00382300">
              <w:t>үшін</w:t>
            </w:r>
            <w:proofErr w:type="spellEnd"/>
            <w:r w:rsidRPr="00382300">
              <w:t xml:space="preserve"> </w:t>
            </w:r>
            <w:proofErr w:type="spellStart"/>
            <w:r w:rsidRPr="00382300">
              <w:t>көрсетілген</w:t>
            </w:r>
            <w:proofErr w:type="spellEnd"/>
            <w:r w:rsidRPr="00382300">
              <w:t xml:space="preserve"> </w:t>
            </w:r>
            <w:proofErr w:type="spellStart"/>
            <w:r w:rsidRPr="00382300">
              <w:t>комиссияның</w:t>
            </w:r>
            <w:proofErr w:type="spellEnd"/>
            <w:r w:rsidRPr="00382300">
              <w:t xml:space="preserve"> </w:t>
            </w:r>
            <w:proofErr w:type="spellStart"/>
            <w:r w:rsidRPr="00382300">
              <w:t>қорытындысында</w:t>
            </w:r>
            <w:proofErr w:type="spellEnd"/>
            <w:r w:rsidRPr="00382300">
              <w:t xml:space="preserve"> </w:t>
            </w:r>
            <w:proofErr w:type="spellStart"/>
            <w:r w:rsidRPr="00382300">
              <w:t>назарға</w:t>
            </w:r>
            <w:proofErr w:type="spellEnd"/>
            <w:r w:rsidRPr="00382300">
              <w:t xml:space="preserve"> </w:t>
            </w:r>
            <w:proofErr w:type="spellStart"/>
            <w:r w:rsidRPr="00382300">
              <w:t>алынған</w:t>
            </w:r>
            <w:proofErr w:type="spellEnd"/>
            <w:r w:rsidRPr="00382300">
              <w:t xml:space="preserve"> С2 </w:t>
            </w:r>
            <w:proofErr w:type="spellStart"/>
            <w:r w:rsidRPr="00382300">
              <w:t>санатындағы</w:t>
            </w:r>
            <w:proofErr w:type="spellEnd"/>
            <w:r w:rsidRPr="00382300">
              <w:t xml:space="preserve"> </w:t>
            </w:r>
            <w:proofErr w:type="spellStart"/>
            <w:r w:rsidRPr="00382300">
              <w:t>көмірсутектердің</w:t>
            </w:r>
            <w:proofErr w:type="spellEnd"/>
            <w:r w:rsidRPr="00382300">
              <w:t xml:space="preserve"> </w:t>
            </w:r>
            <w:proofErr w:type="spellStart"/>
            <w:r w:rsidRPr="00382300">
              <w:t>алдын</w:t>
            </w:r>
            <w:proofErr w:type="spellEnd"/>
            <w:r w:rsidRPr="00382300">
              <w:t xml:space="preserve"> ала </w:t>
            </w:r>
            <w:proofErr w:type="spellStart"/>
            <w:r w:rsidRPr="00382300">
              <w:t>бағаланған</w:t>
            </w:r>
            <w:proofErr w:type="spellEnd"/>
            <w:r w:rsidRPr="00382300">
              <w:t xml:space="preserve"> </w:t>
            </w:r>
            <w:proofErr w:type="spellStart"/>
            <w:r w:rsidRPr="00382300">
              <w:t>қорларының</w:t>
            </w:r>
            <w:proofErr w:type="spellEnd"/>
            <w:r w:rsidRPr="00382300">
              <w:t xml:space="preserve"> </w:t>
            </w:r>
            <w:proofErr w:type="spellStart"/>
            <w:r w:rsidRPr="00382300">
              <w:t>жиынтық</w:t>
            </w:r>
            <w:proofErr w:type="spellEnd"/>
            <w:r w:rsidRPr="00382300">
              <w:t xml:space="preserve"> </w:t>
            </w:r>
            <w:proofErr w:type="spellStart"/>
            <w:r w:rsidRPr="00382300">
              <w:t>құны</w:t>
            </w:r>
            <w:proofErr w:type="spellEnd"/>
            <w:r w:rsidRPr="00382300">
              <w:t>.</w:t>
            </w:r>
          </w:p>
          <w:p w14:paraId="72D1D9FD" w14:textId="77777777" w:rsidR="00CD3DE8" w:rsidRPr="00382300" w:rsidRDefault="00CD3DE8" w:rsidP="00EF6E0C">
            <w:pPr>
              <w:pStyle w:val="a4"/>
              <w:spacing w:before="0" w:beforeAutospacing="0" w:after="0" w:afterAutospacing="0"/>
              <w:jc w:val="both"/>
            </w:pPr>
            <w:proofErr w:type="spellStart"/>
            <w:r w:rsidRPr="00382300">
              <w:t>Бұл</w:t>
            </w:r>
            <w:proofErr w:type="spellEnd"/>
            <w:r w:rsidRPr="00382300">
              <w:t xml:space="preserve"> </w:t>
            </w:r>
            <w:proofErr w:type="spellStart"/>
            <w:r w:rsidRPr="00382300">
              <w:t>ретте</w:t>
            </w:r>
            <w:proofErr w:type="spellEnd"/>
            <w:r w:rsidRPr="00382300">
              <w:t xml:space="preserve">, </w:t>
            </w:r>
            <w:proofErr w:type="spellStart"/>
            <w:r w:rsidRPr="00382300">
              <w:t>егер</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w:t>
            </w:r>
            <w:proofErr w:type="spellEnd"/>
            <w:r w:rsidRPr="00382300">
              <w:t xml:space="preserve"> </w:t>
            </w:r>
            <w:proofErr w:type="spellStart"/>
            <w:r w:rsidRPr="00382300">
              <w:t>аумағы</w:t>
            </w:r>
            <w:proofErr w:type="spellEnd"/>
            <w:r w:rsidRPr="00382300">
              <w:t xml:space="preserve">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және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туралы</w:t>
            </w:r>
            <w:proofErr w:type="spellEnd"/>
            <w:r w:rsidRPr="00382300">
              <w:t xml:space="preserve"> </w:t>
            </w:r>
            <w:proofErr w:type="spellStart"/>
            <w:r w:rsidRPr="00382300">
              <w:t>заңнамасына</w:t>
            </w:r>
            <w:proofErr w:type="spellEnd"/>
            <w:r w:rsidRPr="00382300">
              <w:t xml:space="preserve"> </w:t>
            </w:r>
            <w:proofErr w:type="spellStart"/>
            <w:r w:rsidRPr="00382300">
              <w:t>сәйкес</w:t>
            </w:r>
            <w:proofErr w:type="spellEnd"/>
            <w:r w:rsidRPr="00382300">
              <w:t xml:space="preserve"> </w:t>
            </w:r>
            <w:proofErr w:type="spellStart"/>
            <w:r w:rsidRPr="00382300">
              <w:t>блоктарға</w:t>
            </w:r>
            <w:proofErr w:type="spellEnd"/>
            <w:r w:rsidRPr="00382300">
              <w:t xml:space="preserve"> </w:t>
            </w:r>
            <w:proofErr w:type="spellStart"/>
            <w:r w:rsidRPr="00382300">
              <w:t>бөлінген</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учаскесіне</w:t>
            </w:r>
            <w:proofErr w:type="spellEnd"/>
            <w:r w:rsidRPr="00382300">
              <w:t xml:space="preserve"> </w:t>
            </w:r>
            <w:proofErr w:type="spellStart"/>
            <w:r w:rsidRPr="00382300">
              <w:t>берілсе</w:t>
            </w:r>
            <w:proofErr w:type="spellEnd"/>
            <w:r w:rsidRPr="00382300">
              <w:t xml:space="preserve">, </w:t>
            </w:r>
            <w:proofErr w:type="spellStart"/>
            <w:r w:rsidRPr="00382300">
              <w:t>қол</w:t>
            </w:r>
            <w:proofErr w:type="spellEnd"/>
            <w:r w:rsidRPr="00382300">
              <w:t xml:space="preserve"> </w:t>
            </w:r>
            <w:proofErr w:type="spellStart"/>
            <w:r w:rsidRPr="00382300">
              <w:t>қою</w:t>
            </w:r>
            <w:proofErr w:type="spellEnd"/>
            <w:r w:rsidRPr="00382300">
              <w:t xml:space="preserve"> </w:t>
            </w:r>
            <w:proofErr w:type="spellStart"/>
            <w:r w:rsidRPr="00382300">
              <w:t>бонусының</w:t>
            </w:r>
            <w:proofErr w:type="spellEnd"/>
            <w:r w:rsidRPr="00382300">
              <w:t xml:space="preserve"> </w:t>
            </w:r>
            <w:proofErr w:type="spellStart"/>
            <w:r w:rsidRPr="00382300">
              <w:t>бастапқы</w:t>
            </w:r>
            <w:proofErr w:type="spellEnd"/>
            <w:r w:rsidRPr="00382300">
              <w:t xml:space="preserve"> </w:t>
            </w:r>
            <w:proofErr w:type="spellStart"/>
            <w:r w:rsidRPr="00382300">
              <w:t>мөлшері</w:t>
            </w:r>
            <w:proofErr w:type="spellEnd"/>
            <w:r w:rsidRPr="00382300">
              <w:t xml:space="preserve"> </w:t>
            </w:r>
            <w:proofErr w:type="spellStart"/>
            <w:r w:rsidRPr="00382300">
              <w:t>үш</w:t>
            </w:r>
            <w:proofErr w:type="spellEnd"/>
            <w:r w:rsidRPr="00382300">
              <w:t xml:space="preserve"> </w:t>
            </w:r>
            <w:proofErr w:type="spellStart"/>
            <w:r w:rsidRPr="00382300">
              <w:t>жүзіншіден</w:t>
            </w:r>
            <w:proofErr w:type="spellEnd"/>
            <w:r w:rsidRPr="00382300">
              <w:t xml:space="preserve"> </w:t>
            </w:r>
            <w:proofErr w:type="spellStart"/>
            <w:r w:rsidRPr="00382300">
              <w:t>кейінгі</w:t>
            </w:r>
            <w:proofErr w:type="spellEnd"/>
            <w:r w:rsidRPr="00382300">
              <w:t xml:space="preserve"> </w:t>
            </w:r>
            <w:proofErr w:type="spellStart"/>
            <w:r w:rsidRPr="00382300">
              <w:t>әрбір</w:t>
            </w:r>
            <w:proofErr w:type="spellEnd"/>
            <w:r w:rsidRPr="00382300">
              <w:t xml:space="preserve"> блок </w:t>
            </w:r>
            <w:proofErr w:type="spellStart"/>
            <w:r w:rsidRPr="00382300">
              <w:t>үшін</w:t>
            </w:r>
            <w:proofErr w:type="spellEnd"/>
            <w:r w:rsidRPr="00382300">
              <w:t xml:space="preserve">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және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туралы</w:t>
            </w:r>
            <w:proofErr w:type="spellEnd"/>
            <w:r w:rsidRPr="00382300">
              <w:t xml:space="preserve"> </w:t>
            </w:r>
            <w:proofErr w:type="spellStart"/>
            <w:r w:rsidRPr="00382300">
              <w:t>заңнамасына</w:t>
            </w:r>
            <w:proofErr w:type="spellEnd"/>
            <w:r w:rsidRPr="00382300">
              <w:t xml:space="preserve"> </w:t>
            </w:r>
            <w:proofErr w:type="spellStart"/>
            <w:r w:rsidRPr="00382300">
              <w:t>сәйкес</w:t>
            </w:r>
            <w:proofErr w:type="spellEnd"/>
            <w:r w:rsidRPr="00382300">
              <w:t xml:space="preserve"> конкурс </w:t>
            </w:r>
            <w:proofErr w:type="spellStart"/>
            <w:r w:rsidRPr="00382300">
              <w:t>шарттары</w:t>
            </w:r>
            <w:proofErr w:type="spellEnd"/>
            <w:r w:rsidRPr="00382300">
              <w:t xml:space="preserve"> </w:t>
            </w:r>
            <w:proofErr w:type="spellStart"/>
            <w:r w:rsidRPr="00382300">
              <w:t>жарияланған</w:t>
            </w:r>
            <w:proofErr w:type="spellEnd"/>
            <w:r w:rsidRPr="00382300">
              <w:t xml:space="preserve"> </w:t>
            </w:r>
            <w:proofErr w:type="spellStart"/>
            <w:r w:rsidRPr="00382300">
              <w:t>күнге</w:t>
            </w:r>
            <w:proofErr w:type="spellEnd"/>
            <w:r w:rsidRPr="00382300">
              <w:t xml:space="preserve"> </w:t>
            </w:r>
            <w:proofErr w:type="spellStart"/>
            <w:r w:rsidRPr="00382300">
              <w:t>немесе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құқығын</w:t>
            </w:r>
            <w:proofErr w:type="spellEnd"/>
            <w:r w:rsidRPr="00382300">
              <w:t xml:space="preserve"> беру </w:t>
            </w:r>
            <w:proofErr w:type="spellStart"/>
            <w:r w:rsidRPr="00382300">
              <w:t>жөніндегі</w:t>
            </w:r>
            <w:proofErr w:type="spellEnd"/>
            <w:r w:rsidRPr="00382300">
              <w:t xml:space="preserve"> </w:t>
            </w:r>
            <w:proofErr w:type="spellStart"/>
            <w:r w:rsidRPr="00382300">
              <w:t>тікелей</w:t>
            </w:r>
            <w:proofErr w:type="spellEnd"/>
            <w:r w:rsidRPr="00382300">
              <w:t xml:space="preserve"> </w:t>
            </w:r>
            <w:proofErr w:type="spellStart"/>
            <w:r w:rsidRPr="00382300">
              <w:t>келіссөздер</w:t>
            </w:r>
            <w:proofErr w:type="spellEnd"/>
            <w:r w:rsidRPr="00382300">
              <w:t xml:space="preserve"> </w:t>
            </w:r>
            <w:proofErr w:type="spellStart"/>
            <w:r w:rsidRPr="00382300">
              <w:t>хаттамасына</w:t>
            </w:r>
            <w:proofErr w:type="spellEnd"/>
            <w:r w:rsidRPr="00382300">
              <w:t xml:space="preserve"> </w:t>
            </w:r>
            <w:proofErr w:type="spellStart"/>
            <w:r w:rsidRPr="00382300">
              <w:t>қол</w:t>
            </w:r>
            <w:proofErr w:type="spellEnd"/>
            <w:r w:rsidRPr="00382300">
              <w:t xml:space="preserve"> </w:t>
            </w:r>
            <w:proofErr w:type="spellStart"/>
            <w:r w:rsidRPr="00382300">
              <w:t>қойылған</w:t>
            </w:r>
            <w:proofErr w:type="spellEnd"/>
            <w:r w:rsidRPr="00382300">
              <w:t xml:space="preserve"> </w:t>
            </w:r>
            <w:proofErr w:type="spellStart"/>
            <w:r w:rsidRPr="00382300">
              <w:lastRenderedPageBreak/>
              <w:t>күнге</w:t>
            </w:r>
            <w:proofErr w:type="spellEnd"/>
            <w:r w:rsidRPr="00382300">
              <w:t xml:space="preserve"> </w:t>
            </w:r>
            <w:proofErr w:type="spellStart"/>
            <w:r w:rsidRPr="00382300">
              <w:t>қолданыста</w:t>
            </w:r>
            <w:proofErr w:type="spellEnd"/>
            <w:r w:rsidRPr="00382300">
              <w:t xml:space="preserve"> </w:t>
            </w:r>
            <w:proofErr w:type="spellStart"/>
            <w:r w:rsidRPr="00382300">
              <w:t>болатын</w:t>
            </w:r>
            <w:proofErr w:type="spellEnd"/>
            <w:r w:rsidRPr="00382300">
              <w:t xml:space="preserve"> </w:t>
            </w:r>
            <w:proofErr w:type="spellStart"/>
            <w:r w:rsidRPr="00382300">
              <w:t>айлық</w:t>
            </w:r>
            <w:proofErr w:type="spellEnd"/>
            <w:r w:rsidRPr="00382300">
              <w:t xml:space="preserve"> </w:t>
            </w:r>
            <w:proofErr w:type="spellStart"/>
            <w:r w:rsidRPr="00382300">
              <w:t>есептік</w:t>
            </w:r>
            <w:proofErr w:type="spellEnd"/>
            <w:r w:rsidRPr="00382300">
              <w:t xml:space="preserve"> </w:t>
            </w:r>
            <w:proofErr w:type="spellStart"/>
            <w:r w:rsidRPr="00382300">
              <w:t>көрсеткіштің</w:t>
            </w:r>
            <w:proofErr w:type="spellEnd"/>
            <w:r w:rsidRPr="00382300">
              <w:t xml:space="preserve"> 10 </w:t>
            </w:r>
            <w:proofErr w:type="spellStart"/>
            <w:r w:rsidRPr="00382300">
              <w:t>еселенген</w:t>
            </w:r>
            <w:proofErr w:type="spellEnd"/>
            <w:r w:rsidRPr="00382300">
              <w:t xml:space="preserve"> </w:t>
            </w:r>
            <w:proofErr w:type="spellStart"/>
            <w:r w:rsidRPr="00382300">
              <w:t>мөлшеріне</w:t>
            </w:r>
            <w:proofErr w:type="spellEnd"/>
            <w:r w:rsidRPr="00382300">
              <w:t xml:space="preserve"> </w:t>
            </w:r>
            <w:proofErr w:type="spellStart"/>
            <w:r w:rsidRPr="00382300">
              <w:t>ұлғайтылады</w:t>
            </w:r>
            <w:proofErr w:type="spellEnd"/>
            <w:r w:rsidRPr="00382300">
              <w:t>;</w:t>
            </w:r>
          </w:p>
          <w:p w14:paraId="77A4C64E" w14:textId="77777777" w:rsidR="00CD3DE8" w:rsidRPr="00382300" w:rsidRDefault="00CD3DE8" w:rsidP="00EF6E0C">
            <w:pPr>
              <w:pStyle w:val="a4"/>
              <w:spacing w:before="0" w:beforeAutospacing="0" w:after="0" w:afterAutospacing="0"/>
              <w:jc w:val="both"/>
            </w:pPr>
            <w:proofErr w:type="spellStart"/>
            <w:r w:rsidRPr="00382300">
              <w:t>егер</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w:t>
            </w:r>
            <w:proofErr w:type="spellEnd"/>
            <w:r w:rsidRPr="00382300">
              <w:t xml:space="preserve"> </w:t>
            </w:r>
            <w:proofErr w:type="spellStart"/>
            <w:r w:rsidRPr="00382300">
              <w:t>аумағы</w:t>
            </w:r>
            <w:proofErr w:type="spellEnd"/>
            <w:r w:rsidRPr="00382300">
              <w:t xml:space="preserve"> </w:t>
            </w:r>
            <w:proofErr w:type="spellStart"/>
            <w:r w:rsidRPr="00382300">
              <w:t>блоктарға</w:t>
            </w:r>
            <w:proofErr w:type="spellEnd"/>
            <w:r w:rsidRPr="00382300">
              <w:t xml:space="preserve"> </w:t>
            </w:r>
            <w:proofErr w:type="spellStart"/>
            <w:r w:rsidRPr="00382300">
              <w:t>бөлінген</w:t>
            </w:r>
            <w:proofErr w:type="spellEnd"/>
            <w:r w:rsidRPr="00382300">
              <w:t xml:space="preserve">, </w:t>
            </w:r>
            <w:proofErr w:type="spellStart"/>
            <w:r w:rsidRPr="00382300">
              <w:t>бір</w:t>
            </w:r>
            <w:proofErr w:type="spellEnd"/>
            <w:r w:rsidRPr="00382300">
              <w:t xml:space="preserve"> </w:t>
            </w:r>
            <w:proofErr w:type="spellStart"/>
            <w:r w:rsidRPr="00382300">
              <w:t>мезгілде</w:t>
            </w:r>
            <w:proofErr w:type="spellEnd"/>
            <w:r w:rsidRPr="00382300">
              <w:t xml:space="preserve"> </w:t>
            </w:r>
            <w:proofErr w:type="spellStart"/>
            <w:r w:rsidRPr="00382300">
              <w:t>көмірсутектердің</w:t>
            </w:r>
            <w:proofErr w:type="spellEnd"/>
            <w:r w:rsidRPr="00382300">
              <w:t xml:space="preserve"> </w:t>
            </w:r>
            <w:proofErr w:type="spellStart"/>
            <w:r w:rsidRPr="00382300">
              <w:t>бекітілген</w:t>
            </w:r>
            <w:proofErr w:type="spellEnd"/>
            <w:r w:rsidRPr="00382300">
              <w:t xml:space="preserve"> </w:t>
            </w:r>
            <w:proofErr w:type="spellStart"/>
            <w:r w:rsidRPr="00382300">
              <w:t>және</w:t>
            </w:r>
            <w:proofErr w:type="spellEnd"/>
            <w:r w:rsidRPr="00382300">
              <w:t xml:space="preserve"> </w:t>
            </w:r>
            <w:proofErr w:type="spellStart"/>
            <w:r w:rsidRPr="00382300">
              <w:t>бекітілмеген</w:t>
            </w:r>
            <w:proofErr w:type="spellEnd"/>
            <w:r w:rsidRPr="00382300">
              <w:t xml:space="preserve"> </w:t>
            </w:r>
            <w:proofErr w:type="spellStart"/>
            <w:r w:rsidRPr="00382300">
              <w:t>қорлары</w:t>
            </w:r>
            <w:proofErr w:type="spellEnd"/>
            <w:r w:rsidRPr="00382300">
              <w:t xml:space="preserve"> бар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учаскесіне</w:t>
            </w:r>
            <w:proofErr w:type="spellEnd"/>
            <w:r w:rsidRPr="00382300">
              <w:t xml:space="preserve"> </w:t>
            </w:r>
            <w:proofErr w:type="spellStart"/>
            <w:r w:rsidRPr="00382300">
              <w:t>берілсе</w:t>
            </w:r>
            <w:proofErr w:type="spellEnd"/>
            <w:r w:rsidRPr="00382300">
              <w:t xml:space="preserve">, </w:t>
            </w:r>
            <w:proofErr w:type="spellStart"/>
            <w:r w:rsidRPr="00382300">
              <w:t>қол</w:t>
            </w:r>
            <w:proofErr w:type="spellEnd"/>
            <w:r w:rsidRPr="00382300">
              <w:t xml:space="preserve"> </w:t>
            </w:r>
            <w:proofErr w:type="spellStart"/>
            <w:r w:rsidRPr="00382300">
              <w:t>қою</w:t>
            </w:r>
            <w:proofErr w:type="spellEnd"/>
            <w:r w:rsidRPr="00382300">
              <w:t xml:space="preserve"> </w:t>
            </w:r>
            <w:proofErr w:type="spellStart"/>
            <w:r w:rsidRPr="00382300">
              <w:t>бонусының</w:t>
            </w:r>
            <w:proofErr w:type="spellEnd"/>
            <w:r w:rsidRPr="00382300">
              <w:t xml:space="preserve"> </w:t>
            </w:r>
            <w:proofErr w:type="spellStart"/>
            <w:r w:rsidRPr="00382300">
              <w:t>бастапқы</w:t>
            </w:r>
            <w:proofErr w:type="spellEnd"/>
            <w:r w:rsidRPr="00382300">
              <w:t xml:space="preserve"> </w:t>
            </w:r>
            <w:proofErr w:type="spellStart"/>
            <w:r w:rsidRPr="00382300">
              <w:t>мөлшері</w:t>
            </w:r>
            <w:proofErr w:type="spellEnd"/>
            <w:r w:rsidRPr="00382300">
              <w:t xml:space="preserve"> осы </w:t>
            </w:r>
            <w:proofErr w:type="spellStart"/>
            <w:r w:rsidRPr="00382300">
              <w:t>тармақшада</w:t>
            </w:r>
            <w:proofErr w:type="spellEnd"/>
            <w:r w:rsidRPr="00382300">
              <w:t xml:space="preserve"> </w:t>
            </w:r>
            <w:proofErr w:type="spellStart"/>
            <w:r w:rsidRPr="00382300">
              <w:t>тиісінше</w:t>
            </w:r>
            <w:proofErr w:type="spellEnd"/>
            <w:r w:rsidRPr="00382300">
              <w:t xml:space="preserve"> </w:t>
            </w:r>
            <w:proofErr w:type="spellStart"/>
            <w:r w:rsidRPr="00382300">
              <w:t>көмірсутектердің</w:t>
            </w:r>
            <w:proofErr w:type="spellEnd"/>
            <w:r w:rsidRPr="00382300">
              <w:t xml:space="preserve"> </w:t>
            </w:r>
            <w:proofErr w:type="spellStart"/>
            <w:r w:rsidRPr="00382300">
              <w:t>бекітілген</w:t>
            </w:r>
            <w:proofErr w:type="spellEnd"/>
            <w:r w:rsidRPr="00382300">
              <w:t xml:space="preserve"> </w:t>
            </w:r>
            <w:proofErr w:type="spellStart"/>
            <w:r w:rsidRPr="00382300">
              <w:t>және</w:t>
            </w:r>
            <w:proofErr w:type="spellEnd"/>
            <w:r w:rsidRPr="00382300">
              <w:t xml:space="preserve"> </w:t>
            </w:r>
            <w:proofErr w:type="spellStart"/>
            <w:r w:rsidRPr="00382300">
              <w:t>бекітілмеген</w:t>
            </w:r>
            <w:proofErr w:type="spellEnd"/>
            <w:r w:rsidRPr="00382300">
              <w:t xml:space="preserve"> </w:t>
            </w:r>
            <w:proofErr w:type="spellStart"/>
            <w:r w:rsidRPr="00382300">
              <w:t>қорлары</w:t>
            </w:r>
            <w:proofErr w:type="spellEnd"/>
            <w:r w:rsidRPr="00382300">
              <w:t xml:space="preserve"> </w:t>
            </w:r>
            <w:proofErr w:type="spellStart"/>
            <w:r w:rsidRPr="00382300">
              <w:t>үшін</w:t>
            </w:r>
            <w:proofErr w:type="spellEnd"/>
            <w:r w:rsidRPr="00382300">
              <w:t xml:space="preserve"> </w:t>
            </w:r>
            <w:proofErr w:type="spellStart"/>
            <w:r w:rsidRPr="00382300">
              <w:t>айқындалған</w:t>
            </w:r>
            <w:proofErr w:type="spellEnd"/>
            <w:r w:rsidRPr="00382300">
              <w:t xml:space="preserve"> </w:t>
            </w:r>
            <w:proofErr w:type="spellStart"/>
            <w:r w:rsidRPr="00382300">
              <w:t>тәртіппен</w:t>
            </w:r>
            <w:proofErr w:type="spellEnd"/>
            <w:r w:rsidRPr="00382300">
              <w:t xml:space="preserve"> </w:t>
            </w:r>
            <w:proofErr w:type="spellStart"/>
            <w:r w:rsidRPr="00382300">
              <w:t>белгіленеді</w:t>
            </w:r>
            <w:proofErr w:type="spellEnd"/>
            <w:r w:rsidRPr="00382300">
              <w:t xml:space="preserve">. </w:t>
            </w:r>
            <w:proofErr w:type="spellStart"/>
            <w:r w:rsidRPr="00382300">
              <w:t>Бұл</w:t>
            </w:r>
            <w:proofErr w:type="spellEnd"/>
            <w:r w:rsidRPr="00382300">
              <w:t xml:space="preserve"> </w:t>
            </w:r>
            <w:proofErr w:type="spellStart"/>
            <w:r w:rsidRPr="00382300">
              <w:t>ретте</w:t>
            </w:r>
            <w:proofErr w:type="spellEnd"/>
            <w:r w:rsidRPr="00382300">
              <w:t xml:space="preserve"> </w:t>
            </w:r>
            <w:proofErr w:type="spellStart"/>
            <w:r w:rsidRPr="00382300">
              <w:t>қол</w:t>
            </w:r>
            <w:proofErr w:type="spellEnd"/>
            <w:r w:rsidRPr="00382300">
              <w:t xml:space="preserve"> </w:t>
            </w:r>
            <w:proofErr w:type="spellStart"/>
            <w:r w:rsidRPr="00382300">
              <w:t>қою</w:t>
            </w:r>
            <w:proofErr w:type="spellEnd"/>
            <w:r w:rsidRPr="00382300">
              <w:t xml:space="preserve"> </w:t>
            </w:r>
            <w:proofErr w:type="spellStart"/>
            <w:r w:rsidRPr="00382300">
              <w:t>бонусының</w:t>
            </w:r>
            <w:proofErr w:type="spellEnd"/>
            <w:r w:rsidRPr="00382300">
              <w:t xml:space="preserve"> </w:t>
            </w:r>
            <w:proofErr w:type="spellStart"/>
            <w:r w:rsidRPr="00382300">
              <w:t>бастапқы</w:t>
            </w:r>
            <w:proofErr w:type="spellEnd"/>
            <w:r w:rsidRPr="00382300">
              <w:t xml:space="preserve"> </w:t>
            </w:r>
            <w:proofErr w:type="spellStart"/>
            <w:r w:rsidRPr="00382300">
              <w:t>мөлшерінің</w:t>
            </w:r>
            <w:proofErr w:type="spellEnd"/>
            <w:r w:rsidRPr="00382300">
              <w:t xml:space="preserve"> </w:t>
            </w:r>
            <w:proofErr w:type="spellStart"/>
            <w:r w:rsidRPr="00382300">
              <w:t>жалпы</w:t>
            </w:r>
            <w:proofErr w:type="spellEnd"/>
            <w:r w:rsidRPr="00382300">
              <w:t xml:space="preserve"> </w:t>
            </w:r>
            <w:proofErr w:type="spellStart"/>
            <w:r w:rsidRPr="00382300">
              <w:t>сомасы</w:t>
            </w:r>
            <w:proofErr w:type="spellEnd"/>
            <w:r w:rsidRPr="00382300">
              <w:t xml:space="preserve">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және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туралы</w:t>
            </w:r>
            <w:proofErr w:type="spellEnd"/>
            <w:r w:rsidRPr="00382300">
              <w:t xml:space="preserve"> </w:t>
            </w:r>
            <w:proofErr w:type="spellStart"/>
            <w:r w:rsidRPr="00382300">
              <w:t>заңнамасына</w:t>
            </w:r>
            <w:proofErr w:type="spellEnd"/>
            <w:r w:rsidRPr="00382300">
              <w:t xml:space="preserve"> </w:t>
            </w:r>
            <w:proofErr w:type="spellStart"/>
            <w:r w:rsidRPr="00382300">
              <w:t>сәйкес</w:t>
            </w:r>
            <w:proofErr w:type="spellEnd"/>
            <w:r w:rsidRPr="00382300">
              <w:t xml:space="preserve"> конкурс </w:t>
            </w:r>
            <w:proofErr w:type="spellStart"/>
            <w:r w:rsidRPr="00382300">
              <w:t>шарттары</w:t>
            </w:r>
            <w:proofErr w:type="spellEnd"/>
            <w:r w:rsidRPr="00382300">
              <w:t xml:space="preserve"> </w:t>
            </w:r>
            <w:proofErr w:type="spellStart"/>
            <w:r w:rsidRPr="00382300">
              <w:t>жарияланған</w:t>
            </w:r>
            <w:proofErr w:type="spellEnd"/>
            <w:r w:rsidRPr="00382300">
              <w:t xml:space="preserve"> </w:t>
            </w:r>
            <w:proofErr w:type="spellStart"/>
            <w:r w:rsidRPr="00382300">
              <w:t>күнге</w:t>
            </w:r>
            <w:proofErr w:type="spellEnd"/>
            <w:r w:rsidRPr="00382300">
              <w:t xml:space="preserve"> </w:t>
            </w:r>
            <w:proofErr w:type="spellStart"/>
            <w:r w:rsidRPr="00382300">
              <w:t>немесе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құқығын</w:t>
            </w:r>
            <w:proofErr w:type="spellEnd"/>
            <w:r w:rsidRPr="00382300">
              <w:t xml:space="preserve"> беру </w:t>
            </w:r>
            <w:proofErr w:type="spellStart"/>
            <w:r w:rsidRPr="00382300">
              <w:t>жөніндегі</w:t>
            </w:r>
            <w:proofErr w:type="spellEnd"/>
            <w:r w:rsidRPr="00382300">
              <w:t xml:space="preserve"> </w:t>
            </w:r>
            <w:proofErr w:type="spellStart"/>
            <w:r w:rsidRPr="00382300">
              <w:t>тікелей</w:t>
            </w:r>
            <w:proofErr w:type="spellEnd"/>
            <w:r w:rsidRPr="00382300">
              <w:t xml:space="preserve"> </w:t>
            </w:r>
            <w:proofErr w:type="spellStart"/>
            <w:r w:rsidRPr="00382300">
              <w:t>келіссөздер</w:t>
            </w:r>
            <w:proofErr w:type="spellEnd"/>
            <w:r w:rsidRPr="00382300">
              <w:t xml:space="preserve"> </w:t>
            </w:r>
            <w:proofErr w:type="spellStart"/>
            <w:r w:rsidRPr="00382300">
              <w:t>хаттамасына</w:t>
            </w:r>
            <w:proofErr w:type="spellEnd"/>
            <w:r w:rsidRPr="00382300">
              <w:t xml:space="preserve"> </w:t>
            </w:r>
            <w:proofErr w:type="spellStart"/>
            <w:r w:rsidRPr="00382300">
              <w:t>қол</w:t>
            </w:r>
            <w:proofErr w:type="spellEnd"/>
            <w:r w:rsidRPr="00382300">
              <w:t xml:space="preserve"> </w:t>
            </w:r>
            <w:proofErr w:type="spellStart"/>
            <w:r w:rsidRPr="00382300">
              <w:t>қойылған</w:t>
            </w:r>
            <w:proofErr w:type="spellEnd"/>
            <w:r w:rsidRPr="00382300">
              <w:t xml:space="preserve"> </w:t>
            </w:r>
            <w:proofErr w:type="spellStart"/>
            <w:r w:rsidRPr="00382300">
              <w:t>күнге</w:t>
            </w:r>
            <w:proofErr w:type="spellEnd"/>
            <w:r w:rsidRPr="00382300">
              <w:t xml:space="preserve"> </w:t>
            </w:r>
            <w:proofErr w:type="spellStart"/>
            <w:r w:rsidRPr="00382300">
              <w:t>қолданыста</w:t>
            </w:r>
            <w:proofErr w:type="spellEnd"/>
            <w:r w:rsidRPr="00382300">
              <w:t xml:space="preserve"> </w:t>
            </w:r>
            <w:proofErr w:type="spellStart"/>
            <w:r w:rsidRPr="00382300">
              <w:t>болатын</w:t>
            </w:r>
            <w:proofErr w:type="spellEnd"/>
            <w:r w:rsidRPr="00382300">
              <w:t xml:space="preserve"> </w:t>
            </w:r>
            <w:proofErr w:type="spellStart"/>
            <w:r w:rsidRPr="00382300">
              <w:t>айлық</w:t>
            </w:r>
            <w:proofErr w:type="spellEnd"/>
            <w:r w:rsidRPr="00382300">
              <w:t xml:space="preserve"> </w:t>
            </w:r>
            <w:proofErr w:type="spellStart"/>
            <w:r w:rsidRPr="00382300">
              <w:t>есептік</w:t>
            </w:r>
            <w:proofErr w:type="spellEnd"/>
            <w:r w:rsidRPr="00382300">
              <w:t xml:space="preserve"> </w:t>
            </w:r>
            <w:proofErr w:type="spellStart"/>
            <w:r w:rsidRPr="00382300">
              <w:t>көрсеткіштің</w:t>
            </w:r>
            <w:proofErr w:type="spellEnd"/>
            <w:r w:rsidRPr="00382300">
              <w:t xml:space="preserve"> 10 000 </w:t>
            </w:r>
            <w:proofErr w:type="spellStart"/>
            <w:r w:rsidRPr="00382300">
              <w:t>еселенген</w:t>
            </w:r>
            <w:proofErr w:type="spellEnd"/>
            <w:r w:rsidRPr="00382300">
              <w:t xml:space="preserve"> </w:t>
            </w:r>
            <w:proofErr w:type="spellStart"/>
            <w:r w:rsidRPr="00382300">
              <w:t>мөлшерінен</w:t>
            </w:r>
            <w:proofErr w:type="spellEnd"/>
            <w:r w:rsidRPr="00382300">
              <w:t xml:space="preserve"> кем </w:t>
            </w:r>
            <w:proofErr w:type="spellStart"/>
            <w:r w:rsidRPr="00382300">
              <w:t>болмауға</w:t>
            </w:r>
            <w:proofErr w:type="spellEnd"/>
            <w:r w:rsidRPr="00382300">
              <w:t xml:space="preserve"> </w:t>
            </w:r>
            <w:proofErr w:type="spellStart"/>
            <w:r w:rsidRPr="00382300">
              <w:t>тиіс</w:t>
            </w:r>
            <w:proofErr w:type="spellEnd"/>
            <w:r w:rsidRPr="00382300">
              <w:t>;</w:t>
            </w:r>
          </w:p>
          <w:p w14:paraId="07588C69" w14:textId="77777777" w:rsidR="00CD3DE8" w:rsidRPr="00382300" w:rsidRDefault="00CD3DE8" w:rsidP="00EF6E0C">
            <w:pPr>
              <w:pStyle w:val="a4"/>
              <w:spacing w:before="0" w:beforeAutospacing="0" w:after="0" w:afterAutospacing="0"/>
              <w:jc w:val="both"/>
            </w:pPr>
            <w:proofErr w:type="spellStart"/>
            <w:r w:rsidRPr="00382300">
              <w:t>минералдық</w:t>
            </w:r>
            <w:proofErr w:type="spellEnd"/>
            <w:r w:rsidRPr="00382300">
              <w:t xml:space="preserve"> </w:t>
            </w:r>
            <w:proofErr w:type="spellStart"/>
            <w:r w:rsidRPr="00382300">
              <w:t>шикізатты</w:t>
            </w:r>
            <w:proofErr w:type="spellEnd"/>
            <w:r w:rsidRPr="00382300">
              <w:t xml:space="preserve"> </w:t>
            </w:r>
            <w:proofErr w:type="spellStart"/>
            <w:r w:rsidRPr="00382300">
              <w:t>өндіруге</w:t>
            </w:r>
            <w:proofErr w:type="spellEnd"/>
            <w:r w:rsidRPr="00382300">
              <w:t xml:space="preserve"> </w:t>
            </w:r>
            <w:proofErr w:type="spellStart"/>
            <w:r w:rsidRPr="00382300">
              <w:t>және</w:t>
            </w:r>
            <w:proofErr w:type="spellEnd"/>
            <w:r w:rsidRPr="00382300">
              <w:t xml:space="preserve"> </w:t>
            </w:r>
            <w:proofErr w:type="spellStart"/>
            <w:r w:rsidRPr="00382300">
              <w:t>бірлескен</w:t>
            </w:r>
            <w:proofErr w:type="spellEnd"/>
            <w:r w:rsidRPr="00382300">
              <w:t xml:space="preserve"> </w:t>
            </w:r>
            <w:proofErr w:type="spellStart"/>
            <w:r w:rsidRPr="00382300">
              <w:t>барлау</w:t>
            </w:r>
            <w:proofErr w:type="spellEnd"/>
            <w:r w:rsidRPr="00382300">
              <w:t xml:space="preserve"> мен </w:t>
            </w:r>
            <w:proofErr w:type="spellStart"/>
            <w:r w:rsidRPr="00382300">
              <w:t>өндіруге</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келісімшарттар</w:t>
            </w:r>
            <w:proofErr w:type="spellEnd"/>
            <w:r w:rsidRPr="00382300">
              <w:t xml:space="preserve"> </w:t>
            </w:r>
            <w:proofErr w:type="spellStart"/>
            <w:r w:rsidRPr="00382300">
              <w:t>үшін</w:t>
            </w:r>
            <w:proofErr w:type="spellEnd"/>
            <w:r w:rsidRPr="00382300">
              <w:t xml:space="preserve">, </w:t>
            </w:r>
            <w:proofErr w:type="spellStart"/>
            <w:r w:rsidRPr="00382300">
              <w:t>техногендік</w:t>
            </w:r>
            <w:proofErr w:type="spellEnd"/>
            <w:r w:rsidRPr="00382300">
              <w:t xml:space="preserve"> </w:t>
            </w:r>
            <w:proofErr w:type="spellStart"/>
            <w:r w:rsidRPr="00382300">
              <w:t>минералдық</w:t>
            </w:r>
            <w:proofErr w:type="spellEnd"/>
            <w:r w:rsidRPr="00382300">
              <w:t xml:space="preserve"> </w:t>
            </w:r>
            <w:proofErr w:type="spellStart"/>
            <w:r w:rsidRPr="00382300">
              <w:t>түзілімдерді</w:t>
            </w:r>
            <w:proofErr w:type="spellEnd"/>
            <w:r w:rsidRPr="00382300">
              <w:t xml:space="preserve"> </w:t>
            </w:r>
            <w:proofErr w:type="spellStart"/>
            <w:r w:rsidRPr="00382300">
              <w:t>игеруге</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келісімшарттарды</w:t>
            </w:r>
            <w:proofErr w:type="spellEnd"/>
            <w:r w:rsidRPr="00382300">
              <w:t xml:space="preserve"> </w:t>
            </w:r>
            <w:proofErr w:type="spellStart"/>
            <w:r w:rsidRPr="00382300">
              <w:t>және</w:t>
            </w:r>
            <w:proofErr w:type="spellEnd"/>
            <w:r w:rsidRPr="00382300">
              <w:t xml:space="preserve"> осы </w:t>
            </w:r>
            <w:proofErr w:type="spellStart"/>
            <w:r w:rsidRPr="00382300">
              <w:t>Кодекстің</w:t>
            </w:r>
            <w:proofErr w:type="spellEnd"/>
            <w:r w:rsidRPr="00382300">
              <w:t xml:space="preserve"> 762-бабында </w:t>
            </w:r>
            <w:proofErr w:type="spellStart"/>
            <w:r w:rsidRPr="00382300">
              <w:t>көрсетілген</w:t>
            </w:r>
            <w:proofErr w:type="spellEnd"/>
            <w:r w:rsidRPr="00382300">
              <w:t xml:space="preserve"> </w:t>
            </w:r>
            <w:proofErr w:type="spellStart"/>
            <w:r w:rsidRPr="00382300">
              <w:t>қатты</w:t>
            </w:r>
            <w:proofErr w:type="spellEnd"/>
            <w:r w:rsidRPr="00382300">
              <w:t xml:space="preserve"> </w:t>
            </w:r>
            <w:proofErr w:type="spellStart"/>
            <w:r w:rsidRPr="00382300">
              <w:t>пайдалы</w:t>
            </w:r>
            <w:proofErr w:type="spellEnd"/>
            <w:r w:rsidRPr="00382300">
              <w:t xml:space="preserve"> </w:t>
            </w:r>
            <w:proofErr w:type="spellStart"/>
            <w:r w:rsidRPr="00382300">
              <w:t>қазбаларды</w:t>
            </w:r>
            <w:proofErr w:type="spellEnd"/>
            <w:r w:rsidRPr="00382300">
              <w:t xml:space="preserve"> </w:t>
            </w:r>
            <w:proofErr w:type="spellStart"/>
            <w:r w:rsidRPr="00382300">
              <w:t>өндіруге</w:t>
            </w:r>
            <w:proofErr w:type="spellEnd"/>
            <w:r w:rsidRPr="00382300">
              <w:t xml:space="preserve">, </w:t>
            </w:r>
            <w:proofErr w:type="spellStart"/>
            <w:r w:rsidRPr="00382300">
              <w:t>кен</w:t>
            </w:r>
            <w:proofErr w:type="spellEnd"/>
            <w:r w:rsidRPr="00382300">
              <w:t xml:space="preserve"> </w:t>
            </w:r>
            <w:proofErr w:type="spellStart"/>
            <w:r w:rsidRPr="00382300">
              <w:t>іздеушілікке</w:t>
            </w:r>
            <w:proofErr w:type="spellEnd"/>
            <w:r w:rsidRPr="00382300">
              <w:t xml:space="preserve"> </w:t>
            </w:r>
            <w:proofErr w:type="spellStart"/>
            <w:r w:rsidRPr="00382300">
              <w:lastRenderedPageBreak/>
              <w:t>арналған</w:t>
            </w:r>
            <w:proofErr w:type="spellEnd"/>
            <w:r w:rsidRPr="00382300">
              <w:t xml:space="preserve"> </w:t>
            </w:r>
            <w:proofErr w:type="spellStart"/>
            <w:r w:rsidRPr="00382300">
              <w:t>лицензияларды</w:t>
            </w:r>
            <w:proofErr w:type="spellEnd"/>
            <w:r w:rsidRPr="00382300">
              <w:t xml:space="preserve"> </w:t>
            </w:r>
            <w:proofErr w:type="spellStart"/>
            <w:r w:rsidRPr="00382300">
              <w:t>қоспағанда</w:t>
            </w:r>
            <w:proofErr w:type="spellEnd"/>
            <w:r w:rsidRPr="00382300">
              <w:t>:</w:t>
            </w:r>
          </w:p>
          <w:p w14:paraId="6B0F452D" w14:textId="77777777" w:rsidR="00CD3DE8" w:rsidRPr="00382300" w:rsidRDefault="00CD3DE8" w:rsidP="00EF6E0C">
            <w:pPr>
              <w:pStyle w:val="a4"/>
              <w:spacing w:before="0" w:beforeAutospacing="0" w:after="0" w:afterAutospacing="0"/>
              <w:jc w:val="both"/>
            </w:pPr>
            <w:proofErr w:type="spellStart"/>
            <w:r w:rsidRPr="00382300">
              <w:t>егер</w:t>
            </w:r>
            <w:proofErr w:type="spellEnd"/>
            <w:r w:rsidRPr="00382300">
              <w:t xml:space="preserve"> </w:t>
            </w:r>
            <w:proofErr w:type="spellStart"/>
            <w:r w:rsidRPr="00382300">
              <w:t>қорлар</w:t>
            </w:r>
            <w:proofErr w:type="spellEnd"/>
            <w:r w:rsidRPr="00382300">
              <w:t xml:space="preserve"> </w:t>
            </w:r>
            <w:proofErr w:type="spellStart"/>
            <w:r w:rsidRPr="00382300">
              <w:t>бекітілмеген</w:t>
            </w:r>
            <w:proofErr w:type="spellEnd"/>
            <w:r w:rsidRPr="00382300">
              <w:t xml:space="preserve"> </w:t>
            </w:r>
            <w:proofErr w:type="spellStart"/>
            <w:r w:rsidRPr="00382300">
              <w:t>болса</w:t>
            </w:r>
            <w:proofErr w:type="spellEnd"/>
            <w:r w:rsidRPr="00382300">
              <w:t xml:space="preserve"> –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және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туралы</w:t>
            </w:r>
            <w:proofErr w:type="spellEnd"/>
            <w:r w:rsidRPr="00382300">
              <w:t xml:space="preserve"> </w:t>
            </w:r>
            <w:proofErr w:type="spellStart"/>
            <w:r w:rsidRPr="00382300">
              <w:t>заңнамасына</w:t>
            </w:r>
            <w:proofErr w:type="spellEnd"/>
            <w:r w:rsidRPr="00382300">
              <w:t xml:space="preserve"> </w:t>
            </w:r>
            <w:proofErr w:type="spellStart"/>
            <w:r w:rsidRPr="00382300">
              <w:t>сәйкес</w:t>
            </w:r>
            <w:proofErr w:type="spellEnd"/>
            <w:r w:rsidRPr="00382300">
              <w:t xml:space="preserve"> конкурс </w:t>
            </w:r>
            <w:proofErr w:type="spellStart"/>
            <w:r w:rsidRPr="00382300">
              <w:t>шарттары</w:t>
            </w:r>
            <w:proofErr w:type="spellEnd"/>
            <w:r w:rsidRPr="00382300">
              <w:t xml:space="preserve"> </w:t>
            </w:r>
            <w:proofErr w:type="spellStart"/>
            <w:r w:rsidRPr="00382300">
              <w:t>жарияланған</w:t>
            </w:r>
            <w:proofErr w:type="spellEnd"/>
            <w:r w:rsidRPr="00382300">
              <w:t xml:space="preserve"> </w:t>
            </w:r>
            <w:proofErr w:type="spellStart"/>
            <w:r w:rsidRPr="00382300">
              <w:t>күнге</w:t>
            </w:r>
            <w:proofErr w:type="spellEnd"/>
            <w:r w:rsidRPr="00382300">
              <w:t xml:space="preserve"> </w:t>
            </w:r>
            <w:proofErr w:type="spellStart"/>
            <w:r w:rsidRPr="00382300">
              <w:t>немесе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құқығын</w:t>
            </w:r>
            <w:proofErr w:type="spellEnd"/>
            <w:r w:rsidRPr="00382300">
              <w:t xml:space="preserve"> беру </w:t>
            </w:r>
            <w:proofErr w:type="spellStart"/>
            <w:r w:rsidRPr="00382300">
              <w:t>жөніндегі</w:t>
            </w:r>
            <w:proofErr w:type="spellEnd"/>
            <w:r w:rsidRPr="00382300">
              <w:t xml:space="preserve"> </w:t>
            </w:r>
            <w:proofErr w:type="spellStart"/>
            <w:r w:rsidRPr="00382300">
              <w:t>тікелей</w:t>
            </w:r>
            <w:proofErr w:type="spellEnd"/>
            <w:r w:rsidRPr="00382300">
              <w:t xml:space="preserve"> </w:t>
            </w:r>
            <w:proofErr w:type="spellStart"/>
            <w:r w:rsidRPr="00382300">
              <w:t>келіссөздер</w:t>
            </w:r>
            <w:proofErr w:type="spellEnd"/>
            <w:r w:rsidRPr="00382300">
              <w:t xml:space="preserve"> </w:t>
            </w:r>
            <w:proofErr w:type="spellStart"/>
            <w:r w:rsidRPr="00382300">
              <w:t>хаттамасына</w:t>
            </w:r>
            <w:proofErr w:type="spellEnd"/>
            <w:r w:rsidRPr="00382300">
              <w:t xml:space="preserve"> </w:t>
            </w:r>
            <w:proofErr w:type="spellStart"/>
            <w:r w:rsidRPr="00382300">
              <w:t>қол</w:t>
            </w:r>
            <w:proofErr w:type="spellEnd"/>
            <w:r w:rsidRPr="00382300">
              <w:t xml:space="preserve"> </w:t>
            </w:r>
            <w:proofErr w:type="spellStart"/>
            <w:r w:rsidRPr="00382300">
              <w:t>қойылған</w:t>
            </w:r>
            <w:proofErr w:type="spellEnd"/>
            <w:r w:rsidRPr="00382300">
              <w:t xml:space="preserve"> </w:t>
            </w:r>
            <w:proofErr w:type="spellStart"/>
            <w:r w:rsidRPr="00382300">
              <w:t>күнге</w:t>
            </w:r>
            <w:proofErr w:type="spellEnd"/>
            <w:r w:rsidRPr="00382300">
              <w:t xml:space="preserve"> </w:t>
            </w:r>
            <w:proofErr w:type="spellStart"/>
            <w:r w:rsidRPr="00382300">
              <w:t>қолданыста</w:t>
            </w:r>
            <w:proofErr w:type="spellEnd"/>
            <w:r w:rsidRPr="00382300">
              <w:t xml:space="preserve"> </w:t>
            </w:r>
            <w:proofErr w:type="spellStart"/>
            <w:r w:rsidRPr="00382300">
              <w:t>болатын</w:t>
            </w:r>
            <w:proofErr w:type="spellEnd"/>
            <w:r w:rsidRPr="00382300">
              <w:t xml:space="preserve"> </w:t>
            </w:r>
            <w:proofErr w:type="spellStart"/>
            <w:r w:rsidRPr="00382300">
              <w:t>айлық</w:t>
            </w:r>
            <w:proofErr w:type="spellEnd"/>
            <w:r w:rsidRPr="00382300">
              <w:t xml:space="preserve"> </w:t>
            </w:r>
            <w:proofErr w:type="spellStart"/>
            <w:r w:rsidRPr="00382300">
              <w:t>есептік</w:t>
            </w:r>
            <w:proofErr w:type="spellEnd"/>
            <w:r w:rsidRPr="00382300">
              <w:t xml:space="preserve"> </w:t>
            </w:r>
            <w:proofErr w:type="spellStart"/>
            <w:r w:rsidRPr="00382300">
              <w:t>көрсеткіштің</w:t>
            </w:r>
            <w:proofErr w:type="spellEnd"/>
            <w:r w:rsidRPr="00382300">
              <w:t xml:space="preserve"> 500 </w:t>
            </w:r>
            <w:proofErr w:type="spellStart"/>
            <w:r w:rsidRPr="00382300">
              <w:t>еселенген</w:t>
            </w:r>
            <w:proofErr w:type="spellEnd"/>
            <w:r w:rsidRPr="00382300">
              <w:t xml:space="preserve"> </w:t>
            </w:r>
            <w:proofErr w:type="spellStart"/>
            <w:r w:rsidRPr="00382300">
              <w:t>мөлшері</w:t>
            </w:r>
            <w:proofErr w:type="spellEnd"/>
            <w:r w:rsidRPr="00382300">
              <w:t>;</w:t>
            </w:r>
          </w:p>
          <w:p w14:paraId="43DDAF8E" w14:textId="77777777" w:rsidR="00CD3DE8" w:rsidRPr="00382300" w:rsidRDefault="00CD3DE8" w:rsidP="00EF6E0C">
            <w:pPr>
              <w:pStyle w:val="a4"/>
              <w:spacing w:before="0" w:beforeAutospacing="0" w:after="0" w:afterAutospacing="0"/>
              <w:jc w:val="both"/>
            </w:pPr>
            <w:proofErr w:type="spellStart"/>
            <w:r w:rsidRPr="00382300">
              <w:t>егер</w:t>
            </w:r>
            <w:proofErr w:type="spellEnd"/>
            <w:r w:rsidRPr="00382300">
              <w:t xml:space="preserve"> </w:t>
            </w:r>
            <w:proofErr w:type="spellStart"/>
            <w:r w:rsidRPr="00382300">
              <w:t>қорлар</w:t>
            </w:r>
            <w:proofErr w:type="spellEnd"/>
            <w:r w:rsidRPr="00382300">
              <w:t xml:space="preserve"> </w:t>
            </w:r>
            <w:proofErr w:type="spellStart"/>
            <w:r w:rsidRPr="00382300">
              <w:t>бекітілген</w:t>
            </w:r>
            <w:proofErr w:type="spellEnd"/>
            <w:r w:rsidRPr="00382300">
              <w:t xml:space="preserve"> </w:t>
            </w:r>
            <w:proofErr w:type="spellStart"/>
            <w:r w:rsidRPr="00382300">
              <w:t>болса</w:t>
            </w:r>
            <w:proofErr w:type="spellEnd"/>
            <w:r w:rsidRPr="00382300">
              <w:t xml:space="preserve"> – (С х 0,01%) + (</w:t>
            </w:r>
            <w:proofErr w:type="spellStart"/>
            <w:r w:rsidRPr="00382300">
              <w:t>Сп</w:t>
            </w:r>
            <w:proofErr w:type="spellEnd"/>
            <w:r w:rsidRPr="00382300">
              <w:t xml:space="preserve"> х 0,005%) </w:t>
            </w:r>
            <w:proofErr w:type="spellStart"/>
            <w:r w:rsidRPr="00382300">
              <w:t>формуласы</w:t>
            </w:r>
            <w:proofErr w:type="spellEnd"/>
            <w:r w:rsidRPr="00382300">
              <w:t xml:space="preserve"> </w:t>
            </w:r>
            <w:proofErr w:type="spellStart"/>
            <w:r w:rsidRPr="00382300">
              <w:t>бойынша</w:t>
            </w:r>
            <w:proofErr w:type="spellEnd"/>
            <w:r w:rsidRPr="00382300">
              <w:t xml:space="preserve">, </w:t>
            </w:r>
            <w:proofErr w:type="spellStart"/>
            <w:r w:rsidRPr="00382300">
              <w:t>бірақ</w:t>
            </w:r>
            <w:proofErr w:type="spellEnd"/>
            <w:r w:rsidRPr="00382300">
              <w:t xml:space="preserve">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және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туралы</w:t>
            </w:r>
            <w:proofErr w:type="spellEnd"/>
            <w:r w:rsidRPr="00382300">
              <w:t xml:space="preserve"> </w:t>
            </w:r>
            <w:proofErr w:type="spellStart"/>
            <w:r w:rsidRPr="00382300">
              <w:t>заңнамасына</w:t>
            </w:r>
            <w:proofErr w:type="spellEnd"/>
            <w:r w:rsidRPr="00382300">
              <w:t xml:space="preserve"> </w:t>
            </w:r>
            <w:proofErr w:type="spellStart"/>
            <w:r w:rsidRPr="00382300">
              <w:t>сәйкес</w:t>
            </w:r>
            <w:proofErr w:type="spellEnd"/>
            <w:r w:rsidRPr="00382300">
              <w:t xml:space="preserve"> конкурс </w:t>
            </w:r>
            <w:proofErr w:type="spellStart"/>
            <w:r w:rsidRPr="00382300">
              <w:t>шарттары</w:t>
            </w:r>
            <w:proofErr w:type="spellEnd"/>
            <w:r w:rsidRPr="00382300">
              <w:t xml:space="preserve"> </w:t>
            </w:r>
            <w:proofErr w:type="spellStart"/>
            <w:r w:rsidRPr="00382300">
              <w:t>жарияланған</w:t>
            </w:r>
            <w:proofErr w:type="spellEnd"/>
            <w:r w:rsidRPr="00382300">
              <w:t xml:space="preserve"> </w:t>
            </w:r>
            <w:proofErr w:type="spellStart"/>
            <w:r w:rsidRPr="00382300">
              <w:t>күнге</w:t>
            </w:r>
            <w:proofErr w:type="spellEnd"/>
            <w:r w:rsidRPr="00382300">
              <w:t xml:space="preserve"> </w:t>
            </w:r>
            <w:proofErr w:type="spellStart"/>
            <w:r w:rsidRPr="00382300">
              <w:t>немесе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құқығын</w:t>
            </w:r>
            <w:proofErr w:type="spellEnd"/>
            <w:r w:rsidRPr="00382300">
              <w:t xml:space="preserve"> беру </w:t>
            </w:r>
            <w:proofErr w:type="spellStart"/>
            <w:r w:rsidRPr="00382300">
              <w:t>жөніндегі</w:t>
            </w:r>
            <w:proofErr w:type="spellEnd"/>
            <w:r w:rsidRPr="00382300">
              <w:t xml:space="preserve"> </w:t>
            </w:r>
            <w:proofErr w:type="spellStart"/>
            <w:r w:rsidRPr="00382300">
              <w:t>тікелей</w:t>
            </w:r>
            <w:proofErr w:type="spellEnd"/>
            <w:r w:rsidRPr="00382300">
              <w:t xml:space="preserve"> </w:t>
            </w:r>
            <w:proofErr w:type="spellStart"/>
            <w:r w:rsidRPr="00382300">
              <w:t>келіссөздер</w:t>
            </w:r>
            <w:proofErr w:type="spellEnd"/>
            <w:r w:rsidRPr="00382300">
              <w:t xml:space="preserve"> </w:t>
            </w:r>
            <w:proofErr w:type="spellStart"/>
            <w:r w:rsidRPr="00382300">
              <w:t>хаттамасына</w:t>
            </w:r>
            <w:proofErr w:type="spellEnd"/>
            <w:r w:rsidRPr="00382300">
              <w:t xml:space="preserve"> </w:t>
            </w:r>
            <w:proofErr w:type="spellStart"/>
            <w:r w:rsidRPr="00382300">
              <w:t>қол</w:t>
            </w:r>
            <w:proofErr w:type="spellEnd"/>
            <w:r w:rsidRPr="00382300">
              <w:t xml:space="preserve"> </w:t>
            </w:r>
            <w:proofErr w:type="spellStart"/>
            <w:r w:rsidRPr="00382300">
              <w:t>қойылған</w:t>
            </w:r>
            <w:proofErr w:type="spellEnd"/>
            <w:r w:rsidRPr="00382300">
              <w:t xml:space="preserve"> </w:t>
            </w:r>
            <w:proofErr w:type="spellStart"/>
            <w:r w:rsidRPr="00382300">
              <w:t>күнге</w:t>
            </w:r>
            <w:proofErr w:type="spellEnd"/>
            <w:r w:rsidRPr="00382300">
              <w:t xml:space="preserve"> </w:t>
            </w:r>
            <w:proofErr w:type="spellStart"/>
            <w:r w:rsidRPr="00382300">
              <w:t>қолданыста</w:t>
            </w:r>
            <w:proofErr w:type="spellEnd"/>
            <w:r w:rsidRPr="00382300">
              <w:t xml:space="preserve"> </w:t>
            </w:r>
            <w:proofErr w:type="spellStart"/>
            <w:r w:rsidRPr="00382300">
              <w:t>болатын</w:t>
            </w:r>
            <w:proofErr w:type="spellEnd"/>
            <w:r w:rsidRPr="00382300">
              <w:t xml:space="preserve"> </w:t>
            </w:r>
            <w:proofErr w:type="spellStart"/>
            <w:r w:rsidRPr="00382300">
              <w:t>айлық</w:t>
            </w:r>
            <w:proofErr w:type="spellEnd"/>
            <w:r w:rsidRPr="00382300">
              <w:t xml:space="preserve"> </w:t>
            </w:r>
            <w:proofErr w:type="spellStart"/>
            <w:r w:rsidRPr="00382300">
              <w:t>есептік</w:t>
            </w:r>
            <w:proofErr w:type="spellEnd"/>
            <w:r w:rsidRPr="00382300">
              <w:t xml:space="preserve"> </w:t>
            </w:r>
            <w:proofErr w:type="spellStart"/>
            <w:r w:rsidRPr="00382300">
              <w:t>көрсеткіштің</w:t>
            </w:r>
            <w:proofErr w:type="spellEnd"/>
            <w:r w:rsidRPr="00382300">
              <w:t xml:space="preserve"> 500 </w:t>
            </w:r>
            <w:proofErr w:type="spellStart"/>
            <w:r w:rsidRPr="00382300">
              <w:t>еселенген</w:t>
            </w:r>
            <w:proofErr w:type="spellEnd"/>
            <w:r w:rsidRPr="00382300">
              <w:t xml:space="preserve"> </w:t>
            </w:r>
            <w:proofErr w:type="spellStart"/>
            <w:r w:rsidRPr="00382300">
              <w:t>мөлшерінен</w:t>
            </w:r>
            <w:proofErr w:type="spellEnd"/>
            <w:r w:rsidRPr="00382300">
              <w:t xml:space="preserve"> кем </w:t>
            </w:r>
            <w:proofErr w:type="spellStart"/>
            <w:r w:rsidRPr="00382300">
              <w:t>емес</w:t>
            </w:r>
            <w:proofErr w:type="spellEnd"/>
            <w:r w:rsidRPr="00382300">
              <w:t xml:space="preserve">, </w:t>
            </w:r>
            <w:proofErr w:type="spellStart"/>
            <w:r w:rsidRPr="00382300">
              <w:t>мұнда</w:t>
            </w:r>
            <w:proofErr w:type="spellEnd"/>
            <w:r w:rsidRPr="00382300">
              <w:t>:</w:t>
            </w:r>
          </w:p>
          <w:p w14:paraId="2AA4BD1E" w14:textId="77777777" w:rsidR="00CD3DE8" w:rsidRPr="00382300" w:rsidRDefault="00CD3DE8" w:rsidP="00EF6E0C">
            <w:pPr>
              <w:pStyle w:val="a4"/>
              <w:spacing w:before="0" w:beforeAutospacing="0" w:after="0" w:afterAutospacing="0"/>
              <w:jc w:val="both"/>
            </w:pPr>
            <w:r w:rsidRPr="00382300">
              <w:t xml:space="preserve">С –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Пайдалы</w:t>
            </w:r>
            <w:proofErr w:type="spellEnd"/>
            <w:r w:rsidRPr="00382300">
              <w:t xml:space="preserve"> </w:t>
            </w:r>
            <w:proofErr w:type="spellStart"/>
            <w:r w:rsidRPr="00382300">
              <w:t>қазбалар</w:t>
            </w:r>
            <w:proofErr w:type="spellEnd"/>
            <w:r w:rsidRPr="00382300">
              <w:t xml:space="preserve"> </w:t>
            </w:r>
            <w:proofErr w:type="spellStart"/>
            <w:r w:rsidRPr="00382300">
              <w:t>қорлары</w:t>
            </w:r>
            <w:proofErr w:type="spellEnd"/>
            <w:r w:rsidRPr="00382300">
              <w:t xml:space="preserve"> </w:t>
            </w:r>
            <w:proofErr w:type="spellStart"/>
            <w:r w:rsidRPr="00382300">
              <w:t>жөніндегі</w:t>
            </w:r>
            <w:proofErr w:type="spellEnd"/>
            <w:r w:rsidRPr="00382300">
              <w:t xml:space="preserve"> </w:t>
            </w:r>
            <w:proofErr w:type="spellStart"/>
            <w:r w:rsidRPr="00382300">
              <w:t>мемлекеттік</w:t>
            </w:r>
            <w:proofErr w:type="spellEnd"/>
            <w:r w:rsidRPr="00382300">
              <w:t xml:space="preserve"> </w:t>
            </w:r>
            <w:proofErr w:type="spellStart"/>
            <w:r w:rsidRPr="00382300">
              <w:t>комиссиясы</w:t>
            </w:r>
            <w:proofErr w:type="spellEnd"/>
            <w:r w:rsidRPr="00382300">
              <w:t xml:space="preserve"> </w:t>
            </w:r>
            <w:proofErr w:type="spellStart"/>
            <w:r w:rsidRPr="00382300">
              <w:t>бекіткен</w:t>
            </w:r>
            <w:proofErr w:type="spellEnd"/>
            <w:r w:rsidRPr="00382300">
              <w:t xml:space="preserve"> А, В, С1 </w:t>
            </w:r>
            <w:proofErr w:type="spellStart"/>
            <w:r w:rsidRPr="00382300">
              <w:t>өнеркәсіптік</w:t>
            </w:r>
            <w:proofErr w:type="spellEnd"/>
            <w:r w:rsidRPr="00382300">
              <w:t xml:space="preserve"> </w:t>
            </w:r>
            <w:proofErr w:type="spellStart"/>
            <w:r w:rsidRPr="00382300">
              <w:t>санаттары</w:t>
            </w:r>
            <w:proofErr w:type="spellEnd"/>
            <w:r w:rsidRPr="00382300">
              <w:t xml:space="preserve"> </w:t>
            </w:r>
            <w:proofErr w:type="spellStart"/>
            <w:r w:rsidRPr="00382300">
              <w:t>бойынша</w:t>
            </w:r>
            <w:proofErr w:type="spellEnd"/>
            <w:r w:rsidRPr="00382300">
              <w:t xml:space="preserve"> </w:t>
            </w:r>
            <w:proofErr w:type="spellStart"/>
            <w:r w:rsidRPr="00382300">
              <w:t>минералдық</w:t>
            </w:r>
            <w:proofErr w:type="spellEnd"/>
            <w:r w:rsidRPr="00382300">
              <w:t xml:space="preserve"> </w:t>
            </w:r>
            <w:proofErr w:type="spellStart"/>
            <w:r w:rsidRPr="00382300">
              <w:t>шикізаттың</w:t>
            </w:r>
            <w:proofErr w:type="spellEnd"/>
            <w:r w:rsidRPr="00382300">
              <w:t xml:space="preserve"> </w:t>
            </w:r>
            <w:proofErr w:type="spellStart"/>
            <w:r w:rsidRPr="00382300">
              <w:t>жиынтық</w:t>
            </w:r>
            <w:proofErr w:type="spellEnd"/>
            <w:r w:rsidRPr="00382300">
              <w:t xml:space="preserve"> </w:t>
            </w:r>
            <w:proofErr w:type="spellStart"/>
            <w:r w:rsidRPr="00382300">
              <w:t>қорларының</w:t>
            </w:r>
            <w:proofErr w:type="spellEnd"/>
            <w:r w:rsidRPr="00382300">
              <w:t xml:space="preserve"> </w:t>
            </w:r>
            <w:proofErr w:type="spellStart"/>
            <w:r w:rsidRPr="00382300">
              <w:t>құны</w:t>
            </w:r>
            <w:proofErr w:type="spellEnd"/>
            <w:r w:rsidRPr="00382300">
              <w:t>;</w:t>
            </w:r>
          </w:p>
          <w:p w14:paraId="0CF7FC45" w14:textId="77777777" w:rsidR="00CD3DE8" w:rsidRPr="00382300" w:rsidRDefault="00CD3DE8" w:rsidP="00EF6E0C">
            <w:pPr>
              <w:pStyle w:val="a4"/>
              <w:spacing w:before="0" w:beforeAutospacing="0" w:after="0" w:afterAutospacing="0"/>
              <w:jc w:val="both"/>
            </w:pPr>
            <w:proofErr w:type="spellStart"/>
            <w:r w:rsidRPr="00382300">
              <w:t>Сп</w:t>
            </w:r>
            <w:proofErr w:type="spellEnd"/>
            <w:r w:rsidRPr="00382300">
              <w:t xml:space="preserve"> –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Пайдалы</w:t>
            </w:r>
            <w:proofErr w:type="spellEnd"/>
            <w:r w:rsidRPr="00382300">
              <w:t xml:space="preserve"> </w:t>
            </w:r>
            <w:proofErr w:type="spellStart"/>
            <w:r w:rsidRPr="00382300">
              <w:t>қазбалар</w:t>
            </w:r>
            <w:proofErr w:type="spellEnd"/>
            <w:r w:rsidRPr="00382300">
              <w:t xml:space="preserve"> </w:t>
            </w:r>
            <w:proofErr w:type="spellStart"/>
            <w:r w:rsidRPr="00382300">
              <w:t>қорлары</w:t>
            </w:r>
            <w:proofErr w:type="spellEnd"/>
            <w:r w:rsidRPr="00382300">
              <w:t xml:space="preserve"> </w:t>
            </w:r>
            <w:proofErr w:type="spellStart"/>
            <w:r w:rsidRPr="00382300">
              <w:t>жөніндегі</w:t>
            </w:r>
            <w:proofErr w:type="spellEnd"/>
            <w:r w:rsidRPr="00382300">
              <w:t xml:space="preserve"> </w:t>
            </w:r>
            <w:proofErr w:type="spellStart"/>
            <w:r w:rsidRPr="00382300">
              <w:t>мемлекеттік</w:t>
            </w:r>
            <w:proofErr w:type="spellEnd"/>
            <w:r w:rsidRPr="00382300">
              <w:t xml:space="preserve"> </w:t>
            </w:r>
            <w:proofErr w:type="spellStart"/>
            <w:r w:rsidRPr="00382300">
              <w:t>комиссиясы</w:t>
            </w:r>
            <w:proofErr w:type="spellEnd"/>
            <w:r w:rsidRPr="00382300">
              <w:t xml:space="preserve"> </w:t>
            </w:r>
            <w:proofErr w:type="spellStart"/>
            <w:r w:rsidRPr="00382300">
              <w:t>бекіткен</w:t>
            </w:r>
            <w:proofErr w:type="spellEnd"/>
            <w:r w:rsidRPr="00382300">
              <w:t xml:space="preserve"> </w:t>
            </w:r>
            <w:proofErr w:type="spellStart"/>
            <w:r w:rsidRPr="00382300">
              <w:t>және</w:t>
            </w:r>
            <w:proofErr w:type="spellEnd"/>
            <w:r w:rsidRPr="00382300">
              <w:t xml:space="preserve"> </w:t>
            </w:r>
            <w:r w:rsidRPr="00382300">
              <w:lastRenderedPageBreak/>
              <w:t>(</w:t>
            </w:r>
            <w:proofErr w:type="spellStart"/>
            <w:r w:rsidRPr="00382300">
              <w:t>немесе</w:t>
            </w:r>
            <w:proofErr w:type="spellEnd"/>
            <w:r w:rsidRPr="00382300">
              <w:t xml:space="preserve">) </w:t>
            </w:r>
            <w:proofErr w:type="spellStart"/>
            <w:r w:rsidRPr="00382300">
              <w:t>әлеуетті</w:t>
            </w:r>
            <w:proofErr w:type="spellEnd"/>
            <w:r w:rsidRPr="00382300">
              <w:t xml:space="preserve"> </w:t>
            </w:r>
            <w:proofErr w:type="spellStart"/>
            <w:r w:rsidRPr="00382300">
              <w:t>коммерциялық</w:t>
            </w:r>
            <w:proofErr w:type="spellEnd"/>
            <w:r w:rsidRPr="00382300">
              <w:t xml:space="preserve"> объект </w:t>
            </w:r>
            <w:proofErr w:type="spellStart"/>
            <w:r w:rsidRPr="00382300">
              <w:t>қорларын</w:t>
            </w:r>
            <w:proofErr w:type="spellEnd"/>
            <w:r w:rsidRPr="00382300">
              <w:t xml:space="preserve"> </w:t>
            </w:r>
            <w:proofErr w:type="spellStart"/>
            <w:r w:rsidRPr="00382300">
              <w:t>жедел</w:t>
            </w:r>
            <w:proofErr w:type="spellEnd"/>
            <w:r w:rsidRPr="00382300">
              <w:t xml:space="preserve"> </w:t>
            </w:r>
            <w:proofErr w:type="spellStart"/>
            <w:r w:rsidRPr="00382300">
              <w:t>есептеу</w:t>
            </w:r>
            <w:proofErr w:type="spellEnd"/>
            <w:r w:rsidRPr="00382300">
              <w:t xml:space="preserve"> </w:t>
            </w:r>
            <w:proofErr w:type="spellStart"/>
            <w:r w:rsidRPr="00382300">
              <w:t>және</w:t>
            </w:r>
            <w:proofErr w:type="spellEnd"/>
            <w:r w:rsidRPr="00382300">
              <w:t xml:space="preserve"> </w:t>
            </w:r>
            <w:proofErr w:type="spellStart"/>
            <w:r w:rsidRPr="00382300">
              <w:t>болжамды</w:t>
            </w:r>
            <w:proofErr w:type="spellEnd"/>
            <w:r w:rsidRPr="00382300">
              <w:t xml:space="preserve"> </w:t>
            </w:r>
            <w:proofErr w:type="spellStart"/>
            <w:r w:rsidRPr="00382300">
              <w:t>ресурстар</w:t>
            </w:r>
            <w:proofErr w:type="spellEnd"/>
            <w:r w:rsidRPr="00382300">
              <w:t xml:space="preserve"> </w:t>
            </w:r>
            <w:proofErr w:type="spellStart"/>
            <w:r w:rsidRPr="00382300">
              <w:t>үшін</w:t>
            </w:r>
            <w:proofErr w:type="spellEnd"/>
            <w:r w:rsidRPr="00382300">
              <w:t xml:space="preserve"> </w:t>
            </w:r>
            <w:proofErr w:type="spellStart"/>
            <w:r w:rsidRPr="00382300">
              <w:t>көрсетілген</w:t>
            </w:r>
            <w:proofErr w:type="spellEnd"/>
            <w:r w:rsidRPr="00382300">
              <w:t xml:space="preserve"> </w:t>
            </w:r>
            <w:proofErr w:type="spellStart"/>
            <w:r w:rsidRPr="00382300">
              <w:t>комиссияның</w:t>
            </w:r>
            <w:proofErr w:type="spellEnd"/>
            <w:r w:rsidRPr="00382300">
              <w:t xml:space="preserve"> </w:t>
            </w:r>
            <w:proofErr w:type="spellStart"/>
            <w:r w:rsidRPr="00382300">
              <w:t>қорытындысында</w:t>
            </w:r>
            <w:proofErr w:type="spellEnd"/>
            <w:r w:rsidRPr="00382300">
              <w:t xml:space="preserve"> </w:t>
            </w:r>
            <w:proofErr w:type="spellStart"/>
            <w:r w:rsidRPr="00382300">
              <w:t>назарға</w:t>
            </w:r>
            <w:proofErr w:type="spellEnd"/>
            <w:r w:rsidRPr="00382300">
              <w:t xml:space="preserve"> </w:t>
            </w:r>
            <w:proofErr w:type="spellStart"/>
            <w:r w:rsidRPr="00382300">
              <w:t>алынған</w:t>
            </w:r>
            <w:proofErr w:type="spellEnd"/>
            <w:r w:rsidRPr="00382300">
              <w:t xml:space="preserve"> С2 </w:t>
            </w:r>
            <w:proofErr w:type="spellStart"/>
            <w:r w:rsidRPr="00382300">
              <w:t>санатындағы</w:t>
            </w:r>
            <w:proofErr w:type="spellEnd"/>
            <w:r w:rsidRPr="00382300">
              <w:t xml:space="preserve"> </w:t>
            </w:r>
            <w:proofErr w:type="spellStart"/>
            <w:r w:rsidRPr="00382300">
              <w:t>минералдық</w:t>
            </w:r>
            <w:proofErr w:type="spellEnd"/>
            <w:r w:rsidRPr="00382300">
              <w:t xml:space="preserve"> </w:t>
            </w:r>
            <w:proofErr w:type="spellStart"/>
            <w:r w:rsidRPr="00382300">
              <w:t>шикізаттың</w:t>
            </w:r>
            <w:proofErr w:type="spellEnd"/>
            <w:r w:rsidRPr="00382300">
              <w:t xml:space="preserve"> </w:t>
            </w:r>
            <w:proofErr w:type="spellStart"/>
            <w:r w:rsidRPr="00382300">
              <w:t>алдын</w:t>
            </w:r>
            <w:proofErr w:type="spellEnd"/>
            <w:r w:rsidRPr="00382300">
              <w:t xml:space="preserve"> ала </w:t>
            </w:r>
            <w:proofErr w:type="spellStart"/>
            <w:r w:rsidRPr="00382300">
              <w:t>бағаланған</w:t>
            </w:r>
            <w:proofErr w:type="spellEnd"/>
            <w:r w:rsidRPr="00382300">
              <w:t xml:space="preserve"> </w:t>
            </w:r>
            <w:proofErr w:type="spellStart"/>
            <w:r w:rsidRPr="00382300">
              <w:t>қорларының</w:t>
            </w:r>
            <w:proofErr w:type="spellEnd"/>
            <w:r w:rsidRPr="00382300">
              <w:t xml:space="preserve"> </w:t>
            </w:r>
            <w:proofErr w:type="spellStart"/>
            <w:r w:rsidRPr="00382300">
              <w:t>жиынтық</w:t>
            </w:r>
            <w:proofErr w:type="spellEnd"/>
            <w:r w:rsidRPr="00382300">
              <w:t xml:space="preserve"> </w:t>
            </w:r>
            <w:proofErr w:type="spellStart"/>
            <w:r w:rsidRPr="00382300">
              <w:t>құны</w:t>
            </w:r>
            <w:proofErr w:type="spellEnd"/>
            <w:r w:rsidRPr="00382300">
              <w:t>;</w:t>
            </w:r>
          </w:p>
          <w:p w14:paraId="2095AAC6" w14:textId="77777777" w:rsidR="00CD3DE8" w:rsidRPr="00382300" w:rsidRDefault="00CD3DE8" w:rsidP="00EF6E0C">
            <w:pPr>
              <w:pStyle w:val="a4"/>
              <w:spacing w:before="0" w:beforeAutospacing="0" w:after="0" w:afterAutospacing="0"/>
              <w:jc w:val="both"/>
            </w:pPr>
            <w:r w:rsidRPr="00382300">
              <w:t xml:space="preserve">3) </w:t>
            </w:r>
            <w:proofErr w:type="spellStart"/>
            <w:r w:rsidRPr="00382300">
              <w:t>техногендік</w:t>
            </w:r>
            <w:proofErr w:type="spellEnd"/>
            <w:r w:rsidRPr="00382300">
              <w:t xml:space="preserve"> </w:t>
            </w:r>
            <w:proofErr w:type="spellStart"/>
            <w:r w:rsidRPr="00382300">
              <w:t>минералдық</w:t>
            </w:r>
            <w:proofErr w:type="spellEnd"/>
            <w:r w:rsidRPr="00382300">
              <w:t xml:space="preserve"> </w:t>
            </w:r>
            <w:proofErr w:type="spellStart"/>
            <w:r w:rsidRPr="00382300">
              <w:t>түзілімдерді</w:t>
            </w:r>
            <w:proofErr w:type="spellEnd"/>
            <w:r w:rsidRPr="00382300">
              <w:t xml:space="preserve"> </w:t>
            </w:r>
            <w:proofErr w:type="spellStart"/>
            <w:r w:rsidRPr="00382300">
              <w:t>қайта</w:t>
            </w:r>
            <w:proofErr w:type="spellEnd"/>
            <w:r w:rsidRPr="00382300">
              <w:t xml:space="preserve"> </w:t>
            </w:r>
            <w:proofErr w:type="spellStart"/>
            <w:r w:rsidRPr="00382300">
              <w:t>өңдеуге</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келісімшарттар</w:t>
            </w:r>
            <w:proofErr w:type="spellEnd"/>
            <w:r w:rsidRPr="00382300">
              <w:t xml:space="preserve"> </w:t>
            </w:r>
            <w:proofErr w:type="spellStart"/>
            <w:r w:rsidRPr="00382300">
              <w:t>үшін</w:t>
            </w:r>
            <w:proofErr w:type="spellEnd"/>
            <w:r w:rsidRPr="00382300">
              <w:t xml:space="preserve"> – (С1 х 0,01%) </w:t>
            </w:r>
            <w:proofErr w:type="spellStart"/>
            <w:r w:rsidRPr="00382300">
              <w:t>формуласы</w:t>
            </w:r>
            <w:proofErr w:type="spellEnd"/>
            <w:r w:rsidRPr="00382300">
              <w:t xml:space="preserve"> </w:t>
            </w:r>
            <w:proofErr w:type="spellStart"/>
            <w:r w:rsidRPr="00382300">
              <w:t>бойынша</w:t>
            </w:r>
            <w:proofErr w:type="spellEnd"/>
            <w:r w:rsidRPr="00382300">
              <w:t xml:space="preserve">, </w:t>
            </w:r>
            <w:proofErr w:type="spellStart"/>
            <w:r w:rsidRPr="00382300">
              <w:t>бірақ</w:t>
            </w:r>
            <w:proofErr w:type="spellEnd"/>
            <w:r w:rsidRPr="00382300">
              <w:t xml:space="preserve">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және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туралы</w:t>
            </w:r>
            <w:proofErr w:type="spellEnd"/>
            <w:r w:rsidRPr="00382300">
              <w:t xml:space="preserve"> </w:t>
            </w:r>
            <w:proofErr w:type="spellStart"/>
            <w:r w:rsidRPr="00382300">
              <w:t>заңнамасына</w:t>
            </w:r>
            <w:proofErr w:type="spellEnd"/>
            <w:r w:rsidRPr="00382300">
              <w:t xml:space="preserve"> </w:t>
            </w:r>
            <w:proofErr w:type="spellStart"/>
            <w:r w:rsidRPr="00382300">
              <w:t>сәйкес</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w:t>
            </w:r>
            <w:proofErr w:type="spellEnd"/>
            <w:r w:rsidRPr="00382300">
              <w:t xml:space="preserve"> </w:t>
            </w:r>
            <w:proofErr w:type="spellStart"/>
            <w:r w:rsidRPr="00382300">
              <w:t>берілген</w:t>
            </w:r>
            <w:proofErr w:type="spellEnd"/>
            <w:r w:rsidRPr="00382300">
              <w:t xml:space="preserve"> </w:t>
            </w:r>
            <w:proofErr w:type="spellStart"/>
            <w:r w:rsidRPr="00382300">
              <w:t>күні</w:t>
            </w:r>
            <w:proofErr w:type="spellEnd"/>
            <w:r w:rsidRPr="00382300">
              <w:t xml:space="preserve"> </w:t>
            </w:r>
            <w:proofErr w:type="spellStart"/>
            <w:r w:rsidRPr="00382300">
              <w:t>қолданыста</w:t>
            </w:r>
            <w:proofErr w:type="spellEnd"/>
            <w:r w:rsidRPr="00382300">
              <w:t xml:space="preserve"> </w:t>
            </w:r>
            <w:proofErr w:type="spellStart"/>
            <w:r w:rsidRPr="00382300">
              <w:t>болатын</w:t>
            </w:r>
            <w:proofErr w:type="spellEnd"/>
            <w:r w:rsidRPr="00382300">
              <w:t xml:space="preserve"> </w:t>
            </w:r>
            <w:proofErr w:type="spellStart"/>
            <w:r w:rsidRPr="00382300">
              <w:t>айлық</w:t>
            </w:r>
            <w:proofErr w:type="spellEnd"/>
            <w:r w:rsidRPr="00382300">
              <w:t xml:space="preserve"> </w:t>
            </w:r>
            <w:proofErr w:type="spellStart"/>
            <w:r w:rsidRPr="00382300">
              <w:t>есептік</w:t>
            </w:r>
            <w:proofErr w:type="spellEnd"/>
            <w:r w:rsidRPr="00382300">
              <w:t xml:space="preserve"> </w:t>
            </w:r>
            <w:proofErr w:type="spellStart"/>
            <w:r w:rsidRPr="00382300">
              <w:t>көрсеткіштің</w:t>
            </w:r>
            <w:proofErr w:type="spellEnd"/>
            <w:r w:rsidRPr="00382300">
              <w:t xml:space="preserve"> 300 </w:t>
            </w:r>
            <w:proofErr w:type="spellStart"/>
            <w:r w:rsidRPr="00382300">
              <w:t>еселенген</w:t>
            </w:r>
            <w:proofErr w:type="spellEnd"/>
            <w:r w:rsidRPr="00382300">
              <w:t xml:space="preserve"> </w:t>
            </w:r>
            <w:proofErr w:type="spellStart"/>
            <w:r w:rsidRPr="00382300">
              <w:t>мөлшерінен</w:t>
            </w:r>
            <w:proofErr w:type="spellEnd"/>
            <w:r w:rsidRPr="00382300">
              <w:t xml:space="preserve"> кем </w:t>
            </w:r>
            <w:proofErr w:type="spellStart"/>
            <w:r w:rsidRPr="00382300">
              <w:t>емес</w:t>
            </w:r>
            <w:proofErr w:type="spellEnd"/>
            <w:r w:rsidRPr="00382300">
              <w:t>;</w:t>
            </w:r>
          </w:p>
          <w:p w14:paraId="28C54140" w14:textId="5497D923" w:rsidR="00CD3DE8" w:rsidRPr="00382300" w:rsidRDefault="00CD3DE8" w:rsidP="00EF6E0C">
            <w:pPr>
              <w:pStyle w:val="a4"/>
              <w:spacing w:before="0" w:beforeAutospacing="0" w:after="0" w:afterAutospacing="0"/>
              <w:jc w:val="both"/>
            </w:pPr>
            <w:r w:rsidRPr="00382300">
              <w:t xml:space="preserve">4) </w:t>
            </w:r>
            <w:proofErr w:type="spellStart"/>
            <w:r w:rsidRPr="00382300">
              <w:t>сарқынды</w:t>
            </w:r>
            <w:proofErr w:type="spellEnd"/>
            <w:r w:rsidRPr="00382300">
              <w:t xml:space="preserve"> </w:t>
            </w:r>
            <w:proofErr w:type="spellStart"/>
            <w:r w:rsidRPr="00382300">
              <w:t>суларды</w:t>
            </w:r>
            <w:proofErr w:type="spellEnd"/>
            <w:r w:rsidRPr="00382300">
              <w:t xml:space="preserve"> </w:t>
            </w:r>
            <w:proofErr w:type="spellStart"/>
            <w:r w:rsidRPr="00382300">
              <w:t>ағызу</w:t>
            </w:r>
            <w:proofErr w:type="spellEnd"/>
            <w:r w:rsidRPr="00382300">
              <w:t xml:space="preserve"> </w:t>
            </w:r>
            <w:proofErr w:type="spellStart"/>
            <w:r w:rsidRPr="00382300">
              <w:t>үшін</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барлауға</w:t>
            </w:r>
            <w:proofErr w:type="spellEnd"/>
            <w:r w:rsidRPr="00382300">
              <w:t xml:space="preserve">, </w:t>
            </w:r>
            <w:proofErr w:type="spellStart"/>
            <w:r w:rsidRPr="00382300">
              <w:t>сондай-ақ</w:t>
            </w:r>
            <w:proofErr w:type="spellEnd"/>
            <w:r w:rsidRPr="00382300">
              <w:t xml:space="preserve"> </w:t>
            </w:r>
            <w:proofErr w:type="spellStart"/>
            <w:r w:rsidRPr="00382300">
              <w:t>барлауға</w:t>
            </w:r>
            <w:proofErr w:type="spellEnd"/>
            <w:r w:rsidRPr="00382300">
              <w:t xml:space="preserve"> </w:t>
            </w:r>
            <w:proofErr w:type="spellStart"/>
            <w:r w:rsidRPr="00382300">
              <w:t>және</w:t>
            </w:r>
            <w:proofErr w:type="spellEnd"/>
            <w:r w:rsidRPr="00382300">
              <w:t xml:space="preserve"> (</w:t>
            </w:r>
            <w:proofErr w:type="spellStart"/>
            <w:r w:rsidRPr="00382300">
              <w:t>немесе</w:t>
            </w:r>
            <w:proofErr w:type="spellEnd"/>
            <w:r w:rsidRPr="00382300">
              <w:t xml:space="preserve">) </w:t>
            </w:r>
            <w:proofErr w:type="spellStart"/>
            <w:r w:rsidRPr="00382300">
              <w:t>өндіруге</w:t>
            </w:r>
            <w:proofErr w:type="spellEnd"/>
            <w:r w:rsidRPr="00382300">
              <w:t xml:space="preserve"> </w:t>
            </w:r>
            <w:proofErr w:type="spellStart"/>
            <w:r w:rsidRPr="00382300">
              <w:t>байланысты</w:t>
            </w:r>
            <w:proofErr w:type="spellEnd"/>
            <w:r w:rsidRPr="00382300">
              <w:t xml:space="preserve"> </w:t>
            </w:r>
            <w:proofErr w:type="spellStart"/>
            <w:r w:rsidRPr="00382300">
              <w:t>емес</w:t>
            </w:r>
            <w:proofErr w:type="spellEnd"/>
            <w:r w:rsidRPr="00382300">
              <w:t xml:space="preserve"> </w:t>
            </w:r>
            <w:proofErr w:type="spellStart"/>
            <w:r w:rsidRPr="00382300">
              <w:t>жерасты</w:t>
            </w:r>
            <w:proofErr w:type="spellEnd"/>
            <w:r w:rsidRPr="00382300">
              <w:t xml:space="preserve"> </w:t>
            </w:r>
            <w:proofErr w:type="spellStart"/>
            <w:r w:rsidRPr="00382300">
              <w:t>құрылысжайларын</w:t>
            </w:r>
            <w:proofErr w:type="spellEnd"/>
            <w:r w:rsidRPr="00382300">
              <w:t xml:space="preserve"> </w:t>
            </w:r>
            <w:proofErr w:type="spellStart"/>
            <w:r w:rsidRPr="00382300">
              <w:t>салуға</w:t>
            </w:r>
            <w:proofErr w:type="spellEnd"/>
            <w:r w:rsidRPr="00382300">
              <w:t xml:space="preserve"> </w:t>
            </w:r>
            <w:proofErr w:type="spellStart"/>
            <w:r w:rsidRPr="00382300">
              <w:t>және</w:t>
            </w:r>
            <w:proofErr w:type="spellEnd"/>
            <w:r w:rsidRPr="00382300">
              <w:t xml:space="preserve"> (</w:t>
            </w:r>
            <w:proofErr w:type="spellStart"/>
            <w:r w:rsidRPr="00382300">
              <w:t>немесе</w:t>
            </w:r>
            <w:proofErr w:type="spellEnd"/>
            <w:r w:rsidRPr="00382300">
              <w:t xml:space="preserve">) </w:t>
            </w:r>
            <w:proofErr w:type="spellStart"/>
            <w:r w:rsidRPr="00382300">
              <w:t>пайдалануға</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келісімшарттар</w:t>
            </w:r>
            <w:proofErr w:type="spellEnd"/>
            <w:r w:rsidRPr="00382300">
              <w:t xml:space="preserve"> </w:t>
            </w:r>
            <w:proofErr w:type="spellStart"/>
            <w:r w:rsidRPr="00382300">
              <w:t>үшін</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кеңістігін</w:t>
            </w:r>
            <w:proofErr w:type="spellEnd"/>
            <w:r w:rsidRPr="00382300">
              <w:t xml:space="preserve"> </w:t>
            </w:r>
            <w:proofErr w:type="spellStart"/>
            <w:r w:rsidRPr="00382300">
              <w:t>пайдалану</w:t>
            </w:r>
            <w:proofErr w:type="spellEnd"/>
            <w:r w:rsidRPr="00382300">
              <w:t xml:space="preserve">) –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және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туралы</w:t>
            </w:r>
            <w:proofErr w:type="spellEnd"/>
            <w:r w:rsidRPr="00382300">
              <w:t xml:space="preserve"> </w:t>
            </w:r>
            <w:proofErr w:type="spellStart"/>
            <w:r w:rsidRPr="00382300">
              <w:t>заңнамасына</w:t>
            </w:r>
            <w:proofErr w:type="spellEnd"/>
            <w:r w:rsidRPr="00382300">
              <w:t xml:space="preserve"> </w:t>
            </w:r>
            <w:proofErr w:type="spellStart"/>
            <w:r w:rsidRPr="00382300">
              <w:t>сәйкес</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w:t>
            </w:r>
            <w:proofErr w:type="spellEnd"/>
            <w:r w:rsidRPr="00382300">
              <w:t xml:space="preserve"> </w:t>
            </w:r>
            <w:proofErr w:type="spellStart"/>
            <w:r w:rsidRPr="00382300">
              <w:t>берілген</w:t>
            </w:r>
            <w:proofErr w:type="spellEnd"/>
            <w:r w:rsidRPr="00382300">
              <w:t xml:space="preserve"> </w:t>
            </w:r>
            <w:proofErr w:type="spellStart"/>
            <w:r w:rsidRPr="00382300">
              <w:t>күні</w:t>
            </w:r>
            <w:proofErr w:type="spellEnd"/>
            <w:r w:rsidRPr="00382300">
              <w:t xml:space="preserve"> </w:t>
            </w:r>
            <w:proofErr w:type="spellStart"/>
            <w:r w:rsidRPr="00382300">
              <w:t>қолданыста</w:t>
            </w:r>
            <w:proofErr w:type="spellEnd"/>
            <w:r w:rsidRPr="00382300">
              <w:t xml:space="preserve"> </w:t>
            </w:r>
            <w:proofErr w:type="spellStart"/>
            <w:r w:rsidRPr="00382300">
              <w:t>болатын</w:t>
            </w:r>
            <w:proofErr w:type="spellEnd"/>
            <w:r w:rsidRPr="00382300">
              <w:t xml:space="preserve"> </w:t>
            </w:r>
            <w:proofErr w:type="spellStart"/>
            <w:r w:rsidRPr="00382300">
              <w:t>айлық</w:t>
            </w:r>
            <w:proofErr w:type="spellEnd"/>
            <w:r w:rsidRPr="00382300">
              <w:t xml:space="preserve"> </w:t>
            </w:r>
            <w:proofErr w:type="spellStart"/>
            <w:r w:rsidRPr="00382300">
              <w:t>есептік</w:t>
            </w:r>
            <w:proofErr w:type="spellEnd"/>
            <w:r w:rsidRPr="00382300">
              <w:t xml:space="preserve"> </w:t>
            </w:r>
            <w:proofErr w:type="spellStart"/>
            <w:r w:rsidRPr="00382300">
              <w:t>көрсеткіштің</w:t>
            </w:r>
            <w:proofErr w:type="spellEnd"/>
            <w:r w:rsidRPr="00382300">
              <w:t xml:space="preserve"> 400 </w:t>
            </w:r>
            <w:proofErr w:type="spellStart"/>
            <w:r w:rsidRPr="00382300">
              <w:t>еселенген</w:t>
            </w:r>
            <w:proofErr w:type="spellEnd"/>
            <w:r w:rsidRPr="00382300">
              <w:t xml:space="preserve"> </w:t>
            </w:r>
            <w:proofErr w:type="spellStart"/>
            <w:r w:rsidRPr="00382300">
              <w:lastRenderedPageBreak/>
              <w:t>мөлшері</w:t>
            </w:r>
            <w:proofErr w:type="spellEnd"/>
            <w:r w:rsidRPr="00382300">
              <w:t>.</w:t>
            </w:r>
          </w:p>
          <w:p w14:paraId="32650D7E" w14:textId="77777777" w:rsidR="00CD3DE8" w:rsidRPr="00382300" w:rsidRDefault="00CD3DE8" w:rsidP="00EF6E0C">
            <w:pPr>
              <w:pStyle w:val="a4"/>
              <w:spacing w:before="0" w:beforeAutospacing="0" w:after="0" w:afterAutospacing="0"/>
              <w:jc w:val="both"/>
            </w:pPr>
            <w:r w:rsidRPr="00382300">
              <w:t>…..</w:t>
            </w:r>
          </w:p>
          <w:p w14:paraId="69C35B0F" w14:textId="77777777" w:rsidR="00CD3DE8" w:rsidRPr="00382300" w:rsidRDefault="00CD3DE8" w:rsidP="00EF6E0C">
            <w:pPr>
              <w:pStyle w:val="pj"/>
              <w:spacing w:before="0" w:beforeAutospacing="0" w:after="0" w:afterAutospacing="0"/>
              <w:rPr>
                <w:b/>
              </w:rPr>
            </w:pPr>
          </w:p>
          <w:p w14:paraId="6071EC34" w14:textId="77777777" w:rsidR="00CD3DE8" w:rsidRPr="00382300" w:rsidRDefault="00CD3DE8" w:rsidP="00EF6E0C">
            <w:pPr>
              <w:pStyle w:val="pj"/>
              <w:spacing w:before="0" w:beforeAutospacing="0" w:after="0" w:afterAutospacing="0"/>
              <w:ind w:firstLine="431"/>
              <w:jc w:val="both"/>
              <w:rPr>
                <w:b/>
              </w:rPr>
            </w:pPr>
          </w:p>
          <w:p w14:paraId="0D7F7497" w14:textId="77777777" w:rsidR="00CD3DE8" w:rsidRPr="00382300" w:rsidRDefault="00CD3DE8" w:rsidP="00EF6E0C">
            <w:pPr>
              <w:pStyle w:val="pj"/>
              <w:spacing w:before="0" w:beforeAutospacing="0" w:after="0" w:afterAutospacing="0"/>
              <w:ind w:firstLine="431"/>
              <w:jc w:val="both"/>
              <w:rPr>
                <w:b/>
              </w:rPr>
            </w:pPr>
          </w:p>
          <w:p w14:paraId="6DA87555" w14:textId="77777777" w:rsidR="00CD3DE8" w:rsidRPr="00382300" w:rsidRDefault="00CD3DE8" w:rsidP="00EF6E0C">
            <w:pPr>
              <w:pStyle w:val="pj"/>
              <w:spacing w:before="0" w:beforeAutospacing="0" w:after="0" w:afterAutospacing="0"/>
              <w:ind w:firstLine="431"/>
              <w:jc w:val="both"/>
              <w:rPr>
                <w:b/>
              </w:rPr>
            </w:pPr>
          </w:p>
          <w:p w14:paraId="72AA2BB9" w14:textId="77777777" w:rsidR="00CD3DE8" w:rsidRPr="00382300" w:rsidRDefault="00CD3DE8" w:rsidP="00EF6E0C">
            <w:pPr>
              <w:pStyle w:val="pj"/>
              <w:spacing w:before="0" w:beforeAutospacing="0" w:after="0" w:afterAutospacing="0"/>
              <w:ind w:firstLine="431"/>
              <w:jc w:val="both"/>
              <w:rPr>
                <w:b/>
              </w:rPr>
            </w:pPr>
          </w:p>
          <w:p w14:paraId="055C3D24" w14:textId="77777777" w:rsidR="00CD3DE8" w:rsidRPr="00382300" w:rsidRDefault="00CD3DE8" w:rsidP="00EF6E0C">
            <w:pPr>
              <w:pStyle w:val="pj"/>
              <w:spacing w:before="0" w:beforeAutospacing="0" w:after="0" w:afterAutospacing="0"/>
              <w:ind w:firstLine="431"/>
              <w:jc w:val="both"/>
              <w:rPr>
                <w:b/>
              </w:rPr>
            </w:pPr>
          </w:p>
          <w:p w14:paraId="3EA234F7" w14:textId="77777777" w:rsidR="00CD3DE8" w:rsidRPr="00382300" w:rsidRDefault="00CD3DE8" w:rsidP="00EF6E0C">
            <w:pPr>
              <w:pStyle w:val="pj"/>
              <w:spacing w:before="0" w:beforeAutospacing="0" w:after="0" w:afterAutospacing="0"/>
              <w:ind w:firstLine="431"/>
              <w:jc w:val="both"/>
              <w:rPr>
                <w:b/>
              </w:rPr>
            </w:pPr>
          </w:p>
          <w:p w14:paraId="6FD6CBFB" w14:textId="77777777" w:rsidR="00CD3DE8" w:rsidRPr="00382300" w:rsidRDefault="00CD3DE8" w:rsidP="00EF6E0C">
            <w:pPr>
              <w:pStyle w:val="pj"/>
              <w:spacing w:before="0" w:beforeAutospacing="0" w:after="0" w:afterAutospacing="0"/>
              <w:ind w:firstLine="431"/>
              <w:jc w:val="both"/>
              <w:rPr>
                <w:b/>
              </w:rPr>
            </w:pPr>
          </w:p>
          <w:p w14:paraId="1E5C5DBD" w14:textId="77777777" w:rsidR="00CD3DE8" w:rsidRPr="00382300" w:rsidRDefault="00CD3DE8" w:rsidP="00EF6E0C">
            <w:pPr>
              <w:pStyle w:val="pj"/>
              <w:spacing w:before="0" w:beforeAutospacing="0" w:after="0" w:afterAutospacing="0"/>
              <w:ind w:firstLine="431"/>
              <w:jc w:val="both"/>
              <w:rPr>
                <w:b/>
              </w:rPr>
            </w:pPr>
          </w:p>
          <w:p w14:paraId="5884D162" w14:textId="77777777" w:rsidR="00CD3DE8" w:rsidRPr="00382300" w:rsidRDefault="00CD3DE8" w:rsidP="00EF6E0C">
            <w:pPr>
              <w:pStyle w:val="pj"/>
              <w:spacing w:before="0" w:beforeAutospacing="0" w:after="0" w:afterAutospacing="0"/>
              <w:ind w:firstLine="431"/>
              <w:jc w:val="both"/>
              <w:rPr>
                <w:b/>
              </w:rPr>
            </w:pPr>
          </w:p>
          <w:p w14:paraId="7A617F81" w14:textId="77777777" w:rsidR="00CD3DE8" w:rsidRPr="00382300" w:rsidRDefault="00CD3DE8" w:rsidP="00EF6E0C">
            <w:pPr>
              <w:pStyle w:val="pj"/>
              <w:spacing w:before="0" w:beforeAutospacing="0" w:after="0" w:afterAutospacing="0"/>
              <w:ind w:firstLine="431"/>
              <w:jc w:val="both"/>
              <w:rPr>
                <w:b/>
              </w:rPr>
            </w:pPr>
          </w:p>
          <w:p w14:paraId="09656F14" w14:textId="77777777" w:rsidR="00CD3DE8" w:rsidRPr="00382300" w:rsidRDefault="00CD3DE8" w:rsidP="00EF6E0C">
            <w:pPr>
              <w:pStyle w:val="pj"/>
              <w:spacing w:before="0" w:beforeAutospacing="0" w:after="0" w:afterAutospacing="0"/>
              <w:ind w:firstLine="431"/>
              <w:jc w:val="both"/>
              <w:rPr>
                <w:b/>
              </w:rPr>
            </w:pPr>
          </w:p>
          <w:p w14:paraId="13630572" w14:textId="77777777" w:rsidR="00CD3DE8" w:rsidRPr="00382300" w:rsidRDefault="00CD3DE8" w:rsidP="00EF6E0C">
            <w:pPr>
              <w:pStyle w:val="pj"/>
              <w:spacing w:before="0" w:beforeAutospacing="0" w:after="0" w:afterAutospacing="0"/>
              <w:ind w:firstLine="431"/>
              <w:jc w:val="both"/>
              <w:rPr>
                <w:b/>
              </w:rPr>
            </w:pPr>
          </w:p>
          <w:p w14:paraId="58D49C36" w14:textId="77777777" w:rsidR="00CD3DE8" w:rsidRPr="00382300" w:rsidRDefault="00CD3DE8" w:rsidP="00EF6E0C">
            <w:pPr>
              <w:pStyle w:val="pj"/>
              <w:spacing w:before="0" w:beforeAutospacing="0" w:after="0" w:afterAutospacing="0"/>
              <w:ind w:firstLine="431"/>
              <w:jc w:val="both"/>
              <w:rPr>
                <w:b/>
              </w:rPr>
            </w:pPr>
          </w:p>
          <w:p w14:paraId="6F79AD7D" w14:textId="77777777" w:rsidR="00CD3DE8" w:rsidRPr="00382300" w:rsidRDefault="00CD3DE8" w:rsidP="00EF6E0C">
            <w:pPr>
              <w:pStyle w:val="pj"/>
              <w:spacing w:before="0" w:beforeAutospacing="0" w:after="0" w:afterAutospacing="0"/>
              <w:ind w:firstLine="431"/>
              <w:jc w:val="both"/>
              <w:rPr>
                <w:b/>
              </w:rPr>
            </w:pPr>
          </w:p>
          <w:p w14:paraId="2A018780" w14:textId="77777777" w:rsidR="00CD3DE8" w:rsidRPr="00382300" w:rsidRDefault="00CD3DE8" w:rsidP="00EF6E0C">
            <w:pPr>
              <w:pStyle w:val="pj"/>
              <w:spacing w:before="0" w:beforeAutospacing="0" w:after="0" w:afterAutospacing="0"/>
              <w:ind w:firstLine="431"/>
              <w:jc w:val="both"/>
              <w:rPr>
                <w:b/>
              </w:rPr>
            </w:pPr>
          </w:p>
          <w:p w14:paraId="17B81358" w14:textId="77777777" w:rsidR="00CD3DE8" w:rsidRPr="00382300" w:rsidRDefault="00CD3DE8" w:rsidP="00EF6E0C">
            <w:pPr>
              <w:pStyle w:val="pj"/>
              <w:spacing w:before="0" w:beforeAutospacing="0" w:after="0" w:afterAutospacing="0"/>
              <w:ind w:firstLine="431"/>
              <w:jc w:val="both"/>
              <w:rPr>
                <w:b/>
              </w:rPr>
            </w:pPr>
          </w:p>
          <w:p w14:paraId="0BCAC248" w14:textId="77777777" w:rsidR="00CD3DE8" w:rsidRPr="00382300" w:rsidRDefault="00CD3DE8" w:rsidP="00EF6E0C">
            <w:pPr>
              <w:pStyle w:val="pj"/>
              <w:spacing w:before="0" w:beforeAutospacing="0" w:after="0" w:afterAutospacing="0"/>
              <w:ind w:firstLine="431"/>
              <w:jc w:val="both"/>
              <w:rPr>
                <w:b/>
              </w:rPr>
            </w:pPr>
          </w:p>
          <w:p w14:paraId="7C8BF72E" w14:textId="77777777" w:rsidR="00CD3DE8" w:rsidRPr="00382300" w:rsidRDefault="00CD3DE8" w:rsidP="00EF6E0C">
            <w:pPr>
              <w:pStyle w:val="pj"/>
              <w:spacing w:before="0" w:beforeAutospacing="0" w:after="0" w:afterAutospacing="0"/>
              <w:ind w:firstLine="431"/>
              <w:jc w:val="both"/>
              <w:rPr>
                <w:b/>
              </w:rPr>
            </w:pPr>
          </w:p>
          <w:p w14:paraId="2096944D" w14:textId="77777777" w:rsidR="00CD3DE8" w:rsidRPr="00382300" w:rsidRDefault="00CD3DE8" w:rsidP="00EF6E0C">
            <w:pPr>
              <w:pStyle w:val="pj"/>
              <w:spacing w:before="0" w:beforeAutospacing="0" w:after="0" w:afterAutospacing="0"/>
              <w:ind w:firstLine="431"/>
              <w:jc w:val="both"/>
              <w:rPr>
                <w:b/>
              </w:rPr>
            </w:pPr>
          </w:p>
          <w:p w14:paraId="4BC419BA" w14:textId="77777777" w:rsidR="00CD3DE8" w:rsidRPr="00382300" w:rsidRDefault="00CD3DE8" w:rsidP="00EF6E0C">
            <w:pPr>
              <w:pStyle w:val="pj"/>
              <w:spacing w:before="0" w:beforeAutospacing="0" w:after="0" w:afterAutospacing="0"/>
              <w:ind w:firstLine="431"/>
              <w:jc w:val="both"/>
              <w:rPr>
                <w:b/>
              </w:rPr>
            </w:pPr>
          </w:p>
          <w:p w14:paraId="3D1BC08C" w14:textId="77777777" w:rsidR="00CD3DE8" w:rsidRPr="00382300" w:rsidRDefault="00CD3DE8" w:rsidP="00EF6E0C">
            <w:pPr>
              <w:pStyle w:val="pj"/>
              <w:spacing w:before="0" w:beforeAutospacing="0" w:after="0" w:afterAutospacing="0"/>
              <w:ind w:firstLine="431"/>
              <w:jc w:val="both"/>
              <w:rPr>
                <w:b/>
              </w:rPr>
            </w:pPr>
          </w:p>
          <w:p w14:paraId="6CB69BBD" w14:textId="77777777" w:rsidR="00CD3DE8" w:rsidRPr="00382300" w:rsidRDefault="00CD3DE8" w:rsidP="00EF6E0C">
            <w:pPr>
              <w:pStyle w:val="pj"/>
              <w:spacing w:before="0" w:beforeAutospacing="0" w:after="0" w:afterAutospacing="0"/>
              <w:ind w:firstLine="431"/>
              <w:jc w:val="both"/>
              <w:rPr>
                <w:b/>
              </w:rPr>
            </w:pPr>
          </w:p>
          <w:p w14:paraId="34819C8B" w14:textId="77777777" w:rsidR="00CD3DE8" w:rsidRPr="00382300" w:rsidRDefault="00CD3DE8" w:rsidP="00EF6E0C">
            <w:pPr>
              <w:pStyle w:val="pj"/>
              <w:spacing w:before="0" w:beforeAutospacing="0" w:after="0" w:afterAutospacing="0"/>
              <w:ind w:firstLine="431"/>
              <w:jc w:val="both"/>
              <w:rPr>
                <w:b/>
              </w:rPr>
            </w:pPr>
          </w:p>
          <w:p w14:paraId="2F614C6C" w14:textId="77777777" w:rsidR="00CD3DE8" w:rsidRPr="00382300" w:rsidRDefault="00CD3DE8" w:rsidP="00EF6E0C">
            <w:pPr>
              <w:pStyle w:val="pj"/>
              <w:spacing w:before="0" w:beforeAutospacing="0" w:after="0" w:afterAutospacing="0"/>
              <w:ind w:firstLine="431"/>
              <w:jc w:val="both"/>
              <w:rPr>
                <w:b/>
              </w:rPr>
            </w:pPr>
          </w:p>
          <w:p w14:paraId="068948D0" w14:textId="7C96D1FA" w:rsidR="00CD3DE8" w:rsidRPr="00382300" w:rsidRDefault="00CD3DE8" w:rsidP="00EF6E0C">
            <w:pPr>
              <w:pStyle w:val="pj"/>
              <w:spacing w:before="0" w:beforeAutospacing="0" w:after="0" w:afterAutospacing="0"/>
              <w:ind w:firstLine="431"/>
              <w:jc w:val="both"/>
              <w:rPr>
                <w:b/>
              </w:rPr>
            </w:pPr>
            <w:r w:rsidRPr="00382300">
              <w:rPr>
                <w:b/>
              </w:rPr>
              <w:t xml:space="preserve">4-1. </w:t>
            </w:r>
            <w:proofErr w:type="spellStart"/>
            <w:r w:rsidRPr="00382300">
              <w:rPr>
                <w:b/>
              </w:rPr>
              <w:t>Кең</w:t>
            </w:r>
            <w:proofErr w:type="spellEnd"/>
            <w:r w:rsidRPr="00382300">
              <w:rPr>
                <w:b/>
              </w:rPr>
              <w:t xml:space="preserve"> </w:t>
            </w:r>
            <w:proofErr w:type="spellStart"/>
            <w:r w:rsidRPr="00382300">
              <w:rPr>
                <w:b/>
              </w:rPr>
              <w:t>таралған</w:t>
            </w:r>
            <w:proofErr w:type="spellEnd"/>
            <w:r w:rsidRPr="00382300">
              <w:rPr>
                <w:b/>
              </w:rPr>
              <w:t xml:space="preserve"> </w:t>
            </w:r>
            <w:proofErr w:type="spellStart"/>
            <w:r w:rsidRPr="00382300">
              <w:rPr>
                <w:b/>
              </w:rPr>
              <w:t>пайдалы</w:t>
            </w:r>
            <w:proofErr w:type="spellEnd"/>
            <w:r w:rsidRPr="00382300">
              <w:rPr>
                <w:b/>
              </w:rPr>
              <w:t xml:space="preserve"> </w:t>
            </w:r>
            <w:proofErr w:type="spellStart"/>
            <w:r w:rsidRPr="00382300">
              <w:rPr>
                <w:b/>
              </w:rPr>
              <w:t>қазбаларға</w:t>
            </w:r>
            <w:proofErr w:type="spellEnd"/>
            <w:r w:rsidRPr="00382300">
              <w:rPr>
                <w:b/>
              </w:rPr>
              <w:t xml:space="preserve">, </w:t>
            </w:r>
            <w:proofErr w:type="spellStart"/>
            <w:r w:rsidRPr="00382300">
              <w:rPr>
                <w:b/>
              </w:rPr>
              <w:t>жерасты</w:t>
            </w:r>
            <w:proofErr w:type="spellEnd"/>
            <w:r w:rsidRPr="00382300">
              <w:rPr>
                <w:b/>
              </w:rPr>
              <w:t xml:space="preserve"> </w:t>
            </w:r>
            <w:proofErr w:type="spellStart"/>
            <w:r w:rsidRPr="00382300">
              <w:rPr>
                <w:b/>
              </w:rPr>
              <w:t>суларына</w:t>
            </w:r>
            <w:proofErr w:type="spellEnd"/>
            <w:r w:rsidRPr="00382300">
              <w:rPr>
                <w:b/>
              </w:rPr>
              <w:t xml:space="preserve"> </w:t>
            </w:r>
            <w:proofErr w:type="spellStart"/>
            <w:r w:rsidRPr="00382300">
              <w:rPr>
                <w:b/>
              </w:rPr>
              <w:t>және</w:t>
            </w:r>
            <w:proofErr w:type="spellEnd"/>
            <w:r w:rsidRPr="00382300">
              <w:rPr>
                <w:b/>
              </w:rPr>
              <w:t xml:space="preserve"> </w:t>
            </w:r>
            <w:proofErr w:type="spellStart"/>
            <w:r w:rsidRPr="00382300">
              <w:rPr>
                <w:b/>
              </w:rPr>
              <w:lastRenderedPageBreak/>
              <w:t>емдік</w:t>
            </w:r>
            <w:proofErr w:type="spellEnd"/>
            <w:r w:rsidRPr="00382300">
              <w:rPr>
                <w:b/>
              </w:rPr>
              <w:t xml:space="preserve"> </w:t>
            </w:r>
            <w:proofErr w:type="spellStart"/>
            <w:r w:rsidRPr="00382300">
              <w:rPr>
                <w:b/>
              </w:rPr>
              <w:t>балшықтарға</w:t>
            </w:r>
            <w:proofErr w:type="spellEnd"/>
            <w:r w:rsidRPr="00382300">
              <w:rPr>
                <w:b/>
              </w:rPr>
              <w:t xml:space="preserve"> </w:t>
            </w:r>
            <w:proofErr w:type="spellStart"/>
            <w:r w:rsidRPr="00382300">
              <w:rPr>
                <w:b/>
              </w:rPr>
              <w:t>арналған</w:t>
            </w:r>
            <w:proofErr w:type="spellEnd"/>
            <w:r w:rsidRPr="00382300">
              <w:rPr>
                <w:b/>
              </w:rPr>
              <w:t xml:space="preserve"> </w:t>
            </w:r>
            <w:proofErr w:type="spellStart"/>
            <w:r w:rsidRPr="00382300">
              <w:rPr>
                <w:b/>
              </w:rPr>
              <w:t>келісімшарттар</w:t>
            </w:r>
            <w:proofErr w:type="spellEnd"/>
            <w:r w:rsidRPr="00382300">
              <w:rPr>
                <w:b/>
              </w:rPr>
              <w:t xml:space="preserve"> </w:t>
            </w:r>
            <w:proofErr w:type="spellStart"/>
            <w:r w:rsidRPr="00382300">
              <w:rPr>
                <w:b/>
              </w:rPr>
              <w:t>бойынша</w:t>
            </w:r>
            <w:proofErr w:type="spellEnd"/>
            <w:r w:rsidRPr="00382300">
              <w:rPr>
                <w:b/>
              </w:rPr>
              <w:t xml:space="preserve"> </w:t>
            </w:r>
            <w:proofErr w:type="spellStart"/>
            <w:r w:rsidRPr="00382300">
              <w:rPr>
                <w:b/>
              </w:rPr>
              <w:t>қол</w:t>
            </w:r>
            <w:proofErr w:type="spellEnd"/>
            <w:r w:rsidRPr="00382300">
              <w:rPr>
                <w:b/>
              </w:rPr>
              <w:t xml:space="preserve"> </w:t>
            </w:r>
            <w:proofErr w:type="spellStart"/>
            <w:r w:rsidRPr="00382300">
              <w:rPr>
                <w:b/>
              </w:rPr>
              <w:t>қою</w:t>
            </w:r>
            <w:proofErr w:type="spellEnd"/>
            <w:r w:rsidRPr="00382300">
              <w:rPr>
                <w:b/>
              </w:rPr>
              <w:t xml:space="preserve"> </w:t>
            </w:r>
            <w:proofErr w:type="spellStart"/>
            <w:r w:rsidRPr="00382300">
              <w:rPr>
                <w:b/>
              </w:rPr>
              <w:t>бонусының</w:t>
            </w:r>
            <w:proofErr w:type="spellEnd"/>
            <w:r w:rsidRPr="00382300">
              <w:rPr>
                <w:b/>
              </w:rPr>
              <w:t xml:space="preserve"> </w:t>
            </w:r>
            <w:proofErr w:type="spellStart"/>
            <w:r w:rsidRPr="00382300">
              <w:rPr>
                <w:b/>
              </w:rPr>
              <w:t>сомасы</w:t>
            </w:r>
            <w:proofErr w:type="spellEnd"/>
            <w:r w:rsidRPr="00382300">
              <w:rPr>
                <w:b/>
              </w:rPr>
              <w:t xml:space="preserve"> </w:t>
            </w:r>
            <w:proofErr w:type="spellStart"/>
            <w:r w:rsidRPr="00382300">
              <w:rPr>
                <w:b/>
              </w:rPr>
              <w:t>жер</w:t>
            </w:r>
            <w:proofErr w:type="spellEnd"/>
            <w:r w:rsidRPr="00382300">
              <w:rPr>
                <w:b/>
              </w:rPr>
              <w:t xml:space="preserve"> </w:t>
            </w:r>
            <w:proofErr w:type="spellStart"/>
            <w:r w:rsidRPr="00382300">
              <w:rPr>
                <w:b/>
              </w:rPr>
              <w:t>қойнауын</w:t>
            </w:r>
            <w:proofErr w:type="spellEnd"/>
            <w:r w:rsidRPr="00382300">
              <w:rPr>
                <w:b/>
              </w:rPr>
              <w:t xml:space="preserve"> </w:t>
            </w:r>
            <w:proofErr w:type="spellStart"/>
            <w:r w:rsidRPr="00382300">
              <w:rPr>
                <w:b/>
              </w:rPr>
              <w:t>пайдалануға</w:t>
            </w:r>
            <w:proofErr w:type="spellEnd"/>
            <w:r w:rsidRPr="00382300">
              <w:rPr>
                <w:b/>
              </w:rPr>
              <w:t xml:space="preserve"> </w:t>
            </w:r>
            <w:proofErr w:type="spellStart"/>
            <w:r w:rsidRPr="00382300">
              <w:rPr>
                <w:b/>
              </w:rPr>
              <w:t>арналған</w:t>
            </w:r>
            <w:proofErr w:type="spellEnd"/>
            <w:r w:rsidRPr="00382300">
              <w:rPr>
                <w:b/>
              </w:rPr>
              <w:t xml:space="preserve"> </w:t>
            </w:r>
            <w:proofErr w:type="spellStart"/>
            <w:r w:rsidRPr="00382300">
              <w:rPr>
                <w:b/>
              </w:rPr>
              <w:t>әрбір</w:t>
            </w:r>
            <w:proofErr w:type="spellEnd"/>
            <w:r w:rsidRPr="00382300">
              <w:rPr>
                <w:b/>
              </w:rPr>
              <w:t xml:space="preserve"> </w:t>
            </w:r>
            <w:proofErr w:type="spellStart"/>
            <w:r w:rsidRPr="00382300">
              <w:rPr>
                <w:b/>
              </w:rPr>
              <w:t>жасалатын</w:t>
            </w:r>
            <w:proofErr w:type="spellEnd"/>
            <w:r w:rsidRPr="00382300">
              <w:rPr>
                <w:b/>
              </w:rPr>
              <w:t xml:space="preserve"> </w:t>
            </w:r>
            <w:proofErr w:type="spellStart"/>
            <w:r w:rsidRPr="00382300">
              <w:rPr>
                <w:b/>
              </w:rPr>
              <w:t>келісімшарт</w:t>
            </w:r>
            <w:proofErr w:type="spellEnd"/>
            <w:r w:rsidRPr="00382300">
              <w:rPr>
                <w:b/>
              </w:rPr>
              <w:t xml:space="preserve"> </w:t>
            </w:r>
            <w:proofErr w:type="spellStart"/>
            <w:r w:rsidRPr="00382300">
              <w:rPr>
                <w:b/>
              </w:rPr>
              <w:t>үшін</w:t>
            </w:r>
            <w:proofErr w:type="spellEnd"/>
            <w:r w:rsidRPr="00382300">
              <w:rPr>
                <w:b/>
              </w:rPr>
              <w:t xml:space="preserve"> </w:t>
            </w:r>
            <w:proofErr w:type="spellStart"/>
            <w:r w:rsidRPr="00382300">
              <w:rPr>
                <w:b/>
              </w:rPr>
              <w:t>жеке</w:t>
            </w:r>
            <w:proofErr w:type="spellEnd"/>
            <w:r w:rsidRPr="00382300">
              <w:rPr>
                <w:b/>
              </w:rPr>
              <w:t xml:space="preserve"> </w:t>
            </w:r>
            <w:proofErr w:type="spellStart"/>
            <w:r w:rsidRPr="00382300">
              <w:rPr>
                <w:b/>
              </w:rPr>
              <w:t>мынадай</w:t>
            </w:r>
            <w:proofErr w:type="spellEnd"/>
            <w:r w:rsidRPr="00382300">
              <w:rPr>
                <w:b/>
              </w:rPr>
              <w:t xml:space="preserve"> </w:t>
            </w:r>
            <w:proofErr w:type="spellStart"/>
            <w:r w:rsidRPr="00382300">
              <w:rPr>
                <w:b/>
              </w:rPr>
              <w:t>мөлшерде</w:t>
            </w:r>
            <w:proofErr w:type="spellEnd"/>
            <w:r w:rsidRPr="00382300">
              <w:rPr>
                <w:b/>
              </w:rPr>
              <w:t xml:space="preserve"> </w:t>
            </w:r>
            <w:proofErr w:type="spellStart"/>
            <w:r w:rsidRPr="00382300">
              <w:rPr>
                <w:b/>
              </w:rPr>
              <w:t>белгіленеді</w:t>
            </w:r>
            <w:proofErr w:type="spellEnd"/>
            <w:r w:rsidRPr="00382300">
              <w:rPr>
                <w:b/>
              </w:rPr>
              <w:t>:</w:t>
            </w:r>
          </w:p>
          <w:p w14:paraId="5BBAF86D" w14:textId="12539166" w:rsidR="00CD3DE8" w:rsidRPr="00382300" w:rsidRDefault="00CD3DE8" w:rsidP="00EF6E0C">
            <w:pPr>
              <w:pStyle w:val="pj"/>
              <w:spacing w:before="0" w:beforeAutospacing="0" w:after="0" w:afterAutospacing="0"/>
              <w:ind w:firstLine="431"/>
              <w:jc w:val="both"/>
              <w:rPr>
                <w:b/>
              </w:rPr>
            </w:pPr>
            <w:r w:rsidRPr="00382300">
              <w:rPr>
                <w:b/>
              </w:rPr>
              <w:t xml:space="preserve">1) </w:t>
            </w:r>
            <w:proofErr w:type="spellStart"/>
            <w:r w:rsidRPr="00382300">
              <w:rPr>
                <w:b/>
              </w:rPr>
              <w:t>барлауға</w:t>
            </w:r>
            <w:proofErr w:type="spellEnd"/>
            <w:r w:rsidRPr="00382300">
              <w:rPr>
                <w:b/>
              </w:rPr>
              <w:t xml:space="preserve"> </w:t>
            </w:r>
            <w:proofErr w:type="spellStart"/>
            <w:r w:rsidRPr="00382300">
              <w:rPr>
                <w:b/>
              </w:rPr>
              <w:t>арналған</w:t>
            </w:r>
            <w:proofErr w:type="spellEnd"/>
            <w:r w:rsidRPr="00382300">
              <w:rPr>
                <w:b/>
              </w:rPr>
              <w:t xml:space="preserve"> </w:t>
            </w:r>
            <w:proofErr w:type="spellStart"/>
            <w:r w:rsidRPr="00382300">
              <w:rPr>
                <w:b/>
              </w:rPr>
              <w:t>келісімшарттар</w:t>
            </w:r>
            <w:proofErr w:type="spellEnd"/>
            <w:r w:rsidRPr="00382300">
              <w:rPr>
                <w:b/>
              </w:rPr>
              <w:t xml:space="preserve"> </w:t>
            </w:r>
            <w:proofErr w:type="spellStart"/>
            <w:r w:rsidRPr="00382300">
              <w:rPr>
                <w:b/>
              </w:rPr>
              <w:t>үшін</w:t>
            </w:r>
            <w:proofErr w:type="spellEnd"/>
            <w:r w:rsidRPr="00382300">
              <w:rPr>
                <w:b/>
              </w:rPr>
              <w:t>:</w:t>
            </w:r>
          </w:p>
          <w:p w14:paraId="2ED95586" w14:textId="77777777" w:rsidR="00CD3DE8" w:rsidRPr="00382300" w:rsidRDefault="00CD3DE8" w:rsidP="00EF6E0C">
            <w:pPr>
              <w:pStyle w:val="a4"/>
              <w:spacing w:before="0" w:beforeAutospacing="0" w:after="0" w:afterAutospacing="0"/>
              <w:ind w:firstLine="431"/>
              <w:jc w:val="both"/>
            </w:pPr>
            <w:r w:rsidRPr="00382300">
              <w:t xml:space="preserve">–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және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туралы</w:t>
            </w:r>
            <w:proofErr w:type="spellEnd"/>
            <w:r w:rsidRPr="00382300">
              <w:t xml:space="preserve"> </w:t>
            </w:r>
            <w:proofErr w:type="spellStart"/>
            <w:r w:rsidRPr="00382300">
              <w:t>заңнамасына</w:t>
            </w:r>
            <w:proofErr w:type="spellEnd"/>
            <w:r w:rsidRPr="00382300">
              <w:t xml:space="preserve"> </w:t>
            </w:r>
            <w:proofErr w:type="spellStart"/>
            <w:r w:rsidRPr="00382300">
              <w:t>сәйкес</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w:t>
            </w:r>
            <w:proofErr w:type="spellEnd"/>
            <w:r w:rsidRPr="00382300">
              <w:t xml:space="preserve"> </w:t>
            </w:r>
            <w:proofErr w:type="spellStart"/>
            <w:r w:rsidRPr="00382300">
              <w:t>берілген</w:t>
            </w:r>
            <w:proofErr w:type="spellEnd"/>
            <w:r w:rsidRPr="00382300">
              <w:t xml:space="preserve"> </w:t>
            </w:r>
            <w:proofErr w:type="spellStart"/>
            <w:r w:rsidRPr="00382300">
              <w:t>күні</w:t>
            </w:r>
            <w:proofErr w:type="spellEnd"/>
            <w:r w:rsidRPr="00382300">
              <w:t xml:space="preserve"> </w:t>
            </w:r>
            <w:proofErr w:type="spellStart"/>
            <w:r w:rsidRPr="00382300">
              <w:t>қолданыста</w:t>
            </w:r>
            <w:proofErr w:type="spellEnd"/>
            <w:r w:rsidRPr="00382300">
              <w:t xml:space="preserve"> </w:t>
            </w:r>
            <w:proofErr w:type="spellStart"/>
            <w:r w:rsidRPr="00382300">
              <w:t>болатын</w:t>
            </w:r>
            <w:proofErr w:type="spellEnd"/>
            <w:r w:rsidRPr="00382300">
              <w:t xml:space="preserve"> </w:t>
            </w:r>
            <w:proofErr w:type="spellStart"/>
            <w:r w:rsidRPr="00382300">
              <w:t>айлық</w:t>
            </w:r>
            <w:proofErr w:type="spellEnd"/>
            <w:r w:rsidRPr="00382300">
              <w:t xml:space="preserve"> </w:t>
            </w:r>
            <w:proofErr w:type="spellStart"/>
            <w:r w:rsidRPr="00382300">
              <w:t>есептік</w:t>
            </w:r>
            <w:proofErr w:type="spellEnd"/>
            <w:r w:rsidRPr="00382300">
              <w:t xml:space="preserve"> </w:t>
            </w:r>
            <w:proofErr w:type="spellStart"/>
            <w:r w:rsidRPr="00382300">
              <w:t>көрсеткіштің</w:t>
            </w:r>
            <w:proofErr w:type="spellEnd"/>
            <w:r w:rsidRPr="00382300">
              <w:t xml:space="preserve"> 40 </w:t>
            </w:r>
            <w:proofErr w:type="spellStart"/>
            <w:r w:rsidRPr="00382300">
              <w:t>еселенген</w:t>
            </w:r>
            <w:proofErr w:type="spellEnd"/>
            <w:r w:rsidRPr="00382300">
              <w:t xml:space="preserve"> </w:t>
            </w:r>
            <w:proofErr w:type="spellStart"/>
            <w:r w:rsidRPr="00382300">
              <w:t>мөлшері</w:t>
            </w:r>
            <w:proofErr w:type="spellEnd"/>
            <w:r w:rsidRPr="00382300">
              <w:t>;</w:t>
            </w:r>
          </w:p>
          <w:p w14:paraId="62B2CD0B" w14:textId="77777777" w:rsidR="00CD3DE8" w:rsidRPr="00382300" w:rsidRDefault="00CD3DE8" w:rsidP="00113D25">
            <w:pPr>
              <w:pStyle w:val="a4"/>
              <w:numPr>
                <w:ilvl w:val="0"/>
                <w:numId w:val="7"/>
              </w:numPr>
              <w:spacing w:before="0" w:beforeAutospacing="0" w:after="0" w:afterAutospacing="0"/>
              <w:ind w:hanging="289"/>
              <w:jc w:val="both"/>
            </w:pPr>
            <w:proofErr w:type="spellStart"/>
            <w:r w:rsidRPr="00382300">
              <w:t>өндіруге</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келісімшарттар</w:t>
            </w:r>
            <w:proofErr w:type="spellEnd"/>
            <w:r w:rsidRPr="00382300">
              <w:t xml:space="preserve"> </w:t>
            </w:r>
            <w:proofErr w:type="spellStart"/>
            <w:r w:rsidRPr="00382300">
              <w:t>үшін</w:t>
            </w:r>
            <w:proofErr w:type="spellEnd"/>
            <w:r w:rsidRPr="00382300">
              <w:t>:</w:t>
            </w:r>
          </w:p>
          <w:p w14:paraId="00711743" w14:textId="1907D395" w:rsidR="00CD3DE8" w:rsidRPr="00382300" w:rsidRDefault="00CD3DE8" w:rsidP="00EF6E0C">
            <w:pPr>
              <w:pStyle w:val="a4"/>
              <w:spacing w:before="0" w:beforeAutospacing="0" w:after="0" w:afterAutospacing="0"/>
              <w:ind w:firstLine="431"/>
              <w:jc w:val="both"/>
            </w:pPr>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құқығы</w:t>
            </w:r>
            <w:proofErr w:type="spellEnd"/>
            <w:r w:rsidRPr="00382300">
              <w:t xml:space="preserve">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жер</w:t>
            </w:r>
            <w:proofErr w:type="spellEnd"/>
            <w:r w:rsidRPr="00382300">
              <w:t xml:space="preserve"> </w:t>
            </w:r>
            <w:proofErr w:type="spellStart"/>
            <w:r w:rsidRPr="00382300">
              <w:t>қойнауы</w:t>
            </w:r>
            <w:proofErr w:type="spellEnd"/>
            <w:r w:rsidRPr="00382300">
              <w:t xml:space="preserve"> </w:t>
            </w:r>
            <w:proofErr w:type="spellStart"/>
            <w:r w:rsidRPr="00382300">
              <w:t>және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туралы</w:t>
            </w:r>
            <w:proofErr w:type="spellEnd"/>
            <w:r w:rsidRPr="00382300">
              <w:t xml:space="preserve"> </w:t>
            </w:r>
            <w:proofErr w:type="spellStart"/>
            <w:r w:rsidRPr="00382300">
              <w:t>заңнамасына</w:t>
            </w:r>
            <w:proofErr w:type="spellEnd"/>
            <w:r w:rsidRPr="00382300">
              <w:t xml:space="preserve"> </w:t>
            </w:r>
            <w:proofErr w:type="spellStart"/>
            <w:r w:rsidRPr="00382300">
              <w:t>сәйкес</w:t>
            </w:r>
            <w:proofErr w:type="spellEnd"/>
            <w:r w:rsidRPr="00382300">
              <w:t xml:space="preserve"> </w:t>
            </w:r>
            <w:proofErr w:type="spellStart"/>
            <w:r w:rsidRPr="00382300">
              <w:t>берілген</w:t>
            </w:r>
            <w:proofErr w:type="spellEnd"/>
            <w:r w:rsidRPr="00382300">
              <w:t xml:space="preserve"> </w:t>
            </w:r>
            <w:proofErr w:type="spellStart"/>
            <w:r w:rsidRPr="00382300">
              <w:t>күні</w:t>
            </w:r>
            <w:proofErr w:type="spellEnd"/>
            <w:r w:rsidRPr="00382300">
              <w:t xml:space="preserve"> </w:t>
            </w:r>
            <w:proofErr w:type="spellStart"/>
            <w:r w:rsidRPr="00382300">
              <w:t>қолданыста</w:t>
            </w:r>
            <w:proofErr w:type="spellEnd"/>
            <w:r w:rsidRPr="00382300">
              <w:t xml:space="preserve"> </w:t>
            </w:r>
            <w:proofErr w:type="spellStart"/>
            <w:r w:rsidRPr="00382300">
              <w:t>болатын</w:t>
            </w:r>
            <w:proofErr w:type="spellEnd"/>
            <w:r w:rsidRPr="00382300">
              <w:t xml:space="preserve"> </w:t>
            </w:r>
            <w:proofErr w:type="spellStart"/>
            <w:r w:rsidRPr="00382300">
              <w:t>айлық</w:t>
            </w:r>
            <w:proofErr w:type="spellEnd"/>
            <w:r w:rsidRPr="00382300">
              <w:t xml:space="preserve"> </w:t>
            </w:r>
            <w:proofErr w:type="spellStart"/>
            <w:r w:rsidRPr="00382300">
              <w:t>есептік</w:t>
            </w:r>
            <w:proofErr w:type="spellEnd"/>
            <w:r w:rsidRPr="00382300">
              <w:t xml:space="preserve"> </w:t>
            </w:r>
            <w:proofErr w:type="spellStart"/>
            <w:r w:rsidRPr="00382300">
              <w:t>көрсеткіштің</w:t>
            </w:r>
            <w:proofErr w:type="spellEnd"/>
            <w:r w:rsidRPr="00382300">
              <w:t xml:space="preserve"> 120 </w:t>
            </w:r>
            <w:proofErr w:type="spellStart"/>
            <w:r w:rsidRPr="00382300">
              <w:t>еселенген</w:t>
            </w:r>
            <w:proofErr w:type="spellEnd"/>
            <w:r w:rsidRPr="00382300">
              <w:t xml:space="preserve"> </w:t>
            </w:r>
            <w:proofErr w:type="spellStart"/>
            <w:r w:rsidRPr="00382300">
              <w:t>мөлшері</w:t>
            </w:r>
            <w:proofErr w:type="spellEnd"/>
            <w:r w:rsidRPr="00382300">
              <w:t>;»;</w:t>
            </w:r>
          </w:p>
          <w:p w14:paraId="5C4CC36F" w14:textId="37751DA0" w:rsidR="00CD3DE8" w:rsidRPr="00382300" w:rsidRDefault="00CD3DE8" w:rsidP="00EF6E0C">
            <w:pPr>
              <w:pStyle w:val="a4"/>
              <w:spacing w:before="0" w:beforeAutospacing="0" w:after="0" w:afterAutospacing="0"/>
              <w:ind w:firstLine="431"/>
              <w:jc w:val="both"/>
            </w:pPr>
            <w:r w:rsidRPr="00382300">
              <w:t>…..</w:t>
            </w:r>
          </w:p>
          <w:p w14:paraId="0D9606E9" w14:textId="77777777" w:rsidR="00CD3DE8" w:rsidRPr="00382300" w:rsidRDefault="00CD3DE8" w:rsidP="00EF6E0C">
            <w:pPr>
              <w:pStyle w:val="pj"/>
              <w:spacing w:before="0" w:beforeAutospacing="0" w:after="0" w:afterAutospacing="0"/>
              <w:ind w:firstLine="431"/>
              <w:jc w:val="both"/>
            </w:pPr>
            <w:r w:rsidRPr="00382300">
              <w:rPr>
                <w:b/>
                <w:bCs/>
              </w:rPr>
              <w:t xml:space="preserve">5. </w:t>
            </w:r>
            <w:proofErr w:type="spellStart"/>
            <w:r w:rsidRPr="00382300">
              <w:rPr>
                <w:b/>
                <w:bCs/>
              </w:rPr>
              <w:t>Келісімшарттық</w:t>
            </w:r>
            <w:proofErr w:type="spellEnd"/>
            <w:r w:rsidRPr="00382300">
              <w:rPr>
                <w:b/>
                <w:bCs/>
              </w:rPr>
              <w:t xml:space="preserve"> </w:t>
            </w:r>
            <w:proofErr w:type="spellStart"/>
            <w:r w:rsidRPr="00382300">
              <w:rPr>
                <w:b/>
                <w:bCs/>
              </w:rPr>
              <w:t>аумақты</w:t>
            </w:r>
            <w:proofErr w:type="spellEnd"/>
            <w:r w:rsidRPr="00382300">
              <w:rPr>
                <w:b/>
                <w:bCs/>
              </w:rPr>
              <w:t xml:space="preserve"> (</w:t>
            </w:r>
            <w:proofErr w:type="spellStart"/>
            <w:r w:rsidRPr="00382300">
              <w:rPr>
                <w:b/>
                <w:bCs/>
              </w:rPr>
              <w:t>жер</w:t>
            </w:r>
            <w:proofErr w:type="spellEnd"/>
            <w:r w:rsidRPr="00382300">
              <w:rPr>
                <w:b/>
                <w:bCs/>
              </w:rPr>
              <w:t xml:space="preserve"> </w:t>
            </w:r>
            <w:proofErr w:type="spellStart"/>
            <w:r w:rsidRPr="00382300">
              <w:rPr>
                <w:b/>
                <w:bCs/>
              </w:rPr>
              <w:t>қойнауы</w:t>
            </w:r>
            <w:proofErr w:type="spellEnd"/>
            <w:r w:rsidRPr="00382300">
              <w:rPr>
                <w:b/>
                <w:bCs/>
              </w:rPr>
              <w:t xml:space="preserve"> </w:t>
            </w:r>
            <w:proofErr w:type="spellStart"/>
            <w:r w:rsidRPr="00382300">
              <w:rPr>
                <w:b/>
                <w:bCs/>
              </w:rPr>
              <w:t>учаскесін</w:t>
            </w:r>
            <w:proofErr w:type="spellEnd"/>
            <w:r w:rsidRPr="00382300">
              <w:rPr>
                <w:b/>
                <w:bCs/>
              </w:rPr>
              <w:t xml:space="preserve">) </w:t>
            </w:r>
            <w:proofErr w:type="spellStart"/>
            <w:r w:rsidRPr="00382300">
              <w:rPr>
                <w:b/>
                <w:bCs/>
              </w:rPr>
              <w:t>кеңейту</w:t>
            </w:r>
            <w:proofErr w:type="spellEnd"/>
            <w:r w:rsidRPr="00382300">
              <w:rPr>
                <w:b/>
                <w:bCs/>
              </w:rPr>
              <w:t xml:space="preserve"> </w:t>
            </w:r>
            <w:proofErr w:type="spellStart"/>
            <w:r w:rsidRPr="00382300">
              <w:rPr>
                <w:b/>
                <w:bCs/>
              </w:rPr>
              <w:t>арқылы</w:t>
            </w:r>
            <w:proofErr w:type="spellEnd"/>
            <w:r w:rsidRPr="00382300">
              <w:rPr>
                <w:b/>
                <w:bCs/>
              </w:rPr>
              <w:t xml:space="preserve"> </w:t>
            </w:r>
            <w:proofErr w:type="spellStart"/>
            <w:r w:rsidRPr="00382300">
              <w:rPr>
                <w:b/>
                <w:bCs/>
              </w:rPr>
              <w:t>келісімшарттық</w:t>
            </w:r>
            <w:proofErr w:type="spellEnd"/>
            <w:r w:rsidRPr="00382300">
              <w:rPr>
                <w:b/>
                <w:bCs/>
              </w:rPr>
              <w:t xml:space="preserve"> </w:t>
            </w:r>
            <w:proofErr w:type="spellStart"/>
            <w:r w:rsidRPr="00382300">
              <w:rPr>
                <w:b/>
                <w:bCs/>
              </w:rPr>
              <w:t>аумақты</w:t>
            </w:r>
            <w:proofErr w:type="spellEnd"/>
            <w:r w:rsidRPr="00382300">
              <w:rPr>
                <w:b/>
                <w:bCs/>
              </w:rPr>
              <w:t xml:space="preserve"> (</w:t>
            </w:r>
            <w:proofErr w:type="spellStart"/>
            <w:r w:rsidRPr="00382300">
              <w:rPr>
                <w:b/>
                <w:bCs/>
              </w:rPr>
              <w:t>жер</w:t>
            </w:r>
            <w:proofErr w:type="spellEnd"/>
            <w:r w:rsidRPr="00382300">
              <w:rPr>
                <w:b/>
                <w:bCs/>
              </w:rPr>
              <w:t xml:space="preserve"> </w:t>
            </w:r>
            <w:proofErr w:type="spellStart"/>
            <w:r w:rsidRPr="00382300">
              <w:rPr>
                <w:b/>
                <w:bCs/>
              </w:rPr>
              <w:t>қойнауы</w:t>
            </w:r>
            <w:proofErr w:type="spellEnd"/>
            <w:r w:rsidRPr="00382300">
              <w:rPr>
                <w:b/>
                <w:bCs/>
              </w:rPr>
              <w:t xml:space="preserve"> </w:t>
            </w:r>
            <w:proofErr w:type="spellStart"/>
            <w:r w:rsidRPr="00382300">
              <w:rPr>
                <w:b/>
                <w:bCs/>
              </w:rPr>
              <w:t>учаскесін</w:t>
            </w:r>
            <w:proofErr w:type="spellEnd"/>
            <w:r w:rsidRPr="00382300">
              <w:rPr>
                <w:b/>
                <w:bCs/>
              </w:rPr>
              <w:t xml:space="preserve">) </w:t>
            </w:r>
            <w:proofErr w:type="spellStart"/>
            <w:r w:rsidRPr="00382300">
              <w:rPr>
                <w:b/>
                <w:bCs/>
              </w:rPr>
              <w:t>ұлғайтқан</w:t>
            </w:r>
            <w:proofErr w:type="spellEnd"/>
            <w:r w:rsidRPr="00382300">
              <w:rPr>
                <w:b/>
                <w:bCs/>
              </w:rPr>
              <w:t xml:space="preserve"> </w:t>
            </w:r>
            <w:proofErr w:type="spellStart"/>
            <w:r w:rsidRPr="00382300">
              <w:rPr>
                <w:b/>
                <w:bCs/>
              </w:rPr>
              <w:t>кезде</w:t>
            </w:r>
            <w:proofErr w:type="spellEnd"/>
            <w:r w:rsidRPr="00382300">
              <w:rPr>
                <w:b/>
                <w:bCs/>
              </w:rPr>
              <w:t xml:space="preserve"> </w:t>
            </w:r>
            <w:proofErr w:type="spellStart"/>
            <w:r w:rsidRPr="00382300">
              <w:rPr>
                <w:b/>
                <w:bCs/>
              </w:rPr>
              <w:t>қол</w:t>
            </w:r>
            <w:proofErr w:type="spellEnd"/>
            <w:r w:rsidRPr="00382300">
              <w:rPr>
                <w:b/>
                <w:bCs/>
              </w:rPr>
              <w:t xml:space="preserve"> </w:t>
            </w:r>
            <w:proofErr w:type="spellStart"/>
            <w:r w:rsidRPr="00382300">
              <w:rPr>
                <w:b/>
                <w:bCs/>
              </w:rPr>
              <w:t>қою</w:t>
            </w:r>
            <w:proofErr w:type="spellEnd"/>
            <w:r w:rsidRPr="00382300">
              <w:rPr>
                <w:b/>
                <w:bCs/>
              </w:rPr>
              <w:t xml:space="preserve"> </w:t>
            </w:r>
            <w:proofErr w:type="spellStart"/>
            <w:r w:rsidRPr="00382300">
              <w:rPr>
                <w:b/>
                <w:bCs/>
              </w:rPr>
              <w:t>бонусының</w:t>
            </w:r>
            <w:proofErr w:type="spellEnd"/>
            <w:r w:rsidRPr="00382300">
              <w:rPr>
                <w:b/>
                <w:bCs/>
              </w:rPr>
              <w:t xml:space="preserve"> </w:t>
            </w:r>
            <w:proofErr w:type="spellStart"/>
            <w:r w:rsidRPr="00382300">
              <w:rPr>
                <w:b/>
                <w:bCs/>
              </w:rPr>
              <w:t>мөлшері</w:t>
            </w:r>
            <w:proofErr w:type="spellEnd"/>
            <w:r w:rsidRPr="00382300">
              <w:rPr>
                <w:b/>
                <w:bCs/>
              </w:rPr>
              <w:t xml:space="preserve"> </w:t>
            </w:r>
            <w:proofErr w:type="spellStart"/>
            <w:r w:rsidRPr="00382300">
              <w:rPr>
                <w:b/>
                <w:bCs/>
              </w:rPr>
              <w:t>мынадай</w:t>
            </w:r>
            <w:proofErr w:type="spellEnd"/>
            <w:r w:rsidRPr="00382300">
              <w:rPr>
                <w:b/>
                <w:bCs/>
              </w:rPr>
              <w:t xml:space="preserve"> </w:t>
            </w:r>
            <w:proofErr w:type="spellStart"/>
            <w:r w:rsidRPr="00382300">
              <w:rPr>
                <w:b/>
                <w:bCs/>
              </w:rPr>
              <w:t>тәртіппен</w:t>
            </w:r>
            <w:proofErr w:type="spellEnd"/>
            <w:r w:rsidRPr="00382300">
              <w:rPr>
                <w:b/>
                <w:bCs/>
              </w:rPr>
              <w:t xml:space="preserve"> </w:t>
            </w:r>
            <w:proofErr w:type="spellStart"/>
            <w:r w:rsidRPr="00382300">
              <w:rPr>
                <w:b/>
                <w:bCs/>
              </w:rPr>
              <w:t>айқындалады</w:t>
            </w:r>
            <w:proofErr w:type="spellEnd"/>
            <w:r w:rsidRPr="00382300">
              <w:rPr>
                <w:b/>
                <w:bCs/>
              </w:rPr>
              <w:t>:</w:t>
            </w:r>
          </w:p>
          <w:p w14:paraId="7632859A" w14:textId="74A34EB6" w:rsidR="00CD3DE8" w:rsidRPr="00382300" w:rsidRDefault="00CD3DE8" w:rsidP="00EF6E0C">
            <w:pPr>
              <w:pStyle w:val="pj"/>
              <w:spacing w:before="0" w:beforeAutospacing="0" w:after="0" w:afterAutospacing="0"/>
            </w:pPr>
            <w:r w:rsidRPr="00382300">
              <w:lastRenderedPageBreak/>
              <w:t>…</w:t>
            </w:r>
          </w:p>
          <w:p w14:paraId="0B3C5B56" w14:textId="6364DAE7" w:rsidR="00CD3DE8" w:rsidRPr="00382300" w:rsidRDefault="00CD3DE8" w:rsidP="00EF6E0C">
            <w:pPr>
              <w:pStyle w:val="pj"/>
              <w:spacing w:before="0" w:beforeAutospacing="0" w:after="0" w:afterAutospacing="0"/>
              <w:ind w:firstLine="431"/>
              <w:jc w:val="both"/>
              <w:rPr>
                <w:b/>
              </w:rPr>
            </w:pPr>
            <w:r w:rsidRPr="00382300">
              <w:rPr>
                <w:b/>
              </w:rPr>
              <w:t xml:space="preserve">5-1. </w:t>
            </w:r>
            <w:proofErr w:type="spellStart"/>
            <w:r w:rsidRPr="00382300">
              <w:rPr>
                <w:b/>
              </w:rPr>
              <w:t>Жер</w:t>
            </w:r>
            <w:proofErr w:type="spellEnd"/>
            <w:r w:rsidRPr="00382300">
              <w:rPr>
                <w:b/>
              </w:rPr>
              <w:t xml:space="preserve"> </w:t>
            </w:r>
            <w:proofErr w:type="spellStart"/>
            <w:r w:rsidRPr="00382300">
              <w:rPr>
                <w:b/>
              </w:rPr>
              <w:t>қойнауын</w:t>
            </w:r>
            <w:proofErr w:type="spellEnd"/>
            <w:r w:rsidRPr="00382300">
              <w:rPr>
                <w:b/>
              </w:rPr>
              <w:t xml:space="preserve"> </w:t>
            </w:r>
            <w:proofErr w:type="spellStart"/>
            <w:r w:rsidRPr="00382300">
              <w:rPr>
                <w:b/>
              </w:rPr>
              <w:t>пайдалану</w:t>
            </w:r>
            <w:proofErr w:type="spellEnd"/>
            <w:r w:rsidRPr="00382300">
              <w:rPr>
                <w:b/>
              </w:rPr>
              <w:t xml:space="preserve"> </w:t>
            </w:r>
            <w:proofErr w:type="spellStart"/>
            <w:r w:rsidRPr="00382300">
              <w:rPr>
                <w:b/>
              </w:rPr>
              <w:t>құқығы</w:t>
            </w:r>
            <w:proofErr w:type="spellEnd"/>
            <w:r w:rsidRPr="00382300">
              <w:rPr>
                <w:b/>
              </w:rPr>
              <w:t xml:space="preserve"> </w:t>
            </w:r>
            <w:proofErr w:type="spellStart"/>
            <w:r w:rsidRPr="00382300">
              <w:rPr>
                <w:b/>
              </w:rPr>
              <w:t>берілген</w:t>
            </w:r>
            <w:proofErr w:type="spellEnd"/>
            <w:r w:rsidRPr="00382300">
              <w:rPr>
                <w:b/>
              </w:rPr>
              <w:t xml:space="preserve"> </w:t>
            </w:r>
            <w:proofErr w:type="spellStart"/>
            <w:r w:rsidRPr="00382300">
              <w:rPr>
                <w:b/>
              </w:rPr>
              <w:t>келісімшарттық</w:t>
            </w:r>
            <w:proofErr w:type="spellEnd"/>
            <w:r w:rsidRPr="00382300">
              <w:rPr>
                <w:b/>
              </w:rPr>
              <w:t xml:space="preserve"> </w:t>
            </w:r>
            <w:proofErr w:type="spellStart"/>
            <w:r w:rsidRPr="00382300">
              <w:rPr>
                <w:b/>
              </w:rPr>
              <w:t>аумақтың</w:t>
            </w:r>
            <w:proofErr w:type="spellEnd"/>
            <w:r w:rsidRPr="00382300">
              <w:rPr>
                <w:b/>
              </w:rPr>
              <w:t xml:space="preserve"> (</w:t>
            </w:r>
            <w:proofErr w:type="spellStart"/>
            <w:r w:rsidRPr="00382300">
              <w:rPr>
                <w:b/>
              </w:rPr>
              <w:t>жер</w:t>
            </w:r>
            <w:proofErr w:type="spellEnd"/>
            <w:r w:rsidRPr="00382300">
              <w:rPr>
                <w:b/>
              </w:rPr>
              <w:t xml:space="preserve"> </w:t>
            </w:r>
            <w:proofErr w:type="spellStart"/>
            <w:r w:rsidRPr="00382300">
              <w:rPr>
                <w:b/>
              </w:rPr>
              <w:t>қойнауы</w:t>
            </w:r>
            <w:proofErr w:type="spellEnd"/>
            <w:r w:rsidRPr="00382300">
              <w:rPr>
                <w:b/>
              </w:rPr>
              <w:t xml:space="preserve"> </w:t>
            </w:r>
            <w:proofErr w:type="spellStart"/>
            <w:r w:rsidRPr="00382300">
              <w:rPr>
                <w:b/>
              </w:rPr>
              <w:t>учаскесінің</w:t>
            </w:r>
            <w:proofErr w:type="spellEnd"/>
            <w:r w:rsidRPr="00382300">
              <w:rPr>
                <w:b/>
              </w:rPr>
              <w:t xml:space="preserve">) </w:t>
            </w:r>
            <w:proofErr w:type="spellStart"/>
            <w:r w:rsidRPr="00382300">
              <w:rPr>
                <w:b/>
              </w:rPr>
              <w:t>тереңдігін</w:t>
            </w:r>
            <w:proofErr w:type="spellEnd"/>
            <w:r w:rsidRPr="00382300">
              <w:rPr>
                <w:b/>
              </w:rPr>
              <w:t xml:space="preserve"> </w:t>
            </w:r>
            <w:proofErr w:type="spellStart"/>
            <w:r w:rsidRPr="00382300">
              <w:rPr>
                <w:b/>
              </w:rPr>
              <w:t>ұлғайту</w:t>
            </w:r>
            <w:proofErr w:type="spellEnd"/>
            <w:r w:rsidRPr="00382300">
              <w:rPr>
                <w:b/>
              </w:rPr>
              <w:t xml:space="preserve"> </w:t>
            </w:r>
            <w:proofErr w:type="spellStart"/>
            <w:r w:rsidRPr="00382300">
              <w:rPr>
                <w:b/>
              </w:rPr>
              <w:t>арқылы</w:t>
            </w:r>
            <w:proofErr w:type="spellEnd"/>
            <w:r w:rsidRPr="00382300">
              <w:rPr>
                <w:b/>
              </w:rPr>
              <w:t xml:space="preserve"> </w:t>
            </w:r>
            <w:proofErr w:type="spellStart"/>
            <w:r w:rsidRPr="00382300">
              <w:rPr>
                <w:b/>
              </w:rPr>
              <w:t>келісімшарттық</w:t>
            </w:r>
            <w:proofErr w:type="spellEnd"/>
            <w:r w:rsidRPr="00382300">
              <w:rPr>
                <w:b/>
              </w:rPr>
              <w:t xml:space="preserve"> </w:t>
            </w:r>
            <w:proofErr w:type="spellStart"/>
            <w:r w:rsidRPr="00382300">
              <w:rPr>
                <w:b/>
              </w:rPr>
              <w:t>аумақты</w:t>
            </w:r>
            <w:proofErr w:type="spellEnd"/>
            <w:r w:rsidRPr="00382300">
              <w:rPr>
                <w:b/>
              </w:rPr>
              <w:t xml:space="preserve"> (</w:t>
            </w:r>
            <w:proofErr w:type="spellStart"/>
            <w:r w:rsidRPr="00382300">
              <w:rPr>
                <w:b/>
              </w:rPr>
              <w:t>жер</w:t>
            </w:r>
            <w:proofErr w:type="spellEnd"/>
            <w:r w:rsidRPr="00382300">
              <w:rPr>
                <w:b/>
              </w:rPr>
              <w:t xml:space="preserve"> </w:t>
            </w:r>
            <w:proofErr w:type="spellStart"/>
            <w:r w:rsidRPr="00382300">
              <w:rPr>
                <w:b/>
              </w:rPr>
              <w:t>қойнауы</w:t>
            </w:r>
            <w:proofErr w:type="spellEnd"/>
            <w:r w:rsidRPr="00382300">
              <w:rPr>
                <w:b/>
              </w:rPr>
              <w:t xml:space="preserve"> </w:t>
            </w:r>
            <w:proofErr w:type="spellStart"/>
            <w:r w:rsidRPr="00382300">
              <w:rPr>
                <w:b/>
              </w:rPr>
              <w:t>учаскесін</w:t>
            </w:r>
            <w:proofErr w:type="spellEnd"/>
            <w:r w:rsidRPr="00382300">
              <w:rPr>
                <w:b/>
              </w:rPr>
              <w:t xml:space="preserve">) </w:t>
            </w:r>
            <w:proofErr w:type="spellStart"/>
            <w:r w:rsidRPr="00382300">
              <w:rPr>
                <w:b/>
              </w:rPr>
              <w:t>ұлғайтқан</w:t>
            </w:r>
            <w:proofErr w:type="spellEnd"/>
            <w:r w:rsidRPr="00382300">
              <w:rPr>
                <w:b/>
              </w:rPr>
              <w:t xml:space="preserve"> </w:t>
            </w:r>
            <w:proofErr w:type="spellStart"/>
            <w:r w:rsidRPr="00382300">
              <w:rPr>
                <w:b/>
              </w:rPr>
              <w:t>кезде</w:t>
            </w:r>
            <w:proofErr w:type="spellEnd"/>
            <w:r w:rsidRPr="00382300">
              <w:rPr>
                <w:b/>
              </w:rPr>
              <w:t xml:space="preserve"> </w:t>
            </w:r>
            <w:proofErr w:type="spellStart"/>
            <w:r w:rsidRPr="00382300">
              <w:rPr>
                <w:b/>
              </w:rPr>
              <w:t>қол</w:t>
            </w:r>
            <w:proofErr w:type="spellEnd"/>
            <w:r w:rsidRPr="00382300">
              <w:rPr>
                <w:b/>
              </w:rPr>
              <w:t xml:space="preserve"> </w:t>
            </w:r>
            <w:proofErr w:type="spellStart"/>
            <w:r w:rsidRPr="00382300">
              <w:rPr>
                <w:b/>
              </w:rPr>
              <w:t>қою</w:t>
            </w:r>
            <w:proofErr w:type="spellEnd"/>
            <w:r w:rsidRPr="00382300">
              <w:rPr>
                <w:b/>
              </w:rPr>
              <w:t xml:space="preserve"> </w:t>
            </w:r>
            <w:proofErr w:type="spellStart"/>
            <w:r w:rsidRPr="00382300">
              <w:rPr>
                <w:b/>
              </w:rPr>
              <w:t>бонусының</w:t>
            </w:r>
            <w:proofErr w:type="spellEnd"/>
            <w:r w:rsidRPr="00382300">
              <w:rPr>
                <w:b/>
              </w:rPr>
              <w:t xml:space="preserve"> </w:t>
            </w:r>
            <w:proofErr w:type="spellStart"/>
            <w:r w:rsidRPr="00382300">
              <w:rPr>
                <w:b/>
              </w:rPr>
              <w:t>мөлшері</w:t>
            </w:r>
            <w:proofErr w:type="spellEnd"/>
            <w:r w:rsidRPr="00382300">
              <w:rPr>
                <w:b/>
              </w:rPr>
              <w:t xml:space="preserve"> </w:t>
            </w:r>
            <w:proofErr w:type="spellStart"/>
            <w:r w:rsidRPr="00382300">
              <w:rPr>
                <w:b/>
              </w:rPr>
              <w:t>мынадай</w:t>
            </w:r>
            <w:proofErr w:type="spellEnd"/>
            <w:r w:rsidRPr="00382300">
              <w:rPr>
                <w:b/>
              </w:rPr>
              <w:t xml:space="preserve"> </w:t>
            </w:r>
            <w:proofErr w:type="spellStart"/>
            <w:r w:rsidRPr="00382300">
              <w:rPr>
                <w:b/>
              </w:rPr>
              <w:t>тәртіппен</w:t>
            </w:r>
            <w:proofErr w:type="spellEnd"/>
            <w:r w:rsidRPr="00382300">
              <w:rPr>
                <w:b/>
              </w:rPr>
              <w:t xml:space="preserve"> </w:t>
            </w:r>
            <w:proofErr w:type="spellStart"/>
            <w:r w:rsidRPr="00382300">
              <w:rPr>
                <w:b/>
              </w:rPr>
              <w:t>айқындалады</w:t>
            </w:r>
            <w:proofErr w:type="spellEnd"/>
            <w:r w:rsidRPr="00382300">
              <w:rPr>
                <w:b/>
              </w:rPr>
              <w:t>:</w:t>
            </w:r>
          </w:p>
          <w:p w14:paraId="2588A56C" w14:textId="342B2885" w:rsidR="00CD3DE8" w:rsidRPr="00382300" w:rsidRDefault="00CD3DE8" w:rsidP="00EF6E0C">
            <w:pPr>
              <w:pStyle w:val="pj"/>
              <w:spacing w:before="0" w:beforeAutospacing="0" w:after="0" w:afterAutospacing="0"/>
              <w:ind w:firstLine="431"/>
              <w:jc w:val="both"/>
              <w:rPr>
                <w:b/>
              </w:rPr>
            </w:pPr>
            <w:r w:rsidRPr="00382300">
              <w:rPr>
                <w:b/>
              </w:rPr>
              <w:t xml:space="preserve">1) </w:t>
            </w:r>
            <w:proofErr w:type="spellStart"/>
            <w:r w:rsidRPr="00382300">
              <w:rPr>
                <w:b/>
              </w:rPr>
              <w:t>егер</w:t>
            </w:r>
            <w:proofErr w:type="spellEnd"/>
            <w:r w:rsidRPr="00382300">
              <w:rPr>
                <w:b/>
              </w:rPr>
              <w:t xml:space="preserve"> </w:t>
            </w:r>
            <w:proofErr w:type="spellStart"/>
            <w:r w:rsidRPr="00382300">
              <w:rPr>
                <w:b/>
              </w:rPr>
              <w:t>тереңдігі</w:t>
            </w:r>
            <w:proofErr w:type="spellEnd"/>
            <w:r w:rsidRPr="00382300">
              <w:rPr>
                <w:b/>
              </w:rPr>
              <w:t xml:space="preserve"> </w:t>
            </w:r>
            <w:proofErr w:type="spellStart"/>
            <w:r w:rsidRPr="00382300">
              <w:rPr>
                <w:b/>
              </w:rPr>
              <w:t>ұлғайтылатын</w:t>
            </w:r>
            <w:proofErr w:type="spellEnd"/>
            <w:r w:rsidRPr="00382300">
              <w:rPr>
                <w:b/>
              </w:rPr>
              <w:t xml:space="preserve"> </w:t>
            </w:r>
            <w:proofErr w:type="spellStart"/>
            <w:r w:rsidRPr="00382300">
              <w:rPr>
                <w:b/>
              </w:rPr>
              <w:t>келісімшарттық</w:t>
            </w:r>
            <w:proofErr w:type="spellEnd"/>
            <w:r w:rsidRPr="00382300">
              <w:rPr>
                <w:b/>
              </w:rPr>
              <w:t xml:space="preserve"> </w:t>
            </w:r>
            <w:proofErr w:type="spellStart"/>
            <w:r w:rsidRPr="00382300">
              <w:rPr>
                <w:b/>
              </w:rPr>
              <w:t>аумақта</w:t>
            </w:r>
            <w:proofErr w:type="spellEnd"/>
            <w:r w:rsidRPr="00382300">
              <w:rPr>
                <w:b/>
              </w:rPr>
              <w:t xml:space="preserve"> (</w:t>
            </w:r>
            <w:proofErr w:type="spellStart"/>
            <w:r w:rsidRPr="00382300">
              <w:rPr>
                <w:b/>
              </w:rPr>
              <w:t>жер</w:t>
            </w:r>
            <w:proofErr w:type="spellEnd"/>
            <w:r w:rsidRPr="00382300">
              <w:rPr>
                <w:b/>
              </w:rPr>
              <w:t xml:space="preserve"> </w:t>
            </w:r>
            <w:proofErr w:type="spellStart"/>
            <w:r w:rsidRPr="00382300">
              <w:rPr>
                <w:b/>
              </w:rPr>
              <w:t>қойнауы</w:t>
            </w:r>
            <w:proofErr w:type="spellEnd"/>
            <w:r w:rsidRPr="00382300">
              <w:rPr>
                <w:b/>
              </w:rPr>
              <w:t xml:space="preserve"> </w:t>
            </w:r>
            <w:proofErr w:type="spellStart"/>
            <w:r w:rsidRPr="00382300">
              <w:rPr>
                <w:b/>
              </w:rPr>
              <w:t>учаскесінде</w:t>
            </w:r>
            <w:proofErr w:type="spellEnd"/>
            <w:r w:rsidRPr="00382300">
              <w:rPr>
                <w:b/>
              </w:rPr>
              <w:t xml:space="preserve">) </w:t>
            </w:r>
            <w:proofErr w:type="spellStart"/>
            <w:r w:rsidRPr="00382300">
              <w:rPr>
                <w:b/>
              </w:rPr>
              <w:t>пайдалы</w:t>
            </w:r>
            <w:proofErr w:type="spellEnd"/>
            <w:r w:rsidRPr="00382300">
              <w:rPr>
                <w:b/>
              </w:rPr>
              <w:t xml:space="preserve"> </w:t>
            </w:r>
            <w:proofErr w:type="spellStart"/>
            <w:r w:rsidRPr="00382300">
              <w:rPr>
                <w:b/>
              </w:rPr>
              <w:t>қазбалардың</w:t>
            </w:r>
            <w:proofErr w:type="spellEnd"/>
            <w:r w:rsidRPr="00382300">
              <w:rPr>
                <w:b/>
              </w:rPr>
              <w:t xml:space="preserve"> </w:t>
            </w:r>
            <w:proofErr w:type="spellStart"/>
            <w:r w:rsidRPr="00382300">
              <w:rPr>
                <w:b/>
              </w:rPr>
              <w:t>қорлары</w:t>
            </w:r>
            <w:proofErr w:type="spellEnd"/>
            <w:r w:rsidRPr="00382300">
              <w:rPr>
                <w:b/>
              </w:rPr>
              <w:t xml:space="preserve"> </w:t>
            </w:r>
            <w:proofErr w:type="spellStart"/>
            <w:r w:rsidRPr="00382300">
              <w:rPr>
                <w:b/>
              </w:rPr>
              <w:t>бекітілген</w:t>
            </w:r>
            <w:proofErr w:type="spellEnd"/>
            <w:r w:rsidRPr="00382300">
              <w:rPr>
                <w:b/>
              </w:rPr>
              <w:t xml:space="preserve"> </w:t>
            </w:r>
            <w:proofErr w:type="spellStart"/>
            <w:r w:rsidRPr="00382300">
              <w:rPr>
                <w:b/>
              </w:rPr>
              <w:t>болса</w:t>
            </w:r>
            <w:proofErr w:type="spellEnd"/>
            <w:r w:rsidRPr="00382300">
              <w:rPr>
                <w:b/>
              </w:rPr>
              <w:t xml:space="preserve">, – </w:t>
            </w:r>
            <w:proofErr w:type="spellStart"/>
            <w:r w:rsidRPr="00382300">
              <w:rPr>
                <w:b/>
              </w:rPr>
              <w:t>пайдалы</w:t>
            </w:r>
            <w:proofErr w:type="spellEnd"/>
            <w:r w:rsidRPr="00382300">
              <w:rPr>
                <w:b/>
              </w:rPr>
              <w:t xml:space="preserve"> </w:t>
            </w:r>
            <w:proofErr w:type="spellStart"/>
            <w:r w:rsidRPr="00382300">
              <w:rPr>
                <w:b/>
              </w:rPr>
              <w:t>қазба</w:t>
            </w:r>
            <w:proofErr w:type="spellEnd"/>
            <w:r w:rsidRPr="00382300">
              <w:rPr>
                <w:b/>
              </w:rPr>
              <w:t xml:space="preserve"> </w:t>
            </w:r>
            <w:proofErr w:type="spellStart"/>
            <w:r w:rsidRPr="00382300">
              <w:rPr>
                <w:b/>
              </w:rPr>
              <w:t>түріне</w:t>
            </w:r>
            <w:proofErr w:type="spellEnd"/>
            <w:r w:rsidRPr="00382300">
              <w:rPr>
                <w:b/>
              </w:rPr>
              <w:t xml:space="preserve"> </w:t>
            </w:r>
            <w:proofErr w:type="spellStart"/>
            <w:r w:rsidRPr="00382300">
              <w:rPr>
                <w:b/>
              </w:rPr>
              <w:t>қарай</w:t>
            </w:r>
            <w:proofErr w:type="spellEnd"/>
            <w:r w:rsidRPr="00382300">
              <w:rPr>
                <w:b/>
              </w:rPr>
              <w:t xml:space="preserve"> </w:t>
            </w:r>
            <w:proofErr w:type="spellStart"/>
            <w:r w:rsidRPr="00382300">
              <w:rPr>
                <w:b/>
              </w:rPr>
              <w:t>осындай</w:t>
            </w:r>
            <w:proofErr w:type="spellEnd"/>
            <w:r w:rsidRPr="00382300">
              <w:rPr>
                <w:b/>
              </w:rPr>
              <w:t xml:space="preserve"> </w:t>
            </w:r>
            <w:proofErr w:type="spellStart"/>
            <w:r w:rsidRPr="00382300">
              <w:rPr>
                <w:b/>
              </w:rPr>
              <w:t>қорлардың</w:t>
            </w:r>
            <w:proofErr w:type="spellEnd"/>
            <w:r w:rsidRPr="00382300">
              <w:rPr>
                <w:b/>
              </w:rPr>
              <w:t xml:space="preserve"> </w:t>
            </w:r>
            <w:proofErr w:type="spellStart"/>
            <w:r w:rsidRPr="00382300">
              <w:rPr>
                <w:b/>
              </w:rPr>
              <w:t>көлемдеріне</w:t>
            </w:r>
            <w:proofErr w:type="spellEnd"/>
            <w:r w:rsidRPr="00382300">
              <w:rPr>
                <w:b/>
              </w:rPr>
              <w:t xml:space="preserve"> </w:t>
            </w:r>
            <w:proofErr w:type="spellStart"/>
            <w:r w:rsidRPr="00382300">
              <w:rPr>
                <w:b/>
              </w:rPr>
              <w:t>қатысты</w:t>
            </w:r>
            <w:proofErr w:type="spellEnd"/>
            <w:r w:rsidRPr="00382300">
              <w:rPr>
                <w:b/>
              </w:rPr>
              <w:t xml:space="preserve"> осы </w:t>
            </w:r>
            <w:proofErr w:type="spellStart"/>
            <w:r w:rsidRPr="00382300">
              <w:rPr>
                <w:b/>
              </w:rPr>
              <w:t>баптың</w:t>
            </w:r>
            <w:proofErr w:type="spellEnd"/>
            <w:r w:rsidRPr="00382300">
              <w:rPr>
                <w:b/>
              </w:rPr>
              <w:t xml:space="preserve"> 1 </w:t>
            </w:r>
            <w:proofErr w:type="spellStart"/>
            <w:r w:rsidRPr="00382300">
              <w:rPr>
                <w:b/>
              </w:rPr>
              <w:t>және</w:t>
            </w:r>
            <w:proofErr w:type="spellEnd"/>
            <w:r w:rsidRPr="00382300">
              <w:rPr>
                <w:b/>
              </w:rPr>
              <w:t xml:space="preserve"> 2-тармақтарында </w:t>
            </w:r>
            <w:proofErr w:type="spellStart"/>
            <w:r w:rsidRPr="00382300">
              <w:rPr>
                <w:b/>
              </w:rPr>
              <w:t>айқындалған</w:t>
            </w:r>
            <w:proofErr w:type="spellEnd"/>
            <w:r w:rsidRPr="00382300">
              <w:rPr>
                <w:b/>
              </w:rPr>
              <w:t xml:space="preserve"> </w:t>
            </w:r>
            <w:proofErr w:type="spellStart"/>
            <w:r w:rsidRPr="00382300">
              <w:rPr>
                <w:b/>
              </w:rPr>
              <w:t>тәртіппен</w:t>
            </w:r>
            <w:proofErr w:type="spellEnd"/>
            <w:r w:rsidRPr="00382300">
              <w:rPr>
                <w:b/>
              </w:rPr>
              <w:t>;</w:t>
            </w:r>
          </w:p>
          <w:p w14:paraId="063ED609" w14:textId="7DFC015D" w:rsidR="00CD3DE8" w:rsidRPr="00382300" w:rsidRDefault="00CD3DE8" w:rsidP="00EF6E0C">
            <w:pPr>
              <w:pStyle w:val="pj"/>
              <w:spacing w:before="0" w:beforeAutospacing="0" w:after="0" w:afterAutospacing="0"/>
              <w:ind w:firstLine="431"/>
              <w:jc w:val="both"/>
              <w:rPr>
                <w:b/>
              </w:rPr>
            </w:pPr>
            <w:r w:rsidRPr="00382300">
              <w:rPr>
                <w:b/>
              </w:rPr>
              <w:t xml:space="preserve">«2) </w:t>
            </w:r>
            <w:proofErr w:type="spellStart"/>
            <w:r w:rsidRPr="00382300">
              <w:rPr>
                <w:b/>
              </w:rPr>
              <w:t>егер</w:t>
            </w:r>
            <w:proofErr w:type="spellEnd"/>
            <w:r w:rsidRPr="00382300">
              <w:rPr>
                <w:b/>
              </w:rPr>
              <w:t xml:space="preserve"> </w:t>
            </w:r>
            <w:proofErr w:type="spellStart"/>
            <w:r w:rsidRPr="00382300">
              <w:rPr>
                <w:b/>
              </w:rPr>
              <w:t>тереңдігі</w:t>
            </w:r>
            <w:proofErr w:type="spellEnd"/>
            <w:r w:rsidRPr="00382300">
              <w:rPr>
                <w:b/>
              </w:rPr>
              <w:t xml:space="preserve"> </w:t>
            </w:r>
            <w:proofErr w:type="spellStart"/>
            <w:r w:rsidRPr="00382300">
              <w:rPr>
                <w:b/>
              </w:rPr>
              <w:t>ұлғайтылатын</w:t>
            </w:r>
            <w:proofErr w:type="spellEnd"/>
            <w:r w:rsidRPr="00382300">
              <w:rPr>
                <w:b/>
              </w:rPr>
              <w:t xml:space="preserve"> </w:t>
            </w:r>
            <w:proofErr w:type="spellStart"/>
            <w:r w:rsidRPr="00382300">
              <w:rPr>
                <w:b/>
              </w:rPr>
              <w:t>келісімшарттық</w:t>
            </w:r>
            <w:proofErr w:type="spellEnd"/>
            <w:r w:rsidRPr="00382300">
              <w:rPr>
                <w:b/>
              </w:rPr>
              <w:t xml:space="preserve"> </w:t>
            </w:r>
            <w:proofErr w:type="spellStart"/>
            <w:r w:rsidRPr="00382300">
              <w:rPr>
                <w:b/>
              </w:rPr>
              <w:t>аумақта</w:t>
            </w:r>
            <w:proofErr w:type="spellEnd"/>
            <w:r w:rsidRPr="00382300">
              <w:rPr>
                <w:b/>
              </w:rPr>
              <w:t xml:space="preserve"> (</w:t>
            </w:r>
            <w:proofErr w:type="spellStart"/>
            <w:r w:rsidRPr="00382300">
              <w:rPr>
                <w:b/>
              </w:rPr>
              <w:t>жер</w:t>
            </w:r>
            <w:proofErr w:type="spellEnd"/>
            <w:r w:rsidRPr="00382300">
              <w:rPr>
                <w:b/>
              </w:rPr>
              <w:t xml:space="preserve"> </w:t>
            </w:r>
            <w:proofErr w:type="spellStart"/>
            <w:r w:rsidRPr="00382300">
              <w:rPr>
                <w:b/>
              </w:rPr>
              <w:t>қойнауы</w:t>
            </w:r>
            <w:proofErr w:type="spellEnd"/>
            <w:r w:rsidRPr="00382300">
              <w:rPr>
                <w:b/>
              </w:rPr>
              <w:t xml:space="preserve"> </w:t>
            </w:r>
            <w:proofErr w:type="spellStart"/>
            <w:r w:rsidRPr="00382300">
              <w:rPr>
                <w:b/>
              </w:rPr>
              <w:t>учаскесінде</w:t>
            </w:r>
            <w:proofErr w:type="spellEnd"/>
            <w:r w:rsidRPr="00382300">
              <w:rPr>
                <w:b/>
              </w:rPr>
              <w:t xml:space="preserve">) </w:t>
            </w:r>
            <w:proofErr w:type="spellStart"/>
            <w:r w:rsidRPr="00382300">
              <w:rPr>
                <w:b/>
              </w:rPr>
              <w:t>пайдалы</w:t>
            </w:r>
            <w:proofErr w:type="spellEnd"/>
            <w:r w:rsidRPr="00382300">
              <w:rPr>
                <w:b/>
              </w:rPr>
              <w:t xml:space="preserve"> </w:t>
            </w:r>
            <w:proofErr w:type="spellStart"/>
            <w:r w:rsidRPr="00382300">
              <w:rPr>
                <w:b/>
              </w:rPr>
              <w:t>қазбалардың</w:t>
            </w:r>
            <w:proofErr w:type="spellEnd"/>
            <w:r w:rsidRPr="00382300">
              <w:rPr>
                <w:b/>
              </w:rPr>
              <w:t xml:space="preserve"> </w:t>
            </w:r>
            <w:proofErr w:type="spellStart"/>
            <w:r w:rsidRPr="00382300">
              <w:rPr>
                <w:b/>
              </w:rPr>
              <w:t>қорлары</w:t>
            </w:r>
            <w:proofErr w:type="spellEnd"/>
            <w:r w:rsidRPr="00382300">
              <w:rPr>
                <w:b/>
              </w:rPr>
              <w:t xml:space="preserve"> </w:t>
            </w:r>
            <w:proofErr w:type="spellStart"/>
            <w:r w:rsidRPr="00382300">
              <w:rPr>
                <w:b/>
              </w:rPr>
              <w:t>бекітілмеген</w:t>
            </w:r>
            <w:proofErr w:type="spellEnd"/>
            <w:r w:rsidRPr="00382300">
              <w:rPr>
                <w:b/>
              </w:rPr>
              <w:t xml:space="preserve"> </w:t>
            </w:r>
            <w:proofErr w:type="spellStart"/>
            <w:r w:rsidRPr="00382300">
              <w:rPr>
                <w:b/>
              </w:rPr>
              <w:t>болса</w:t>
            </w:r>
            <w:proofErr w:type="spellEnd"/>
            <w:r w:rsidRPr="00382300">
              <w:rPr>
                <w:b/>
              </w:rPr>
              <w:t xml:space="preserve">, – </w:t>
            </w:r>
            <w:proofErr w:type="spellStart"/>
            <w:r w:rsidRPr="00382300">
              <w:rPr>
                <w:b/>
              </w:rPr>
              <w:t>пайдалы</w:t>
            </w:r>
            <w:proofErr w:type="spellEnd"/>
            <w:r w:rsidRPr="00382300">
              <w:rPr>
                <w:b/>
              </w:rPr>
              <w:t xml:space="preserve"> </w:t>
            </w:r>
            <w:proofErr w:type="spellStart"/>
            <w:r w:rsidRPr="00382300">
              <w:rPr>
                <w:b/>
              </w:rPr>
              <w:t>қазбалардың</w:t>
            </w:r>
            <w:proofErr w:type="spellEnd"/>
            <w:r w:rsidRPr="00382300">
              <w:rPr>
                <w:b/>
              </w:rPr>
              <w:t xml:space="preserve"> </w:t>
            </w:r>
            <w:proofErr w:type="spellStart"/>
            <w:r w:rsidRPr="00382300">
              <w:rPr>
                <w:b/>
              </w:rPr>
              <w:t>тиісті</w:t>
            </w:r>
            <w:proofErr w:type="spellEnd"/>
            <w:r w:rsidRPr="00382300">
              <w:rPr>
                <w:b/>
              </w:rPr>
              <w:t xml:space="preserve"> </w:t>
            </w:r>
            <w:proofErr w:type="spellStart"/>
            <w:r w:rsidRPr="00382300">
              <w:rPr>
                <w:b/>
              </w:rPr>
              <w:t>түрлері</w:t>
            </w:r>
            <w:proofErr w:type="spellEnd"/>
            <w:r w:rsidRPr="00382300">
              <w:rPr>
                <w:b/>
              </w:rPr>
              <w:t xml:space="preserve"> </w:t>
            </w:r>
            <w:proofErr w:type="spellStart"/>
            <w:r w:rsidRPr="00382300">
              <w:rPr>
                <w:b/>
              </w:rPr>
              <w:t>үшін</w:t>
            </w:r>
            <w:proofErr w:type="spellEnd"/>
            <w:r w:rsidRPr="00382300">
              <w:rPr>
                <w:b/>
              </w:rPr>
              <w:t xml:space="preserve"> осы </w:t>
            </w:r>
            <w:proofErr w:type="spellStart"/>
            <w:r w:rsidRPr="00382300">
              <w:rPr>
                <w:b/>
              </w:rPr>
              <w:t>баптың</w:t>
            </w:r>
            <w:proofErr w:type="spellEnd"/>
            <w:r w:rsidRPr="00382300">
              <w:rPr>
                <w:b/>
              </w:rPr>
              <w:t xml:space="preserve"> 1-тармағының 2), 3) </w:t>
            </w:r>
            <w:proofErr w:type="spellStart"/>
            <w:r w:rsidRPr="00382300">
              <w:rPr>
                <w:b/>
              </w:rPr>
              <w:t>және</w:t>
            </w:r>
            <w:proofErr w:type="spellEnd"/>
            <w:r w:rsidRPr="00382300">
              <w:rPr>
                <w:b/>
              </w:rPr>
              <w:t xml:space="preserve"> 4) </w:t>
            </w:r>
            <w:proofErr w:type="spellStart"/>
            <w:r w:rsidRPr="00382300">
              <w:rPr>
                <w:b/>
              </w:rPr>
              <w:t>тармақшаларында</w:t>
            </w:r>
            <w:proofErr w:type="spellEnd"/>
            <w:r w:rsidRPr="00382300">
              <w:rPr>
                <w:b/>
              </w:rPr>
              <w:t xml:space="preserve"> </w:t>
            </w:r>
            <w:proofErr w:type="spellStart"/>
            <w:r w:rsidRPr="00382300">
              <w:rPr>
                <w:b/>
              </w:rPr>
              <w:t>белгіленген</w:t>
            </w:r>
            <w:proofErr w:type="spellEnd"/>
            <w:r w:rsidRPr="00382300">
              <w:rPr>
                <w:b/>
              </w:rPr>
              <w:t xml:space="preserve"> </w:t>
            </w:r>
            <w:proofErr w:type="spellStart"/>
            <w:r w:rsidRPr="00382300">
              <w:rPr>
                <w:b/>
              </w:rPr>
              <w:t>ең</w:t>
            </w:r>
            <w:proofErr w:type="spellEnd"/>
            <w:r w:rsidRPr="00382300">
              <w:rPr>
                <w:b/>
              </w:rPr>
              <w:t xml:space="preserve"> </w:t>
            </w:r>
            <w:proofErr w:type="spellStart"/>
            <w:r w:rsidRPr="00382300">
              <w:rPr>
                <w:b/>
              </w:rPr>
              <w:t>төмен</w:t>
            </w:r>
            <w:proofErr w:type="spellEnd"/>
            <w:r w:rsidRPr="00382300">
              <w:rPr>
                <w:b/>
              </w:rPr>
              <w:t xml:space="preserve"> </w:t>
            </w:r>
            <w:proofErr w:type="spellStart"/>
            <w:r w:rsidRPr="00382300">
              <w:rPr>
                <w:b/>
              </w:rPr>
              <w:t>мөлшерлерде</w:t>
            </w:r>
            <w:proofErr w:type="spellEnd"/>
            <w:r w:rsidRPr="00382300">
              <w:rPr>
                <w:b/>
              </w:rPr>
              <w:t>.</w:t>
            </w:r>
          </w:p>
          <w:p w14:paraId="33A5DAC8" w14:textId="2F958ECC" w:rsidR="00CD3DE8" w:rsidRPr="00382300" w:rsidRDefault="00CD3DE8" w:rsidP="00EF6E0C">
            <w:pPr>
              <w:pStyle w:val="pj"/>
              <w:spacing w:before="0" w:beforeAutospacing="0" w:after="0" w:afterAutospacing="0"/>
              <w:ind w:firstLine="431"/>
              <w:jc w:val="both"/>
              <w:rPr>
                <w:b/>
              </w:rPr>
            </w:pPr>
            <w:r w:rsidRPr="00382300">
              <w:rPr>
                <w:b/>
              </w:rPr>
              <w:t xml:space="preserve">5-2. </w:t>
            </w:r>
            <w:proofErr w:type="spellStart"/>
            <w:r w:rsidRPr="00382300">
              <w:rPr>
                <w:b/>
              </w:rPr>
              <w:t>Жер</w:t>
            </w:r>
            <w:proofErr w:type="spellEnd"/>
            <w:r w:rsidRPr="00382300">
              <w:rPr>
                <w:b/>
              </w:rPr>
              <w:t xml:space="preserve"> </w:t>
            </w:r>
            <w:proofErr w:type="spellStart"/>
            <w:r w:rsidRPr="00382300">
              <w:rPr>
                <w:b/>
              </w:rPr>
              <w:t>қойнауын</w:t>
            </w:r>
            <w:proofErr w:type="spellEnd"/>
            <w:r w:rsidRPr="00382300">
              <w:rPr>
                <w:b/>
              </w:rPr>
              <w:t xml:space="preserve"> </w:t>
            </w:r>
            <w:proofErr w:type="spellStart"/>
            <w:r w:rsidRPr="00382300">
              <w:rPr>
                <w:b/>
              </w:rPr>
              <w:t>пайдалану</w:t>
            </w:r>
            <w:proofErr w:type="spellEnd"/>
            <w:r w:rsidRPr="00382300">
              <w:rPr>
                <w:b/>
              </w:rPr>
              <w:t xml:space="preserve"> </w:t>
            </w:r>
            <w:proofErr w:type="spellStart"/>
            <w:r w:rsidRPr="00382300">
              <w:rPr>
                <w:b/>
              </w:rPr>
              <w:t>құқығы</w:t>
            </w:r>
            <w:proofErr w:type="spellEnd"/>
            <w:r w:rsidRPr="00382300">
              <w:rPr>
                <w:b/>
              </w:rPr>
              <w:t xml:space="preserve"> </w:t>
            </w:r>
            <w:proofErr w:type="spellStart"/>
            <w:r w:rsidRPr="00382300">
              <w:rPr>
                <w:b/>
              </w:rPr>
              <w:t>берілген</w:t>
            </w:r>
            <w:proofErr w:type="spellEnd"/>
            <w:r w:rsidRPr="00382300">
              <w:rPr>
                <w:b/>
              </w:rPr>
              <w:t xml:space="preserve"> </w:t>
            </w:r>
            <w:proofErr w:type="spellStart"/>
            <w:r w:rsidRPr="00382300">
              <w:rPr>
                <w:b/>
              </w:rPr>
              <w:t>келісімшарттық</w:t>
            </w:r>
            <w:proofErr w:type="spellEnd"/>
            <w:r w:rsidRPr="00382300">
              <w:rPr>
                <w:b/>
              </w:rPr>
              <w:t xml:space="preserve"> </w:t>
            </w:r>
            <w:proofErr w:type="spellStart"/>
            <w:r w:rsidRPr="00382300">
              <w:rPr>
                <w:b/>
              </w:rPr>
              <w:t>аумақты</w:t>
            </w:r>
            <w:proofErr w:type="spellEnd"/>
            <w:r w:rsidRPr="00382300">
              <w:rPr>
                <w:b/>
              </w:rPr>
              <w:t xml:space="preserve"> (</w:t>
            </w:r>
            <w:proofErr w:type="spellStart"/>
            <w:r w:rsidRPr="00382300">
              <w:rPr>
                <w:b/>
              </w:rPr>
              <w:t>жер</w:t>
            </w:r>
            <w:proofErr w:type="spellEnd"/>
            <w:r w:rsidRPr="00382300">
              <w:rPr>
                <w:b/>
              </w:rPr>
              <w:t xml:space="preserve"> </w:t>
            </w:r>
            <w:proofErr w:type="spellStart"/>
            <w:r w:rsidRPr="00382300">
              <w:rPr>
                <w:b/>
              </w:rPr>
              <w:t>қойнауы</w:t>
            </w:r>
            <w:proofErr w:type="spellEnd"/>
            <w:r w:rsidRPr="00382300">
              <w:rPr>
                <w:b/>
              </w:rPr>
              <w:t xml:space="preserve"> </w:t>
            </w:r>
            <w:proofErr w:type="spellStart"/>
            <w:r w:rsidRPr="00382300">
              <w:rPr>
                <w:b/>
              </w:rPr>
              <w:t>учаскесін</w:t>
            </w:r>
            <w:proofErr w:type="spellEnd"/>
            <w:r w:rsidRPr="00382300">
              <w:rPr>
                <w:b/>
              </w:rPr>
              <w:t xml:space="preserve">) </w:t>
            </w:r>
            <w:proofErr w:type="spellStart"/>
            <w:r w:rsidRPr="00382300">
              <w:rPr>
                <w:b/>
              </w:rPr>
              <w:t>бір</w:t>
            </w:r>
            <w:proofErr w:type="spellEnd"/>
            <w:r w:rsidRPr="00382300">
              <w:rPr>
                <w:b/>
              </w:rPr>
              <w:t xml:space="preserve"> </w:t>
            </w:r>
            <w:proofErr w:type="spellStart"/>
            <w:r w:rsidRPr="00382300">
              <w:rPr>
                <w:b/>
              </w:rPr>
              <w:t>мезгілде</w:t>
            </w:r>
            <w:proofErr w:type="spellEnd"/>
            <w:r w:rsidRPr="00382300">
              <w:rPr>
                <w:b/>
              </w:rPr>
              <w:t xml:space="preserve"> </w:t>
            </w:r>
            <w:proofErr w:type="spellStart"/>
            <w:r w:rsidRPr="00382300">
              <w:rPr>
                <w:b/>
              </w:rPr>
              <w:t>кеңейту</w:t>
            </w:r>
            <w:proofErr w:type="spellEnd"/>
            <w:r w:rsidRPr="00382300">
              <w:rPr>
                <w:b/>
              </w:rPr>
              <w:t xml:space="preserve"> </w:t>
            </w:r>
            <w:proofErr w:type="spellStart"/>
            <w:r w:rsidRPr="00382300">
              <w:rPr>
                <w:b/>
              </w:rPr>
              <w:t>және</w:t>
            </w:r>
            <w:proofErr w:type="spellEnd"/>
            <w:r w:rsidRPr="00382300">
              <w:rPr>
                <w:b/>
              </w:rPr>
              <w:t xml:space="preserve"> </w:t>
            </w:r>
            <w:proofErr w:type="spellStart"/>
            <w:r w:rsidRPr="00382300">
              <w:rPr>
                <w:b/>
              </w:rPr>
              <w:t>келісімшарттық</w:t>
            </w:r>
            <w:proofErr w:type="spellEnd"/>
            <w:r w:rsidRPr="00382300">
              <w:rPr>
                <w:b/>
              </w:rPr>
              <w:t xml:space="preserve"> </w:t>
            </w:r>
            <w:proofErr w:type="spellStart"/>
            <w:r w:rsidRPr="00382300">
              <w:rPr>
                <w:b/>
              </w:rPr>
              <w:lastRenderedPageBreak/>
              <w:t>аумақтың</w:t>
            </w:r>
            <w:proofErr w:type="spellEnd"/>
            <w:r w:rsidRPr="00382300">
              <w:rPr>
                <w:b/>
              </w:rPr>
              <w:t xml:space="preserve"> (</w:t>
            </w:r>
            <w:proofErr w:type="spellStart"/>
            <w:r w:rsidRPr="00382300">
              <w:rPr>
                <w:b/>
              </w:rPr>
              <w:t>жер</w:t>
            </w:r>
            <w:proofErr w:type="spellEnd"/>
            <w:r w:rsidRPr="00382300">
              <w:rPr>
                <w:b/>
              </w:rPr>
              <w:t xml:space="preserve"> </w:t>
            </w:r>
            <w:proofErr w:type="spellStart"/>
            <w:r w:rsidRPr="00382300">
              <w:rPr>
                <w:b/>
              </w:rPr>
              <w:t>қойнауы</w:t>
            </w:r>
            <w:proofErr w:type="spellEnd"/>
            <w:r w:rsidRPr="00382300">
              <w:rPr>
                <w:b/>
              </w:rPr>
              <w:t xml:space="preserve"> </w:t>
            </w:r>
            <w:proofErr w:type="spellStart"/>
            <w:r w:rsidRPr="00382300">
              <w:rPr>
                <w:b/>
              </w:rPr>
              <w:t>учаскесінің</w:t>
            </w:r>
            <w:proofErr w:type="spellEnd"/>
            <w:r w:rsidRPr="00382300">
              <w:rPr>
                <w:b/>
              </w:rPr>
              <w:t xml:space="preserve">) </w:t>
            </w:r>
            <w:proofErr w:type="spellStart"/>
            <w:r w:rsidRPr="00382300">
              <w:rPr>
                <w:b/>
              </w:rPr>
              <w:t>тереңдігін</w:t>
            </w:r>
            <w:proofErr w:type="spellEnd"/>
            <w:r w:rsidRPr="00382300">
              <w:rPr>
                <w:b/>
              </w:rPr>
              <w:t xml:space="preserve"> </w:t>
            </w:r>
            <w:proofErr w:type="spellStart"/>
            <w:r w:rsidRPr="00382300">
              <w:rPr>
                <w:b/>
              </w:rPr>
              <w:t>ұлғайту</w:t>
            </w:r>
            <w:proofErr w:type="spellEnd"/>
            <w:r w:rsidRPr="00382300">
              <w:rPr>
                <w:b/>
              </w:rPr>
              <w:t xml:space="preserve"> </w:t>
            </w:r>
            <w:proofErr w:type="spellStart"/>
            <w:r w:rsidRPr="00382300">
              <w:rPr>
                <w:b/>
              </w:rPr>
              <w:t>арқылы</w:t>
            </w:r>
            <w:proofErr w:type="spellEnd"/>
            <w:r w:rsidRPr="00382300">
              <w:rPr>
                <w:b/>
              </w:rPr>
              <w:t xml:space="preserve"> </w:t>
            </w:r>
            <w:proofErr w:type="spellStart"/>
            <w:r w:rsidRPr="00382300">
              <w:rPr>
                <w:b/>
              </w:rPr>
              <w:t>ұлғайтқан</w:t>
            </w:r>
            <w:proofErr w:type="spellEnd"/>
            <w:r w:rsidRPr="00382300">
              <w:rPr>
                <w:b/>
              </w:rPr>
              <w:t xml:space="preserve"> </w:t>
            </w:r>
            <w:proofErr w:type="spellStart"/>
            <w:r w:rsidRPr="00382300">
              <w:rPr>
                <w:b/>
              </w:rPr>
              <w:t>кезде</w:t>
            </w:r>
            <w:proofErr w:type="spellEnd"/>
            <w:r w:rsidRPr="00382300">
              <w:rPr>
                <w:b/>
              </w:rPr>
              <w:t xml:space="preserve"> </w:t>
            </w:r>
            <w:proofErr w:type="spellStart"/>
            <w:r w:rsidRPr="00382300">
              <w:rPr>
                <w:b/>
              </w:rPr>
              <w:t>қол</w:t>
            </w:r>
            <w:proofErr w:type="spellEnd"/>
            <w:r w:rsidRPr="00382300">
              <w:rPr>
                <w:b/>
              </w:rPr>
              <w:t xml:space="preserve"> </w:t>
            </w:r>
            <w:proofErr w:type="spellStart"/>
            <w:r w:rsidRPr="00382300">
              <w:rPr>
                <w:b/>
              </w:rPr>
              <w:t>қою</w:t>
            </w:r>
            <w:proofErr w:type="spellEnd"/>
            <w:r w:rsidRPr="00382300">
              <w:rPr>
                <w:b/>
              </w:rPr>
              <w:t xml:space="preserve"> бонусы осы </w:t>
            </w:r>
            <w:proofErr w:type="spellStart"/>
            <w:r w:rsidRPr="00382300">
              <w:rPr>
                <w:b/>
              </w:rPr>
              <w:t>баптың</w:t>
            </w:r>
            <w:proofErr w:type="spellEnd"/>
            <w:r w:rsidRPr="00382300">
              <w:rPr>
                <w:b/>
              </w:rPr>
              <w:t xml:space="preserve"> 5 </w:t>
            </w:r>
            <w:proofErr w:type="spellStart"/>
            <w:r w:rsidRPr="00382300">
              <w:rPr>
                <w:b/>
              </w:rPr>
              <w:t>және</w:t>
            </w:r>
            <w:proofErr w:type="spellEnd"/>
            <w:r w:rsidRPr="00382300">
              <w:rPr>
                <w:b/>
              </w:rPr>
              <w:t xml:space="preserve"> 5-1-тармақтарында </w:t>
            </w:r>
            <w:proofErr w:type="spellStart"/>
            <w:r w:rsidRPr="00382300">
              <w:rPr>
                <w:b/>
              </w:rPr>
              <w:t>белгіленген</w:t>
            </w:r>
            <w:proofErr w:type="spellEnd"/>
            <w:r w:rsidRPr="00382300">
              <w:rPr>
                <w:b/>
              </w:rPr>
              <w:t xml:space="preserve"> </w:t>
            </w:r>
            <w:proofErr w:type="spellStart"/>
            <w:r w:rsidRPr="00382300">
              <w:rPr>
                <w:b/>
              </w:rPr>
              <w:t>тәртіппен</w:t>
            </w:r>
            <w:proofErr w:type="spellEnd"/>
            <w:r w:rsidRPr="00382300">
              <w:rPr>
                <w:b/>
              </w:rPr>
              <w:t xml:space="preserve"> </w:t>
            </w:r>
            <w:proofErr w:type="spellStart"/>
            <w:r w:rsidRPr="00382300">
              <w:rPr>
                <w:b/>
              </w:rPr>
              <w:t>әрбір</w:t>
            </w:r>
            <w:proofErr w:type="spellEnd"/>
            <w:r w:rsidRPr="00382300">
              <w:rPr>
                <w:b/>
              </w:rPr>
              <w:t xml:space="preserve"> </w:t>
            </w:r>
            <w:proofErr w:type="spellStart"/>
            <w:r w:rsidRPr="00382300">
              <w:rPr>
                <w:b/>
              </w:rPr>
              <w:t>осындай</w:t>
            </w:r>
            <w:proofErr w:type="spellEnd"/>
            <w:r w:rsidRPr="00382300">
              <w:rPr>
                <w:b/>
              </w:rPr>
              <w:t xml:space="preserve"> </w:t>
            </w:r>
            <w:proofErr w:type="spellStart"/>
            <w:r w:rsidRPr="00382300">
              <w:rPr>
                <w:b/>
              </w:rPr>
              <w:t>кеңейту</w:t>
            </w:r>
            <w:proofErr w:type="spellEnd"/>
            <w:r w:rsidRPr="00382300">
              <w:rPr>
                <w:b/>
              </w:rPr>
              <w:t xml:space="preserve"> </w:t>
            </w:r>
            <w:proofErr w:type="spellStart"/>
            <w:r w:rsidRPr="00382300">
              <w:rPr>
                <w:b/>
              </w:rPr>
              <w:t>және</w:t>
            </w:r>
            <w:proofErr w:type="spellEnd"/>
            <w:r w:rsidRPr="00382300">
              <w:rPr>
                <w:b/>
              </w:rPr>
              <w:t xml:space="preserve"> </w:t>
            </w:r>
            <w:proofErr w:type="spellStart"/>
            <w:r w:rsidRPr="00382300">
              <w:rPr>
                <w:b/>
              </w:rPr>
              <w:t>тереңдікті</w:t>
            </w:r>
            <w:proofErr w:type="spellEnd"/>
            <w:r w:rsidRPr="00382300">
              <w:rPr>
                <w:b/>
              </w:rPr>
              <w:t xml:space="preserve"> </w:t>
            </w:r>
            <w:proofErr w:type="spellStart"/>
            <w:r w:rsidRPr="00382300">
              <w:rPr>
                <w:b/>
              </w:rPr>
              <w:t>ұлғайту</w:t>
            </w:r>
            <w:proofErr w:type="spellEnd"/>
            <w:r w:rsidRPr="00382300">
              <w:rPr>
                <w:b/>
              </w:rPr>
              <w:t xml:space="preserve"> </w:t>
            </w:r>
            <w:proofErr w:type="spellStart"/>
            <w:r w:rsidRPr="00382300">
              <w:rPr>
                <w:b/>
              </w:rPr>
              <w:t>бойынша</w:t>
            </w:r>
            <w:proofErr w:type="spellEnd"/>
            <w:r w:rsidRPr="00382300">
              <w:rPr>
                <w:b/>
              </w:rPr>
              <w:t xml:space="preserve"> </w:t>
            </w:r>
            <w:proofErr w:type="spellStart"/>
            <w:r w:rsidRPr="00382300">
              <w:rPr>
                <w:b/>
              </w:rPr>
              <w:t>жеке</w:t>
            </w:r>
            <w:proofErr w:type="spellEnd"/>
            <w:r w:rsidRPr="00382300">
              <w:rPr>
                <w:b/>
              </w:rPr>
              <w:t xml:space="preserve"> </w:t>
            </w:r>
            <w:proofErr w:type="spellStart"/>
            <w:r w:rsidRPr="00382300">
              <w:rPr>
                <w:b/>
              </w:rPr>
              <w:t>айқындалады</w:t>
            </w:r>
            <w:proofErr w:type="spellEnd"/>
            <w:r w:rsidRPr="00382300">
              <w:rPr>
                <w:b/>
              </w:rPr>
              <w:t>.</w:t>
            </w:r>
          </w:p>
          <w:p w14:paraId="7CC6F761" w14:textId="2083C256" w:rsidR="00CD3DE8" w:rsidRPr="00382300" w:rsidRDefault="00CD3DE8" w:rsidP="00EF6E0C">
            <w:pPr>
              <w:pStyle w:val="pj"/>
              <w:spacing w:before="0" w:beforeAutospacing="0" w:after="0" w:afterAutospacing="0"/>
              <w:ind w:firstLine="431"/>
              <w:jc w:val="both"/>
              <w:rPr>
                <w:b/>
              </w:rPr>
            </w:pPr>
            <w:r w:rsidRPr="00382300">
              <w:rPr>
                <w:b/>
              </w:rPr>
              <w:t>…</w:t>
            </w:r>
          </w:p>
          <w:p w14:paraId="780D4470" w14:textId="77777777" w:rsidR="00CD3DE8" w:rsidRPr="00382300" w:rsidRDefault="00CD3DE8" w:rsidP="00EF6E0C">
            <w:pPr>
              <w:pStyle w:val="pj"/>
              <w:spacing w:before="0" w:beforeAutospacing="0" w:after="0" w:afterAutospacing="0"/>
              <w:ind w:firstLine="431"/>
              <w:jc w:val="both"/>
              <w:rPr>
                <w:b/>
              </w:rPr>
            </w:pPr>
          </w:p>
          <w:p w14:paraId="20C6BACA" w14:textId="62999E57" w:rsidR="00CD3DE8" w:rsidRPr="00382300" w:rsidRDefault="007C6349" w:rsidP="00EF6E0C">
            <w:pPr>
              <w:pStyle w:val="pj"/>
              <w:spacing w:before="0" w:beforeAutospacing="0" w:after="0" w:afterAutospacing="0"/>
              <w:ind w:firstLine="431"/>
              <w:jc w:val="both"/>
              <w:rPr>
                <w:b/>
                <w:bCs/>
              </w:rPr>
            </w:pPr>
            <w:r w:rsidRPr="00382300">
              <w:rPr>
                <w:b/>
                <w:lang w:val="kk-KZ"/>
              </w:rPr>
              <w:t>7</w:t>
            </w:r>
            <w:r w:rsidR="00CD3DE8" w:rsidRPr="00382300">
              <w:rPr>
                <w:b/>
              </w:rPr>
              <w:t xml:space="preserve">. Осы </w:t>
            </w:r>
            <w:proofErr w:type="spellStart"/>
            <w:r w:rsidR="00CD3DE8" w:rsidRPr="00382300">
              <w:rPr>
                <w:b/>
              </w:rPr>
              <w:t>бапта</w:t>
            </w:r>
            <w:proofErr w:type="spellEnd"/>
            <w:r w:rsidR="00CD3DE8" w:rsidRPr="00382300">
              <w:rPr>
                <w:b/>
              </w:rPr>
              <w:t xml:space="preserve"> </w:t>
            </w:r>
            <w:proofErr w:type="spellStart"/>
            <w:r w:rsidR="00CD3DE8" w:rsidRPr="00382300">
              <w:rPr>
                <w:b/>
              </w:rPr>
              <w:t>белгіленген</w:t>
            </w:r>
            <w:proofErr w:type="spellEnd"/>
            <w:r w:rsidR="00CD3DE8" w:rsidRPr="00382300">
              <w:rPr>
                <w:b/>
              </w:rPr>
              <w:t xml:space="preserve"> </w:t>
            </w:r>
            <w:proofErr w:type="spellStart"/>
            <w:r w:rsidR="00CD3DE8" w:rsidRPr="00382300">
              <w:rPr>
                <w:b/>
              </w:rPr>
              <w:t>қол</w:t>
            </w:r>
            <w:proofErr w:type="spellEnd"/>
            <w:r w:rsidR="00CD3DE8" w:rsidRPr="00382300">
              <w:rPr>
                <w:b/>
              </w:rPr>
              <w:t xml:space="preserve"> </w:t>
            </w:r>
            <w:proofErr w:type="spellStart"/>
            <w:r w:rsidR="00CD3DE8" w:rsidRPr="00382300">
              <w:rPr>
                <w:b/>
              </w:rPr>
              <w:t>қою</w:t>
            </w:r>
            <w:proofErr w:type="spellEnd"/>
            <w:r w:rsidR="00CD3DE8" w:rsidRPr="00382300">
              <w:rPr>
                <w:b/>
              </w:rPr>
              <w:t xml:space="preserve"> </w:t>
            </w:r>
            <w:proofErr w:type="spellStart"/>
            <w:r w:rsidR="00CD3DE8" w:rsidRPr="00382300">
              <w:rPr>
                <w:b/>
              </w:rPr>
              <w:t>бонусының</w:t>
            </w:r>
            <w:proofErr w:type="spellEnd"/>
            <w:r w:rsidR="00CD3DE8" w:rsidRPr="00382300">
              <w:rPr>
                <w:b/>
              </w:rPr>
              <w:t xml:space="preserve"> </w:t>
            </w:r>
            <w:proofErr w:type="spellStart"/>
            <w:r w:rsidR="00CD3DE8" w:rsidRPr="00382300">
              <w:rPr>
                <w:b/>
              </w:rPr>
              <w:t>мөлшерін</w:t>
            </w:r>
            <w:proofErr w:type="spellEnd"/>
            <w:r w:rsidR="00CD3DE8" w:rsidRPr="00382300">
              <w:rPr>
                <w:b/>
              </w:rPr>
              <w:t xml:space="preserve"> </w:t>
            </w:r>
            <w:proofErr w:type="spellStart"/>
            <w:r w:rsidR="00CD3DE8" w:rsidRPr="00382300">
              <w:rPr>
                <w:b/>
              </w:rPr>
              <w:t>айқындау</w:t>
            </w:r>
            <w:proofErr w:type="spellEnd"/>
            <w:r w:rsidR="00CD3DE8" w:rsidRPr="00382300">
              <w:rPr>
                <w:b/>
              </w:rPr>
              <w:t xml:space="preserve"> </w:t>
            </w:r>
            <w:proofErr w:type="spellStart"/>
            <w:r w:rsidR="00CD3DE8" w:rsidRPr="00382300">
              <w:rPr>
                <w:b/>
              </w:rPr>
              <w:t>тәртібі</w:t>
            </w:r>
            <w:proofErr w:type="spellEnd"/>
            <w:r w:rsidR="00CD3DE8" w:rsidRPr="00382300">
              <w:rPr>
                <w:b/>
              </w:rPr>
              <w:t xml:space="preserve"> </w:t>
            </w:r>
            <w:proofErr w:type="spellStart"/>
            <w:r w:rsidR="00CD3DE8" w:rsidRPr="00382300">
              <w:rPr>
                <w:b/>
              </w:rPr>
              <w:t>жерасты</w:t>
            </w:r>
            <w:proofErr w:type="spellEnd"/>
            <w:r w:rsidR="00CD3DE8" w:rsidRPr="00382300">
              <w:rPr>
                <w:b/>
              </w:rPr>
              <w:t xml:space="preserve"> </w:t>
            </w:r>
            <w:proofErr w:type="spellStart"/>
            <w:r w:rsidR="00CD3DE8" w:rsidRPr="00382300">
              <w:rPr>
                <w:b/>
              </w:rPr>
              <w:t>суларын</w:t>
            </w:r>
            <w:proofErr w:type="spellEnd"/>
            <w:r w:rsidR="00CD3DE8" w:rsidRPr="00382300">
              <w:rPr>
                <w:b/>
              </w:rPr>
              <w:t xml:space="preserve"> </w:t>
            </w:r>
            <w:proofErr w:type="spellStart"/>
            <w:r w:rsidR="00CD3DE8" w:rsidRPr="00382300">
              <w:rPr>
                <w:b/>
              </w:rPr>
              <w:t>өндіруге</w:t>
            </w:r>
            <w:proofErr w:type="spellEnd"/>
            <w:r w:rsidR="00CD3DE8" w:rsidRPr="00382300">
              <w:rPr>
                <w:b/>
              </w:rPr>
              <w:t xml:space="preserve"> </w:t>
            </w:r>
            <w:proofErr w:type="spellStart"/>
            <w:r w:rsidR="00CD3DE8" w:rsidRPr="00382300">
              <w:rPr>
                <w:b/>
              </w:rPr>
              <w:t>арналған</w:t>
            </w:r>
            <w:proofErr w:type="spellEnd"/>
            <w:r w:rsidR="00CD3DE8" w:rsidRPr="00382300">
              <w:rPr>
                <w:b/>
              </w:rPr>
              <w:t xml:space="preserve"> </w:t>
            </w:r>
            <w:proofErr w:type="spellStart"/>
            <w:r w:rsidR="00CD3DE8" w:rsidRPr="00382300">
              <w:rPr>
                <w:b/>
              </w:rPr>
              <w:t>рұқсаттарға</w:t>
            </w:r>
            <w:proofErr w:type="spellEnd"/>
            <w:r w:rsidR="00CD3DE8" w:rsidRPr="00382300">
              <w:rPr>
                <w:b/>
              </w:rPr>
              <w:t xml:space="preserve"> </w:t>
            </w:r>
            <w:proofErr w:type="spellStart"/>
            <w:r w:rsidR="00CD3DE8" w:rsidRPr="00382300">
              <w:rPr>
                <w:b/>
              </w:rPr>
              <w:t>қолданылады</w:t>
            </w:r>
            <w:proofErr w:type="spellEnd"/>
            <w:r w:rsidR="00CD3DE8" w:rsidRPr="00382300">
              <w:rPr>
                <w:b/>
              </w:rPr>
              <w:t>.</w:t>
            </w:r>
          </w:p>
        </w:tc>
        <w:tc>
          <w:tcPr>
            <w:tcW w:w="3657" w:type="dxa"/>
          </w:tcPr>
          <w:p w14:paraId="5222490B" w14:textId="77777777" w:rsidR="00EB082C" w:rsidRPr="00382300" w:rsidRDefault="00EB082C" w:rsidP="00EB082C">
            <w:pPr>
              <w:spacing w:after="0" w:line="240" w:lineRule="auto"/>
              <w:ind w:firstLine="288"/>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lastRenderedPageBreak/>
              <w:t>2026 жылғы 1 қаңтардан бастап қолданысқа енгізіледі</w:t>
            </w:r>
          </w:p>
          <w:p w14:paraId="08591DF1" w14:textId="77777777" w:rsidR="00EB082C" w:rsidRPr="00382300" w:rsidRDefault="00EB082C" w:rsidP="00EB082C">
            <w:pPr>
              <w:tabs>
                <w:tab w:val="left" w:pos="1134"/>
              </w:tabs>
              <w:spacing w:after="0" w:line="240" w:lineRule="auto"/>
              <w:ind w:firstLine="316"/>
              <w:contextualSpacing/>
              <w:jc w:val="both"/>
              <w:rPr>
                <w:rFonts w:ascii="Times New Roman" w:hAnsi="Times New Roman" w:cs="Times New Roman"/>
                <w:sz w:val="24"/>
                <w:szCs w:val="24"/>
              </w:rPr>
            </w:pPr>
          </w:p>
          <w:p w14:paraId="5DDE4C17" w14:textId="77777777" w:rsidR="00EB082C" w:rsidRPr="00382300" w:rsidRDefault="00EB082C" w:rsidP="00EB082C">
            <w:pPr>
              <w:tabs>
                <w:tab w:val="left" w:pos="1134"/>
              </w:tabs>
              <w:spacing w:after="0" w:line="240" w:lineRule="auto"/>
              <w:ind w:firstLine="316"/>
              <w:contextualSpacing/>
              <w:jc w:val="both"/>
              <w:rPr>
                <w:rFonts w:ascii="Times New Roman" w:hAnsi="Times New Roman" w:cs="Times New Roman"/>
                <w:sz w:val="24"/>
                <w:szCs w:val="24"/>
              </w:rPr>
            </w:pPr>
            <w:r w:rsidRPr="00382300">
              <w:rPr>
                <w:rFonts w:ascii="Times New Roman" w:hAnsi="Times New Roman" w:cs="Times New Roman"/>
                <w:sz w:val="24"/>
                <w:szCs w:val="24"/>
              </w:rPr>
              <w:t>Нақтылаушы редакция:</w:t>
            </w:r>
          </w:p>
          <w:p w14:paraId="3419E845" w14:textId="77777777" w:rsidR="00EB082C" w:rsidRPr="00382300" w:rsidRDefault="00EB082C" w:rsidP="00EB082C">
            <w:pPr>
              <w:pStyle w:val="a9"/>
              <w:numPr>
                <w:ilvl w:val="0"/>
                <w:numId w:val="31"/>
              </w:numPr>
              <w:tabs>
                <w:tab w:val="left" w:pos="600"/>
                <w:tab w:val="left" w:pos="851"/>
                <w:tab w:val="left" w:pos="1134"/>
              </w:tabs>
              <w:spacing w:after="0" w:line="240" w:lineRule="auto"/>
              <w:ind w:left="33" w:firstLine="343"/>
              <w:jc w:val="both"/>
              <w:rPr>
                <w:rFonts w:ascii="Times New Roman" w:hAnsi="Times New Roman" w:cs="Times New Roman"/>
                <w:sz w:val="24"/>
                <w:szCs w:val="24"/>
              </w:rPr>
            </w:pPr>
            <w:r w:rsidRPr="00382300">
              <w:rPr>
                <w:rFonts w:ascii="Times New Roman" w:hAnsi="Times New Roman" w:cs="Times New Roman"/>
                <w:sz w:val="24"/>
                <w:szCs w:val="24"/>
              </w:rPr>
              <w:t xml:space="preserve">Жер қойнауы туралы кодекске сәйкес кең таралған пайдалы қазбалар, жерасты сулары және емдік балшықтар бойынша аукциондар өткізілмейді және тиісінше қол қою бонусының бастапқы мөлшері айқындалмайды, осыған байланысты қол қою бонусы сомасын айқындау тәртібі осы баптың жаңа 4-1-тармағына ауыстырылды және сол минималды мөлшерлерде бекітілді. </w:t>
            </w:r>
          </w:p>
          <w:p w14:paraId="60F077B4" w14:textId="77777777" w:rsidR="00EB082C" w:rsidRPr="00382300" w:rsidRDefault="00EB082C" w:rsidP="00EB082C">
            <w:pPr>
              <w:pStyle w:val="a9"/>
              <w:numPr>
                <w:ilvl w:val="0"/>
                <w:numId w:val="31"/>
              </w:numPr>
              <w:tabs>
                <w:tab w:val="left" w:pos="600"/>
                <w:tab w:val="left" w:pos="851"/>
                <w:tab w:val="left" w:pos="1134"/>
              </w:tabs>
              <w:spacing w:after="0" w:line="240" w:lineRule="auto"/>
              <w:ind w:left="33" w:firstLine="283"/>
              <w:jc w:val="both"/>
              <w:rPr>
                <w:rFonts w:ascii="Times New Roman" w:eastAsiaTheme="minorEastAsia" w:hAnsi="Times New Roman" w:cs="Times New Roman"/>
                <w:b/>
                <w:sz w:val="24"/>
                <w:szCs w:val="24"/>
                <w:lang w:eastAsia="ru-RU"/>
              </w:rPr>
            </w:pPr>
            <w:r w:rsidRPr="00382300">
              <w:rPr>
                <w:rFonts w:ascii="Times New Roman" w:hAnsi="Times New Roman" w:cs="Times New Roman"/>
                <w:sz w:val="24"/>
                <w:szCs w:val="24"/>
              </w:rPr>
              <w:t>келісімшарт аумағын ұлғайту, тереңдету кезінде қол қою бонусын есептеу тәртібі бойынша нақтылаушы редакция.</w:t>
            </w:r>
          </w:p>
          <w:p w14:paraId="2A1F54F7" w14:textId="77777777" w:rsidR="00CD3DE8" w:rsidRPr="00382300" w:rsidRDefault="00CD3DE8" w:rsidP="00EF6E0C">
            <w:pPr>
              <w:pStyle w:val="a4"/>
              <w:spacing w:before="0" w:beforeAutospacing="0" w:after="0" w:afterAutospacing="0"/>
              <w:ind w:firstLine="346"/>
              <w:jc w:val="both"/>
              <w:rPr>
                <w:b/>
                <w:bCs/>
                <w:lang w:val="kk-KZ"/>
              </w:rPr>
            </w:pPr>
          </w:p>
        </w:tc>
      </w:tr>
      <w:tr w:rsidR="001C35C6" w:rsidRPr="00382300" w14:paraId="63F91A97" w14:textId="0F0B4FF7" w:rsidTr="00430658">
        <w:trPr>
          <w:trHeight w:val="735"/>
        </w:trPr>
        <w:tc>
          <w:tcPr>
            <w:tcW w:w="964" w:type="dxa"/>
          </w:tcPr>
          <w:p w14:paraId="3B159F30" w14:textId="56C227E8" w:rsidR="00430658" w:rsidRPr="00382300" w:rsidRDefault="00430658" w:rsidP="00430658">
            <w:pPr>
              <w:spacing w:after="0" w:line="240" w:lineRule="auto"/>
              <w:ind w:right="62"/>
              <w:jc w:val="both"/>
              <w:rPr>
                <w:rFonts w:ascii="Times New Roman" w:hAnsi="Times New Roman" w:cs="Times New Roman"/>
                <w:b/>
                <w:sz w:val="20"/>
                <w:szCs w:val="20"/>
                <w:lang w:val="ru-RU"/>
              </w:rPr>
            </w:pPr>
            <w:r w:rsidRPr="00382300">
              <w:rPr>
                <w:rFonts w:ascii="Times New Roman" w:hAnsi="Times New Roman" w:cs="Times New Roman"/>
                <w:b/>
                <w:sz w:val="20"/>
                <w:szCs w:val="20"/>
                <w:lang w:val="ru-RU"/>
              </w:rPr>
              <w:lastRenderedPageBreak/>
              <w:t>164.</w:t>
            </w:r>
          </w:p>
        </w:tc>
        <w:tc>
          <w:tcPr>
            <w:tcW w:w="1106" w:type="dxa"/>
          </w:tcPr>
          <w:p w14:paraId="4788BD0B" w14:textId="69413125" w:rsidR="001C35C6" w:rsidRPr="00382300" w:rsidRDefault="001C35C6" w:rsidP="001C35C6">
            <w:pPr>
              <w:tabs>
                <w:tab w:val="left" w:pos="142"/>
              </w:tabs>
              <w:spacing w:after="0" w:line="240" w:lineRule="auto"/>
              <w:ind w:firstLine="173"/>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774-бап</w:t>
            </w:r>
          </w:p>
        </w:tc>
        <w:tc>
          <w:tcPr>
            <w:tcW w:w="4706" w:type="dxa"/>
          </w:tcPr>
          <w:p w14:paraId="2F072EFF" w14:textId="77777777" w:rsidR="001C35C6" w:rsidRPr="00382300" w:rsidRDefault="001C35C6" w:rsidP="001C35C6">
            <w:pPr>
              <w:pStyle w:val="pj"/>
              <w:spacing w:before="0" w:beforeAutospacing="0" w:after="0" w:afterAutospacing="0"/>
              <w:ind w:left="1200" w:hanging="800"/>
              <w:jc w:val="both"/>
            </w:pPr>
            <w:r w:rsidRPr="00382300">
              <w:rPr>
                <w:rStyle w:val="s1"/>
              </w:rPr>
              <w:t xml:space="preserve">774-бап. </w:t>
            </w:r>
            <w:proofErr w:type="spellStart"/>
            <w:r w:rsidRPr="00382300">
              <w:rPr>
                <w:rStyle w:val="s1"/>
              </w:rPr>
              <w:t>Салық</w:t>
            </w:r>
            <w:proofErr w:type="spellEnd"/>
            <w:r w:rsidRPr="00382300">
              <w:rPr>
                <w:rStyle w:val="s1"/>
              </w:rPr>
              <w:t xml:space="preserve"> салу </w:t>
            </w:r>
            <w:proofErr w:type="spellStart"/>
            <w:r w:rsidRPr="00382300">
              <w:rPr>
                <w:rStyle w:val="s1"/>
              </w:rPr>
              <w:t>объектісі</w:t>
            </w:r>
            <w:proofErr w:type="spellEnd"/>
          </w:p>
          <w:p w14:paraId="41A2C6DA" w14:textId="77777777" w:rsidR="001C35C6" w:rsidRPr="00382300" w:rsidRDefault="001C35C6" w:rsidP="001C35C6">
            <w:pPr>
              <w:pStyle w:val="pj"/>
              <w:spacing w:before="0" w:beforeAutospacing="0" w:after="0" w:afterAutospacing="0"/>
              <w:jc w:val="both"/>
            </w:pPr>
            <w:r w:rsidRPr="00382300">
              <w:t>…</w:t>
            </w:r>
          </w:p>
          <w:p w14:paraId="1CB36759" w14:textId="77777777" w:rsidR="001C35C6" w:rsidRPr="00382300" w:rsidRDefault="001C35C6" w:rsidP="001C35C6">
            <w:pPr>
              <w:pStyle w:val="pj"/>
              <w:spacing w:before="0" w:beforeAutospacing="0" w:after="0" w:afterAutospacing="0"/>
              <w:ind w:firstLine="431"/>
              <w:jc w:val="both"/>
            </w:pPr>
            <w:r w:rsidRPr="00382300">
              <w:t xml:space="preserve">2. </w:t>
            </w:r>
            <w:proofErr w:type="spellStart"/>
            <w:r w:rsidRPr="00382300">
              <w:t>Пайдалы</w:t>
            </w:r>
            <w:proofErr w:type="spellEnd"/>
            <w:r w:rsidRPr="00382300">
              <w:t xml:space="preserve"> </w:t>
            </w:r>
            <w:proofErr w:type="spellStart"/>
            <w:r w:rsidRPr="00382300">
              <w:t>қазбаларды</w:t>
            </w:r>
            <w:proofErr w:type="spellEnd"/>
            <w:r w:rsidRPr="00382300">
              <w:t xml:space="preserve"> </w:t>
            </w:r>
            <w:proofErr w:type="spellStart"/>
            <w:r w:rsidRPr="00382300">
              <w:t>өндіру</w:t>
            </w:r>
            <w:proofErr w:type="spellEnd"/>
            <w:r w:rsidRPr="00382300">
              <w:t xml:space="preserve"> </w:t>
            </w:r>
            <w:proofErr w:type="spellStart"/>
            <w:r w:rsidRPr="00382300">
              <w:t>салығын</w:t>
            </w:r>
            <w:proofErr w:type="spellEnd"/>
            <w:r w:rsidRPr="00382300">
              <w:t xml:space="preserve"> </w:t>
            </w:r>
            <w:proofErr w:type="spellStart"/>
            <w:r w:rsidRPr="00382300">
              <w:t>есептеу</w:t>
            </w:r>
            <w:proofErr w:type="spellEnd"/>
            <w:r w:rsidRPr="00382300">
              <w:t xml:space="preserve"> </w:t>
            </w:r>
            <w:proofErr w:type="spellStart"/>
            <w:r w:rsidRPr="00382300">
              <w:t>мақсатында</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пайдаланушы</w:t>
            </w:r>
            <w:proofErr w:type="spellEnd"/>
            <w:r w:rsidRPr="00382300">
              <w:t xml:space="preserve"> </w:t>
            </w:r>
            <w:proofErr w:type="spellStart"/>
            <w:r w:rsidRPr="00382300">
              <w:t>салықтық</w:t>
            </w:r>
            <w:proofErr w:type="spellEnd"/>
            <w:r w:rsidRPr="00382300">
              <w:t xml:space="preserve"> </w:t>
            </w:r>
            <w:proofErr w:type="spellStart"/>
            <w:r w:rsidRPr="00382300">
              <w:t>кезең</w:t>
            </w:r>
            <w:proofErr w:type="spellEnd"/>
            <w:r w:rsidRPr="00382300">
              <w:t xml:space="preserve"> </w:t>
            </w:r>
            <w:proofErr w:type="spellStart"/>
            <w:r w:rsidRPr="00382300">
              <w:t>ішінде</w:t>
            </w:r>
            <w:proofErr w:type="spellEnd"/>
            <w:r w:rsidRPr="00382300">
              <w:t xml:space="preserve"> </w:t>
            </w:r>
            <w:proofErr w:type="spellStart"/>
            <w:r w:rsidRPr="00382300">
              <w:t>өндірген</w:t>
            </w:r>
            <w:proofErr w:type="spellEnd"/>
            <w:r w:rsidRPr="00382300">
              <w:t xml:space="preserve"> </w:t>
            </w:r>
            <w:proofErr w:type="spellStart"/>
            <w:r w:rsidRPr="00382300">
              <w:t>көмірсутектердің</w:t>
            </w:r>
            <w:proofErr w:type="spellEnd"/>
            <w:r w:rsidRPr="00382300">
              <w:t xml:space="preserve"> </w:t>
            </w:r>
            <w:proofErr w:type="spellStart"/>
            <w:r w:rsidRPr="00382300">
              <w:t>жалпы</w:t>
            </w:r>
            <w:proofErr w:type="spellEnd"/>
            <w:r w:rsidRPr="00382300">
              <w:t xml:space="preserve"> </w:t>
            </w:r>
            <w:proofErr w:type="spellStart"/>
            <w:r w:rsidRPr="00382300">
              <w:t>көлемі</w:t>
            </w:r>
            <w:proofErr w:type="spellEnd"/>
            <w:r w:rsidRPr="00382300">
              <w:t xml:space="preserve"> </w:t>
            </w:r>
            <w:proofErr w:type="spellStart"/>
            <w:r w:rsidRPr="00382300">
              <w:t>мынадай</w:t>
            </w:r>
            <w:proofErr w:type="spellEnd"/>
            <w:r w:rsidRPr="00382300">
              <w:t xml:space="preserve"> </w:t>
            </w:r>
            <w:proofErr w:type="spellStart"/>
            <w:r w:rsidRPr="00382300">
              <w:t>бөлінеді</w:t>
            </w:r>
            <w:proofErr w:type="spellEnd"/>
            <w:r w:rsidRPr="00382300">
              <w:t>:</w:t>
            </w:r>
          </w:p>
          <w:p w14:paraId="2990861E" w14:textId="77777777" w:rsidR="001C35C6" w:rsidRPr="00382300" w:rsidRDefault="001C35C6" w:rsidP="001C35C6">
            <w:pPr>
              <w:pStyle w:val="pj"/>
              <w:spacing w:before="0" w:beforeAutospacing="0" w:after="0" w:afterAutospacing="0"/>
              <w:ind w:firstLine="431"/>
              <w:jc w:val="both"/>
            </w:pPr>
            <w:r w:rsidRPr="00382300">
              <w:t>…</w:t>
            </w:r>
          </w:p>
          <w:p w14:paraId="2875FD00" w14:textId="77777777" w:rsidR="001C35C6" w:rsidRPr="00382300" w:rsidRDefault="001C35C6" w:rsidP="001C35C6">
            <w:pPr>
              <w:pStyle w:val="pj"/>
              <w:spacing w:before="0" w:beforeAutospacing="0" w:after="0" w:afterAutospacing="0"/>
              <w:ind w:firstLine="431"/>
              <w:jc w:val="both"/>
            </w:pPr>
            <w:r w:rsidRPr="00382300">
              <w:t xml:space="preserve">5)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ішкі</w:t>
            </w:r>
            <w:proofErr w:type="spellEnd"/>
            <w:r w:rsidRPr="00382300">
              <w:t xml:space="preserve"> </w:t>
            </w:r>
            <w:proofErr w:type="spellStart"/>
            <w:r w:rsidRPr="00382300">
              <w:t>нарығында</w:t>
            </w:r>
            <w:proofErr w:type="spellEnd"/>
            <w:r w:rsidRPr="00382300">
              <w:t xml:space="preserve"> </w:t>
            </w:r>
            <w:proofErr w:type="spellStart"/>
            <w:r w:rsidRPr="00382300">
              <w:t>өткізілген</w:t>
            </w:r>
            <w:proofErr w:type="spellEnd"/>
            <w:r w:rsidRPr="00382300">
              <w:t xml:space="preserve"> </w:t>
            </w:r>
            <w:proofErr w:type="spellStart"/>
            <w:r w:rsidRPr="00382300">
              <w:t>және</w:t>
            </w:r>
            <w:proofErr w:type="spellEnd"/>
            <w:r w:rsidRPr="00382300">
              <w:t xml:space="preserve"> (</w:t>
            </w:r>
            <w:proofErr w:type="spellStart"/>
            <w:r w:rsidRPr="00382300">
              <w:t>немесе</w:t>
            </w:r>
            <w:proofErr w:type="spellEnd"/>
            <w:r w:rsidRPr="00382300">
              <w:t xml:space="preserve">) </w:t>
            </w:r>
            <w:proofErr w:type="spellStart"/>
            <w:r w:rsidRPr="00382300">
              <w:t>өз</w:t>
            </w:r>
            <w:proofErr w:type="spellEnd"/>
            <w:r w:rsidRPr="00382300">
              <w:t xml:space="preserve"> </w:t>
            </w:r>
            <w:proofErr w:type="spellStart"/>
            <w:r w:rsidRPr="00382300">
              <w:t>өндірістік</w:t>
            </w:r>
            <w:proofErr w:type="spellEnd"/>
            <w:r w:rsidRPr="00382300">
              <w:t xml:space="preserve"> </w:t>
            </w:r>
            <w:proofErr w:type="spellStart"/>
            <w:r w:rsidRPr="00382300">
              <w:t>қажеттіліктеріне</w:t>
            </w:r>
            <w:proofErr w:type="spellEnd"/>
            <w:r w:rsidRPr="00382300">
              <w:t xml:space="preserve"> </w:t>
            </w:r>
            <w:proofErr w:type="spellStart"/>
            <w:r w:rsidRPr="00382300">
              <w:t>пайдаланылған</w:t>
            </w:r>
            <w:proofErr w:type="spellEnd"/>
            <w:r w:rsidRPr="00382300">
              <w:t xml:space="preserve"> </w:t>
            </w:r>
            <w:proofErr w:type="spellStart"/>
            <w:r w:rsidRPr="00382300">
              <w:t>шикі</w:t>
            </w:r>
            <w:proofErr w:type="spellEnd"/>
            <w:r w:rsidRPr="00382300">
              <w:t xml:space="preserve"> газ.</w:t>
            </w:r>
          </w:p>
          <w:p w14:paraId="5177A325" w14:textId="77777777" w:rsidR="001C35C6" w:rsidRPr="00382300" w:rsidRDefault="001C35C6" w:rsidP="001C35C6">
            <w:pPr>
              <w:pStyle w:val="pj"/>
              <w:spacing w:before="0" w:beforeAutospacing="0" w:after="0" w:afterAutospacing="0"/>
              <w:ind w:firstLine="431"/>
              <w:jc w:val="both"/>
            </w:pPr>
            <w:r w:rsidRPr="00382300">
              <w:t xml:space="preserve">Осы </w:t>
            </w:r>
            <w:proofErr w:type="spellStart"/>
            <w:r w:rsidRPr="00382300">
              <w:t>тараудың</w:t>
            </w:r>
            <w:proofErr w:type="spellEnd"/>
            <w:r w:rsidRPr="00382300">
              <w:t xml:space="preserve"> </w:t>
            </w:r>
            <w:proofErr w:type="spellStart"/>
            <w:r w:rsidRPr="00382300">
              <w:t>мақсаттары</w:t>
            </w:r>
            <w:proofErr w:type="spellEnd"/>
            <w:r w:rsidRPr="00382300">
              <w:t xml:space="preserve"> </w:t>
            </w:r>
            <w:proofErr w:type="spellStart"/>
            <w:r w:rsidRPr="00382300">
              <w:t>үшін</w:t>
            </w:r>
            <w:proofErr w:type="spellEnd"/>
            <w:r w:rsidRPr="00382300">
              <w:t xml:space="preserve"> </w:t>
            </w:r>
            <w:proofErr w:type="spellStart"/>
            <w:r w:rsidRPr="00382300">
              <w:t>тауарлық</w:t>
            </w:r>
            <w:proofErr w:type="spellEnd"/>
            <w:r w:rsidRPr="00382300">
              <w:t xml:space="preserve"> газ </w:t>
            </w:r>
            <w:proofErr w:type="spellStart"/>
            <w:r w:rsidRPr="00382300">
              <w:t>өндіру</w:t>
            </w:r>
            <w:proofErr w:type="spellEnd"/>
            <w:r w:rsidRPr="00382300">
              <w:t xml:space="preserve"> </w:t>
            </w:r>
            <w:proofErr w:type="spellStart"/>
            <w:r w:rsidRPr="00382300">
              <w:t>үшін</w:t>
            </w:r>
            <w:proofErr w:type="spellEnd"/>
            <w:r w:rsidRPr="00382300">
              <w:t xml:space="preserve"> </w:t>
            </w:r>
            <w:proofErr w:type="spellStart"/>
            <w:r w:rsidRPr="00382300">
              <w:t>пайдаланылған</w:t>
            </w:r>
            <w:proofErr w:type="spellEnd"/>
            <w:r w:rsidRPr="00382300">
              <w:t xml:space="preserve"> </w:t>
            </w:r>
            <w:proofErr w:type="spellStart"/>
            <w:r w:rsidRPr="00382300">
              <w:t>шикі</w:t>
            </w:r>
            <w:proofErr w:type="spellEnd"/>
            <w:r w:rsidRPr="00382300">
              <w:t xml:space="preserve"> газ да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ішкі</w:t>
            </w:r>
            <w:proofErr w:type="spellEnd"/>
            <w:r w:rsidRPr="00382300">
              <w:t xml:space="preserve"> </w:t>
            </w:r>
            <w:proofErr w:type="spellStart"/>
            <w:r w:rsidRPr="00382300">
              <w:t>нарығында</w:t>
            </w:r>
            <w:proofErr w:type="spellEnd"/>
            <w:r w:rsidRPr="00382300">
              <w:t xml:space="preserve"> </w:t>
            </w:r>
            <w:proofErr w:type="spellStart"/>
            <w:r w:rsidRPr="00382300">
              <w:t>өткізілген</w:t>
            </w:r>
            <w:proofErr w:type="spellEnd"/>
            <w:r w:rsidRPr="00382300">
              <w:t xml:space="preserve"> </w:t>
            </w:r>
            <w:proofErr w:type="spellStart"/>
            <w:r w:rsidRPr="00382300">
              <w:t>шикі</w:t>
            </w:r>
            <w:proofErr w:type="spellEnd"/>
            <w:r w:rsidRPr="00382300">
              <w:t xml:space="preserve"> газ </w:t>
            </w:r>
            <w:proofErr w:type="spellStart"/>
            <w:r w:rsidRPr="00382300">
              <w:t>деп</w:t>
            </w:r>
            <w:proofErr w:type="spellEnd"/>
            <w:r w:rsidRPr="00382300">
              <w:t xml:space="preserve"> </w:t>
            </w:r>
            <w:proofErr w:type="spellStart"/>
            <w:r w:rsidRPr="00382300">
              <w:lastRenderedPageBreak/>
              <w:t>танылады</w:t>
            </w:r>
            <w:proofErr w:type="spellEnd"/>
            <w:r w:rsidRPr="00382300">
              <w:t>.</w:t>
            </w:r>
          </w:p>
          <w:p w14:paraId="75BA9A7B" w14:textId="77777777" w:rsidR="001C35C6" w:rsidRPr="00382300" w:rsidRDefault="001C35C6" w:rsidP="001C35C6">
            <w:pPr>
              <w:pStyle w:val="pj"/>
              <w:spacing w:before="0" w:beforeAutospacing="0" w:after="0" w:afterAutospacing="0"/>
              <w:ind w:firstLine="431"/>
              <w:jc w:val="both"/>
            </w:pPr>
            <w:r w:rsidRPr="00382300">
              <w:t xml:space="preserve">Осы </w:t>
            </w:r>
            <w:proofErr w:type="spellStart"/>
            <w:r w:rsidRPr="00382300">
              <w:t>тармақшада</w:t>
            </w:r>
            <w:proofErr w:type="spellEnd"/>
            <w:r w:rsidRPr="00382300">
              <w:t xml:space="preserve"> </w:t>
            </w:r>
            <w:proofErr w:type="spellStart"/>
            <w:r w:rsidRPr="00382300">
              <w:t>өзгеше</w:t>
            </w:r>
            <w:proofErr w:type="spellEnd"/>
            <w:r w:rsidRPr="00382300">
              <w:t xml:space="preserve"> </w:t>
            </w:r>
            <w:proofErr w:type="spellStart"/>
            <w:r w:rsidRPr="00382300">
              <w:t>белгіленбесе</w:t>
            </w:r>
            <w:proofErr w:type="spellEnd"/>
            <w:r w:rsidRPr="00382300">
              <w:t xml:space="preserve">, осы </w:t>
            </w:r>
            <w:proofErr w:type="spellStart"/>
            <w:r w:rsidRPr="00382300">
              <w:t>бөлімнің</w:t>
            </w:r>
            <w:proofErr w:type="spellEnd"/>
            <w:r w:rsidRPr="00382300">
              <w:t xml:space="preserve"> </w:t>
            </w:r>
            <w:proofErr w:type="spellStart"/>
            <w:r w:rsidRPr="00382300">
              <w:t>мақсаттары</w:t>
            </w:r>
            <w:proofErr w:type="spellEnd"/>
            <w:r w:rsidRPr="00382300">
              <w:t xml:space="preserve"> </w:t>
            </w:r>
            <w:proofErr w:type="spellStart"/>
            <w:r w:rsidRPr="00382300">
              <w:t>үшін</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пайдаланушы</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пайдалануға</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w:t>
            </w:r>
            <w:proofErr w:type="spellEnd"/>
            <w:r w:rsidRPr="00382300">
              <w:t xml:space="preserve"> </w:t>
            </w:r>
            <w:proofErr w:type="spellStart"/>
            <w:r w:rsidRPr="00382300">
              <w:t>шеңберінде</w:t>
            </w:r>
            <w:proofErr w:type="spellEnd"/>
            <w:r w:rsidRPr="00382300">
              <w:t xml:space="preserve"> </w:t>
            </w:r>
            <w:proofErr w:type="spellStart"/>
            <w:r w:rsidRPr="00382300">
              <w:t>өндірген</w:t>
            </w:r>
            <w:proofErr w:type="spellEnd"/>
            <w:r w:rsidRPr="00382300">
              <w:t xml:space="preserve"> </w:t>
            </w:r>
            <w:proofErr w:type="spellStart"/>
            <w:r w:rsidRPr="00382300">
              <w:t>және</w:t>
            </w:r>
            <w:proofErr w:type="spellEnd"/>
            <w:r w:rsidRPr="00382300">
              <w:t xml:space="preserve"> </w:t>
            </w:r>
            <w:proofErr w:type="spellStart"/>
            <w:r w:rsidRPr="00382300">
              <w:t>көмірсутектер</w:t>
            </w:r>
            <w:proofErr w:type="spellEnd"/>
            <w:r w:rsidRPr="00382300">
              <w:t xml:space="preserve"> </w:t>
            </w:r>
            <w:proofErr w:type="spellStart"/>
            <w:r w:rsidRPr="00382300">
              <w:t>саласындағы</w:t>
            </w:r>
            <w:proofErr w:type="spellEnd"/>
            <w:r w:rsidRPr="00382300">
              <w:t xml:space="preserve"> </w:t>
            </w:r>
            <w:proofErr w:type="spellStart"/>
            <w:r w:rsidRPr="00382300">
              <w:t>уәкілетті</w:t>
            </w:r>
            <w:proofErr w:type="spellEnd"/>
            <w:r w:rsidRPr="00382300">
              <w:t xml:space="preserve"> орган </w:t>
            </w:r>
            <w:proofErr w:type="spellStart"/>
            <w:r w:rsidRPr="00382300">
              <w:t>бекіткен</w:t>
            </w:r>
            <w:proofErr w:type="spellEnd"/>
            <w:r w:rsidRPr="00382300">
              <w:t xml:space="preserve"> </w:t>
            </w:r>
            <w:proofErr w:type="spellStart"/>
            <w:r w:rsidRPr="00382300">
              <w:t>құжаттарға</w:t>
            </w:r>
            <w:proofErr w:type="spellEnd"/>
            <w:r w:rsidRPr="00382300">
              <w:t xml:space="preserve"> </w:t>
            </w:r>
            <w:proofErr w:type="spellStart"/>
            <w:r w:rsidRPr="00382300">
              <w:t>сәйкес</w:t>
            </w:r>
            <w:proofErr w:type="spellEnd"/>
            <w:r w:rsidRPr="00382300">
              <w:t xml:space="preserve"> осы </w:t>
            </w:r>
            <w:proofErr w:type="spellStart"/>
            <w:r w:rsidRPr="00382300">
              <w:t>келісімшарт</w:t>
            </w:r>
            <w:proofErr w:type="spellEnd"/>
            <w:r w:rsidRPr="00382300">
              <w:t xml:space="preserve"> </w:t>
            </w:r>
            <w:proofErr w:type="spellStart"/>
            <w:r w:rsidRPr="00382300">
              <w:t>шеңберінде</w:t>
            </w:r>
            <w:proofErr w:type="spellEnd"/>
            <w:r w:rsidRPr="00382300">
              <w:t xml:space="preserve"> </w:t>
            </w:r>
            <w:proofErr w:type="spellStart"/>
            <w:r w:rsidRPr="00382300">
              <w:t>пайдаланылған</w:t>
            </w:r>
            <w:proofErr w:type="spellEnd"/>
            <w:r w:rsidRPr="00382300">
              <w:t xml:space="preserve">, </w:t>
            </w:r>
            <w:proofErr w:type="spellStart"/>
            <w:r w:rsidRPr="00382300">
              <w:t>оның</w:t>
            </w:r>
            <w:proofErr w:type="spellEnd"/>
            <w:r w:rsidRPr="00382300">
              <w:t xml:space="preserve"> </w:t>
            </w:r>
            <w:proofErr w:type="spellStart"/>
            <w:r w:rsidRPr="00382300">
              <w:t>ішінде</w:t>
            </w:r>
            <w:proofErr w:type="spellEnd"/>
            <w:r w:rsidRPr="00382300">
              <w:t xml:space="preserve"> </w:t>
            </w:r>
            <w:proofErr w:type="spellStart"/>
            <w:r w:rsidRPr="00382300">
              <w:t>қайта</w:t>
            </w:r>
            <w:proofErr w:type="spellEnd"/>
            <w:r w:rsidRPr="00382300">
              <w:t xml:space="preserve"> </w:t>
            </w:r>
            <w:proofErr w:type="spellStart"/>
            <w:r w:rsidRPr="00382300">
              <w:t>өңдеуден</w:t>
            </w:r>
            <w:proofErr w:type="spellEnd"/>
            <w:r w:rsidRPr="00382300">
              <w:t xml:space="preserve"> </w:t>
            </w:r>
            <w:proofErr w:type="spellStart"/>
            <w:r w:rsidRPr="00382300">
              <w:t>өткен</w:t>
            </w:r>
            <w:proofErr w:type="spellEnd"/>
            <w:r w:rsidRPr="00382300">
              <w:t xml:space="preserve"> </w:t>
            </w:r>
            <w:proofErr w:type="spellStart"/>
            <w:r w:rsidRPr="00382300">
              <w:t>шикі</w:t>
            </w:r>
            <w:proofErr w:type="spellEnd"/>
            <w:r w:rsidRPr="00382300">
              <w:t xml:space="preserve"> газ </w:t>
            </w:r>
            <w:proofErr w:type="spellStart"/>
            <w:r w:rsidRPr="00382300">
              <w:t>өз</w:t>
            </w:r>
            <w:proofErr w:type="spellEnd"/>
            <w:r w:rsidRPr="00382300">
              <w:t xml:space="preserve"> </w:t>
            </w:r>
            <w:proofErr w:type="spellStart"/>
            <w:r w:rsidRPr="00382300">
              <w:t>өндірістік</w:t>
            </w:r>
            <w:proofErr w:type="spellEnd"/>
            <w:r w:rsidRPr="00382300">
              <w:t xml:space="preserve"> </w:t>
            </w:r>
            <w:proofErr w:type="spellStart"/>
            <w:r w:rsidRPr="00382300">
              <w:t>қажеттіліктеріне</w:t>
            </w:r>
            <w:proofErr w:type="spellEnd"/>
            <w:r w:rsidRPr="00382300">
              <w:t xml:space="preserve"> </w:t>
            </w:r>
            <w:proofErr w:type="spellStart"/>
            <w:r w:rsidRPr="00382300">
              <w:t>пайдаланылған</w:t>
            </w:r>
            <w:proofErr w:type="spellEnd"/>
            <w:r w:rsidRPr="00382300">
              <w:t xml:space="preserve"> </w:t>
            </w:r>
            <w:proofErr w:type="spellStart"/>
            <w:r w:rsidRPr="00382300">
              <w:t>шикі</w:t>
            </w:r>
            <w:proofErr w:type="spellEnd"/>
            <w:r w:rsidRPr="00382300">
              <w:t xml:space="preserve"> газ </w:t>
            </w:r>
            <w:proofErr w:type="spellStart"/>
            <w:r w:rsidRPr="00382300">
              <w:t>деп</w:t>
            </w:r>
            <w:proofErr w:type="spellEnd"/>
            <w:r w:rsidRPr="00382300">
              <w:t xml:space="preserve"> </w:t>
            </w:r>
            <w:proofErr w:type="spellStart"/>
            <w:r w:rsidRPr="00382300">
              <w:t>танылады</w:t>
            </w:r>
            <w:proofErr w:type="spellEnd"/>
            <w:r w:rsidRPr="00382300">
              <w:t>:</w:t>
            </w:r>
          </w:p>
          <w:p w14:paraId="12C54AEF" w14:textId="77777777" w:rsidR="001C35C6" w:rsidRPr="00382300" w:rsidRDefault="001C35C6" w:rsidP="001C35C6">
            <w:pPr>
              <w:pStyle w:val="pj"/>
              <w:spacing w:before="0" w:beforeAutospacing="0" w:after="0" w:afterAutospacing="0"/>
              <w:ind w:firstLine="431"/>
              <w:jc w:val="both"/>
            </w:pP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жөніндегі</w:t>
            </w:r>
            <w:proofErr w:type="spellEnd"/>
            <w:r w:rsidRPr="00382300">
              <w:t xml:space="preserve"> </w:t>
            </w:r>
            <w:proofErr w:type="spellStart"/>
            <w:r w:rsidRPr="00382300">
              <w:t>операцияларды</w:t>
            </w:r>
            <w:proofErr w:type="spellEnd"/>
            <w:r w:rsidRPr="00382300">
              <w:t xml:space="preserve"> </w:t>
            </w:r>
            <w:proofErr w:type="spellStart"/>
            <w:r w:rsidRPr="00382300">
              <w:t>жүргізу</w:t>
            </w:r>
            <w:proofErr w:type="spellEnd"/>
            <w:r w:rsidRPr="00382300">
              <w:t xml:space="preserve"> </w:t>
            </w:r>
            <w:proofErr w:type="spellStart"/>
            <w:r w:rsidRPr="00382300">
              <w:t>кезінде</w:t>
            </w:r>
            <w:proofErr w:type="spellEnd"/>
            <w:r w:rsidRPr="00382300">
              <w:t xml:space="preserve"> </w:t>
            </w:r>
            <w:proofErr w:type="spellStart"/>
            <w:r w:rsidRPr="00382300">
              <w:t>көмірсутектерді</w:t>
            </w:r>
            <w:proofErr w:type="spellEnd"/>
            <w:r w:rsidRPr="00382300">
              <w:t xml:space="preserve"> </w:t>
            </w:r>
            <w:proofErr w:type="spellStart"/>
            <w:r w:rsidRPr="00382300">
              <w:t>дайындау</w:t>
            </w:r>
            <w:proofErr w:type="spellEnd"/>
            <w:r w:rsidRPr="00382300">
              <w:t xml:space="preserve"> </w:t>
            </w:r>
            <w:proofErr w:type="spellStart"/>
            <w:r w:rsidRPr="00382300">
              <w:t>кезінде</w:t>
            </w:r>
            <w:proofErr w:type="spellEnd"/>
            <w:r w:rsidRPr="00382300">
              <w:t xml:space="preserve"> </w:t>
            </w:r>
            <w:proofErr w:type="spellStart"/>
            <w:r w:rsidRPr="00382300">
              <w:t>отын</w:t>
            </w:r>
            <w:proofErr w:type="spellEnd"/>
            <w:r w:rsidRPr="00382300">
              <w:t xml:space="preserve"> </w:t>
            </w:r>
            <w:proofErr w:type="spellStart"/>
            <w:r w:rsidRPr="00382300">
              <w:t>ретінде</w:t>
            </w:r>
            <w:proofErr w:type="spellEnd"/>
            <w:r w:rsidRPr="00382300">
              <w:t>;</w:t>
            </w:r>
          </w:p>
          <w:p w14:paraId="35D87C2E" w14:textId="77777777" w:rsidR="001C35C6" w:rsidRPr="00382300" w:rsidRDefault="001C35C6" w:rsidP="001C35C6">
            <w:pPr>
              <w:pStyle w:val="pj"/>
              <w:spacing w:before="0" w:beforeAutospacing="0" w:after="0" w:afterAutospacing="0"/>
              <w:ind w:firstLine="431"/>
              <w:jc w:val="both"/>
            </w:pPr>
            <w:proofErr w:type="spellStart"/>
            <w:r w:rsidRPr="00382300">
              <w:t>технологиялық</w:t>
            </w:r>
            <w:proofErr w:type="spellEnd"/>
            <w:r w:rsidRPr="00382300">
              <w:t xml:space="preserve"> </w:t>
            </w:r>
            <w:proofErr w:type="spellStart"/>
            <w:r w:rsidRPr="00382300">
              <w:t>және</w:t>
            </w:r>
            <w:proofErr w:type="spellEnd"/>
            <w:r w:rsidRPr="00382300">
              <w:t xml:space="preserve"> </w:t>
            </w:r>
            <w:proofErr w:type="spellStart"/>
            <w:r w:rsidRPr="00382300">
              <w:t>коммуналдық-тұрмыстық</w:t>
            </w:r>
            <w:proofErr w:type="spellEnd"/>
            <w:r w:rsidRPr="00382300">
              <w:t xml:space="preserve"> </w:t>
            </w:r>
            <w:proofErr w:type="spellStart"/>
            <w:r w:rsidRPr="00382300">
              <w:t>қажеттіліктер</w:t>
            </w:r>
            <w:proofErr w:type="spellEnd"/>
            <w:r w:rsidRPr="00382300">
              <w:t xml:space="preserve"> </w:t>
            </w:r>
            <w:proofErr w:type="spellStart"/>
            <w:r w:rsidRPr="00382300">
              <w:t>үшін</w:t>
            </w:r>
            <w:proofErr w:type="spellEnd"/>
            <w:r w:rsidRPr="00382300">
              <w:t>;</w:t>
            </w:r>
          </w:p>
          <w:p w14:paraId="4D20C3E2" w14:textId="77777777" w:rsidR="001C35C6" w:rsidRPr="00382300" w:rsidRDefault="001C35C6" w:rsidP="001C35C6">
            <w:pPr>
              <w:pStyle w:val="pj"/>
              <w:spacing w:before="0" w:beforeAutospacing="0" w:after="0" w:afterAutospacing="0"/>
              <w:ind w:firstLine="431"/>
              <w:jc w:val="both"/>
            </w:pPr>
            <w:proofErr w:type="spellStart"/>
            <w:r w:rsidRPr="00382300">
              <w:t>ұңғыма</w:t>
            </w:r>
            <w:proofErr w:type="spellEnd"/>
            <w:r w:rsidRPr="00382300">
              <w:t xml:space="preserve"> </w:t>
            </w:r>
            <w:proofErr w:type="spellStart"/>
            <w:r w:rsidRPr="00382300">
              <w:t>сағасында</w:t>
            </w:r>
            <w:proofErr w:type="spellEnd"/>
            <w:r w:rsidRPr="00382300">
              <w:t xml:space="preserve"> </w:t>
            </w:r>
            <w:proofErr w:type="spellStart"/>
            <w:r w:rsidRPr="00382300">
              <w:t>мұнайды</w:t>
            </w:r>
            <w:proofErr w:type="spellEnd"/>
            <w:r w:rsidRPr="00382300">
              <w:t xml:space="preserve"> </w:t>
            </w:r>
            <w:proofErr w:type="spellStart"/>
            <w:r w:rsidRPr="00382300">
              <w:t>қыздыру</w:t>
            </w:r>
            <w:proofErr w:type="spellEnd"/>
            <w:r w:rsidRPr="00382300">
              <w:t xml:space="preserve"> </w:t>
            </w:r>
            <w:proofErr w:type="spellStart"/>
            <w:r w:rsidRPr="00382300">
              <w:t>үшін</w:t>
            </w:r>
            <w:proofErr w:type="spellEnd"/>
            <w:r w:rsidRPr="00382300">
              <w:t xml:space="preserve"> </w:t>
            </w:r>
            <w:proofErr w:type="spellStart"/>
            <w:r w:rsidRPr="00382300">
              <w:t>және</w:t>
            </w:r>
            <w:proofErr w:type="spellEnd"/>
            <w:r w:rsidRPr="00382300">
              <w:t xml:space="preserve"> </w:t>
            </w:r>
            <w:proofErr w:type="spellStart"/>
            <w:r w:rsidRPr="00382300">
              <w:t>бекітілген</w:t>
            </w:r>
            <w:proofErr w:type="spellEnd"/>
            <w:r w:rsidRPr="00382300">
              <w:t xml:space="preserve"> </w:t>
            </w:r>
            <w:proofErr w:type="spellStart"/>
            <w:r w:rsidRPr="00382300">
              <w:t>жобалық</w:t>
            </w:r>
            <w:proofErr w:type="spellEnd"/>
            <w:r w:rsidRPr="00382300">
              <w:t xml:space="preserve"> </w:t>
            </w:r>
            <w:proofErr w:type="spellStart"/>
            <w:r w:rsidRPr="00382300">
              <w:t>құжаттарға</w:t>
            </w:r>
            <w:proofErr w:type="spellEnd"/>
            <w:r w:rsidRPr="00382300">
              <w:t xml:space="preserve"> </w:t>
            </w:r>
            <w:proofErr w:type="spellStart"/>
            <w:r w:rsidRPr="00382300">
              <w:t>сәйкес</w:t>
            </w:r>
            <w:proofErr w:type="spellEnd"/>
            <w:r w:rsidRPr="00382300">
              <w:t xml:space="preserve"> </w:t>
            </w:r>
            <w:proofErr w:type="spellStart"/>
            <w:r w:rsidRPr="00382300">
              <w:t>мұнайды</w:t>
            </w:r>
            <w:proofErr w:type="spellEnd"/>
            <w:r w:rsidRPr="00382300">
              <w:t xml:space="preserve"> </w:t>
            </w:r>
            <w:proofErr w:type="spellStart"/>
            <w:r w:rsidRPr="00382300">
              <w:t>өндіру</w:t>
            </w:r>
            <w:proofErr w:type="spellEnd"/>
            <w:r w:rsidRPr="00382300">
              <w:t xml:space="preserve"> </w:t>
            </w:r>
            <w:proofErr w:type="spellStart"/>
            <w:r w:rsidRPr="00382300">
              <w:t>және</w:t>
            </w:r>
            <w:proofErr w:type="spellEnd"/>
            <w:r w:rsidRPr="00382300">
              <w:t xml:space="preserve"> </w:t>
            </w:r>
            <w:proofErr w:type="spellStart"/>
            <w:r w:rsidRPr="00382300">
              <w:t>сақтау</w:t>
            </w:r>
            <w:proofErr w:type="spellEnd"/>
            <w:r w:rsidRPr="00382300">
              <w:t xml:space="preserve"> </w:t>
            </w:r>
            <w:proofErr w:type="spellStart"/>
            <w:r w:rsidRPr="00382300">
              <w:t>орнынан</w:t>
            </w:r>
            <w:proofErr w:type="spellEnd"/>
            <w:r w:rsidRPr="00382300">
              <w:t xml:space="preserve"> </w:t>
            </w:r>
            <w:proofErr w:type="spellStart"/>
            <w:r w:rsidRPr="00382300">
              <w:t>магистральдық</w:t>
            </w:r>
            <w:proofErr w:type="spellEnd"/>
            <w:r w:rsidRPr="00382300">
              <w:t xml:space="preserve"> </w:t>
            </w:r>
            <w:proofErr w:type="spellStart"/>
            <w:r w:rsidRPr="00382300">
              <w:t>құбырға</w:t>
            </w:r>
            <w:proofErr w:type="spellEnd"/>
            <w:r w:rsidRPr="00382300">
              <w:t xml:space="preserve"> </w:t>
            </w:r>
            <w:proofErr w:type="spellStart"/>
            <w:r w:rsidRPr="00382300">
              <w:t>және</w:t>
            </w:r>
            <w:proofErr w:type="spellEnd"/>
            <w:r w:rsidRPr="00382300">
              <w:t xml:space="preserve"> (</w:t>
            </w:r>
            <w:proofErr w:type="spellStart"/>
            <w:r w:rsidRPr="00382300">
              <w:t>немесе</w:t>
            </w:r>
            <w:proofErr w:type="spellEnd"/>
            <w:r w:rsidRPr="00382300">
              <w:t xml:space="preserve">) </w:t>
            </w:r>
            <w:proofErr w:type="spellStart"/>
            <w:r w:rsidRPr="00382300">
              <w:t>басқа</w:t>
            </w:r>
            <w:proofErr w:type="spellEnd"/>
            <w:r w:rsidRPr="00382300">
              <w:t xml:space="preserve"> </w:t>
            </w:r>
            <w:proofErr w:type="spellStart"/>
            <w:r w:rsidRPr="00382300">
              <w:t>көлік</w:t>
            </w:r>
            <w:proofErr w:type="spellEnd"/>
            <w:r w:rsidRPr="00382300">
              <w:t xml:space="preserve"> </w:t>
            </w:r>
            <w:proofErr w:type="spellStart"/>
            <w:r w:rsidRPr="00382300">
              <w:t>түріне</w:t>
            </w:r>
            <w:proofErr w:type="spellEnd"/>
            <w:r w:rsidRPr="00382300">
              <w:t xml:space="preserve"> </w:t>
            </w:r>
            <w:proofErr w:type="spellStart"/>
            <w:r w:rsidRPr="00382300">
              <w:t>аударып</w:t>
            </w:r>
            <w:proofErr w:type="spellEnd"/>
            <w:r w:rsidRPr="00382300">
              <w:t xml:space="preserve"> </w:t>
            </w:r>
            <w:proofErr w:type="spellStart"/>
            <w:r w:rsidRPr="00382300">
              <w:t>тиеу</w:t>
            </w:r>
            <w:proofErr w:type="spellEnd"/>
            <w:r w:rsidRPr="00382300">
              <w:t xml:space="preserve"> </w:t>
            </w:r>
            <w:proofErr w:type="spellStart"/>
            <w:r w:rsidRPr="00382300">
              <w:t>орнына</w:t>
            </w:r>
            <w:proofErr w:type="spellEnd"/>
            <w:r w:rsidRPr="00382300">
              <w:t xml:space="preserve"> </w:t>
            </w:r>
            <w:proofErr w:type="spellStart"/>
            <w:r w:rsidRPr="00382300">
              <w:t>дейін</w:t>
            </w:r>
            <w:proofErr w:type="spellEnd"/>
            <w:r w:rsidRPr="00382300">
              <w:t xml:space="preserve"> </w:t>
            </w:r>
            <w:proofErr w:type="spellStart"/>
            <w:r w:rsidRPr="00382300">
              <w:t>тасымалдау</w:t>
            </w:r>
            <w:proofErr w:type="spellEnd"/>
            <w:r w:rsidRPr="00382300">
              <w:t xml:space="preserve"> </w:t>
            </w:r>
            <w:proofErr w:type="spellStart"/>
            <w:r w:rsidRPr="00382300">
              <w:t>кезінде</w:t>
            </w:r>
            <w:proofErr w:type="spellEnd"/>
            <w:r w:rsidRPr="00382300">
              <w:t>;</w:t>
            </w:r>
          </w:p>
          <w:p w14:paraId="7D078067" w14:textId="77777777" w:rsidR="001C35C6" w:rsidRPr="00382300" w:rsidRDefault="001C35C6" w:rsidP="001C35C6">
            <w:pPr>
              <w:pStyle w:val="pj"/>
              <w:spacing w:before="0" w:beforeAutospacing="0" w:after="0" w:afterAutospacing="0"/>
              <w:ind w:firstLine="431"/>
              <w:jc w:val="both"/>
            </w:pP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жөніндегі</w:t>
            </w:r>
            <w:proofErr w:type="spellEnd"/>
            <w:r w:rsidRPr="00382300">
              <w:t xml:space="preserve"> </w:t>
            </w:r>
            <w:proofErr w:type="spellStart"/>
            <w:r w:rsidRPr="00382300">
              <w:t>операцияларды</w:t>
            </w:r>
            <w:proofErr w:type="spellEnd"/>
            <w:r w:rsidRPr="00382300">
              <w:t xml:space="preserve"> </w:t>
            </w:r>
            <w:proofErr w:type="spellStart"/>
            <w:r w:rsidRPr="00382300">
              <w:t>жүргізу</w:t>
            </w:r>
            <w:proofErr w:type="spellEnd"/>
            <w:r w:rsidRPr="00382300">
              <w:t xml:space="preserve"> </w:t>
            </w:r>
            <w:proofErr w:type="spellStart"/>
            <w:r w:rsidRPr="00382300">
              <w:t>кезінде</w:t>
            </w:r>
            <w:proofErr w:type="spellEnd"/>
            <w:r w:rsidRPr="00382300">
              <w:t xml:space="preserve"> </w:t>
            </w:r>
            <w:proofErr w:type="spellStart"/>
            <w:r w:rsidRPr="00382300">
              <w:t>пайдаланылатын</w:t>
            </w:r>
            <w:proofErr w:type="spellEnd"/>
            <w:r w:rsidRPr="00382300">
              <w:t xml:space="preserve"> </w:t>
            </w:r>
            <w:proofErr w:type="spellStart"/>
            <w:r w:rsidRPr="00382300">
              <w:t>электр</w:t>
            </w:r>
            <w:proofErr w:type="spellEnd"/>
            <w:r w:rsidRPr="00382300">
              <w:t xml:space="preserve"> </w:t>
            </w:r>
            <w:proofErr w:type="spellStart"/>
            <w:r w:rsidRPr="00382300">
              <w:t>энергиясын</w:t>
            </w:r>
            <w:proofErr w:type="spellEnd"/>
            <w:r w:rsidRPr="00382300">
              <w:t xml:space="preserve"> </w:t>
            </w:r>
            <w:proofErr w:type="spellStart"/>
            <w:r w:rsidRPr="00382300">
              <w:t>өндіру</w:t>
            </w:r>
            <w:proofErr w:type="spellEnd"/>
            <w:r w:rsidRPr="00382300">
              <w:t xml:space="preserve"> </w:t>
            </w:r>
            <w:proofErr w:type="spellStart"/>
            <w:r w:rsidRPr="00382300">
              <w:t>үшін</w:t>
            </w:r>
            <w:proofErr w:type="spellEnd"/>
            <w:r w:rsidRPr="00382300">
              <w:t>;</w:t>
            </w:r>
          </w:p>
          <w:p w14:paraId="23D5DE50" w14:textId="77777777" w:rsidR="001C35C6" w:rsidRPr="00382300" w:rsidRDefault="001C35C6" w:rsidP="001C35C6">
            <w:pPr>
              <w:pStyle w:val="pj"/>
              <w:spacing w:before="0" w:beforeAutospacing="0" w:after="0" w:afterAutospacing="0"/>
              <w:ind w:firstLine="431"/>
              <w:jc w:val="both"/>
              <w:rPr>
                <w:b/>
              </w:rPr>
            </w:pPr>
            <w:r w:rsidRPr="00382300">
              <w:t xml:space="preserve">осы </w:t>
            </w:r>
            <w:proofErr w:type="spellStart"/>
            <w:r w:rsidRPr="00382300">
              <w:t>баптың</w:t>
            </w:r>
            <w:proofErr w:type="spellEnd"/>
            <w:r w:rsidRPr="00382300">
              <w:t xml:space="preserve"> 5-тармағында </w:t>
            </w:r>
            <w:proofErr w:type="spellStart"/>
            <w:r w:rsidRPr="00382300">
              <w:t>көзделген</w:t>
            </w:r>
            <w:proofErr w:type="spellEnd"/>
            <w:r w:rsidRPr="00382300">
              <w:t xml:space="preserve"> </w:t>
            </w:r>
            <w:proofErr w:type="spellStart"/>
            <w:r w:rsidRPr="00382300">
              <w:lastRenderedPageBreak/>
              <w:t>жер</w:t>
            </w:r>
            <w:proofErr w:type="spellEnd"/>
            <w:r w:rsidRPr="00382300">
              <w:t xml:space="preserve"> </w:t>
            </w:r>
            <w:proofErr w:type="spellStart"/>
            <w:r w:rsidRPr="00382300">
              <w:t>қойнауына</w:t>
            </w:r>
            <w:proofErr w:type="spellEnd"/>
            <w:r w:rsidRPr="00382300">
              <w:t xml:space="preserve"> </w:t>
            </w:r>
            <w:proofErr w:type="spellStart"/>
            <w:r w:rsidRPr="00382300">
              <w:t>кері</w:t>
            </w:r>
            <w:proofErr w:type="spellEnd"/>
            <w:r w:rsidRPr="00382300">
              <w:t xml:space="preserve"> </w:t>
            </w:r>
            <w:proofErr w:type="spellStart"/>
            <w:r w:rsidRPr="00382300">
              <w:t>айдау</w:t>
            </w:r>
            <w:proofErr w:type="spellEnd"/>
            <w:r w:rsidRPr="00382300">
              <w:t xml:space="preserve"> </w:t>
            </w:r>
            <w:proofErr w:type="spellStart"/>
            <w:r w:rsidRPr="00382300">
              <w:t>жағдайларын</w:t>
            </w:r>
            <w:proofErr w:type="spellEnd"/>
            <w:r w:rsidRPr="00382300">
              <w:t xml:space="preserve"> </w:t>
            </w:r>
            <w:proofErr w:type="spellStart"/>
            <w:r w:rsidRPr="00382300">
              <w:t>қоспағанда</w:t>
            </w:r>
            <w:proofErr w:type="spellEnd"/>
            <w:r w:rsidRPr="00382300">
              <w:t xml:space="preserve">, </w:t>
            </w:r>
            <w:proofErr w:type="spellStart"/>
            <w:r w:rsidRPr="00382300">
              <w:t>бекітілген</w:t>
            </w:r>
            <w:proofErr w:type="spellEnd"/>
            <w:r w:rsidRPr="00382300">
              <w:t xml:space="preserve"> </w:t>
            </w:r>
            <w:proofErr w:type="spellStart"/>
            <w:r w:rsidRPr="00382300">
              <w:t>жобалық</w:t>
            </w:r>
            <w:proofErr w:type="spellEnd"/>
            <w:r w:rsidRPr="00382300">
              <w:t xml:space="preserve"> </w:t>
            </w:r>
            <w:proofErr w:type="spellStart"/>
            <w:r w:rsidRPr="00382300">
              <w:t>құжаттарда</w:t>
            </w:r>
            <w:proofErr w:type="spellEnd"/>
            <w:r w:rsidRPr="00382300">
              <w:t xml:space="preserve"> </w:t>
            </w:r>
            <w:proofErr w:type="spellStart"/>
            <w:r w:rsidRPr="00382300">
              <w:t>көзделген</w:t>
            </w:r>
            <w:proofErr w:type="spellEnd"/>
            <w:r w:rsidRPr="00382300">
              <w:t xml:space="preserve"> </w:t>
            </w:r>
            <w:proofErr w:type="spellStart"/>
            <w:r w:rsidRPr="00382300">
              <w:t>көлемде</w:t>
            </w:r>
            <w:proofErr w:type="spellEnd"/>
            <w:r w:rsidRPr="00382300">
              <w:t xml:space="preserve"> </w:t>
            </w:r>
            <w:proofErr w:type="spellStart"/>
            <w:r w:rsidRPr="00382300">
              <w:t>жер</w:t>
            </w:r>
            <w:proofErr w:type="spellEnd"/>
            <w:r w:rsidRPr="00382300">
              <w:t xml:space="preserve"> </w:t>
            </w:r>
            <w:proofErr w:type="spellStart"/>
            <w:r w:rsidRPr="00382300">
              <w:t>қойнауына</w:t>
            </w:r>
            <w:proofErr w:type="spellEnd"/>
            <w:r w:rsidRPr="00382300">
              <w:t xml:space="preserve"> </w:t>
            </w:r>
            <w:proofErr w:type="spellStart"/>
            <w:r w:rsidRPr="00382300">
              <w:t>кері</w:t>
            </w:r>
            <w:proofErr w:type="spellEnd"/>
            <w:r w:rsidRPr="00382300">
              <w:t xml:space="preserve"> </w:t>
            </w:r>
            <w:proofErr w:type="spellStart"/>
            <w:r w:rsidRPr="00382300">
              <w:t>айдау</w:t>
            </w:r>
            <w:proofErr w:type="spellEnd"/>
            <w:r w:rsidRPr="00382300">
              <w:t xml:space="preserve"> </w:t>
            </w:r>
            <w:proofErr w:type="spellStart"/>
            <w:r w:rsidRPr="00382300">
              <w:t>үшін</w:t>
            </w:r>
            <w:proofErr w:type="spellEnd"/>
            <w:r w:rsidRPr="00382300">
              <w:t>;</w:t>
            </w:r>
          </w:p>
          <w:p w14:paraId="5EBE764E" w14:textId="77777777" w:rsidR="001C35C6" w:rsidRPr="00382300" w:rsidRDefault="001C35C6" w:rsidP="001C35C6">
            <w:pPr>
              <w:pStyle w:val="pj"/>
              <w:spacing w:before="0" w:beforeAutospacing="0" w:after="0" w:afterAutospacing="0"/>
              <w:ind w:firstLine="431"/>
              <w:jc w:val="both"/>
            </w:pPr>
            <w:proofErr w:type="spellStart"/>
            <w:r w:rsidRPr="00382300">
              <w:t>көмірсутектер</w:t>
            </w:r>
            <w:proofErr w:type="spellEnd"/>
            <w:r w:rsidRPr="00382300">
              <w:t xml:space="preserve"> </w:t>
            </w:r>
            <w:proofErr w:type="spellStart"/>
            <w:r w:rsidRPr="00382300">
              <w:t>саласындағы</w:t>
            </w:r>
            <w:proofErr w:type="spellEnd"/>
            <w:r w:rsidRPr="00382300">
              <w:t xml:space="preserve"> </w:t>
            </w:r>
            <w:proofErr w:type="spellStart"/>
            <w:r w:rsidRPr="00382300">
              <w:t>уәкілетті</w:t>
            </w:r>
            <w:proofErr w:type="spellEnd"/>
            <w:r w:rsidRPr="00382300">
              <w:t xml:space="preserve"> орган </w:t>
            </w:r>
            <w:proofErr w:type="spellStart"/>
            <w:r w:rsidRPr="00382300">
              <w:t>бекіткен</w:t>
            </w:r>
            <w:proofErr w:type="spellEnd"/>
            <w:r w:rsidRPr="00382300">
              <w:t xml:space="preserve"> </w:t>
            </w:r>
            <w:proofErr w:type="spellStart"/>
            <w:r w:rsidRPr="00382300">
              <w:t>жобалық</w:t>
            </w:r>
            <w:proofErr w:type="spellEnd"/>
            <w:r w:rsidRPr="00382300">
              <w:t xml:space="preserve"> </w:t>
            </w:r>
            <w:proofErr w:type="spellStart"/>
            <w:r w:rsidRPr="00382300">
              <w:t>құжаттарда</w:t>
            </w:r>
            <w:proofErr w:type="spellEnd"/>
            <w:r w:rsidRPr="00382300">
              <w:t xml:space="preserve"> </w:t>
            </w:r>
            <w:proofErr w:type="spellStart"/>
            <w:r w:rsidRPr="00382300">
              <w:t>көзделген</w:t>
            </w:r>
            <w:proofErr w:type="spellEnd"/>
            <w:r w:rsidRPr="00382300">
              <w:t xml:space="preserve"> </w:t>
            </w:r>
            <w:proofErr w:type="spellStart"/>
            <w:r w:rsidRPr="00382300">
              <w:t>көлемдерде</w:t>
            </w:r>
            <w:proofErr w:type="spellEnd"/>
            <w:r w:rsidRPr="00382300">
              <w:t xml:space="preserve"> </w:t>
            </w:r>
            <w:proofErr w:type="spellStart"/>
            <w:r w:rsidRPr="00382300">
              <w:t>өндіруші</w:t>
            </w:r>
            <w:proofErr w:type="spellEnd"/>
            <w:r w:rsidRPr="00382300">
              <w:t xml:space="preserve"> </w:t>
            </w:r>
            <w:proofErr w:type="spellStart"/>
            <w:r w:rsidRPr="00382300">
              <w:t>мұнай</w:t>
            </w:r>
            <w:proofErr w:type="spellEnd"/>
            <w:r w:rsidRPr="00382300">
              <w:t xml:space="preserve"> </w:t>
            </w:r>
            <w:proofErr w:type="spellStart"/>
            <w:r w:rsidRPr="00382300">
              <w:t>ұңғымаларын</w:t>
            </w:r>
            <w:proofErr w:type="spellEnd"/>
            <w:r w:rsidRPr="00382300">
              <w:t xml:space="preserve"> газлифт (</w:t>
            </w:r>
            <w:proofErr w:type="spellStart"/>
            <w:r w:rsidRPr="00382300">
              <w:t>механикаландырылған</w:t>
            </w:r>
            <w:proofErr w:type="spellEnd"/>
            <w:r w:rsidRPr="00382300">
              <w:t xml:space="preserve">) </w:t>
            </w:r>
            <w:proofErr w:type="spellStart"/>
            <w:r w:rsidRPr="00382300">
              <w:t>тәсілімен</w:t>
            </w:r>
            <w:proofErr w:type="spellEnd"/>
            <w:r w:rsidRPr="00382300">
              <w:t xml:space="preserve"> </w:t>
            </w:r>
            <w:proofErr w:type="spellStart"/>
            <w:r w:rsidRPr="00382300">
              <w:t>пайдалану</w:t>
            </w:r>
            <w:proofErr w:type="spellEnd"/>
            <w:r w:rsidRPr="00382300">
              <w:t xml:space="preserve"> </w:t>
            </w:r>
            <w:proofErr w:type="spellStart"/>
            <w:r w:rsidRPr="00382300">
              <w:t>мақсатында</w:t>
            </w:r>
            <w:proofErr w:type="spellEnd"/>
            <w:r w:rsidRPr="00382300">
              <w:t>.</w:t>
            </w:r>
          </w:p>
          <w:p w14:paraId="1CB64CC5" w14:textId="4BCD86F8" w:rsidR="001C35C6" w:rsidRPr="00382300" w:rsidRDefault="001C35C6" w:rsidP="001C35C6">
            <w:pPr>
              <w:pStyle w:val="pj"/>
              <w:spacing w:before="0" w:beforeAutospacing="0" w:after="0"/>
              <w:ind w:firstLine="431"/>
              <w:jc w:val="both"/>
              <w:rPr>
                <w:rStyle w:val="s1"/>
                <w:b w:val="0"/>
                <w:bCs w:val="0"/>
              </w:rPr>
            </w:pP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пайдаланушы</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пайдалануға</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w:t>
            </w:r>
            <w:proofErr w:type="spellEnd"/>
            <w:r w:rsidRPr="00382300">
              <w:t xml:space="preserve"> </w:t>
            </w:r>
            <w:proofErr w:type="spellStart"/>
            <w:r w:rsidRPr="00382300">
              <w:t>шеңберінде</w:t>
            </w:r>
            <w:proofErr w:type="spellEnd"/>
            <w:r w:rsidRPr="00382300">
              <w:t xml:space="preserve"> </w:t>
            </w:r>
            <w:proofErr w:type="spellStart"/>
            <w:r w:rsidRPr="00382300">
              <w:t>өндірген</w:t>
            </w:r>
            <w:proofErr w:type="spellEnd"/>
            <w:r w:rsidRPr="00382300">
              <w:t xml:space="preserve"> </w:t>
            </w:r>
            <w:proofErr w:type="spellStart"/>
            <w:r w:rsidRPr="00382300">
              <w:t>және</w:t>
            </w:r>
            <w:proofErr w:type="spellEnd"/>
            <w:r w:rsidRPr="00382300">
              <w:t xml:space="preserve"> осы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пайдаланушының</w:t>
            </w:r>
            <w:proofErr w:type="spellEnd"/>
            <w:r w:rsidRPr="00382300">
              <w:t xml:space="preserve"> </w:t>
            </w:r>
            <w:proofErr w:type="spellStart"/>
            <w:r w:rsidRPr="00382300">
              <w:t>басқа</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пайдалануға</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келісімшарты</w:t>
            </w:r>
            <w:proofErr w:type="spellEnd"/>
            <w:r w:rsidRPr="00382300">
              <w:t xml:space="preserve"> </w:t>
            </w:r>
            <w:proofErr w:type="spellStart"/>
            <w:r w:rsidRPr="00382300">
              <w:t>шеңберінде</w:t>
            </w:r>
            <w:proofErr w:type="spellEnd"/>
            <w:r w:rsidRPr="00382300">
              <w:t xml:space="preserve"> </w:t>
            </w:r>
            <w:proofErr w:type="spellStart"/>
            <w:r w:rsidRPr="00382300">
              <w:t>мұнай</w:t>
            </w:r>
            <w:proofErr w:type="spellEnd"/>
            <w:r w:rsidRPr="00382300">
              <w:t xml:space="preserve">-газ </w:t>
            </w:r>
            <w:proofErr w:type="spellStart"/>
            <w:r w:rsidRPr="00382300">
              <w:t>аймақтарында</w:t>
            </w:r>
            <w:proofErr w:type="spellEnd"/>
            <w:r w:rsidRPr="00382300">
              <w:t xml:space="preserve"> </w:t>
            </w:r>
            <w:proofErr w:type="spellStart"/>
            <w:r w:rsidRPr="00382300">
              <w:t>қабаттық</w:t>
            </w:r>
            <w:proofErr w:type="spellEnd"/>
            <w:r w:rsidRPr="00382300">
              <w:t xml:space="preserve"> </w:t>
            </w:r>
            <w:proofErr w:type="spellStart"/>
            <w:r w:rsidRPr="00382300">
              <w:t>қысымды</w:t>
            </w:r>
            <w:proofErr w:type="spellEnd"/>
            <w:r w:rsidRPr="00382300">
              <w:t xml:space="preserve"> </w:t>
            </w:r>
            <w:proofErr w:type="spellStart"/>
            <w:r w:rsidRPr="00382300">
              <w:t>ұстап</w:t>
            </w:r>
            <w:proofErr w:type="spellEnd"/>
            <w:r w:rsidRPr="00382300">
              <w:t xml:space="preserve"> </w:t>
            </w:r>
            <w:proofErr w:type="spellStart"/>
            <w:r w:rsidRPr="00382300">
              <w:t>тұру</w:t>
            </w:r>
            <w:proofErr w:type="spellEnd"/>
            <w:r w:rsidRPr="00382300">
              <w:t xml:space="preserve"> </w:t>
            </w:r>
            <w:proofErr w:type="spellStart"/>
            <w:r w:rsidRPr="00382300">
              <w:t>мақсатында</w:t>
            </w:r>
            <w:proofErr w:type="spellEnd"/>
            <w:r w:rsidRPr="00382300">
              <w:t xml:space="preserve"> </w:t>
            </w:r>
            <w:proofErr w:type="spellStart"/>
            <w:r w:rsidRPr="00382300">
              <w:t>бекітілген</w:t>
            </w:r>
            <w:proofErr w:type="spellEnd"/>
            <w:r w:rsidRPr="00382300">
              <w:t xml:space="preserve"> </w:t>
            </w:r>
            <w:proofErr w:type="spellStart"/>
            <w:r w:rsidRPr="00382300">
              <w:t>жобалық</w:t>
            </w:r>
            <w:proofErr w:type="spellEnd"/>
            <w:r w:rsidRPr="00382300">
              <w:t xml:space="preserve"> </w:t>
            </w:r>
            <w:proofErr w:type="spellStart"/>
            <w:r w:rsidRPr="00382300">
              <w:t>құжаттарда</w:t>
            </w:r>
            <w:proofErr w:type="spellEnd"/>
            <w:r w:rsidRPr="00382300">
              <w:t xml:space="preserve"> </w:t>
            </w:r>
            <w:proofErr w:type="spellStart"/>
            <w:r w:rsidRPr="00382300">
              <w:t>көзделген</w:t>
            </w:r>
            <w:proofErr w:type="spellEnd"/>
            <w:r w:rsidRPr="00382300">
              <w:t xml:space="preserve"> </w:t>
            </w:r>
            <w:proofErr w:type="spellStart"/>
            <w:r w:rsidRPr="00382300">
              <w:t>көлемде</w:t>
            </w:r>
            <w:proofErr w:type="spellEnd"/>
            <w:r w:rsidRPr="00382300">
              <w:t xml:space="preserve"> </w:t>
            </w:r>
            <w:proofErr w:type="spellStart"/>
            <w:r w:rsidRPr="00382300">
              <w:t>жер</w:t>
            </w:r>
            <w:proofErr w:type="spellEnd"/>
            <w:r w:rsidRPr="00382300">
              <w:t xml:space="preserve"> </w:t>
            </w:r>
            <w:proofErr w:type="spellStart"/>
            <w:r w:rsidRPr="00382300">
              <w:t>қойнауына</w:t>
            </w:r>
            <w:proofErr w:type="spellEnd"/>
            <w:r w:rsidRPr="00382300">
              <w:t xml:space="preserve"> </w:t>
            </w:r>
            <w:proofErr w:type="spellStart"/>
            <w:r w:rsidRPr="00382300">
              <w:t>кері</w:t>
            </w:r>
            <w:proofErr w:type="spellEnd"/>
            <w:r w:rsidRPr="00382300">
              <w:t xml:space="preserve"> </w:t>
            </w:r>
            <w:proofErr w:type="spellStart"/>
            <w:r w:rsidRPr="00382300">
              <w:t>айдау</w:t>
            </w:r>
            <w:proofErr w:type="spellEnd"/>
            <w:r w:rsidRPr="00382300">
              <w:t xml:space="preserve"> </w:t>
            </w:r>
            <w:proofErr w:type="spellStart"/>
            <w:r w:rsidRPr="00382300">
              <w:t>үшін</w:t>
            </w:r>
            <w:proofErr w:type="spellEnd"/>
            <w:r w:rsidRPr="00382300">
              <w:t xml:space="preserve"> </w:t>
            </w:r>
            <w:proofErr w:type="spellStart"/>
            <w:r w:rsidRPr="00382300">
              <w:t>пайдаланылған</w:t>
            </w:r>
            <w:proofErr w:type="spellEnd"/>
            <w:r w:rsidRPr="00382300">
              <w:t xml:space="preserve"> </w:t>
            </w:r>
            <w:proofErr w:type="spellStart"/>
            <w:r w:rsidRPr="00382300">
              <w:t>шикі</w:t>
            </w:r>
            <w:proofErr w:type="spellEnd"/>
            <w:r w:rsidRPr="00382300">
              <w:t xml:space="preserve"> газ да </w:t>
            </w:r>
            <w:proofErr w:type="spellStart"/>
            <w:r w:rsidRPr="00382300">
              <w:t>өз</w:t>
            </w:r>
            <w:proofErr w:type="spellEnd"/>
            <w:r w:rsidRPr="00382300">
              <w:t xml:space="preserve"> </w:t>
            </w:r>
            <w:proofErr w:type="spellStart"/>
            <w:r w:rsidRPr="00382300">
              <w:t>өндірістік</w:t>
            </w:r>
            <w:proofErr w:type="spellEnd"/>
            <w:r w:rsidRPr="00382300">
              <w:t xml:space="preserve"> </w:t>
            </w:r>
            <w:proofErr w:type="spellStart"/>
            <w:r w:rsidRPr="00382300">
              <w:t>қажеттіліктеріне</w:t>
            </w:r>
            <w:proofErr w:type="spellEnd"/>
            <w:r w:rsidRPr="00382300">
              <w:t xml:space="preserve"> </w:t>
            </w:r>
            <w:proofErr w:type="spellStart"/>
            <w:r w:rsidRPr="00382300">
              <w:t>пайдаланылған</w:t>
            </w:r>
            <w:proofErr w:type="spellEnd"/>
            <w:r w:rsidRPr="00382300">
              <w:t xml:space="preserve"> </w:t>
            </w:r>
            <w:proofErr w:type="spellStart"/>
            <w:r w:rsidRPr="00382300">
              <w:t>шикі</w:t>
            </w:r>
            <w:proofErr w:type="spellEnd"/>
            <w:r w:rsidRPr="00382300">
              <w:t xml:space="preserve"> газ </w:t>
            </w:r>
            <w:proofErr w:type="spellStart"/>
            <w:r w:rsidRPr="00382300">
              <w:t>деп</w:t>
            </w:r>
            <w:proofErr w:type="spellEnd"/>
            <w:r w:rsidRPr="00382300">
              <w:t xml:space="preserve"> </w:t>
            </w:r>
            <w:proofErr w:type="spellStart"/>
            <w:r w:rsidRPr="00382300">
              <w:t>танылады</w:t>
            </w:r>
            <w:proofErr w:type="spellEnd"/>
            <w:r w:rsidRPr="00382300">
              <w:t xml:space="preserve">; </w:t>
            </w:r>
          </w:p>
        </w:tc>
        <w:tc>
          <w:tcPr>
            <w:tcW w:w="4678" w:type="dxa"/>
          </w:tcPr>
          <w:p w14:paraId="25A39245" w14:textId="77777777" w:rsidR="001C35C6" w:rsidRPr="00382300" w:rsidRDefault="001C35C6" w:rsidP="001C35C6">
            <w:pPr>
              <w:pStyle w:val="pj"/>
              <w:spacing w:before="0" w:beforeAutospacing="0" w:after="0" w:afterAutospacing="0"/>
              <w:ind w:left="1200" w:hanging="800"/>
              <w:jc w:val="both"/>
            </w:pPr>
            <w:r w:rsidRPr="00382300">
              <w:rPr>
                <w:rStyle w:val="s1"/>
              </w:rPr>
              <w:lastRenderedPageBreak/>
              <w:t xml:space="preserve">774-бап. </w:t>
            </w:r>
            <w:proofErr w:type="spellStart"/>
            <w:r w:rsidRPr="00382300">
              <w:rPr>
                <w:rStyle w:val="s1"/>
              </w:rPr>
              <w:t>Салық</w:t>
            </w:r>
            <w:proofErr w:type="spellEnd"/>
            <w:r w:rsidRPr="00382300">
              <w:rPr>
                <w:rStyle w:val="s1"/>
              </w:rPr>
              <w:t xml:space="preserve"> салу </w:t>
            </w:r>
            <w:proofErr w:type="spellStart"/>
            <w:r w:rsidRPr="00382300">
              <w:rPr>
                <w:rStyle w:val="s1"/>
              </w:rPr>
              <w:t>объектісі</w:t>
            </w:r>
            <w:proofErr w:type="spellEnd"/>
          </w:p>
          <w:p w14:paraId="0F2F2FD2" w14:textId="77777777" w:rsidR="001C35C6" w:rsidRPr="00382300" w:rsidRDefault="001C35C6" w:rsidP="001C35C6">
            <w:pPr>
              <w:pStyle w:val="pj"/>
              <w:spacing w:before="0" w:beforeAutospacing="0" w:after="0" w:afterAutospacing="0"/>
              <w:jc w:val="both"/>
            </w:pPr>
            <w:r w:rsidRPr="00382300">
              <w:t>…</w:t>
            </w:r>
          </w:p>
          <w:p w14:paraId="204A3B18" w14:textId="77777777" w:rsidR="001C35C6" w:rsidRPr="00382300" w:rsidRDefault="001C35C6" w:rsidP="001C35C6">
            <w:pPr>
              <w:pStyle w:val="pj"/>
              <w:spacing w:before="0" w:beforeAutospacing="0" w:after="0" w:afterAutospacing="0"/>
              <w:ind w:firstLine="431"/>
              <w:jc w:val="both"/>
            </w:pPr>
            <w:r w:rsidRPr="00382300">
              <w:t xml:space="preserve">2. </w:t>
            </w:r>
            <w:proofErr w:type="spellStart"/>
            <w:r w:rsidRPr="00382300">
              <w:t>Пайдалы</w:t>
            </w:r>
            <w:proofErr w:type="spellEnd"/>
            <w:r w:rsidRPr="00382300">
              <w:t xml:space="preserve"> </w:t>
            </w:r>
            <w:proofErr w:type="spellStart"/>
            <w:r w:rsidRPr="00382300">
              <w:t>қазбаларды</w:t>
            </w:r>
            <w:proofErr w:type="spellEnd"/>
            <w:r w:rsidRPr="00382300">
              <w:t xml:space="preserve"> </w:t>
            </w:r>
            <w:proofErr w:type="spellStart"/>
            <w:r w:rsidRPr="00382300">
              <w:t>өндіру</w:t>
            </w:r>
            <w:proofErr w:type="spellEnd"/>
            <w:r w:rsidRPr="00382300">
              <w:t xml:space="preserve"> </w:t>
            </w:r>
            <w:proofErr w:type="spellStart"/>
            <w:r w:rsidRPr="00382300">
              <w:t>салығын</w:t>
            </w:r>
            <w:proofErr w:type="spellEnd"/>
            <w:r w:rsidRPr="00382300">
              <w:t xml:space="preserve"> </w:t>
            </w:r>
            <w:proofErr w:type="spellStart"/>
            <w:r w:rsidRPr="00382300">
              <w:t>есептеу</w:t>
            </w:r>
            <w:proofErr w:type="spellEnd"/>
            <w:r w:rsidRPr="00382300">
              <w:t xml:space="preserve"> </w:t>
            </w:r>
            <w:proofErr w:type="spellStart"/>
            <w:r w:rsidRPr="00382300">
              <w:t>мақсатында</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пайдаланушы</w:t>
            </w:r>
            <w:proofErr w:type="spellEnd"/>
            <w:r w:rsidRPr="00382300">
              <w:t xml:space="preserve"> </w:t>
            </w:r>
            <w:proofErr w:type="spellStart"/>
            <w:r w:rsidRPr="00382300">
              <w:t>салықтық</w:t>
            </w:r>
            <w:proofErr w:type="spellEnd"/>
            <w:r w:rsidRPr="00382300">
              <w:t xml:space="preserve"> </w:t>
            </w:r>
            <w:proofErr w:type="spellStart"/>
            <w:r w:rsidRPr="00382300">
              <w:t>кезең</w:t>
            </w:r>
            <w:proofErr w:type="spellEnd"/>
            <w:r w:rsidRPr="00382300">
              <w:t xml:space="preserve"> </w:t>
            </w:r>
            <w:proofErr w:type="spellStart"/>
            <w:r w:rsidRPr="00382300">
              <w:t>ішінде</w:t>
            </w:r>
            <w:proofErr w:type="spellEnd"/>
            <w:r w:rsidRPr="00382300">
              <w:t xml:space="preserve"> </w:t>
            </w:r>
            <w:proofErr w:type="spellStart"/>
            <w:r w:rsidRPr="00382300">
              <w:t>өндірген</w:t>
            </w:r>
            <w:proofErr w:type="spellEnd"/>
            <w:r w:rsidRPr="00382300">
              <w:t xml:space="preserve"> </w:t>
            </w:r>
            <w:proofErr w:type="spellStart"/>
            <w:r w:rsidRPr="00382300">
              <w:t>көмірсутектердің</w:t>
            </w:r>
            <w:proofErr w:type="spellEnd"/>
            <w:r w:rsidRPr="00382300">
              <w:t xml:space="preserve"> </w:t>
            </w:r>
            <w:proofErr w:type="spellStart"/>
            <w:r w:rsidRPr="00382300">
              <w:t>жалпы</w:t>
            </w:r>
            <w:proofErr w:type="spellEnd"/>
            <w:r w:rsidRPr="00382300">
              <w:t xml:space="preserve"> </w:t>
            </w:r>
            <w:proofErr w:type="spellStart"/>
            <w:r w:rsidRPr="00382300">
              <w:t>көлемі</w:t>
            </w:r>
            <w:proofErr w:type="spellEnd"/>
            <w:r w:rsidRPr="00382300">
              <w:t xml:space="preserve"> </w:t>
            </w:r>
            <w:proofErr w:type="spellStart"/>
            <w:r w:rsidRPr="00382300">
              <w:t>мынадай</w:t>
            </w:r>
            <w:proofErr w:type="spellEnd"/>
            <w:r w:rsidRPr="00382300">
              <w:t xml:space="preserve"> </w:t>
            </w:r>
            <w:proofErr w:type="spellStart"/>
            <w:r w:rsidRPr="00382300">
              <w:t>бөлінеді</w:t>
            </w:r>
            <w:proofErr w:type="spellEnd"/>
            <w:r w:rsidRPr="00382300">
              <w:t>:</w:t>
            </w:r>
          </w:p>
          <w:p w14:paraId="5AC9DD36" w14:textId="77777777" w:rsidR="001C35C6" w:rsidRPr="00382300" w:rsidRDefault="001C35C6" w:rsidP="001C35C6">
            <w:pPr>
              <w:pStyle w:val="pj"/>
              <w:spacing w:before="0" w:beforeAutospacing="0" w:after="0" w:afterAutospacing="0"/>
              <w:ind w:firstLine="431"/>
              <w:jc w:val="both"/>
            </w:pPr>
            <w:r w:rsidRPr="00382300">
              <w:t>…</w:t>
            </w:r>
          </w:p>
          <w:p w14:paraId="0D384420" w14:textId="77777777" w:rsidR="001C35C6" w:rsidRPr="00382300" w:rsidRDefault="001C35C6" w:rsidP="001C35C6">
            <w:pPr>
              <w:pStyle w:val="pj"/>
              <w:spacing w:before="0" w:beforeAutospacing="0" w:after="0" w:afterAutospacing="0"/>
              <w:ind w:firstLine="431"/>
              <w:jc w:val="both"/>
            </w:pPr>
            <w:r w:rsidRPr="00382300">
              <w:t xml:space="preserve">5)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ішкі</w:t>
            </w:r>
            <w:proofErr w:type="spellEnd"/>
            <w:r w:rsidRPr="00382300">
              <w:t xml:space="preserve"> </w:t>
            </w:r>
            <w:proofErr w:type="spellStart"/>
            <w:r w:rsidRPr="00382300">
              <w:t>нарығында</w:t>
            </w:r>
            <w:proofErr w:type="spellEnd"/>
            <w:r w:rsidRPr="00382300">
              <w:t xml:space="preserve"> </w:t>
            </w:r>
            <w:proofErr w:type="spellStart"/>
            <w:r w:rsidRPr="00382300">
              <w:t>өткізілген</w:t>
            </w:r>
            <w:proofErr w:type="spellEnd"/>
            <w:r w:rsidRPr="00382300">
              <w:t xml:space="preserve"> </w:t>
            </w:r>
            <w:proofErr w:type="spellStart"/>
            <w:r w:rsidRPr="00382300">
              <w:t>және</w:t>
            </w:r>
            <w:proofErr w:type="spellEnd"/>
            <w:r w:rsidRPr="00382300">
              <w:t xml:space="preserve"> (</w:t>
            </w:r>
            <w:proofErr w:type="spellStart"/>
            <w:r w:rsidRPr="00382300">
              <w:t>немесе</w:t>
            </w:r>
            <w:proofErr w:type="spellEnd"/>
            <w:r w:rsidRPr="00382300">
              <w:t xml:space="preserve">) </w:t>
            </w:r>
            <w:proofErr w:type="spellStart"/>
            <w:r w:rsidRPr="00382300">
              <w:t>өз</w:t>
            </w:r>
            <w:proofErr w:type="spellEnd"/>
            <w:r w:rsidRPr="00382300">
              <w:t xml:space="preserve"> </w:t>
            </w:r>
            <w:proofErr w:type="spellStart"/>
            <w:r w:rsidRPr="00382300">
              <w:t>өндірістік</w:t>
            </w:r>
            <w:proofErr w:type="spellEnd"/>
            <w:r w:rsidRPr="00382300">
              <w:t xml:space="preserve"> </w:t>
            </w:r>
            <w:proofErr w:type="spellStart"/>
            <w:r w:rsidRPr="00382300">
              <w:t>қажеттіліктеріне</w:t>
            </w:r>
            <w:proofErr w:type="spellEnd"/>
            <w:r w:rsidRPr="00382300">
              <w:t xml:space="preserve"> </w:t>
            </w:r>
            <w:proofErr w:type="spellStart"/>
            <w:r w:rsidRPr="00382300">
              <w:t>пайдаланылған</w:t>
            </w:r>
            <w:proofErr w:type="spellEnd"/>
            <w:r w:rsidRPr="00382300">
              <w:t xml:space="preserve"> </w:t>
            </w:r>
            <w:proofErr w:type="spellStart"/>
            <w:r w:rsidRPr="00382300">
              <w:t>шикі</w:t>
            </w:r>
            <w:proofErr w:type="spellEnd"/>
            <w:r w:rsidRPr="00382300">
              <w:t xml:space="preserve"> газ.</w:t>
            </w:r>
          </w:p>
          <w:p w14:paraId="429A3B7E" w14:textId="77777777" w:rsidR="001C35C6" w:rsidRPr="00382300" w:rsidRDefault="001C35C6" w:rsidP="001C35C6">
            <w:pPr>
              <w:pStyle w:val="pj"/>
              <w:spacing w:before="0" w:beforeAutospacing="0" w:after="0" w:afterAutospacing="0"/>
              <w:ind w:firstLine="431"/>
              <w:jc w:val="both"/>
            </w:pPr>
            <w:r w:rsidRPr="00382300">
              <w:t xml:space="preserve">Осы </w:t>
            </w:r>
            <w:proofErr w:type="spellStart"/>
            <w:r w:rsidRPr="00382300">
              <w:t>тараудың</w:t>
            </w:r>
            <w:proofErr w:type="spellEnd"/>
            <w:r w:rsidRPr="00382300">
              <w:t xml:space="preserve"> </w:t>
            </w:r>
            <w:proofErr w:type="spellStart"/>
            <w:r w:rsidRPr="00382300">
              <w:t>мақсаттары</w:t>
            </w:r>
            <w:proofErr w:type="spellEnd"/>
            <w:r w:rsidRPr="00382300">
              <w:t xml:space="preserve"> </w:t>
            </w:r>
            <w:proofErr w:type="spellStart"/>
            <w:r w:rsidRPr="00382300">
              <w:t>үшін</w:t>
            </w:r>
            <w:proofErr w:type="spellEnd"/>
            <w:r w:rsidRPr="00382300">
              <w:t xml:space="preserve"> </w:t>
            </w:r>
            <w:proofErr w:type="spellStart"/>
            <w:r w:rsidRPr="00382300">
              <w:t>тауарлық</w:t>
            </w:r>
            <w:proofErr w:type="spellEnd"/>
            <w:r w:rsidRPr="00382300">
              <w:t xml:space="preserve"> газ </w:t>
            </w:r>
            <w:proofErr w:type="spellStart"/>
            <w:r w:rsidRPr="00382300">
              <w:t>өндіру</w:t>
            </w:r>
            <w:proofErr w:type="spellEnd"/>
            <w:r w:rsidRPr="00382300">
              <w:t xml:space="preserve"> </w:t>
            </w:r>
            <w:proofErr w:type="spellStart"/>
            <w:r w:rsidRPr="00382300">
              <w:t>үшін</w:t>
            </w:r>
            <w:proofErr w:type="spellEnd"/>
            <w:r w:rsidRPr="00382300">
              <w:t xml:space="preserve"> </w:t>
            </w:r>
            <w:proofErr w:type="spellStart"/>
            <w:r w:rsidRPr="00382300">
              <w:t>пайдаланылған</w:t>
            </w:r>
            <w:proofErr w:type="spellEnd"/>
            <w:r w:rsidRPr="00382300">
              <w:t xml:space="preserve"> </w:t>
            </w:r>
            <w:proofErr w:type="spellStart"/>
            <w:r w:rsidRPr="00382300">
              <w:t>шикі</w:t>
            </w:r>
            <w:proofErr w:type="spellEnd"/>
            <w:r w:rsidRPr="00382300">
              <w:t xml:space="preserve"> газ да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ішкі</w:t>
            </w:r>
            <w:proofErr w:type="spellEnd"/>
            <w:r w:rsidRPr="00382300">
              <w:t xml:space="preserve"> </w:t>
            </w:r>
            <w:proofErr w:type="spellStart"/>
            <w:r w:rsidRPr="00382300">
              <w:t>нарығында</w:t>
            </w:r>
            <w:proofErr w:type="spellEnd"/>
            <w:r w:rsidRPr="00382300">
              <w:t xml:space="preserve"> </w:t>
            </w:r>
            <w:proofErr w:type="spellStart"/>
            <w:r w:rsidRPr="00382300">
              <w:t>өткізілген</w:t>
            </w:r>
            <w:proofErr w:type="spellEnd"/>
            <w:r w:rsidRPr="00382300">
              <w:t xml:space="preserve"> </w:t>
            </w:r>
            <w:proofErr w:type="spellStart"/>
            <w:r w:rsidRPr="00382300">
              <w:t>шикі</w:t>
            </w:r>
            <w:proofErr w:type="spellEnd"/>
            <w:r w:rsidRPr="00382300">
              <w:t xml:space="preserve"> газ </w:t>
            </w:r>
            <w:proofErr w:type="spellStart"/>
            <w:r w:rsidRPr="00382300">
              <w:t>деп</w:t>
            </w:r>
            <w:proofErr w:type="spellEnd"/>
            <w:r w:rsidRPr="00382300">
              <w:t xml:space="preserve"> </w:t>
            </w:r>
            <w:proofErr w:type="spellStart"/>
            <w:r w:rsidRPr="00382300">
              <w:lastRenderedPageBreak/>
              <w:t>танылады</w:t>
            </w:r>
            <w:proofErr w:type="spellEnd"/>
            <w:r w:rsidRPr="00382300">
              <w:t>.</w:t>
            </w:r>
          </w:p>
          <w:p w14:paraId="31E92FA2" w14:textId="77777777" w:rsidR="001C35C6" w:rsidRPr="00382300" w:rsidRDefault="001C35C6" w:rsidP="001C35C6">
            <w:pPr>
              <w:pStyle w:val="pj"/>
              <w:spacing w:before="0" w:beforeAutospacing="0" w:after="0" w:afterAutospacing="0"/>
              <w:ind w:firstLine="431"/>
              <w:jc w:val="both"/>
            </w:pPr>
            <w:r w:rsidRPr="00382300">
              <w:t xml:space="preserve">Осы </w:t>
            </w:r>
            <w:proofErr w:type="spellStart"/>
            <w:r w:rsidRPr="00382300">
              <w:t>тармақшада</w:t>
            </w:r>
            <w:proofErr w:type="spellEnd"/>
            <w:r w:rsidRPr="00382300">
              <w:t xml:space="preserve"> </w:t>
            </w:r>
            <w:proofErr w:type="spellStart"/>
            <w:r w:rsidRPr="00382300">
              <w:t>өзгеше</w:t>
            </w:r>
            <w:proofErr w:type="spellEnd"/>
            <w:r w:rsidRPr="00382300">
              <w:t xml:space="preserve"> </w:t>
            </w:r>
            <w:proofErr w:type="spellStart"/>
            <w:r w:rsidRPr="00382300">
              <w:t>белгіленбесе</w:t>
            </w:r>
            <w:proofErr w:type="spellEnd"/>
            <w:r w:rsidRPr="00382300">
              <w:t xml:space="preserve">, осы </w:t>
            </w:r>
            <w:proofErr w:type="spellStart"/>
            <w:r w:rsidRPr="00382300">
              <w:t>бөлімнің</w:t>
            </w:r>
            <w:proofErr w:type="spellEnd"/>
            <w:r w:rsidRPr="00382300">
              <w:t xml:space="preserve"> </w:t>
            </w:r>
            <w:proofErr w:type="spellStart"/>
            <w:r w:rsidRPr="00382300">
              <w:t>мақсаттары</w:t>
            </w:r>
            <w:proofErr w:type="spellEnd"/>
            <w:r w:rsidRPr="00382300">
              <w:t xml:space="preserve"> </w:t>
            </w:r>
            <w:proofErr w:type="spellStart"/>
            <w:r w:rsidRPr="00382300">
              <w:t>үшін</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пайдаланушы</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пайдалануға</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w:t>
            </w:r>
            <w:proofErr w:type="spellEnd"/>
            <w:r w:rsidRPr="00382300">
              <w:t xml:space="preserve"> </w:t>
            </w:r>
            <w:proofErr w:type="spellStart"/>
            <w:r w:rsidRPr="00382300">
              <w:t>шеңберінде</w:t>
            </w:r>
            <w:proofErr w:type="spellEnd"/>
            <w:r w:rsidRPr="00382300">
              <w:t xml:space="preserve"> </w:t>
            </w:r>
            <w:proofErr w:type="spellStart"/>
            <w:r w:rsidRPr="00382300">
              <w:t>өндірген</w:t>
            </w:r>
            <w:proofErr w:type="spellEnd"/>
            <w:r w:rsidRPr="00382300">
              <w:t xml:space="preserve"> </w:t>
            </w:r>
            <w:proofErr w:type="spellStart"/>
            <w:r w:rsidRPr="00382300">
              <w:t>және</w:t>
            </w:r>
            <w:proofErr w:type="spellEnd"/>
            <w:r w:rsidRPr="00382300">
              <w:t xml:space="preserve"> </w:t>
            </w:r>
            <w:proofErr w:type="spellStart"/>
            <w:r w:rsidRPr="00382300">
              <w:t>көмірсутектер</w:t>
            </w:r>
            <w:proofErr w:type="spellEnd"/>
            <w:r w:rsidRPr="00382300">
              <w:t xml:space="preserve"> </w:t>
            </w:r>
            <w:proofErr w:type="spellStart"/>
            <w:r w:rsidRPr="00382300">
              <w:t>саласындағы</w:t>
            </w:r>
            <w:proofErr w:type="spellEnd"/>
            <w:r w:rsidRPr="00382300">
              <w:t xml:space="preserve"> </w:t>
            </w:r>
            <w:proofErr w:type="spellStart"/>
            <w:r w:rsidRPr="00382300">
              <w:t>уәкілетті</w:t>
            </w:r>
            <w:proofErr w:type="spellEnd"/>
            <w:r w:rsidRPr="00382300">
              <w:t xml:space="preserve"> орган </w:t>
            </w:r>
            <w:proofErr w:type="spellStart"/>
            <w:r w:rsidRPr="00382300">
              <w:t>бекіткен</w:t>
            </w:r>
            <w:proofErr w:type="spellEnd"/>
            <w:r w:rsidRPr="00382300">
              <w:t xml:space="preserve"> </w:t>
            </w:r>
            <w:proofErr w:type="spellStart"/>
            <w:r w:rsidRPr="00382300">
              <w:t>құжаттарға</w:t>
            </w:r>
            <w:proofErr w:type="spellEnd"/>
            <w:r w:rsidRPr="00382300">
              <w:t xml:space="preserve"> </w:t>
            </w:r>
            <w:proofErr w:type="spellStart"/>
            <w:r w:rsidRPr="00382300">
              <w:t>сәйкес</w:t>
            </w:r>
            <w:proofErr w:type="spellEnd"/>
            <w:r w:rsidRPr="00382300">
              <w:t xml:space="preserve"> осы </w:t>
            </w:r>
            <w:proofErr w:type="spellStart"/>
            <w:r w:rsidRPr="00382300">
              <w:t>келісімшарт</w:t>
            </w:r>
            <w:proofErr w:type="spellEnd"/>
            <w:r w:rsidRPr="00382300">
              <w:t xml:space="preserve"> </w:t>
            </w:r>
            <w:proofErr w:type="spellStart"/>
            <w:r w:rsidRPr="00382300">
              <w:t>шеңберінде</w:t>
            </w:r>
            <w:proofErr w:type="spellEnd"/>
            <w:r w:rsidRPr="00382300">
              <w:t xml:space="preserve"> </w:t>
            </w:r>
            <w:proofErr w:type="spellStart"/>
            <w:r w:rsidRPr="00382300">
              <w:t>пайдаланылған</w:t>
            </w:r>
            <w:proofErr w:type="spellEnd"/>
            <w:r w:rsidRPr="00382300">
              <w:t xml:space="preserve">, </w:t>
            </w:r>
            <w:proofErr w:type="spellStart"/>
            <w:r w:rsidRPr="00382300">
              <w:t>оның</w:t>
            </w:r>
            <w:proofErr w:type="spellEnd"/>
            <w:r w:rsidRPr="00382300">
              <w:t xml:space="preserve"> </w:t>
            </w:r>
            <w:proofErr w:type="spellStart"/>
            <w:r w:rsidRPr="00382300">
              <w:t>ішінде</w:t>
            </w:r>
            <w:proofErr w:type="spellEnd"/>
            <w:r w:rsidRPr="00382300">
              <w:t xml:space="preserve"> </w:t>
            </w:r>
            <w:proofErr w:type="spellStart"/>
            <w:r w:rsidRPr="00382300">
              <w:t>қайта</w:t>
            </w:r>
            <w:proofErr w:type="spellEnd"/>
            <w:r w:rsidRPr="00382300">
              <w:t xml:space="preserve"> </w:t>
            </w:r>
            <w:proofErr w:type="spellStart"/>
            <w:r w:rsidRPr="00382300">
              <w:t>өңдеуден</w:t>
            </w:r>
            <w:proofErr w:type="spellEnd"/>
            <w:r w:rsidRPr="00382300">
              <w:t xml:space="preserve"> </w:t>
            </w:r>
            <w:proofErr w:type="spellStart"/>
            <w:r w:rsidRPr="00382300">
              <w:t>өткен</w:t>
            </w:r>
            <w:proofErr w:type="spellEnd"/>
            <w:r w:rsidRPr="00382300">
              <w:t xml:space="preserve"> </w:t>
            </w:r>
            <w:proofErr w:type="spellStart"/>
            <w:r w:rsidRPr="00382300">
              <w:t>шикі</w:t>
            </w:r>
            <w:proofErr w:type="spellEnd"/>
            <w:r w:rsidRPr="00382300">
              <w:t xml:space="preserve"> газ </w:t>
            </w:r>
            <w:proofErr w:type="spellStart"/>
            <w:r w:rsidRPr="00382300">
              <w:t>өз</w:t>
            </w:r>
            <w:proofErr w:type="spellEnd"/>
            <w:r w:rsidRPr="00382300">
              <w:t xml:space="preserve"> </w:t>
            </w:r>
            <w:proofErr w:type="spellStart"/>
            <w:r w:rsidRPr="00382300">
              <w:t>өндірістік</w:t>
            </w:r>
            <w:proofErr w:type="spellEnd"/>
            <w:r w:rsidRPr="00382300">
              <w:t xml:space="preserve"> </w:t>
            </w:r>
            <w:proofErr w:type="spellStart"/>
            <w:r w:rsidRPr="00382300">
              <w:t>қажеттіліктеріне</w:t>
            </w:r>
            <w:proofErr w:type="spellEnd"/>
            <w:r w:rsidRPr="00382300">
              <w:t xml:space="preserve"> </w:t>
            </w:r>
            <w:proofErr w:type="spellStart"/>
            <w:r w:rsidRPr="00382300">
              <w:t>пайдаланылған</w:t>
            </w:r>
            <w:proofErr w:type="spellEnd"/>
            <w:r w:rsidRPr="00382300">
              <w:t xml:space="preserve"> </w:t>
            </w:r>
            <w:proofErr w:type="spellStart"/>
            <w:r w:rsidRPr="00382300">
              <w:t>шикі</w:t>
            </w:r>
            <w:proofErr w:type="spellEnd"/>
            <w:r w:rsidRPr="00382300">
              <w:t xml:space="preserve"> газ </w:t>
            </w:r>
            <w:proofErr w:type="spellStart"/>
            <w:r w:rsidRPr="00382300">
              <w:t>деп</w:t>
            </w:r>
            <w:proofErr w:type="spellEnd"/>
            <w:r w:rsidRPr="00382300">
              <w:t xml:space="preserve"> </w:t>
            </w:r>
            <w:proofErr w:type="spellStart"/>
            <w:r w:rsidRPr="00382300">
              <w:t>танылады</w:t>
            </w:r>
            <w:proofErr w:type="spellEnd"/>
            <w:r w:rsidRPr="00382300">
              <w:t>:</w:t>
            </w:r>
          </w:p>
          <w:p w14:paraId="59D5320A" w14:textId="77777777" w:rsidR="001C35C6" w:rsidRPr="00382300" w:rsidRDefault="001C35C6" w:rsidP="001C35C6">
            <w:pPr>
              <w:pStyle w:val="pj"/>
              <w:spacing w:before="0" w:beforeAutospacing="0" w:after="0" w:afterAutospacing="0"/>
              <w:ind w:firstLine="431"/>
              <w:jc w:val="both"/>
            </w:pP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жөніндегі</w:t>
            </w:r>
            <w:proofErr w:type="spellEnd"/>
            <w:r w:rsidRPr="00382300">
              <w:t xml:space="preserve"> </w:t>
            </w:r>
            <w:proofErr w:type="spellStart"/>
            <w:r w:rsidRPr="00382300">
              <w:t>операцияларды</w:t>
            </w:r>
            <w:proofErr w:type="spellEnd"/>
            <w:r w:rsidRPr="00382300">
              <w:t xml:space="preserve"> </w:t>
            </w:r>
            <w:proofErr w:type="spellStart"/>
            <w:r w:rsidRPr="00382300">
              <w:t>жүргізу</w:t>
            </w:r>
            <w:proofErr w:type="spellEnd"/>
            <w:r w:rsidRPr="00382300">
              <w:t xml:space="preserve"> </w:t>
            </w:r>
            <w:proofErr w:type="spellStart"/>
            <w:r w:rsidRPr="00382300">
              <w:t>кезінде</w:t>
            </w:r>
            <w:proofErr w:type="spellEnd"/>
            <w:r w:rsidRPr="00382300">
              <w:t xml:space="preserve"> </w:t>
            </w:r>
            <w:proofErr w:type="spellStart"/>
            <w:r w:rsidRPr="00382300">
              <w:t>көмірсутектерді</w:t>
            </w:r>
            <w:proofErr w:type="spellEnd"/>
            <w:r w:rsidRPr="00382300">
              <w:t xml:space="preserve"> </w:t>
            </w:r>
            <w:proofErr w:type="spellStart"/>
            <w:r w:rsidRPr="00382300">
              <w:t>дайындау</w:t>
            </w:r>
            <w:proofErr w:type="spellEnd"/>
            <w:r w:rsidRPr="00382300">
              <w:t xml:space="preserve"> </w:t>
            </w:r>
            <w:proofErr w:type="spellStart"/>
            <w:r w:rsidRPr="00382300">
              <w:t>кезінде</w:t>
            </w:r>
            <w:proofErr w:type="spellEnd"/>
            <w:r w:rsidRPr="00382300">
              <w:t xml:space="preserve"> </w:t>
            </w:r>
            <w:proofErr w:type="spellStart"/>
            <w:r w:rsidRPr="00382300">
              <w:t>отын</w:t>
            </w:r>
            <w:proofErr w:type="spellEnd"/>
            <w:r w:rsidRPr="00382300">
              <w:t xml:space="preserve"> </w:t>
            </w:r>
            <w:proofErr w:type="spellStart"/>
            <w:r w:rsidRPr="00382300">
              <w:t>ретінде</w:t>
            </w:r>
            <w:proofErr w:type="spellEnd"/>
            <w:r w:rsidRPr="00382300">
              <w:t>;</w:t>
            </w:r>
          </w:p>
          <w:p w14:paraId="62EDA1D1" w14:textId="77777777" w:rsidR="001C35C6" w:rsidRPr="00382300" w:rsidRDefault="001C35C6" w:rsidP="001C35C6">
            <w:pPr>
              <w:pStyle w:val="pj"/>
              <w:spacing w:before="0" w:beforeAutospacing="0" w:after="0" w:afterAutospacing="0"/>
              <w:ind w:firstLine="431"/>
              <w:jc w:val="both"/>
            </w:pPr>
            <w:proofErr w:type="spellStart"/>
            <w:r w:rsidRPr="00382300">
              <w:t>технологиялық</w:t>
            </w:r>
            <w:proofErr w:type="spellEnd"/>
            <w:r w:rsidRPr="00382300">
              <w:t xml:space="preserve"> </w:t>
            </w:r>
            <w:proofErr w:type="spellStart"/>
            <w:r w:rsidRPr="00382300">
              <w:t>және</w:t>
            </w:r>
            <w:proofErr w:type="spellEnd"/>
            <w:r w:rsidRPr="00382300">
              <w:t xml:space="preserve"> </w:t>
            </w:r>
            <w:proofErr w:type="spellStart"/>
            <w:r w:rsidRPr="00382300">
              <w:t>коммуналдық-тұрмыстық</w:t>
            </w:r>
            <w:proofErr w:type="spellEnd"/>
            <w:r w:rsidRPr="00382300">
              <w:t xml:space="preserve"> </w:t>
            </w:r>
            <w:proofErr w:type="spellStart"/>
            <w:r w:rsidRPr="00382300">
              <w:t>қажеттіліктер</w:t>
            </w:r>
            <w:proofErr w:type="spellEnd"/>
            <w:r w:rsidRPr="00382300">
              <w:t xml:space="preserve"> </w:t>
            </w:r>
            <w:proofErr w:type="spellStart"/>
            <w:r w:rsidRPr="00382300">
              <w:t>үшін</w:t>
            </w:r>
            <w:proofErr w:type="spellEnd"/>
            <w:r w:rsidRPr="00382300">
              <w:t>;</w:t>
            </w:r>
          </w:p>
          <w:p w14:paraId="5165B640" w14:textId="77777777" w:rsidR="001C35C6" w:rsidRPr="00382300" w:rsidRDefault="001C35C6" w:rsidP="001C35C6">
            <w:pPr>
              <w:pStyle w:val="pj"/>
              <w:spacing w:before="0" w:beforeAutospacing="0" w:after="0" w:afterAutospacing="0"/>
              <w:ind w:firstLine="431"/>
              <w:jc w:val="both"/>
            </w:pPr>
            <w:proofErr w:type="spellStart"/>
            <w:r w:rsidRPr="00382300">
              <w:t>ұңғыма</w:t>
            </w:r>
            <w:proofErr w:type="spellEnd"/>
            <w:r w:rsidRPr="00382300">
              <w:t xml:space="preserve"> </w:t>
            </w:r>
            <w:proofErr w:type="spellStart"/>
            <w:r w:rsidRPr="00382300">
              <w:t>сағасында</w:t>
            </w:r>
            <w:proofErr w:type="spellEnd"/>
            <w:r w:rsidRPr="00382300">
              <w:t xml:space="preserve"> </w:t>
            </w:r>
            <w:proofErr w:type="spellStart"/>
            <w:r w:rsidRPr="00382300">
              <w:t>мұнайды</w:t>
            </w:r>
            <w:proofErr w:type="spellEnd"/>
            <w:r w:rsidRPr="00382300">
              <w:t xml:space="preserve"> </w:t>
            </w:r>
            <w:proofErr w:type="spellStart"/>
            <w:r w:rsidRPr="00382300">
              <w:t>қыздыру</w:t>
            </w:r>
            <w:proofErr w:type="spellEnd"/>
            <w:r w:rsidRPr="00382300">
              <w:t xml:space="preserve"> </w:t>
            </w:r>
            <w:proofErr w:type="spellStart"/>
            <w:r w:rsidRPr="00382300">
              <w:t>үшін</w:t>
            </w:r>
            <w:proofErr w:type="spellEnd"/>
            <w:r w:rsidRPr="00382300">
              <w:t xml:space="preserve"> </w:t>
            </w:r>
            <w:proofErr w:type="spellStart"/>
            <w:r w:rsidRPr="00382300">
              <w:t>және</w:t>
            </w:r>
            <w:proofErr w:type="spellEnd"/>
            <w:r w:rsidRPr="00382300">
              <w:t xml:space="preserve"> </w:t>
            </w:r>
            <w:proofErr w:type="spellStart"/>
            <w:r w:rsidRPr="00382300">
              <w:t>бекітілген</w:t>
            </w:r>
            <w:proofErr w:type="spellEnd"/>
            <w:r w:rsidRPr="00382300">
              <w:t xml:space="preserve"> </w:t>
            </w:r>
            <w:proofErr w:type="spellStart"/>
            <w:r w:rsidRPr="00382300">
              <w:t>жобалық</w:t>
            </w:r>
            <w:proofErr w:type="spellEnd"/>
            <w:r w:rsidRPr="00382300">
              <w:t xml:space="preserve"> </w:t>
            </w:r>
            <w:proofErr w:type="spellStart"/>
            <w:r w:rsidRPr="00382300">
              <w:t>құжаттарға</w:t>
            </w:r>
            <w:proofErr w:type="spellEnd"/>
            <w:r w:rsidRPr="00382300">
              <w:t xml:space="preserve"> </w:t>
            </w:r>
            <w:proofErr w:type="spellStart"/>
            <w:r w:rsidRPr="00382300">
              <w:t>сәйкес</w:t>
            </w:r>
            <w:proofErr w:type="spellEnd"/>
            <w:r w:rsidRPr="00382300">
              <w:t xml:space="preserve"> </w:t>
            </w:r>
            <w:proofErr w:type="spellStart"/>
            <w:r w:rsidRPr="00382300">
              <w:t>мұнайды</w:t>
            </w:r>
            <w:proofErr w:type="spellEnd"/>
            <w:r w:rsidRPr="00382300">
              <w:t xml:space="preserve"> </w:t>
            </w:r>
            <w:proofErr w:type="spellStart"/>
            <w:r w:rsidRPr="00382300">
              <w:t>өндіру</w:t>
            </w:r>
            <w:proofErr w:type="spellEnd"/>
            <w:r w:rsidRPr="00382300">
              <w:t xml:space="preserve"> </w:t>
            </w:r>
            <w:proofErr w:type="spellStart"/>
            <w:r w:rsidRPr="00382300">
              <w:t>және</w:t>
            </w:r>
            <w:proofErr w:type="spellEnd"/>
            <w:r w:rsidRPr="00382300">
              <w:t xml:space="preserve"> </w:t>
            </w:r>
            <w:proofErr w:type="spellStart"/>
            <w:r w:rsidRPr="00382300">
              <w:t>сақтау</w:t>
            </w:r>
            <w:proofErr w:type="spellEnd"/>
            <w:r w:rsidRPr="00382300">
              <w:t xml:space="preserve"> </w:t>
            </w:r>
            <w:proofErr w:type="spellStart"/>
            <w:r w:rsidRPr="00382300">
              <w:t>орнынан</w:t>
            </w:r>
            <w:proofErr w:type="spellEnd"/>
            <w:r w:rsidRPr="00382300">
              <w:t xml:space="preserve"> </w:t>
            </w:r>
            <w:proofErr w:type="spellStart"/>
            <w:r w:rsidRPr="00382300">
              <w:t>магистральдық</w:t>
            </w:r>
            <w:proofErr w:type="spellEnd"/>
            <w:r w:rsidRPr="00382300">
              <w:t xml:space="preserve"> </w:t>
            </w:r>
            <w:proofErr w:type="spellStart"/>
            <w:r w:rsidRPr="00382300">
              <w:t>құбырға</w:t>
            </w:r>
            <w:proofErr w:type="spellEnd"/>
            <w:r w:rsidRPr="00382300">
              <w:t xml:space="preserve"> </w:t>
            </w:r>
            <w:proofErr w:type="spellStart"/>
            <w:r w:rsidRPr="00382300">
              <w:t>және</w:t>
            </w:r>
            <w:proofErr w:type="spellEnd"/>
            <w:r w:rsidRPr="00382300">
              <w:t xml:space="preserve"> (</w:t>
            </w:r>
            <w:proofErr w:type="spellStart"/>
            <w:r w:rsidRPr="00382300">
              <w:t>немесе</w:t>
            </w:r>
            <w:proofErr w:type="spellEnd"/>
            <w:r w:rsidRPr="00382300">
              <w:t xml:space="preserve">) </w:t>
            </w:r>
            <w:proofErr w:type="spellStart"/>
            <w:r w:rsidRPr="00382300">
              <w:t>басқа</w:t>
            </w:r>
            <w:proofErr w:type="spellEnd"/>
            <w:r w:rsidRPr="00382300">
              <w:t xml:space="preserve"> </w:t>
            </w:r>
            <w:proofErr w:type="spellStart"/>
            <w:r w:rsidRPr="00382300">
              <w:t>көлік</w:t>
            </w:r>
            <w:proofErr w:type="spellEnd"/>
            <w:r w:rsidRPr="00382300">
              <w:t xml:space="preserve"> </w:t>
            </w:r>
            <w:proofErr w:type="spellStart"/>
            <w:r w:rsidRPr="00382300">
              <w:t>түріне</w:t>
            </w:r>
            <w:proofErr w:type="spellEnd"/>
            <w:r w:rsidRPr="00382300">
              <w:t xml:space="preserve"> </w:t>
            </w:r>
            <w:proofErr w:type="spellStart"/>
            <w:r w:rsidRPr="00382300">
              <w:t>аударып</w:t>
            </w:r>
            <w:proofErr w:type="spellEnd"/>
            <w:r w:rsidRPr="00382300">
              <w:t xml:space="preserve"> </w:t>
            </w:r>
            <w:proofErr w:type="spellStart"/>
            <w:r w:rsidRPr="00382300">
              <w:t>тиеу</w:t>
            </w:r>
            <w:proofErr w:type="spellEnd"/>
            <w:r w:rsidRPr="00382300">
              <w:t xml:space="preserve"> </w:t>
            </w:r>
            <w:proofErr w:type="spellStart"/>
            <w:r w:rsidRPr="00382300">
              <w:t>орнына</w:t>
            </w:r>
            <w:proofErr w:type="spellEnd"/>
            <w:r w:rsidRPr="00382300">
              <w:t xml:space="preserve"> </w:t>
            </w:r>
            <w:proofErr w:type="spellStart"/>
            <w:r w:rsidRPr="00382300">
              <w:t>дейін</w:t>
            </w:r>
            <w:proofErr w:type="spellEnd"/>
            <w:r w:rsidRPr="00382300">
              <w:t xml:space="preserve"> </w:t>
            </w:r>
            <w:proofErr w:type="spellStart"/>
            <w:r w:rsidRPr="00382300">
              <w:t>тасымалдау</w:t>
            </w:r>
            <w:proofErr w:type="spellEnd"/>
            <w:r w:rsidRPr="00382300">
              <w:t xml:space="preserve"> </w:t>
            </w:r>
            <w:proofErr w:type="spellStart"/>
            <w:r w:rsidRPr="00382300">
              <w:t>кезінде</w:t>
            </w:r>
            <w:proofErr w:type="spellEnd"/>
            <w:r w:rsidRPr="00382300">
              <w:t>;</w:t>
            </w:r>
          </w:p>
          <w:p w14:paraId="460DA199" w14:textId="77777777" w:rsidR="001C35C6" w:rsidRPr="00382300" w:rsidRDefault="001C35C6" w:rsidP="001C35C6">
            <w:pPr>
              <w:pStyle w:val="pj"/>
              <w:spacing w:before="0" w:beforeAutospacing="0" w:after="0" w:afterAutospacing="0"/>
              <w:ind w:firstLine="431"/>
              <w:jc w:val="both"/>
            </w:pP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w:t>
            </w:r>
            <w:proofErr w:type="spellEnd"/>
            <w:r w:rsidRPr="00382300">
              <w:t xml:space="preserve"> </w:t>
            </w:r>
            <w:proofErr w:type="spellStart"/>
            <w:r w:rsidRPr="00382300">
              <w:t>жөніндегі</w:t>
            </w:r>
            <w:proofErr w:type="spellEnd"/>
            <w:r w:rsidRPr="00382300">
              <w:t xml:space="preserve"> </w:t>
            </w:r>
            <w:proofErr w:type="spellStart"/>
            <w:r w:rsidRPr="00382300">
              <w:t>операцияларды</w:t>
            </w:r>
            <w:proofErr w:type="spellEnd"/>
            <w:r w:rsidRPr="00382300">
              <w:t xml:space="preserve"> </w:t>
            </w:r>
            <w:proofErr w:type="spellStart"/>
            <w:r w:rsidRPr="00382300">
              <w:t>жүргізу</w:t>
            </w:r>
            <w:proofErr w:type="spellEnd"/>
            <w:r w:rsidRPr="00382300">
              <w:t xml:space="preserve"> </w:t>
            </w:r>
            <w:proofErr w:type="spellStart"/>
            <w:r w:rsidRPr="00382300">
              <w:t>кезінде</w:t>
            </w:r>
            <w:proofErr w:type="spellEnd"/>
            <w:r w:rsidRPr="00382300">
              <w:t xml:space="preserve"> </w:t>
            </w:r>
            <w:proofErr w:type="spellStart"/>
            <w:r w:rsidRPr="00382300">
              <w:t>пайдаланылатын</w:t>
            </w:r>
            <w:proofErr w:type="spellEnd"/>
            <w:r w:rsidRPr="00382300">
              <w:t xml:space="preserve"> </w:t>
            </w:r>
            <w:proofErr w:type="spellStart"/>
            <w:r w:rsidRPr="00382300">
              <w:t>электр</w:t>
            </w:r>
            <w:proofErr w:type="spellEnd"/>
            <w:r w:rsidRPr="00382300">
              <w:t xml:space="preserve"> </w:t>
            </w:r>
            <w:proofErr w:type="spellStart"/>
            <w:r w:rsidRPr="00382300">
              <w:t>энергиясын</w:t>
            </w:r>
            <w:proofErr w:type="spellEnd"/>
            <w:r w:rsidRPr="00382300">
              <w:t xml:space="preserve"> </w:t>
            </w:r>
            <w:proofErr w:type="spellStart"/>
            <w:r w:rsidRPr="00382300">
              <w:t>өндіру</w:t>
            </w:r>
            <w:proofErr w:type="spellEnd"/>
            <w:r w:rsidRPr="00382300">
              <w:t xml:space="preserve"> </w:t>
            </w:r>
            <w:proofErr w:type="spellStart"/>
            <w:r w:rsidRPr="00382300">
              <w:t>үшін</w:t>
            </w:r>
            <w:proofErr w:type="spellEnd"/>
            <w:r w:rsidRPr="00382300">
              <w:t>;</w:t>
            </w:r>
          </w:p>
          <w:p w14:paraId="13FD3716" w14:textId="77777777" w:rsidR="001C35C6" w:rsidRPr="00382300" w:rsidRDefault="001C35C6" w:rsidP="001C35C6">
            <w:pPr>
              <w:pStyle w:val="pj"/>
              <w:spacing w:before="0" w:beforeAutospacing="0" w:after="0" w:afterAutospacing="0"/>
              <w:ind w:firstLine="431"/>
              <w:jc w:val="both"/>
              <w:rPr>
                <w:b/>
              </w:rPr>
            </w:pPr>
            <w:proofErr w:type="spellStart"/>
            <w:r w:rsidRPr="00382300">
              <w:rPr>
                <w:b/>
              </w:rPr>
              <w:t>бекітілген</w:t>
            </w:r>
            <w:proofErr w:type="spellEnd"/>
            <w:r w:rsidRPr="00382300">
              <w:rPr>
                <w:b/>
              </w:rPr>
              <w:t xml:space="preserve"> </w:t>
            </w:r>
            <w:proofErr w:type="spellStart"/>
            <w:r w:rsidRPr="00382300">
              <w:rPr>
                <w:b/>
              </w:rPr>
              <w:t>жобалық</w:t>
            </w:r>
            <w:proofErr w:type="spellEnd"/>
            <w:r w:rsidRPr="00382300">
              <w:rPr>
                <w:b/>
              </w:rPr>
              <w:t xml:space="preserve"> </w:t>
            </w:r>
            <w:proofErr w:type="spellStart"/>
            <w:r w:rsidRPr="00382300">
              <w:rPr>
                <w:b/>
              </w:rPr>
              <w:t>құжаттарда</w:t>
            </w:r>
            <w:proofErr w:type="spellEnd"/>
            <w:r w:rsidRPr="00382300">
              <w:rPr>
                <w:b/>
              </w:rPr>
              <w:t xml:space="preserve"> </w:t>
            </w:r>
            <w:proofErr w:type="spellStart"/>
            <w:r w:rsidRPr="00382300">
              <w:rPr>
                <w:b/>
              </w:rPr>
              <w:lastRenderedPageBreak/>
              <w:t>көзделген</w:t>
            </w:r>
            <w:proofErr w:type="spellEnd"/>
            <w:r w:rsidRPr="00382300">
              <w:rPr>
                <w:b/>
              </w:rPr>
              <w:t xml:space="preserve"> </w:t>
            </w:r>
            <w:proofErr w:type="spellStart"/>
            <w:r w:rsidRPr="00382300">
              <w:rPr>
                <w:b/>
              </w:rPr>
              <w:t>көлемде</w:t>
            </w:r>
            <w:proofErr w:type="spellEnd"/>
            <w:r w:rsidRPr="00382300">
              <w:rPr>
                <w:b/>
              </w:rPr>
              <w:t xml:space="preserve"> </w:t>
            </w:r>
            <w:proofErr w:type="spellStart"/>
            <w:r w:rsidRPr="00382300">
              <w:rPr>
                <w:b/>
              </w:rPr>
              <w:t>жер</w:t>
            </w:r>
            <w:proofErr w:type="spellEnd"/>
            <w:r w:rsidRPr="00382300">
              <w:rPr>
                <w:b/>
              </w:rPr>
              <w:t xml:space="preserve"> </w:t>
            </w:r>
            <w:proofErr w:type="spellStart"/>
            <w:r w:rsidRPr="00382300">
              <w:rPr>
                <w:b/>
              </w:rPr>
              <w:t>қойнауына</w:t>
            </w:r>
            <w:proofErr w:type="spellEnd"/>
            <w:r w:rsidRPr="00382300">
              <w:rPr>
                <w:b/>
              </w:rPr>
              <w:t xml:space="preserve"> </w:t>
            </w:r>
            <w:proofErr w:type="spellStart"/>
            <w:r w:rsidRPr="00382300">
              <w:rPr>
                <w:b/>
              </w:rPr>
              <w:t>кері</w:t>
            </w:r>
            <w:proofErr w:type="spellEnd"/>
            <w:r w:rsidRPr="00382300">
              <w:rPr>
                <w:b/>
              </w:rPr>
              <w:t xml:space="preserve"> </w:t>
            </w:r>
            <w:proofErr w:type="spellStart"/>
            <w:r w:rsidRPr="00382300">
              <w:rPr>
                <w:b/>
              </w:rPr>
              <w:t>айдау</w:t>
            </w:r>
            <w:proofErr w:type="spellEnd"/>
            <w:r w:rsidRPr="00382300">
              <w:rPr>
                <w:b/>
              </w:rPr>
              <w:t xml:space="preserve"> </w:t>
            </w:r>
            <w:proofErr w:type="spellStart"/>
            <w:r w:rsidRPr="00382300">
              <w:rPr>
                <w:b/>
              </w:rPr>
              <w:t>үшін</w:t>
            </w:r>
            <w:proofErr w:type="spellEnd"/>
            <w:r w:rsidRPr="00382300">
              <w:rPr>
                <w:b/>
              </w:rPr>
              <w:t>;</w:t>
            </w:r>
          </w:p>
          <w:p w14:paraId="74370BEC" w14:textId="77777777" w:rsidR="001C35C6" w:rsidRPr="00382300" w:rsidRDefault="001C35C6" w:rsidP="001C35C6">
            <w:pPr>
              <w:pStyle w:val="pj"/>
              <w:spacing w:before="0" w:beforeAutospacing="0" w:after="0" w:afterAutospacing="0"/>
              <w:ind w:firstLine="431"/>
              <w:jc w:val="both"/>
            </w:pPr>
            <w:proofErr w:type="spellStart"/>
            <w:r w:rsidRPr="00382300">
              <w:t>көмірсутектер</w:t>
            </w:r>
            <w:proofErr w:type="spellEnd"/>
            <w:r w:rsidRPr="00382300">
              <w:t xml:space="preserve"> </w:t>
            </w:r>
            <w:proofErr w:type="spellStart"/>
            <w:r w:rsidRPr="00382300">
              <w:t>саласындағы</w:t>
            </w:r>
            <w:proofErr w:type="spellEnd"/>
            <w:r w:rsidRPr="00382300">
              <w:t xml:space="preserve"> </w:t>
            </w:r>
            <w:proofErr w:type="spellStart"/>
            <w:r w:rsidRPr="00382300">
              <w:t>уәкілетті</w:t>
            </w:r>
            <w:proofErr w:type="spellEnd"/>
            <w:r w:rsidRPr="00382300">
              <w:t xml:space="preserve"> орган </w:t>
            </w:r>
            <w:proofErr w:type="spellStart"/>
            <w:r w:rsidRPr="00382300">
              <w:t>бекіткен</w:t>
            </w:r>
            <w:proofErr w:type="spellEnd"/>
            <w:r w:rsidRPr="00382300">
              <w:t xml:space="preserve"> </w:t>
            </w:r>
            <w:proofErr w:type="spellStart"/>
            <w:r w:rsidRPr="00382300">
              <w:t>жобалық</w:t>
            </w:r>
            <w:proofErr w:type="spellEnd"/>
            <w:r w:rsidRPr="00382300">
              <w:t xml:space="preserve"> </w:t>
            </w:r>
            <w:proofErr w:type="spellStart"/>
            <w:r w:rsidRPr="00382300">
              <w:t>құжаттарда</w:t>
            </w:r>
            <w:proofErr w:type="spellEnd"/>
            <w:r w:rsidRPr="00382300">
              <w:t xml:space="preserve"> </w:t>
            </w:r>
            <w:proofErr w:type="spellStart"/>
            <w:r w:rsidRPr="00382300">
              <w:t>көзделген</w:t>
            </w:r>
            <w:proofErr w:type="spellEnd"/>
            <w:r w:rsidRPr="00382300">
              <w:t xml:space="preserve"> </w:t>
            </w:r>
            <w:proofErr w:type="spellStart"/>
            <w:r w:rsidRPr="00382300">
              <w:t>көлемдерде</w:t>
            </w:r>
            <w:proofErr w:type="spellEnd"/>
            <w:r w:rsidRPr="00382300">
              <w:t xml:space="preserve"> </w:t>
            </w:r>
            <w:proofErr w:type="spellStart"/>
            <w:r w:rsidRPr="00382300">
              <w:t>өндіруші</w:t>
            </w:r>
            <w:proofErr w:type="spellEnd"/>
            <w:r w:rsidRPr="00382300">
              <w:t xml:space="preserve"> </w:t>
            </w:r>
            <w:proofErr w:type="spellStart"/>
            <w:r w:rsidRPr="00382300">
              <w:t>мұнай</w:t>
            </w:r>
            <w:proofErr w:type="spellEnd"/>
            <w:r w:rsidRPr="00382300">
              <w:t xml:space="preserve"> </w:t>
            </w:r>
            <w:proofErr w:type="spellStart"/>
            <w:r w:rsidRPr="00382300">
              <w:t>ұңғымаларын</w:t>
            </w:r>
            <w:proofErr w:type="spellEnd"/>
            <w:r w:rsidRPr="00382300">
              <w:t xml:space="preserve"> газлифт (</w:t>
            </w:r>
            <w:proofErr w:type="spellStart"/>
            <w:r w:rsidRPr="00382300">
              <w:t>механикаландырылған</w:t>
            </w:r>
            <w:proofErr w:type="spellEnd"/>
            <w:r w:rsidRPr="00382300">
              <w:t xml:space="preserve">) </w:t>
            </w:r>
            <w:proofErr w:type="spellStart"/>
            <w:r w:rsidRPr="00382300">
              <w:t>тәсілімен</w:t>
            </w:r>
            <w:proofErr w:type="spellEnd"/>
            <w:r w:rsidRPr="00382300">
              <w:t xml:space="preserve"> </w:t>
            </w:r>
            <w:proofErr w:type="spellStart"/>
            <w:r w:rsidRPr="00382300">
              <w:t>пайдалану</w:t>
            </w:r>
            <w:proofErr w:type="spellEnd"/>
            <w:r w:rsidRPr="00382300">
              <w:t xml:space="preserve"> </w:t>
            </w:r>
            <w:proofErr w:type="spellStart"/>
            <w:r w:rsidRPr="00382300">
              <w:t>мақсатында</w:t>
            </w:r>
            <w:proofErr w:type="spellEnd"/>
            <w:r w:rsidRPr="00382300">
              <w:t>.</w:t>
            </w:r>
          </w:p>
          <w:p w14:paraId="1A5F8B62" w14:textId="7ED16121" w:rsidR="001C35C6" w:rsidRPr="00382300" w:rsidRDefault="001C35C6" w:rsidP="001C35C6">
            <w:pPr>
              <w:pStyle w:val="pj"/>
              <w:spacing w:before="0" w:beforeAutospacing="0" w:after="0" w:afterAutospacing="0"/>
              <w:ind w:firstLine="431"/>
              <w:jc w:val="both"/>
            </w:pP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пайдаланушы</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пайдалануға</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w:t>
            </w:r>
            <w:proofErr w:type="spellEnd"/>
            <w:r w:rsidRPr="00382300">
              <w:t xml:space="preserve"> </w:t>
            </w:r>
            <w:proofErr w:type="spellStart"/>
            <w:r w:rsidRPr="00382300">
              <w:t>шеңберінде</w:t>
            </w:r>
            <w:proofErr w:type="spellEnd"/>
            <w:r w:rsidRPr="00382300">
              <w:t xml:space="preserve"> </w:t>
            </w:r>
            <w:proofErr w:type="spellStart"/>
            <w:r w:rsidRPr="00382300">
              <w:t>өндірген</w:t>
            </w:r>
            <w:proofErr w:type="spellEnd"/>
            <w:r w:rsidRPr="00382300">
              <w:t xml:space="preserve"> </w:t>
            </w:r>
            <w:proofErr w:type="spellStart"/>
            <w:r w:rsidRPr="00382300">
              <w:t>және</w:t>
            </w:r>
            <w:proofErr w:type="spellEnd"/>
            <w:r w:rsidRPr="00382300">
              <w:t xml:space="preserve"> осы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пайдаланушының</w:t>
            </w:r>
            <w:proofErr w:type="spellEnd"/>
            <w:r w:rsidRPr="00382300">
              <w:t xml:space="preserve"> </w:t>
            </w:r>
            <w:proofErr w:type="spellStart"/>
            <w:r w:rsidRPr="00382300">
              <w:t>басқа</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пайдалануға</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келісімшарты</w:t>
            </w:r>
            <w:proofErr w:type="spellEnd"/>
            <w:r w:rsidRPr="00382300">
              <w:t xml:space="preserve"> </w:t>
            </w:r>
            <w:proofErr w:type="spellStart"/>
            <w:r w:rsidRPr="00382300">
              <w:t>шеңберінде</w:t>
            </w:r>
            <w:proofErr w:type="spellEnd"/>
            <w:r w:rsidRPr="00382300">
              <w:t xml:space="preserve"> </w:t>
            </w:r>
            <w:proofErr w:type="spellStart"/>
            <w:r w:rsidRPr="00382300">
              <w:t>мұнай</w:t>
            </w:r>
            <w:proofErr w:type="spellEnd"/>
            <w:r w:rsidRPr="00382300">
              <w:t xml:space="preserve">-газ </w:t>
            </w:r>
            <w:proofErr w:type="spellStart"/>
            <w:r w:rsidRPr="00382300">
              <w:t>аймақтарында</w:t>
            </w:r>
            <w:proofErr w:type="spellEnd"/>
            <w:r w:rsidRPr="00382300">
              <w:t xml:space="preserve"> </w:t>
            </w:r>
            <w:proofErr w:type="spellStart"/>
            <w:r w:rsidRPr="00382300">
              <w:t>қабаттық</w:t>
            </w:r>
            <w:proofErr w:type="spellEnd"/>
            <w:r w:rsidRPr="00382300">
              <w:t xml:space="preserve"> </w:t>
            </w:r>
            <w:proofErr w:type="spellStart"/>
            <w:r w:rsidRPr="00382300">
              <w:t>қысымды</w:t>
            </w:r>
            <w:proofErr w:type="spellEnd"/>
            <w:r w:rsidRPr="00382300">
              <w:t xml:space="preserve"> </w:t>
            </w:r>
            <w:proofErr w:type="spellStart"/>
            <w:r w:rsidRPr="00382300">
              <w:t>ұстап</w:t>
            </w:r>
            <w:proofErr w:type="spellEnd"/>
            <w:r w:rsidRPr="00382300">
              <w:t xml:space="preserve"> </w:t>
            </w:r>
            <w:proofErr w:type="spellStart"/>
            <w:r w:rsidRPr="00382300">
              <w:t>тұру</w:t>
            </w:r>
            <w:proofErr w:type="spellEnd"/>
            <w:r w:rsidRPr="00382300">
              <w:t xml:space="preserve"> </w:t>
            </w:r>
            <w:proofErr w:type="spellStart"/>
            <w:r w:rsidRPr="00382300">
              <w:t>мақсатында</w:t>
            </w:r>
            <w:proofErr w:type="spellEnd"/>
            <w:r w:rsidRPr="00382300">
              <w:t xml:space="preserve"> </w:t>
            </w:r>
            <w:proofErr w:type="spellStart"/>
            <w:r w:rsidRPr="00382300">
              <w:t>бекітілген</w:t>
            </w:r>
            <w:proofErr w:type="spellEnd"/>
            <w:r w:rsidRPr="00382300">
              <w:t xml:space="preserve"> </w:t>
            </w:r>
            <w:proofErr w:type="spellStart"/>
            <w:r w:rsidRPr="00382300">
              <w:t>жобалық</w:t>
            </w:r>
            <w:proofErr w:type="spellEnd"/>
            <w:r w:rsidRPr="00382300">
              <w:t xml:space="preserve"> </w:t>
            </w:r>
            <w:proofErr w:type="spellStart"/>
            <w:r w:rsidRPr="00382300">
              <w:t>құжаттарда</w:t>
            </w:r>
            <w:proofErr w:type="spellEnd"/>
            <w:r w:rsidRPr="00382300">
              <w:t xml:space="preserve"> </w:t>
            </w:r>
            <w:proofErr w:type="spellStart"/>
            <w:r w:rsidRPr="00382300">
              <w:t>көзделген</w:t>
            </w:r>
            <w:proofErr w:type="spellEnd"/>
            <w:r w:rsidRPr="00382300">
              <w:t xml:space="preserve"> </w:t>
            </w:r>
            <w:proofErr w:type="spellStart"/>
            <w:r w:rsidRPr="00382300">
              <w:t>көлемде</w:t>
            </w:r>
            <w:proofErr w:type="spellEnd"/>
            <w:r w:rsidRPr="00382300">
              <w:t xml:space="preserve"> </w:t>
            </w:r>
            <w:proofErr w:type="spellStart"/>
            <w:r w:rsidRPr="00382300">
              <w:t>жер</w:t>
            </w:r>
            <w:proofErr w:type="spellEnd"/>
            <w:r w:rsidRPr="00382300">
              <w:t xml:space="preserve"> </w:t>
            </w:r>
            <w:proofErr w:type="spellStart"/>
            <w:r w:rsidRPr="00382300">
              <w:t>қойнауына</w:t>
            </w:r>
            <w:proofErr w:type="spellEnd"/>
            <w:r w:rsidRPr="00382300">
              <w:t xml:space="preserve"> </w:t>
            </w:r>
            <w:proofErr w:type="spellStart"/>
            <w:r w:rsidRPr="00382300">
              <w:t>кері</w:t>
            </w:r>
            <w:proofErr w:type="spellEnd"/>
            <w:r w:rsidRPr="00382300">
              <w:t xml:space="preserve"> </w:t>
            </w:r>
            <w:proofErr w:type="spellStart"/>
            <w:r w:rsidRPr="00382300">
              <w:t>айдау</w:t>
            </w:r>
            <w:proofErr w:type="spellEnd"/>
            <w:r w:rsidRPr="00382300">
              <w:t xml:space="preserve"> </w:t>
            </w:r>
            <w:proofErr w:type="spellStart"/>
            <w:r w:rsidRPr="00382300">
              <w:t>үшін</w:t>
            </w:r>
            <w:proofErr w:type="spellEnd"/>
            <w:r w:rsidRPr="00382300">
              <w:t xml:space="preserve"> </w:t>
            </w:r>
            <w:proofErr w:type="spellStart"/>
            <w:r w:rsidRPr="00382300">
              <w:t>пайдаланылған</w:t>
            </w:r>
            <w:proofErr w:type="spellEnd"/>
            <w:r w:rsidRPr="00382300">
              <w:t xml:space="preserve"> </w:t>
            </w:r>
            <w:proofErr w:type="spellStart"/>
            <w:r w:rsidRPr="00382300">
              <w:t>шикі</w:t>
            </w:r>
            <w:proofErr w:type="spellEnd"/>
            <w:r w:rsidRPr="00382300">
              <w:t xml:space="preserve"> газ да </w:t>
            </w:r>
            <w:proofErr w:type="spellStart"/>
            <w:r w:rsidRPr="00382300">
              <w:t>өз</w:t>
            </w:r>
            <w:proofErr w:type="spellEnd"/>
            <w:r w:rsidRPr="00382300">
              <w:t xml:space="preserve"> </w:t>
            </w:r>
            <w:proofErr w:type="spellStart"/>
            <w:r w:rsidRPr="00382300">
              <w:t>өндірістік</w:t>
            </w:r>
            <w:proofErr w:type="spellEnd"/>
            <w:r w:rsidRPr="00382300">
              <w:t xml:space="preserve"> </w:t>
            </w:r>
            <w:proofErr w:type="spellStart"/>
            <w:r w:rsidRPr="00382300">
              <w:t>қажеттіліктеріне</w:t>
            </w:r>
            <w:proofErr w:type="spellEnd"/>
            <w:r w:rsidRPr="00382300">
              <w:t xml:space="preserve"> </w:t>
            </w:r>
            <w:proofErr w:type="spellStart"/>
            <w:r w:rsidRPr="00382300">
              <w:t>пайдаланылған</w:t>
            </w:r>
            <w:proofErr w:type="spellEnd"/>
            <w:r w:rsidRPr="00382300">
              <w:t xml:space="preserve"> </w:t>
            </w:r>
            <w:proofErr w:type="spellStart"/>
            <w:r w:rsidRPr="00382300">
              <w:t>шикі</w:t>
            </w:r>
            <w:proofErr w:type="spellEnd"/>
            <w:r w:rsidRPr="00382300">
              <w:t xml:space="preserve"> газ </w:t>
            </w:r>
            <w:proofErr w:type="spellStart"/>
            <w:r w:rsidRPr="00382300">
              <w:t>деп</w:t>
            </w:r>
            <w:proofErr w:type="spellEnd"/>
            <w:r w:rsidRPr="00382300">
              <w:t xml:space="preserve"> </w:t>
            </w:r>
            <w:proofErr w:type="spellStart"/>
            <w:r w:rsidRPr="00382300">
              <w:t>танылады</w:t>
            </w:r>
            <w:proofErr w:type="spellEnd"/>
            <w:r w:rsidRPr="00382300">
              <w:t>;</w:t>
            </w:r>
          </w:p>
        </w:tc>
        <w:tc>
          <w:tcPr>
            <w:tcW w:w="3657" w:type="dxa"/>
          </w:tcPr>
          <w:p w14:paraId="41882DB1" w14:textId="77777777" w:rsidR="001C35C6" w:rsidRPr="00382300" w:rsidRDefault="001C35C6" w:rsidP="001C35C6">
            <w:pPr>
              <w:spacing w:after="0" w:line="240" w:lineRule="auto"/>
              <w:ind w:firstLine="572"/>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lastRenderedPageBreak/>
              <w:t>2026 жылғы 1 қаңтардан бастап қолданысқа енгізіледі</w:t>
            </w:r>
          </w:p>
          <w:p w14:paraId="204DBF23" w14:textId="77777777" w:rsidR="001C35C6" w:rsidRPr="00382300" w:rsidRDefault="001C35C6" w:rsidP="001C35C6">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p>
          <w:p w14:paraId="61AA6167" w14:textId="77777777" w:rsidR="001C35C6" w:rsidRPr="00382300" w:rsidRDefault="001C35C6" w:rsidP="001C35C6">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 xml:space="preserve">Түзету СК-нің 774-бабы 2-тармағының 5) тармақшасында сілтеменің дұрыс еместігіне байланысты (осы баптың 6-тармағына сілтеме болуға тиіс), </w:t>
            </w:r>
          </w:p>
          <w:p w14:paraId="60679564" w14:textId="77777777" w:rsidR="001C35C6" w:rsidRPr="00382300" w:rsidRDefault="001C35C6" w:rsidP="001C35C6">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 xml:space="preserve">Бұл ретте СК-нің 774-бабының 6-тармағында мұнай беруді арттыру коэффициентін ұлғайту үшін газды жер қойнауына кері айдау ПҚӨС салынбайтыны көзделген. </w:t>
            </w:r>
          </w:p>
          <w:p w14:paraId="00DB0987" w14:textId="77777777" w:rsidR="001C35C6" w:rsidRPr="00382300" w:rsidRDefault="001C35C6" w:rsidP="001C35C6">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 xml:space="preserve">Өз кезегінде, СК-нің 774-бабы 2-тармағының төртінші </w:t>
            </w:r>
            <w:r w:rsidRPr="00382300">
              <w:rPr>
                <w:rFonts w:ascii="Times New Roman" w:eastAsiaTheme="minorEastAsia" w:hAnsi="Times New Roman" w:cs="Times New Roman"/>
                <w:sz w:val="24"/>
                <w:szCs w:val="24"/>
                <w:lang w:eastAsia="ru-RU"/>
              </w:rPr>
              <w:lastRenderedPageBreak/>
              <w:t>бөлігіне сәйкес жер қойнауын пайдаланушы жер қойнауын пайдалануға арналған келісімшарт шеңберінде өндірген және осы жер қойнауын пайдаланушының басқа жер қойнауын пайдалануға арналған келісімшарты шеңберінде мұнай-газ аймақтарында қабаттық қысымды ұстап тұру мақсатында бекітілген жобалық құжаттарда көзделген көлемде жер қойнауына кері айдау үшін пайдаланылған шикі газ да өз өндірістік қажеттіліктеріне пайдаланылған шикі газ деп танылады.</w:t>
            </w:r>
          </w:p>
          <w:p w14:paraId="6E093E9B" w14:textId="77777777" w:rsidR="001C35C6" w:rsidRPr="00382300" w:rsidRDefault="001C35C6" w:rsidP="001C35C6">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 xml:space="preserve">Осыған байланысты, көрсетілген нормаларды қолдану кезінде әртүрлі түсінуді болдырмау мақсатында СК-нің 774-бабы 2-тармағының 5) тармақшасынан «осы баптың 5-тармағында көзделген жер қойнауына кері айдау жағдайларын қоспағанда» деген сөздерді алып тастау ұсынылады.  </w:t>
            </w:r>
          </w:p>
          <w:p w14:paraId="73B3B3D9" w14:textId="77777777" w:rsidR="001C35C6" w:rsidRPr="00382300" w:rsidRDefault="001C35C6" w:rsidP="001C35C6">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p>
          <w:p w14:paraId="500774A8" w14:textId="77777777" w:rsidR="001C35C6" w:rsidRPr="00382300" w:rsidRDefault="001C35C6" w:rsidP="001C35C6">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p>
          <w:p w14:paraId="49132F5E" w14:textId="77777777" w:rsidR="001C35C6" w:rsidRPr="00382300" w:rsidRDefault="001C35C6" w:rsidP="001C35C6">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p>
          <w:p w14:paraId="000CF6EE" w14:textId="77777777" w:rsidR="001C35C6" w:rsidRPr="00382300" w:rsidRDefault="001C35C6" w:rsidP="001C35C6">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p>
          <w:p w14:paraId="0C69AA68" w14:textId="77777777" w:rsidR="001C35C6" w:rsidRPr="00382300" w:rsidRDefault="001C35C6" w:rsidP="001C35C6">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p>
          <w:p w14:paraId="4CBB161F" w14:textId="77777777" w:rsidR="001C35C6" w:rsidRPr="00382300" w:rsidRDefault="001C35C6" w:rsidP="001C35C6">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p>
          <w:p w14:paraId="404C8F8D" w14:textId="77777777" w:rsidR="001C35C6" w:rsidRPr="00382300" w:rsidRDefault="001C35C6" w:rsidP="001C35C6">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p>
          <w:p w14:paraId="40076E1A" w14:textId="77777777" w:rsidR="001C35C6" w:rsidRPr="00382300" w:rsidRDefault="001C35C6" w:rsidP="001C35C6">
            <w:pPr>
              <w:pStyle w:val="pj"/>
              <w:spacing w:before="0" w:beforeAutospacing="0" w:after="0" w:afterAutospacing="0"/>
              <w:ind w:left="1200" w:hanging="800"/>
              <w:jc w:val="both"/>
              <w:rPr>
                <w:rStyle w:val="s1"/>
                <w:lang w:val="kk-KZ"/>
              </w:rPr>
            </w:pPr>
          </w:p>
        </w:tc>
      </w:tr>
      <w:tr w:rsidR="009F540E" w:rsidRPr="00382300" w14:paraId="58621AAF" w14:textId="7817BE33" w:rsidTr="00430658">
        <w:trPr>
          <w:trHeight w:val="2295"/>
        </w:trPr>
        <w:tc>
          <w:tcPr>
            <w:tcW w:w="964" w:type="dxa"/>
          </w:tcPr>
          <w:p w14:paraId="036EB2AD" w14:textId="77777777" w:rsidR="00430658" w:rsidRPr="00382300" w:rsidRDefault="00430658" w:rsidP="00430658">
            <w:pPr>
              <w:pStyle w:val="a9"/>
              <w:spacing w:after="0" w:line="240" w:lineRule="auto"/>
              <w:ind w:left="1004" w:right="62"/>
              <w:jc w:val="both"/>
              <w:rPr>
                <w:rFonts w:ascii="Times New Roman" w:hAnsi="Times New Roman" w:cs="Times New Roman"/>
                <w:b/>
                <w:sz w:val="20"/>
                <w:szCs w:val="20"/>
                <w:lang w:val="ru-RU"/>
              </w:rPr>
            </w:pPr>
            <w:r w:rsidRPr="00382300">
              <w:rPr>
                <w:rFonts w:ascii="Times New Roman" w:hAnsi="Times New Roman" w:cs="Times New Roman"/>
                <w:b/>
                <w:sz w:val="20"/>
                <w:szCs w:val="20"/>
                <w:lang w:val="ru-RU"/>
              </w:rPr>
              <w:lastRenderedPageBreak/>
              <w:t>165</w:t>
            </w:r>
          </w:p>
          <w:p w14:paraId="07E187BE" w14:textId="77A743CC" w:rsidR="00430658" w:rsidRPr="00382300" w:rsidRDefault="00430658" w:rsidP="00430658">
            <w:pPr>
              <w:rPr>
                <w:lang w:val="ru-RU"/>
              </w:rPr>
            </w:pPr>
            <w:r w:rsidRPr="00382300">
              <w:rPr>
                <w:lang w:val="ru-RU"/>
              </w:rPr>
              <w:t>165.</w:t>
            </w:r>
          </w:p>
        </w:tc>
        <w:tc>
          <w:tcPr>
            <w:tcW w:w="1106" w:type="dxa"/>
          </w:tcPr>
          <w:p w14:paraId="72213639" w14:textId="772635C2" w:rsidR="009F540E" w:rsidRPr="00382300" w:rsidRDefault="009F540E" w:rsidP="009F540E">
            <w:pPr>
              <w:tabs>
                <w:tab w:val="left" w:pos="142"/>
              </w:tabs>
              <w:spacing w:after="0" w:line="240" w:lineRule="auto"/>
              <w:ind w:firstLine="173"/>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776-бап</w:t>
            </w:r>
          </w:p>
        </w:tc>
        <w:tc>
          <w:tcPr>
            <w:tcW w:w="4706" w:type="dxa"/>
          </w:tcPr>
          <w:p w14:paraId="3B290779"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t xml:space="preserve">776-Бап. </w:t>
            </w:r>
            <w:proofErr w:type="spellStart"/>
            <w:r w:rsidRPr="00382300">
              <w:t>Пайдалы</w:t>
            </w:r>
            <w:proofErr w:type="spellEnd"/>
            <w:r w:rsidRPr="00382300">
              <w:t xml:space="preserve"> </w:t>
            </w:r>
            <w:proofErr w:type="spellStart"/>
            <w:r w:rsidRPr="00382300">
              <w:t>қазбаларды</w:t>
            </w:r>
            <w:proofErr w:type="spellEnd"/>
            <w:r w:rsidRPr="00382300">
              <w:t xml:space="preserve"> </w:t>
            </w:r>
            <w:proofErr w:type="spellStart"/>
            <w:r w:rsidRPr="00382300">
              <w:t>өндіру</w:t>
            </w:r>
            <w:proofErr w:type="spellEnd"/>
            <w:r w:rsidRPr="00382300">
              <w:t xml:space="preserve"> </w:t>
            </w:r>
            <w:proofErr w:type="spellStart"/>
            <w:r w:rsidRPr="00382300">
              <w:t>салығын</w:t>
            </w:r>
            <w:proofErr w:type="spellEnd"/>
            <w:r w:rsidRPr="00382300">
              <w:t xml:space="preserve"> </w:t>
            </w:r>
            <w:proofErr w:type="spellStart"/>
            <w:r w:rsidRPr="00382300">
              <w:t>есептеу</w:t>
            </w:r>
            <w:proofErr w:type="spellEnd"/>
            <w:r w:rsidRPr="00382300">
              <w:t xml:space="preserve"> </w:t>
            </w:r>
            <w:proofErr w:type="spellStart"/>
            <w:r w:rsidRPr="00382300">
              <w:t>мақсаттарында</w:t>
            </w:r>
            <w:proofErr w:type="spellEnd"/>
            <w:r w:rsidRPr="00382300">
              <w:t xml:space="preserve"> </w:t>
            </w:r>
            <w:proofErr w:type="spellStart"/>
            <w:r w:rsidRPr="00382300">
              <w:t>салықтық</w:t>
            </w:r>
            <w:proofErr w:type="spellEnd"/>
            <w:r w:rsidRPr="00382300">
              <w:t xml:space="preserve"> </w:t>
            </w:r>
            <w:proofErr w:type="spellStart"/>
            <w:r w:rsidRPr="00382300">
              <w:t>кезеңде</w:t>
            </w:r>
            <w:proofErr w:type="spellEnd"/>
            <w:r w:rsidRPr="00382300">
              <w:t xml:space="preserve"> </w:t>
            </w:r>
            <w:proofErr w:type="spellStart"/>
            <w:r w:rsidRPr="00382300">
              <w:t>өндірілген</w:t>
            </w:r>
            <w:proofErr w:type="spellEnd"/>
            <w:r w:rsidRPr="00382300">
              <w:t xml:space="preserve"> </w:t>
            </w:r>
            <w:proofErr w:type="spellStart"/>
            <w:r w:rsidRPr="00382300">
              <w:t>мұнайдың</w:t>
            </w:r>
            <w:proofErr w:type="spellEnd"/>
            <w:r w:rsidRPr="00382300">
              <w:t xml:space="preserve"> </w:t>
            </w:r>
            <w:proofErr w:type="spellStart"/>
            <w:r w:rsidRPr="00382300">
              <w:t>құны</w:t>
            </w:r>
            <w:proofErr w:type="spellEnd"/>
            <w:r w:rsidRPr="00382300">
              <w:t xml:space="preserve"> </w:t>
            </w:r>
            <w:proofErr w:type="spellStart"/>
            <w:r w:rsidRPr="00382300">
              <w:t>мынадай</w:t>
            </w:r>
            <w:proofErr w:type="spellEnd"/>
            <w:r w:rsidRPr="00382300">
              <w:t xml:space="preserve"> </w:t>
            </w:r>
            <w:proofErr w:type="spellStart"/>
            <w:r w:rsidRPr="00382300">
              <w:t>тәртіппен</w:t>
            </w:r>
            <w:proofErr w:type="spellEnd"/>
            <w:r w:rsidRPr="00382300">
              <w:t>:</w:t>
            </w:r>
          </w:p>
          <w:p w14:paraId="30108DD7"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t xml:space="preserve">     </w:t>
            </w:r>
            <w:r w:rsidRPr="00382300">
              <w:rPr>
                <w:lang w:val="kk-KZ"/>
              </w:rPr>
              <w:t>3.</w:t>
            </w:r>
            <w:r w:rsidRPr="00382300">
              <w:t xml:space="preserve"> </w:t>
            </w:r>
            <w:proofErr w:type="spellStart"/>
            <w:r w:rsidRPr="00382300">
              <w:t>Мұнайдың</w:t>
            </w:r>
            <w:proofErr w:type="spellEnd"/>
            <w:r w:rsidRPr="00382300">
              <w:t xml:space="preserve"> </w:t>
            </w:r>
            <w:proofErr w:type="spellStart"/>
            <w:r w:rsidRPr="00382300">
              <w:t>әлемдiк</w:t>
            </w:r>
            <w:proofErr w:type="spellEnd"/>
            <w:r w:rsidRPr="00382300">
              <w:t xml:space="preserve"> </w:t>
            </w:r>
            <w:proofErr w:type="spellStart"/>
            <w:r w:rsidRPr="00382300">
              <w:t>бағасы</w:t>
            </w:r>
            <w:proofErr w:type="spellEnd"/>
            <w:r w:rsidRPr="00382300">
              <w:t xml:space="preserve"> </w:t>
            </w:r>
            <w:proofErr w:type="spellStart"/>
            <w:r w:rsidRPr="00382300">
              <w:t>салықтық</w:t>
            </w:r>
            <w:proofErr w:type="spellEnd"/>
            <w:r w:rsidRPr="00382300">
              <w:t xml:space="preserve"> </w:t>
            </w:r>
            <w:proofErr w:type="spellStart"/>
            <w:r w:rsidRPr="00382300">
              <w:t>кезеңдегі</w:t>
            </w:r>
            <w:proofErr w:type="spellEnd"/>
            <w:r w:rsidRPr="00382300">
              <w:t xml:space="preserve"> </w:t>
            </w:r>
            <w:proofErr w:type="spellStart"/>
            <w:r w:rsidRPr="00382300">
              <w:t>бағалардың</w:t>
            </w:r>
            <w:proofErr w:type="spellEnd"/>
            <w:r w:rsidRPr="00382300">
              <w:t xml:space="preserve"> </w:t>
            </w:r>
            <w:proofErr w:type="spellStart"/>
            <w:r w:rsidRPr="00382300">
              <w:t>күн</w:t>
            </w:r>
            <w:proofErr w:type="spellEnd"/>
            <w:r w:rsidRPr="00382300">
              <w:t xml:space="preserve"> </w:t>
            </w:r>
            <w:proofErr w:type="spellStart"/>
            <w:r w:rsidRPr="00382300">
              <w:t>сайынғы</w:t>
            </w:r>
            <w:proofErr w:type="spellEnd"/>
            <w:r w:rsidRPr="00382300">
              <w:t xml:space="preserve"> </w:t>
            </w:r>
            <w:proofErr w:type="spellStart"/>
            <w:r w:rsidRPr="00382300">
              <w:t>белгіленімдерінің</w:t>
            </w:r>
            <w:proofErr w:type="spellEnd"/>
            <w:r w:rsidRPr="00382300">
              <w:t xml:space="preserve"> </w:t>
            </w:r>
            <w:proofErr w:type="spellStart"/>
            <w:r w:rsidRPr="00382300">
              <w:t>орташа</w:t>
            </w:r>
            <w:proofErr w:type="spellEnd"/>
            <w:r w:rsidRPr="00382300">
              <w:t xml:space="preserve"> </w:t>
            </w:r>
            <w:proofErr w:type="spellStart"/>
            <w:r w:rsidRPr="00382300">
              <w:t>арифметикалық</w:t>
            </w:r>
            <w:proofErr w:type="spellEnd"/>
            <w:r w:rsidRPr="00382300">
              <w:t xml:space="preserve"> </w:t>
            </w:r>
            <w:proofErr w:type="spellStart"/>
            <w:r w:rsidRPr="00382300">
              <w:t>мәнi</w:t>
            </w:r>
            <w:proofErr w:type="spellEnd"/>
            <w:r w:rsidRPr="00382300">
              <w:t xml:space="preserve"> мен </w:t>
            </w:r>
            <w:proofErr w:type="spellStart"/>
            <w:r w:rsidRPr="00382300">
              <w:t>тиiстi</w:t>
            </w:r>
            <w:proofErr w:type="spellEnd"/>
            <w:r w:rsidRPr="00382300">
              <w:t xml:space="preserve"> </w:t>
            </w:r>
            <w:proofErr w:type="spellStart"/>
            <w:r w:rsidRPr="00382300">
              <w:t>салықтық</w:t>
            </w:r>
            <w:proofErr w:type="spellEnd"/>
            <w:r w:rsidRPr="00382300">
              <w:t xml:space="preserve"> </w:t>
            </w:r>
            <w:proofErr w:type="spellStart"/>
            <w:r w:rsidRPr="00382300">
              <w:t>кезеңдегі</w:t>
            </w:r>
            <w:proofErr w:type="spellEnd"/>
            <w:r w:rsidRPr="00382300">
              <w:t xml:space="preserve"> </w:t>
            </w:r>
            <w:proofErr w:type="spellStart"/>
            <w:r w:rsidRPr="00382300">
              <w:t>валютаның</w:t>
            </w:r>
            <w:proofErr w:type="spellEnd"/>
            <w:r w:rsidRPr="00382300">
              <w:t xml:space="preserve"> </w:t>
            </w:r>
            <w:proofErr w:type="spellStart"/>
            <w:r w:rsidRPr="00382300">
              <w:t>орташа</w:t>
            </w:r>
            <w:proofErr w:type="spellEnd"/>
            <w:r w:rsidRPr="00382300">
              <w:t xml:space="preserve"> </w:t>
            </w:r>
            <w:proofErr w:type="spellStart"/>
            <w:r w:rsidRPr="00382300">
              <w:t>арифметикалық</w:t>
            </w:r>
            <w:proofErr w:type="spellEnd"/>
            <w:r w:rsidRPr="00382300">
              <w:t xml:space="preserve"> </w:t>
            </w:r>
            <w:proofErr w:type="spellStart"/>
            <w:r w:rsidRPr="00382300">
              <w:t>ресми</w:t>
            </w:r>
            <w:proofErr w:type="spellEnd"/>
            <w:r w:rsidRPr="00382300">
              <w:t xml:space="preserve"> </w:t>
            </w:r>
            <w:proofErr w:type="spellStart"/>
            <w:r w:rsidRPr="00382300">
              <w:t>бағамының</w:t>
            </w:r>
            <w:proofErr w:type="spellEnd"/>
            <w:r w:rsidRPr="00382300">
              <w:t xml:space="preserve"> </w:t>
            </w:r>
            <w:proofErr w:type="spellStart"/>
            <w:r w:rsidRPr="00382300">
              <w:t>көбейтiндiсi</w:t>
            </w:r>
            <w:proofErr w:type="spellEnd"/>
            <w:r w:rsidRPr="00382300">
              <w:t xml:space="preserve"> </w:t>
            </w:r>
            <w:proofErr w:type="spellStart"/>
            <w:r w:rsidRPr="00382300">
              <w:t>ретiнде</w:t>
            </w:r>
            <w:proofErr w:type="spellEnd"/>
            <w:r w:rsidRPr="00382300">
              <w:t xml:space="preserve"> </w:t>
            </w:r>
            <w:proofErr w:type="spellStart"/>
            <w:r w:rsidRPr="00382300">
              <w:t>төменде</w:t>
            </w:r>
            <w:proofErr w:type="spellEnd"/>
            <w:r w:rsidRPr="00382300">
              <w:t xml:space="preserve"> </w:t>
            </w:r>
            <w:proofErr w:type="spellStart"/>
            <w:r w:rsidRPr="00382300">
              <w:t>келтiрiлген</w:t>
            </w:r>
            <w:proofErr w:type="spellEnd"/>
            <w:r w:rsidRPr="00382300">
              <w:t xml:space="preserve"> формула </w:t>
            </w:r>
            <w:proofErr w:type="spellStart"/>
            <w:r w:rsidRPr="00382300">
              <w:t>бойынша</w:t>
            </w:r>
            <w:proofErr w:type="spellEnd"/>
            <w:r w:rsidRPr="00382300">
              <w:t xml:space="preserve"> </w:t>
            </w:r>
            <w:proofErr w:type="spellStart"/>
            <w:r w:rsidRPr="00382300">
              <w:t>айқындалады</w:t>
            </w:r>
            <w:proofErr w:type="spellEnd"/>
            <w:r w:rsidRPr="00382300">
              <w:t>.</w:t>
            </w:r>
          </w:p>
          <w:p w14:paraId="061E45A1"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t xml:space="preserve">      Осы </w:t>
            </w:r>
            <w:proofErr w:type="spellStart"/>
            <w:r w:rsidRPr="00382300">
              <w:t>тармақтың</w:t>
            </w:r>
            <w:proofErr w:type="spellEnd"/>
            <w:r w:rsidRPr="00382300">
              <w:t xml:space="preserve"> </w:t>
            </w:r>
            <w:proofErr w:type="spellStart"/>
            <w:r w:rsidRPr="00382300">
              <w:t>мақсаттары</w:t>
            </w:r>
            <w:proofErr w:type="spellEnd"/>
            <w:r w:rsidRPr="00382300">
              <w:t xml:space="preserve"> </w:t>
            </w:r>
            <w:proofErr w:type="spellStart"/>
            <w:r w:rsidRPr="00382300">
              <w:t>үшін</w:t>
            </w:r>
            <w:proofErr w:type="spellEnd"/>
            <w:r w:rsidRPr="00382300">
              <w:t xml:space="preserve"> </w:t>
            </w:r>
            <w:proofErr w:type="spellStart"/>
            <w:r w:rsidRPr="00382300">
              <w:t>баға</w:t>
            </w:r>
            <w:proofErr w:type="spellEnd"/>
            <w:r w:rsidRPr="00382300">
              <w:t xml:space="preserve"> </w:t>
            </w:r>
            <w:proofErr w:type="spellStart"/>
            <w:r w:rsidRPr="00382300">
              <w:t>белгіленімі</w:t>
            </w:r>
            <w:proofErr w:type="spellEnd"/>
            <w:r w:rsidRPr="00382300">
              <w:t xml:space="preserve"> "Argus Media Ltd" </w:t>
            </w:r>
            <w:proofErr w:type="spellStart"/>
            <w:r w:rsidRPr="00382300">
              <w:t>компаниясының</w:t>
            </w:r>
            <w:proofErr w:type="spellEnd"/>
            <w:r w:rsidRPr="00382300">
              <w:t xml:space="preserve"> "Argus </w:t>
            </w:r>
            <w:proofErr w:type="spellStart"/>
            <w:r w:rsidRPr="00382300">
              <w:t>Crude</w:t>
            </w:r>
            <w:proofErr w:type="spellEnd"/>
            <w:r w:rsidRPr="00382300">
              <w:t xml:space="preserve">" </w:t>
            </w:r>
            <w:proofErr w:type="spellStart"/>
            <w:r w:rsidRPr="00382300">
              <w:t>дереккөзінде</w:t>
            </w:r>
            <w:proofErr w:type="spellEnd"/>
            <w:r w:rsidRPr="00382300">
              <w:t xml:space="preserve"> </w:t>
            </w:r>
            <w:proofErr w:type="spellStart"/>
            <w:r w:rsidRPr="00382300">
              <w:t>жарияланатын</w:t>
            </w:r>
            <w:proofErr w:type="spellEnd"/>
            <w:r w:rsidRPr="00382300">
              <w:t xml:space="preserve"> </w:t>
            </w:r>
            <w:proofErr w:type="spellStart"/>
            <w:r w:rsidRPr="00382300">
              <w:t>ақпарат</w:t>
            </w:r>
            <w:proofErr w:type="spellEnd"/>
            <w:r w:rsidRPr="00382300">
              <w:t xml:space="preserve"> </w:t>
            </w:r>
            <w:proofErr w:type="spellStart"/>
            <w:r w:rsidRPr="00382300">
              <w:t>негізінде</w:t>
            </w:r>
            <w:proofErr w:type="spellEnd"/>
            <w:r w:rsidRPr="00382300">
              <w:t xml:space="preserve"> </w:t>
            </w:r>
            <w:proofErr w:type="spellStart"/>
            <w:r w:rsidRPr="00382300">
              <w:t>салықтық</w:t>
            </w:r>
            <w:proofErr w:type="spellEnd"/>
            <w:r w:rsidRPr="00382300">
              <w:t xml:space="preserve"> </w:t>
            </w:r>
            <w:proofErr w:type="spellStart"/>
            <w:r w:rsidRPr="00382300">
              <w:t>кезеңде</w:t>
            </w:r>
            <w:proofErr w:type="spellEnd"/>
            <w:r w:rsidRPr="00382300">
              <w:t xml:space="preserve"> "Юралс Средиземноморье" (Urals </w:t>
            </w:r>
            <w:proofErr w:type="spellStart"/>
            <w:r w:rsidRPr="00382300">
              <w:t>Med</w:t>
            </w:r>
            <w:proofErr w:type="spellEnd"/>
            <w:r w:rsidRPr="00382300">
              <w:t xml:space="preserve"> - CIF </w:t>
            </w:r>
            <w:proofErr w:type="spellStart"/>
            <w:r w:rsidRPr="00382300">
              <w:t>Augusta</w:t>
            </w:r>
            <w:proofErr w:type="spellEnd"/>
            <w:r w:rsidRPr="00382300">
              <w:t>), "</w:t>
            </w:r>
            <w:proofErr w:type="spellStart"/>
            <w:r w:rsidRPr="00382300">
              <w:t>Kazakh</w:t>
            </w:r>
            <w:proofErr w:type="spellEnd"/>
            <w:r w:rsidRPr="00382300">
              <w:t xml:space="preserve"> </w:t>
            </w:r>
            <w:proofErr w:type="spellStart"/>
            <w:r w:rsidRPr="00382300">
              <w:t>Export</w:t>
            </w:r>
            <w:proofErr w:type="spellEnd"/>
            <w:r w:rsidRPr="00382300">
              <w:t xml:space="preserve"> </w:t>
            </w:r>
            <w:proofErr w:type="spellStart"/>
            <w:r w:rsidRPr="00382300">
              <w:t>Blend</w:t>
            </w:r>
            <w:proofErr w:type="spellEnd"/>
            <w:r w:rsidRPr="00382300">
              <w:t xml:space="preserve"> </w:t>
            </w:r>
            <w:proofErr w:type="spellStart"/>
            <w:r w:rsidRPr="00382300">
              <w:t>Crude</w:t>
            </w:r>
            <w:proofErr w:type="spellEnd"/>
            <w:r w:rsidRPr="00382300">
              <w:t xml:space="preserve"> Oil (</w:t>
            </w:r>
            <w:proofErr w:type="spellStart"/>
            <w:r w:rsidRPr="00382300">
              <w:t>Kebco</w:t>
            </w:r>
            <w:proofErr w:type="spellEnd"/>
            <w:r w:rsidRPr="00382300">
              <w:t xml:space="preserve"> - CIF </w:t>
            </w:r>
            <w:proofErr w:type="spellStart"/>
            <w:r w:rsidRPr="00382300">
              <w:t>Augusta</w:t>
            </w:r>
            <w:proofErr w:type="spellEnd"/>
            <w:r w:rsidRPr="00382300">
              <w:t xml:space="preserve">)" </w:t>
            </w:r>
            <w:proofErr w:type="spellStart"/>
            <w:r w:rsidRPr="00382300">
              <w:t>немесе</w:t>
            </w:r>
            <w:proofErr w:type="spellEnd"/>
            <w:r w:rsidRPr="00382300">
              <w:t xml:space="preserve"> "North Sea </w:t>
            </w:r>
            <w:proofErr w:type="spellStart"/>
            <w:r w:rsidRPr="00382300">
              <w:t>Dated</w:t>
            </w:r>
            <w:proofErr w:type="spellEnd"/>
            <w:r w:rsidRPr="00382300">
              <w:t xml:space="preserve">/Датированный </w:t>
            </w:r>
            <w:proofErr w:type="spellStart"/>
            <w:r w:rsidRPr="00382300">
              <w:t>Брент</w:t>
            </w:r>
            <w:proofErr w:type="spellEnd"/>
            <w:r w:rsidRPr="00382300">
              <w:t xml:space="preserve"> (Brent </w:t>
            </w:r>
            <w:proofErr w:type="spellStart"/>
            <w:r w:rsidRPr="00382300">
              <w:t>Dtd</w:t>
            </w:r>
            <w:proofErr w:type="spellEnd"/>
            <w:r w:rsidRPr="00382300">
              <w:t xml:space="preserve">)" </w:t>
            </w:r>
            <w:proofErr w:type="spellStart"/>
            <w:r w:rsidRPr="00382300">
              <w:t>мұнайының</w:t>
            </w:r>
            <w:proofErr w:type="spellEnd"/>
            <w:r w:rsidRPr="00382300">
              <w:t xml:space="preserve"> </w:t>
            </w:r>
            <w:proofErr w:type="spellStart"/>
            <w:r w:rsidRPr="00382300">
              <w:t>стандартты</w:t>
            </w:r>
            <w:proofErr w:type="spellEnd"/>
            <w:r w:rsidRPr="00382300">
              <w:t xml:space="preserve"> </w:t>
            </w:r>
            <w:proofErr w:type="spellStart"/>
            <w:r w:rsidRPr="00382300">
              <w:t>сұрыпының</w:t>
            </w:r>
            <w:proofErr w:type="spellEnd"/>
            <w:r w:rsidRPr="00382300">
              <w:t xml:space="preserve"> </w:t>
            </w:r>
            <w:proofErr w:type="spellStart"/>
            <w:r w:rsidRPr="00382300">
              <w:t>әрбірін</w:t>
            </w:r>
            <w:proofErr w:type="spellEnd"/>
            <w:r w:rsidRPr="00382300">
              <w:t xml:space="preserve"> </w:t>
            </w:r>
            <w:proofErr w:type="spellStart"/>
            <w:r w:rsidRPr="00382300">
              <w:t>жеке</w:t>
            </w:r>
            <w:proofErr w:type="spellEnd"/>
            <w:r w:rsidRPr="00382300">
              <w:t xml:space="preserve"> </w:t>
            </w:r>
            <w:proofErr w:type="spellStart"/>
            <w:r w:rsidRPr="00382300">
              <w:t>алғанда</w:t>
            </w:r>
            <w:proofErr w:type="spellEnd"/>
            <w:r w:rsidRPr="00382300">
              <w:t xml:space="preserve"> </w:t>
            </w:r>
            <w:proofErr w:type="spellStart"/>
            <w:r w:rsidRPr="00382300">
              <w:t>шетел</w:t>
            </w:r>
            <w:proofErr w:type="spellEnd"/>
            <w:r w:rsidRPr="00382300">
              <w:t xml:space="preserve"> </w:t>
            </w:r>
            <w:proofErr w:type="spellStart"/>
            <w:r w:rsidRPr="00382300">
              <w:t>валютасындағы</w:t>
            </w:r>
            <w:proofErr w:type="spellEnd"/>
            <w:r w:rsidRPr="00382300">
              <w:t xml:space="preserve"> </w:t>
            </w:r>
            <w:proofErr w:type="spellStart"/>
            <w:r w:rsidRPr="00382300">
              <w:t>мұнай</w:t>
            </w:r>
            <w:proofErr w:type="spellEnd"/>
            <w:r w:rsidRPr="00382300">
              <w:t xml:space="preserve"> </w:t>
            </w:r>
            <w:proofErr w:type="spellStart"/>
            <w:r w:rsidRPr="00382300">
              <w:t>бағасының</w:t>
            </w:r>
            <w:proofErr w:type="spellEnd"/>
            <w:r w:rsidRPr="00382300">
              <w:t xml:space="preserve"> </w:t>
            </w:r>
            <w:proofErr w:type="spellStart"/>
            <w:r w:rsidRPr="00382300">
              <w:t>белгіленімін</w:t>
            </w:r>
            <w:proofErr w:type="spellEnd"/>
            <w:r w:rsidRPr="00382300">
              <w:t xml:space="preserve"> </w:t>
            </w:r>
            <w:proofErr w:type="spellStart"/>
            <w:r w:rsidRPr="00382300">
              <w:t>білдіреді</w:t>
            </w:r>
            <w:proofErr w:type="spellEnd"/>
            <w:r w:rsidRPr="00382300">
              <w:t>.</w:t>
            </w:r>
          </w:p>
          <w:p w14:paraId="5261E0C4" w14:textId="77777777" w:rsidR="009F540E" w:rsidRPr="00382300" w:rsidRDefault="009F540E" w:rsidP="009F540E">
            <w:pPr>
              <w:pStyle w:val="a4"/>
              <w:shd w:val="clear" w:color="auto" w:fill="FFFFFF"/>
              <w:spacing w:before="0" w:beforeAutospacing="0" w:after="0" w:afterAutospacing="0" w:line="285" w:lineRule="atLeast"/>
              <w:textAlignment w:val="baseline"/>
              <w:rPr>
                <w:b/>
                <w:bCs/>
              </w:rPr>
            </w:pPr>
            <w:r w:rsidRPr="00382300">
              <w:rPr>
                <w:b/>
                <w:bCs/>
              </w:rPr>
              <w:t xml:space="preserve">      Осы </w:t>
            </w:r>
            <w:proofErr w:type="spellStart"/>
            <w:r w:rsidRPr="00382300">
              <w:rPr>
                <w:b/>
                <w:bCs/>
              </w:rPr>
              <w:t>дереккөзде</w:t>
            </w:r>
            <w:proofErr w:type="spellEnd"/>
            <w:r w:rsidRPr="00382300">
              <w:rPr>
                <w:b/>
                <w:bCs/>
              </w:rPr>
              <w:t xml:space="preserve"> </w:t>
            </w:r>
            <w:proofErr w:type="spellStart"/>
            <w:r w:rsidRPr="00382300">
              <w:rPr>
                <w:b/>
                <w:bCs/>
              </w:rPr>
              <w:t>шикі</w:t>
            </w:r>
            <w:proofErr w:type="spellEnd"/>
            <w:r w:rsidRPr="00382300">
              <w:rPr>
                <w:b/>
                <w:bCs/>
              </w:rPr>
              <w:t xml:space="preserve"> </w:t>
            </w:r>
            <w:proofErr w:type="spellStart"/>
            <w:r w:rsidRPr="00382300">
              <w:rPr>
                <w:b/>
                <w:bCs/>
              </w:rPr>
              <w:t>мұнайдың</w:t>
            </w:r>
            <w:proofErr w:type="spellEnd"/>
            <w:r w:rsidRPr="00382300">
              <w:rPr>
                <w:b/>
                <w:bCs/>
              </w:rPr>
              <w:t xml:space="preserve"> </w:t>
            </w:r>
            <w:proofErr w:type="spellStart"/>
            <w:r w:rsidRPr="00382300">
              <w:rPr>
                <w:b/>
                <w:bCs/>
              </w:rPr>
              <w:t>көрсетілген</w:t>
            </w:r>
            <w:proofErr w:type="spellEnd"/>
            <w:r w:rsidRPr="00382300">
              <w:rPr>
                <w:b/>
                <w:bCs/>
              </w:rPr>
              <w:t xml:space="preserve"> </w:t>
            </w:r>
            <w:proofErr w:type="spellStart"/>
            <w:r w:rsidRPr="00382300">
              <w:rPr>
                <w:b/>
                <w:bCs/>
              </w:rPr>
              <w:t>стандартты</w:t>
            </w:r>
            <w:proofErr w:type="spellEnd"/>
            <w:r w:rsidRPr="00382300">
              <w:rPr>
                <w:b/>
                <w:bCs/>
              </w:rPr>
              <w:t xml:space="preserve"> </w:t>
            </w:r>
            <w:proofErr w:type="spellStart"/>
            <w:r w:rsidRPr="00382300">
              <w:rPr>
                <w:b/>
                <w:bCs/>
              </w:rPr>
              <w:t>сұрыптарына</w:t>
            </w:r>
            <w:proofErr w:type="spellEnd"/>
            <w:r w:rsidRPr="00382300">
              <w:rPr>
                <w:b/>
                <w:bCs/>
              </w:rPr>
              <w:t xml:space="preserve"> </w:t>
            </w:r>
            <w:proofErr w:type="spellStart"/>
            <w:r w:rsidRPr="00382300">
              <w:rPr>
                <w:b/>
                <w:bCs/>
              </w:rPr>
              <w:t>бағалар</w:t>
            </w:r>
            <w:proofErr w:type="spellEnd"/>
            <w:r w:rsidRPr="00382300">
              <w:rPr>
                <w:b/>
                <w:bCs/>
              </w:rPr>
              <w:t xml:space="preserve"> </w:t>
            </w:r>
            <w:proofErr w:type="spellStart"/>
            <w:r w:rsidRPr="00382300">
              <w:rPr>
                <w:b/>
                <w:bCs/>
              </w:rPr>
              <w:t>туралы</w:t>
            </w:r>
            <w:proofErr w:type="spellEnd"/>
            <w:r w:rsidRPr="00382300">
              <w:rPr>
                <w:b/>
                <w:bCs/>
              </w:rPr>
              <w:t xml:space="preserve"> </w:t>
            </w:r>
            <w:proofErr w:type="spellStart"/>
            <w:r w:rsidRPr="00382300">
              <w:rPr>
                <w:b/>
                <w:bCs/>
              </w:rPr>
              <w:t>ақпарат</w:t>
            </w:r>
            <w:proofErr w:type="spellEnd"/>
            <w:r w:rsidRPr="00382300">
              <w:rPr>
                <w:b/>
                <w:bCs/>
              </w:rPr>
              <w:t xml:space="preserve"> </w:t>
            </w:r>
            <w:proofErr w:type="spellStart"/>
            <w:r w:rsidRPr="00382300">
              <w:rPr>
                <w:b/>
                <w:bCs/>
              </w:rPr>
              <w:t>болмаған</w:t>
            </w:r>
            <w:proofErr w:type="spellEnd"/>
            <w:r w:rsidRPr="00382300">
              <w:rPr>
                <w:b/>
                <w:bCs/>
              </w:rPr>
              <w:t xml:space="preserve"> </w:t>
            </w:r>
            <w:proofErr w:type="spellStart"/>
            <w:r w:rsidRPr="00382300">
              <w:rPr>
                <w:b/>
                <w:bCs/>
              </w:rPr>
              <w:t>кезде</w:t>
            </w:r>
            <w:proofErr w:type="spellEnd"/>
            <w:r w:rsidRPr="00382300">
              <w:rPr>
                <w:b/>
                <w:bCs/>
              </w:rPr>
              <w:t xml:space="preserve"> </w:t>
            </w:r>
            <w:proofErr w:type="spellStart"/>
            <w:r w:rsidRPr="00382300">
              <w:rPr>
                <w:b/>
                <w:bCs/>
              </w:rPr>
              <w:lastRenderedPageBreak/>
              <w:t>шикі</w:t>
            </w:r>
            <w:proofErr w:type="spellEnd"/>
            <w:r w:rsidRPr="00382300">
              <w:rPr>
                <w:b/>
                <w:bCs/>
              </w:rPr>
              <w:t xml:space="preserve"> </w:t>
            </w:r>
            <w:proofErr w:type="spellStart"/>
            <w:r w:rsidRPr="00382300">
              <w:rPr>
                <w:b/>
                <w:bCs/>
              </w:rPr>
              <w:t>мұнайдың</w:t>
            </w:r>
            <w:proofErr w:type="spellEnd"/>
            <w:r w:rsidRPr="00382300">
              <w:rPr>
                <w:b/>
                <w:bCs/>
              </w:rPr>
              <w:t xml:space="preserve"> </w:t>
            </w:r>
            <w:proofErr w:type="spellStart"/>
            <w:r w:rsidRPr="00382300">
              <w:rPr>
                <w:b/>
                <w:bCs/>
              </w:rPr>
              <w:t>көрсетілген</w:t>
            </w:r>
            <w:proofErr w:type="spellEnd"/>
            <w:r w:rsidRPr="00382300">
              <w:rPr>
                <w:b/>
                <w:bCs/>
              </w:rPr>
              <w:t xml:space="preserve"> </w:t>
            </w:r>
            <w:proofErr w:type="spellStart"/>
            <w:r w:rsidRPr="00382300">
              <w:rPr>
                <w:b/>
                <w:bCs/>
              </w:rPr>
              <w:t>стандартты</w:t>
            </w:r>
            <w:proofErr w:type="spellEnd"/>
            <w:r w:rsidRPr="00382300">
              <w:rPr>
                <w:b/>
                <w:bCs/>
              </w:rPr>
              <w:t xml:space="preserve"> </w:t>
            </w:r>
            <w:proofErr w:type="spellStart"/>
            <w:r w:rsidRPr="00382300">
              <w:rPr>
                <w:b/>
                <w:bCs/>
              </w:rPr>
              <w:t>сұрыптарына</w:t>
            </w:r>
            <w:proofErr w:type="spellEnd"/>
            <w:r w:rsidRPr="00382300">
              <w:rPr>
                <w:b/>
                <w:bCs/>
              </w:rPr>
              <w:t xml:space="preserve"> </w:t>
            </w:r>
            <w:proofErr w:type="spellStart"/>
            <w:r w:rsidRPr="00382300">
              <w:rPr>
                <w:b/>
                <w:bCs/>
              </w:rPr>
              <w:t>бағалар</w:t>
            </w:r>
            <w:proofErr w:type="spellEnd"/>
            <w:r w:rsidRPr="00382300">
              <w:rPr>
                <w:b/>
                <w:bCs/>
              </w:rPr>
              <w:t>:</w:t>
            </w:r>
          </w:p>
          <w:p w14:paraId="0FF8B0A6" w14:textId="77777777" w:rsidR="009F540E" w:rsidRPr="00382300" w:rsidRDefault="009F540E" w:rsidP="009F540E">
            <w:pPr>
              <w:pStyle w:val="a4"/>
              <w:shd w:val="clear" w:color="auto" w:fill="FFFFFF"/>
              <w:spacing w:before="0" w:beforeAutospacing="0" w:after="0" w:afterAutospacing="0" w:line="285" w:lineRule="atLeast"/>
              <w:textAlignment w:val="baseline"/>
              <w:rPr>
                <w:b/>
                <w:bCs/>
                <w:lang w:val="en-US"/>
              </w:rPr>
            </w:pPr>
            <w:r w:rsidRPr="00382300">
              <w:rPr>
                <w:b/>
                <w:bCs/>
              </w:rPr>
              <w:t xml:space="preserve">      </w:t>
            </w:r>
            <w:r w:rsidRPr="00382300">
              <w:rPr>
                <w:b/>
                <w:bCs/>
                <w:lang w:val="en-US"/>
              </w:rPr>
              <w:t xml:space="preserve">"S&amp;P Global Inc. (S&amp;P Global </w:t>
            </w:r>
            <w:proofErr w:type="spellStart"/>
            <w:r w:rsidRPr="00382300">
              <w:rPr>
                <w:b/>
                <w:bCs/>
                <w:lang w:val="en-US"/>
              </w:rPr>
              <w:t>CommodityInsights</w:t>
            </w:r>
            <w:proofErr w:type="spellEnd"/>
            <w:r w:rsidRPr="00382300">
              <w:rPr>
                <w:b/>
                <w:bCs/>
                <w:lang w:val="en-US"/>
              </w:rPr>
              <w:t xml:space="preserve">)" </w:t>
            </w:r>
            <w:proofErr w:type="spellStart"/>
            <w:r w:rsidRPr="00382300">
              <w:rPr>
                <w:b/>
                <w:bCs/>
              </w:rPr>
              <w:t>компаниясының</w:t>
            </w:r>
            <w:proofErr w:type="spellEnd"/>
            <w:r w:rsidRPr="00382300">
              <w:rPr>
                <w:b/>
                <w:bCs/>
                <w:lang w:val="en-US"/>
              </w:rPr>
              <w:t xml:space="preserve"> "Crude Oil Market Wire Basic Service" </w:t>
            </w:r>
            <w:proofErr w:type="spellStart"/>
            <w:r w:rsidRPr="00382300">
              <w:rPr>
                <w:b/>
                <w:bCs/>
              </w:rPr>
              <w:t>дереккөзінің</w:t>
            </w:r>
            <w:proofErr w:type="spellEnd"/>
            <w:r w:rsidRPr="00382300">
              <w:rPr>
                <w:b/>
                <w:bCs/>
                <w:lang w:val="en-US"/>
              </w:rPr>
              <w:t xml:space="preserve"> </w:t>
            </w:r>
            <w:proofErr w:type="spellStart"/>
            <w:r w:rsidRPr="00382300">
              <w:rPr>
                <w:b/>
                <w:bCs/>
              </w:rPr>
              <w:t>деректері</w:t>
            </w:r>
            <w:proofErr w:type="spellEnd"/>
            <w:r w:rsidRPr="00382300">
              <w:rPr>
                <w:b/>
                <w:bCs/>
                <w:lang w:val="en-US"/>
              </w:rPr>
              <w:t xml:space="preserve"> </w:t>
            </w:r>
            <w:proofErr w:type="spellStart"/>
            <w:r w:rsidRPr="00382300">
              <w:rPr>
                <w:b/>
                <w:bCs/>
              </w:rPr>
              <w:t>бойынша</w:t>
            </w:r>
            <w:proofErr w:type="spellEnd"/>
            <w:r w:rsidRPr="00382300">
              <w:rPr>
                <w:b/>
                <w:bCs/>
                <w:lang w:val="en-US"/>
              </w:rPr>
              <w:t>;</w:t>
            </w:r>
          </w:p>
          <w:p w14:paraId="529D83EE" w14:textId="77777777" w:rsidR="009F540E" w:rsidRPr="00382300" w:rsidRDefault="009F540E" w:rsidP="009F540E">
            <w:pPr>
              <w:pStyle w:val="a4"/>
              <w:shd w:val="clear" w:color="auto" w:fill="FFFFFF"/>
              <w:spacing w:before="0" w:beforeAutospacing="0" w:after="0" w:afterAutospacing="0" w:line="285" w:lineRule="atLeast"/>
              <w:textAlignment w:val="baseline"/>
              <w:rPr>
                <w:b/>
                <w:bCs/>
                <w:lang w:val="en-US"/>
              </w:rPr>
            </w:pPr>
            <w:r w:rsidRPr="00382300">
              <w:rPr>
                <w:b/>
                <w:bCs/>
                <w:lang w:val="en-US"/>
              </w:rPr>
              <w:t xml:space="preserve">      </w:t>
            </w:r>
            <w:proofErr w:type="spellStart"/>
            <w:r w:rsidRPr="00382300">
              <w:rPr>
                <w:b/>
                <w:bCs/>
              </w:rPr>
              <w:t>жоғарыда</w:t>
            </w:r>
            <w:proofErr w:type="spellEnd"/>
            <w:r w:rsidRPr="00382300">
              <w:rPr>
                <w:b/>
                <w:bCs/>
                <w:lang w:val="en-US"/>
              </w:rPr>
              <w:t xml:space="preserve"> </w:t>
            </w:r>
            <w:proofErr w:type="spellStart"/>
            <w:r w:rsidRPr="00382300">
              <w:rPr>
                <w:b/>
                <w:bCs/>
              </w:rPr>
              <w:t>көрсетілген</w:t>
            </w:r>
            <w:proofErr w:type="spellEnd"/>
            <w:r w:rsidRPr="00382300">
              <w:rPr>
                <w:b/>
                <w:bCs/>
                <w:lang w:val="en-US"/>
              </w:rPr>
              <w:t xml:space="preserve"> </w:t>
            </w:r>
            <w:proofErr w:type="spellStart"/>
            <w:r w:rsidRPr="00382300">
              <w:rPr>
                <w:b/>
                <w:bCs/>
              </w:rPr>
              <w:t>дереккөздерде</w:t>
            </w:r>
            <w:proofErr w:type="spellEnd"/>
            <w:r w:rsidRPr="00382300">
              <w:rPr>
                <w:b/>
                <w:bCs/>
                <w:lang w:val="en-US"/>
              </w:rPr>
              <w:t xml:space="preserve"> </w:t>
            </w:r>
            <w:proofErr w:type="spellStart"/>
            <w:r w:rsidRPr="00382300">
              <w:rPr>
                <w:b/>
                <w:bCs/>
              </w:rPr>
              <w:t>шикі</w:t>
            </w:r>
            <w:proofErr w:type="spellEnd"/>
            <w:r w:rsidRPr="00382300">
              <w:rPr>
                <w:b/>
                <w:bCs/>
                <w:lang w:val="en-US"/>
              </w:rPr>
              <w:t xml:space="preserve"> </w:t>
            </w:r>
            <w:proofErr w:type="spellStart"/>
            <w:r w:rsidRPr="00382300">
              <w:rPr>
                <w:b/>
                <w:bCs/>
              </w:rPr>
              <w:t>мұнайдың</w:t>
            </w:r>
            <w:proofErr w:type="spellEnd"/>
            <w:r w:rsidRPr="00382300">
              <w:rPr>
                <w:b/>
                <w:bCs/>
                <w:lang w:val="en-US"/>
              </w:rPr>
              <w:t xml:space="preserve"> </w:t>
            </w:r>
            <w:proofErr w:type="spellStart"/>
            <w:r w:rsidRPr="00382300">
              <w:rPr>
                <w:b/>
                <w:bCs/>
              </w:rPr>
              <w:t>көрсетілген</w:t>
            </w:r>
            <w:proofErr w:type="spellEnd"/>
            <w:r w:rsidRPr="00382300">
              <w:rPr>
                <w:b/>
                <w:bCs/>
                <w:lang w:val="en-US"/>
              </w:rPr>
              <w:t xml:space="preserve"> </w:t>
            </w:r>
            <w:proofErr w:type="spellStart"/>
            <w:r w:rsidRPr="00382300">
              <w:rPr>
                <w:b/>
                <w:bCs/>
              </w:rPr>
              <w:t>стандартты</w:t>
            </w:r>
            <w:proofErr w:type="spellEnd"/>
            <w:r w:rsidRPr="00382300">
              <w:rPr>
                <w:b/>
                <w:bCs/>
                <w:lang w:val="en-US"/>
              </w:rPr>
              <w:t xml:space="preserve"> </w:t>
            </w:r>
            <w:proofErr w:type="spellStart"/>
            <w:r w:rsidRPr="00382300">
              <w:rPr>
                <w:b/>
                <w:bCs/>
              </w:rPr>
              <w:t>сұрыптарына</w:t>
            </w:r>
            <w:proofErr w:type="spellEnd"/>
            <w:r w:rsidRPr="00382300">
              <w:rPr>
                <w:b/>
                <w:bCs/>
                <w:lang w:val="en-US"/>
              </w:rPr>
              <w:t xml:space="preserve"> </w:t>
            </w:r>
            <w:proofErr w:type="spellStart"/>
            <w:r w:rsidRPr="00382300">
              <w:rPr>
                <w:b/>
                <w:bCs/>
              </w:rPr>
              <w:t>бағалар</w:t>
            </w:r>
            <w:proofErr w:type="spellEnd"/>
            <w:r w:rsidRPr="00382300">
              <w:rPr>
                <w:b/>
                <w:bCs/>
                <w:lang w:val="en-US"/>
              </w:rPr>
              <w:t xml:space="preserve"> </w:t>
            </w:r>
            <w:proofErr w:type="spellStart"/>
            <w:r w:rsidRPr="00382300">
              <w:rPr>
                <w:b/>
                <w:bCs/>
              </w:rPr>
              <w:t>туралы</w:t>
            </w:r>
            <w:proofErr w:type="spellEnd"/>
            <w:r w:rsidRPr="00382300">
              <w:rPr>
                <w:b/>
                <w:bCs/>
                <w:lang w:val="en-US"/>
              </w:rPr>
              <w:t xml:space="preserve"> </w:t>
            </w:r>
            <w:proofErr w:type="spellStart"/>
            <w:r w:rsidRPr="00382300">
              <w:rPr>
                <w:b/>
                <w:bCs/>
              </w:rPr>
              <w:t>ақпарат</w:t>
            </w:r>
            <w:proofErr w:type="spellEnd"/>
            <w:r w:rsidRPr="00382300">
              <w:rPr>
                <w:b/>
                <w:bCs/>
                <w:lang w:val="en-US"/>
              </w:rPr>
              <w:t xml:space="preserve"> </w:t>
            </w:r>
            <w:proofErr w:type="spellStart"/>
            <w:r w:rsidRPr="00382300">
              <w:rPr>
                <w:b/>
                <w:bCs/>
              </w:rPr>
              <w:t>болмаған</w:t>
            </w:r>
            <w:proofErr w:type="spellEnd"/>
            <w:r w:rsidRPr="00382300">
              <w:rPr>
                <w:b/>
                <w:bCs/>
                <w:lang w:val="en-US"/>
              </w:rPr>
              <w:t xml:space="preserve"> </w:t>
            </w:r>
            <w:proofErr w:type="spellStart"/>
            <w:r w:rsidRPr="00382300">
              <w:rPr>
                <w:b/>
                <w:bCs/>
              </w:rPr>
              <w:t>кезде</w:t>
            </w:r>
            <w:proofErr w:type="spellEnd"/>
            <w:r w:rsidRPr="00382300">
              <w:rPr>
                <w:b/>
                <w:bCs/>
                <w:lang w:val="en-US"/>
              </w:rPr>
              <w:t xml:space="preserve"> – </w:t>
            </w:r>
            <w:proofErr w:type="spellStart"/>
            <w:r w:rsidRPr="00382300">
              <w:rPr>
                <w:b/>
                <w:bCs/>
              </w:rPr>
              <w:t>Қазақстан</w:t>
            </w:r>
            <w:proofErr w:type="spellEnd"/>
            <w:r w:rsidRPr="00382300">
              <w:rPr>
                <w:b/>
                <w:bCs/>
                <w:lang w:val="en-US"/>
              </w:rPr>
              <w:t xml:space="preserve"> </w:t>
            </w:r>
            <w:proofErr w:type="spellStart"/>
            <w:r w:rsidRPr="00382300">
              <w:rPr>
                <w:b/>
                <w:bCs/>
              </w:rPr>
              <w:t>Республикасының</w:t>
            </w:r>
            <w:proofErr w:type="spellEnd"/>
            <w:r w:rsidRPr="00382300">
              <w:rPr>
                <w:b/>
                <w:bCs/>
                <w:lang w:val="en-US"/>
              </w:rPr>
              <w:t xml:space="preserve"> </w:t>
            </w:r>
            <w:proofErr w:type="spellStart"/>
            <w:r w:rsidRPr="00382300">
              <w:rPr>
                <w:b/>
                <w:bCs/>
              </w:rPr>
              <w:t>трансферттік</w:t>
            </w:r>
            <w:proofErr w:type="spellEnd"/>
            <w:r w:rsidRPr="00382300">
              <w:rPr>
                <w:b/>
                <w:bCs/>
                <w:lang w:val="en-US"/>
              </w:rPr>
              <w:t xml:space="preserve"> </w:t>
            </w:r>
            <w:proofErr w:type="spellStart"/>
            <w:r w:rsidRPr="00382300">
              <w:rPr>
                <w:b/>
                <w:bCs/>
              </w:rPr>
              <w:t>баға</w:t>
            </w:r>
            <w:proofErr w:type="spellEnd"/>
            <w:r w:rsidRPr="00382300">
              <w:rPr>
                <w:b/>
                <w:bCs/>
                <w:lang w:val="en-US"/>
              </w:rPr>
              <w:t xml:space="preserve"> </w:t>
            </w:r>
            <w:proofErr w:type="spellStart"/>
            <w:r w:rsidRPr="00382300">
              <w:rPr>
                <w:b/>
                <w:bCs/>
              </w:rPr>
              <w:t>белгілеу</w:t>
            </w:r>
            <w:proofErr w:type="spellEnd"/>
            <w:r w:rsidRPr="00382300">
              <w:rPr>
                <w:b/>
                <w:bCs/>
                <w:lang w:val="en-US"/>
              </w:rPr>
              <w:t xml:space="preserve"> </w:t>
            </w:r>
            <w:proofErr w:type="spellStart"/>
            <w:r w:rsidRPr="00382300">
              <w:rPr>
                <w:b/>
                <w:bCs/>
              </w:rPr>
              <w:t>туралы</w:t>
            </w:r>
            <w:proofErr w:type="spellEnd"/>
            <w:r w:rsidRPr="00382300">
              <w:rPr>
                <w:b/>
                <w:bCs/>
                <w:lang w:val="en-US"/>
              </w:rPr>
              <w:t xml:space="preserve"> </w:t>
            </w:r>
            <w:proofErr w:type="spellStart"/>
            <w:r w:rsidRPr="00382300">
              <w:rPr>
                <w:b/>
                <w:bCs/>
              </w:rPr>
              <w:t>заңнамасында</w:t>
            </w:r>
            <w:proofErr w:type="spellEnd"/>
            <w:r w:rsidRPr="00382300">
              <w:rPr>
                <w:b/>
                <w:bCs/>
                <w:lang w:val="en-US"/>
              </w:rPr>
              <w:t xml:space="preserve"> </w:t>
            </w:r>
            <w:proofErr w:type="spellStart"/>
            <w:r w:rsidRPr="00382300">
              <w:rPr>
                <w:b/>
                <w:bCs/>
              </w:rPr>
              <w:t>айқындалатын</w:t>
            </w:r>
            <w:proofErr w:type="spellEnd"/>
            <w:r w:rsidRPr="00382300">
              <w:rPr>
                <w:b/>
                <w:bCs/>
                <w:lang w:val="en-US"/>
              </w:rPr>
              <w:t xml:space="preserve"> </w:t>
            </w:r>
            <w:proofErr w:type="spellStart"/>
            <w:r w:rsidRPr="00382300">
              <w:rPr>
                <w:b/>
                <w:bCs/>
              </w:rPr>
              <w:t>басқа</w:t>
            </w:r>
            <w:proofErr w:type="spellEnd"/>
            <w:r w:rsidRPr="00382300">
              <w:rPr>
                <w:b/>
                <w:bCs/>
                <w:lang w:val="en-US"/>
              </w:rPr>
              <w:t xml:space="preserve"> </w:t>
            </w:r>
            <w:r w:rsidRPr="00382300">
              <w:rPr>
                <w:b/>
                <w:bCs/>
              </w:rPr>
              <w:t>да</w:t>
            </w:r>
            <w:r w:rsidRPr="00382300">
              <w:rPr>
                <w:b/>
                <w:bCs/>
                <w:lang w:val="en-US"/>
              </w:rPr>
              <w:t xml:space="preserve"> </w:t>
            </w:r>
            <w:proofErr w:type="spellStart"/>
            <w:r w:rsidRPr="00382300">
              <w:rPr>
                <w:b/>
                <w:bCs/>
              </w:rPr>
              <w:t>дереккөздердің</w:t>
            </w:r>
            <w:proofErr w:type="spellEnd"/>
            <w:r w:rsidRPr="00382300">
              <w:rPr>
                <w:b/>
                <w:bCs/>
                <w:lang w:val="en-US"/>
              </w:rPr>
              <w:t xml:space="preserve"> </w:t>
            </w:r>
            <w:proofErr w:type="spellStart"/>
            <w:r w:rsidRPr="00382300">
              <w:rPr>
                <w:b/>
                <w:bCs/>
              </w:rPr>
              <w:t>деректері</w:t>
            </w:r>
            <w:proofErr w:type="spellEnd"/>
            <w:r w:rsidRPr="00382300">
              <w:rPr>
                <w:b/>
                <w:bCs/>
                <w:lang w:val="en-US"/>
              </w:rPr>
              <w:t xml:space="preserve"> </w:t>
            </w:r>
            <w:proofErr w:type="spellStart"/>
            <w:r w:rsidRPr="00382300">
              <w:rPr>
                <w:b/>
                <w:bCs/>
              </w:rPr>
              <w:t>бойынша</w:t>
            </w:r>
            <w:proofErr w:type="spellEnd"/>
            <w:r w:rsidRPr="00382300">
              <w:rPr>
                <w:b/>
                <w:bCs/>
                <w:lang w:val="en-US"/>
              </w:rPr>
              <w:t xml:space="preserve"> </w:t>
            </w:r>
            <w:proofErr w:type="spellStart"/>
            <w:r w:rsidRPr="00382300">
              <w:rPr>
                <w:b/>
                <w:bCs/>
              </w:rPr>
              <w:t>пайдаланылады</w:t>
            </w:r>
            <w:proofErr w:type="spellEnd"/>
            <w:r w:rsidRPr="00382300">
              <w:rPr>
                <w:b/>
                <w:bCs/>
                <w:lang w:val="en-US"/>
              </w:rPr>
              <w:t>.</w:t>
            </w:r>
          </w:p>
          <w:p w14:paraId="7FDB2111" w14:textId="77777777" w:rsidR="009F540E" w:rsidRPr="00382300" w:rsidRDefault="009F540E" w:rsidP="009F540E">
            <w:pPr>
              <w:pStyle w:val="a4"/>
              <w:shd w:val="clear" w:color="auto" w:fill="FFFFFF"/>
              <w:spacing w:before="0" w:beforeAutospacing="0" w:after="0" w:afterAutospacing="0" w:line="285" w:lineRule="atLeast"/>
              <w:textAlignment w:val="baseline"/>
              <w:rPr>
                <w:lang w:val="en-US"/>
              </w:rPr>
            </w:pPr>
            <w:r w:rsidRPr="00382300">
              <w:rPr>
                <w:lang w:val="en-US"/>
              </w:rPr>
              <w:t xml:space="preserve">      </w:t>
            </w:r>
            <w:proofErr w:type="spellStart"/>
            <w:r w:rsidRPr="00382300">
              <w:t>Мұнайдың</w:t>
            </w:r>
            <w:proofErr w:type="spellEnd"/>
            <w:r w:rsidRPr="00382300">
              <w:rPr>
                <w:lang w:val="en-US"/>
              </w:rPr>
              <w:t xml:space="preserve"> </w:t>
            </w:r>
            <w:proofErr w:type="spellStart"/>
            <w:r w:rsidRPr="00382300">
              <w:t>әлемдік</w:t>
            </w:r>
            <w:proofErr w:type="spellEnd"/>
            <w:r w:rsidRPr="00382300">
              <w:rPr>
                <w:lang w:val="en-US"/>
              </w:rPr>
              <w:t xml:space="preserve"> </w:t>
            </w:r>
            <w:proofErr w:type="spellStart"/>
            <w:r w:rsidRPr="00382300">
              <w:t>бағасын</w:t>
            </w:r>
            <w:proofErr w:type="spellEnd"/>
            <w:r w:rsidRPr="00382300">
              <w:rPr>
                <w:lang w:val="en-US"/>
              </w:rPr>
              <w:t xml:space="preserve"> </w:t>
            </w:r>
            <w:proofErr w:type="spellStart"/>
            <w:r w:rsidRPr="00382300">
              <w:t>айқындау</w:t>
            </w:r>
            <w:proofErr w:type="spellEnd"/>
            <w:r w:rsidRPr="00382300">
              <w:rPr>
                <w:lang w:val="en-US"/>
              </w:rPr>
              <w:t xml:space="preserve"> </w:t>
            </w:r>
            <w:proofErr w:type="spellStart"/>
            <w:r w:rsidRPr="00382300">
              <w:t>үшін</w:t>
            </w:r>
            <w:proofErr w:type="spellEnd"/>
            <w:r w:rsidRPr="00382300">
              <w:rPr>
                <w:lang w:val="en-US"/>
              </w:rPr>
              <w:t xml:space="preserve"> </w:t>
            </w:r>
            <w:proofErr w:type="spellStart"/>
            <w:r w:rsidRPr="00382300">
              <w:t>өлшем</w:t>
            </w:r>
            <w:proofErr w:type="spellEnd"/>
            <w:r w:rsidRPr="00382300">
              <w:rPr>
                <w:lang w:val="en-US"/>
              </w:rPr>
              <w:t xml:space="preserve"> </w:t>
            </w:r>
            <w:proofErr w:type="spellStart"/>
            <w:r w:rsidRPr="00382300">
              <w:t>бірліктерін</w:t>
            </w:r>
            <w:proofErr w:type="spellEnd"/>
            <w:r w:rsidRPr="00382300">
              <w:rPr>
                <w:lang w:val="en-US"/>
              </w:rPr>
              <w:t xml:space="preserve"> </w:t>
            </w:r>
            <w:proofErr w:type="spellStart"/>
            <w:r w:rsidRPr="00382300">
              <w:t>өндірілген</w:t>
            </w:r>
            <w:proofErr w:type="spellEnd"/>
            <w:r w:rsidRPr="00382300">
              <w:rPr>
                <w:lang w:val="en-US"/>
              </w:rPr>
              <w:t xml:space="preserve"> </w:t>
            </w:r>
            <w:proofErr w:type="spellStart"/>
            <w:r w:rsidRPr="00382300">
              <w:t>мұнайдың</w:t>
            </w:r>
            <w:proofErr w:type="spellEnd"/>
            <w:r w:rsidRPr="00382300">
              <w:rPr>
                <w:lang w:val="en-US"/>
              </w:rPr>
              <w:t xml:space="preserve"> </w:t>
            </w:r>
            <w:proofErr w:type="spellStart"/>
            <w:r w:rsidRPr="00382300">
              <w:t>өлшемнің</w:t>
            </w:r>
            <w:proofErr w:type="spellEnd"/>
            <w:r w:rsidRPr="00382300">
              <w:rPr>
                <w:lang w:val="en-US"/>
              </w:rPr>
              <w:t xml:space="preserve"> </w:t>
            </w:r>
            <w:proofErr w:type="spellStart"/>
            <w:r w:rsidRPr="00382300">
              <w:t>стандартты</w:t>
            </w:r>
            <w:proofErr w:type="spellEnd"/>
            <w:r w:rsidRPr="00382300">
              <w:rPr>
                <w:lang w:val="en-US"/>
              </w:rPr>
              <w:t xml:space="preserve"> </w:t>
            </w:r>
            <w:proofErr w:type="spellStart"/>
            <w:r w:rsidRPr="00382300">
              <w:t>жағдайларына</w:t>
            </w:r>
            <w:proofErr w:type="spellEnd"/>
            <w:r w:rsidRPr="00382300">
              <w:rPr>
                <w:lang w:val="en-US"/>
              </w:rPr>
              <w:t xml:space="preserve"> </w:t>
            </w:r>
            <w:proofErr w:type="spellStart"/>
            <w:r w:rsidRPr="00382300">
              <w:t>келтірілген</w:t>
            </w:r>
            <w:proofErr w:type="spellEnd"/>
            <w:r w:rsidRPr="00382300">
              <w:rPr>
                <w:lang w:val="en-US"/>
              </w:rPr>
              <w:t xml:space="preserve"> </w:t>
            </w:r>
            <w:proofErr w:type="spellStart"/>
            <w:r w:rsidRPr="00382300">
              <w:t>және</w:t>
            </w:r>
            <w:proofErr w:type="spellEnd"/>
            <w:r w:rsidRPr="00382300">
              <w:rPr>
                <w:lang w:val="en-US"/>
              </w:rPr>
              <w:t xml:space="preserve"> </w:t>
            </w:r>
            <w:proofErr w:type="spellStart"/>
            <w:r w:rsidRPr="00382300">
              <w:t>мұнай</w:t>
            </w:r>
            <w:proofErr w:type="spellEnd"/>
            <w:r w:rsidRPr="00382300">
              <w:rPr>
                <w:lang w:val="en-US"/>
              </w:rPr>
              <w:t xml:space="preserve"> </w:t>
            </w:r>
            <w:proofErr w:type="spellStart"/>
            <w:r w:rsidRPr="00382300">
              <w:t>паспортында</w:t>
            </w:r>
            <w:proofErr w:type="spellEnd"/>
            <w:r w:rsidRPr="00382300">
              <w:rPr>
                <w:lang w:val="en-US"/>
              </w:rPr>
              <w:t xml:space="preserve"> </w:t>
            </w:r>
            <w:proofErr w:type="spellStart"/>
            <w:r w:rsidRPr="00382300">
              <w:t>көрсетілген</w:t>
            </w:r>
            <w:proofErr w:type="spellEnd"/>
            <w:r w:rsidRPr="00382300">
              <w:rPr>
                <w:lang w:val="en-US"/>
              </w:rPr>
              <w:t xml:space="preserve"> </w:t>
            </w:r>
            <w:proofErr w:type="spellStart"/>
            <w:r w:rsidRPr="00382300">
              <w:t>сапасына</w:t>
            </w:r>
            <w:proofErr w:type="spellEnd"/>
            <w:r w:rsidRPr="00382300">
              <w:rPr>
                <w:lang w:val="en-US"/>
              </w:rPr>
              <w:t xml:space="preserve"> </w:t>
            </w:r>
            <w:proofErr w:type="spellStart"/>
            <w:r w:rsidRPr="00382300">
              <w:t>нақты</w:t>
            </w:r>
            <w:proofErr w:type="spellEnd"/>
            <w:r w:rsidRPr="00382300">
              <w:rPr>
                <w:lang w:val="en-US"/>
              </w:rPr>
              <w:t xml:space="preserve"> </w:t>
            </w:r>
            <w:proofErr w:type="spellStart"/>
            <w:r w:rsidRPr="00382300">
              <w:t>тығыздығы</w:t>
            </w:r>
            <w:proofErr w:type="spellEnd"/>
            <w:r w:rsidRPr="00382300">
              <w:rPr>
                <w:lang w:val="en-US"/>
              </w:rPr>
              <w:t xml:space="preserve"> </w:t>
            </w:r>
            <w:r w:rsidRPr="00382300">
              <w:t>мен</w:t>
            </w:r>
            <w:r w:rsidRPr="00382300">
              <w:rPr>
                <w:lang w:val="en-US"/>
              </w:rPr>
              <w:t xml:space="preserve"> </w:t>
            </w:r>
            <w:proofErr w:type="spellStart"/>
            <w:r w:rsidRPr="00382300">
              <w:t>температурасын</w:t>
            </w:r>
            <w:proofErr w:type="spellEnd"/>
            <w:r w:rsidRPr="00382300">
              <w:rPr>
                <w:lang w:val="en-US"/>
              </w:rPr>
              <w:t xml:space="preserve"> </w:t>
            </w:r>
            <w:proofErr w:type="spellStart"/>
            <w:r w:rsidRPr="00382300">
              <w:t>есепке</w:t>
            </w:r>
            <w:proofErr w:type="spellEnd"/>
            <w:r w:rsidRPr="00382300">
              <w:rPr>
                <w:lang w:val="en-US"/>
              </w:rPr>
              <w:t xml:space="preserve"> </w:t>
            </w:r>
            <w:r w:rsidRPr="00382300">
              <w:t>ала</w:t>
            </w:r>
            <w:r w:rsidRPr="00382300">
              <w:rPr>
                <w:lang w:val="en-US"/>
              </w:rPr>
              <w:t xml:space="preserve"> </w:t>
            </w:r>
            <w:proofErr w:type="spellStart"/>
            <w:r w:rsidRPr="00382300">
              <w:t>отырып</w:t>
            </w:r>
            <w:proofErr w:type="spellEnd"/>
            <w:r w:rsidRPr="00382300">
              <w:rPr>
                <w:lang w:val="en-US"/>
              </w:rPr>
              <w:t xml:space="preserve">, </w:t>
            </w:r>
            <w:proofErr w:type="spellStart"/>
            <w:r w:rsidRPr="00382300">
              <w:t>баррельден</w:t>
            </w:r>
            <w:proofErr w:type="spellEnd"/>
            <w:r w:rsidRPr="00382300">
              <w:rPr>
                <w:lang w:val="en-US"/>
              </w:rPr>
              <w:t xml:space="preserve"> </w:t>
            </w:r>
            <w:proofErr w:type="spellStart"/>
            <w:r w:rsidRPr="00382300">
              <w:t>метрикалық</w:t>
            </w:r>
            <w:proofErr w:type="spellEnd"/>
            <w:r w:rsidRPr="00382300">
              <w:rPr>
                <w:lang w:val="en-US"/>
              </w:rPr>
              <w:t xml:space="preserve"> </w:t>
            </w:r>
            <w:proofErr w:type="spellStart"/>
            <w:r w:rsidRPr="00382300">
              <w:t>тоннаға</w:t>
            </w:r>
            <w:proofErr w:type="spellEnd"/>
            <w:r w:rsidRPr="00382300">
              <w:rPr>
                <w:lang w:val="en-US"/>
              </w:rPr>
              <w:t xml:space="preserve"> </w:t>
            </w:r>
            <w:proofErr w:type="spellStart"/>
            <w:r w:rsidRPr="00382300">
              <w:t>ауыстыру</w:t>
            </w:r>
            <w:proofErr w:type="spellEnd"/>
            <w:r w:rsidRPr="00382300">
              <w:rPr>
                <w:lang w:val="en-US"/>
              </w:rPr>
              <w:t xml:space="preserve"> </w:t>
            </w:r>
            <w:proofErr w:type="spellStart"/>
            <w:r w:rsidRPr="00382300">
              <w:t>стандарттау</w:t>
            </w:r>
            <w:proofErr w:type="spellEnd"/>
            <w:r w:rsidRPr="00382300">
              <w:rPr>
                <w:lang w:val="en-US"/>
              </w:rPr>
              <w:t xml:space="preserve"> </w:t>
            </w:r>
            <w:proofErr w:type="spellStart"/>
            <w:r w:rsidRPr="00382300">
              <w:t>саласындағы</w:t>
            </w:r>
            <w:proofErr w:type="spellEnd"/>
            <w:r w:rsidRPr="00382300">
              <w:rPr>
                <w:lang w:val="en-US"/>
              </w:rPr>
              <w:t xml:space="preserve"> </w:t>
            </w:r>
            <w:proofErr w:type="spellStart"/>
            <w:r w:rsidRPr="00382300">
              <w:t>уәкілетті</w:t>
            </w:r>
            <w:proofErr w:type="spellEnd"/>
            <w:r w:rsidRPr="00382300">
              <w:rPr>
                <w:lang w:val="en-US"/>
              </w:rPr>
              <w:t xml:space="preserve"> </w:t>
            </w:r>
            <w:r w:rsidRPr="00382300">
              <w:t>орган</w:t>
            </w:r>
            <w:r w:rsidRPr="00382300">
              <w:rPr>
                <w:lang w:val="en-US"/>
              </w:rPr>
              <w:t xml:space="preserve"> </w:t>
            </w:r>
            <w:proofErr w:type="spellStart"/>
            <w:r w:rsidRPr="00382300">
              <w:t>бекіткен</w:t>
            </w:r>
            <w:proofErr w:type="spellEnd"/>
            <w:r w:rsidRPr="00382300">
              <w:rPr>
                <w:lang w:val="en-US"/>
              </w:rPr>
              <w:t xml:space="preserve"> </w:t>
            </w:r>
            <w:proofErr w:type="spellStart"/>
            <w:r w:rsidRPr="00382300">
              <w:t>ұлттық</w:t>
            </w:r>
            <w:proofErr w:type="spellEnd"/>
            <w:r w:rsidRPr="00382300">
              <w:rPr>
                <w:lang w:val="en-US"/>
              </w:rPr>
              <w:t xml:space="preserve"> </w:t>
            </w:r>
            <w:proofErr w:type="spellStart"/>
            <w:r w:rsidRPr="00382300">
              <w:t>стандартқа</w:t>
            </w:r>
            <w:proofErr w:type="spellEnd"/>
            <w:r w:rsidRPr="00382300">
              <w:rPr>
                <w:lang w:val="en-US"/>
              </w:rPr>
              <w:t xml:space="preserve"> </w:t>
            </w:r>
            <w:proofErr w:type="spellStart"/>
            <w:r w:rsidRPr="00382300">
              <w:t>сәйкес</w:t>
            </w:r>
            <w:proofErr w:type="spellEnd"/>
            <w:r w:rsidRPr="00382300">
              <w:rPr>
                <w:lang w:val="en-US"/>
              </w:rPr>
              <w:t xml:space="preserve"> </w:t>
            </w:r>
            <w:proofErr w:type="spellStart"/>
            <w:r w:rsidRPr="00382300">
              <w:t>жүргізіледі</w:t>
            </w:r>
            <w:proofErr w:type="spellEnd"/>
            <w:r w:rsidRPr="00382300">
              <w:rPr>
                <w:lang w:val="en-US"/>
              </w:rPr>
              <w:t>.</w:t>
            </w:r>
          </w:p>
          <w:p w14:paraId="149080B0" w14:textId="77777777" w:rsidR="009F540E" w:rsidRPr="00382300" w:rsidRDefault="009F540E" w:rsidP="009F540E">
            <w:pPr>
              <w:pStyle w:val="a4"/>
              <w:shd w:val="clear" w:color="auto" w:fill="FFFFFF"/>
              <w:spacing w:before="0" w:beforeAutospacing="0" w:after="0" w:afterAutospacing="0" w:line="285" w:lineRule="atLeast"/>
              <w:textAlignment w:val="baseline"/>
              <w:rPr>
                <w:lang w:val="en-US"/>
              </w:rPr>
            </w:pPr>
            <w:r w:rsidRPr="00382300">
              <w:rPr>
                <w:lang w:val="en-US"/>
              </w:rPr>
              <w:t xml:space="preserve">      </w:t>
            </w:r>
            <w:proofErr w:type="spellStart"/>
            <w:r w:rsidRPr="00382300">
              <w:t>Бұл</w:t>
            </w:r>
            <w:proofErr w:type="spellEnd"/>
            <w:r w:rsidRPr="00382300">
              <w:rPr>
                <w:lang w:val="en-US"/>
              </w:rPr>
              <w:t xml:space="preserve"> </w:t>
            </w:r>
            <w:proofErr w:type="spellStart"/>
            <w:r w:rsidRPr="00382300">
              <w:t>ретте</w:t>
            </w:r>
            <w:proofErr w:type="spellEnd"/>
            <w:r w:rsidRPr="00382300">
              <w:rPr>
                <w:lang w:val="en-US"/>
              </w:rPr>
              <w:t xml:space="preserve"> </w:t>
            </w:r>
            <w:proofErr w:type="spellStart"/>
            <w:r w:rsidRPr="00382300">
              <w:t>пайдалы</w:t>
            </w:r>
            <w:proofErr w:type="spellEnd"/>
            <w:r w:rsidRPr="00382300">
              <w:rPr>
                <w:lang w:val="en-US"/>
              </w:rPr>
              <w:t xml:space="preserve"> </w:t>
            </w:r>
            <w:proofErr w:type="spellStart"/>
            <w:r w:rsidRPr="00382300">
              <w:t>қазбаларды</w:t>
            </w:r>
            <w:proofErr w:type="spellEnd"/>
            <w:r w:rsidRPr="00382300">
              <w:rPr>
                <w:lang w:val="en-US"/>
              </w:rPr>
              <w:t xml:space="preserve"> </w:t>
            </w:r>
            <w:proofErr w:type="spellStart"/>
            <w:r w:rsidRPr="00382300">
              <w:t>өндіру</w:t>
            </w:r>
            <w:proofErr w:type="spellEnd"/>
            <w:r w:rsidRPr="00382300">
              <w:rPr>
                <w:lang w:val="en-US"/>
              </w:rPr>
              <w:t xml:space="preserve"> </w:t>
            </w:r>
            <w:proofErr w:type="spellStart"/>
            <w:r w:rsidRPr="00382300">
              <w:t>салығын</w:t>
            </w:r>
            <w:proofErr w:type="spellEnd"/>
            <w:r w:rsidRPr="00382300">
              <w:rPr>
                <w:lang w:val="en-US"/>
              </w:rPr>
              <w:t xml:space="preserve"> </w:t>
            </w:r>
            <w:proofErr w:type="spellStart"/>
            <w:r w:rsidRPr="00382300">
              <w:t>есептеу</w:t>
            </w:r>
            <w:proofErr w:type="spellEnd"/>
            <w:r w:rsidRPr="00382300">
              <w:rPr>
                <w:lang w:val="en-US"/>
              </w:rPr>
              <w:t xml:space="preserve"> </w:t>
            </w:r>
            <w:proofErr w:type="spellStart"/>
            <w:r w:rsidRPr="00382300">
              <w:t>мақсатында</w:t>
            </w:r>
            <w:proofErr w:type="spellEnd"/>
            <w:r w:rsidRPr="00382300">
              <w:rPr>
                <w:lang w:val="en-US"/>
              </w:rPr>
              <w:t xml:space="preserve"> </w:t>
            </w:r>
            <w:proofErr w:type="spellStart"/>
            <w:r w:rsidRPr="00382300">
              <w:t>өлшем</w:t>
            </w:r>
            <w:proofErr w:type="spellEnd"/>
            <w:r w:rsidRPr="00382300">
              <w:rPr>
                <w:lang w:val="en-US"/>
              </w:rPr>
              <w:t xml:space="preserve"> </w:t>
            </w:r>
            <w:proofErr w:type="spellStart"/>
            <w:r w:rsidRPr="00382300">
              <w:t>бірліктерін</w:t>
            </w:r>
            <w:proofErr w:type="spellEnd"/>
            <w:r w:rsidRPr="00382300">
              <w:rPr>
                <w:lang w:val="en-US"/>
              </w:rPr>
              <w:t xml:space="preserve"> </w:t>
            </w:r>
            <w:proofErr w:type="spellStart"/>
            <w:r w:rsidRPr="00382300">
              <w:t>метрикалық</w:t>
            </w:r>
            <w:proofErr w:type="spellEnd"/>
            <w:r w:rsidRPr="00382300">
              <w:rPr>
                <w:lang w:val="en-US"/>
              </w:rPr>
              <w:t xml:space="preserve"> </w:t>
            </w:r>
            <w:proofErr w:type="spellStart"/>
            <w:r w:rsidRPr="00382300">
              <w:t>тоннадан</w:t>
            </w:r>
            <w:proofErr w:type="spellEnd"/>
            <w:r w:rsidRPr="00382300">
              <w:rPr>
                <w:lang w:val="en-US"/>
              </w:rPr>
              <w:t xml:space="preserve"> </w:t>
            </w:r>
            <w:proofErr w:type="spellStart"/>
            <w:r w:rsidRPr="00382300">
              <w:t>баррельге</w:t>
            </w:r>
            <w:proofErr w:type="spellEnd"/>
            <w:r w:rsidRPr="00382300">
              <w:rPr>
                <w:lang w:val="en-US"/>
              </w:rPr>
              <w:t xml:space="preserve"> </w:t>
            </w:r>
            <w:proofErr w:type="spellStart"/>
            <w:r w:rsidRPr="00382300">
              <w:t>ауыстыру</w:t>
            </w:r>
            <w:proofErr w:type="spellEnd"/>
            <w:r w:rsidRPr="00382300">
              <w:rPr>
                <w:lang w:val="en-US"/>
              </w:rPr>
              <w:t xml:space="preserve"> </w:t>
            </w:r>
            <w:proofErr w:type="spellStart"/>
            <w:r w:rsidRPr="00382300">
              <w:t>баррельдеудің</w:t>
            </w:r>
            <w:proofErr w:type="spellEnd"/>
            <w:r w:rsidRPr="00382300">
              <w:rPr>
                <w:lang w:val="en-US"/>
              </w:rPr>
              <w:t xml:space="preserve"> </w:t>
            </w:r>
            <w:proofErr w:type="spellStart"/>
            <w:r w:rsidRPr="00382300">
              <w:t>орташа</w:t>
            </w:r>
            <w:proofErr w:type="spellEnd"/>
            <w:r w:rsidRPr="00382300">
              <w:rPr>
                <w:lang w:val="en-US"/>
              </w:rPr>
              <w:t xml:space="preserve"> </w:t>
            </w:r>
            <w:proofErr w:type="spellStart"/>
            <w:r w:rsidRPr="00382300">
              <w:lastRenderedPageBreak/>
              <w:t>өлшемді</w:t>
            </w:r>
            <w:proofErr w:type="spellEnd"/>
            <w:r w:rsidRPr="00382300">
              <w:rPr>
                <w:lang w:val="en-US"/>
              </w:rPr>
              <w:t xml:space="preserve"> </w:t>
            </w:r>
            <w:proofErr w:type="spellStart"/>
            <w:r w:rsidRPr="00382300">
              <w:t>коэффициенті</w:t>
            </w:r>
            <w:proofErr w:type="spellEnd"/>
            <w:r w:rsidRPr="00382300">
              <w:rPr>
                <w:lang w:val="en-US"/>
              </w:rPr>
              <w:t xml:space="preserve"> </w:t>
            </w:r>
            <w:proofErr w:type="spellStart"/>
            <w:r w:rsidRPr="00382300">
              <w:t>негізінде</w:t>
            </w:r>
            <w:proofErr w:type="spellEnd"/>
            <w:r w:rsidRPr="00382300">
              <w:rPr>
                <w:lang w:val="en-US"/>
              </w:rPr>
              <w:t xml:space="preserve"> </w:t>
            </w:r>
            <w:proofErr w:type="spellStart"/>
            <w:r w:rsidRPr="00382300">
              <w:t>мына</w:t>
            </w:r>
            <w:proofErr w:type="spellEnd"/>
            <w:r w:rsidRPr="00382300">
              <w:rPr>
                <w:lang w:val="en-US"/>
              </w:rPr>
              <w:t xml:space="preserve"> </w:t>
            </w:r>
            <w:r w:rsidRPr="00382300">
              <w:t>формула</w:t>
            </w:r>
            <w:r w:rsidRPr="00382300">
              <w:rPr>
                <w:lang w:val="en-US"/>
              </w:rPr>
              <w:t xml:space="preserve"> </w:t>
            </w:r>
            <w:proofErr w:type="spellStart"/>
            <w:r w:rsidRPr="00382300">
              <w:t>бойынша</w:t>
            </w:r>
            <w:proofErr w:type="spellEnd"/>
            <w:r w:rsidRPr="00382300">
              <w:rPr>
                <w:lang w:val="en-US"/>
              </w:rPr>
              <w:t xml:space="preserve"> </w:t>
            </w:r>
            <w:proofErr w:type="spellStart"/>
            <w:r w:rsidRPr="00382300">
              <w:t>жүзеге</w:t>
            </w:r>
            <w:proofErr w:type="spellEnd"/>
            <w:r w:rsidRPr="00382300">
              <w:rPr>
                <w:lang w:val="en-US"/>
              </w:rPr>
              <w:t xml:space="preserve"> </w:t>
            </w:r>
            <w:proofErr w:type="spellStart"/>
            <w:r w:rsidRPr="00382300">
              <w:t>асырылады</w:t>
            </w:r>
            <w:proofErr w:type="spellEnd"/>
            <w:r w:rsidRPr="00382300">
              <w:rPr>
                <w:lang w:val="en-US"/>
              </w:rPr>
              <w:t>:</w:t>
            </w:r>
          </w:p>
          <w:p w14:paraId="06A5AEFE"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rPr>
                <w:lang w:val="en-US"/>
              </w:rPr>
              <w:t xml:space="preserve">      </w:t>
            </w:r>
            <w:r w:rsidRPr="00382300">
              <w:t xml:space="preserve">К </w:t>
            </w:r>
            <w:proofErr w:type="spellStart"/>
            <w:r w:rsidRPr="00382300">
              <w:t>барр</w:t>
            </w:r>
            <w:proofErr w:type="spellEnd"/>
            <w:r w:rsidRPr="00382300">
              <w:t xml:space="preserve">. </w:t>
            </w:r>
            <w:proofErr w:type="spellStart"/>
            <w:proofErr w:type="gramStart"/>
            <w:r w:rsidRPr="00382300">
              <w:t>орт.өлш</w:t>
            </w:r>
            <w:proofErr w:type="spellEnd"/>
            <w:proofErr w:type="gramEnd"/>
            <w:r w:rsidRPr="00382300">
              <w:t xml:space="preserve">. = (V тонна 1 х К барр.1 + V тонна 2… х К барр.2... + V тонна n х К </w:t>
            </w:r>
            <w:proofErr w:type="spellStart"/>
            <w:proofErr w:type="gramStart"/>
            <w:r w:rsidRPr="00382300">
              <w:t>барр.n</w:t>
            </w:r>
            <w:proofErr w:type="spellEnd"/>
            <w:proofErr w:type="gramEnd"/>
            <w:r w:rsidRPr="00382300">
              <w:t xml:space="preserve">) / V тонна S, </w:t>
            </w:r>
            <w:proofErr w:type="spellStart"/>
            <w:r w:rsidRPr="00382300">
              <w:t>мұнда</w:t>
            </w:r>
            <w:proofErr w:type="spellEnd"/>
            <w:r w:rsidRPr="00382300">
              <w:t>:</w:t>
            </w:r>
          </w:p>
          <w:p w14:paraId="1D36EB97"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t xml:space="preserve">      К </w:t>
            </w:r>
            <w:proofErr w:type="spellStart"/>
            <w:r w:rsidRPr="00382300">
              <w:t>барр</w:t>
            </w:r>
            <w:proofErr w:type="spellEnd"/>
            <w:r w:rsidRPr="00382300">
              <w:t xml:space="preserve">. </w:t>
            </w:r>
            <w:proofErr w:type="spellStart"/>
            <w:proofErr w:type="gramStart"/>
            <w:r w:rsidRPr="00382300">
              <w:t>орт.өлш</w:t>
            </w:r>
            <w:proofErr w:type="spellEnd"/>
            <w:proofErr w:type="gramEnd"/>
            <w:r w:rsidRPr="00382300">
              <w:t xml:space="preserve">. – </w:t>
            </w:r>
            <w:proofErr w:type="spellStart"/>
            <w:r w:rsidRPr="00382300">
              <w:t>үтірден</w:t>
            </w:r>
            <w:proofErr w:type="spellEnd"/>
            <w:r w:rsidRPr="00382300">
              <w:t xml:space="preserve"> </w:t>
            </w:r>
            <w:proofErr w:type="spellStart"/>
            <w:r w:rsidRPr="00382300">
              <w:t>кейінгі</w:t>
            </w:r>
            <w:proofErr w:type="spellEnd"/>
            <w:r w:rsidRPr="00382300">
              <w:t xml:space="preserve"> </w:t>
            </w:r>
            <w:proofErr w:type="spellStart"/>
            <w:r w:rsidRPr="00382300">
              <w:t>төрт</w:t>
            </w:r>
            <w:proofErr w:type="spellEnd"/>
            <w:r w:rsidRPr="00382300">
              <w:t xml:space="preserve"> </w:t>
            </w:r>
            <w:proofErr w:type="spellStart"/>
            <w:r w:rsidRPr="00382300">
              <w:t>белгіге</w:t>
            </w:r>
            <w:proofErr w:type="spellEnd"/>
            <w:r w:rsidRPr="00382300">
              <w:t xml:space="preserve"> </w:t>
            </w:r>
            <w:proofErr w:type="spellStart"/>
            <w:r w:rsidRPr="00382300">
              <w:t>дейінгі</w:t>
            </w:r>
            <w:proofErr w:type="spellEnd"/>
            <w:r w:rsidRPr="00382300">
              <w:t xml:space="preserve"> </w:t>
            </w:r>
            <w:proofErr w:type="spellStart"/>
            <w:r w:rsidRPr="00382300">
              <w:t>дәлдікпен</w:t>
            </w:r>
            <w:proofErr w:type="spellEnd"/>
            <w:r w:rsidRPr="00382300">
              <w:t xml:space="preserve"> </w:t>
            </w:r>
            <w:proofErr w:type="spellStart"/>
            <w:r w:rsidRPr="00382300">
              <w:t>есептелетін</w:t>
            </w:r>
            <w:proofErr w:type="spellEnd"/>
            <w:r w:rsidRPr="00382300">
              <w:t xml:space="preserve"> </w:t>
            </w:r>
            <w:proofErr w:type="spellStart"/>
            <w:r w:rsidRPr="00382300">
              <w:t>орташа</w:t>
            </w:r>
            <w:proofErr w:type="spellEnd"/>
            <w:r w:rsidRPr="00382300">
              <w:t xml:space="preserve"> </w:t>
            </w:r>
            <w:proofErr w:type="spellStart"/>
            <w:r w:rsidRPr="00382300">
              <w:t>өлшемді</w:t>
            </w:r>
            <w:proofErr w:type="spellEnd"/>
            <w:r w:rsidRPr="00382300">
              <w:t xml:space="preserve"> </w:t>
            </w:r>
            <w:proofErr w:type="spellStart"/>
            <w:r w:rsidRPr="00382300">
              <w:t>баррельдеу</w:t>
            </w:r>
            <w:proofErr w:type="spellEnd"/>
            <w:r w:rsidRPr="00382300">
              <w:t xml:space="preserve"> </w:t>
            </w:r>
            <w:proofErr w:type="spellStart"/>
            <w:r w:rsidRPr="00382300">
              <w:t>коэффициенті</w:t>
            </w:r>
            <w:proofErr w:type="spellEnd"/>
            <w:r w:rsidRPr="00382300">
              <w:t>;</w:t>
            </w:r>
          </w:p>
          <w:p w14:paraId="5EF8C4DD"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t>      V тонна –</w:t>
            </w:r>
            <w:proofErr w:type="spellStart"/>
            <w:r w:rsidRPr="00382300">
              <w:t>мұнайдың</w:t>
            </w:r>
            <w:proofErr w:type="spellEnd"/>
            <w:r w:rsidRPr="00382300">
              <w:t xml:space="preserve"> </w:t>
            </w:r>
            <w:proofErr w:type="spellStart"/>
            <w:r w:rsidRPr="00382300">
              <w:t>өндірілген</w:t>
            </w:r>
            <w:proofErr w:type="spellEnd"/>
            <w:r w:rsidRPr="00382300">
              <w:t xml:space="preserve"> </w:t>
            </w:r>
            <w:proofErr w:type="spellStart"/>
            <w:r w:rsidRPr="00382300">
              <w:t>әрбір</w:t>
            </w:r>
            <w:proofErr w:type="spellEnd"/>
            <w:r w:rsidRPr="00382300">
              <w:t xml:space="preserve"> </w:t>
            </w:r>
            <w:proofErr w:type="spellStart"/>
            <w:r w:rsidRPr="00382300">
              <w:t>партиясының</w:t>
            </w:r>
            <w:proofErr w:type="spellEnd"/>
            <w:r w:rsidRPr="00382300">
              <w:t xml:space="preserve"> </w:t>
            </w:r>
            <w:proofErr w:type="spellStart"/>
            <w:r w:rsidRPr="00382300">
              <w:t>көлемі</w:t>
            </w:r>
            <w:proofErr w:type="spellEnd"/>
            <w:r w:rsidRPr="00382300">
              <w:t>;</w:t>
            </w:r>
          </w:p>
          <w:p w14:paraId="08A5374B"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t xml:space="preserve">      К барр.1, К барр.2 ... + К </w:t>
            </w:r>
            <w:proofErr w:type="spellStart"/>
            <w:proofErr w:type="gramStart"/>
            <w:r w:rsidRPr="00382300">
              <w:t>барр.n</w:t>
            </w:r>
            <w:proofErr w:type="spellEnd"/>
            <w:proofErr w:type="gramEnd"/>
            <w:r w:rsidRPr="00382300">
              <w:t xml:space="preserve"> – </w:t>
            </w:r>
            <w:proofErr w:type="spellStart"/>
            <w:r w:rsidRPr="00382300">
              <w:t>өндірілген</w:t>
            </w:r>
            <w:proofErr w:type="spellEnd"/>
            <w:r w:rsidRPr="00382300">
              <w:t xml:space="preserve"> </w:t>
            </w:r>
            <w:proofErr w:type="spellStart"/>
            <w:r w:rsidRPr="00382300">
              <w:t>мұнайдың</w:t>
            </w:r>
            <w:proofErr w:type="spellEnd"/>
            <w:r w:rsidRPr="00382300">
              <w:t xml:space="preserve"> </w:t>
            </w:r>
            <w:proofErr w:type="spellStart"/>
            <w:r w:rsidRPr="00382300">
              <w:t>әрбір</w:t>
            </w:r>
            <w:proofErr w:type="spellEnd"/>
            <w:r w:rsidRPr="00382300">
              <w:t xml:space="preserve"> </w:t>
            </w:r>
            <w:proofErr w:type="spellStart"/>
            <w:r w:rsidRPr="00382300">
              <w:t>тиісті</w:t>
            </w:r>
            <w:proofErr w:type="spellEnd"/>
            <w:r w:rsidRPr="00382300">
              <w:t xml:space="preserve"> </w:t>
            </w:r>
            <w:proofErr w:type="spellStart"/>
            <w:r w:rsidRPr="00382300">
              <w:t>партиясы</w:t>
            </w:r>
            <w:proofErr w:type="spellEnd"/>
            <w:r w:rsidRPr="00382300">
              <w:t xml:space="preserve"> </w:t>
            </w:r>
            <w:proofErr w:type="spellStart"/>
            <w:r w:rsidRPr="00382300">
              <w:t>бойынша</w:t>
            </w:r>
            <w:proofErr w:type="spellEnd"/>
            <w:r w:rsidRPr="00382300">
              <w:t xml:space="preserve"> сапа </w:t>
            </w:r>
            <w:proofErr w:type="spellStart"/>
            <w:r w:rsidRPr="00382300">
              <w:t>паспортында</w:t>
            </w:r>
            <w:proofErr w:type="spellEnd"/>
            <w:r w:rsidRPr="00382300">
              <w:t xml:space="preserve"> </w:t>
            </w:r>
            <w:proofErr w:type="spellStart"/>
            <w:r w:rsidRPr="00382300">
              <w:t>көрсетілген</w:t>
            </w:r>
            <w:proofErr w:type="spellEnd"/>
            <w:r w:rsidRPr="00382300">
              <w:t xml:space="preserve"> </w:t>
            </w:r>
            <w:proofErr w:type="spellStart"/>
            <w:r w:rsidRPr="00382300">
              <w:t>баррельдеу</w:t>
            </w:r>
            <w:proofErr w:type="spellEnd"/>
            <w:r w:rsidRPr="00382300">
              <w:t xml:space="preserve"> </w:t>
            </w:r>
            <w:proofErr w:type="spellStart"/>
            <w:r w:rsidRPr="00382300">
              <w:t>коэффициенттері</w:t>
            </w:r>
            <w:proofErr w:type="spellEnd"/>
            <w:r w:rsidRPr="00382300">
              <w:t>;</w:t>
            </w:r>
          </w:p>
          <w:p w14:paraId="4546E607"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t>      V тонна S –</w:t>
            </w:r>
            <w:proofErr w:type="spellStart"/>
            <w:r w:rsidRPr="00382300">
              <w:t>салықтық</w:t>
            </w:r>
            <w:proofErr w:type="spellEnd"/>
            <w:r w:rsidRPr="00382300">
              <w:t xml:space="preserve"> </w:t>
            </w:r>
            <w:proofErr w:type="spellStart"/>
            <w:r w:rsidRPr="00382300">
              <w:t>кезең</w:t>
            </w:r>
            <w:proofErr w:type="spellEnd"/>
            <w:r w:rsidRPr="00382300">
              <w:t xml:space="preserve"> </w:t>
            </w:r>
            <w:proofErr w:type="spellStart"/>
            <w:r w:rsidRPr="00382300">
              <w:t>үшін</w:t>
            </w:r>
            <w:proofErr w:type="spellEnd"/>
            <w:r w:rsidRPr="00382300">
              <w:t xml:space="preserve"> </w:t>
            </w:r>
            <w:proofErr w:type="spellStart"/>
            <w:r w:rsidRPr="00382300">
              <w:t>өндірілген</w:t>
            </w:r>
            <w:proofErr w:type="spellEnd"/>
            <w:r w:rsidRPr="00382300">
              <w:t xml:space="preserve"> </w:t>
            </w:r>
            <w:proofErr w:type="spellStart"/>
            <w:r w:rsidRPr="00382300">
              <w:t>мұнайдың</w:t>
            </w:r>
            <w:proofErr w:type="spellEnd"/>
            <w:r w:rsidRPr="00382300">
              <w:t xml:space="preserve"> </w:t>
            </w:r>
            <w:proofErr w:type="spellStart"/>
            <w:r w:rsidRPr="00382300">
              <w:t>метрикалық</w:t>
            </w:r>
            <w:proofErr w:type="spellEnd"/>
            <w:r w:rsidRPr="00382300">
              <w:t xml:space="preserve"> </w:t>
            </w:r>
            <w:proofErr w:type="spellStart"/>
            <w:r w:rsidRPr="00382300">
              <w:t>тоннаны</w:t>
            </w:r>
            <w:proofErr w:type="spellEnd"/>
            <w:r w:rsidRPr="00382300">
              <w:t xml:space="preserve"> </w:t>
            </w:r>
            <w:proofErr w:type="spellStart"/>
            <w:r w:rsidRPr="00382300">
              <w:t>білдіретін</w:t>
            </w:r>
            <w:proofErr w:type="spellEnd"/>
            <w:r w:rsidRPr="00382300">
              <w:t xml:space="preserve"> </w:t>
            </w:r>
            <w:proofErr w:type="spellStart"/>
            <w:r w:rsidRPr="00382300">
              <w:t>жалпы</w:t>
            </w:r>
            <w:proofErr w:type="spellEnd"/>
            <w:r w:rsidRPr="00382300">
              <w:t xml:space="preserve"> </w:t>
            </w:r>
            <w:proofErr w:type="spellStart"/>
            <w:r w:rsidRPr="00382300">
              <w:t>көлемі</w:t>
            </w:r>
            <w:proofErr w:type="spellEnd"/>
            <w:r w:rsidRPr="00382300">
              <w:t>.</w:t>
            </w:r>
          </w:p>
          <w:p w14:paraId="4BF373B5"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t xml:space="preserve">      </w:t>
            </w:r>
            <w:proofErr w:type="spellStart"/>
            <w:r w:rsidRPr="00382300">
              <w:t>Мұнайдың</w:t>
            </w:r>
            <w:proofErr w:type="spellEnd"/>
            <w:r w:rsidRPr="00382300">
              <w:t xml:space="preserve"> </w:t>
            </w:r>
            <w:proofErr w:type="spellStart"/>
            <w:r w:rsidRPr="00382300">
              <w:t>әлемдік</w:t>
            </w:r>
            <w:proofErr w:type="spellEnd"/>
            <w:r w:rsidRPr="00382300">
              <w:t xml:space="preserve"> </w:t>
            </w:r>
            <w:proofErr w:type="spellStart"/>
            <w:r w:rsidRPr="00382300">
              <w:t>бағасы</w:t>
            </w:r>
            <w:proofErr w:type="spellEnd"/>
            <w:r w:rsidRPr="00382300">
              <w:t xml:space="preserve"> </w:t>
            </w:r>
            <w:proofErr w:type="spellStart"/>
            <w:r w:rsidRPr="00382300">
              <w:t>мына</w:t>
            </w:r>
            <w:proofErr w:type="spellEnd"/>
            <w:r w:rsidRPr="00382300">
              <w:t xml:space="preserve"> формула </w:t>
            </w:r>
            <w:proofErr w:type="spellStart"/>
            <w:r w:rsidRPr="00382300">
              <w:t>бойынша</w:t>
            </w:r>
            <w:proofErr w:type="spellEnd"/>
            <w:r w:rsidRPr="00382300">
              <w:t xml:space="preserve"> </w:t>
            </w:r>
            <w:proofErr w:type="spellStart"/>
            <w:r w:rsidRPr="00382300">
              <w:t>айқындалады</w:t>
            </w:r>
            <w:proofErr w:type="spellEnd"/>
            <w:r w:rsidRPr="00382300">
              <w:t>:</w:t>
            </w:r>
          </w:p>
          <w:p w14:paraId="55AAC670" w14:textId="77777777" w:rsidR="009F540E" w:rsidRPr="00382300" w:rsidRDefault="009F540E" w:rsidP="009F540E">
            <w:pPr>
              <w:pStyle w:val="a4"/>
              <w:shd w:val="clear" w:color="auto" w:fill="FFFFFF"/>
              <w:spacing w:before="0" w:beforeAutospacing="0" w:after="0" w:afterAutospacing="0" w:line="285" w:lineRule="atLeast"/>
              <w:textAlignment w:val="baseline"/>
            </w:pPr>
          </w:p>
          <w:p w14:paraId="138B8ECE"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rPr>
                <w:noProof/>
              </w:rPr>
              <w:drawing>
                <wp:inline distT="0" distB="0" distL="0" distR="0" wp14:anchorId="4716EE00" wp14:editId="55B5414D">
                  <wp:extent cx="1392555" cy="414655"/>
                  <wp:effectExtent l="0" t="0" r="0" b="4445"/>
                  <wp:docPr id="9" name="Рисунок 9" descr="C:\Users\a.birkenova\AppData\Local\ITS.Paragraph\DocumentsCache\044075\0440759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birkenova\AppData\Local\ITS.Paragraph\DocumentsCache\044075\044075952.PNG"/>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392555" cy="414655"/>
                          </a:xfrm>
                          <a:prstGeom prst="rect">
                            <a:avLst/>
                          </a:prstGeom>
                          <a:noFill/>
                          <a:ln>
                            <a:noFill/>
                          </a:ln>
                        </pic:spPr>
                      </pic:pic>
                    </a:graphicData>
                  </a:graphic>
                </wp:inline>
              </w:drawing>
            </w:r>
          </w:p>
          <w:p w14:paraId="6BF23FB0" w14:textId="77777777" w:rsidR="009F540E" w:rsidRPr="00382300" w:rsidRDefault="009F540E" w:rsidP="009F540E">
            <w:pPr>
              <w:pStyle w:val="a4"/>
              <w:shd w:val="clear" w:color="auto" w:fill="FFFFFF"/>
              <w:spacing w:before="0" w:beforeAutospacing="0" w:after="0" w:afterAutospacing="0" w:line="285" w:lineRule="atLeast"/>
              <w:textAlignment w:val="baseline"/>
            </w:pPr>
          </w:p>
          <w:p w14:paraId="47822E62" w14:textId="77777777" w:rsidR="009F540E" w:rsidRPr="00382300" w:rsidRDefault="009F540E" w:rsidP="009F540E">
            <w:pPr>
              <w:pStyle w:val="a4"/>
              <w:shd w:val="clear" w:color="auto" w:fill="FFFFFF"/>
              <w:spacing w:before="0" w:beforeAutospacing="0" w:after="0" w:afterAutospacing="0" w:line="285" w:lineRule="atLeast"/>
              <w:textAlignment w:val="baseline"/>
            </w:pPr>
            <w:proofErr w:type="spellStart"/>
            <w:r w:rsidRPr="00382300">
              <w:t>Мұнда</w:t>
            </w:r>
            <w:proofErr w:type="spellEnd"/>
            <w:r w:rsidRPr="00382300">
              <w:t>:</w:t>
            </w:r>
          </w:p>
          <w:p w14:paraId="683A51B9"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t xml:space="preserve">S – </w:t>
            </w:r>
            <w:proofErr w:type="spellStart"/>
            <w:r w:rsidRPr="00382300">
              <w:t>мұнайдың</w:t>
            </w:r>
            <w:proofErr w:type="spellEnd"/>
            <w:r w:rsidRPr="00382300">
              <w:t xml:space="preserve"> </w:t>
            </w:r>
            <w:proofErr w:type="spellStart"/>
            <w:r w:rsidRPr="00382300">
              <w:t>салықтық</w:t>
            </w:r>
            <w:proofErr w:type="spellEnd"/>
            <w:r w:rsidRPr="00382300">
              <w:t xml:space="preserve"> </w:t>
            </w:r>
            <w:proofErr w:type="spellStart"/>
            <w:r w:rsidRPr="00382300">
              <w:t>кезең</w:t>
            </w:r>
            <w:proofErr w:type="spellEnd"/>
            <w:r w:rsidRPr="00382300">
              <w:t xml:space="preserve"> </w:t>
            </w:r>
            <w:proofErr w:type="spellStart"/>
            <w:r w:rsidRPr="00382300">
              <w:t>үшін</w:t>
            </w:r>
            <w:proofErr w:type="spellEnd"/>
            <w:r w:rsidRPr="00382300">
              <w:t xml:space="preserve"> </w:t>
            </w:r>
            <w:proofErr w:type="spellStart"/>
            <w:r w:rsidRPr="00382300">
              <w:t>әлемдік</w:t>
            </w:r>
            <w:proofErr w:type="spellEnd"/>
            <w:r w:rsidRPr="00382300">
              <w:t xml:space="preserve"> </w:t>
            </w:r>
            <w:proofErr w:type="spellStart"/>
            <w:r w:rsidRPr="00382300">
              <w:t>бағасы</w:t>
            </w:r>
            <w:proofErr w:type="spellEnd"/>
            <w:r w:rsidRPr="00382300">
              <w:t>;</w:t>
            </w:r>
          </w:p>
          <w:p w14:paraId="205E042B"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t xml:space="preserve">      P1, P2 ..., </w:t>
            </w:r>
            <w:proofErr w:type="spellStart"/>
            <w:r w:rsidRPr="00382300">
              <w:t>Рn</w:t>
            </w:r>
            <w:proofErr w:type="spellEnd"/>
            <w:r w:rsidRPr="00382300">
              <w:t xml:space="preserve"> – </w:t>
            </w:r>
            <w:proofErr w:type="spellStart"/>
            <w:r w:rsidRPr="00382300">
              <w:t>салықтық</w:t>
            </w:r>
            <w:proofErr w:type="spellEnd"/>
            <w:r w:rsidRPr="00382300">
              <w:t xml:space="preserve"> </w:t>
            </w:r>
            <w:proofErr w:type="spellStart"/>
            <w:r w:rsidRPr="00382300">
              <w:t>кезең</w:t>
            </w:r>
            <w:proofErr w:type="spellEnd"/>
            <w:r w:rsidRPr="00382300">
              <w:t xml:space="preserve"> </w:t>
            </w:r>
            <w:proofErr w:type="spellStart"/>
            <w:r w:rsidRPr="00382300">
              <w:t>ішінде</w:t>
            </w:r>
            <w:proofErr w:type="spellEnd"/>
            <w:r w:rsidRPr="00382300">
              <w:t xml:space="preserve"> </w:t>
            </w:r>
            <w:proofErr w:type="spellStart"/>
            <w:r w:rsidRPr="00382300">
              <w:t>баға</w:t>
            </w:r>
            <w:proofErr w:type="spellEnd"/>
            <w:r w:rsidRPr="00382300">
              <w:t xml:space="preserve"> </w:t>
            </w:r>
            <w:proofErr w:type="spellStart"/>
            <w:r w:rsidRPr="00382300">
              <w:t>белгіленімдері</w:t>
            </w:r>
            <w:proofErr w:type="spellEnd"/>
            <w:r w:rsidRPr="00382300">
              <w:t xml:space="preserve"> </w:t>
            </w:r>
            <w:proofErr w:type="spellStart"/>
            <w:r w:rsidRPr="00382300">
              <w:t>жарияланған</w:t>
            </w:r>
            <w:proofErr w:type="spellEnd"/>
            <w:r w:rsidRPr="00382300">
              <w:t xml:space="preserve"> </w:t>
            </w:r>
            <w:proofErr w:type="spellStart"/>
            <w:r w:rsidRPr="00382300">
              <w:t>күндері</w:t>
            </w:r>
            <w:proofErr w:type="spellEnd"/>
            <w:r w:rsidRPr="00382300">
              <w:t xml:space="preserve"> </w:t>
            </w:r>
            <w:proofErr w:type="spellStart"/>
            <w:r w:rsidRPr="00382300">
              <w:lastRenderedPageBreak/>
              <w:t>бағалардың</w:t>
            </w:r>
            <w:proofErr w:type="spellEnd"/>
            <w:r w:rsidRPr="00382300">
              <w:t xml:space="preserve"> </w:t>
            </w:r>
            <w:proofErr w:type="spellStart"/>
            <w:r w:rsidRPr="00382300">
              <w:t>күн</w:t>
            </w:r>
            <w:proofErr w:type="spellEnd"/>
            <w:r w:rsidRPr="00382300">
              <w:t xml:space="preserve"> </w:t>
            </w:r>
            <w:proofErr w:type="spellStart"/>
            <w:r w:rsidRPr="00382300">
              <w:t>сайынғы</w:t>
            </w:r>
            <w:proofErr w:type="spellEnd"/>
            <w:r w:rsidRPr="00382300">
              <w:t xml:space="preserve"> </w:t>
            </w:r>
            <w:proofErr w:type="spellStart"/>
            <w:r w:rsidRPr="00382300">
              <w:t>орташа</w:t>
            </w:r>
            <w:proofErr w:type="spellEnd"/>
            <w:r w:rsidRPr="00382300">
              <w:t xml:space="preserve"> </w:t>
            </w:r>
            <w:proofErr w:type="spellStart"/>
            <w:r w:rsidRPr="00382300">
              <w:t>арифметикалық</w:t>
            </w:r>
            <w:proofErr w:type="spellEnd"/>
            <w:r w:rsidRPr="00382300">
              <w:t xml:space="preserve"> </w:t>
            </w:r>
            <w:proofErr w:type="spellStart"/>
            <w:r w:rsidRPr="00382300">
              <w:t>белгіленімі</w:t>
            </w:r>
            <w:proofErr w:type="spellEnd"/>
            <w:r w:rsidRPr="00382300">
              <w:t>;</w:t>
            </w:r>
          </w:p>
          <w:p w14:paraId="51D2B6EB"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t xml:space="preserve">      Е – </w:t>
            </w:r>
            <w:proofErr w:type="spellStart"/>
            <w:r w:rsidRPr="00382300">
              <w:t>тиiстi</w:t>
            </w:r>
            <w:proofErr w:type="spellEnd"/>
            <w:r w:rsidRPr="00382300">
              <w:t xml:space="preserve"> </w:t>
            </w:r>
            <w:proofErr w:type="spellStart"/>
            <w:r w:rsidRPr="00382300">
              <w:t>салықтық</w:t>
            </w:r>
            <w:proofErr w:type="spellEnd"/>
            <w:r w:rsidRPr="00382300">
              <w:t xml:space="preserve"> </w:t>
            </w:r>
            <w:proofErr w:type="spellStart"/>
            <w:r w:rsidRPr="00382300">
              <w:t>кезең</w:t>
            </w:r>
            <w:proofErr w:type="spellEnd"/>
            <w:r w:rsidRPr="00382300">
              <w:t xml:space="preserve"> </w:t>
            </w:r>
            <w:proofErr w:type="spellStart"/>
            <w:r w:rsidRPr="00382300">
              <w:t>үшін</w:t>
            </w:r>
            <w:proofErr w:type="spellEnd"/>
            <w:r w:rsidRPr="00382300">
              <w:t xml:space="preserve"> валюта </w:t>
            </w:r>
            <w:proofErr w:type="spellStart"/>
            <w:r w:rsidRPr="00382300">
              <w:t>айырбастаудың</w:t>
            </w:r>
            <w:proofErr w:type="spellEnd"/>
            <w:r w:rsidRPr="00382300">
              <w:t xml:space="preserve"> </w:t>
            </w:r>
            <w:proofErr w:type="spellStart"/>
            <w:r w:rsidRPr="00382300">
              <w:t>орташа</w:t>
            </w:r>
            <w:proofErr w:type="spellEnd"/>
            <w:r w:rsidRPr="00382300">
              <w:t xml:space="preserve"> </w:t>
            </w:r>
            <w:proofErr w:type="spellStart"/>
            <w:r w:rsidRPr="00382300">
              <w:t>арифметикалық</w:t>
            </w:r>
            <w:proofErr w:type="spellEnd"/>
            <w:r w:rsidRPr="00382300">
              <w:t xml:space="preserve"> </w:t>
            </w:r>
            <w:proofErr w:type="spellStart"/>
            <w:r w:rsidRPr="00382300">
              <w:t>ресми</w:t>
            </w:r>
            <w:proofErr w:type="spellEnd"/>
            <w:r w:rsidRPr="00382300">
              <w:t xml:space="preserve"> </w:t>
            </w:r>
            <w:proofErr w:type="spellStart"/>
            <w:r w:rsidRPr="00382300">
              <w:t>бағамы</w:t>
            </w:r>
            <w:proofErr w:type="spellEnd"/>
            <w:r w:rsidRPr="00382300">
              <w:t>;</w:t>
            </w:r>
          </w:p>
          <w:p w14:paraId="1BC03249"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t xml:space="preserve">      n – </w:t>
            </w:r>
            <w:proofErr w:type="spellStart"/>
            <w:r w:rsidRPr="00382300">
              <w:t>салықтық</w:t>
            </w:r>
            <w:proofErr w:type="spellEnd"/>
            <w:r w:rsidRPr="00382300">
              <w:t xml:space="preserve"> </w:t>
            </w:r>
            <w:proofErr w:type="spellStart"/>
            <w:r w:rsidRPr="00382300">
              <w:t>кезеңде</w:t>
            </w:r>
            <w:proofErr w:type="spellEnd"/>
            <w:r w:rsidRPr="00382300">
              <w:t xml:space="preserve"> </w:t>
            </w:r>
            <w:proofErr w:type="spellStart"/>
            <w:r w:rsidRPr="00382300">
              <w:t>баға</w:t>
            </w:r>
            <w:proofErr w:type="spellEnd"/>
            <w:r w:rsidRPr="00382300">
              <w:t xml:space="preserve"> </w:t>
            </w:r>
            <w:proofErr w:type="spellStart"/>
            <w:r w:rsidRPr="00382300">
              <w:t>белгіленімдері</w:t>
            </w:r>
            <w:proofErr w:type="spellEnd"/>
            <w:r w:rsidRPr="00382300">
              <w:t xml:space="preserve"> </w:t>
            </w:r>
            <w:proofErr w:type="spellStart"/>
            <w:r w:rsidRPr="00382300">
              <w:t>жарияланған</w:t>
            </w:r>
            <w:proofErr w:type="spellEnd"/>
            <w:r w:rsidRPr="00382300">
              <w:t xml:space="preserve"> </w:t>
            </w:r>
            <w:proofErr w:type="spellStart"/>
            <w:r w:rsidRPr="00382300">
              <w:t>күндердің</w:t>
            </w:r>
            <w:proofErr w:type="spellEnd"/>
            <w:r w:rsidRPr="00382300">
              <w:t xml:space="preserve"> саны.</w:t>
            </w:r>
          </w:p>
          <w:p w14:paraId="3755D6FD"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t xml:space="preserve">      </w:t>
            </w:r>
            <w:proofErr w:type="spellStart"/>
            <w:r w:rsidRPr="00382300">
              <w:t>Бағалардың</w:t>
            </w:r>
            <w:proofErr w:type="spellEnd"/>
            <w:r w:rsidRPr="00382300">
              <w:t xml:space="preserve"> </w:t>
            </w:r>
            <w:proofErr w:type="spellStart"/>
            <w:r w:rsidRPr="00382300">
              <w:t>күн</w:t>
            </w:r>
            <w:proofErr w:type="spellEnd"/>
            <w:r w:rsidRPr="00382300">
              <w:t xml:space="preserve"> </w:t>
            </w:r>
            <w:proofErr w:type="spellStart"/>
            <w:r w:rsidRPr="00382300">
              <w:t>сайынғы</w:t>
            </w:r>
            <w:proofErr w:type="spellEnd"/>
            <w:r w:rsidRPr="00382300">
              <w:t xml:space="preserve"> </w:t>
            </w:r>
            <w:proofErr w:type="spellStart"/>
            <w:r w:rsidRPr="00382300">
              <w:t>орташа</w:t>
            </w:r>
            <w:proofErr w:type="spellEnd"/>
            <w:r w:rsidRPr="00382300">
              <w:t xml:space="preserve"> </w:t>
            </w:r>
            <w:proofErr w:type="spellStart"/>
            <w:r w:rsidRPr="00382300">
              <w:t>арифметикалық</w:t>
            </w:r>
            <w:proofErr w:type="spellEnd"/>
            <w:r w:rsidRPr="00382300">
              <w:t xml:space="preserve"> </w:t>
            </w:r>
            <w:proofErr w:type="spellStart"/>
            <w:r w:rsidRPr="00382300">
              <w:t>белгіленімі</w:t>
            </w:r>
            <w:proofErr w:type="spellEnd"/>
            <w:r w:rsidRPr="00382300">
              <w:t xml:space="preserve"> </w:t>
            </w:r>
            <w:proofErr w:type="spellStart"/>
            <w:r w:rsidRPr="00382300">
              <w:t>мына</w:t>
            </w:r>
            <w:proofErr w:type="spellEnd"/>
            <w:r w:rsidRPr="00382300">
              <w:t xml:space="preserve"> формула </w:t>
            </w:r>
            <w:proofErr w:type="spellStart"/>
            <w:r w:rsidRPr="00382300">
              <w:t>бойынша</w:t>
            </w:r>
            <w:proofErr w:type="spellEnd"/>
            <w:r w:rsidRPr="00382300">
              <w:t xml:space="preserve"> </w:t>
            </w:r>
            <w:proofErr w:type="spellStart"/>
            <w:r w:rsidRPr="00382300">
              <w:t>айқындалады</w:t>
            </w:r>
            <w:proofErr w:type="spellEnd"/>
            <w:r w:rsidRPr="00382300">
              <w:t>:</w:t>
            </w:r>
          </w:p>
          <w:p w14:paraId="732571C9"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t> </w:t>
            </w:r>
            <w:r w:rsidRPr="00382300">
              <w:rPr>
                <w:noProof/>
              </w:rPr>
              <w:drawing>
                <wp:inline distT="0" distB="0" distL="0" distR="0" wp14:anchorId="259715DE" wp14:editId="302EB8E5">
                  <wp:extent cx="1392555" cy="403860"/>
                  <wp:effectExtent l="0" t="0" r="0" b="0"/>
                  <wp:docPr id="10" name="Рисунок 10" descr="C:\Users\a.birkenova\AppData\Local\ITS.Paragraph\DocumentsCache\044075\0440759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birkenova\AppData\Local\ITS.Paragraph\DocumentsCache\044075\044075953.PNG"/>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392555" cy="403860"/>
                          </a:xfrm>
                          <a:prstGeom prst="rect">
                            <a:avLst/>
                          </a:prstGeom>
                          <a:noFill/>
                          <a:ln>
                            <a:noFill/>
                          </a:ln>
                        </pic:spPr>
                      </pic:pic>
                    </a:graphicData>
                  </a:graphic>
                </wp:inline>
              </w:drawing>
            </w:r>
          </w:p>
          <w:p w14:paraId="7E8B2FF7"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t> </w:t>
            </w:r>
          </w:p>
          <w:p w14:paraId="3CBC11FD"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t xml:space="preserve">      </w:t>
            </w:r>
            <w:proofErr w:type="spellStart"/>
            <w:r w:rsidRPr="00382300">
              <w:t>мұнда</w:t>
            </w:r>
            <w:proofErr w:type="spellEnd"/>
            <w:r w:rsidRPr="00382300">
              <w:t>:</w:t>
            </w:r>
          </w:p>
          <w:p w14:paraId="160AE91C"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t xml:space="preserve">      </w:t>
            </w:r>
            <w:proofErr w:type="spellStart"/>
            <w:r w:rsidRPr="00382300">
              <w:t>Pn</w:t>
            </w:r>
            <w:proofErr w:type="spellEnd"/>
            <w:r w:rsidRPr="00382300">
              <w:t xml:space="preserve"> - </w:t>
            </w:r>
            <w:proofErr w:type="spellStart"/>
            <w:r w:rsidRPr="00382300">
              <w:t>бағалардың</w:t>
            </w:r>
            <w:proofErr w:type="spellEnd"/>
            <w:r w:rsidRPr="00382300">
              <w:t xml:space="preserve"> </w:t>
            </w:r>
            <w:proofErr w:type="spellStart"/>
            <w:r w:rsidRPr="00382300">
              <w:t>күн</w:t>
            </w:r>
            <w:proofErr w:type="spellEnd"/>
            <w:r w:rsidRPr="00382300">
              <w:t xml:space="preserve"> </w:t>
            </w:r>
            <w:proofErr w:type="spellStart"/>
            <w:r w:rsidRPr="00382300">
              <w:t>сайынғы</w:t>
            </w:r>
            <w:proofErr w:type="spellEnd"/>
            <w:r w:rsidRPr="00382300">
              <w:t xml:space="preserve"> </w:t>
            </w:r>
            <w:proofErr w:type="spellStart"/>
            <w:r w:rsidRPr="00382300">
              <w:t>орташа</w:t>
            </w:r>
            <w:proofErr w:type="spellEnd"/>
            <w:r w:rsidRPr="00382300">
              <w:t xml:space="preserve"> </w:t>
            </w:r>
            <w:proofErr w:type="spellStart"/>
            <w:r w:rsidRPr="00382300">
              <w:t>арифметикалық</w:t>
            </w:r>
            <w:proofErr w:type="spellEnd"/>
            <w:r w:rsidRPr="00382300">
              <w:t xml:space="preserve"> </w:t>
            </w:r>
            <w:proofErr w:type="spellStart"/>
            <w:r w:rsidRPr="00382300">
              <w:t>белгіленімі</w:t>
            </w:r>
            <w:proofErr w:type="spellEnd"/>
            <w:r w:rsidRPr="00382300">
              <w:t>;</w:t>
            </w:r>
          </w:p>
          <w:p w14:paraId="3B9D949D" w14:textId="77777777" w:rsidR="009F540E" w:rsidRPr="00382300" w:rsidRDefault="009F540E" w:rsidP="009F540E">
            <w:pPr>
              <w:pStyle w:val="a4"/>
              <w:shd w:val="clear" w:color="auto" w:fill="FFFFFF"/>
              <w:spacing w:before="0" w:beforeAutospacing="0" w:after="0" w:afterAutospacing="0" w:line="285" w:lineRule="atLeast"/>
              <w:textAlignment w:val="baseline"/>
              <w:rPr>
                <w:b/>
                <w:bCs/>
              </w:rPr>
            </w:pPr>
            <w:r w:rsidRPr="00382300">
              <w:rPr>
                <w:b/>
                <w:bCs/>
              </w:rPr>
              <w:t xml:space="preserve">      Сn1 – "Юралс Средиземноморье" (Urals </w:t>
            </w:r>
            <w:proofErr w:type="spellStart"/>
            <w:r w:rsidRPr="00382300">
              <w:rPr>
                <w:b/>
                <w:bCs/>
              </w:rPr>
              <w:t>Med</w:t>
            </w:r>
            <w:proofErr w:type="spellEnd"/>
            <w:r w:rsidRPr="00382300">
              <w:rPr>
                <w:b/>
                <w:bCs/>
              </w:rPr>
              <w:t xml:space="preserve"> - CIF </w:t>
            </w:r>
            <w:proofErr w:type="spellStart"/>
            <w:r w:rsidRPr="00382300">
              <w:rPr>
                <w:b/>
                <w:bCs/>
              </w:rPr>
              <w:t>Augusta</w:t>
            </w:r>
            <w:proofErr w:type="spellEnd"/>
            <w:r w:rsidRPr="00382300">
              <w:rPr>
                <w:b/>
                <w:bCs/>
              </w:rPr>
              <w:t>)", "</w:t>
            </w:r>
            <w:proofErr w:type="spellStart"/>
            <w:r w:rsidRPr="00382300">
              <w:rPr>
                <w:b/>
                <w:bCs/>
              </w:rPr>
              <w:t>Kazakh</w:t>
            </w:r>
            <w:proofErr w:type="spellEnd"/>
            <w:r w:rsidRPr="00382300">
              <w:rPr>
                <w:b/>
                <w:bCs/>
              </w:rPr>
              <w:t xml:space="preserve"> </w:t>
            </w:r>
            <w:proofErr w:type="spellStart"/>
            <w:r w:rsidRPr="00382300">
              <w:rPr>
                <w:b/>
                <w:bCs/>
              </w:rPr>
              <w:t>Export</w:t>
            </w:r>
            <w:proofErr w:type="spellEnd"/>
            <w:r w:rsidRPr="00382300">
              <w:rPr>
                <w:b/>
                <w:bCs/>
              </w:rPr>
              <w:t xml:space="preserve"> </w:t>
            </w:r>
            <w:proofErr w:type="spellStart"/>
            <w:r w:rsidRPr="00382300">
              <w:rPr>
                <w:b/>
                <w:bCs/>
              </w:rPr>
              <w:t>Blend</w:t>
            </w:r>
            <w:proofErr w:type="spellEnd"/>
            <w:r w:rsidRPr="00382300">
              <w:rPr>
                <w:b/>
                <w:bCs/>
              </w:rPr>
              <w:t xml:space="preserve"> </w:t>
            </w:r>
            <w:proofErr w:type="spellStart"/>
            <w:r w:rsidRPr="00382300">
              <w:rPr>
                <w:b/>
                <w:bCs/>
              </w:rPr>
              <w:t>Crude</w:t>
            </w:r>
            <w:proofErr w:type="spellEnd"/>
            <w:r w:rsidRPr="00382300">
              <w:rPr>
                <w:b/>
                <w:bCs/>
              </w:rPr>
              <w:t xml:space="preserve"> Oil (</w:t>
            </w:r>
            <w:proofErr w:type="spellStart"/>
            <w:r w:rsidRPr="00382300">
              <w:rPr>
                <w:b/>
                <w:bCs/>
              </w:rPr>
              <w:t>Kebco</w:t>
            </w:r>
            <w:proofErr w:type="spellEnd"/>
            <w:r w:rsidRPr="00382300">
              <w:rPr>
                <w:b/>
                <w:bCs/>
              </w:rPr>
              <w:t xml:space="preserve"> - CIF </w:t>
            </w:r>
            <w:proofErr w:type="spellStart"/>
            <w:r w:rsidRPr="00382300">
              <w:rPr>
                <w:b/>
                <w:bCs/>
              </w:rPr>
              <w:t>Augusta</w:t>
            </w:r>
            <w:proofErr w:type="spellEnd"/>
            <w:r w:rsidRPr="00382300">
              <w:rPr>
                <w:b/>
                <w:bCs/>
              </w:rPr>
              <w:t xml:space="preserve">)" </w:t>
            </w:r>
            <w:proofErr w:type="spellStart"/>
            <w:r w:rsidRPr="00382300">
              <w:rPr>
                <w:b/>
                <w:bCs/>
              </w:rPr>
              <w:t>немесе</w:t>
            </w:r>
            <w:proofErr w:type="spellEnd"/>
            <w:r w:rsidRPr="00382300">
              <w:rPr>
                <w:b/>
                <w:bCs/>
              </w:rPr>
              <w:t xml:space="preserve"> "North Sea </w:t>
            </w:r>
            <w:proofErr w:type="spellStart"/>
            <w:r w:rsidRPr="00382300">
              <w:rPr>
                <w:b/>
                <w:bCs/>
              </w:rPr>
              <w:t>Dated</w:t>
            </w:r>
            <w:proofErr w:type="spellEnd"/>
            <w:r w:rsidRPr="00382300">
              <w:rPr>
                <w:b/>
                <w:bCs/>
              </w:rPr>
              <w:t xml:space="preserve">/Датированный </w:t>
            </w:r>
            <w:proofErr w:type="spellStart"/>
            <w:r w:rsidRPr="00382300">
              <w:rPr>
                <w:b/>
                <w:bCs/>
              </w:rPr>
              <w:t>Брент</w:t>
            </w:r>
            <w:proofErr w:type="spellEnd"/>
            <w:r w:rsidRPr="00382300">
              <w:rPr>
                <w:b/>
                <w:bCs/>
              </w:rPr>
              <w:t xml:space="preserve">" (Brent </w:t>
            </w:r>
            <w:proofErr w:type="spellStart"/>
            <w:r w:rsidRPr="00382300">
              <w:rPr>
                <w:b/>
                <w:bCs/>
              </w:rPr>
              <w:t>Dtd</w:t>
            </w:r>
            <w:proofErr w:type="spellEnd"/>
            <w:r w:rsidRPr="00382300">
              <w:rPr>
                <w:b/>
                <w:bCs/>
              </w:rPr>
              <w:t xml:space="preserve">)" </w:t>
            </w:r>
            <w:proofErr w:type="spellStart"/>
            <w:r w:rsidRPr="00382300">
              <w:rPr>
                <w:b/>
                <w:bCs/>
              </w:rPr>
              <w:t>күн</w:t>
            </w:r>
            <w:proofErr w:type="spellEnd"/>
            <w:r w:rsidRPr="00382300">
              <w:rPr>
                <w:b/>
                <w:bCs/>
              </w:rPr>
              <w:t xml:space="preserve"> </w:t>
            </w:r>
            <w:proofErr w:type="spellStart"/>
            <w:r w:rsidRPr="00382300">
              <w:rPr>
                <w:b/>
                <w:bCs/>
              </w:rPr>
              <w:t>сайынғы</w:t>
            </w:r>
            <w:proofErr w:type="spellEnd"/>
            <w:r w:rsidRPr="00382300">
              <w:rPr>
                <w:b/>
                <w:bCs/>
              </w:rPr>
              <w:t xml:space="preserve"> </w:t>
            </w:r>
            <w:proofErr w:type="spellStart"/>
            <w:r w:rsidRPr="00382300">
              <w:rPr>
                <w:b/>
                <w:bCs/>
              </w:rPr>
              <w:t>мұнай</w:t>
            </w:r>
            <w:proofErr w:type="spellEnd"/>
            <w:r w:rsidRPr="00382300">
              <w:rPr>
                <w:b/>
                <w:bCs/>
              </w:rPr>
              <w:t xml:space="preserve"> </w:t>
            </w:r>
            <w:proofErr w:type="spellStart"/>
            <w:r w:rsidRPr="00382300">
              <w:rPr>
                <w:b/>
                <w:bCs/>
              </w:rPr>
              <w:t>белгіленімінің</w:t>
            </w:r>
            <w:proofErr w:type="spellEnd"/>
            <w:r w:rsidRPr="00382300">
              <w:rPr>
                <w:b/>
                <w:bCs/>
              </w:rPr>
              <w:t xml:space="preserve"> </w:t>
            </w:r>
            <w:proofErr w:type="spellStart"/>
            <w:r w:rsidRPr="00382300">
              <w:rPr>
                <w:b/>
                <w:bCs/>
              </w:rPr>
              <w:t>төмен</w:t>
            </w:r>
            <w:proofErr w:type="spellEnd"/>
            <w:r w:rsidRPr="00382300">
              <w:rPr>
                <w:b/>
                <w:bCs/>
              </w:rPr>
              <w:t xml:space="preserve"> </w:t>
            </w:r>
            <w:proofErr w:type="spellStart"/>
            <w:r w:rsidRPr="00382300">
              <w:rPr>
                <w:b/>
                <w:bCs/>
              </w:rPr>
              <w:t>мәні</w:t>
            </w:r>
            <w:proofErr w:type="spellEnd"/>
            <w:r w:rsidRPr="00382300">
              <w:rPr>
                <w:b/>
                <w:bCs/>
              </w:rPr>
              <w:t xml:space="preserve"> (</w:t>
            </w:r>
            <w:proofErr w:type="spellStart"/>
            <w:r w:rsidRPr="00382300">
              <w:rPr>
                <w:b/>
                <w:bCs/>
              </w:rPr>
              <w:t>min</w:t>
            </w:r>
            <w:proofErr w:type="spellEnd"/>
            <w:r w:rsidRPr="00382300">
              <w:rPr>
                <w:b/>
                <w:bCs/>
              </w:rPr>
              <w:t>);</w:t>
            </w:r>
          </w:p>
          <w:p w14:paraId="275B22C7" w14:textId="77777777" w:rsidR="009F540E" w:rsidRPr="00382300" w:rsidRDefault="009F540E" w:rsidP="009F540E">
            <w:pPr>
              <w:pStyle w:val="a4"/>
              <w:shd w:val="clear" w:color="auto" w:fill="FFFFFF"/>
              <w:spacing w:before="0" w:beforeAutospacing="0" w:after="0" w:afterAutospacing="0" w:line="285" w:lineRule="atLeast"/>
              <w:textAlignment w:val="baseline"/>
              <w:rPr>
                <w:b/>
                <w:bCs/>
              </w:rPr>
            </w:pPr>
            <w:r w:rsidRPr="00382300">
              <w:rPr>
                <w:b/>
                <w:bCs/>
              </w:rPr>
              <w:t xml:space="preserve">      Сn2 – "Юралс Средиземноморье" (Urals </w:t>
            </w:r>
            <w:proofErr w:type="spellStart"/>
            <w:r w:rsidRPr="00382300">
              <w:rPr>
                <w:b/>
                <w:bCs/>
              </w:rPr>
              <w:t>Med</w:t>
            </w:r>
            <w:proofErr w:type="spellEnd"/>
            <w:r w:rsidRPr="00382300">
              <w:rPr>
                <w:b/>
                <w:bCs/>
              </w:rPr>
              <w:t xml:space="preserve"> - CIF </w:t>
            </w:r>
            <w:proofErr w:type="spellStart"/>
            <w:r w:rsidRPr="00382300">
              <w:rPr>
                <w:b/>
                <w:bCs/>
              </w:rPr>
              <w:t>Augusta</w:t>
            </w:r>
            <w:proofErr w:type="spellEnd"/>
            <w:r w:rsidRPr="00382300">
              <w:rPr>
                <w:b/>
                <w:bCs/>
              </w:rPr>
              <w:t>)", "</w:t>
            </w:r>
            <w:proofErr w:type="spellStart"/>
            <w:r w:rsidRPr="00382300">
              <w:rPr>
                <w:b/>
                <w:bCs/>
              </w:rPr>
              <w:t>Kazakh</w:t>
            </w:r>
            <w:proofErr w:type="spellEnd"/>
            <w:r w:rsidRPr="00382300">
              <w:rPr>
                <w:b/>
                <w:bCs/>
              </w:rPr>
              <w:t xml:space="preserve"> </w:t>
            </w:r>
            <w:proofErr w:type="spellStart"/>
            <w:r w:rsidRPr="00382300">
              <w:rPr>
                <w:b/>
                <w:bCs/>
              </w:rPr>
              <w:t>Export</w:t>
            </w:r>
            <w:proofErr w:type="spellEnd"/>
            <w:r w:rsidRPr="00382300">
              <w:rPr>
                <w:b/>
                <w:bCs/>
              </w:rPr>
              <w:t xml:space="preserve"> </w:t>
            </w:r>
            <w:proofErr w:type="spellStart"/>
            <w:r w:rsidRPr="00382300">
              <w:rPr>
                <w:b/>
                <w:bCs/>
              </w:rPr>
              <w:t>Blend</w:t>
            </w:r>
            <w:proofErr w:type="spellEnd"/>
            <w:r w:rsidRPr="00382300">
              <w:rPr>
                <w:b/>
                <w:bCs/>
              </w:rPr>
              <w:t xml:space="preserve"> </w:t>
            </w:r>
            <w:proofErr w:type="spellStart"/>
            <w:r w:rsidRPr="00382300">
              <w:rPr>
                <w:b/>
                <w:bCs/>
              </w:rPr>
              <w:t>Crude</w:t>
            </w:r>
            <w:proofErr w:type="spellEnd"/>
            <w:r w:rsidRPr="00382300">
              <w:rPr>
                <w:b/>
                <w:bCs/>
              </w:rPr>
              <w:t xml:space="preserve"> Oil (</w:t>
            </w:r>
            <w:proofErr w:type="spellStart"/>
            <w:r w:rsidRPr="00382300">
              <w:rPr>
                <w:b/>
                <w:bCs/>
              </w:rPr>
              <w:t>Kebco</w:t>
            </w:r>
            <w:proofErr w:type="spellEnd"/>
            <w:r w:rsidRPr="00382300">
              <w:rPr>
                <w:b/>
                <w:bCs/>
              </w:rPr>
              <w:t xml:space="preserve"> - CIF </w:t>
            </w:r>
            <w:proofErr w:type="spellStart"/>
            <w:r w:rsidRPr="00382300">
              <w:rPr>
                <w:b/>
                <w:bCs/>
              </w:rPr>
              <w:lastRenderedPageBreak/>
              <w:t>Augusta</w:t>
            </w:r>
            <w:proofErr w:type="spellEnd"/>
            <w:r w:rsidRPr="00382300">
              <w:rPr>
                <w:b/>
                <w:bCs/>
              </w:rPr>
              <w:t xml:space="preserve">)" </w:t>
            </w:r>
            <w:proofErr w:type="spellStart"/>
            <w:r w:rsidRPr="00382300">
              <w:rPr>
                <w:b/>
                <w:bCs/>
              </w:rPr>
              <w:t>немесе</w:t>
            </w:r>
            <w:proofErr w:type="spellEnd"/>
            <w:r w:rsidRPr="00382300">
              <w:rPr>
                <w:b/>
                <w:bCs/>
              </w:rPr>
              <w:t xml:space="preserve"> "North Sea </w:t>
            </w:r>
            <w:proofErr w:type="spellStart"/>
            <w:r w:rsidRPr="00382300">
              <w:rPr>
                <w:b/>
                <w:bCs/>
              </w:rPr>
              <w:t>Dated</w:t>
            </w:r>
            <w:proofErr w:type="spellEnd"/>
            <w:r w:rsidRPr="00382300">
              <w:rPr>
                <w:b/>
                <w:bCs/>
              </w:rPr>
              <w:t xml:space="preserve">/Датированный </w:t>
            </w:r>
            <w:proofErr w:type="spellStart"/>
            <w:r w:rsidRPr="00382300">
              <w:rPr>
                <w:b/>
                <w:bCs/>
              </w:rPr>
              <w:t>Брент</w:t>
            </w:r>
            <w:proofErr w:type="spellEnd"/>
            <w:r w:rsidRPr="00382300">
              <w:rPr>
                <w:b/>
                <w:bCs/>
              </w:rPr>
              <w:t xml:space="preserve">" (Brent </w:t>
            </w:r>
            <w:proofErr w:type="spellStart"/>
            <w:r w:rsidRPr="00382300">
              <w:rPr>
                <w:b/>
                <w:bCs/>
              </w:rPr>
              <w:t>Dtd</w:t>
            </w:r>
            <w:proofErr w:type="spellEnd"/>
            <w:r w:rsidRPr="00382300">
              <w:rPr>
                <w:b/>
                <w:bCs/>
              </w:rPr>
              <w:t xml:space="preserve">)" </w:t>
            </w:r>
            <w:proofErr w:type="spellStart"/>
            <w:r w:rsidRPr="00382300">
              <w:rPr>
                <w:b/>
                <w:bCs/>
              </w:rPr>
              <w:t>күн</w:t>
            </w:r>
            <w:proofErr w:type="spellEnd"/>
            <w:r w:rsidRPr="00382300">
              <w:rPr>
                <w:b/>
                <w:bCs/>
              </w:rPr>
              <w:t xml:space="preserve"> </w:t>
            </w:r>
            <w:proofErr w:type="spellStart"/>
            <w:r w:rsidRPr="00382300">
              <w:rPr>
                <w:b/>
                <w:bCs/>
              </w:rPr>
              <w:t>сайынғы</w:t>
            </w:r>
            <w:proofErr w:type="spellEnd"/>
            <w:r w:rsidRPr="00382300">
              <w:rPr>
                <w:b/>
                <w:bCs/>
              </w:rPr>
              <w:t xml:space="preserve"> </w:t>
            </w:r>
            <w:proofErr w:type="spellStart"/>
            <w:r w:rsidRPr="00382300">
              <w:rPr>
                <w:b/>
                <w:bCs/>
              </w:rPr>
              <w:t>мұнай</w:t>
            </w:r>
            <w:proofErr w:type="spellEnd"/>
            <w:r w:rsidRPr="00382300">
              <w:rPr>
                <w:b/>
                <w:bCs/>
              </w:rPr>
              <w:t xml:space="preserve"> </w:t>
            </w:r>
            <w:proofErr w:type="spellStart"/>
            <w:r w:rsidRPr="00382300">
              <w:rPr>
                <w:b/>
                <w:bCs/>
              </w:rPr>
              <w:t>белгіленімінің</w:t>
            </w:r>
            <w:proofErr w:type="spellEnd"/>
            <w:r w:rsidRPr="00382300">
              <w:rPr>
                <w:b/>
                <w:bCs/>
              </w:rPr>
              <w:t xml:space="preserve"> </w:t>
            </w:r>
            <w:proofErr w:type="spellStart"/>
            <w:r w:rsidRPr="00382300">
              <w:rPr>
                <w:b/>
                <w:bCs/>
              </w:rPr>
              <w:t>жоғары</w:t>
            </w:r>
            <w:proofErr w:type="spellEnd"/>
            <w:r w:rsidRPr="00382300">
              <w:rPr>
                <w:b/>
                <w:bCs/>
              </w:rPr>
              <w:t xml:space="preserve"> </w:t>
            </w:r>
            <w:proofErr w:type="spellStart"/>
            <w:r w:rsidRPr="00382300">
              <w:rPr>
                <w:b/>
                <w:bCs/>
              </w:rPr>
              <w:t>мәні</w:t>
            </w:r>
            <w:proofErr w:type="spellEnd"/>
            <w:r w:rsidRPr="00382300">
              <w:rPr>
                <w:b/>
                <w:bCs/>
              </w:rPr>
              <w:t xml:space="preserve"> (</w:t>
            </w:r>
            <w:proofErr w:type="spellStart"/>
            <w:r w:rsidRPr="00382300">
              <w:rPr>
                <w:b/>
                <w:bCs/>
              </w:rPr>
              <w:t>max</w:t>
            </w:r>
            <w:proofErr w:type="spellEnd"/>
            <w:r w:rsidRPr="00382300">
              <w:rPr>
                <w:b/>
                <w:bCs/>
              </w:rPr>
              <w:t>).</w:t>
            </w:r>
          </w:p>
          <w:p w14:paraId="6E51FAAA" w14:textId="77777777" w:rsidR="009F540E" w:rsidRPr="00382300" w:rsidRDefault="009F540E" w:rsidP="009F540E">
            <w:pPr>
              <w:pStyle w:val="a4"/>
              <w:shd w:val="clear" w:color="auto" w:fill="FFFFFF"/>
              <w:spacing w:before="0" w:beforeAutospacing="0" w:after="0" w:afterAutospacing="0" w:line="285" w:lineRule="atLeast"/>
              <w:textAlignment w:val="baseline"/>
              <w:rPr>
                <w:b/>
                <w:bCs/>
              </w:rPr>
            </w:pPr>
            <w:r w:rsidRPr="00382300">
              <w:rPr>
                <w:b/>
                <w:bCs/>
              </w:rPr>
              <w:t xml:space="preserve">      "Юралс Средиземноморье (Urals </w:t>
            </w:r>
            <w:proofErr w:type="spellStart"/>
            <w:r w:rsidRPr="00382300">
              <w:rPr>
                <w:b/>
                <w:bCs/>
              </w:rPr>
              <w:t>Med</w:t>
            </w:r>
            <w:proofErr w:type="spellEnd"/>
            <w:r w:rsidRPr="00382300">
              <w:rPr>
                <w:b/>
                <w:bCs/>
              </w:rPr>
              <w:t xml:space="preserve"> - CIF </w:t>
            </w:r>
            <w:proofErr w:type="spellStart"/>
            <w:r w:rsidRPr="00382300">
              <w:rPr>
                <w:b/>
                <w:bCs/>
              </w:rPr>
              <w:t>Augusta</w:t>
            </w:r>
            <w:proofErr w:type="spellEnd"/>
            <w:r w:rsidRPr="00382300">
              <w:rPr>
                <w:b/>
                <w:bCs/>
              </w:rPr>
              <w:t>)", "</w:t>
            </w:r>
            <w:proofErr w:type="spellStart"/>
            <w:r w:rsidRPr="00382300">
              <w:rPr>
                <w:b/>
                <w:bCs/>
              </w:rPr>
              <w:t>Kazakh</w:t>
            </w:r>
            <w:proofErr w:type="spellEnd"/>
            <w:r w:rsidRPr="00382300">
              <w:rPr>
                <w:b/>
                <w:bCs/>
              </w:rPr>
              <w:t xml:space="preserve"> </w:t>
            </w:r>
            <w:proofErr w:type="spellStart"/>
            <w:r w:rsidRPr="00382300">
              <w:rPr>
                <w:b/>
                <w:bCs/>
              </w:rPr>
              <w:t>Export</w:t>
            </w:r>
            <w:proofErr w:type="spellEnd"/>
            <w:r w:rsidRPr="00382300">
              <w:rPr>
                <w:b/>
                <w:bCs/>
              </w:rPr>
              <w:t xml:space="preserve"> </w:t>
            </w:r>
            <w:proofErr w:type="spellStart"/>
            <w:r w:rsidRPr="00382300">
              <w:rPr>
                <w:b/>
                <w:bCs/>
              </w:rPr>
              <w:t>Blend</w:t>
            </w:r>
            <w:proofErr w:type="spellEnd"/>
            <w:r w:rsidRPr="00382300">
              <w:rPr>
                <w:b/>
                <w:bCs/>
              </w:rPr>
              <w:t xml:space="preserve"> </w:t>
            </w:r>
            <w:proofErr w:type="spellStart"/>
            <w:r w:rsidRPr="00382300">
              <w:rPr>
                <w:b/>
                <w:bCs/>
              </w:rPr>
              <w:t>Crude</w:t>
            </w:r>
            <w:proofErr w:type="spellEnd"/>
            <w:r w:rsidRPr="00382300">
              <w:rPr>
                <w:b/>
                <w:bCs/>
              </w:rPr>
              <w:t xml:space="preserve"> Oil (</w:t>
            </w:r>
            <w:proofErr w:type="spellStart"/>
            <w:r w:rsidRPr="00382300">
              <w:rPr>
                <w:b/>
                <w:bCs/>
              </w:rPr>
              <w:t>Kebco</w:t>
            </w:r>
            <w:proofErr w:type="spellEnd"/>
            <w:r w:rsidRPr="00382300">
              <w:rPr>
                <w:b/>
                <w:bCs/>
              </w:rPr>
              <w:t xml:space="preserve"> - CIF </w:t>
            </w:r>
            <w:proofErr w:type="spellStart"/>
            <w:r w:rsidRPr="00382300">
              <w:rPr>
                <w:b/>
                <w:bCs/>
              </w:rPr>
              <w:t>Augusta</w:t>
            </w:r>
            <w:proofErr w:type="spellEnd"/>
            <w:r w:rsidRPr="00382300">
              <w:rPr>
                <w:b/>
                <w:bCs/>
              </w:rPr>
              <w:t xml:space="preserve">)" </w:t>
            </w:r>
            <w:proofErr w:type="spellStart"/>
            <w:r w:rsidRPr="00382300">
              <w:rPr>
                <w:b/>
                <w:bCs/>
              </w:rPr>
              <w:t>немесе</w:t>
            </w:r>
            <w:proofErr w:type="spellEnd"/>
            <w:r w:rsidRPr="00382300">
              <w:rPr>
                <w:b/>
                <w:bCs/>
              </w:rPr>
              <w:t xml:space="preserve"> "North Sea </w:t>
            </w:r>
            <w:proofErr w:type="spellStart"/>
            <w:r w:rsidRPr="00382300">
              <w:rPr>
                <w:b/>
                <w:bCs/>
              </w:rPr>
              <w:t>Dated</w:t>
            </w:r>
            <w:proofErr w:type="spellEnd"/>
            <w:r w:rsidRPr="00382300">
              <w:rPr>
                <w:b/>
                <w:bCs/>
              </w:rPr>
              <w:t xml:space="preserve">/ Датированный </w:t>
            </w:r>
            <w:proofErr w:type="spellStart"/>
            <w:r w:rsidRPr="00382300">
              <w:rPr>
                <w:b/>
                <w:bCs/>
              </w:rPr>
              <w:t>Брент</w:t>
            </w:r>
            <w:proofErr w:type="spellEnd"/>
            <w:r w:rsidRPr="00382300">
              <w:rPr>
                <w:b/>
                <w:bCs/>
              </w:rPr>
              <w:t xml:space="preserve"> (Brent </w:t>
            </w:r>
            <w:proofErr w:type="spellStart"/>
            <w:r w:rsidRPr="00382300">
              <w:rPr>
                <w:b/>
                <w:bCs/>
              </w:rPr>
              <w:t>Dtd</w:t>
            </w:r>
            <w:proofErr w:type="spellEnd"/>
            <w:r w:rsidRPr="00382300">
              <w:rPr>
                <w:b/>
                <w:bCs/>
              </w:rPr>
              <w:t xml:space="preserve">)" </w:t>
            </w:r>
            <w:proofErr w:type="spellStart"/>
            <w:r w:rsidRPr="00382300">
              <w:rPr>
                <w:b/>
                <w:bCs/>
              </w:rPr>
              <w:t>мұнай</w:t>
            </w:r>
            <w:proofErr w:type="spellEnd"/>
            <w:r w:rsidRPr="00382300">
              <w:rPr>
                <w:b/>
                <w:bCs/>
              </w:rPr>
              <w:t xml:space="preserve"> </w:t>
            </w:r>
            <w:proofErr w:type="spellStart"/>
            <w:r w:rsidRPr="00382300">
              <w:rPr>
                <w:b/>
                <w:bCs/>
              </w:rPr>
              <w:t>белгіленімдерін</w:t>
            </w:r>
            <w:proofErr w:type="spellEnd"/>
            <w:r w:rsidRPr="00382300">
              <w:rPr>
                <w:b/>
                <w:bCs/>
              </w:rPr>
              <w:t xml:space="preserve"> </w:t>
            </w:r>
            <w:proofErr w:type="spellStart"/>
            <w:r w:rsidRPr="00382300">
              <w:rPr>
                <w:b/>
                <w:bCs/>
              </w:rPr>
              <w:t>қолдануды</w:t>
            </w:r>
            <w:proofErr w:type="spellEnd"/>
            <w:r w:rsidRPr="00382300">
              <w:rPr>
                <w:b/>
                <w:bCs/>
              </w:rPr>
              <w:t xml:space="preserve"> </w:t>
            </w:r>
            <w:proofErr w:type="spellStart"/>
            <w:r w:rsidRPr="00382300">
              <w:rPr>
                <w:b/>
                <w:bCs/>
              </w:rPr>
              <w:t>жер</w:t>
            </w:r>
            <w:proofErr w:type="spellEnd"/>
            <w:r w:rsidRPr="00382300">
              <w:rPr>
                <w:b/>
                <w:bCs/>
              </w:rPr>
              <w:t xml:space="preserve"> </w:t>
            </w:r>
            <w:proofErr w:type="spellStart"/>
            <w:r w:rsidRPr="00382300">
              <w:rPr>
                <w:b/>
                <w:bCs/>
              </w:rPr>
              <w:t>қойнауын</w:t>
            </w:r>
            <w:proofErr w:type="spellEnd"/>
            <w:r w:rsidRPr="00382300">
              <w:rPr>
                <w:b/>
                <w:bCs/>
              </w:rPr>
              <w:t xml:space="preserve"> </w:t>
            </w:r>
            <w:proofErr w:type="spellStart"/>
            <w:r w:rsidRPr="00382300">
              <w:rPr>
                <w:b/>
                <w:bCs/>
              </w:rPr>
              <w:t>пайдаланушы</w:t>
            </w:r>
            <w:proofErr w:type="spellEnd"/>
            <w:r w:rsidRPr="00382300">
              <w:rPr>
                <w:b/>
                <w:bCs/>
              </w:rPr>
              <w:t xml:space="preserve"> </w:t>
            </w:r>
            <w:proofErr w:type="spellStart"/>
            <w:r w:rsidRPr="00382300">
              <w:rPr>
                <w:b/>
                <w:bCs/>
              </w:rPr>
              <w:t>мұнайды</w:t>
            </w:r>
            <w:proofErr w:type="spellEnd"/>
            <w:r w:rsidRPr="00382300">
              <w:rPr>
                <w:b/>
                <w:bCs/>
              </w:rPr>
              <w:t xml:space="preserve"> </w:t>
            </w:r>
            <w:proofErr w:type="spellStart"/>
            <w:r w:rsidRPr="00382300">
              <w:rPr>
                <w:b/>
                <w:bCs/>
              </w:rPr>
              <w:t>беруге</w:t>
            </w:r>
            <w:proofErr w:type="spellEnd"/>
            <w:r w:rsidRPr="00382300">
              <w:rPr>
                <w:b/>
                <w:bCs/>
              </w:rPr>
              <w:t xml:space="preserve"> </w:t>
            </w:r>
            <w:proofErr w:type="spellStart"/>
            <w:r w:rsidRPr="00382300">
              <w:rPr>
                <w:b/>
                <w:bCs/>
              </w:rPr>
              <w:t>арналған</w:t>
            </w:r>
            <w:proofErr w:type="spellEnd"/>
            <w:r w:rsidRPr="00382300">
              <w:rPr>
                <w:b/>
                <w:bCs/>
              </w:rPr>
              <w:t xml:space="preserve"> </w:t>
            </w:r>
            <w:proofErr w:type="spellStart"/>
            <w:r w:rsidRPr="00382300">
              <w:rPr>
                <w:b/>
                <w:bCs/>
              </w:rPr>
              <w:t>шарттар</w:t>
            </w:r>
            <w:proofErr w:type="spellEnd"/>
            <w:r w:rsidRPr="00382300">
              <w:rPr>
                <w:b/>
                <w:bCs/>
              </w:rPr>
              <w:t xml:space="preserve"> </w:t>
            </w:r>
            <w:proofErr w:type="spellStart"/>
            <w:r w:rsidRPr="00382300">
              <w:rPr>
                <w:b/>
                <w:bCs/>
              </w:rPr>
              <w:t>негізінде</w:t>
            </w:r>
            <w:proofErr w:type="spellEnd"/>
            <w:r w:rsidRPr="00382300">
              <w:rPr>
                <w:b/>
                <w:bCs/>
              </w:rPr>
              <w:t xml:space="preserve"> </w:t>
            </w:r>
            <w:proofErr w:type="spellStart"/>
            <w:r w:rsidRPr="00382300">
              <w:rPr>
                <w:b/>
                <w:bCs/>
              </w:rPr>
              <w:t>мынадай</w:t>
            </w:r>
            <w:proofErr w:type="spellEnd"/>
            <w:r w:rsidRPr="00382300">
              <w:rPr>
                <w:b/>
                <w:bCs/>
              </w:rPr>
              <w:t xml:space="preserve"> </w:t>
            </w:r>
            <w:proofErr w:type="spellStart"/>
            <w:r w:rsidRPr="00382300">
              <w:rPr>
                <w:b/>
                <w:bCs/>
              </w:rPr>
              <w:t>тәртіппен</w:t>
            </w:r>
            <w:proofErr w:type="spellEnd"/>
            <w:r w:rsidRPr="00382300">
              <w:rPr>
                <w:b/>
                <w:bCs/>
              </w:rPr>
              <w:t xml:space="preserve"> </w:t>
            </w:r>
            <w:proofErr w:type="spellStart"/>
            <w:r w:rsidRPr="00382300">
              <w:rPr>
                <w:b/>
                <w:bCs/>
              </w:rPr>
              <w:t>жүргізеді</w:t>
            </w:r>
            <w:proofErr w:type="spellEnd"/>
            <w:r w:rsidRPr="00382300">
              <w:rPr>
                <w:b/>
                <w:bCs/>
              </w:rPr>
              <w:t>:</w:t>
            </w:r>
          </w:p>
          <w:p w14:paraId="5A0A4BCF" w14:textId="77777777" w:rsidR="009F540E" w:rsidRPr="00382300" w:rsidRDefault="009F540E" w:rsidP="009F540E">
            <w:pPr>
              <w:pStyle w:val="a4"/>
              <w:shd w:val="clear" w:color="auto" w:fill="FFFFFF"/>
              <w:spacing w:before="0" w:beforeAutospacing="0" w:after="0" w:afterAutospacing="0" w:line="285" w:lineRule="atLeast"/>
              <w:textAlignment w:val="baseline"/>
              <w:rPr>
                <w:b/>
                <w:bCs/>
              </w:rPr>
            </w:pPr>
            <w:r w:rsidRPr="00382300">
              <w:rPr>
                <w:b/>
                <w:bCs/>
              </w:rPr>
              <w:t>      1) </w:t>
            </w:r>
            <w:proofErr w:type="spellStart"/>
            <w:r w:rsidRPr="00382300">
              <w:rPr>
                <w:b/>
                <w:bCs/>
              </w:rPr>
              <w:t>беруге</w:t>
            </w:r>
            <w:proofErr w:type="spellEnd"/>
            <w:r w:rsidRPr="00382300">
              <w:rPr>
                <w:b/>
                <w:bCs/>
              </w:rPr>
              <w:t xml:space="preserve"> </w:t>
            </w:r>
            <w:proofErr w:type="spellStart"/>
            <w:r w:rsidRPr="00382300">
              <w:rPr>
                <w:b/>
                <w:bCs/>
              </w:rPr>
              <w:t>арналған</w:t>
            </w:r>
            <w:proofErr w:type="spellEnd"/>
            <w:r w:rsidRPr="00382300">
              <w:rPr>
                <w:b/>
                <w:bCs/>
              </w:rPr>
              <w:t xml:space="preserve"> </w:t>
            </w:r>
            <w:proofErr w:type="spellStart"/>
            <w:r w:rsidRPr="00382300">
              <w:rPr>
                <w:b/>
                <w:bCs/>
              </w:rPr>
              <w:t>шартта</w:t>
            </w:r>
            <w:proofErr w:type="spellEnd"/>
            <w:r w:rsidRPr="00382300">
              <w:rPr>
                <w:b/>
                <w:bCs/>
              </w:rPr>
              <w:t xml:space="preserve"> Urals </w:t>
            </w:r>
            <w:proofErr w:type="spellStart"/>
            <w:r w:rsidRPr="00382300">
              <w:rPr>
                <w:b/>
                <w:bCs/>
              </w:rPr>
              <w:t>стандартты</w:t>
            </w:r>
            <w:proofErr w:type="spellEnd"/>
            <w:r w:rsidRPr="00382300">
              <w:rPr>
                <w:b/>
                <w:bCs/>
              </w:rPr>
              <w:t xml:space="preserve"> </w:t>
            </w:r>
            <w:proofErr w:type="spellStart"/>
            <w:r w:rsidRPr="00382300">
              <w:rPr>
                <w:b/>
                <w:bCs/>
              </w:rPr>
              <w:t>мұнай</w:t>
            </w:r>
            <w:proofErr w:type="spellEnd"/>
            <w:r w:rsidRPr="00382300">
              <w:rPr>
                <w:b/>
                <w:bCs/>
              </w:rPr>
              <w:t xml:space="preserve"> </w:t>
            </w:r>
            <w:proofErr w:type="spellStart"/>
            <w:r w:rsidRPr="00382300">
              <w:rPr>
                <w:b/>
                <w:bCs/>
              </w:rPr>
              <w:t>сұрыпы</w:t>
            </w:r>
            <w:proofErr w:type="spellEnd"/>
            <w:r w:rsidRPr="00382300">
              <w:rPr>
                <w:b/>
                <w:bCs/>
              </w:rPr>
              <w:t xml:space="preserve"> </w:t>
            </w:r>
            <w:proofErr w:type="spellStart"/>
            <w:r w:rsidRPr="00382300">
              <w:rPr>
                <w:b/>
                <w:bCs/>
              </w:rPr>
              <w:t>немесе</w:t>
            </w:r>
            <w:proofErr w:type="spellEnd"/>
            <w:r w:rsidRPr="00382300">
              <w:rPr>
                <w:b/>
                <w:bCs/>
              </w:rPr>
              <w:t xml:space="preserve"> "</w:t>
            </w:r>
            <w:proofErr w:type="spellStart"/>
            <w:r w:rsidRPr="00382300">
              <w:rPr>
                <w:b/>
                <w:bCs/>
              </w:rPr>
              <w:t>Kazakh</w:t>
            </w:r>
            <w:proofErr w:type="spellEnd"/>
            <w:r w:rsidRPr="00382300">
              <w:rPr>
                <w:b/>
                <w:bCs/>
              </w:rPr>
              <w:t xml:space="preserve"> </w:t>
            </w:r>
            <w:proofErr w:type="spellStart"/>
            <w:r w:rsidRPr="00382300">
              <w:rPr>
                <w:b/>
                <w:bCs/>
              </w:rPr>
              <w:t>Export</w:t>
            </w:r>
            <w:proofErr w:type="spellEnd"/>
            <w:r w:rsidRPr="00382300">
              <w:rPr>
                <w:b/>
                <w:bCs/>
              </w:rPr>
              <w:t xml:space="preserve"> </w:t>
            </w:r>
            <w:proofErr w:type="spellStart"/>
            <w:r w:rsidRPr="00382300">
              <w:rPr>
                <w:b/>
                <w:bCs/>
              </w:rPr>
              <w:t>Blend</w:t>
            </w:r>
            <w:proofErr w:type="spellEnd"/>
            <w:r w:rsidRPr="00382300">
              <w:rPr>
                <w:b/>
                <w:bCs/>
              </w:rPr>
              <w:t xml:space="preserve"> </w:t>
            </w:r>
            <w:proofErr w:type="spellStart"/>
            <w:r w:rsidRPr="00382300">
              <w:rPr>
                <w:b/>
                <w:bCs/>
              </w:rPr>
              <w:t>Crude</w:t>
            </w:r>
            <w:proofErr w:type="spellEnd"/>
            <w:r w:rsidRPr="00382300">
              <w:rPr>
                <w:b/>
                <w:bCs/>
              </w:rPr>
              <w:t xml:space="preserve"> Oil (</w:t>
            </w:r>
            <w:proofErr w:type="spellStart"/>
            <w:r w:rsidRPr="00382300">
              <w:rPr>
                <w:b/>
                <w:bCs/>
              </w:rPr>
              <w:t>Kebco</w:t>
            </w:r>
            <w:proofErr w:type="spellEnd"/>
            <w:r w:rsidRPr="00382300">
              <w:rPr>
                <w:b/>
                <w:bCs/>
              </w:rPr>
              <w:t xml:space="preserve">)" </w:t>
            </w:r>
            <w:proofErr w:type="spellStart"/>
            <w:r w:rsidRPr="00382300">
              <w:rPr>
                <w:b/>
                <w:bCs/>
              </w:rPr>
              <w:t>белгіленімі</w:t>
            </w:r>
            <w:proofErr w:type="spellEnd"/>
            <w:r w:rsidRPr="00382300">
              <w:rPr>
                <w:b/>
                <w:bCs/>
              </w:rPr>
              <w:t xml:space="preserve"> </w:t>
            </w:r>
            <w:proofErr w:type="spellStart"/>
            <w:r w:rsidRPr="00382300">
              <w:rPr>
                <w:b/>
                <w:bCs/>
              </w:rPr>
              <w:t>көрсетілген</w:t>
            </w:r>
            <w:proofErr w:type="spellEnd"/>
            <w:r w:rsidRPr="00382300">
              <w:rPr>
                <w:b/>
                <w:bCs/>
              </w:rPr>
              <w:t xml:space="preserve"> </w:t>
            </w:r>
            <w:proofErr w:type="spellStart"/>
            <w:r w:rsidRPr="00382300">
              <w:rPr>
                <w:b/>
                <w:bCs/>
              </w:rPr>
              <w:t>жағдайда</w:t>
            </w:r>
            <w:proofErr w:type="spellEnd"/>
            <w:r w:rsidRPr="00382300">
              <w:rPr>
                <w:b/>
                <w:bCs/>
              </w:rPr>
              <w:t xml:space="preserve"> – </w:t>
            </w:r>
            <w:proofErr w:type="spellStart"/>
            <w:r w:rsidRPr="00382300">
              <w:rPr>
                <w:b/>
                <w:bCs/>
              </w:rPr>
              <w:t>әлемдік</w:t>
            </w:r>
            <w:proofErr w:type="spellEnd"/>
            <w:r w:rsidRPr="00382300">
              <w:rPr>
                <w:b/>
                <w:bCs/>
              </w:rPr>
              <w:t xml:space="preserve"> </w:t>
            </w:r>
            <w:proofErr w:type="spellStart"/>
            <w:r w:rsidRPr="00382300">
              <w:rPr>
                <w:b/>
                <w:bCs/>
              </w:rPr>
              <w:t>бағасы</w:t>
            </w:r>
            <w:proofErr w:type="spellEnd"/>
            <w:r w:rsidRPr="00382300">
              <w:rPr>
                <w:b/>
                <w:bCs/>
              </w:rPr>
              <w:t xml:space="preserve"> </w:t>
            </w:r>
            <w:proofErr w:type="spellStart"/>
            <w:r w:rsidRPr="00382300">
              <w:rPr>
                <w:b/>
                <w:bCs/>
              </w:rPr>
              <w:t>салықтық</w:t>
            </w:r>
            <w:proofErr w:type="spellEnd"/>
            <w:r w:rsidRPr="00382300">
              <w:rPr>
                <w:b/>
                <w:bCs/>
              </w:rPr>
              <w:t xml:space="preserve"> </w:t>
            </w:r>
            <w:proofErr w:type="spellStart"/>
            <w:r w:rsidRPr="00382300">
              <w:rPr>
                <w:b/>
                <w:bCs/>
              </w:rPr>
              <w:t>кезең</w:t>
            </w:r>
            <w:proofErr w:type="spellEnd"/>
            <w:r w:rsidRPr="00382300">
              <w:rPr>
                <w:b/>
                <w:bCs/>
              </w:rPr>
              <w:t xml:space="preserve"> </w:t>
            </w:r>
            <w:proofErr w:type="spellStart"/>
            <w:r w:rsidRPr="00382300">
              <w:rPr>
                <w:b/>
                <w:bCs/>
              </w:rPr>
              <w:t>үшін</w:t>
            </w:r>
            <w:proofErr w:type="spellEnd"/>
            <w:r w:rsidRPr="00382300">
              <w:rPr>
                <w:b/>
                <w:bCs/>
              </w:rPr>
              <w:t xml:space="preserve"> </w:t>
            </w:r>
            <w:proofErr w:type="spellStart"/>
            <w:r w:rsidRPr="00382300">
              <w:rPr>
                <w:b/>
                <w:bCs/>
              </w:rPr>
              <w:t>ең</w:t>
            </w:r>
            <w:proofErr w:type="spellEnd"/>
            <w:r w:rsidRPr="00382300">
              <w:rPr>
                <w:b/>
                <w:bCs/>
              </w:rPr>
              <w:t xml:space="preserve"> </w:t>
            </w:r>
            <w:proofErr w:type="spellStart"/>
            <w:r w:rsidRPr="00382300">
              <w:rPr>
                <w:b/>
                <w:bCs/>
              </w:rPr>
              <w:t>жоғары</w:t>
            </w:r>
            <w:proofErr w:type="spellEnd"/>
            <w:r w:rsidRPr="00382300">
              <w:rPr>
                <w:b/>
                <w:bCs/>
              </w:rPr>
              <w:t xml:space="preserve"> </w:t>
            </w:r>
            <w:proofErr w:type="spellStart"/>
            <w:r w:rsidRPr="00382300">
              <w:rPr>
                <w:b/>
                <w:bCs/>
              </w:rPr>
              <w:t>болып</w:t>
            </w:r>
            <w:proofErr w:type="spellEnd"/>
            <w:r w:rsidRPr="00382300">
              <w:rPr>
                <w:b/>
                <w:bCs/>
              </w:rPr>
              <w:t xml:space="preserve"> </w:t>
            </w:r>
            <w:proofErr w:type="spellStart"/>
            <w:r w:rsidRPr="00382300">
              <w:rPr>
                <w:b/>
                <w:bCs/>
              </w:rPr>
              <w:t>табылатын</w:t>
            </w:r>
            <w:proofErr w:type="spellEnd"/>
            <w:r w:rsidRPr="00382300">
              <w:rPr>
                <w:b/>
                <w:bCs/>
              </w:rPr>
              <w:t xml:space="preserve"> "Юралс Средиземноморье (Urals </w:t>
            </w:r>
            <w:proofErr w:type="spellStart"/>
            <w:r w:rsidRPr="00382300">
              <w:rPr>
                <w:b/>
                <w:bCs/>
              </w:rPr>
              <w:t>Med</w:t>
            </w:r>
            <w:proofErr w:type="spellEnd"/>
            <w:r w:rsidRPr="00382300">
              <w:rPr>
                <w:b/>
                <w:bCs/>
              </w:rPr>
              <w:t xml:space="preserve"> - CIF </w:t>
            </w:r>
            <w:proofErr w:type="spellStart"/>
            <w:r w:rsidRPr="00382300">
              <w:rPr>
                <w:b/>
                <w:bCs/>
              </w:rPr>
              <w:t>Augusta</w:t>
            </w:r>
            <w:proofErr w:type="spellEnd"/>
            <w:r w:rsidRPr="00382300">
              <w:rPr>
                <w:b/>
                <w:bCs/>
              </w:rPr>
              <w:t>)", "</w:t>
            </w:r>
            <w:proofErr w:type="spellStart"/>
            <w:r w:rsidRPr="00382300">
              <w:rPr>
                <w:b/>
                <w:bCs/>
              </w:rPr>
              <w:t>Kazakh</w:t>
            </w:r>
            <w:proofErr w:type="spellEnd"/>
            <w:r w:rsidRPr="00382300">
              <w:rPr>
                <w:b/>
                <w:bCs/>
              </w:rPr>
              <w:t xml:space="preserve"> </w:t>
            </w:r>
            <w:proofErr w:type="spellStart"/>
            <w:r w:rsidRPr="00382300">
              <w:rPr>
                <w:b/>
                <w:bCs/>
              </w:rPr>
              <w:t>Export</w:t>
            </w:r>
            <w:proofErr w:type="spellEnd"/>
            <w:r w:rsidRPr="00382300">
              <w:rPr>
                <w:b/>
                <w:bCs/>
              </w:rPr>
              <w:t xml:space="preserve"> </w:t>
            </w:r>
            <w:proofErr w:type="spellStart"/>
            <w:r w:rsidRPr="00382300">
              <w:rPr>
                <w:b/>
                <w:bCs/>
              </w:rPr>
              <w:t>Blend</w:t>
            </w:r>
            <w:proofErr w:type="spellEnd"/>
            <w:r w:rsidRPr="00382300">
              <w:rPr>
                <w:b/>
                <w:bCs/>
              </w:rPr>
              <w:t xml:space="preserve"> </w:t>
            </w:r>
            <w:proofErr w:type="spellStart"/>
            <w:r w:rsidRPr="00382300">
              <w:rPr>
                <w:b/>
                <w:bCs/>
              </w:rPr>
              <w:t>Crude</w:t>
            </w:r>
            <w:proofErr w:type="spellEnd"/>
            <w:r w:rsidRPr="00382300">
              <w:rPr>
                <w:b/>
                <w:bCs/>
              </w:rPr>
              <w:t xml:space="preserve"> Oil (</w:t>
            </w:r>
            <w:proofErr w:type="spellStart"/>
            <w:r w:rsidRPr="00382300">
              <w:rPr>
                <w:b/>
                <w:bCs/>
              </w:rPr>
              <w:t>Kebco</w:t>
            </w:r>
            <w:proofErr w:type="spellEnd"/>
            <w:r w:rsidRPr="00382300">
              <w:rPr>
                <w:b/>
                <w:bCs/>
              </w:rPr>
              <w:t xml:space="preserve"> - CIF </w:t>
            </w:r>
            <w:proofErr w:type="spellStart"/>
            <w:r w:rsidRPr="00382300">
              <w:rPr>
                <w:b/>
                <w:bCs/>
              </w:rPr>
              <w:t>Augusta</w:t>
            </w:r>
            <w:proofErr w:type="spellEnd"/>
            <w:r w:rsidRPr="00382300">
              <w:rPr>
                <w:b/>
                <w:bCs/>
              </w:rPr>
              <w:t xml:space="preserve">)" </w:t>
            </w:r>
            <w:proofErr w:type="spellStart"/>
            <w:r w:rsidRPr="00382300">
              <w:rPr>
                <w:b/>
                <w:bCs/>
              </w:rPr>
              <w:t>мұнай</w:t>
            </w:r>
            <w:proofErr w:type="spellEnd"/>
            <w:r w:rsidRPr="00382300">
              <w:rPr>
                <w:b/>
                <w:bCs/>
              </w:rPr>
              <w:t xml:space="preserve"> </w:t>
            </w:r>
            <w:proofErr w:type="spellStart"/>
            <w:r w:rsidRPr="00382300">
              <w:rPr>
                <w:b/>
                <w:bCs/>
              </w:rPr>
              <w:t>белгіленімі</w:t>
            </w:r>
            <w:proofErr w:type="spellEnd"/>
            <w:r w:rsidRPr="00382300">
              <w:rPr>
                <w:b/>
                <w:bCs/>
              </w:rPr>
              <w:t xml:space="preserve"> </w:t>
            </w:r>
            <w:proofErr w:type="spellStart"/>
            <w:r w:rsidRPr="00382300">
              <w:rPr>
                <w:b/>
                <w:bCs/>
              </w:rPr>
              <w:t>қолданылады</w:t>
            </w:r>
            <w:proofErr w:type="spellEnd"/>
            <w:r w:rsidRPr="00382300">
              <w:rPr>
                <w:b/>
                <w:bCs/>
              </w:rPr>
              <w:t>.</w:t>
            </w:r>
          </w:p>
          <w:p w14:paraId="580B2E5F" w14:textId="77777777" w:rsidR="009F540E" w:rsidRPr="00382300" w:rsidRDefault="009F540E" w:rsidP="009F540E">
            <w:pPr>
              <w:pStyle w:val="a4"/>
              <w:shd w:val="clear" w:color="auto" w:fill="FFFFFF"/>
              <w:spacing w:before="0" w:beforeAutospacing="0" w:after="0" w:afterAutospacing="0" w:line="285" w:lineRule="atLeast"/>
              <w:textAlignment w:val="baseline"/>
              <w:rPr>
                <w:b/>
                <w:bCs/>
              </w:rPr>
            </w:pPr>
            <w:r w:rsidRPr="00382300">
              <w:rPr>
                <w:b/>
                <w:bCs/>
              </w:rPr>
              <w:t xml:space="preserve">      2) </w:t>
            </w:r>
            <w:proofErr w:type="spellStart"/>
            <w:r w:rsidRPr="00382300">
              <w:rPr>
                <w:b/>
                <w:bCs/>
              </w:rPr>
              <w:t>беруге</w:t>
            </w:r>
            <w:proofErr w:type="spellEnd"/>
            <w:r w:rsidRPr="00382300">
              <w:rPr>
                <w:b/>
                <w:bCs/>
              </w:rPr>
              <w:t xml:space="preserve"> </w:t>
            </w:r>
            <w:proofErr w:type="spellStart"/>
            <w:r w:rsidRPr="00382300">
              <w:rPr>
                <w:b/>
                <w:bCs/>
              </w:rPr>
              <w:t>арналған</w:t>
            </w:r>
            <w:proofErr w:type="spellEnd"/>
            <w:r w:rsidRPr="00382300">
              <w:rPr>
                <w:b/>
                <w:bCs/>
              </w:rPr>
              <w:t xml:space="preserve"> </w:t>
            </w:r>
            <w:proofErr w:type="spellStart"/>
            <w:r w:rsidRPr="00382300">
              <w:rPr>
                <w:b/>
                <w:bCs/>
              </w:rPr>
              <w:t>шартта</w:t>
            </w:r>
            <w:proofErr w:type="spellEnd"/>
            <w:r w:rsidRPr="00382300">
              <w:rPr>
                <w:b/>
                <w:bCs/>
              </w:rPr>
              <w:t xml:space="preserve"> Brent </w:t>
            </w:r>
            <w:proofErr w:type="spellStart"/>
            <w:r w:rsidRPr="00382300">
              <w:rPr>
                <w:b/>
                <w:bCs/>
              </w:rPr>
              <w:t>стандартты</w:t>
            </w:r>
            <w:proofErr w:type="spellEnd"/>
            <w:r w:rsidRPr="00382300">
              <w:rPr>
                <w:b/>
                <w:bCs/>
              </w:rPr>
              <w:t xml:space="preserve"> </w:t>
            </w:r>
            <w:proofErr w:type="spellStart"/>
            <w:r w:rsidRPr="00382300">
              <w:rPr>
                <w:b/>
                <w:bCs/>
              </w:rPr>
              <w:t>мұнай</w:t>
            </w:r>
            <w:proofErr w:type="spellEnd"/>
            <w:r w:rsidRPr="00382300">
              <w:rPr>
                <w:b/>
                <w:bCs/>
              </w:rPr>
              <w:t xml:space="preserve"> </w:t>
            </w:r>
            <w:proofErr w:type="spellStart"/>
            <w:r w:rsidRPr="00382300">
              <w:rPr>
                <w:b/>
                <w:bCs/>
              </w:rPr>
              <w:t>сұрыпы</w:t>
            </w:r>
            <w:proofErr w:type="spellEnd"/>
            <w:r w:rsidRPr="00382300">
              <w:rPr>
                <w:b/>
                <w:bCs/>
              </w:rPr>
              <w:t xml:space="preserve"> </w:t>
            </w:r>
            <w:proofErr w:type="spellStart"/>
            <w:r w:rsidRPr="00382300">
              <w:rPr>
                <w:b/>
                <w:bCs/>
              </w:rPr>
              <w:t>көрсетілген</w:t>
            </w:r>
            <w:proofErr w:type="spellEnd"/>
            <w:r w:rsidRPr="00382300">
              <w:rPr>
                <w:b/>
                <w:bCs/>
              </w:rPr>
              <w:t xml:space="preserve"> </w:t>
            </w:r>
            <w:proofErr w:type="spellStart"/>
            <w:r w:rsidRPr="00382300">
              <w:rPr>
                <w:b/>
                <w:bCs/>
              </w:rPr>
              <w:t>жағдайда</w:t>
            </w:r>
            <w:proofErr w:type="spellEnd"/>
            <w:r w:rsidRPr="00382300">
              <w:rPr>
                <w:b/>
                <w:bCs/>
              </w:rPr>
              <w:t xml:space="preserve"> – "North Sea </w:t>
            </w:r>
            <w:proofErr w:type="spellStart"/>
            <w:r w:rsidRPr="00382300">
              <w:rPr>
                <w:b/>
                <w:bCs/>
              </w:rPr>
              <w:t>Dated</w:t>
            </w:r>
            <w:proofErr w:type="spellEnd"/>
            <w:r w:rsidRPr="00382300">
              <w:rPr>
                <w:b/>
                <w:bCs/>
              </w:rPr>
              <w:t xml:space="preserve">/Датированный </w:t>
            </w:r>
            <w:proofErr w:type="spellStart"/>
            <w:r w:rsidRPr="00382300">
              <w:rPr>
                <w:b/>
                <w:bCs/>
              </w:rPr>
              <w:t>Брент</w:t>
            </w:r>
            <w:proofErr w:type="spellEnd"/>
            <w:r w:rsidRPr="00382300">
              <w:rPr>
                <w:b/>
                <w:bCs/>
              </w:rPr>
              <w:t xml:space="preserve"> (Brent </w:t>
            </w:r>
            <w:proofErr w:type="spellStart"/>
            <w:r w:rsidRPr="00382300">
              <w:rPr>
                <w:b/>
                <w:bCs/>
              </w:rPr>
              <w:t>Dtd</w:t>
            </w:r>
            <w:proofErr w:type="spellEnd"/>
            <w:r w:rsidRPr="00382300">
              <w:rPr>
                <w:b/>
                <w:bCs/>
              </w:rPr>
              <w:t xml:space="preserve">)" </w:t>
            </w:r>
            <w:proofErr w:type="spellStart"/>
            <w:r w:rsidRPr="00382300">
              <w:rPr>
                <w:b/>
                <w:bCs/>
              </w:rPr>
              <w:t>белгіленімі</w:t>
            </w:r>
            <w:proofErr w:type="spellEnd"/>
            <w:r w:rsidRPr="00382300">
              <w:rPr>
                <w:b/>
                <w:bCs/>
              </w:rPr>
              <w:t xml:space="preserve"> </w:t>
            </w:r>
            <w:proofErr w:type="spellStart"/>
            <w:r w:rsidRPr="00382300">
              <w:rPr>
                <w:b/>
                <w:bCs/>
              </w:rPr>
              <w:t>қолданылады</w:t>
            </w:r>
            <w:proofErr w:type="spellEnd"/>
            <w:r w:rsidRPr="00382300">
              <w:rPr>
                <w:b/>
                <w:bCs/>
              </w:rPr>
              <w:t>.</w:t>
            </w:r>
          </w:p>
          <w:p w14:paraId="3FFEDB1D" w14:textId="77777777" w:rsidR="009F540E" w:rsidRPr="00382300" w:rsidRDefault="009F540E" w:rsidP="009F540E">
            <w:pPr>
              <w:pStyle w:val="a4"/>
              <w:shd w:val="clear" w:color="auto" w:fill="FFFFFF"/>
              <w:spacing w:before="0" w:beforeAutospacing="0" w:after="0" w:afterAutospacing="0" w:line="285" w:lineRule="atLeast"/>
              <w:textAlignment w:val="baseline"/>
              <w:rPr>
                <w:b/>
                <w:bCs/>
              </w:rPr>
            </w:pPr>
            <w:r w:rsidRPr="00382300">
              <w:rPr>
                <w:b/>
                <w:bCs/>
              </w:rPr>
              <w:lastRenderedPageBreak/>
              <w:t xml:space="preserve">      </w:t>
            </w:r>
            <w:proofErr w:type="spellStart"/>
            <w:r w:rsidRPr="00382300">
              <w:rPr>
                <w:b/>
                <w:bCs/>
              </w:rPr>
              <w:t>Беруге</w:t>
            </w:r>
            <w:proofErr w:type="spellEnd"/>
            <w:r w:rsidRPr="00382300">
              <w:rPr>
                <w:b/>
                <w:bCs/>
              </w:rPr>
              <w:t xml:space="preserve"> </w:t>
            </w:r>
            <w:proofErr w:type="spellStart"/>
            <w:r w:rsidRPr="00382300">
              <w:rPr>
                <w:b/>
                <w:bCs/>
              </w:rPr>
              <w:t>арналған</w:t>
            </w:r>
            <w:proofErr w:type="spellEnd"/>
            <w:r w:rsidRPr="00382300">
              <w:rPr>
                <w:b/>
                <w:bCs/>
              </w:rPr>
              <w:t xml:space="preserve"> </w:t>
            </w:r>
            <w:proofErr w:type="spellStart"/>
            <w:r w:rsidRPr="00382300">
              <w:rPr>
                <w:b/>
                <w:bCs/>
              </w:rPr>
              <w:t>шартта</w:t>
            </w:r>
            <w:proofErr w:type="spellEnd"/>
            <w:r w:rsidRPr="00382300">
              <w:rPr>
                <w:b/>
                <w:bCs/>
              </w:rPr>
              <w:t xml:space="preserve"> </w:t>
            </w:r>
            <w:proofErr w:type="spellStart"/>
            <w:r w:rsidRPr="00382300">
              <w:rPr>
                <w:b/>
                <w:bCs/>
              </w:rPr>
              <w:t>жоғарыда</w:t>
            </w:r>
            <w:proofErr w:type="spellEnd"/>
            <w:r w:rsidRPr="00382300">
              <w:rPr>
                <w:b/>
                <w:bCs/>
              </w:rPr>
              <w:t xml:space="preserve"> </w:t>
            </w:r>
            <w:proofErr w:type="spellStart"/>
            <w:r w:rsidRPr="00382300">
              <w:rPr>
                <w:b/>
                <w:bCs/>
              </w:rPr>
              <w:t>көрсетілген</w:t>
            </w:r>
            <w:proofErr w:type="spellEnd"/>
            <w:r w:rsidRPr="00382300">
              <w:rPr>
                <w:b/>
                <w:bCs/>
              </w:rPr>
              <w:t xml:space="preserve"> </w:t>
            </w:r>
            <w:proofErr w:type="spellStart"/>
            <w:r w:rsidRPr="00382300">
              <w:rPr>
                <w:b/>
                <w:bCs/>
              </w:rPr>
              <w:t>стандартты</w:t>
            </w:r>
            <w:proofErr w:type="spellEnd"/>
            <w:r w:rsidRPr="00382300">
              <w:rPr>
                <w:b/>
                <w:bCs/>
              </w:rPr>
              <w:t xml:space="preserve"> </w:t>
            </w:r>
            <w:proofErr w:type="spellStart"/>
            <w:r w:rsidRPr="00382300">
              <w:rPr>
                <w:b/>
                <w:bCs/>
              </w:rPr>
              <w:t>сұрыптарға</w:t>
            </w:r>
            <w:proofErr w:type="spellEnd"/>
            <w:r w:rsidRPr="00382300">
              <w:rPr>
                <w:b/>
                <w:bCs/>
              </w:rPr>
              <w:t xml:space="preserve"> </w:t>
            </w:r>
            <w:proofErr w:type="spellStart"/>
            <w:r w:rsidRPr="00382300">
              <w:rPr>
                <w:b/>
                <w:bCs/>
              </w:rPr>
              <w:t>қатысы</w:t>
            </w:r>
            <w:proofErr w:type="spellEnd"/>
            <w:r w:rsidRPr="00382300">
              <w:rPr>
                <w:b/>
                <w:bCs/>
              </w:rPr>
              <w:t xml:space="preserve"> </w:t>
            </w:r>
            <w:proofErr w:type="spellStart"/>
            <w:r w:rsidRPr="00382300">
              <w:rPr>
                <w:b/>
                <w:bCs/>
              </w:rPr>
              <w:t>жоқ</w:t>
            </w:r>
            <w:proofErr w:type="spellEnd"/>
            <w:r w:rsidRPr="00382300">
              <w:rPr>
                <w:b/>
                <w:bCs/>
              </w:rPr>
              <w:t xml:space="preserve"> </w:t>
            </w:r>
            <w:proofErr w:type="spellStart"/>
            <w:r w:rsidRPr="00382300">
              <w:rPr>
                <w:b/>
                <w:bCs/>
              </w:rPr>
              <w:t>мұнай</w:t>
            </w:r>
            <w:proofErr w:type="spellEnd"/>
            <w:r w:rsidRPr="00382300">
              <w:rPr>
                <w:b/>
                <w:bCs/>
              </w:rPr>
              <w:t xml:space="preserve"> </w:t>
            </w:r>
            <w:proofErr w:type="spellStart"/>
            <w:r w:rsidRPr="00382300">
              <w:rPr>
                <w:b/>
                <w:bCs/>
              </w:rPr>
              <w:t>сұрыпы</w:t>
            </w:r>
            <w:proofErr w:type="spellEnd"/>
            <w:r w:rsidRPr="00382300">
              <w:rPr>
                <w:b/>
                <w:bCs/>
              </w:rPr>
              <w:t xml:space="preserve"> </w:t>
            </w:r>
            <w:proofErr w:type="spellStart"/>
            <w:r w:rsidRPr="00382300">
              <w:rPr>
                <w:b/>
                <w:bCs/>
              </w:rPr>
              <w:t>көрсетілген</w:t>
            </w:r>
            <w:proofErr w:type="spellEnd"/>
            <w:r w:rsidRPr="00382300">
              <w:rPr>
                <w:b/>
                <w:bCs/>
              </w:rPr>
              <w:t xml:space="preserve"> </w:t>
            </w:r>
            <w:proofErr w:type="spellStart"/>
            <w:r w:rsidRPr="00382300">
              <w:rPr>
                <w:b/>
                <w:bCs/>
              </w:rPr>
              <w:t>жағдайда</w:t>
            </w:r>
            <w:proofErr w:type="spellEnd"/>
            <w:r w:rsidRPr="00382300">
              <w:rPr>
                <w:b/>
                <w:bCs/>
              </w:rPr>
              <w:t xml:space="preserve">, </w:t>
            </w:r>
            <w:proofErr w:type="spellStart"/>
            <w:r w:rsidRPr="00382300">
              <w:rPr>
                <w:b/>
                <w:bCs/>
              </w:rPr>
              <w:t>жер</w:t>
            </w:r>
            <w:proofErr w:type="spellEnd"/>
            <w:r w:rsidRPr="00382300">
              <w:rPr>
                <w:b/>
                <w:bCs/>
              </w:rPr>
              <w:t xml:space="preserve"> </w:t>
            </w:r>
            <w:proofErr w:type="spellStart"/>
            <w:r w:rsidRPr="00382300">
              <w:rPr>
                <w:b/>
                <w:bCs/>
              </w:rPr>
              <w:t>қойнауын</w:t>
            </w:r>
            <w:proofErr w:type="spellEnd"/>
            <w:r w:rsidRPr="00382300">
              <w:rPr>
                <w:b/>
                <w:bCs/>
              </w:rPr>
              <w:t xml:space="preserve"> </w:t>
            </w:r>
            <w:proofErr w:type="spellStart"/>
            <w:r w:rsidRPr="00382300">
              <w:rPr>
                <w:b/>
                <w:bCs/>
              </w:rPr>
              <w:t>пайдаланушы</w:t>
            </w:r>
            <w:proofErr w:type="spellEnd"/>
            <w:r w:rsidRPr="00382300">
              <w:rPr>
                <w:b/>
                <w:bCs/>
              </w:rPr>
              <w:t xml:space="preserve"> </w:t>
            </w:r>
            <w:proofErr w:type="spellStart"/>
            <w:r w:rsidRPr="00382300">
              <w:rPr>
                <w:b/>
                <w:bCs/>
              </w:rPr>
              <w:t>осындай</w:t>
            </w:r>
            <w:proofErr w:type="spellEnd"/>
            <w:r w:rsidRPr="00382300">
              <w:rPr>
                <w:b/>
                <w:bCs/>
              </w:rPr>
              <w:t xml:space="preserve"> </w:t>
            </w:r>
            <w:proofErr w:type="spellStart"/>
            <w:r w:rsidRPr="00382300">
              <w:rPr>
                <w:b/>
                <w:bCs/>
              </w:rPr>
              <w:t>шарт</w:t>
            </w:r>
            <w:proofErr w:type="spellEnd"/>
            <w:r w:rsidRPr="00382300">
              <w:rPr>
                <w:b/>
                <w:bCs/>
              </w:rPr>
              <w:t xml:space="preserve"> </w:t>
            </w:r>
            <w:proofErr w:type="spellStart"/>
            <w:r w:rsidRPr="00382300">
              <w:rPr>
                <w:b/>
                <w:bCs/>
              </w:rPr>
              <w:t>бойынша</w:t>
            </w:r>
            <w:proofErr w:type="spellEnd"/>
            <w:r w:rsidRPr="00382300">
              <w:rPr>
                <w:b/>
                <w:bCs/>
              </w:rPr>
              <w:t xml:space="preserve"> </w:t>
            </w:r>
            <w:proofErr w:type="spellStart"/>
            <w:r w:rsidRPr="00382300">
              <w:rPr>
                <w:b/>
                <w:bCs/>
              </w:rPr>
              <w:t>берілген</w:t>
            </w:r>
            <w:proofErr w:type="spellEnd"/>
            <w:r w:rsidRPr="00382300">
              <w:rPr>
                <w:b/>
                <w:bCs/>
              </w:rPr>
              <w:t xml:space="preserve"> </w:t>
            </w:r>
            <w:proofErr w:type="spellStart"/>
            <w:r w:rsidRPr="00382300">
              <w:rPr>
                <w:b/>
                <w:bCs/>
              </w:rPr>
              <w:t>мұнай</w:t>
            </w:r>
            <w:proofErr w:type="spellEnd"/>
            <w:r w:rsidRPr="00382300">
              <w:rPr>
                <w:b/>
                <w:bCs/>
              </w:rPr>
              <w:t xml:space="preserve"> </w:t>
            </w:r>
            <w:proofErr w:type="spellStart"/>
            <w:r w:rsidRPr="00382300">
              <w:rPr>
                <w:b/>
                <w:bCs/>
              </w:rPr>
              <w:t>көлемін</w:t>
            </w:r>
            <w:proofErr w:type="spellEnd"/>
            <w:r w:rsidRPr="00382300">
              <w:rPr>
                <w:b/>
                <w:bCs/>
              </w:rPr>
              <w:t xml:space="preserve"> </w:t>
            </w:r>
            <w:proofErr w:type="spellStart"/>
            <w:r w:rsidRPr="00382300">
              <w:rPr>
                <w:b/>
                <w:bCs/>
              </w:rPr>
              <w:t>әлемдік</w:t>
            </w:r>
            <w:proofErr w:type="spellEnd"/>
            <w:r w:rsidRPr="00382300">
              <w:rPr>
                <w:b/>
                <w:bCs/>
              </w:rPr>
              <w:t xml:space="preserve"> </w:t>
            </w:r>
            <w:proofErr w:type="spellStart"/>
            <w:r w:rsidRPr="00382300">
              <w:rPr>
                <w:b/>
                <w:bCs/>
              </w:rPr>
              <w:t>бағасы</w:t>
            </w:r>
            <w:proofErr w:type="spellEnd"/>
            <w:r w:rsidRPr="00382300">
              <w:rPr>
                <w:b/>
                <w:bCs/>
              </w:rPr>
              <w:t xml:space="preserve"> </w:t>
            </w:r>
            <w:proofErr w:type="spellStart"/>
            <w:r w:rsidRPr="00382300">
              <w:rPr>
                <w:b/>
                <w:bCs/>
              </w:rPr>
              <w:t>салықтық</w:t>
            </w:r>
            <w:proofErr w:type="spellEnd"/>
            <w:r w:rsidRPr="00382300">
              <w:rPr>
                <w:b/>
                <w:bCs/>
              </w:rPr>
              <w:t xml:space="preserve"> </w:t>
            </w:r>
            <w:proofErr w:type="spellStart"/>
            <w:r w:rsidRPr="00382300">
              <w:rPr>
                <w:b/>
                <w:bCs/>
              </w:rPr>
              <w:t>кезең</w:t>
            </w:r>
            <w:proofErr w:type="spellEnd"/>
            <w:r w:rsidRPr="00382300">
              <w:rPr>
                <w:b/>
                <w:bCs/>
              </w:rPr>
              <w:t xml:space="preserve"> </w:t>
            </w:r>
            <w:proofErr w:type="spellStart"/>
            <w:r w:rsidRPr="00382300">
              <w:rPr>
                <w:b/>
                <w:bCs/>
              </w:rPr>
              <w:t>үшін</w:t>
            </w:r>
            <w:proofErr w:type="spellEnd"/>
            <w:r w:rsidRPr="00382300">
              <w:rPr>
                <w:b/>
                <w:bCs/>
              </w:rPr>
              <w:t xml:space="preserve"> </w:t>
            </w:r>
            <w:proofErr w:type="spellStart"/>
            <w:r w:rsidRPr="00382300">
              <w:rPr>
                <w:b/>
                <w:bCs/>
              </w:rPr>
              <w:t>ең</w:t>
            </w:r>
            <w:proofErr w:type="spellEnd"/>
            <w:r w:rsidRPr="00382300">
              <w:rPr>
                <w:b/>
                <w:bCs/>
              </w:rPr>
              <w:t xml:space="preserve"> </w:t>
            </w:r>
            <w:proofErr w:type="spellStart"/>
            <w:r w:rsidRPr="00382300">
              <w:rPr>
                <w:b/>
                <w:bCs/>
              </w:rPr>
              <w:t>жоғары</w:t>
            </w:r>
            <w:proofErr w:type="spellEnd"/>
            <w:r w:rsidRPr="00382300">
              <w:rPr>
                <w:b/>
                <w:bCs/>
              </w:rPr>
              <w:t xml:space="preserve"> </w:t>
            </w:r>
            <w:proofErr w:type="spellStart"/>
            <w:r w:rsidRPr="00382300">
              <w:rPr>
                <w:b/>
                <w:bCs/>
              </w:rPr>
              <w:t>болып</w:t>
            </w:r>
            <w:proofErr w:type="spellEnd"/>
            <w:r w:rsidRPr="00382300">
              <w:rPr>
                <w:b/>
                <w:bCs/>
              </w:rPr>
              <w:t xml:space="preserve"> </w:t>
            </w:r>
            <w:proofErr w:type="spellStart"/>
            <w:r w:rsidRPr="00382300">
              <w:rPr>
                <w:b/>
                <w:bCs/>
              </w:rPr>
              <w:t>табылатын</w:t>
            </w:r>
            <w:proofErr w:type="spellEnd"/>
            <w:r w:rsidRPr="00382300">
              <w:rPr>
                <w:b/>
                <w:bCs/>
              </w:rPr>
              <w:t xml:space="preserve"> </w:t>
            </w:r>
            <w:proofErr w:type="spellStart"/>
            <w:r w:rsidRPr="00382300">
              <w:rPr>
                <w:b/>
                <w:bCs/>
              </w:rPr>
              <w:t>стандартты</w:t>
            </w:r>
            <w:proofErr w:type="spellEnd"/>
            <w:r w:rsidRPr="00382300">
              <w:rPr>
                <w:b/>
                <w:bCs/>
              </w:rPr>
              <w:t xml:space="preserve"> </w:t>
            </w:r>
            <w:proofErr w:type="spellStart"/>
            <w:r w:rsidRPr="00382300">
              <w:rPr>
                <w:b/>
                <w:bCs/>
              </w:rPr>
              <w:t>мұнай</w:t>
            </w:r>
            <w:proofErr w:type="spellEnd"/>
            <w:r w:rsidRPr="00382300">
              <w:rPr>
                <w:b/>
                <w:bCs/>
              </w:rPr>
              <w:t xml:space="preserve"> </w:t>
            </w:r>
            <w:proofErr w:type="spellStart"/>
            <w:r w:rsidRPr="00382300">
              <w:rPr>
                <w:b/>
                <w:bCs/>
              </w:rPr>
              <w:t>сұрыпына</w:t>
            </w:r>
            <w:proofErr w:type="spellEnd"/>
            <w:r w:rsidRPr="00382300">
              <w:rPr>
                <w:b/>
                <w:bCs/>
              </w:rPr>
              <w:t xml:space="preserve"> </w:t>
            </w:r>
            <w:proofErr w:type="spellStart"/>
            <w:r w:rsidRPr="00382300">
              <w:rPr>
                <w:b/>
                <w:bCs/>
              </w:rPr>
              <w:t>жатқызуға</w:t>
            </w:r>
            <w:proofErr w:type="spellEnd"/>
            <w:r w:rsidRPr="00382300">
              <w:rPr>
                <w:b/>
                <w:bCs/>
              </w:rPr>
              <w:t xml:space="preserve"> </w:t>
            </w:r>
            <w:proofErr w:type="spellStart"/>
            <w:r w:rsidRPr="00382300">
              <w:rPr>
                <w:b/>
                <w:bCs/>
              </w:rPr>
              <w:t>міндетті</w:t>
            </w:r>
            <w:proofErr w:type="spellEnd"/>
            <w:r w:rsidRPr="00382300">
              <w:rPr>
                <w:b/>
                <w:bCs/>
              </w:rPr>
              <w:t>.</w:t>
            </w:r>
          </w:p>
          <w:p w14:paraId="7F2A1D5E" w14:textId="2F28B0E4" w:rsidR="009F540E" w:rsidRPr="00382300" w:rsidRDefault="009F540E" w:rsidP="009F540E">
            <w:pPr>
              <w:pStyle w:val="a4"/>
              <w:spacing w:before="0" w:beforeAutospacing="0" w:after="0" w:afterAutospacing="0"/>
              <w:ind w:firstLine="346"/>
              <w:jc w:val="both"/>
              <w:rPr>
                <w:b/>
                <w:bCs/>
                <w:lang w:val="kk-KZ"/>
              </w:rPr>
            </w:pPr>
            <w:r w:rsidRPr="00382300">
              <w:t>     </w:t>
            </w:r>
          </w:p>
        </w:tc>
        <w:tc>
          <w:tcPr>
            <w:tcW w:w="4678" w:type="dxa"/>
          </w:tcPr>
          <w:p w14:paraId="14F6C8A5" w14:textId="77777777" w:rsidR="009F540E" w:rsidRPr="00382300" w:rsidRDefault="009F540E" w:rsidP="009F540E">
            <w:pPr>
              <w:pStyle w:val="a4"/>
              <w:shd w:val="clear" w:color="auto" w:fill="FFFFFF"/>
              <w:spacing w:before="0" w:beforeAutospacing="0" w:after="0" w:afterAutospacing="0" w:line="285" w:lineRule="atLeast"/>
              <w:textAlignment w:val="baseline"/>
              <w:rPr>
                <w:lang w:val="kk-KZ"/>
              </w:rPr>
            </w:pPr>
            <w:r w:rsidRPr="00382300">
              <w:rPr>
                <w:lang w:val="kk-KZ"/>
              </w:rPr>
              <w:lastRenderedPageBreak/>
              <w:t>776-Бап. Пайдалы қазбаларды өндіру салығын есептеу мақсаттарында салықтық кезеңде өндірілген мұнайдың құны мынадай тәртіппен:</w:t>
            </w:r>
          </w:p>
          <w:p w14:paraId="5A7C0F32" w14:textId="77777777" w:rsidR="009F540E" w:rsidRPr="00382300" w:rsidRDefault="009F540E" w:rsidP="009F540E">
            <w:pPr>
              <w:pStyle w:val="a4"/>
              <w:shd w:val="clear" w:color="auto" w:fill="FFFFFF"/>
              <w:spacing w:before="0" w:beforeAutospacing="0" w:after="0" w:afterAutospacing="0" w:line="285" w:lineRule="atLeast"/>
              <w:textAlignment w:val="baseline"/>
              <w:rPr>
                <w:lang w:val="kk-KZ"/>
              </w:rPr>
            </w:pPr>
            <w:r w:rsidRPr="00382300">
              <w:rPr>
                <w:lang w:val="kk-KZ"/>
              </w:rPr>
              <w:t xml:space="preserve">     3. Мұнайдың </w:t>
            </w:r>
            <w:proofErr w:type="spellStart"/>
            <w:r w:rsidRPr="00382300">
              <w:rPr>
                <w:lang w:val="kk-KZ"/>
              </w:rPr>
              <w:t>әлемдiк</w:t>
            </w:r>
            <w:proofErr w:type="spellEnd"/>
            <w:r w:rsidRPr="00382300">
              <w:rPr>
                <w:lang w:val="kk-KZ"/>
              </w:rPr>
              <w:t xml:space="preserve"> бағасы салықтық кезеңдегі бағалардың күн сайынғы белгіленімдерінің орташа арифметикалық </w:t>
            </w:r>
            <w:proofErr w:type="spellStart"/>
            <w:r w:rsidRPr="00382300">
              <w:rPr>
                <w:lang w:val="kk-KZ"/>
              </w:rPr>
              <w:t>мәнi</w:t>
            </w:r>
            <w:proofErr w:type="spellEnd"/>
            <w:r w:rsidRPr="00382300">
              <w:rPr>
                <w:lang w:val="kk-KZ"/>
              </w:rPr>
              <w:t xml:space="preserve"> мен </w:t>
            </w:r>
            <w:proofErr w:type="spellStart"/>
            <w:r w:rsidRPr="00382300">
              <w:rPr>
                <w:lang w:val="kk-KZ"/>
              </w:rPr>
              <w:t>тиiстi</w:t>
            </w:r>
            <w:proofErr w:type="spellEnd"/>
            <w:r w:rsidRPr="00382300">
              <w:rPr>
                <w:lang w:val="kk-KZ"/>
              </w:rPr>
              <w:t xml:space="preserve"> салықтық кезеңдегі валютаның орташа арифметикалық ресми бағамының </w:t>
            </w:r>
            <w:proofErr w:type="spellStart"/>
            <w:r w:rsidRPr="00382300">
              <w:rPr>
                <w:lang w:val="kk-KZ"/>
              </w:rPr>
              <w:t>көбейтiндiсi</w:t>
            </w:r>
            <w:proofErr w:type="spellEnd"/>
            <w:r w:rsidRPr="00382300">
              <w:rPr>
                <w:lang w:val="kk-KZ"/>
              </w:rPr>
              <w:t xml:space="preserve"> </w:t>
            </w:r>
            <w:proofErr w:type="spellStart"/>
            <w:r w:rsidRPr="00382300">
              <w:rPr>
                <w:lang w:val="kk-KZ"/>
              </w:rPr>
              <w:t>ретiнде</w:t>
            </w:r>
            <w:proofErr w:type="spellEnd"/>
            <w:r w:rsidRPr="00382300">
              <w:rPr>
                <w:lang w:val="kk-KZ"/>
              </w:rPr>
              <w:t xml:space="preserve"> төменде </w:t>
            </w:r>
            <w:proofErr w:type="spellStart"/>
            <w:r w:rsidRPr="00382300">
              <w:rPr>
                <w:lang w:val="kk-KZ"/>
              </w:rPr>
              <w:t>келтiрiлген</w:t>
            </w:r>
            <w:proofErr w:type="spellEnd"/>
            <w:r w:rsidRPr="00382300">
              <w:rPr>
                <w:lang w:val="kk-KZ"/>
              </w:rPr>
              <w:t xml:space="preserve"> формула бойынша айқындалады.</w:t>
            </w:r>
          </w:p>
          <w:p w14:paraId="645FE646" w14:textId="77777777" w:rsidR="009F540E" w:rsidRPr="00382300" w:rsidRDefault="009F540E" w:rsidP="009F540E">
            <w:pPr>
              <w:pStyle w:val="a4"/>
              <w:shd w:val="clear" w:color="auto" w:fill="FFFFFF"/>
              <w:spacing w:before="0" w:beforeAutospacing="0" w:after="0" w:afterAutospacing="0" w:line="285" w:lineRule="atLeast"/>
              <w:textAlignment w:val="baseline"/>
              <w:rPr>
                <w:lang w:val="kk-KZ"/>
              </w:rPr>
            </w:pPr>
            <w:r w:rsidRPr="00382300">
              <w:rPr>
                <w:lang w:val="kk-KZ"/>
              </w:rPr>
              <w:t>      Осы тармақтың мақсаттары үшін баға белгіленімі "</w:t>
            </w:r>
            <w:proofErr w:type="spellStart"/>
            <w:r w:rsidRPr="00382300">
              <w:rPr>
                <w:lang w:val="kk-KZ"/>
              </w:rPr>
              <w:t>Argus</w:t>
            </w:r>
            <w:proofErr w:type="spellEnd"/>
            <w:r w:rsidRPr="00382300">
              <w:rPr>
                <w:lang w:val="kk-KZ"/>
              </w:rPr>
              <w:t xml:space="preserve"> </w:t>
            </w:r>
            <w:proofErr w:type="spellStart"/>
            <w:r w:rsidRPr="00382300">
              <w:rPr>
                <w:lang w:val="kk-KZ"/>
              </w:rPr>
              <w:t>Media</w:t>
            </w:r>
            <w:proofErr w:type="spellEnd"/>
            <w:r w:rsidRPr="00382300">
              <w:rPr>
                <w:lang w:val="kk-KZ"/>
              </w:rPr>
              <w:t xml:space="preserve"> </w:t>
            </w:r>
            <w:proofErr w:type="spellStart"/>
            <w:r w:rsidRPr="00382300">
              <w:rPr>
                <w:lang w:val="kk-KZ"/>
              </w:rPr>
              <w:t>Ltd</w:t>
            </w:r>
            <w:proofErr w:type="spellEnd"/>
            <w:r w:rsidRPr="00382300">
              <w:rPr>
                <w:lang w:val="kk-KZ"/>
              </w:rPr>
              <w:t>" компаниясының "</w:t>
            </w:r>
            <w:proofErr w:type="spellStart"/>
            <w:r w:rsidRPr="00382300">
              <w:rPr>
                <w:lang w:val="kk-KZ"/>
              </w:rPr>
              <w:t>Argus</w:t>
            </w:r>
            <w:proofErr w:type="spellEnd"/>
            <w:r w:rsidRPr="00382300">
              <w:rPr>
                <w:lang w:val="kk-KZ"/>
              </w:rPr>
              <w:t xml:space="preserve"> </w:t>
            </w:r>
            <w:proofErr w:type="spellStart"/>
            <w:r w:rsidRPr="00382300">
              <w:rPr>
                <w:lang w:val="kk-KZ"/>
              </w:rPr>
              <w:t>Crude</w:t>
            </w:r>
            <w:proofErr w:type="spellEnd"/>
            <w:r w:rsidRPr="00382300">
              <w:rPr>
                <w:lang w:val="kk-KZ"/>
              </w:rPr>
              <w:t>" дереккөзінде жарияланатын ақпарат негізінде салықтық кезеңде "</w:t>
            </w:r>
            <w:proofErr w:type="spellStart"/>
            <w:r w:rsidRPr="00382300">
              <w:rPr>
                <w:lang w:val="kk-KZ"/>
              </w:rPr>
              <w:t>Юралс</w:t>
            </w:r>
            <w:proofErr w:type="spellEnd"/>
            <w:r w:rsidRPr="00382300">
              <w:rPr>
                <w:lang w:val="kk-KZ"/>
              </w:rPr>
              <w:t xml:space="preserve"> </w:t>
            </w:r>
            <w:proofErr w:type="spellStart"/>
            <w:r w:rsidRPr="00382300">
              <w:rPr>
                <w:lang w:val="kk-KZ"/>
              </w:rPr>
              <w:t>Средиземноморье</w:t>
            </w:r>
            <w:proofErr w:type="spellEnd"/>
            <w:r w:rsidRPr="00382300">
              <w:rPr>
                <w:lang w:val="kk-KZ"/>
              </w:rPr>
              <w:t>" (</w:t>
            </w:r>
            <w:proofErr w:type="spellStart"/>
            <w:r w:rsidRPr="00382300">
              <w:rPr>
                <w:lang w:val="kk-KZ"/>
              </w:rPr>
              <w:t>Urals</w:t>
            </w:r>
            <w:proofErr w:type="spellEnd"/>
            <w:r w:rsidRPr="00382300">
              <w:rPr>
                <w:lang w:val="kk-KZ"/>
              </w:rPr>
              <w:t xml:space="preserve"> </w:t>
            </w:r>
            <w:proofErr w:type="spellStart"/>
            <w:r w:rsidRPr="00382300">
              <w:rPr>
                <w:lang w:val="kk-KZ"/>
              </w:rPr>
              <w:t>Med</w:t>
            </w:r>
            <w:proofErr w:type="spellEnd"/>
            <w:r w:rsidRPr="00382300">
              <w:rPr>
                <w:lang w:val="kk-KZ"/>
              </w:rPr>
              <w:t xml:space="preserve"> - CIF </w:t>
            </w:r>
            <w:proofErr w:type="spellStart"/>
            <w:r w:rsidRPr="00382300">
              <w:rPr>
                <w:lang w:val="kk-KZ"/>
              </w:rPr>
              <w:t>Augusta</w:t>
            </w:r>
            <w:proofErr w:type="spellEnd"/>
            <w:r w:rsidRPr="00382300">
              <w:rPr>
                <w:lang w:val="kk-KZ"/>
              </w:rPr>
              <w:t>), "</w:t>
            </w:r>
            <w:proofErr w:type="spellStart"/>
            <w:r w:rsidRPr="00382300">
              <w:rPr>
                <w:lang w:val="kk-KZ"/>
              </w:rPr>
              <w:t>Kazakh</w:t>
            </w:r>
            <w:proofErr w:type="spellEnd"/>
            <w:r w:rsidRPr="00382300">
              <w:rPr>
                <w:lang w:val="kk-KZ"/>
              </w:rPr>
              <w:t xml:space="preserve"> </w:t>
            </w:r>
            <w:proofErr w:type="spellStart"/>
            <w:r w:rsidRPr="00382300">
              <w:rPr>
                <w:lang w:val="kk-KZ"/>
              </w:rPr>
              <w:t>Export</w:t>
            </w:r>
            <w:proofErr w:type="spellEnd"/>
            <w:r w:rsidRPr="00382300">
              <w:rPr>
                <w:lang w:val="kk-KZ"/>
              </w:rPr>
              <w:t xml:space="preserve"> </w:t>
            </w:r>
            <w:proofErr w:type="spellStart"/>
            <w:r w:rsidRPr="00382300">
              <w:rPr>
                <w:lang w:val="kk-KZ"/>
              </w:rPr>
              <w:t>Blend</w:t>
            </w:r>
            <w:proofErr w:type="spellEnd"/>
            <w:r w:rsidRPr="00382300">
              <w:rPr>
                <w:lang w:val="kk-KZ"/>
              </w:rPr>
              <w:t xml:space="preserve"> </w:t>
            </w:r>
            <w:proofErr w:type="spellStart"/>
            <w:r w:rsidRPr="00382300">
              <w:rPr>
                <w:lang w:val="kk-KZ"/>
              </w:rPr>
              <w:t>Crude</w:t>
            </w:r>
            <w:proofErr w:type="spellEnd"/>
            <w:r w:rsidRPr="00382300">
              <w:rPr>
                <w:lang w:val="kk-KZ"/>
              </w:rPr>
              <w:t xml:space="preserve"> </w:t>
            </w:r>
            <w:proofErr w:type="spellStart"/>
            <w:r w:rsidRPr="00382300">
              <w:rPr>
                <w:lang w:val="kk-KZ"/>
              </w:rPr>
              <w:t>Oil</w:t>
            </w:r>
            <w:proofErr w:type="spellEnd"/>
            <w:r w:rsidRPr="00382300">
              <w:rPr>
                <w:lang w:val="kk-KZ"/>
              </w:rPr>
              <w:t xml:space="preserve"> (</w:t>
            </w:r>
            <w:proofErr w:type="spellStart"/>
            <w:r w:rsidRPr="00382300">
              <w:rPr>
                <w:lang w:val="kk-KZ"/>
              </w:rPr>
              <w:t>Kebco</w:t>
            </w:r>
            <w:proofErr w:type="spellEnd"/>
            <w:r w:rsidRPr="00382300">
              <w:rPr>
                <w:lang w:val="kk-KZ"/>
              </w:rPr>
              <w:t xml:space="preserve"> - CIF </w:t>
            </w:r>
            <w:proofErr w:type="spellStart"/>
            <w:r w:rsidRPr="00382300">
              <w:rPr>
                <w:lang w:val="kk-KZ"/>
              </w:rPr>
              <w:t>Augusta</w:t>
            </w:r>
            <w:proofErr w:type="spellEnd"/>
            <w:r w:rsidRPr="00382300">
              <w:rPr>
                <w:lang w:val="kk-KZ"/>
              </w:rPr>
              <w:t>)" немесе "</w:t>
            </w:r>
            <w:proofErr w:type="spellStart"/>
            <w:r w:rsidRPr="00382300">
              <w:rPr>
                <w:lang w:val="kk-KZ"/>
              </w:rPr>
              <w:t>North</w:t>
            </w:r>
            <w:proofErr w:type="spellEnd"/>
            <w:r w:rsidRPr="00382300">
              <w:rPr>
                <w:lang w:val="kk-KZ"/>
              </w:rPr>
              <w:t xml:space="preserve"> </w:t>
            </w:r>
            <w:proofErr w:type="spellStart"/>
            <w:r w:rsidRPr="00382300">
              <w:rPr>
                <w:lang w:val="kk-KZ"/>
              </w:rPr>
              <w:t>Sea</w:t>
            </w:r>
            <w:proofErr w:type="spellEnd"/>
            <w:r w:rsidRPr="00382300">
              <w:rPr>
                <w:lang w:val="kk-KZ"/>
              </w:rPr>
              <w:t xml:space="preserve"> </w:t>
            </w:r>
            <w:proofErr w:type="spellStart"/>
            <w:r w:rsidRPr="00382300">
              <w:rPr>
                <w:lang w:val="kk-KZ"/>
              </w:rPr>
              <w:t>Dated</w:t>
            </w:r>
            <w:proofErr w:type="spellEnd"/>
            <w:r w:rsidRPr="00382300">
              <w:rPr>
                <w:lang w:val="kk-KZ"/>
              </w:rPr>
              <w:t>/</w:t>
            </w:r>
            <w:proofErr w:type="spellStart"/>
            <w:r w:rsidRPr="00382300">
              <w:rPr>
                <w:lang w:val="kk-KZ"/>
              </w:rPr>
              <w:t>Датированный</w:t>
            </w:r>
            <w:proofErr w:type="spellEnd"/>
            <w:r w:rsidRPr="00382300">
              <w:rPr>
                <w:lang w:val="kk-KZ"/>
              </w:rPr>
              <w:t xml:space="preserve"> </w:t>
            </w:r>
            <w:proofErr w:type="spellStart"/>
            <w:r w:rsidRPr="00382300">
              <w:rPr>
                <w:lang w:val="kk-KZ"/>
              </w:rPr>
              <w:t>Брент</w:t>
            </w:r>
            <w:proofErr w:type="spellEnd"/>
            <w:r w:rsidRPr="00382300">
              <w:rPr>
                <w:lang w:val="kk-KZ"/>
              </w:rPr>
              <w:t xml:space="preserve"> (</w:t>
            </w:r>
            <w:proofErr w:type="spellStart"/>
            <w:r w:rsidRPr="00382300">
              <w:rPr>
                <w:lang w:val="kk-KZ"/>
              </w:rPr>
              <w:t>Brent</w:t>
            </w:r>
            <w:proofErr w:type="spellEnd"/>
            <w:r w:rsidRPr="00382300">
              <w:rPr>
                <w:lang w:val="kk-KZ"/>
              </w:rPr>
              <w:t xml:space="preserve"> </w:t>
            </w:r>
            <w:proofErr w:type="spellStart"/>
            <w:r w:rsidRPr="00382300">
              <w:rPr>
                <w:lang w:val="kk-KZ"/>
              </w:rPr>
              <w:t>Dtd</w:t>
            </w:r>
            <w:proofErr w:type="spellEnd"/>
            <w:r w:rsidRPr="00382300">
              <w:rPr>
                <w:lang w:val="kk-KZ"/>
              </w:rPr>
              <w:t xml:space="preserve">)" мұнайының стандартты </w:t>
            </w:r>
            <w:proofErr w:type="spellStart"/>
            <w:r w:rsidRPr="00382300">
              <w:rPr>
                <w:lang w:val="kk-KZ"/>
              </w:rPr>
              <w:t>сұрыпының</w:t>
            </w:r>
            <w:proofErr w:type="spellEnd"/>
            <w:r w:rsidRPr="00382300">
              <w:rPr>
                <w:lang w:val="kk-KZ"/>
              </w:rPr>
              <w:t xml:space="preserve"> әрбірін жеке алғанда шетел валютасындағы мұнай бағасының белгіленімін білдіреді.</w:t>
            </w:r>
          </w:p>
          <w:p w14:paraId="4E1207F6" w14:textId="77777777" w:rsidR="009F540E" w:rsidRPr="00382300" w:rsidRDefault="009F540E" w:rsidP="009F540E">
            <w:pPr>
              <w:pStyle w:val="a4"/>
              <w:shd w:val="clear" w:color="auto" w:fill="FFFFFF"/>
              <w:spacing w:before="0" w:beforeAutospacing="0" w:after="0" w:afterAutospacing="0" w:line="285" w:lineRule="atLeast"/>
              <w:textAlignment w:val="baseline"/>
              <w:rPr>
                <w:b/>
                <w:bCs/>
                <w:lang w:val="kk-KZ"/>
              </w:rPr>
            </w:pPr>
            <w:r w:rsidRPr="00382300">
              <w:rPr>
                <w:lang w:val="kk-KZ"/>
              </w:rPr>
              <w:t xml:space="preserve">      </w:t>
            </w:r>
            <w:r w:rsidRPr="00382300">
              <w:rPr>
                <w:b/>
                <w:bCs/>
                <w:lang w:val="kk-KZ"/>
              </w:rPr>
              <w:t>Алып тастау</w:t>
            </w:r>
          </w:p>
          <w:p w14:paraId="24C83DDD" w14:textId="77777777" w:rsidR="009F540E" w:rsidRPr="00382300" w:rsidRDefault="009F540E" w:rsidP="009F540E">
            <w:pPr>
              <w:pStyle w:val="a4"/>
              <w:shd w:val="clear" w:color="auto" w:fill="FFFFFF"/>
              <w:spacing w:before="0" w:beforeAutospacing="0" w:after="0" w:afterAutospacing="0" w:line="285" w:lineRule="atLeast"/>
              <w:textAlignment w:val="baseline"/>
              <w:rPr>
                <w:lang w:val="kk-KZ"/>
              </w:rPr>
            </w:pPr>
            <w:r w:rsidRPr="00382300">
              <w:rPr>
                <w:lang w:val="kk-KZ"/>
              </w:rPr>
              <w:t xml:space="preserve">      Мұнайдың әлемдік бағасын айқындау үшін өлшем бірліктерін өндірілген </w:t>
            </w:r>
            <w:r w:rsidRPr="00382300">
              <w:rPr>
                <w:lang w:val="kk-KZ"/>
              </w:rPr>
              <w:lastRenderedPageBreak/>
              <w:t>мұнайдың өлшемнің стандартты жағдайларына келтірілген және мұнай паспортында көрсетілген сапасына нақты тығыздығы мен температурасын есепке ала отырып, баррельден метрикалық тоннаға ауыстыру стандарттау саласындағы уәкілетті орган бекіткен ұлттық стандартқа сәйкес жүргізіледі.</w:t>
            </w:r>
          </w:p>
          <w:p w14:paraId="30FA046E" w14:textId="77777777" w:rsidR="009F540E" w:rsidRPr="00382300" w:rsidRDefault="009F540E" w:rsidP="009F540E">
            <w:pPr>
              <w:pStyle w:val="a4"/>
              <w:shd w:val="clear" w:color="auto" w:fill="FFFFFF"/>
              <w:spacing w:before="0" w:beforeAutospacing="0" w:after="0" w:afterAutospacing="0" w:line="285" w:lineRule="atLeast"/>
              <w:textAlignment w:val="baseline"/>
              <w:rPr>
                <w:lang w:val="kk-KZ"/>
              </w:rPr>
            </w:pPr>
            <w:r w:rsidRPr="00382300">
              <w:rPr>
                <w:lang w:val="kk-KZ"/>
              </w:rPr>
              <w:t xml:space="preserve">      Бұл ретте пайдалы қазбаларды өндіру салығын есептеу мақсатында өлшем бірліктерін метрикалық тоннадан баррельге ауыстыру </w:t>
            </w:r>
            <w:proofErr w:type="spellStart"/>
            <w:r w:rsidRPr="00382300">
              <w:rPr>
                <w:lang w:val="kk-KZ"/>
              </w:rPr>
              <w:t>баррельдеудің</w:t>
            </w:r>
            <w:proofErr w:type="spellEnd"/>
            <w:r w:rsidRPr="00382300">
              <w:rPr>
                <w:lang w:val="kk-KZ"/>
              </w:rPr>
              <w:t xml:space="preserve"> орташа өлшемді коэффициенті негізінде мына формула бойынша жүзеге асырылады:</w:t>
            </w:r>
          </w:p>
          <w:p w14:paraId="0288ABD5"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rPr>
                <w:lang w:val="kk-KZ"/>
              </w:rPr>
              <w:t xml:space="preserve">      </w:t>
            </w:r>
            <w:r w:rsidRPr="00382300">
              <w:t xml:space="preserve">К </w:t>
            </w:r>
            <w:proofErr w:type="spellStart"/>
            <w:r w:rsidRPr="00382300">
              <w:t>барр</w:t>
            </w:r>
            <w:proofErr w:type="spellEnd"/>
            <w:r w:rsidRPr="00382300">
              <w:t xml:space="preserve">. </w:t>
            </w:r>
            <w:proofErr w:type="spellStart"/>
            <w:proofErr w:type="gramStart"/>
            <w:r w:rsidRPr="00382300">
              <w:t>орт.өлш</w:t>
            </w:r>
            <w:proofErr w:type="spellEnd"/>
            <w:proofErr w:type="gramEnd"/>
            <w:r w:rsidRPr="00382300">
              <w:t xml:space="preserve">. = (V тонна 1 х К барр.1 + V тонна 2… х К барр.2... + V тонна n х К </w:t>
            </w:r>
            <w:proofErr w:type="spellStart"/>
            <w:proofErr w:type="gramStart"/>
            <w:r w:rsidRPr="00382300">
              <w:t>барр.n</w:t>
            </w:r>
            <w:proofErr w:type="spellEnd"/>
            <w:proofErr w:type="gramEnd"/>
            <w:r w:rsidRPr="00382300">
              <w:t xml:space="preserve">) / V тонна S, </w:t>
            </w:r>
            <w:proofErr w:type="spellStart"/>
            <w:r w:rsidRPr="00382300">
              <w:t>мұнда</w:t>
            </w:r>
            <w:proofErr w:type="spellEnd"/>
            <w:r w:rsidRPr="00382300">
              <w:t>:</w:t>
            </w:r>
          </w:p>
          <w:p w14:paraId="5034C2E0"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t xml:space="preserve">      К </w:t>
            </w:r>
            <w:proofErr w:type="spellStart"/>
            <w:r w:rsidRPr="00382300">
              <w:t>барр</w:t>
            </w:r>
            <w:proofErr w:type="spellEnd"/>
            <w:r w:rsidRPr="00382300">
              <w:t xml:space="preserve">. </w:t>
            </w:r>
            <w:proofErr w:type="spellStart"/>
            <w:proofErr w:type="gramStart"/>
            <w:r w:rsidRPr="00382300">
              <w:t>орт.өлш</w:t>
            </w:r>
            <w:proofErr w:type="spellEnd"/>
            <w:proofErr w:type="gramEnd"/>
            <w:r w:rsidRPr="00382300">
              <w:t xml:space="preserve">. – </w:t>
            </w:r>
            <w:proofErr w:type="spellStart"/>
            <w:r w:rsidRPr="00382300">
              <w:t>үтірден</w:t>
            </w:r>
            <w:proofErr w:type="spellEnd"/>
            <w:r w:rsidRPr="00382300">
              <w:t xml:space="preserve"> </w:t>
            </w:r>
            <w:proofErr w:type="spellStart"/>
            <w:r w:rsidRPr="00382300">
              <w:t>кейінгі</w:t>
            </w:r>
            <w:proofErr w:type="spellEnd"/>
            <w:r w:rsidRPr="00382300">
              <w:t xml:space="preserve"> </w:t>
            </w:r>
            <w:proofErr w:type="spellStart"/>
            <w:r w:rsidRPr="00382300">
              <w:t>төрт</w:t>
            </w:r>
            <w:proofErr w:type="spellEnd"/>
            <w:r w:rsidRPr="00382300">
              <w:t xml:space="preserve"> </w:t>
            </w:r>
            <w:proofErr w:type="spellStart"/>
            <w:r w:rsidRPr="00382300">
              <w:t>белгіге</w:t>
            </w:r>
            <w:proofErr w:type="spellEnd"/>
            <w:r w:rsidRPr="00382300">
              <w:t xml:space="preserve"> </w:t>
            </w:r>
            <w:proofErr w:type="spellStart"/>
            <w:r w:rsidRPr="00382300">
              <w:t>дейінгі</w:t>
            </w:r>
            <w:proofErr w:type="spellEnd"/>
            <w:r w:rsidRPr="00382300">
              <w:t xml:space="preserve"> </w:t>
            </w:r>
            <w:proofErr w:type="spellStart"/>
            <w:r w:rsidRPr="00382300">
              <w:t>дәлдікпен</w:t>
            </w:r>
            <w:proofErr w:type="spellEnd"/>
            <w:r w:rsidRPr="00382300">
              <w:t xml:space="preserve"> </w:t>
            </w:r>
            <w:proofErr w:type="spellStart"/>
            <w:r w:rsidRPr="00382300">
              <w:t>есептелетін</w:t>
            </w:r>
            <w:proofErr w:type="spellEnd"/>
            <w:r w:rsidRPr="00382300">
              <w:t xml:space="preserve"> </w:t>
            </w:r>
            <w:proofErr w:type="spellStart"/>
            <w:r w:rsidRPr="00382300">
              <w:t>орташа</w:t>
            </w:r>
            <w:proofErr w:type="spellEnd"/>
            <w:r w:rsidRPr="00382300">
              <w:t xml:space="preserve"> </w:t>
            </w:r>
            <w:proofErr w:type="spellStart"/>
            <w:r w:rsidRPr="00382300">
              <w:t>өлшемді</w:t>
            </w:r>
            <w:proofErr w:type="spellEnd"/>
            <w:r w:rsidRPr="00382300">
              <w:t xml:space="preserve"> </w:t>
            </w:r>
            <w:proofErr w:type="spellStart"/>
            <w:r w:rsidRPr="00382300">
              <w:t>баррельдеу</w:t>
            </w:r>
            <w:proofErr w:type="spellEnd"/>
            <w:r w:rsidRPr="00382300">
              <w:t xml:space="preserve"> </w:t>
            </w:r>
            <w:proofErr w:type="spellStart"/>
            <w:r w:rsidRPr="00382300">
              <w:t>коэффициенті</w:t>
            </w:r>
            <w:proofErr w:type="spellEnd"/>
            <w:r w:rsidRPr="00382300">
              <w:t>;</w:t>
            </w:r>
          </w:p>
          <w:p w14:paraId="1324E392"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t>      V тонна –</w:t>
            </w:r>
            <w:proofErr w:type="spellStart"/>
            <w:r w:rsidRPr="00382300">
              <w:t>мұнайдың</w:t>
            </w:r>
            <w:proofErr w:type="spellEnd"/>
            <w:r w:rsidRPr="00382300">
              <w:t xml:space="preserve"> </w:t>
            </w:r>
            <w:proofErr w:type="spellStart"/>
            <w:r w:rsidRPr="00382300">
              <w:t>өндірілген</w:t>
            </w:r>
            <w:proofErr w:type="spellEnd"/>
            <w:r w:rsidRPr="00382300">
              <w:t xml:space="preserve"> </w:t>
            </w:r>
            <w:proofErr w:type="spellStart"/>
            <w:r w:rsidRPr="00382300">
              <w:t>әрбір</w:t>
            </w:r>
            <w:proofErr w:type="spellEnd"/>
            <w:r w:rsidRPr="00382300">
              <w:t xml:space="preserve"> </w:t>
            </w:r>
            <w:proofErr w:type="spellStart"/>
            <w:r w:rsidRPr="00382300">
              <w:t>партиясының</w:t>
            </w:r>
            <w:proofErr w:type="spellEnd"/>
            <w:r w:rsidRPr="00382300">
              <w:t xml:space="preserve"> </w:t>
            </w:r>
            <w:proofErr w:type="spellStart"/>
            <w:r w:rsidRPr="00382300">
              <w:t>көлемі</w:t>
            </w:r>
            <w:proofErr w:type="spellEnd"/>
            <w:r w:rsidRPr="00382300">
              <w:t>;</w:t>
            </w:r>
          </w:p>
          <w:p w14:paraId="093B1A81"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t xml:space="preserve">      К барр.1, К барр.2 ... + К </w:t>
            </w:r>
            <w:proofErr w:type="spellStart"/>
            <w:proofErr w:type="gramStart"/>
            <w:r w:rsidRPr="00382300">
              <w:t>барр.n</w:t>
            </w:r>
            <w:proofErr w:type="spellEnd"/>
            <w:proofErr w:type="gramEnd"/>
            <w:r w:rsidRPr="00382300">
              <w:t xml:space="preserve"> – </w:t>
            </w:r>
            <w:proofErr w:type="spellStart"/>
            <w:r w:rsidRPr="00382300">
              <w:t>өндірілген</w:t>
            </w:r>
            <w:proofErr w:type="spellEnd"/>
            <w:r w:rsidRPr="00382300">
              <w:t xml:space="preserve"> </w:t>
            </w:r>
            <w:proofErr w:type="spellStart"/>
            <w:r w:rsidRPr="00382300">
              <w:t>мұнайдың</w:t>
            </w:r>
            <w:proofErr w:type="spellEnd"/>
            <w:r w:rsidRPr="00382300">
              <w:t xml:space="preserve"> </w:t>
            </w:r>
            <w:proofErr w:type="spellStart"/>
            <w:r w:rsidRPr="00382300">
              <w:t>әрбір</w:t>
            </w:r>
            <w:proofErr w:type="spellEnd"/>
            <w:r w:rsidRPr="00382300">
              <w:t xml:space="preserve"> </w:t>
            </w:r>
            <w:proofErr w:type="spellStart"/>
            <w:r w:rsidRPr="00382300">
              <w:t>тиісті</w:t>
            </w:r>
            <w:proofErr w:type="spellEnd"/>
            <w:r w:rsidRPr="00382300">
              <w:t xml:space="preserve"> </w:t>
            </w:r>
            <w:proofErr w:type="spellStart"/>
            <w:r w:rsidRPr="00382300">
              <w:t>партиясы</w:t>
            </w:r>
            <w:proofErr w:type="spellEnd"/>
            <w:r w:rsidRPr="00382300">
              <w:t xml:space="preserve"> </w:t>
            </w:r>
            <w:proofErr w:type="spellStart"/>
            <w:r w:rsidRPr="00382300">
              <w:t>бойынша</w:t>
            </w:r>
            <w:proofErr w:type="spellEnd"/>
            <w:r w:rsidRPr="00382300">
              <w:t xml:space="preserve"> сапа </w:t>
            </w:r>
            <w:proofErr w:type="spellStart"/>
            <w:r w:rsidRPr="00382300">
              <w:t>паспортында</w:t>
            </w:r>
            <w:proofErr w:type="spellEnd"/>
            <w:r w:rsidRPr="00382300">
              <w:t xml:space="preserve"> </w:t>
            </w:r>
            <w:proofErr w:type="spellStart"/>
            <w:r w:rsidRPr="00382300">
              <w:t>көрсетілген</w:t>
            </w:r>
            <w:proofErr w:type="spellEnd"/>
            <w:r w:rsidRPr="00382300">
              <w:t xml:space="preserve"> </w:t>
            </w:r>
            <w:proofErr w:type="spellStart"/>
            <w:r w:rsidRPr="00382300">
              <w:t>баррельдеу</w:t>
            </w:r>
            <w:proofErr w:type="spellEnd"/>
            <w:r w:rsidRPr="00382300">
              <w:t xml:space="preserve"> </w:t>
            </w:r>
            <w:proofErr w:type="spellStart"/>
            <w:r w:rsidRPr="00382300">
              <w:t>коэффициенттері</w:t>
            </w:r>
            <w:proofErr w:type="spellEnd"/>
            <w:r w:rsidRPr="00382300">
              <w:t>;</w:t>
            </w:r>
          </w:p>
          <w:p w14:paraId="3B747EC3"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t>      V тонна S –</w:t>
            </w:r>
            <w:proofErr w:type="spellStart"/>
            <w:r w:rsidRPr="00382300">
              <w:t>салықтық</w:t>
            </w:r>
            <w:proofErr w:type="spellEnd"/>
            <w:r w:rsidRPr="00382300">
              <w:t xml:space="preserve"> </w:t>
            </w:r>
            <w:proofErr w:type="spellStart"/>
            <w:r w:rsidRPr="00382300">
              <w:t>кезең</w:t>
            </w:r>
            <w:proofErr w:type="spellEnd"/>
            <w:r w:rsidRPr="00382300">
              <w:t xml:space="preserve"> </w:t>
            </w:r>
            <w:proofErr w:type="spellStart"/>
            <w:r w:rsidRPr="00382300">
              <w:t>үшін</w:t>
            </w:r>
            <w:proofErr w:type="spellEnd"/>
            <w:r w:rsidRPr="00382300">
              <w:t xml:space="preserve"> </w:t>
            </w:r>
            <w:proofErr w:type="spellStart"/>
            <w:r w:rsidRPr="00382300">
              <w:t>өндірілген</w:t>
            </w:r>
            <w:proofErr w:type="spellEnd"/>
            <w:r w:rsidRPr="00382300">
              <w:t xml:space="preserve"> </w:t>
            </w:r>
            <w:proofErr w:type="spellStart"/>
            <w:r w:rsidRPr="00382300">
              <w:t>мұнайдың</w:t>
            </w:r>
            <w:proofErr w:type="spellEnd"/>
            <w:r w:rsidRPr="00382300">
              <w:t xml:space="preserve"> </w:t>
            </w:r>
            <w:proofErr w:type="spellStart"/>
            <w:r w:rsidRPr="00382300">
              <w:t>метрикалық</w:t>
            </w:r>
            <w:proofErr w:type="spellEnd"/>
            <w:r w:rsidRPr="00382300">
              <w:t xml:space="preserve"> </w:t>
            </w:r>
            <w:proofErr w:type="spellStart"/>
            <w:r w:rsidRPr="00382300">
              <w:t>тоннаны</w:t>
            </w:r>
            <w:proofErr w:type="spellEnd"/>
            <w:r w:rsidRPr="00382300">
              <w:t xml:space="preserve"> </w:t>
            </w:r>
            <w:proofErr w:type="spellStart"/>
            <w:r w:rsidRPr="00382300">
              <w:lastRenderedPageBreak/>
              <w:t>білдіретін</w:t>
            </w:r>
            <w:proofErr w:type="spellEnd"/>
            <w:r w:rsidRPr="00382300">
              <w:t xml:space="preserve"> </w:t>
            </w:r>
            <w:proofErr w:type="spellStart"/>
            <w:r w:rsidRPr="00382300">
              <w:t>жалпы</w:t>
            </w:r>
            <w:proofErr w:type="spellEnd"/>
            <w:r w:rsidRPr="00382300">
              <w:t xml:space="preserve"> </w:t>
            </w:r>
            <w:proofErr w:type="spellStart"/>
            <w:r w:rsidRPr="00382300">
              <w:t>көлемі</w:t>
            </w:r>
            <w:proofErr w:type="spellEnd"/>
            <w:r w:rsidRPr="00382300">
              <w:t>.</w:t>
            </w:r>
          </w:p>
          <w:p w14:paraId="7F2FC5A5"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t xml:space="preserve">      </w:t>
            </w:r>
            <w:proofErr w:type="spellStart"/>
            <w:r w:rsidRPr="00382300">
              <w:t>Мұнайдың</w:t>
            </w:r>
            <w:proofErr w:type="spellEnd"/>
            <w:r w:rsidRPr="00382300">
              <w:t xml:space="preserve"> </w:t>
            </w:r>
            <w:proofErr w:type="spellStart"/>
            <w:r w:rsidRPr="00382300">
              <w:t>әлемдік</w:t>
            </w:r>
            <w:proofErr w:type="spellEnd"/>
            <w:r w:rsidRPr="00382300">
              <w:t xml:space="preserve"> </w:t>
            </w:r>
            <w:proofErr w:type="spellStart"/>
            <w:r w:rsidRPr="00382300">
              <w:t>бағасы</w:t>
            </w:r>
            <w:proofErr w:type="spellEnd"/>
            <w:r w:rsidRPr="00382300">
              <w:t xml:space="preserve"> </w:t>
            </w:r>
            <w:proofErr w:type="spellStart"/>
            <w:r w:rsidRPr="00382300">
              <w:t>мына</w:t>
            </w:r>
            <w:proofErr w:type="spellEnd"/>
            <w:r w:rsidRPr="00382300">
              <w:t xml:space="preserve"> формула </w:t>
            </w:r>
            <w:proofErr w:type="spellStart"/>
            <w:r w:rsidRPr="00382300">
              <w:t>бойынша</w:t>
            </w:r>
            <w:proofErr w:type="spellEnd"/>
            <w:r w:rsidRPr="00382300">
              <w:t xml:space="preserve"> </w:t>
            </w:r>
            <w:proofErr w:type="spellStart"/>
            <w:r w:rsidRPr="00382300">
              <w:t>айқындалады</w:t>
            </w:r>
            <w:proofErr w:type="spellEnd"/>
            <w:r w:rsidRPr="00382300">
              <w:t>:</w:t>
            </w:r>
          </w:p>
          <w:p w14:paraId="66BE3DBB" w14:textId="77777777" w:rsidR="009F540E" w:rsidRPr="00382300" w:rsidRDefault="009F540E" w:rsidP="009F540E">
            <w:pPr>
              <w:pStyle w:val="a4"/>
              <w:shd w:val="clear" w:color="auto" w:fill="FFFFFF"/>
              <w:spacing w:before="0" w:beforeAutospacing="0" w:after="0" w:afterAutospacing="0" w:line="285" w:lineRule="atLeast"/>
              <w:textAlignment w:val="baseline"/>
            </w:pPr>
          </w:p>
          <w:p w14:paraId="2B531344"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rPr>
                <w:noProof/>
              </w:rPr>
              <w:drawing>
                <wp:inline distT="0" distB="0" distL="0" distR="0" wp14:anchorId="169E74DD" wp14:editId="57F60592">
                  <wp:extent cx="1392555" cy="414655"/>
                  <wp:effectExtent l="0" t="0" r="0" b="4445"/>
                  <wp:docPr id="11" name="Рисунок 11" descr="C:\Users\a.birkenova\AppData\Local\ITS.Paragraph\DocumentsCache\044075\0440759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birkenova\AppData\Local\ITS.Paragraph\DocumentsCache\044075\044075952.PNG"/>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392555" cy="414655"/>
                          </a:xfrm>
                          <a:prstGeom prst="rect">
                            <a:avLst/>
                          </a:prstGeom>
                          <a:noFill/>
                          <a:ln>
                            <a:noFill/>
                          </a:ln>
                        </pic:spPr>
                      </pic:pic>
                    </a:graphicData>
                  </a:graphic>
                </wp:inline>
              </w:drawing>
            </w:r>
          </w:p>
          <w:p w14:paraId="2D16D37F" w14:textId="77777777" w:rsidR="009F540E" w:rsidRPr="00382300" w:rsidRDefault="009F540E" w:rsidP="009F540E">
            <w:pPr>
              <w:pStyle w:val="a4"/>
              <w:shd w:val="clear" w:color="auto" w:fill="FFFFFF"/>
              <w:spacing w:before="0" w:beforeAutospacing="0" w:after="0" w:afterAutospacing="0" w:line="285" w:lineRule="atLeast"/>
              <w:textAlignment w:val="baseline"/>
            </w:pPr>
          </w:p>
          <w:p w14:paraId="5FBC8707" w14:textId="77777777" w:rsidR="009F540E" w:rsidRPr="00382300" w:rsidRDefault="009F540E" w:rsidP="009F540E">
            <w:pPr>
              <w:pStyle w:val="a4"/>
              <w:shd w:val="clear" w:color="auto" w:fill="FFFFFF"/>
              <w:spacing w:before="0" w:beforeAutospacing="0" w:after="0" w:afterAutospacing="0" w:line="285" w:lineRule="atLeast"/>
              <w:textAlignment w:val="baseline"/>
            </w:pPr>
            <w:proofErr w:type="spellStart"/>
            <w:r w:rsidRPr="00382300">
              <w:t>Мұнда</w:t>
            </w:r>
            <w:proofErr w:type="spellEnd"/>
            <w:r w:rsidRPr="00382300">
              <w:t>:</w:t>
            </w:r>
          </w:p>
          <w:p w14:paraId="5E94F3DA"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t xml:space="preserve">S – </w:t>
            </w:r>
            <w:proofErr w:type="spellStart"/>
            <w:r w:rsidRPr="00382300">
              <w:t>мұнайдың</w:t>
            </w:r>
            <w:proofErr w:type="spellEnd"/>
            <w:r w:rsidRPr="00382300">
              <w:t xml:space="preserve"> </w:t>
            </w:r>
            <w:proofErr w:type="spellStart"/>
            <w:r w:rsidRPr="00382300">
              <w:t>салықтық</w:t>
            </w:r>
            <w:proofErr w:type="spellEnd"/>
            <w:r w:rsidRPr="00382300">
              <w:t xml:space="preserve"> </w:t>
            </w:r>
            <w:proofErr w:type="spellStart"/>
            <w:r w:rsidRPr="00382300">
              <w:t>кезең</w:t>
            </w:r>
            <w:proofErr w:type="spellEnd"/>
            <w:r w:rsidRPr="00382300">
              <w:t xml:space="preserve"> </w:t>
            </w:r>
            <w:proofErr w:type="spellStart"/>
            <w:r w:rsidRPr="00382300">
              <w:t>үшін</w:t>
            </w:r>
            <w:proofErr w:type="spellEnd"/>
            <w:r w:rsidRPr="00382300">
              <w:t xml:space="preserve"> </w:t>
            </w:r>
            <w:proofErr w:type="spellStart"/>
            <w:r w:rsidRPr="00382300">
              <w:t>әлемдік</w:t>
            </w:r>
            <w:proofErr w:type="spellEnd"/>
            <w:r w:rsidRPr="00382300">
              <w:t xml:space="preserve"> </w:t>
            </w:r>
            <w:proofErr w:type="spellStart"/>
            <w:r w:rsidRPr="00382300">
              <w:t>бағасы</w:t>
            </w:r>
            <w:proofErr w:type="spellEnd"/>
            <w:r w:rsidRPr="00382300">
              <w:t>;</w:t>
            </w:r>
          </w:p>
          <w:p w14:paraId="135BEA02"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t xml:space="preserve">      P1, P2 ..., </w:t>
            </w:r>
            <w:proofErr w:type="spellStart"/>
            <w:r w:rsidRPr="00382300">
              <w:t>Рn</w:t>
            </w:r>
            <w:proofErr w:type="spellEnd"/>
            <w:r w:rsidRPr="00382300">
              <w:t xml:space="preserve"> – </w:t>
            </w:r>
            <w:proofErr w:type="spellStart"/>
            <w:r w:rsidRPr="00382300">
              <w:t>салықтық</w:t>
            </w:r>
            <w:proofErr w:type="spellEnd"/>
            <w:r w:rsidRPr="00382300">
              <w:t xml:space="preserve"> </w:t>
            </w:r>
            <w:proofErr w:type="spellStart"/>
            <w:r w:rsidRPr="00382300">
              <w:t>кезең</w:t>
            </w:r>
            <w:proofErr w:type="spellEnd"/>
            <w:r w:rsidRPr="00382300">
              <w:t xml:space="preserve"> </w:t>
            </w:r>
            <w:proofErr w:type="spellStart"/>
            <w:r w:rsidRPr="00382300">
              <w:t>ішінде</w:t>
            </w:r>
            <w:proofErr w:type="spellEnd"/>
            <w:r w:rsidRPr="00382300">
              <w:t xml:space="preserve"> </w:t>
            </w:r>
            <w:proofErr w:type="spellStart"/>
            <w:r w:rsidRPr="00382300">
              <w:t>баға</w:t>
            </w:r>
            <w:proofErr w:type="spellEnd"/>
            <w:r w:rsidRPr="00382300">
              <w:t xml:space="preserve"> </w:t>
            </w:r>
            <w:proofErr w:type="spellStart"/>
            <w:r w:rsidRPr="00382300">
              <w:t>белгіленімдері</w:t>
            </w:r>
            <w:proofErr w:type="spellEnd"/>
            <w:r w:rsidRPr="00382300">
              <w:t xml:space="preserve"> </w:t>
            </w:r>
            <w:proofErr w:type="spellStart"/>
            <w:r w:rsidRPr="00382300">
              <w:t>жарияланған</w:t>
            </w:r>
            <w:proofErr w:type="spellEnd"/>
            <w:r w:rsidRPr="00382300">
              <w:t xml:space="preserve"> </w:t>
            </w:r>
            <w:proofErr w:type="spellStart"/>
            <w:r w:rsidRPr="00382300">
              <w:t>күндері</w:t>
            </w:r>
            <w:proofErr w:type="spellEnd"/>
            <w:r w:rsidRPr="00382300">
              <w:t xml:space="preserve"> </w:t>
            </w:r>
            <w:proofErr w:type="spellStart"/>
            <w:r w:rsidRPr="00382300">
              <w:t>бағалардың</w:t>
            </w:r>
            <w:proofErr w:type="spellEnd"/>
            <w:r w:rsidRPr="00382300">
              <w:t xml:space="preserve"> </w:t>
            </w:r>
            <w:proofErr w:type="spellStart"/>
            <w:r w:rsidRPr="00382300">
              <w:t>күн</w:t>
            </w:r>
            <w:proofErr w:type="spellEnd"/>
            <w:r w:rsidRPr="00382300">
              <w:t xml:space="preserve"> </w:t>
            </w:r>
            <w:proofErr w:type="spellStart"/>
            <w:r w:rsidRPr="00382300">
              <w:t>сайынғы</w:t>
            </w:r>
            <w:proofErr w:type="spellEnd"/>
            <w:r w:rsidRPr="00382300">
              <w:t xml:space="preserve"> </w:t>
            </w:r>
            <w:proofErr w:type="spellStart"/>
            <w:r w:rsidRPr="00382300">
              <w:t>орташа</w:t>
            </w:r>
            <w:proofErr w:type="spellEnd"/>
            <w:r w:rsidRPr="00382300">
              <w:t xml:space="preserve"> </w:t>
            </w:r>
            <w:proofErr w:type="spellStart"/>
            <w:r w:rsidRPr="00382300">
              <w:t>арифметикалық</w:t>
            </w:r>
            <w:proofErr w:type="spellEnd"/>
            <w:r w:rsidRPr="00382300">
              <w:t xml:space="preserve"> </w:t>
            </w:r>
            <w:proofErr w:type="spellStart"/>
            <w:r w:rsidRPr="00382300">
              <w:t>белгіленімі</w:t>
            </w:r>
            <w:proofErr w:type="spellEnd"/>
            <w:r w:rsidRPr="00382300">
              <w:t>;</w:t>
            </w:r>
          </w:p>
          <w:p w14:paraId="482D1336"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t xml:space="preserve">      Е – </w:t>
            </w:r>
            <w:proofErr w:type="spellStart"/>
            <w:r w:rsidRPr="00382300">
              <w:t>тиiстi</w:t>
            </w:r>
            <w:proofErr w:type="spellEnd"/>
            <w:r w:rsidRPr="00382300">
              <w:t xml:space="preserve"> </w:t>
            </w:r>
            <w:proofErr w:type="spellStart"/>
            <w:r w:rsidRPr="00382300">
              <w:t>салықтық</w:t>
            </w:r>
            <w:proofErr w:type="spellEnd"/>
            <w:r w:rsidRPr="00382300">
              <w:t xml:space="preserve"> </w:t>
            </w:r>
            <w:proofErr w:type="spellStart"/>
            <w:r w:rsidRPr="00382300">
              <w:t>кезең</w:t>
            </w:r>
            <w:proofErr w:type="spellEnd"/>
            <w:r w:rsidRPr="00382300">
              <w:t xml:space="preserve"> </w:t>
            </w:r>
            <w:proofErr w:type="spellStart"/>
            <w:r w:rsidRPr="00382300">
              <w:t>үшін</w:t>
            </w:r>
            <w:proofErr w:type="spellEnd"/>
            <w:r w:rsidRPr="00382300">
              <w:t xml:space="preserve"> валюта </w:t>
            </w:r>
            <w:proofErr w:type="spellStart"/>
            <w:r w:rsidRPr="00382300">
              <w:t>айырбастаудың</w:t>
            </w:r>
            <w:proofErr w:type="spellEnd"/>
            <w:r w:rsidRPr="00382300">
              <w:t xml:space="preserve"> </w:t>
            </w:r>
            <w:proofErr w:type="spellStart"/>
            <w:r w:rsidRPr="00382300">
              <w:t>орташа</w:t>
            </w:r>
            <w:proofErr w:type="spellEnd"/>
            <w:r w:rsidRPr="00382300">
              <w:t xml:space="preserve"> </w:t>
            </w:r>
            <w:proofErr w:type="spellStart"/>
            <w:r w:rsidRPr="00382300">
              <w:t>арифметикалық</w:t>
            </w:r>
            <w:proofErr w:type="spellEnd"/>
            <w:r w:rsidRPr="00382300">
              <w:t xml:space="preserve"> </w:t>
            </w:r>
            <w:proofErr w:type="spellStart"/>
            <w:r w:rsidRPr="00382300">
              <w:t>ресми</w:t>
            </w:r>
            <w:proofErr w:type="spellEnd"/>
            <w:r w:rsidRPr="00382300">
              <w:t xml:space="preserve"> </w:t>
            </w:r>
            <w:proofErr w:type="spellStart"/>
            <w:r w:rsidRPr="00382300">
              <w:t>бағамы</w:t>
            </w:r>
            <w:proofErr w:type="spellEnd"/>
            <w:r w:rsidRPr="00382300">
              <w:t>;</w:t>
            </w:r>
          </w:p>
          <w:p w14:paraId="0446D936"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t xml:space="preserve">      n – </w:t>
            </w:r>
            <w:proofErr w:type="spellStart"/>
            <w:r w:rsidRPr="00382300">
              <w:t>салықтық</w:t>
            </w:r>
            <w:proofErr w:type="spellEnd"/>
            <w:r w:rsidRPr="00382300">
              <w:t xml:space="preserve"> </w:t>
            </w:r>
            <w:proofErr w:type="spellStart"/>
            <w:r w:rsidRPr="00382300">
              <w:t>кезеңде</w:t>
            </w:r>
            <w:proofErr w:type="spellEnd"/>
            <w:r w:rsidRPr="00382300">
              <w:t xml:space="preserve"> </w:t>
            </w:r>
            <w:proofErr w:type="spellStart"/>
            <w:r w:rsidRPr="00382300">
              <w:t>баға</w:t>
            </w:r>
            <w:proofErr w:type="spellEnd"/>
            <w:r w:rsidRPr="00382300">
              <w:t xml:space="preserve"> </w:t>
            </w:r>
            <w:proofErr w:type="spellStart"/>
            <w:r w:rsidRPr="00382300">
              <w:t>белгіленімдері</w:t>
            </w:r>
            <w:proofErr w:type="spellEnd"/>
            <w:r w:rsidRPr="00382300">
              <w:t xml:space="preserve"> </w:t>
            </w:r>
            <w:proofErr w:type="spellStart"/>
            <w:r w:rsidRPr="00382300">
              <w:t>жарияланған</w:t>
            </w:r>
            <w:proofErr w:type="spellEnd"/>
            <w:r w:rsidRPr="00382300">
              <w:t xml:space="preserve"> </w:t>
            </w:r>
            <w:proofErr w:type="spellStart"/>
            <w:r w:rsidRPr="00382300">
              <w:t>күндердің</w:t>
            </w:r>
            <w:proofErr w:type="spellEnd"/>
            <w:r w:rsidRPr="00382300">
              <w:t xml:space="preserve"> саны.</w:t>
            </w:r>
          </w:p>
          <w:p w14:paraId="2D0790E2"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t xml:space="preserve">      </w:t>
            </w:r>
            <w:proofErr w:type="spellStart"/>
            <w:r w:rsidRPr="00382300">
              <w:t>Бағалардың</w:t>
            </w:r>
            <w:proofErr w:type="spellEnd"/>
            <w:r w:rsidRPr="00382300">
              <w:t xml:space="preserve"> </w:t>
            </w:r>
            <w:proofErr w:type="spellStart"/>
            <w:r w:rsidRPr="00382300">
              <w:t>күн</w:t>
            </w:r>
            <w:proofErr w:type="spellEnd"/>
            <w:r w:rsidRPr="00382300">
              <w:t xml:space="preserve"> </w:t>
            </w:r>
            <w:proofErr w:type="spellStart"/>
            <w:r w:rsidRPr="00382300">
              <w:t>сайынғы</w:t>
            </w:r>
            <w:proofErr w:type="spellEnd"/>
            <w:r w:rsidRPr="00382300">
              <w:t xml:space="preserve"> </w:t>
            </w:r>
            <w:proofErr w:type="spellStart"/>
            <w:r w:rsidRPr="00382300">
              <w:t>орташа</w:t>
            </w:r>
            <w:proofErr w:type="spellEnd"/>
            <w:r w:rsidRPr="00382300">
              <w:t xml:space="preserve"> </w:t>
            </w:r>
            <w:proofErr w:type="spellStart"/>
            <w:r w:rsidRPr="00382300">
              <w:t>арифметикалық</w:t>
            </w:r>
            <w:proofErr w:type="spellEnd"/>
            <w:r w:rsidRPr="00382300">
              <w:t xml:space="preserve"> </w:t>
            </w:r>
            <w:proofErr w:type="spellStart"/>
            <w:r w:rsidRPr="00382300">
              <w:t>белгіленімі</w:t>
            </w:r>
            <w:proofErr w:type="spellEnd"/>
            <w:r w:rsidRPr="00382300">
              <w:t xml:space="preserve"> </w:t>
            </w:r>
            <w:proofErr w:type="spellStart"/>
            <w:r w:rsidRPr="00382300">
              <w:t>мына</w:t>
            </w:r>
            <w:proofErr w:type="spellEnd"/>
            <w:r w:rsidRPr="00382300">
              <w:t xml:space="preserve"> формула </w:t>
            </w:r>
            <w:proofErr w:type="spellStart"/>
            <w:r w:rsidRPr="00382300">
              <w:t>бойынша</w:t>
            </w:r>
            <w:proofErr w:type="spellEnd"/>
            <w:r w:rsidRPr="00382300">
              <w:t xml:space="preserve"> </w:t>
            </w:r>
            <w:proofErr w:type="spellStart"/>
            <w:r w:rsidRPr="00382300">
              <w:t>айқындалады</w:t>
            </w:r>
            <w:proofErr w:type="spellEnd"/>
            <w:r w:rsidRPr="00382300">
              <w:t>:</w:t>
            </w:r>
          </w:p>
          <w:p w14:paraId="164E04A6"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t> </w:t>
            </w:r>
            <w:r w:rsidRPr="00382300">
              <w:rPr>
                <w:noProof/>
              </w:rPr>
              <w:drawing>
                <wp:inline distT="0" distB="0" distL="0" distR="0" wp14:anchorId="1440903A" wp14:editId="0BE9C0EA">
                  <wp:extent cx="1392555" cy="403860"/>
                  <wp:effectExtent l="0" t="0" r="0" b="0"/>
                  <wp:docPr id="12" name="Рисунок 12" descr="C:\Users\a.birkenova\AppData\Local\ITS.Paragraph\DocumentsCache\044075\0440759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birkenova\AppData\Local\ITS.Paragraph\DocumentsCache\044075\044075953.PNG"/>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392555" cy="403860"/>
                          </a:xfrm>
                          <a:prstGeom prst="rect">
                            <a:avLst/>
                          </a:prstGeom>
                          <a:noFill/>
                          <a:ln>
                            <a:noFill/>
                          </a:ln>
                        </pic:spPr>
                      </pic:pic>
                    </a:graphicData>
                  </a:graphic>
                </wp:inline>
              </w:drawing>
            </w:r>
          </w:p>
          <w:p w14:paraId="4A14FFEA"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t> </w:t>
            </w:r>
          </w:p>
          <w:p w14:paraId="22AA82E9"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t xml:space="preserve">      </w:t>
            </w:r>
            <w:proofErr w:type="spellStart"/>
            <w:r w:rsidRPr="00382300">
              <w:t>мұнда</w:t>
            </w:r>
            <w:proofErr w:type="spellEnd"/>
            <w:r w:rsidRPr="00382300">
              <w:t>:</w:t>
            </w:r>
          </w:p>
          <w:p w14:paraId="026CE264"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lastRenderedPageBreak/>
              <w:t xml:space="preserve">      </w:t>
            </w:r>
            <w:proofErr w:type="spellStart"/>
            <w:r w:rsidRPr="00382300">
              <w:t>Pn</w:t>
            </w:r>
            <w:proofErr w:type="spellEnd"/>
            <w:r w:rsidRPr="00382300">
              <w:t xml:space="preserve"> - </w:t>
            </w:r>
            <w:proofErr w:type="spellStart"/>
            <w:r w:rsidRPr="00382300">
              <w:t>бағалардың</w:t>
            </w:r>
            <w:proofErr w:type="spellEnd"/>
            <w:r w:rsidRPr="00382300">
              <w:t xml:space="preserve"> </w:t>
            </w:r>
            <w:proofErr w:type="spellStart"/>
            <w:r w:rsidRPr="00382300">
              <w:t>күн</w:t>
            </w:r>
            <w:proofErr w:type="spellEnd"/>
            <w:r w:rsidRPr="00382300">
              <w:t xml:space="preserve"> </w:t>
            </w:r>
            <w:proofErr w:type="spellStart"/>
            <w:r w:rsidRPr="00382300">
              <w:t>сайынғы</w:t>
            </w:r>
            <w:proofErr w:type="spellEnd"/>
            <w:r w:rsidRPr="00382300">
              <w:t xml:space="preserve"> </w:t>
            </w:r>
            <w:proofErr w:type="spellStart"/>
            <w:r w:rsidRPr="00382300">
              <w:t>орташа</w:t>
            </w:r>
            <w:proofErr w:type="spellEnd"/>
            <w:r w:rsidRPr="00382300">
              <w:t xml:space="preserve"> </w:t>
            </w:r>
            <w:proofErr w:type="spellStart"/>
            <w:r w:rsidRPr="00382300">
              <w:t>арифметикалық</w:t>
            </w:r>
            <w:proofErr w:type="spellEnd"/>
            <w:r w:rsidRPr="00382300">
              <w:t xml:space="preserve"> </w:t>
            </w:r>
            <w:proofErr w:type="spellStart"/>
            <w:r w:rsidRPr="00382300">
              <w:t>белгіленімі</w:t>
            </w:r>
            <w:proofErr w:type="spellEnd"/>
            <w:r w:rsidRPr="00382300">
              <w:t>;</w:t>
            </w:r>
          </w:p>
          <w:p w14:paraId="2635BD38"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t xml:space="preserve">      Сn1 – "Юралс Средиземноморье" (Urals </w:t>
            </w:r>
            <w:proofErr w:type="spellStart"/>
            <w:r w:rsidRPr="00382300">
              <w:t>Med</w:t>
            </w:r>
            <w:proofErr w:type="spellEnd"/>
            <w:r w:rsidRPr="00382300">
              <w:t xml:space="preserve"> - CIF </w:t>
            </w:r>
            <w:proofErr w:type="spellStart"/>
            <w:r w:rsidRPr="00382300">
              <w:t>Augusta</w:t>
            </w:r>
            <w:proofErr w:type="spellEnd"/>
            <w:r w:rsidRPr="00382300">
              <w:t>)", "</w:t>
            </w:r>
            <w:proofErr w:type="spellStart"/>
            <w:r w:rsidRPr="00382300">
              <w:t>Kazakh</w:t>
            </w:r>
            <w:proofErr w:type="spellEnd"/>
            <w:r w:rsidRPr="00382300">
              <w:t xml:space="preserve"> </w:t>
            </w:r>
            <w:proofErr w:type="spellStart"/>
            <w:r w:rsidRPr="00382300">
              <w:t>Export</w:t>
            </w:r>
            <w:proofErr w:type="spellEnd"/>
            <w:r w:rsidRPr="00382300">
              <w:t xml:space="preserve"> </w:t>
            </w:r>
            <w:proofErr w:type="spellStart"/>
            <w:r w:rsidRPr="00382300">
              <w:t>Blend</w:t>
            </w:r>
            <w:proofErr w:type="spellEnd"/>
            <w:r w:rsidRPr="00382300">
              <w:t xml:space="preserve"> </w:t>
            </w:r>
            <w:proofErr w:type="spellStart"/>
            <w:r w:rsidRPr="00382300">
              <w:t>Crude</w:t>
            </w:r>
            <w:proofErr w:type="spellEnd"/>
            <w:r w:rsidRPr="00382300">
              <w:t xml:space="preserve"> Oil (</w:t>
            </w:r>
            <w:proofErr w:type="spellStart"/>
            <w:r w:rsidRPr="00382300">
              <w:t>Kebco</w:t>
            </w:r>
            <w:proofErr w:type="spellEnd"/>
            <w:r w:rsidRPr="00382300">
              <w:t xml:space="preserve"> - CIF </w:t>
            </w:r>
            <w:proofErr w:type="spellStart"/>
            <w:r w:rsidRPr="00382300">
              <w:t>Augusta</w:t>
            </w:r>
            <w:proofErr w:type="spellEnd"/>
            <w:r w:rsidRPr="00382300">
              <w:t xml:space="preserve">)" </w:t>
            </w:r>
            <w:proofErr w:type="spellStart"/>
            <w:r w:rsidRPr="00382300">
              <w:t>немесе</w:t>
            </w:r>
            <w:proofErr w:type="spellEnd"/>
            <w:r w:rsidRPr="00382300">
              <w:t xml:space="preserve"> "North Sea </w:t>
            </w:r>
            <w:proofErr w:type="spellStart"/>
            <w:r w:rsidRPr="00382300">
              <w:t>Dated</w:t>
            </w:r>
            <w:proofErr w:type="spellEnd"/>
            <w:r w:rsidRPr="00382300">
              <w:t xml:space="preserve">/Датированный </w:t>
            </w:r>
            <w:proofErr w:type="spellStart"/>
            <w:r w:rsidRPr="00382300">
              <w:t>Брент</w:t>
            </w:r>
            <w:proofErr w:type="spellEnd"/>
            <w:r w:rsidRPr="00382300">
              <w:t xml:space="preserve">" (Brent </w:t>
            </w:r>
            <w:proofErr w:type="spellStart"/>
            <w:r w:rsidRPr="00382300">
              <w:t>Dtd</w:t>
            </w:r>
            <w:proofErr w:type="spellEnd"/>
            <w:r w:rsidRPr="00382300">
              <w:t xml:space="preserve">)" </w:t>
            </w:r>
            <w:proofErr w:type="spellStart"/>
            <w:r w:rsidRPr="00382300">
              <w:t>күн</w:t>
            </w:r>
            <w:proofErr w:type="spellEnd"/>
            <w:r w:rsidRPr="00382300">
              <w:t xml:space="preserve"> </w:t>
            </w:r>
            <w:proofErr w:type="spellStart"/>
            <w:r w:rsidRPr="00382300">
              <w:t>сайынғы</w:t>
            </w:r>
            <w:proofErr w:type="spellEnd"/>
            <w:r w:rsidRPr="00382300">
              <w:t xml:space="preserve"> </w:t>
            </w:r>
            <w:proofErr w:type="spellStart"/>
            <w:r w:rsidRPr="00382300">
              <w:t>мұнай</w:t>
            </w:r>
            <w:proofErr w:type="spellEnd"/>
            <w:r w:rsidRPr="00382300">
              <w:t xml:space="preserve"> </w:t>
            </w:r>
            <w:proofErr w:type="spellStart"/>
            <w:r w:rsidRPr="00382300">
              <w:t>белгіленімінің</w:t>
            </w:r>
            <w:proofErr w:type="spellEnd"/>
            <w:r w:rsidRPr="00382300">
              <w:t xml:space="preserve"> </w:t>
            </w:r>
            <w:proofErr w:type="spellStart"/>
            <w:r w:rsidRPr="00382300">
              <w:t>төмен</w:t>
            </w:r>
            <w:proofErr w:type="spellEnd"/>
            <w:r w:rsidRPr="00382300">
              <w:t xml:space="preserve"> </w:t>
            </w:r>
            <w:proofErr w:type="spellStart"/>
            <w:r w:rsidRPr="00382300">
              <w:t>мәні</w:t>
            </w:r>
            <w:proofErr w:type="spellEnd"/>
            <w:r w:rsidRPr="00382300">
              <w:t xml:space="preserve"> (</w:t>
            </w:r>
            <w:proofErr w:type="spellStart"/>
            <w:r w:rsidRPr="00382300">
              <w:t>min</w:t>
            </w:r>
            <w:proofErr w:type="spellEnd"/>
            <w:r w:rsidRPr="00382300">
              <w:t>);</w:t>
            </w:r>
          </w:p>
          <w:p w14:paraId="76A8CB3C" w14:textId="77777777" w:rsidR="009F540E" w:rsidRPr="00382300" w:rsidRDefault="009F540E" w:rsidP="009F540E">
            <w:pPr>
              <w:pStyle w:val="a4"/>
              <w:shd w:val="clear" w:color="auto" w:fill="FFFFFF"/>
              <w:spacing w:before="0" w:beforeAutospacing="0" w:after="0" w:afterAutospacing="0" w:line="285" w:lineRule="atLeast"/>
              <w:textAlignment w:val="baseline"/>
            </w:pPr>
            <w:r w:rsidRPr="00382300">
              <w:t xml:space="preserve">      Сn2 – "Юралс Средиземноморье" (Urals </w:t>
            </w:r>
            <w:proofErr w:type="spellStart"/>
            <w:r w:rsidRPr="00382300">
              <w:t>Med</w:t>
            </w:r>
            <w:proofErr w:type="spellEnd"/>
            <w:r w:rsidRPr="00382300">
              <w:t xml:space="preserve"> - CIF </w:t>
            </w:r>
            <w:proofErr w:type="spellStart"/>
            <w:r w:rsidRPr="00382300">
              <w:t>Augusta</w:t>
            </w:r>
            <w:proofErr w:type="spellEnd"/>
            <w:r w:rsidRPr="00382300">
              <w:t>)", "</w:t>
            </w:r>
            <w:proofErr w:type="spellStart"/>
            <w:r w:rsidRPr="00382300">
              <w:t>Kazakh</w:t>
            </w:r>
            <w:proofErr w:type="spellEnd"/>
            <w:r w:rsidRPr="00382300">
              <w:t xml:space="preserve"> </w:t>
            </w:r>
            <w:proofErr w:type="spellStart"/>
            <w:r w:rsidRPr="00382300">
              <w:t>Export</w:t>
            </w:r>
            <w:proofErr w:type="spellEnd"/>
            <w:r w:rsidRPr="00382300">
              <w:t xml:space="preserve"> </w:t>
            </w:r>
            <w:proofErr w:type="spellStart"/>
            <w:r w:rsidRPr="00382300">
              <w:t>Blend</w:t>
            </w:r>
            <w:proofErr w:type="spellEnd"/>
            <w:r w:rsidRPr="00382300">
              <w:t xml:space="preserve"> </w:t>
            </w:r>
            <w:proofErr w:type="spellStart"/>
            <w:r w:rsidRPr="00382300">
              <w:t>Crude</w:t>
            </w:r>
            <w:proofErr w:type="spellEnd"/>
            <w:r w:rsidRPr="00382300">
              <w:t xml:space="preserve"> Oil (</w:t>
            </w:r>
            <w:proofErr w:type="spellStart"/>
            <w:r w:rsidRPr="00382300">
              <w:t>Kebco</w:t>
            </w:r>
            <w:proofErr w:type="spellEnd"/>
            <w:r w:rsidRPr="00382300">
              <w:t xml:space="preserve"> - CIF </w:t>
            </w:r>
            <w:proofErr w:type="spellStart"/>
            <w:r w:rsidRPr="00382300">
              <w:t>Augusta</w:t>
            </w:r>
            <w:proofErr w:type="spellEnd"/>
            <w:r w:rsidRPr="00382300">
              <w:t xml:space="preserve">)" </w:t>
            </w:r>
            <w:proofErr w:type="spellStart"/>
            <w:r w:rsidRPr="00382300">
              <w:t>немесе</w:t>
            </w:r>
            <w:proofErr w:type="spellEnd"/>
            <w:r w:rsidRPr="00382300">
              <w:t xml:space="preserve"> "North Sea </w:t>
            </w:r>
            <w:proofErr w:type="spellStart"/>
            <w:r w:rsidRPr="00382300">
              <w:t>Dated</w:t>
            </w:r>
            <w:proofErr w:type="spellEnd"/>
            <w:r w:rsidRPr="00382300">
              <w:t xml:space="preserve">/Датированный </w:t>
            </w:r>
            <w:proofErr w:type="spellStart"/>
            <w:r w:rsidRPr="00382300">
              <w:t>Брент</w:t>
            </w:r>
            <w:proofErr w:type="spellEnd"/>
            <w:r w:rsidRPr="00382300">
              <w:t xml:space="preserve">" (Brent </w:t>
            </w:r>
            <w:proofErr w:type="spellStart"/>
            <w:r w:rsidRPr="00382300">
              <w:t>Dtd</w:t>
            </w:r>
            <w:proofErr w:type="spellEnd"/>
            <w:r w:rsidRPr="00382300">
              <w:t xml:space="preserve">)" </w:t>
            </w:r>
            <w:proofErr w:type="spellStart"/>
            <w:r w:rsidRPr="00382300">
              <w:t>күн</w:t>
            </w:r>
            <w:proofErr w:type="spellEnd"/>
            <w:r w:rsidRPr="00382300">
              <w:t xml:space="preserve"> </w:t>
            </w:r>
            <w:proofErr w:type="spellStart"/>
            <w:r w:rsidRPr="00382300">
              <w:t>сайынғы</w:t>
            </w:r>
            <w:proofErr w:type="spellEnd"/>
            <w:r w:rsidRPr="00382300">
              <w:t xml:space="preserve"> </w:t>
            </w:r>
            <w:proofErr w:type="spellStart"/>
            <w:r w:rsidRPr="00382300">
              <w:t>мұнай</w:t>
            </w:r>
            <w:proofErr w:type="spellEnd"/>
            <w:r w:rsidRPr="00382300">
              <w:t xml:space="preserve"> </w:t>
            </w:r>
            <w:proofErr w:type="spellStart"/>
            <w:r w:rsidRPr="00382300">
              <w:t>белгіленімінің</w:t>
            </w:r>
            <w:proofErr w:type="spellEnd"/>
            <w:r w:rsidRPr="00382300">
              <w:t xml:space="preserve"> </w:t>
            </w:r>
            <w:proofErr w:type="spellStart"/>
            <w:r w:rsidRPr="00382300">
              <w:t>жоғары</w:t>
            </w:r>
            <w:proofErr w:type="spellEnd"/>
            <w:r w:rsidRPr="00382300">
              <w:t xml:space="preserve"> </w:t>
            </w:r>
            <w:proofErr w:type="spellStart"/>
            <w:r w:rsidRPr="00382300">
              <w:t>мәні</w:t>
            </w:r>
            <w:proofErr w:type="spellEnd"/>
            <w:r w:rsidRPr="00382300">
              <w:t xml:space="preserve"> (</w:t>
            </w:r>
            <w:proofErr w:type="spellStart"/>
            <w:r w:rsidRPr="00382300">
              <w:t>max</w:t>
            </w:r>
            <w:proofErr w:type="spellEnd"/>
            <w:r w:rsidRPr="00382300">
              <w:t>).</w:t>
            </w:r>
          </w:p>
          <w:p w14:paraId="4489AEFD" w14:textId="77777777" w:rsidR="009F540E" w:rsidRPr="00382300" w:rsidRDefault="009F540E" w:rsidP="009F540E">
            <w:pPr>
              <w:pStyle w:val="a4"/>
              <w:shd w:val="clear" w:color="auto" w:fill="FFFFFF"/>
              <w:spacing w:before="0" w:beforeAutospacing="0" w:after="0" w:afterAutospacing="0" w:line="285" w:lineRule="atLeast"/>
              <w:textAlignment w:val="baseline"/>
              <w:rPr>
                <w:b/>
                <w:bCs/>
                <w:lang w:val="kk-KZ"/>
              </w:rPr>
            </w:pPr>
          </w:p>
          <w:p w14:paraId="710AF2DA" w14:textId="77777777" w:rsidR="009F540E" w:rsidRPr="00382300" w:rsidRDefault="009F540E" w:rsidP="009F540E">
            <w:pPr>
              <w:pStyle w:val="a4"/>
              <w:shd w:val="clear" w:color="auto" w:fill="FFFFFF"/>
              <w:spacing w:before="0" w:beforeAutospacing="0" w:after="0" w:afterAutospacing="0" w:line="285" w:lineRule="atLeast"/>
              <w:textAlignment w:val="baseline"/>
              <w:rPr>
                <w:b/>
                <w:bCs/>
                <w:lang w:val="kk-KZ"/>
              </w:rPr>
            </w:pPr>
          </w:p>
          <w:p w14:paraId="4C139852" w14:textId="77777777" w:rsidR="009F540E" w:rsidRPr="00382300" w:rsidRDefault="009F540E" w:rsidP="009F540E">
            <w:pPr>
              <w:pStyle w:val="a4"/>
              <w:shd w:val="clear" w:color="auto" w:fill="FFFFFF"/>
              <w:spacing w:before="0" w:beforeAutospacing="0" w:after="0" w:afterAutospacing="0" w:line="285" w:lineRule="atLeast"/>
              <w:textAlignment w:val="baseline"/>
              <w:rPr>
                <w:b/>
                <w:bCs/>
                <w:lang w:val="kk-KZ"/>
              </w:rPr>
            </w:pPr>
          </w:p>
          <w:p w14:paraId="26C756D6" w14:textId="77777777" w:rsidR="009F540E" w:rsidRPr="00382300" w:rsidRDefault="009F540E" w:rsidP="009F540E">
            <w:pPr>
              <w:pStyle w:val="a4"/>
              <w:shd w:val="clear" w:color="auto" w:fill="FFFFFF"/>
              <w:spacing w:before="0" w:beforeAutospacing="0" w:after="0" w:afterAutospacing="0" w:line="285" w:lineRule="atLeast"/>
              <w:textAlignment w:val="baseline"/>
              <w:rPr>
                <w:b/>
                <w:bCs/>
                <w:lang w:val="kk-KZ"/>
              </w:rPr>
            </w:pPr>
          </w:p>
          <w:p w14:paraId="485B0970" w14:textId="77777777" w:rsidR="009F540E" w:rsidRPr="00382300" w:rsidRDefault="009F540E" w:rsidP="009F540E">
            <w:pPr>
              <w:pStyle w:val="a4"/>
              <w:shd w:val="clear" w:color="auto" w:fill="FFFFFF"/>
              <w:spacing w:before="0" w:beforeAutospacing="0" w:after="0" w:afterAutospacing="0" w:line="285" w:lineRule="atLeast"/>
              <w:textAlignment w:val="baseline"/>
              <w:rPr>
                <w:b/>
                <w:bCs/>
                <w:lang w:val="kk-KZ"/>
              </w:rPr>
            </w:pPr>
          </w:p>
          <w:p w14:paraId="6785E248" w14:textId="77777777" w:rsidR="009F540E" w:rsidRPr="00382300" w:rsidRDefault="009F540E" w:rsidP="009F540E">
            <w:pPr>
              <w:pStyle w:val="a4"/>
              <w:shd w:val="clear" w:color="auto" w:fill="FFFFFF"/>
              <w:spacing w:before="0" w:beforeAutospacing="0" w:after="0" w:afterAutospacing="0" w:line="285" w:lineRule="atLeast"/>
              <w:textAlignment w:val="baseline"/>
              <w:rPr>
                <w:b/>
                <w:bCs/>
                <w:lang w:val="kk-KZ"/>
              </w:rPr>
            </w:pPr>
          </w:p>
          <w:p w14:paraId="1646C0C5" w14:textId="77777777" w:rsidR="009F540E" w:rsidRPr="00382300" w:rsidRDefault="009F540E" w:rsidP="009F540E">
            <w:pPr>
              <w:pStyle w:val="a4"/>
              <w:shd w:val="clear" w:color="auto" w:fill="FFFFFF"/>
              <w:spacing w:before="0" w:beforeAutospacing="0" w:after="0" w:afterAutospacing="0" w:line="285" w:lineRule="atLeast"/>
              <w:textAlignment w:val="baseline"/>
              <w:rPr>
                <w:b/>
                <w:bCs/>
                <w:lang w:val="kk-KZ"/>
              </w:rPr>
            </w:pPr>
          </w:p>
          <w:p w14:paraId="335E0C86" w14:textId="77777777" w:rsidR="009F540E" w:rsidRPr="00382300" w:rsidRDefault="009F540E" w:rsidP="009F540E">
            <w:pPr>
              <w:pStyle w:val="a4"/>
              <w:shd w:val="clear" w:color="auto" w:fill="FFFFFF"/>
              <w:spacing w:before="0" w:beforeAutospacing="0" w:after="0" w:afterAutospacing="0" w:line="285" w:lineRule="atLeast"/>
              <w:textAlignment w:val="baseline"/>
              <w:rPr>
                <w:b/>
                <w:bCs/>
                <w:lang w:val="kk-KZ"/>
              </w:rPr>
            </w:pPr>
          </w:p>
          <w:p w14:paraId="3A134B0B" w14:textId="77777777" w:rsidR="009F540E" w:rsidRPr="00382300" w:rsidRDefault="009F540E" w:rsidP="009F540E">
            <w:pPr>
              <w:pStyle w:val="a4"/>
              <w:shd w:val="clear" w:color="auto" w:fill="FFFFFF"/>
              <w:spacing w:before="0" w:beforeAutospacing="0" w:after="0" w:afterAutospacing="0" w:line="285" w:lineRule="atLeast"/>
              <w:textAlignment w:val="baseline"/>
              <w:rPr>
                <w:b/>
                <w:bCs/>
                <w:lang w:val="kk-KZ"/>
              </w:rPr>
            </w:pPr>
          </w:p>
          <w:p w14:paraId="1132C116" w14:textId="77777777" w:rsidR="009F540E" w:rsidRPr="00382300" w:rsidRDefault="009F540E" w:rsidP="009F540E">
            <w:pPr>
              <w:pStyle w:val="a4"/>
              <w:shd w:val="clear" w:color="auto" w:fill="FFFFFF"/>
              <w:spacing w:before="0" w:beforeAutospacing="0" w:after="0" w:afterAutospacing="0" w:line="285" w:lineRule="atLeast"/>
              <w:textAlignment w:val="baseline"/>
              <w:rPr>
                <w:b/>
                <w:bCs/>
                <w:lang w:val="kk-KZ"/>
              </w:rPr>
            </w:pPr>
          </w:p>
          <w:p w14:paraId="63262588" w14:textId="77777777" w:rsidR="009F540E" w:rsidRPr="00382300" w:rsidRDefault="009F540E" w:rsidP="009F540E">
            <w:pPr>
              <w:pStyle w:val="a4"/>
              <w:shd w:val="clear" w:color="auto" w:fill="FFFFFF"/>
              <w:spacing w:before="0" w:beforeAutospacing="0" w:after="0" w:afterAutospacing="0" w:line="285" w:lineRule="atLeast"/>
              <w:textAlignment w:val="baseline"/>
              <w:rPr>
                <w:b/>
                <w:bCs/>
                <w:lang w:val="kk-KZ"/>
              </w:rPr>
            </w:pPr>
          </w:p>
          <w:p w14:paraId="497AC99E" w14:textId="77777777" w:rsidR="009F540E" w:rsidRPr="00382300" w:rsidRDefault="009F540E" w:rsidP="009F540E">
            <w:pPr>
              <w:pStyle w:val="a4"/>
              <w:shd w:val="clear" w:color="auto" w:fill="FFFFFF"/>
              <w:spacing w:before="0" w:beforeAutospacing="0" w:after="0" w:afterAutospacing="0" w:line="285" w:lineRule="atLeast"/>
              <w:textAlignment w:val="baseline"/>
              <w:rPr>
                <w:b/>
                <w:bCs/>
                <w:lang w:val="kk-KZ"/>
              </w:rPr>
            </w:pPr>
          </w:p>
          <w:p w14:paraId="06958BDE" w14:textId="77777777" w:rsidR="009F540E" w:rsidRPr="00382300" w:rsidRDefault="009F540E" w:rsidP="009F540E">
            <w:pPr>
              <w:pStyle w:val="a4"/>
              <w:shd w:val="clear" w:color="auto" w:fill="FFFFFF"/>
              <w:spacing w:before="0" w:beforeAutospacing="0" w:after="0" w:afterAutospacing="0" w:line="285" w:lineRule="atLeast"/>
              <w:textAlignment w:val="baseline"/>
              <w:rPr>
                <w:b/>
                <w:bCs/>
                <w:lang w:val="kk-KZ"/>
              </w:rPr>
            </w:pPr>
          </w:p>
          <w:p w14:paraId="3223727B" w14:textId="77777777" w:rsidR="009F540E" w:rsidRPr="00382300" w:rsidRDefault="009F540E" w:rsidP="009F540E">
            <w:pPr>
              <w:pStyle w:val="a4"/>
              <w:shd w:val="clear" w:color="auto" w:fill="FFFFFF"/>
              <w:spacing w:before="0" w:beforeAutospacing="0" w:after="0" w:afterAutospacing="0" w:line="285" w:lineRule="atLeast"/>
              <w:textAlignment w:val="baseline"/>
              <w:rPr>
                <w:b/>
                <w:bCs/>
                <w:lang w:val="kk-KZ"/>
              </w:rPr>
            </w:pPr>
          </w:p>
          <w:p w14:paraId="14EBA051" w14:textId="77777777" w:rsidR="009F540E" w:rsidRPr="00382300" w:rsidRDefault="009F540E" w:rsidP="009F540E">
            <w:pPr>
              <w:pStyle w:val="a4"/>
              <w:shd w:val="clear" w:color="auto" w:fill="FFFFFF"/>
              <w:spacing w:before="0" w:beforeAutospacing="0" w:after="0" w:afterAutospacing="0" w:line="285" w:lineRule="atLeast"/>
              <w:textAlignment w:val="baseline"/>
              <w:rPr>
                <w:b/>
                <w:bCs/>
                <w:lang w:val="kk-KZ"/>
              </w:rPr>
            </w:pPr>
          </w:p>
          <w:p w14:paraId="2E720FC7" w14:textId="77777777" w:rsidR="009F540E" w:rsidRPr="00382300" w:rsidRDefault="009F540E" w:rsidP="009F540E">
            <w:pPr>
              <w:pStyle w:val="a4"/>
              <w:shd w:val="clear" w:color="auto" w:fill="FFFFFF"/>
              <w:spacing w:before="0" w:beforeAutospacing="0" w:after="0" w:afterAutospacing="0" w:line="285" w:lineRule="atLeast"/>
              <w:textAlignment w:val="baseline"/>
              <w:rPr>
                <w:b/>
                <w:bCs/>
                <w:lang w:val="kk-KZ"/>
              </w:rPr>
            </w:pPr>
            <w:r w:rsidRPr="00382300">
              <w:rPr>
                <w:b/>
                <w:bCs/>
                <w:lang w:val="kk-KZ"/>
              </w:rPr>
              <w:t>Алып тастау</w:t>
            </w:r>
          </w:p>
          <w:p w14:paraId="68D422A7" w14:textId="77777777" w:rsidR="009F540E" w:rsidRPr="00382300" w:rsidRDefault="009F540E" w:rsidP="009F540E">
            <w:pPr>
              <w:pStyle w:val="a4"/>
              <w:shd w:val="clear" w:color="auto" w:fill="FFFFFF"/>
              <w:spacing w:before="0" w:beforeAutospacing="0" w:after="0" w:afterAutospacing="0" w:line="285" w:lineRule="atLeast"/>
              <w:textAlignment w:val="baseline"/>
              <w:rPr>
                <w:lang w:val="kk-KZ"/>
              </w:rPr>
            </w:pPr>
            <w:r w:rsidRPr="00382300">
              <w:rPr>
                <w:lang w:val="kk-KZ"/>
              </w:rPr>
              <w:t>     </w:t>
            </w:r>
          </w:p>
          <w:p w14:paraId="2D4246F2" w14:textId="77777777" w:rsidR="009F540E" w:rsidRPr="00382300" w:rsidRDefault="009F540E" w:rsidP="009F540E">
            <w:pPr>
              <w:pStyle w:val="a4"/>
              <w:shd w:val="clear" w:color="auto" w:fill="FFFFFF"/>
              <w:spacing w:before="0" w:beforeAutospacing="0" w:after="0" w:afterAutospacing="0" w:line="285" w:lineRule="atLeast"/>
              <w:textAlignment w:val="baseline"/>
              <w:rPr>
                <w:lang w:val="kk-KZ"/>
              </w:rPr>
            </w:pPr>
          </w:p>
          <w:p w14:paraId="62A8896E" w14:textId="77777777" w:rsidR="009F540E" w:rsidRPr="00382300" w:rsidRDefault="009F540E" w:rsidP="009F540E">
            <w:pPr>
              <w:pStyle w:val="a4"/>
              <w:shd w:val="clear" w:color="auto" w:fill="FFFFFF"/>
              <w:spacing w:before="0" w:beforeAutospacing="0" w:after="0" w:afterAutospacing="0" w:line="285" w:lineRule="atLeast"/>
              <w:textAlignment w:val="baseline"/>
              <w:rPr>
                <w:lang w:val="kk-KZ"/>
              </w:rPr>
            </w:pPr>
          </w:p>
          <w:p w14:paraId="76AD20CB" w14:textId="77777777" w:rsidR="009F540E" w:rsidRPr="00382300" w:rsidRDefault="009F540E" w:rsidP="009F540E">
            <w:pPr>
              <w:pStyle w:val="a4"/>
              <w:shd w:val="clear" w:color="auto" w:fill="FFFFFF"/>
              <w:spacing w:before="0" w:beforeAutospacing="0" w:after="0" w:afterAutospacing="0" w:line="285" w:lineRule="atLeast"/>
              <w:textAlignment w:val="baseline"/>
              <w:rPr>
                <w:lang w:val="kk-KZ"/>
              </w:rPr>
            </w:pPr>
          </w:p>
          <w:p w14:paraId="6ACFF1CC" w14:textId="77777777" w:rsidR="009F540E" w:rsidRPr="00382300" w:rsidRDefault="009F540E" w:rsidP="009F540E">
            <w:pPr>
              <w:pStyle w:val="a4"/>
              <w:shd w:val="clear" w:color="auto" w:fill="FFFFFF"/>
              <w:spacing w:before="0" w:beforeAutospacing="0" w:after="0" w:afterAutospacing="0" w:line="285" w:lineRule="atLeast"/>
              <w:textAlignment w:val="baseline"/>
              <w:rPr>
                <w:lang w:val="kk-KZ"/>
              </w:rPr>
            </w:pPr>
          </w:p>
          <w:p w14:paraId="467C083C" w14:textId="77777777" w:rsidR="009F540E" w:rsidRPr="00382300" w:rsidRDefault="009F540E" w:rsidP="009F540E">
            <w:pPr>
              <w:pStyle w:val="a4"/>
              <w:shd w:val="clear" w:color="auto" w:fill="FFFFFF"/>
              <w:spacing w:before="0" w:beforeAutospacing="0" w:after="0" w:afterAutospacing="0" w:line="285" w:lineRule="atLeast"/>
              <w:textAlignment w:val="baseline"/>
              <w:rPr>
                <w:lang w:val="kk-KZ"/>
              </w:rPr>
            </w:pPr>
          </w:p>
          <w:p w14:paraId="1F54B9A5" w14:textId="77777777" w:rsidR="009F540E" w:rsidRPr="00382300" w:rsidRDefault="009F540E" w:rsidP="009F540E">
            <w:pPr>
              <w:pStyle w:val="a4"/>
              <w:shd w:val="clear" w:color="auto" w:fill="FFFFFF"/>
              <w:spacing w:before="0" w:beforeAutospacing="0" w:after="0" w:afterAutospacing="0" w:line="285" w:lineRule="atLeast"/>
              <w:textAlignment w:val="baseline"/>
              <w:rPr>
                <w:lang w:val="kk-KZ"/>
              </w:rPr>
            </w:pPr>
          </w:p>
          <w:p w14:paraId="1062AC3C" w14:textId="77777777" w:rsidR="009F540E" w:rsidRPr="00382300" w:rsidRDefault="009F540E" w:rsidP="009F540E">
            <w:pPr>
              <w:pStyle w:val="a4"/>
              <w:shd w:val="clear" w:color="auto" w:fill="FFFFFF"/>
              <w:spacing w:before="0" w:beforeAutospacing="0" w:after="0" w:afterAutospacing="0" w:line="285" w:lineRule="atLeast"/>
              <w:textAlignment w:val="baseline"/>
              <w:rPr>
                <w:lang w:val="kk-KZ"/>
              </w:rPr>
            </w:pPr>
          </w:p>
          <w:p w14:paraId="3476439A" w14:textId="77777777" w:rsidR="009F540E" w:rsidRPr="00382300" w:rsidRDefault="009F540E" w:rsidP="009F540E">
            <w:pPr>
              <w:pStyle w:val="a4"/>
              <w:shd w:val="clear" w:color="auto" w:fill="FFFFFF"/>
              <w:spacing w:before="0" w:beforeAutospacing="0" w:after="0" w:afterAutospacing="0" w:line="285" w:lineRule="atLeast"/>
              <w:textAlignment w:val="baseline"/>
              <w:rPr>
                <w:lang w:val="kk-KZ"/>
              </w:rPr>
            </w:pPr>
          </w:p>
          <w:p w14:paraId="380C4190" w14:textId="77777777" w:rsidR="009F540E" w:rsidRPr="00382300" w:rsidRDefault="009F540E" w:rsidP="009F540E">
            <w:pPr>
              <w:pStyle w:val="a4"/>
              <w:shd w:val="clear" w:color="auto" w:fill="FFFFFF"/>
              <w:spacing w:before="0" w:beforeAutospacing="0" w:after="0" w:afterAutospacing="0" w:line="285" w:lineRule="atLeast"/>
              <w:textAlignment w:val="baseline"/>
              <w:rPr>
                <w:lang w:val="kk-KZ"/>
              </w:rPr>
            </w:pPr>
          </w:p>
          <w:p w14:paraId="493C0A41" w14:textId="77777777" w:rsidR="009F540E" w:rsidRPr="00382300" w:rsidRDefault="009F540E" w:rsidP="009F540E">
            <w:pPr>
              <w:pStyle w:val="a4"/>
              <w:shd w:val="clear" w:color="auto" w:fill="FFFFFF"/>
              <w:spacing w:before="0" w:beforeAutospacing="0" w:after="0" w:afterAutospacing="0" w:line="285" w:lineRule="atLeast"/>
              <w:textAlignment w:val="baseline"/>
              <w:rPr>
                <w:lang w:val="kk-KZ"/>
              </w:rPr>
            </w:pPr>
          </w:p>
          <w:p w14:paraId="1F622A65" w14:textId="77777777" w:rsidR="009F540E" w:rsidRPr="00382300" w:rsidRDefault="009F540E" w:rsidP="009F540E">
            <w:pPr>
              <w:pStyle w:val="a4"/>
              <w:shd w:val="clear" w:color="auto" w:fill="FFFFFF"/>
              <w:spacing w:before="0" w:beforeAutospacing="0" w:after="0" w:afterAutospacing="0" w:line="285" w:lineRule="atLeast"/>
              <w:textAlignment w:val="baseline"/>
              <w:rPr>
                <w:lang w:val="kk-KZ"/>
              </w:rPr>
            </w:pPr>
          </w:p>
          <w:p w14:paraId="140122CF" w14:textId="77777777" w:rsidR="009F540E" w:rsidRPr="00382300" w:rsidRDefault="009F540E" w:rsidP="009F540E">
            <w:pPr>
              <w:pStyle w:val="a4"/>
              <w:shd w:val="clear" w:color="auto" w:fill="FFFFFF"/>
              <w:spacing w:before="0" w:beforeAutospacing="0" w:after="0" w:afterAutospacing="0" w:line="285" w:lineRule="atLeast"/>
              <w:textAlignment w:val="baseline"/>
              <w:rPr>
                <w:lang w:val="kk-KZ"/>
              </w:rPr>
            </w:pPr>
          </w:p>
          <w:p w14:paraId="0AA128EF" w14:textId="77777777" w:rsidR="009F540E" w:rsidRPr="00382300" w:rsidRDefault="009F540E" w:rsidP="009F540E">
            <w:pPr>
              <w:pStyle w:val="a4"/>
              <w:shd w:val="clear" w:color="auto" w:fill="FFFFFF"/>
              <w:spacing w:before="0" w:beforeAutospacing="0" w:after="0" w:afterAutospacing="0" w:line="285" w:lineRule="atLeast"/>
              <w:textAlignment w:val="baseline"/>
              <w:rPr>
                <w:lang w:val="kk-KZ"/>
              </w:rPr>
            </w:pPr>
          </w:p>
          <w:p w14:paraId="63AC021C" w14:textId="77777777" w:rsidR="009F540E" w:rsidRPr="00382300" w:rsidRDefault="009F540E" w:rsidP="009F540E">
            <w:pPr>
              <w:pStyle w:val="a4"/>
              <w:shd w:val="clear" w:color="auto" w:fill="FFFFFF"/>
              <w:spacing w:before="0" w:beforeAutospacing="0" w:after="0" w:afterAutospacing="0" w:line="285" w:lineRule="atLeast"/>
              <w:textAlignment w:val="baseline"/>
              <w:rPr>
                <w:lang w:val="kk-KZ"/>
              </w:rPr>
            </w:pPr>
          </w:p>
          <w:p w14:paraId="58D9C93B" w14:textId="77777777" w:rsidR="009F540E" w:rsidRPr="00382300" w:rsidRDefault="009F540E" w:rsidP="009F540E">
            <w:pPr>
              <w:pStyle w:val="a4"/>
              <w:shd w:val="clear" w:color="auto" w:fill="FFFFFF"/>
              <w:spacing w:before="0" w:beforeAutospacing="0" w:after="0" w:afterAutospacing="0" w:line="285" w:lineRule="atLeast"/>
              <w:textAlignment w:val="baseline"/>
              <w:rPr>
                <w:lang w:val="kk-KZ"/>
              </w:rPr>
            </w:pPr>
          </w:p>
          <w:p w14:paraId="3609CD34" w14:textId="77777777" w:rsidR="009F540E" w:rsidRPr="00382300" w:rsidRDefault="009F540E" w:rsidP="009F540E">
            <w:pPr>
              <w:pStyle w:val="a4"/>
              <w:shd w:val="clear" w:color="auto" w:fill="FFFFFF"/>
              <w:spacing w:before="0" w:beforeAutospacing="0" w:after="0" w:afterAutospacing="0" w:line="285" w:lineRule="atLeast"/>
              <w:textAlignment w:val="baseline"/>
              <w:rPr>
                <w:lang w:val="kk-KZ"/>
              </w:rPr>
            </w:pPr>
          </w:p>
          <w:p w14:paraId="31120587" w14:textId="77777777" w:rsidR="009F540E" w:rsidRPr="00382300" w:rsidRDefault="009F540E" w:rsidP="009F540E">
            <w:pPr>
              <w:pStyle w:val="a4"/>
              <w:shd w:val="clear" w:color="auto" w:fill="FFFFFF"/>
              <w:spacing w:before="0" w:beforeAutospacing="0" w:after="0" w:afterAutospacing="0" w:line="285" w:lineRule="atLeast"/>
              <w:textAlignment w:val="baseline"/>
              <w:rPr>
                <w:lang w:val="kk-KZ"/>
              </w:rPr>
            </w:pPr>
          </w:p>
          <w:p w14:paraId="1B6AEA61" w14:textId="77777777" w:rsidR="009F540E" w:rsidRPr="00382300" w:rsidRDefault="009F540E" w:rsidP="009F540E">
            <w:pPr>
              <w:pStyle w:val="a4"/>
              <w:shd w:val="clear" w:color="auto" w:fill="FFFFFF"/>
              <w:spacing w:before="0" w:beforeAutospacing="0" w:after="0" w:afterAutospacing="0" w:line="285" w:lineRule="atLeast"/>
              <w:textAlignment w:val="baseline"/>
              <w:rPr>
                <w:lang w:val="kk-KZ"/>
              </w:rPr>
            </w:pPr>
          </w:p>
          <w:p w14:paraId="6FAE5903" w14:textId="77777777" w:rsidR="009F540E" w:rsidRPr="00382300" w:rsidRDefault="009F540E" w:rsidP="009F540E">
            <w:pPr>
              <w:pStyle w:val="a4"/>
              <w:shd w:val="clear" w:color="auto" w:fill="FFFFFF"/>
              <w:spacing w:before="0" w:beforeAutospacing="0" w:after="0" w:afterAutospacing="0" w:line="285" w:lineRule="atLeast"/>
              <w:textAlignment w:val="baseline"/>
              <w:rPr>
                <w:lang w:val="kk-KZ"/>
              </w:rPr>
            </w:pPr>
          </w:p>
          <w:p w14:paraId="0E99B6C3" w14:textId="77777777" w:rsidR="009F540E" w:rsidRPr="00382300" w:rsidRDefault="009F540E" w:rsidP="009F540E">
            <w:pPr>
              <w:pStyle w:val="a4"/>
              <w:shd w:val="clear" w:color="auto" w:fill="FFFFFF"/>
              <w:spacing w:before="0" w:beforeAutospacing="0" w:after="0" w:afterAutospacing="0" w:line="285" w:lineRule="atLeast"/>
              <w:textAlignment w:val="baseline"/>
              <w:rPr>
                <w:lang w:val="kk-KZ"/>
              </w:rPr>
            </w:pPr>
          </w:p>
          <w:p w14:paraId="3A051541" w14:textId="77777777" w:rsidR="009F540E" w:rsidRPr="00382300" w:rsidRDefault="009F540E" w:rsidP="009F540E">
            <w:pPr>
              <w:pStyle w:val="a4"/>
              <w:shd w:val="clear" w:color="auto" w:fill="FFFFFF"/>
              <w:spacing w:before="0" w:beforeAutospacing="0" w:after="0" w:afterAutospacing="0" w:line="285" w:lineRule="atLeast"/>
              <w:textAlignment w:val="baseline"/>
              <w:rPr>
                <w:lang w:val="kk-KZ"/>
              </w:rPr>
            </w:pPr>
          </w:p>
          <w:p w14:paraId="700D4437" w14:textId="77777777" w:rsidR="009F540E" w:rsidRPr="00382300" w:rsidRDefault="009F540E" w:rsidP="009F540E">
            <w:pPr>
              <w:pStyle w:val="a4"/>
              <w:shd w:val="clear" w:color="auto" w:fill="FFFFFF"/>
              <w:spacing w:before="0" w:beforeAutospacing="0" w:after="0" w:afterAutospacing="0" w:line="285" w:lineRule="atLeast"/>
              <w:textAlignment w:val="baseline"/>
              <w:rPr>
                <w:lang w:val="kk-KZ"/>
              </w:rPr>
            </w:pPr>
          </w:p>
          <w:p w14:paraId="47FED782" w14:textId="77777777" w:rsidR="009F540E" w:rsidRPr="00382300" w:rsidRDefault="009F540E" w:rsidP="009F540E">
            <w:pPr>
              <w:pStyle w:val="a4"/>
              <w:shd w:val="clear" w:color="auto" w:fill="FFFFFF"/>
              <w:spacing w:before="0" w:beforeAutospacing="0" w:after="0" w:afterAutospacing="0" w:line="285" w:lineRule="atLeast"/>
              <w:textAlignment w:val="baseline"/>
              <w:rPr>
                <w:lang w:val="kk-KZ"/>
              </w:rPr>
            </w:pPr>
            <w:r w:rsidRPr="00382300">
              <w:rPr>
                <w:lang w:val="kk-KZ"/>
              </w:rPr>
              <w:t xml:space="preserve"> Беруге арналған шартта жоғарыда көрсетілген стандартты сұрыптарға қатысы жоқ мұнай </w:t>
            </w:r>
            <w:proofErr w:type="spellStart"/>
            <w:r w:rsidRPr="00382300">
              <w:rPr>
                <w:lang w:val="kk-KZ"/>
              </w:rPr>
              <w:t>сұрыпы</w:t>
            </w:r>
            <w:proofErr w:type="spellEnd"/>
            <w:r w:rsidRPr="00382300">
              <w:rPr>
                <w:lang w:val="kk-KZ"/>
              </w:rPr>
              <w:t xml:space="preserve"> көрсетілген </w:t>
            </w:r>
            <w:r w:rsidRPr="00382300">
              <w:rPr>
                <w:lang w:val="kk-KZ"/>
              </w:rPr>
              <w:lastRenderedPageBreak/>
              <w:t xml:space="preserve">жағдайда, жер қойнауын пайдаланушы осындай шарт бойынша берілген мұнай көлемін әлемдік бағасы салықтық кезең үшін ең жоғары болып табылатын стандартты мұнай </w:t>
            </w:r>
            <w:proofErr w:type="spellStart"/>
            <w:r w:rsidRPr="00382300">
              <w:rPr>
                <w:lang w:val="kk-KZ"/>
              </w:rPr>
              <w:t>сұрыпына</w:t>
            </w:r>
            <w:proofErr w:type="spellEnd"/>
            <w:r w:rsidRPr="00382300">
              <w:rPr>
                <w:lang w:val="kk-KZ"/>
              </w:rPr>
              <w:t xml:space="preserve"> жатқызуға міндетті.</w:t>
            </w:r>
          </w:p>
          <w:p w14:paraId="0DB59850" w14:textId="0B77FB77" w:rsidR="009F540E" w:rsidRPr="00382300" w:rsidRDefault="009F540E" w:rsidP="009F540E">
            <w:pPr>
              <w:pStyle w:val="a4"/>
              <w:spacing w:before="0" w:beforeAutospacing="0" w:after="0" w:afterAutospacing="0"/>
              <w:ind w:firstLine="346"/>
              <w:jc w:val="both"/>
              <w:rPr>
                <w:b/>
                <w:bCs/>
                <w:lang w:val="kk-KZ"/>
              </w:rPr>
            </w:pPr>
          </w:p>
        </w:tc>
        <w:tc>
          <w:tcPr>
            <w:tcW w:w="3657" w:type="dxa"/>
          </w:tcPr>
          <w:p w14:paraId="41E893CD" w14:textId="219A7B32" w:rsidR="009F540E" w:rsidRPr="00382300" w:rsidRDefault="009F540E" w:rsidP="009F540E">
            <w:pPr>
              <w:spacing w:after="0"/>
              <w:ind w:firstLine="318"/>
              <w:jc w:val="both"/>
              <w:rPr>
                <w:rFonts w:ascii="Times New Roman" w:hAnsi="Times New Roman" w:cs="Times New Roman"/>
                <w:b/>
                <w:bCs/>
                <w:sz w:val="24"/>
                <w:szCs w:val="24"/>
              </w:rPr>
            </w:pPr>
            <w:r w:rsidRPr="00382300">
              <w:rPr>
                <w:rStyle w:val="ypks7kbdpwfgdykd3qb9"/>
                <w:rFonts w:ascii="Times New Roman" w:hAnsi="Times New Roman" w:cs="Times New Roman"/>
                <w:sz w:val="24"/>
                <w:szCs w:val="24"/>
              </w:rPr>
              <w:lastRenderedPageBreak/>
              <w:t>ҚР</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Үкіметінің</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2025</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жылғы</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9</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желтоқсандағы</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1065</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ҚБП</w:t>
            </w:r>
            <w:r w:rsidRPr="00382300">
              <w:rPr>
                <w:rFonts w:ascii="Times New Roman" w:hAnsi="Times New Roman" w:cs="Times New Roman"/>
                <w:sz w:val="24"/>
                <w:szCs w:val="24"/>
              </w:rPr>
              <w:t xml:space="preserve"> қаулысының </w:t>
            </w:r>
            <w:r w:rsidRPr="00382300">
              <w:rPr>
                <w:rStyle w:val="ypks7kbdpwfgdykd3qb9"/>
                <w:rFonts w:ascii="Times New Roman" w:hAnsi="Times New Roman" w:cs="Times New Roman"/>
                <w:sz w:val="24"/>
                <w:szCs w:val="24"/>
              </w:rPr>
              <w:t>4</w:t>
            </w:r>
            <w:r w:rsidRPr="00382300">
              <w:rPr>
                <w:rFonts w:ascii="Times New Roman" w:hAnsi="Times New Roman" w:cs="Times New Roman"/>
                <w:sz w:val="24"/>
                <w:szCs w:val="24"/>
              </w:rPr>
              <w:t>-</w:t>
            </w:r>
            <w:r w:rsidRPr="00382300">
              <w:rPr>
                <w:rStyle w:val="ypks7kbdpwfgdykd3qb9"/>
                <w:rFonts w:ascii="Times New Roman" w:hAnsi="Times New Roman" w:cs="Times New Roman"/>
                <w:sz w:val="24"/>
                <w:szCs w:val="24"/>
              </w:rPr>
              <w:t>тармағын</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іске</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асыру</w:t>
            </w:r>
            <w:r w:rsidRPr="00382300">
              <w:rPr>
                <w:rFonts w:ascii="Times New Roman" w:hAnsi="Times New Roman" w:cs="Times New Roman"/>
                <w:sz w:val="24"/>
                <w:szCs w:val="24"/>
              </w:rPr>
              <w:t xml:space="preserve"> үшін</w:t>
            </w:r>
            <w:r w:rsidRPr="00382300">
              <w:rPr>
                <w:rStyle w:val="ypks7kbdpwfgdykd3qb9"/>
                <w:rFonts w:ascii="Times New Roman" w:hAnsi="Times New Roman" w:cs="Times New Roman"/>
                <w:sz w:val="24"/>
                <w:szCs w:val="24"/>
              </w:rPr>
              <w:t>.</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2026</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жылдың</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1</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қаңтарынан</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бастап</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қабылданған</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Салық</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кодексіне</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сәйкес</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салықты</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есептеу</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үшін</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мұнай</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бағасы</w:t>
            </w:r>
            <w:r w:rsidRPr="00382300">
              <w:rPr>
                <w:rFonts w:ascii="Times New Roman" w:hAnsi="Times New Roman" w:cs="Times New Roman"/>
                <w:sz w:val="24"/>
                <w:szCs w:val="24"/>
              </w:rPr>
              <w:t xml:space="preserve"> </w:t>
            </w:r>
            <w:proofErr w:type="spellStart"/>
            <w:r w:rsidRPr="00382300">
              <w:rPr>
                <w:rFonts w:ascii="Times New Roman" w:hAnsi="Times New Roman" w:cs="Times New Roman"/>
                <w:sz w:val="24"/>
                <w:szCs w:val="24"/>
              </w:rPr>
              <w:t>Itals</w:t>
            </w:r>
            <w:proofErr w:type="spellEnd"/>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және</w:t>
            </w:r>
            <w:r w:rsidRPr="00382300">
              <w:rPr>
                <w:rFonts w:ascii="Times New Roman" w:hAnsi="Times New Roman" w:cs="Times New Roman"/>
                <w:sz w:val="24"/>
                <w:szCs w:val="24"/>
              </w:rPr>
              <w:t xml:space="preserve"> </w:t>
            </w:r>
            <w:proofErr w:type="spellStart"/>
            <w:r w:rsidRPr="00382300">
              <w:rPr>
                <w:rStyle w:val="ypks7kbdpwfgdykd3qb9"/>
                <w:rFonts w:ascii="Times New Roman" w:hAnsi="Times New Roman" w:cs="Times New Roman"/>
                <w:sz w:val="24"/>
                <w:szCs w:val="24"/>
              </w:rPr>
              <w:t>Kebco</w:t>
            </w:r>
            <w:proofErr w:type="spellEnd"/>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w:t>
            </w:r>
            <w:proofErr w:type="spellStart"/>
            <w:r w:rsidRPr="00382300">
              <w:rPr>
                <w:rStyle w:val="ypks7kbdpwfgdykd3qb9"/>
                <w:rFonts w:ascii="Times New Roman" w:hAnsi="Times New Roman" w:cs="Times New Roman"/>
                <w:sz w:val="24"/>
                <w:szCs w:val="24"/>
              </w:rPr>
              <w:t>Аргус</w:t>
            </w:r>
            <w:proofErr w:type="spellEnd"/>
            <w:r w:rsidRPr="00382300">
              <w:rPr>
                <w:rFonts w:ascii="Times New Roman" w:hAnsi="Times New Roman" w:cs="Times New Roman"/>
                <w:sz w:val="24"/>
                <w:szCs w:val="24"/>
              </w:rPr>
              <w:t xml:space="preserve"> бойынша</w:t>
            </w:r>
            <w:r w:rsidRPr="00382300">
              <w:rPr>
                <w:rStyle w:val="ypks7kbdpwfgdykd3qb9"/>
                <w:rFonts w:ascii="Times New Roman" w:hAnsi="Times New Roman" w:cs="Times New Roman"/>
                <w:sz w:val="24"/>
                <w:szCs w:val="24"/>
              </w:rPr>
              <w:t>)</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арасындағы</w:t>
            </w:r>
            <w:r w:rsidRPr="00382300">
              <w:rPr>
                <w:rFonts w:ascii="Times New Roman" w:hAnsi="Times New Roman" w:cs="Times New Roman"/>
                <w:sz w:val="24"/>
                <w:szCs w:val="24"/>
              </w:rPr>
              <w:t xml:space="preserve"> ең </w:t>
            </w:r>
            <w:r w:rsidRPr="00382300">
              <w:rPr>
                <w:rStyle w:val="ypks7kbdpwfgdykd3qb9"/>
                <w:rFonts w:ascii="Times New Roman" w:hAnsi="Times New Roman" w:cs="Times New Roman"/>
                <w:sz w:val="24"/>
                <w:szCs w:val="24"/>
              </w:rPr>
              <w:t>жоғары</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баға</w:t>
            </w:r>
            <w:r w:rsidRPr="00382300">
              <w:rPr>
                <w:rFonts w:ascii="Times New Roman" w:hAnsi="Times New Roman" w:cs="Times New Roman"/>
                <w:sz w:val="24"/>
                <w:szCs w:val="24"/>
              </w:rPr>
              <w:t xml:space="preserve"> белгілеулерімен </w:t>
            </w:r>
            <w:r w:rsidRPr="00382300">
              <w:rPr>
                <w:rStyle w:val="ypks7kbdpwfgdykd3qb9"/>
                <w:rFonts w:ascii="Times New Roman" w:hAnsi="Times New Roman" w:cs="Times New Roman"/>
                <w:sz w:val="24"/>
                <w:szCs w:val="24"/>
              </w:rPr>
              <w:t>анықталады.</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Осылайша,</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келісімшартта</w:t>
            </w:r>
            <w:r w:rsidRPr="00382300">
              <w:rPr>
                <w:rFonts w:ascii="Times New Roman" w:hAnsi="Times New Roman" w:cs="Times New Roman"/>
                <w:sz w:val="24"/>
                <w:szCs w:val="24"/>
              </w:rPr>
              <w:t xml:space="preserve"> </w:t>
            </w:r>
            <w:proofErr w:type="spellStart"/>
            <w:r w:rsidRPr="00382300">
              <w:rPr>
                <w:rFonts w:ascii="Times New Roman" w:hAnsi="Times New Roman" w:cs="Times New Roman"/>
                <w:sz w:val="24"/>
                <w:szCs w:val="24"/>
              </w:rPr>
              <w:t>Itals</w:t>
            </w:r>
            <w:proofErr w:type="spellEnd"/>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әртүрлілігі</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болса</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да,</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салықтар</w:t>
            </w:r>
            <w:r w:rsidRPr="00382300">
              <w:rPr>
                <w:rFonts w:ascii="Times New Roman" w:hAnsi="Times New Roman" w:cs="Times New Roman"/>
                <w:sz w:val="24"/>
                <w:szCs w:val="24"/>
              </w:rPr>
              <w:t xml:space="preserve"> </w:t>
            </w:r>
            <w:proofErr w:type="spellStart"/>
            <w:r w:rsidRPr="00382300">
              <w:rPr>
                <w:rFonts w:ascii="Times New Roman" w:hAnsi="Times New Roman" w:cs="Times New Roman"/>
                <w:sz w:val="24"/>
                <w:szCs w:val="24"/>
              </w:rPr>
              <w:t>kebco</w:t>
            </w:r>
            <w:proofErr w:type="spellEnd"/>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бойынша</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төленеді,</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өйткені</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бағасы</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жоғары.</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Бұл</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өзгерістер</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нақты</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кірістер</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мен</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салықтарды</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есептеу</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үшін</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қолданылатын</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баға</w:t>
            </w:r>
            <w:r w:rsidRPr="00382300">
              <w:rPr>
                <w:rFonts w:ascii="Times New Roman" w:hAnsi="Times New Roman" w:cs="Times New Roman"/>
                <w:sz w:val="24"/>
                <w:szCs w:val="24"/>
              </w:rPr>
              <w:t xml:space="preserve"> белгілеулер </w:t>
            </w:r>
            <w:r w:rsidRPr="00382300">
              <w:rPr>
                <w:rStyle w:val="ypks7kbdpwfgdykd3qb9"/>
                <w:rFonts w:ascii="Times New Roman" w:hAnsi="Times New Roman" w:cs="Times New Roman"/>
                <w:sz w:val="24"/>
                <w:szCs w:val="24"/>
              </w:rPr>
              <w:t>арасындағы</w:t>
            </w:r>
            <w:r w:rsidRPr="00382300">
              <w:rPr>
                <w:rFonts w:ascii="Times New Roman" w:hAnsi="Times New Roman" w:cs="Times New Roman"/>
                <w:sz w:val="24"/>
                <w:szCs w:val="24"/>
              </w:rPr>
              <w:t xml:space="preserve"> </w:t>
            </w:r>
            <w:proofErr w:type="spellStart"/>
            <w:r w:rsidRPr="00382300">
              <w:rPr>
                <w:rStyle w:val="ypks7kbdpwfgdykd3qb9"/>
                <w:rFonts w:ascii="Times New Roman" w:hAnsi="Times New Roman" w:cs="Times New Roman"/>
                <w:sz w:val="24"/>
                <w:szCs w:val="24"/>
              </w:rPr>
              <w:t>теңгерімсіздік</w:t>
            </w:r>
            <w:proofErr w:type="spellEnd"/>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қаупін</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тудырады.</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Салық</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төлеуден</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түскен</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қосымша</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жүктеме</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30</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w:t>
            </w:r>
            <w:proofErr w:type="spellStart"/>
            <w:r w:rsidRPr="00382300">
              <w:rPr>
                <w:rStyle w:val="ypks7kbdpwfgdykd3qb9"/>
                <w:rFonts w:ascii="Times New Roman" w:hAnsi="Times New Roman" w:cs="Times New Roman"/>
                <w:sz w:val="24"/>
                <w:szCs w:val="24"/>
              </w:rPr>
              <w:t>тн</w:t>
            </w:r>
            <w:proofErr w:type="spellEnd"/>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немесе</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4</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w:t>
            </w:r>
            <w:r w:rsidRPr="00382300">
              <w:rPr>
                <w:rFonts w:ascii="Times New Roman" w:hAnsi="Times New Roman" w:cs="Times New Roman"/>
                <w:sz w:val="24"/>
                <w:szCs w:val="24"/>
              </w:rPr>
              <w:t xml:space="preserve"> </w:t>
            </w:r>
            <w:proofErr w:type="spellStart"/>
            <w:r w:rsidRPr="00382300">
              <w:rPr>
                <w:rStyle w:val="ypks7kbdpwfgdykd3qb9"/>
                <w:rFonts w:ascii="Times New Roman" w:hAnsi="Times New Roman" w:cs="Times New Roman"/>
                <w:sz w:val="24"/>
                <w:szCs w:val="24"/>
              </w:rPr>
              <w:t>bbl</w:t>
            </w:r>
            <w:r w:rsidRPr="00382300">
              <w:rPr>
                <w:rFonts w:ascii="Times New Roman" w:hAnsi="Times New Roman" w:cs="Times New Roman"/>
                <w:sz w:val="24"/>
                <w:szCs w:val="24"/>
              </w:rPr>
              <w:t>-ге</w:t>
            </w:r>
            <w:proofErr w:type="spellEnd"/>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артады.</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Маңыздысы,</w:t>
            </w:r>
            <w:r w:rsidRPr="00382300">
              <w:rPr>
                <w:rFonts w:ascii="Times New Roman" w:hAnsi="Times New Roman" w:cs="Times New Roman"/>
                <w:sz w:val="24"/>
                <w:szCs w:val="24"/>
              </w:rPr>
              <w:t xml:space="preserve"> </w:t>
            </w:r>
            <w:proofErr w:type="spellStart"/>
            <w:r w:rsidRPr="00382300">
              <w:rPr>
                <w:rFonts w:ascii="Times New Roman" w:hAnsi="Times New Roman" w:cs="Times New Roman"/>
                <w:sz w:val="24"/>
                <w:szCs w:val="24"/>
              </w:rPr>
              <w:t>ndo</w:t>
            </w:r>
            <w:proofErr w:type="spellEnd"/>
            <w:r w:rsidRPr="00382300">
              <w:rPr>
                <w:rFonts w:ascii="Times New Roman" w:hAnsi="Times New Roman" w:cs="Times New Roman"/>
                <w:sz w:val="24"/>
                <w:szCs w:val="24"/>
              </w:rPr>
              <w:t xml:space="preserve"> жыл </w:t>
            </w:r>
            <w:r w:rsidRPr="00382300">
              <w:rPr>
                <w:rStyle w:val="ypks7kbdpwfgdykd3qb9"/>
                <w:rFonts w:ascii="Times New Roman" w:hAnsi="Times New Roman" w:cs="Times New Roman"/>
                <w:sz w:val="24"/>
                <w:szCs w:val="24"/>
              </w:rPr>
              <w:t>сайын</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инфляция</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мөлшеріне</w:t>
            </w:r>
            <w:r w:rsidRPr="00382300">
              <w:rPr>
                <w:rFonts w:ascii="Times New Roman" w:hAnsi="Times New Roman" w:cs="Times New Roman"/>
                <w:sz w:val="24"/>
                <w:szCs w:val="24"/>
              </w:rPr>
              <w:t xml:space="preserve"> </w:t>
            </w:r>
            <w:proofErr w:type="spellStart"/>
            <w:r w:rsidRPr="00382300">
              <w:rPr>
                <w:rFonts w:ascii="Times New Roman" w:hAnsi="Times New Roman" w:cs="Times New Roman"/>
                <w:sz w:val="24"/>
                <w:szCs w:val="24"/>
              </w:rPr>
              <w:t>индекстелетін</w:t>
            </w:r>
            <w:proofErr w:type="spellEnd"/>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айтарлықтай</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әлеуметтік</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міндеттемелерге</w:t>
            </w:r>
            <w:r w:rsidRPr="00382300">
              <w:rPr>
                <w:rFonts w:ascii="Times New Roman" w:hAnsi="Times New Roman" w:cs="Times New Roman"/>
                <w:sz w:val="24"/>
                <w:szCs w:val="24"/>
              </w:rPr>
              <w:t xml:space="preserve"> ие </w:t>
            </w:r>
            <w:r w:rsidRPr="00382300">
              <w:rPr>
                <w:rStyle w:val="ypks7kbdpwfgdykd3qb9"/>
                <w:rFonts w:ascii="Times New Roman" w:hAnsi="Times New Roman" w:cs="Times New Roman"/>
                <w:sz w:val="24"/>
                <w:szCs w:val="24"/>
              </w:rPr>
              <w:lastRenderedPageBreak/>
              <w:t>және</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жекелеген</w:t>
            </w:r>
            <w:r w:rsidRPr="00382300">
              <w:rPr>
                <w:rFonts w:ascii="Times New Roman" w:hAnsi="Times New Roman" w:cs="Times New Roman"/>
                <w:sz w:val="24"/>
                <w:szCs w:val="24"/>
              </w:rPr>
              <w:t xml:space="preserve"> </w:t>
            </w:r>
            <w:proofErr w:type="spellStart"/>
            <w:r w:rsidRPr="00382300">
              <w:rPr>
                <w:rFonts w:ascii="Times New Roman" w:hAnsi="Times New Roman" w:cs="Times New Roman"/>
                <w:sz w:val="24"/>
                <w:szCs w:val="24"/>
              </w:rPr>
              <w:t>ndo</w:t>
            </w:r>
            <w:proofErr w:type="spellEnd"/>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мерзімді</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кассалық</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алшақтықтармен</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теріс</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қаржылық</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нәтижеге</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ие.</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Осыған</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байланысты</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Салық</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кодексіне</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мынадай</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өзгерістер</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енгізу</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ұсынылады</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әлемдік</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бағаны</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анықтау</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үшін</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w:t>
            </w:r>
            <w:proofErr w:type="spellStart"/>
            <w:r w:rsidRPr="00382300">
              <w:rPr>
                <w:rStyle w:val="ypks7kbdpwfgdykd3qb9"/>
                <w:rFonts w:ascii="Times New Roman" w:hAnsi="Times New Roman" w:cs="Times New Roman"/>
                <w:sz w:val="24"/>
                <w:szCs w:val="24"/>
              </w:rPr>
              <w:t>Brent</w:t>
            </w:r>
            <w:proofErr w:type="spellEnd"/>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минус</w:t>
            </w:r>
            <w:r w:rsidRPr="00382300">
              <w:rPr>
                <w:rFonts w:ascii="Times New Roman" w:hAnsi="Times New Roman" w:cs="Times New Roman"/>
                <w:sz w:val="24"/>
                <w:szCs w:val="24"/>
              </w:rPr>
              <w:t xml:space="preserve"> KEBCO </w:t>
            </w:r>
            <w:r w:rsidRPr="00382300">
              <w:rPr>
                <w:rStyle w:val="ypks7kbdpwfgdykd3qb9"/>
                <w:rFonts w:ascii="Times New Roman" w:hAnsi="Times New Roman" w:cs="Times New Roman"/>
                <w:sz w:val="24"/>
                <w:szCs w:val="24"/>
              </w:rPr>
              <w:t>жеңілдігі"</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формуласын</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қолданыңыз</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w:t>
            </w:r>
            <w:r w:rsidRPr="00382300">
              <w:rPr>
                <w:rFonts w:ascii="Times New Roman" w:hAnsi="Times New Roman" w:cs="Times New Roman"/>
                <w:sz w:val="24"/>
                <w:szCs w:val="24"/>
              </w:rPr>
              <w:t xml:space="preserve"> KEBCO-</w:t>
            </w:r>
            <w:r w:rsidRPr="00382300">
              <w:rPr>
                <w:rStyle w:val="ypks7kbdpwfgdykd3qb9"/>
                <w:rFonts w:ascii="Times New Roman" w:hAnsi="Times New Roman" w:cs="Times New Roman"/>
                <w:sz w:val="24"/>
                <w:szCs w:val="24"/>
              </w:rPr>
              <w:t>ға</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жеңілдік</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мөлшері</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жеткізу</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шартында</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Тараптар</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келіскен</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ақпарат</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көзі</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бойынша</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айқындалады</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уәкілетті</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органның</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сайтында</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әлемдік</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бағалардың</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жариялануын</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болдырмау,</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өйткені</w:t>
            </w:r>
            <w:r w:rsidRPr="00382300">
              <w:rPr>
                <w:rFonts w:ascii="Times New Roman" w:hAnsi="Times New Roman" w:cs="Times New Roman"/>
                <w:sz w:val="24"/>
                <w:szCs w:val="24"/>
              </w:rPr>
              <w:t xml:space="preserve"> жер </w:t>
            </w:r>
            <w:r w:rsidRPr="00382300">
              <w:rPr>
                <w:rStyle w:val="ypks7kbdpwfgdykd3qb9"/>
                <w:rFonts w:ascii="Times New Roman" w:hAnsi="Times New Roman" w:cs="Times New Roman"/>
                <w:sz w:val="24"/>
                <w:szCs w:val="24"/>
              </w:rPr>
              <w:t>қойнауын</w:t>
            </w:r>
            <w:r w:rsidRPr="00382300">
              <w:rPr>
                <w:rFonts w:ascii="Times New Roman" w:hAnsi="Times New Roman" w:cs="Times New Roman"/>
                <w:sz w:val="24"/>
                <w:szCs w:val="24"/>
              </w:rPr>
              <w:t xml:space="preserve"> пайдаланушы </w:t>
            </w:r>
            <w:r w:rsidRPr="00382300">
              <w:rPr>
                <w:rStyle w:val="ypks7kbdpwfgdykd3qb9"/>
                <w:rFonts w:ascii="Times New Roman" w:hAnsi="Times New Roman" w:cs="Times New Roman"/>
                <w:sz w:val="24"/>
                <w:szCs w:val="24"/>
              </w:rPr>
              <w:t>жеткізу</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шартының</w:t>
            </w:r>
            <w:r w:rsidRPr="00382300">
              <w:rPr>
                <w:rFonts w:ascii="Times New Roman" w:hAnsi="Times New Roman" w:cs="Times New Roman"/>
                <w:sz w:val="24"/>
                <w:szCs w:val="24"/>
              </w:rPr>
              <w:t xml:space="preserve"> талаптарын </w:t>
            </w:r>
            <w:r w:rsidRPr="00382300">
              <w:rPr>
                <w:rStyle w:val="ypks7kbdpwfgdykd3qb9"/>
                <w:rFonts w:ascii="Times New Roman" w:hAnsi="Times New Roman" w:cs="Times New Roman"/>
                <w:sz w:val="24"/>
                <w:szCs w:val="24"/>
              </w:rPr>
              <w:t>негізге</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ала</w:t>
            </w:r>
            <w:r w:rsidRPr="00382300">
              <w:rPr>
                <w:rFonts w:ascii="Times New Roman" w:hAnsi="Times New Roman" w:cs="Times New Roman"/>
                <w:sz w:val="24"/>
                <w:szCs w:val="24"/>
              </w:rPr>
              <w:t xml:space="preserve"> отырып, </w:t>
            </w:r>
            <w:r w:rsidRPr="00382300">
              <w:rPr>
                <w:rStyle w:val="ypks7kbdpwfgdykd3qb9"/>
                <w:rFonts w:ascii="Times New Roman" w:hAnsi="Times New Roman" w:cs="Times New Roman"/>
                <w:sz w:val="24"/>
                <w:szCs w:val="24"/>
              </w:rPr>
              <w:t>өткізу</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бағасын</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айқындайды</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Ұсынылған</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тәсіл</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мемлекет</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кірістері</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мен</w:t>
            </w:r>
            <w:r w:rsidRPr="00382300">
              <w:rPr>
                <w:rFonts w:ascii="Times New Roman" w:hAnsi="Times New Roman" w:cs="Times New Roman"/>
                <w:sz w:val="24"/>
                <w:szCs w:val="24"/>
              </w:rPr>
              <w:t xml:space="preserve"> жер </w:t>
            </w:r>
            <w:r w:rsidRPr="00382300">
              <w:rPr>
                <w:rStyle w:val="ypks7kbdpwfgdykd3qb9"/>
                <w:rFonts w:ascii="Times New Roman" w:hAnsi="Times New Roman" w:cs="Times New Roman"/>
                <w:sz w:val="24"/>
                <w:szCs w:val="24"/>
              </w:rPr>
              <w:t>қойнауын</w:t>
            </w:r>
            <w:r w:rsidRPr="00382300">
              <w:rPr>
                <w:rFonts w:ascii="Times New Roman" w:hAnsi="Times New Roman" w:cs="Times New Roman"/>
                <w:sz w:val="24"/>
                <w:szCs w:val="24"/>
              </w:rPr>
              <w:t xml:space="preserve"> пайдаланушының </w:t>
            </w:r>
            <w:r w:rsidRPr="00382300">
              <w:rPr>
                <w:rStyle w:val="ypks7kbdpwfgdykd3qb9"/>
                <w:rFonts w:ascii="Times New Roman" w:hAnsi="Times New Roman" w:cs="Times New Roman"/>
                <w:sz w:val="24"/>
                <w:szCs w:val="24"/>
              </w:rPr>
              <w:t>қаржылық</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тұрақтылығы</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арасындағы</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теңгерімді</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қамтамасыз</w:t>
            </w:r>
            <w:r w:rsidRPr="00382300">
              <w:rPr>
                <w:rFonts w:ascii="Times New Roman" w:hAnsi="Times New Roman" w:cs="Times New Roman"/>
                <w:sz w:val="24"/>
                <w:szCs w:val="24"/>
              </w:rPr>
              <w:t xml:space="preserve"> етуге </w:t>
            </w:r>
            <w:r w:rsidRPr="00382300">
              <w:rPr>
                <w:rStyle w:val="ypks7kbdpwfgdykd3qb9"/>
                <w:rFonts w:ascii="Times New Roman" w:hAnsi="Times New Roman" w:cs="Times New Roman"/>
                <w:sz w:val="24"/>
                <w:szCs w:val="24"/>
              </w:rPr>
              <w:t>мүмкіндік</w:t>
            </w:r>
            <w:r w:rsidRPr="00382300">
              <w:rPr>
                <w:rFonts w:ascii="Times New Roman" w:hAnsi="Times New Roman" w:cs="Times New Roman"/>
                <w:sz w:val="24"/>
                <w:szCs w:val="24"/>
              </w:rPr>
              <w:t xml:space="preserve"> </w:t>
            </w:r>
            <w:r w:rsidRPr="00382300">
              <w:rPr>
                <w:rFonts w:ascii="Times New Roman" w:hAnsi="Times New Roman" w:cs="Times New Roman"/>
                <w:sz w:val="24"/>
                <w:szCs w:val="24"/>
              </w:rPr>
              <w:lastRenderedPageBreak/>
              <w:t>береді</w:t>
            </w:r>
            <w:r w:rsidRPr="00382300">
              <w:rPr>
                <w:rStyle w:val="ypks7kbdpwfgdykd3qb9"/>
                <w:rFonts w:ascii="Times New Roman" w:hAnsi="Times New Roman" w:cs="Times New Roman"/>
                <w:sz w:val="24"/>
                <w:szCs w:val="24"/>
              </w:rPr>
              <w:t>,</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сондай</w:t>
            </w:r>
            <w:r w:rsidRPr="00382300">
              <w:rPr>
                <w:rFonts w:ascii="Times New Roman" w:hAnsi="Times New Roman" w:cs="Times New Roman"/>
                <w:sz w:val="24"/>
                <w:szCs w:val="24"/>
              </w:rPr>
              <w:t xml:space="preserve">-ақ </w:t>
            </w:r>
            <w:r w:rsidRPr="00382300">
              <w:rPr>
                <w:rStyle w:val="ypks7kbdpwfgdykd3qb9"/>
                <w:rFonts w:ascii="Times New Roman" w:hAnsi="Times New Roman" w:cs="Times New Roman"/>
                <w:sz w:val="24"/>
                <w:szCs w:val="24"/>
              </w:rPr>
              <w:t>әлеуметтік</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маңызды</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бағдарламаларды</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қаржыландыру</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үшін</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кассалық</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алшақтықтардың</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туындау</w:t>
            </w:r>
            <w:r w:rsidRPr="00382300">
              <w:rPr>
                <w:rFonts w:ascii="Times New Roman" w:hAnsi="Times New Roman" w:cs="Times New Roman"/>
                <w:sz w:val="24"/>
                <w:szCs w:val="24"/>
              </w:rPr>
              <w:t xml:space="preserve"> </w:t>
            </w:r>
            <w:r w:rsidRPr="00382300">
              <w:rPr>
                <w:rStyle w:val="ypks7kbdpwfgdykd3qb9"/>
                <w:rFonts w:ascii="Times New Roman" w:hAnsi="Times New Roman" w:cs="Times New Roman"/>
                <w:sz w:val="24"/>
                <w:szCs w:val="24"/>
              </w:rPr>
              <w:t>қаупін</w:t>
            </w:r>
            <w:r w:rsidRPr="00382300">
              <w:rPr>
                <w:rFonts w:ascii="Times New Roman" w:hAnsi="Times New Roman" w:cs="Times New Roman"/>
                <w:sz w:val="24"/>
                <w:szCs w:val="24"/>
              </w:rPr>
              <w:t xml:space="preserve"> жояды</w:t>
            </w:r>
            <w:r w:rsidRPr="00382300">
              <w:rPr>
                <w:rStyle w:val="ypks7kbdpwfgdykd3qb9"/>
                <w:rFonts w:ascii="Times New Roman" w:hAnsi="Times New Roman" w:cs="Times New Roman"/>
                <w:sz w:val="24"/>
                <w:szCs w:val="24"/>
              </w:rPr>
              <w:t>.</w:t>
            </w:r>
          </w:p>
        </w:tc>
      </w:tr>
      <w:tr w:rsidR="00AE5671" w:rsidRPr="00382300" w14:paraId="79C6AC9E" w14:textId="77777777" w:rsidTr="00430658">
        <w:trPr>
          <w:trHeight w:val="2295"/>
        </w:trPr>
        <w:tc>
          <w:tcPr>
            <w:tcW w:w="964" w:type="dxa"/>
          </w:tcPr>
          <w:p w14:paraId="1DAECBB8" w14:textId="3646E749" w:rsidR="00AE5671" w:rsidRPr="00382300" w:rsidRDefault="00AE5671" w:rsidP="00430658">
            <w:pPr>
              <w:pStyle w:val="a9"/>
              <w:spacing w:after="0" w:line="240" w:lineRule="auto"/>
              <w:ind w:left="1004" w:right="62"/>
              <w:jc w:val="both"/>
              <w:rPr>
                <w:rFonts w:ascii="Times New Roman" w:hAnsi="Times New Roman" w:cs="Times New Roman"/>
                <w:b/>
                <w:sz w:val="20"/>
                <w:szCs w:val="20"/>
              </w:rPr>
            </w:pPr>
          </w:p>
          <w:p w14:paraId="5923BA3A" w14:textId="4AAC33B0" w:rsidR="00AE5671" w:rsidRPr="00382300" w:rsidRDefault="00AE5671" w:rsidP="00AE5671">
            <w:pPr>
              <w:rPr>
                <w:lang w:val="ru-RU"/>
              </w:rPr>
            </w:pPr>
            <w:r w:rsidRPr="00382300">
              <w:rPr>
                <w:lang w:val="ru-RU"/>
              </w:rPr>
              <w:t>166.</w:t>
            </w:r>
          </w:p>
        </w:tc>
        <w:tc>
          <w:tcPr>
            <w:tcW w:w="1106" w:type="dxa"/>
          </w:tcPr>
          <w:p w14:paraId="55CA0279" w14:textId="55D92B79" w:rsidR="00AE5671" w:rsidRPr="00382300" w:rsidRDefault="00AE5671" w:rsidP="009F540E">
            <w:pPr>
              <w:tabs>
                <w:tab w:val="left" w:pos="142"/>
              </w:tabs>
              <w:spacing w:after="0" w:line="240" w:lineRule="auto"/>
              <w:ind w:firstLine="173"/>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778</w:t>
            </w:r>
          </w:p>
        </w:tc>
        <w:tc>
          <w:tcPr>
            <w:tcW w:w="4706" w:type="dxa"/>
          </w:tcPr>
          <w:p w14:paraId="115D1AA6" w14:textId="0E83C3AE" w:rsidR="00AE5671" w:rsidRPr="00382300" w:rsidRDefault="00AE5671" w:rsidP="009F540E">
            <w:pPr>
              <w:pStyle w:val="a4"/>
              <w:shd w:val="clear" w:color="auto" w:fill="FFFFFF"/>
              <w:spacing w:before="0" w:beforeAutospacing="0" w:after="0" w:afterAutospacing="0" w:line="285" w:lineRule="atLeast"/>
              <w:textAlignment w:val="baseline"/>
            </w:pPr>
            <w:r w:rsidRPr="00382300">
              <w:rPr>
                <w:rStyle w:val="ypks7kbdpwfgdykd3qb9"/>
              </w:rPr>
              <w:t>778</w:t>
            </w:r>
            <w:r w:rsidRPr="00382300">
              <w:t>-</w:t>
            </w:r>
            <w:r w:rsidRPr="00382300">
              <w:rPr>
                <w:rStyle w:val="ypks7kbdpwfgdykd3qb9"/>
              </w:rPr>
              <w:t>бап.</w:t>
            </w:r>
            <w:r w:rsidRPr="00382300">
              <w:t xml:space="preserve"> </w:t>
            </w:r>
            <w:proofErr w:type="spellStart"/>
            <w:r w:rsidRPr="00382300">
              <w:rPr>
                <w:rStyle w:val="ypks7kbdpwfgdykd3qb9"/>
              </w:rPr>
              <w:t>Пайдалы</w:t>
            </w:r>
            <w:proofErr w:type="spellEnd"/>
            <w:r w:rsidRPr="00382300">
              <w:t xml:space="preserve"> </w:t>
            </w:r>
            <w:proofErr w:type="spellStart"/>
            <w:r w:rsidRPr="00382300">
              <w:rPr>
                <w:rStyle w:val="ypks7kbdpwfgdykd3qb9"/>
              </w:rPr>
              <w:t>қазбаларды</w:t>
            </w:r>
            <w:proofErr w:type="spellEnd"/>
            <w:r w:rsidRPr="00382300">
              <w:t xml:space="preserve"> </w:t>
            </w:r>
            <w:proofErr w:type="spellStart"/>
            <w:r w:rsidRPr="00382300">
              <w:t>өндіруге</w:t>
            </w:r>
            <w:proofErr w:type="spellEnd"/>
            <w:r w:rsidRPr="00382300">
              <w:t xml:space="preserve"> </w:t>
            </w:r>
            <w:proofErr w:type="spellStart"/>
            <w:r w:rsidRPr="00382300">
              <w:t>салынатын</w:t>
            </w:r>
            <w:proofErr w:type="spellEnd"/>
            <w:r w:rsidRPr="00382300">
              <w:t xml:space="preserve"> </w:t>
            </w:r>
            <w:proofErr w:type="spellStart"/>
            <w:r w:rsidRPr="00382300">
              <w:rPr>
                <w:rStyle w:val="ypks7kbdpwfgdykd3qb9"/>
              </w:rPr>
              <w:t>салық</w:t>
            </w:r>
            <w:proofErr w:type="spellEnd"/>
            <w:r w:rsidRPr="00382300">
              <w:t xml:space="preserve"> </w:t>
            </w:r>
            <w:proofErr w:type="spellStart"/>
            <w:proofErr w:type="gramStart"/>
            <w:r w:rsidRPr="00382300">
              <w:rPr>
                <w:rStyle w:val="ypks7kbdpwfgdykd3qb9"/>
              </w:rPr>
              <w:t>ставкалары</w:t>
            </w:r>
            <w:proofErr w:type="spellEnd"/>
            <w:r w:rsidRPr="00382300">
              <w:t xml:space="preserve"> ,</w:t>
            </w:r>
            <w:proofErr w:type="gramEnd"/>
            <w:r w:rsidRPr="00382300">
              <w:t>,, 1-</w:t>
            </w:r>
            <w:r w:rsidRPr="00382300">
              <w:rPr>
                <w:rStyle w:val="ypks7kbdpwfgdykd3qb9"/>
              </w:rPr>
              <w:t>тармақ</w:t>
            </w:r>
            <w:r w:rsidRPr="00382300">
              <w:t xml:space="preserve">, </w:t>
            </w:r>
            <w:r w:rsidRPr="00382300">
              <w:rPr>
                <w:rStyle w:val="ypks7kbdpwfgdykd3qb9"/>
              </w:rPr>
              <w:t>1)</w:t>
            </w:r>
            <w:r w:rsidRPr="00382300">
              <w:t xml:space="preserve"> </w:t>
            </w:r>
            <w:proofErr w:type="spellStart"/>
            <w:r w:rsidRPr="00382300">
              <w:rPr>
                <w:rStyle w:val="ypks7kbdpwfgdykd3qb9"/>
              </w:rPr>
              <w:t>тармақша</w:t>
            </w:r>
            <w:proofErr w:type="spellEnd"/>
            <w:r w:rsidRPr="00382300">
              <w:t xml:space="preserve">: </w:t>
            </w:r>
            <w:r w:rsidRPr="00382300">
              <w:rPr>
                <w:rStyle w:val="ypks7kbdpwfgdykd3qb9"/>
              </w:rPr>
              <w:t>2026</w:t>
            </w:r>
            <w:r w:rsidRPr="00382300">
              <w:t xml:space="preserve"> </w:t>
            </w:r>
            <w:proofErr w:type="spellStart"/>
            <w:r w:rsidRPr="00382300">
              <w:t>жылғы</w:t>
            </w:r>
            <w:proofErr w:type="spellEnd"/>
            <w:r w:rsidRPr="00382300">
              <w:t xml:space="preserve"> </w:t>
            </w:r>
            <w:r w:rsidRPr="00382300">
              <w:rPr>
                <w:rStyle w:val="ypks7kbdpwfgdykd3qb9"/>
              </w:rPr>
              <w:t>1</w:t>
            </w:r>
            <w:r w:rsidRPr="00382300">
              <w:t xml:space="preserve"> </w:t>
            </w:r>
            <w:proofErr w:type="spellStart"/>
            <w:r w:rsidRPr="00382300">
              <w:rPr>
                <w:rStyle w:val="ypks7kbdpwfgdykd3qb9"/>
              </w:rPr>
              <w:t>қаңтардан</w:t>
            </w:r>
            <w:proofErr w:type="spellEnd"/>
            <w:r w:rsidRPr="00382300">
              <w:t xml:space="preserve"> </w:t>
            </w:r>
            <w:proofErr w:type="spellStart"/>
            <w:r w:rsidRPr="00382300">
              <w:t>бастап</w:t>
            </w:r>
            <w:proofErr w:type="spellEnd"/>
            <w:r w:rsidRPr="00382300">
              <w:t xml:space="preserve"> </w:t>
            </w:r>
            <w:r w:rsidRPr="00382300">
              <w:rPr>
                <w:rStyle w:val="ypks7kbdpwfgdykd3qb9"/>
              </w:rPr>
              <w:t>2026</w:t>
            </w:r>
            <w:r w:rsidRPr="00382300">
              <w:t xml:space="preserve"> </w:t>
            </w:r>
            <w:proofErr w:type="spellStart"/>
            <w:r w:rsidRPr="00382300">
              <w:rPr>
                <w:rStyle w:val="ypks7kbdpwfgdykd3qb9"/>
              </w:rPr>
              <w:t>жылғы</w:t>
            </w:r>
            <w:proofErr w:type="spellEnd"/>
            <w:r w:rsidRPr="00382300">
              <w:t xml:space="preserve"> </w:t>
            </w:r>
            <w:r w:rsidRPr="00382300">
              <w:rPr>
                <w:rStyle w:val="ypks7kbdpwfgdykd3qb9"/>
              </w:rPr>
              <w:t>31</w:t>
            </w:r>
            <w:r w:rsidRPr="00382300">
              <w:t xml:space="preserve"> </w:t>
            </w:r>
            <w:proofErr w:type="spellStart"/>
            <w:r w:rsidRPr="00382300">
              <w:rPr>
                <w:rStyle w:val="ypks7kbdpwfgdykd3qb9"/>
              </w:rPr>
              <w:t>желтоқсанға</w:t>
            </w:r>
            <w:proofErr w:type="spellEnd"/>
            <w:r w:rsidRPr="00382300">
              <w:t xml:space="preserve"> </w:t>
            </w:r>
            <w:proofErr w:type="spellStart"/>
            <w:r w:rsidRPr="00382300">
              <w:t>дейін</w:t>
            </w:r>
            <w:proofErr w:type="spellEnd"/>
            <w:r w:rsidRPr="00382300">
              <w:t>:</w:t>
            </w:r>
          </w:p>
          <w:p w14:paraId="6FF6B5D0" w14:textId="0F3CB155" w:rsidR="009E453B" w:rsidRPr="00382300" w:rsidRDefault="009E453B" w:rsidP="009F540E">
            <w:pPr>
              <w:pStyle w:val="a4"/>
              <w:shd w:val="clear" w:color="auto" w:fill="FFFFFF"/>
              <w:spacing w:before="0" w:beforeAutospacing="0" w:after="0" w:afterAutospacing="0" w:line="285" w:lineRule="atLeast"/>
              <w:textAlignment w:val="baseline"/>
            </w:pPr>
          </w:p>
          <w:p w14:paraId="266BC034" w14:textId="77777777" w:rsidR="009E453B" w:rsidRPr="00382300" w:rsidRDefault="009E453B" w:rsidP="009F540E">
            <w:pPr>
              <w:pStyle w:val="a4"/>
              <w:shd w:val="clear" w:color="auto" w:fill="FFFFFF"/>
              <w:spacing w:before="0" w:beforeAutospacing="0" w:after="0" w:afterAutospacing="0" w:line="285" w:lineRule="atLeast"/>
              <w:textAlignment w:val="baseline"/>
            </w:pPr>
          </w:p>
          <w:tbl>
            <w:tblPr>
              <w:tblW w:w="1338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1270"/>
              <w:gridCol w:w="7786"/>
              <w:gridCol w:w="4324"/>
            </w:tblGrid>
            <w:tr w:rsidR="009E453B" w:rsidRPr="00382300" w14:paraId="584482EC" w14:textId="77777777" w:rsidTr="009E453B">
              <w:tc>
                <w:tcPr>
                  <w:tcW w:w="1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AEC98CC"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Р/с №</w:t>
                  </w:r>
                </w:p>
              </w:tc>
              <w:tc>
                <w:tcPr>
                  <w:tcW w:w="778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1AECC6A"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proofErr w:type="spellStart"/>
                  <w:r w:rsidRPr="00382300">
                    <w:rPr>
                      <w:rFonts w:ascii="Courier New" w:eastAsia="Times New Roman" w:hAnsi="Courier New" w:cs="Courier New"/>
                      <w:color w:val="000000"/>
                      <w:spacing w:val="2"/>
                      <w:sz w:val="20"/>
                      <w:szCs w:val="20"/>
                      <w:lang w:val="ru-RU" w:eastAsia="ru-RU"/>
                    </w:rPr>
                    <w:t>Жылдық</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өндіру</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көлемі</w:t>
                  </w:r>
                  <w:proofErr w:type="spellEnd"/>
                </w:p>
              </w:tc>
              <w:tc>
                <w:tcPr>
                  <w:tcW w:w="432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9E4C41D"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proofErr w:type="spellStart"/>
                  <w:r w:rsidRPr="00382300">
                    <w:rPr>
                      <w:rFonts w:ascii="Courier New" w:eastAsia="Times New Roman" w:hAnsi="Courier New" w:cs="Courier New"/>
                      <w:color w:val="000000"/>
                      <w:spacing w:val="2"/>
                      <w:sz w:val="20"/>
                      <w:szCs w:val="20"/>
                      <w:lang w:val="ru-RU" w:eastAsia="ru-RU"/>
                    </w:rPr>
                    <w:t>Мөлшерлемелер</w:t>
                  </w:r>
                  <w:proofErr w:type="spellEnd"/>
                  <w:r w:rsidRPr="00382300">
                    <w:rPr>
                      <w:rFonts w:ascii="Courier New" w:eastAsia="Times New Roman" w:hAnsi="Courier New" w:cs="Courier New"/>
                      <w:color w:val="000000"/>
                      <w:spacing w:val="2"/>
                      <w:sz w:val="20"/>
                      <w:szCs w:val="20"/>
                      <w:lang w:val="ru-RU" w:eastAsia="ru-RU"/>
                    </w:rPr>
                    <w:t>, %-бен</w:t>
                  </w:r>
                </w:p>
              </w:tc>
            </w:tr>
            <w:tr w:rsidR="009E453B" w:rsidRPr="00382300" w14:paraId="0EBD0AAA" w14:textId="77777777" w:rsidTr="009E453B">
              <w:tc>
                <w:tcPr>
                  <w:tcW w:w="1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75F7146"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1</w:t>
                  </w:r>
                </w:p>
              </w:tc>
              <w:tc>
                <w:tcPr>
                  <w:tcW w:w="778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3896698"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2</w:t>
                  </w:r>
                </w:p>
              </w:tc>
              <w:tc>
                <w:tcPr>
                  <w:tcW w:w="432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93198BB"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3</w:t>
                  </w:r>
                </w:p>
              </w:tc>
            </w:tr>
            <w:tr w:rsidR="009E453B" w:rsidRPr="00382300" w14:paraId="211227C6" w14:textId="77777777" w:rsidTr="009E453B">
              <w:tc>
                <w:tcPr>
                  <w:tcW w:w="1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54ECF3D"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1.</w:t>
                  </w:r>
                </w:p>
              </w:tc>
              <w:tc>
                <w:tcPr>
                  <w:tcW w:w="778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B710278"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 xml:space="preserve">250 000 </w:t>
                  </w:r>
                  <w:proofErr w:type="spellStart"/>
                  <w:r w:rsidRPr="00382300">
                    <w:rPr>
                      <w:rFonts w:ascii="Courier New" w:eastAsia="Times New Roman" w:hAnsi="Courier New" w:cs="Courier New"/>
                      <w:color w:val="000000"/>
                      <w:spacing w:val="2"/>
                      <w:sz w:val="20"/>
                      <w:szCs w:val="20"/>
                      <w:lang w:val="ru-RU" w:eastAsia="ru-RU"/>
                    </w:rPr>
                    <w:t>тоннаны</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қоса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алғанға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дейін</w:t>
                  </w:r>
                  <w:proofErr w:type="spellEnd"/>
                </w:p>
              </w:tc>
              <w:tc>
                <w:tcPr>
                  <w:tcW w:w="432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9788EFB"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5,0</w:t>
                  </w:r>
                </w:p>
              </w:tc>
            </w:tr>
            <w:tr w:rsidR="009E453B" w:rsidRPr="00382300" w14:paraId="555AB154" w14:textId="77777777" w:rsidTr="009E453B">
              <w:tc>
                <w:tcPr>
                  <w:tcW w:w="1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08CA2AE"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2.</w:t>
                  </w:r>
                </w:p>
              </w:tc>
              <w:tc>
                <w:tcPr>
                  <w:tcW w:w="778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E49DF8D"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 xml:space="preserve">500 000 </w:t>
                  </w:r>
                  <w:proofErr w:type="spellStart"/>
                  <w:r w:rsidRPr="00382300">
                    <w:rPr>
                      <w:rFonts w:ascii="Courier New" w:eastAsia="Times New Roman" w:hAnsi="Courier New" w:cs="Courier New"/>
                      <w:color w:val="000000"/>
                      <w:spacing w:val="2"/>
                      <w:sz w:val="20"/>
                      <w:szCs w:val="20"/>
                      <w:lang w:val="ru-RU" w:eastAsia="ru-RU"/>
                    </w:rPr>
                    <w:t>тоннаны</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қоса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алғанға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дейін</w:t>
                  </w:r>
                  <w:proofErr w:type="spellEnd"/>
                </w:p>
              </w:tc>
              <w:tc>
                <w:tcPr>
                  <w:tcW w:w="432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312051B"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7,0</w:t>
                  </w:r>
                </w:p>
              </w:tc>
            </w:tr>
            <w:tr w:rsidR="009E453B" w:rsidRPr="00382300" w14:paraId="30047B06" w14:textId="77777777" w:rsidTr="009E453B">
              <w:tc>
                <w:tcPr>
                  <w:tcW w:w="1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351B929"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lastRenderedPageBreak/>
                    <w:t>3.</w:t>
                  </w:r>
                </w:p>
              </w:tc>
              <w:tc>
                <w:tcPr>
                  <w:tcW w:w="778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13924F9"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 xml:space="preserve">1 000 000 </w:t>
                  </w:r>
                  <w:proofErr w:type="spellStart"/>
                  <w:r w:rsidRPr="00382300">
                    <w:rPr>
                      <w:rFonts w:ascii="Courier New" w:eastAsia="Times New Roman" w:hAnsi="Courier New" w:cs="Courier New"/>
                      <w:color w:val="000000"/>
                      <w:spacing w:val="2"/>
                      <w:sz w:val="20"/>
                      <w:szCs w:val="20"/>
                      <w:lang w:val="ru-RU" w:eastAsia="ru-RU"/>
                    </w:rPr>
                    <w:t>тоннаны</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қоса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алғанға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дейін</w:t>
                  </w:r>
                  <w:proofErr w:type="spellEnd"/>
                </w:p>
              </w:tc>
              <w:tc>
                <w:tcPr>
                  <w:tcW w:w="432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84C3E72"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8,0</w:t>
                  </w:r>
                </w:p>
              </w:tc>
            </w:tr>
            <w:tr w:rsidR="009E453B" w:rsidRPr="00382300" w14:paraId="7E25F72C" w14:textId="77777777" w:rsidTr="009E453B">
              <w:tc>
                <w:tcPr>
                  <w:tcW w:w="1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6F06654"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4.</w:t>
                  </w:r>
                </w:p>
              </w:tc>
              <w:tc>
                <w:tcPr>
                  <w:tcW w:w="778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F92737E"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 xml:space="preserve">2 000 000 </w:t>
                  </w:r>
                  <w:proofErr w:type="spellStart"/>
                  <w:r w:rsidRPr="00382300">
                    <w:rPr>
                      <w:rFonts w:ascii="Courier New" w:eastAsia="Times New Roman" w:hAnsi="Courier New" w:cs="Courier New"/>
                      <w:color w:val="000000"/>
                      <w:spacing w:val="2"/>
                      <w:sz w:val="20"/>
                      <w:szCs w:val="20"/>
                      <w:lang w:val="ru-RU" w:eastAsia="ru-RU"/>
                    </w:rPr>
                    <w:t>тоннаны</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қоса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алғанға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дейін</w:t>
                  </w:r>
                  <w:proofErr w:type="spellEnd"/>
                </w:p>
              </w:tc>
              <w:tc>
                <w:tcPr>
                  <w:tcW w:w="432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0656D7B"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9,0</w:t>
                  </w:r>
                </w:p>
              </w:tc>
            </w:tr>
            <w:tr w:rsidR="009E453B" w:rsidRPr="00382300" w14:paraId="4897E2A0" w14:textId="77777777" w:rsidTr="009E453B">
              <w:tc>
                <w:tcPr>
                  <w:tcW w:w="1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1885DFB"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5.</w:t>
                  </w:r>
                </w:p>
              </w:tc>
              <w:tc>
                <w:tcPr>
                  <w:tcW w:w="778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78A1790"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 xml:space="preserve">3 000 000 </w:t>
                  </w:r>
                  <w:proofErr w:type="spellStart"/>
                  <w:r w:rsidRPr="00382300">
                    <w:rPr>
                      <w:rFonts w:ascii="Courier New" w:eastAsia="Times New Roman" w:hAnsi="Courier New" w:cs="Courier New"/>
                      <w:color w:val="000000"/>
                      <w:spacing w:val="2"/>
                      <w:sz w:val="20"/>
                      <w:szCs w:val="20"/>
                      <w:lang w:val="ru-RU" w:eastAsia="ru-RU"/>
                    </w:rPr>
                    <w:t>тоннаны</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қоса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алғанға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дейін</w:t>
                  </w:r>
                  <w:proofErr w:type="spellEnd"/>
                </w:p>
              </w:tc>
              <w:tc>
                <w:tcPr>
                  <w:tcW w:w="432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7B6BDB0"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10,0</w:t>
                  </w:r>
                </w:p>
              </w:tc>
            </w:tr>
            <w:tr w:rsidR="009E453B" w:rsidRPr="00382300" w14:paraId="57B0D56C" w14:textId="77777777" w:rsidTr="009E453B">
              <w:tc>
                <w:tcPr>
                  <w:tcW w:w="1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5DDFE3A"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6.</w:t>
                  </w:r>
                </w:p>
              </w:tc>
              <w:tc>
                <w:tcPr>
                  <w:tcW w:w="778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06EB257"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 xml:space="preserve">4 000 000 </w:t>
                  </w:r>
                  <w:proofErr w:type="spellStart"/>
                  <w:r w:rsidRPr="00382300">
                    <w:rPr>
                      <w:rFonts w:ascii="Courier New" w:eastAsia="Times New Roman" w:hAnsi="Courier New" w:cs="Courier New"/>
                      <w:color w:val="000000"/>
                      <w:spacing w:val="2"/>
                      <w:sz w:val="20"/>
                      <w:szCs w:val="20"/>
                      <w:lang w:val="ru-RU" w:eastAsia="ru-RU"/>
                    </w:rPr>
                    <w:t>тоннаны</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қоса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алғанға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дейін</w:t>
                  </w:r>
                  <w:proofErr w:type="spellEnd"/>
                </w:p>
              </w:tc>
              <w:tc>
                <w:tcPr>
                  <w:tcW w:w="432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1BC8115"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11,0</w:t>
                  </w:r>
                </w:p>
              </w:tc>
            </w:tr>
            <w:tr w:rsidR="009E453B" w:rsidRPr="00382300" w14:paraId="7C5D7FFA" w14:textId="77777777" w:rsidTr="009E453B">
              <w:tc>
                <w:tcPr>
                  <w:tcW w:w="1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5F8856C"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7.</w:t>
                  </w:r>
                </w:p>
              </w:tc>
              <w:tc>
                <w:tcPr>
                  <w:tcW w:w="778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A235D5F"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 xml:space="preserve">5 000 000 </w:t>
                  </w:r>
                  <w:proofErr w:type="spellStart"/>
                  <w:r w:rsidRPr="00382300">
                    <w:rPr>
                      <w:rFonts w:ascii="Courier New" w:eastAsia="Times New Roman" w:hAnsi="Courier New" w:cs="Courier New"/>
                      <w:color w:val="000000"/>
                      <w:spacing w:val="2"/>
                      <w:sz w:val="20"/>
                      <w:szCs w:val="20"/>
                      <w:lang w:val="ru-RU" w:eastAsia="ru-RU"/>
                    </w:rPr>
                    <w:t>тоннаны</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қоса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алғанға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дейін</w:t>
                  </w:r>
                  <w:proofErr w:type="spellEnd"/>
                </w:p>
              </w:tc>
              <w:tc>
                <w:tcPr>
                  <w:tcW w:w="432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9C1D6E2"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12,0</w:t>
                  </w:r>
                </w:p>
              </w:tc>
            </w:tr>
            <w:tr w:rsidR="009E453B" w:rsidRPr="00382300" w14:paraId="09E64AE7" w14:textId="77777777" w:rsidTr="009E453B">
              <w:tc>
                <w:tcPr>
                  <w:tcW w:w="1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A039EE5"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8.</w:t>
                  </w:r>
                </w:p>
              </w:tc>
              <w:tc>
                <w:tcPr>
                  <w:tcW w:w="778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7F38171"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 xml:space="preserve">7 000 000 </w:t>
                  </w:r>
                  <w:proofErr w:type="spellStart"/>
                  <w:r w:rsidRPr="00382300">
                    <w:rPr>
                      <w:rFonts w:ascii="Courier New" w:eastAsia="Times New Roman" w:hAnsi="Courier New" w:cs="Courier New"/>
                      <w:color w:val="000000"/>
                      <w:spacing w:val="2"/>
                      <w:sz w:val="20"/>
                      <w:szCs w:val="20"/>
                      <w:lang w:val="ru-RU" w:eastAsia="ru-RU"/>
                    </w:rPr>
                    <w:t>тоннаны</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қоса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алғанға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дейін</w:t>
                  </w:r>
                  <w:proofErr w:type="spellEnd"/>
                </w:p>
              </w:tc>
              <w:tc>
                <w:tcPr>
                  <w:tcW w:w="432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3B9CC7B"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13,0</w:t>
                  </w:r>
                </w:p>
              </w:tc>
            </w:tr>
            <w:tr w:rsidR="009E453B" w:rsidRPr="00382300" w14:paraId="70BE920C" w14:textId="77777777" w:rsidTr="009E453B">
              <w:tc>
                <w:tcPr>
                  <w:tcW w:w="1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2D42694"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9.</w:t>
                  </w:r>
                </w:p>
              </w:tc>
              <w:tc>
                <w:tcPr>
                  <w:tcW w:w="778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FD8F179"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 xml:space="preserve">10 000 000 </w:t>
                  </w:r>
                  <w:proofErr w:type="spellStart"/>
                  <w:r w:rsidRPr="00382300">
                    <w:rPr>
                      <w:rFonts w:ascii="Courier New" w:eastAsia="Times New Roman" w:hAnsi="Courier New" w:cs="Courier New"/>
                      <w:color w:val="000000"/>
                      <w:spacing w:val="2"/>
                      <w:sz w:val="20"/>
                      <w:szCs w:val="20"/>
                      <w:lang w:val="ru-RU" w:eastAsia="ru-RU"/>
                    </w:rPr>
                    <w:t>тоннаны</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қоса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алғанға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дейін</w:t>
                  </w:r>
                  <w:proofErr w:type="spellEnd"/>
                </w:p>
              </w:tc>
              <w:tc>
                <w:tcPr>
                  <w:tcW w:w="432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0B4BCDF"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15,0</w:t>
                  </w:r>
                </w:p>
              </w:tc>
            </w:tr>
            <w:tr w:rsidR="009E453B" w:rsidRPr="00382300" w14:paraId="170A905D" w14:textId="77777777" w:rsidTr="009E453B">
              <w:tc>
                <w:tcPr>
                  <w:tcW w:w="1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9F5CACC"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10.</w:t>
                  </w:r>
                </w:p>
              </w:tc>
              <w:tc>
                <w:tcPr>
                  <w:tcW w:w="778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571D870"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 xml:space="preserve">10 000 000 </w:t>
                  </w:r>
                  <w:proofErr w:type="spellStart"/>
                  <w:r w:rsidRPr="00382300">
                    <w:rPr>
                      <w:rFonts w:ascii="Courier New" w:eastAsia="Times New Roman" w:hAnsi="Courier New" w:cs="Courier New"/>
                      <w:color w:val="000000"/>
                      <w:spacing w:val="2"/>
                      <w:sz w:val="20"/>
                      <w:szCs w:val="20"/>
                      <w:lang w:val="ru-RU" w:eastAsia="ru-RU"/>
                    </w:rPr>
                    <w:t>тоннадан</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жоғары</w:t>
                  </w:r>
                  <w:proofErr w:type="spellEnd"/>
                </w:p>
              </w:tc>
              <w:tc>
                <w:tcPr>
                  <w:tcW w:w="432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B8922D8"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18,0</w:t>
                  </w:r>
                </w:p>
              </w:tc>
            </w:tr>
          </w:tbl>
          <w:p w14:paraId="08916BD0" w14:textId="77777777" w:rsidR="00AE5671" w:rsidRPr="00382300" w:rsidRDefault="00AE5671" w:rsidP="009F540E">
            <w:pPr>
              <w:pStyle w:val="a4"/>
              <w:shd w:val="clear" w:color="auto" w:fill="FFFFFF"/>
              <w:spacing w:before="0" w:beforeAutospacing="0" w:after="0" w:afterAutospacing="0" w:line="285" w:lineRule="atLeast"/>
              <w:textAlignment w:val="baseline"/>
            </w:pPr>
          </w:p>
          <w:p w14:paraId="4DE1C575" w14:textId="77777777" w:rsidR="00AE5671" w:rsidRPr="00382300" w:rsidRDefault="00AE5671" w:rsidP="009F540E">
            <w:pPr>
              <w:pStyle w:val="a4"/>
              <w:shd w:val="clear" w:color="auto" w:fill="FFFFFF"/>
              <w:spacing w:before="0" w:beforeAutospacing="0" w:after="0" w:afterAutospacing="0" w:line="285" w:lineRule="atLeast"/>
              <w:textAlignment w:val="baseline"/>
            </w:pPr>
          </w:p>
          <w:p w14:paraId="6960EA80" w14:textId="77777777" w:rsidR="00AE5671" w:rsidRPr="00382300" w:rsidRDefault="00AE5671" w:rsidP="009F540E">
            <w:pPr>
              <w:pStyle w:val="a4"/>
              <w:shd w:val="clear" w:color="auto" w:fill="FFFFFF"/>
              <w:spacing w:before="0" w:beforeAutospacing="0" w:after="0" w:afterAutospacing="0" w:line="285" w:lineRule="atLeast"/>
              <w:textAlignment w:val="baseline"/>
            </w:pPr>
          </w:p>
          <w:p w14:paraId="461117E7" w14:textId="77777777" w:rsidR="00AE5671" w:rsidRPr="00382300" w:rsidRDefault="00AE5671" w:rsidP="009F540E">
            <w:pPr>
              <w:pStyle w:val="a4"/>
              <w:shd w:val="clear" w:color="auto" w:fill="FFFFFF"/>
              <w:spacing w:before="0" w:beforeAutospacing="0" w:after="0" w:afterAutospacing="0" w:line="285" w:lineRule="atLeast"/>
              <w:textAlignment w:val="baseline"/>
            </w:pPr>
          </w:p>
          <w:p w14:paraId="18CEC5DF" w14:textId="77777777" w:rsidR="00AE5671" w:rsidRPr="00382300" w:rsidRDefault="00AE5671" w:rsidP="009F540E">
            <w:pPr>
              <w:pStyle w:val="a4"/>
              <w:shd w:val="clear" w:color="auto" w:fill="FFFFFF"/>
              <w:spacing w:before="0" w:beforeAutospacing="0" w:after="0" w:afterAutospacing="0" w:line="285" w:lineRule="atLeast"/>
              <w:textAlignment w:val="baseline"/>
            </w:pPr>
          </w:p>
          <w:p w14:paraId="4F89C464" w14:textId="77777777" w:rsidR="00AE5671" w:rsidRPr="00382300" w:rsidRDefault="00AE5671" w:rsidP="009F540E">
            <w:pPr>
              <w:pStyle w:val="a4"/>
              <w:shd w:val="clear" w:color="auto" w:fill="FFFFFF"/>
              <w:spacing w:before="0" w:beforeAutospacing="0" w:after="0" w:afterAutospacing="0" w:line="285" w:lineRule="atLeast"/>
              <w:textAlignment w:val="baseline"/>
            </w:pPr>
          </w:p>
          <w:p w14:paraId="73401BFF" w14:textId="77777777" w:rsidR="00AE5671" w:rsidRPr="00382300" w:rsidRDefault="00AE5671" w:rsidP="009F540E">
            <w:pPr>
              <w:pStyle w:val="a4"/>
              <w:shd w:val="clear" w:color="auto" w:fill="FFFFFF"/>
              <w:spacing w:before="0" w:beforeAutospacing="0" w:after="0" w:afterAutospacing="0" w:line="285" w:lineRule="atLeast"/>
              <w:textAlignment w:val="baseline"/>
            </w:pPr>
          </w:p>
          <w:p w14:paraId="14C296C7" w14:textId="77777777" w:rsidR="00AE5671" w:rsidRPr="00382300" w:rsidRDefault="00AE5671" w:rsidP="009F540E">
            <w:pPr>
              <w:pStyle w:val="a4"/>
              <w:shd w:val="clear" w:color="auto" w:fill="FFFFFF"/>
              <w:spacing w:before="0" w:beforeAutospacing="0" w:after="0" w:afterAutospacing="0" w:line="285" w:lineRule="atLeast"/>
              <w:textAlignment w:val="baseline"/>
            </w:pPr>
          </w:p>
          <w:p w14:paraId="081F0280" w14:textId="5D291DBF" w:rsidR="00AE5671" w:rsidRPr="00382300" w:rsidRDefault="00AE5671" w:rsidP="009F540E">
            <w:pPr>
              <w:pStyle w:val="a4"/>
              <w:shd w:val="clear" w:color="auto" w:fill="FFFFFF"/>
              <w:spacing w:before="0" w:beforeAutospacing="0" w:after="0" w:afterAutospacing="0" w:line="285" w:lineRule="atLeast"/>
              <w:textAlignment w:val="baseline"/>
            </w:pPr>
            <w:proofErr w:type="spellStart"/>
            <w:r w:rsidRPr="00382300">
              <w:rPr>
                <w:rStyle w:val="ypks7kbdpwfgdykd3qb9"/>
              </w:rPr>
              <w:t>Мұнай</w:t>
            </w:r>
            <w:proofErr w:type="spellEnd"/>
            <w:r w:rsidRPr="00382300">
              <w:t xml:space="preserve"> </w:t>
            </w:r>
            <w:proofErr w:type="spellStart"/>
            <w:r w:rsidRPr="00382300">
              <w:rPr>
                <w:rStyle w:val="ypks7kbdpwfgdykd3qb9"/>
              </w:rPr>
              <w:t>Қазақстан</w:t>
            </w:r>
            <w:proofErr w:type="spellEnd"/>
            <w:r w:rsidRPr="00382300">
              <w:t xml:space="preserve"> </w:t>
            </w:r>
            <w:proofErr w:type="spellStart"/>
            <w:r w:rsidRPr="00382300">
              <w:rPr>
                <w:rStyle w:val="ypks7kbdpwfgdykd3qb9"/>
              </w:rPr>
              <w:t>Республикасының</w:t>
            </w:r>
            <w:proofErr w:type="spellEnd"/>
            <w:r w:rsidRPr="00382300">
              <w:t xml:space="preserve"> </w:t>
            </w:r>
            <w:proofErr w:type="spellStart"/>
            <w:r w:rsidRPr="00382300">
              <w:rPr>
                <w:rStyle w:val="ypks7kbdpwfgdykd3qb9"/>
              </w:rPr>
              <w:t>ішкі</w:t>
            </w:r>
            <w:proofErr w:type="spellEnd"/>
            <w:r w:rsidRPr="00382300">
              <w:t xml:space="preserve"> </w:t>
            </w:r>
            <w:proofErr w:type="spellStart"/>
            <w:r w:rsidRPr="00382300">
              <w:rPr>
                <w:rStyle w:val="ypks7kbdpwfgdykd3qb9"/>
              </w:rPr>
              <w:t>нарығында</w:t>
            </w:r>
            <w:proofErr w:type="spellEnd"/>
            <w:r w:rsidRPr="00382300">
              <w:rPr>
                <w:rStyle w:val="ypks7kbdpwfgdykd3qb9"/>
              </w:rPr>
              <w:t>,</w:t>
            </w:r>
            <w:r w:rsidRPr="00382300">
              <w:t xml:space="preserve"> </w:t>
            </w:r>
            <w:proofErr w:type="spellStart"/>
            <w:r w:rsidRPr="00382300">
              <w:rPr>
                <w:rStyle w:val="ypks7kbdpwfgdykd3qb9"/>
              </w:rPr>
              <w:t>оның</w:t>
            </w:r>
            <w:proofErr w:type="spellEnd"/>
            <w:r w:rsidRPr="00382300">
              <w:t xml:space="preserve"> </w:t>
            </w:r>
            <w:proofErr w:type="spellStart"/>
            <w:r w:rsidRPr="00382300">
              <w:rPr>
                <w:rStyle w:val="ypks7kbdpwfgdykd3qb9"/>
              </w:rPr>
              <w:t>ішінде</w:t>
            </w:r>
            <w:proofErr w:type="spellEnd"/>
            <w:r w:rsidRPr="00382300">
              <w:t xml:space="preserve"> </w:t>
            </w:r>
            <w:proofErr w:type="spellStart"/>
            <w:r w:rsidRPr="00382300">
              <w:rPr>
                <w:rStyle w:val="ypks7kbdpwfgdykd3qb9"/>
              </w:rPr>
              <w:t>заттай</w:t>
            </w:r>
            <w:proofErr w:type="spellEnd"/>
            <w:r w:rsidRPr="00382300">
              <w:t xml:space="preserve"> </w:t>
            </w:r>
            <w:proofErr w:type="spellStart"/>
            <w:r w:rsidRPr="00382300">
              <w:rPr>
                <w:rStyle w:val="ypks7kbdpwfgdykd3qb9"/>
              </w:rPr>
              <w:t>нысанда</w:t>
            </w:r>
            <w:proofErr w:type="spellEnd"/>
            <w:r w:rsidRPr="00382300">
              <w:t xml:space="preserve"> </w:t>
            </w:r>
            <w:proofErr w:type="spellStart"/>
            <w:r w:rsidRPr="00382300">
              <w:rPr>
                <w:rStyle w:val="ypks7kbdpwfgdykd3qb9"/>
              </w:rPr>
              <w:t>пайдалы</w:t>
            </w:r>
            <w:proofErr w:type="spellEnd"/>
            <w:r w:rsidRPr="00382300">
              <w:t xml:space="preserve"> </w:t>
            </w:r>
            <w:proofErr w:type="spellStart"/>
            <w:r w:rsidRPr="00382300">
              <w:rPr>
                <w:rStyle w:val="ypks7kbdpwfgdykd3qb9"/>
              </w:rPr>
              <w:t>қазбаларды</w:t>
            </w:r>
            <w:proofErr w:type="spellEnd"/>
            <w:r w:rsidRPr="00382300">
              <w:t xml:space="preserve"> </w:t>
            </w:r>
            <w:proofErr w:type="spellStart"/>
            <w:r w:rsidRPr="00382300">
              <w:t>өндіруге</w:t>
            </w:r>
            <w:proofErr w:type="spellEnd"/>
            <w:r w:rsidRPr="00382300">
              <w:t xml:space="preserve"> </w:t>
            </w:r>
            <w:proofErr w:type="spellStart"/>
            <w:r w:rsidRPr="00382300">
              <w:rPr>
                <w:rStyle w:val="ypks7kbdpwfgdykd3qb9"/>
              </w:rPr>
              <w:t>салынатын</w:t>
            </w:r>
            <w:proofErr w:type="spellEnd"/>
            <w:r w:rsidRPr="00382300">
              <w:t xml:space="preserve"> </w:t>
            </w:r>
            <w:proofErr w:type="spellStart"/>
            <w:r w:rsidRPr="00382300">
              <w:rPr>
                <w:rStyle w:val="ypks7kbdpwfgdykd3qb9"/>
              </w:rPr>
              <w:t>салықты</w:t>
            </w:r>
            <w:proofErr w:type="spellEnd"/>
            <w:r w:rsidRPr="00382300">
              <w:t xml:space="preserve">, </w:t>
            </w:r>
            <w:proofErr w:type="spellStart"/>
            <w:r w:rsidRPr="00382300">
              <w:rPr>
                <w:rStyle w:val="ypks7kbdpwfgdykd3qb9"/>
              </w:rPr>
              <w:t>экспортқа</w:t>
            </w:r>
            <w:proofErr w:type="spellEnd"/>
            <w:r w:rsidRPr="00382300">
              <w:t xml:space="preserve"> </w:t>
            </w:r>
            <w:r w:rsidRPr="00382300">
              <w:rPr>
                <w:rStyle w:val="ypks7kbdpwfgdykd3qb9"/>
              </w:rPr>
              <w:t>рента</w:t>
            </w:r>
            <w:r w:rsidRPr="00382300">
              <w:t xml:space="preserve"> </w:t>
            </w:r>
            <w:proofErr w:type="spellStart"/>
            <w:r w:rsidRPr="00382300">
              <w:rPr>
                <w:rStyle w:val="ypks7kbdpwfgdykd3qb9"/>
              </w:rPr>
              <w:t>салығын</w:t>
            </w:r>
            <w:proofErr w:type="spellEnd"/>
            <w:r w:rsidRPr="00382300">
              <w:rPr>
                <w:rStyle w:val="ypks7kbdpwfgdykd3qb9"/>
              </w:rPr>
              <w:t>,</w:t>
            </w:r>
            <w:r w:rsidRPr="00382300">
              <w:t xml:space="preserve"> </w:t>
            </w:r>
            <w:r w:rsidRPr="00382300">
              <w:rPr>
                <w:rStyle w:val="ypks7kbdpwfgdykd3qb9"/>
              </w:rPr>
              <w:t>роялти</w:t>
            </w:r>
            <w:r w:rsidRPr="00382300">
              <w:t xml:space="preserve"> </w:t>
            </w:r>
            <w:r w:rsidRPr="00382300">
              <w:rPr>
                <w:rStyle w:val="ypks7kbdpwfgdykd3qb9"/>
              </w:rPr>
              <w:t>мен</w:t>
            </w:r>
            <w:r w:rsidRPr="00382300">
              <w:t xml:space="preserve"> </w:t>
            </w:r>
            <w:proofErr w:type="spellStart"/>
            <w:r w:rsidRPr="00382300">
              <w:rPr>
                <w:rStyle w:val="ypks7kbdpwfgdykd3qb9"/>
              </w:rPr>
              <w:t>өнімді</w:t>
            </w:r>
            <w:proofErr w:type="spellEnd"/>
            <w:r w:rsidRPr="00382300">
              <w:t xml:space="preserve"> </w:t>
            </w:r>
            <w:proofErr w:type="spellStart"/>
            <w:r w:rsidRPr="00382300">
              <w:rPr>
                <w:rStyle w:val="ypks7kbdpwfgdykd3qb9"/>
              </w:rPr>
              <w:t>бөлу</w:t>
            </w:r>
            <w:proofErr w:type="spellEnd"/>
            <w:r w:rsidRPr="00382300">
              <w:t xml:space="preserve"> </w:t>
            </w:r>
            <w:proofErr w:type="spellStart"/>
            <w:r w:rsidRPr="00382300">
              <w:rPr>
                <w:rStyle w:val="ypks7kbdpwfgdykd3qb9"/>
              </w:rPr>
              <w:t>жөніндегі</w:t>
            </w:r>
            <w:proofErr w:type="spellEnd"/>
            <w:r w:rsidRPr="00382300">
              <w:t xml:space="preserve"> </w:t>
            </w:r>
            <w:proofErr w:type="spellStart"/>
            <w:r w:rsidRPr="00382300">
              <w:rPr>
                <w:rStyle w:val="ypks7kbdpwfgdykd3qb9"/>
              </w:rPr>
              <w:t>Қазақстан</w:t>
            </w:r>
            <w:proofErr w:type="spellEnd"/>
            <w:r w:rsidRPr="00382300">
              <w:t xml:space="preserve"> </w:t>
            </w:r>
            <w:proofErr w:type="spellStart"/>
            <w:r w:rsidRPr="00382300">
              <w:rPr>
                <w:rStyle w:val="ypks7kbdpwfgdykd3qb9"/>
              </w:rPr>
              <w:t>Республикасының</w:t>
            </w:r>
            <w:proofErr w:type="spellEnd"/>
            <w:r w:rsidRPr="00382300">
              <w:t xml:space="preserve"> </w:t>
            </w:r>
            <w:proofErr w:type="spellStart"/>
            <w:r w:rsidRPr="00382300">
              <w:rPr>
                <w:rStyle w:val="ypks7kbdpwfgdykd3qb9"/>
              </w:rPr>
              <w:t>үлесін</w:t>
            </w:r>
            <w:proofErr w:type="spellEnd"/>
            <w:r w:rsidRPr="00382300">
              <w:t xml:space="preserve"> </w:t>
            </w:r>
            <w:proofErr w:type="spellStart"/>
            <w:r w:rsidRPr="00382300">
              <w:rPr>
                <w:rStyle w:val="ypks7kbdpwfgdykd3qb9"/>
              </w:rPr>
              <w:t>мемлекет</w:t>
            </w:r>
            <w:proofErr w:type="spellEnd"/>
            <w:r w:rsidRPr="00382300">
              <w:t xml:space="preserve"> </w:t>
            </w:r>
            <w:proofErr w:type="spellStart"/>
            <w:r w:rsidRPr="00382300">
              <w:rPr>
                <w:rStyle w:val="ypks7kbdpwfgdykd3qb9"/>
              </w:rPr>
              <w:t>атынан</w:t>
            </w:r>
            <w:proofErr w:type="spellEnd"/>
            <w:r w:rsidRPr="00382300">
              <w:t xml:space="preserve"> </w:t>
            </w:r>
            <w:proofErr w:type="spellStart"/>
            <w:r w:rsidRPr="00382300">
              <w:rPr>
                <w:rStyle w:val="ypks7kbdpwfgdykd3qb9"/>
              </w:rPr>
              <w:t>алушыға</w:t>
            </w:r>
            <w:proofErr w:type="spellEnd"/>
            <w:r w:rsidRPr="00382300">
              <w:t xml:space="preserve"> </w:t>
            </w:r>
            <w:proofErr w:type="spellStart"/>
            <w:r w:rsidRPr="00382300">
              <w:t>төлеу</w:t>
            </w:r>
            <w:proofErr w:type="spellEnd"/>
            <w:r w:rsidRPr="00382300">
              <w:t xml:space="preserve"> </w:t>
            </w:r>
            <w:proofErr w:type="spellStart"/>
            <w:r w:rsidRPr="00382300">
              <w:rPr>
                <w:rStyle w:val="ypks7kbdpwfgdykd3qb9"/>
              </w:rPr>
              <w:t>немесе</w:t>
            </w:r>
            <w:proofErr w:type="spellEnd"/>
            <w:r w:rsidRPr="00382300">
              <w:t xml:space="preserve"> </w:t>
            </w:r>
            <w:r w:rsidRPr="00382300">
              <w:rPr>
                <w:rStyle w:val="ypks7kbdpwfgdykd3qb9"/>
              </w:rPr>
              <w:t>1</w:t>
            </w:r>
            <w:r w:rsidRPr="00382300">
              <w:t>-</w:t>
            </w:r>
            <w:r w:rsidRPr="00382300">
              <w:rPr>
                <w:rStyle w:val="ypks7kbdpwfgdykd3qb9"/>
              </w:rPr>
              <w:t>тармақшаларда</w:t>
            </w:r>
            <w:r w:rsidRPr="00382300">
              <w:t xml:space="preserve"> </w:t>
            </w:r>
            <w:proofErr w:type="spellStart"/>
            <w:r w:rsidRPr="00382300">
              <w:rPr>
                <w:rStyle w:val="ypks7kbdpwfgdykd3qb9"/>
              </w:rPr>
              <w:t>айқындалған</w:t>
            </w:r>
            <w:proofErr w:type="spellEnd"/>
            <w:r w:rsidRPr="00382300">
              <w:t xml:space="preserve"> </w:t>
            </w:r>
            <w:proofErr w:type="spellStart"/>
            <w:r w:rsidRPr="00382300">
              <w:rPr>
                <w:rStyle w:val="ypks7kbdpwfgdykd3qb9"/>
              </w:rPr>
              <w:t>тәртіппен</w:t>
            </w:r>
            <w:proofErr w:type="spellEnd"/>
            <w:r w:rsidRPr="00382300">
              <w:t xml:space="preserve"> </w:t>
            </w:r>
            <w:proofErr w:type="spellStart"/>
            <w:r w:rsidRPr="00382300">
              <w:rPr>
                <w:rStyle w:val="ypks7kbdpwfgdykd3qb9"/>
              </w:rPr>
              <w:t>өзінің</w:t>
            </w:r>
            <w:proofErr w:type="spellEnd"/>
            <w:r w:rsidRPr="00382300">
              <w:t xml:space="preserve"> </w:t>
            </w:r>
            <w:proofErr w:type="spellStart"/>
            <w:r w:rsidRPr="00382300">
              <w:rPr>
                <w:rStyle w:val="ypks7kbdpwfgdykd3qb9"/>
              </w:rPr>
              <w:t>өндірістік</w:t>
            </w:r>
            <w:proofErr w:type="spellEnd"/>
            <w:r w:rsidRPr="00382300">
              <w:t xml:space="preserve"> </w:t>
            </w:r>
            <w:proofErr w:type="spellStart"/>
            <w:r w:rsidRPr="00382300">
              <w:rPr>
                <w:rStyle w:val="ypks7kbdpwfgdykd3qb9"/>
              </w:rPr>
              <w:t>мұқтаждарына</w:t>
            </w:r>
            <w:proofErr w:type="spellEnd"/>
            <w:r w:rsidRPr="00382300">
              <w:t xml:space="preserve"> </w:t>
            </w:r>
            <w:proofErr w:type="spellStart"/>
            <w:r w:rsidRPr="00382300">
              <w:rPr>
                <w:rStyle w:val="ypks7kbdpwfgdykd3qb9"/>
              </w:rPr>
              <w:t>пайдалану</w:t>
            </w:r>
            <w:proofErr w:type="spellEnd"/>
            <w:r w:rsidRPr="00382300">
              <w:t xml:space="preserve"> </w:t>
            </w:r>
            <w:proofErr w:type="spellStart"/>
            <w:r w:rsidRPr="00382300">
              <w:t>есебінен</w:t>
            </w:r>
            <w:proofErr w:type="spellEnd"/>
            <w:r w:rsidRPr="00382300">
              <w:t xml:space="preserve"> </w:t>
            </w:r>
            <w:proofErr w:type="spellStart"/>
            <w:r w:rsidRPr="00382300">
              <w:rPr>
                <w:rStyle w:val="ypks7kbdpwfgdykd3qb9"/>
              </w:rPr>
              <w:t>өткізілген</w:t>
            </w:r>
            <w:proofErr w:type="spellEnd"/>
            <w:r w:rsidRPr="00382300">
              <w:t xml:space="preserve"> </w:t>
            </w:r>
            <w:proofErr w:type="spellStart"/>
            <w:r w:rsidRPr="00382300">
              <w:rPr>
                <w:rStyle w:val="ypks7kbdpwfgdykd3qb9"/>
              </w:rPr>
              <w:t>және</w:t>
            </w:r>
            <w:proofErr w:type="spellEnd"/>
            <w:r w:rsidRPr="00382300">
              <w:t xml:space="preserve"> </w:t>
            </w:r>
            <w:r w:rsidRPr="00382300">
              <w:rPr>
                <w:rStyle w:val="ypks7kbdpwfgdykd3qb9"/>
              </w:rPr>
              <w:t>(</w:t>
            </w:r>
            <w:proofErr w:type="spellStart"/>
            <w:r w:rsidRPr="00382300">
              <w:rPr>
                <w:rStyle w:val="ypks7kbdpwfgdykd3qb9"/>
              </w:rPr>
              <w:t>немесе</w:t>
            </w:r>
            <w:proofErr w:type="spellEnd"/>
            <w:r w:rsidRPr="00382300">
              <w:rPr>
                <w:rStyle w:val="ypks7kbdpwfgdykd3qb9"/>
              </w:rPr>
              <w:t>)</w:t>
            </w:r>
            <w:r w:rsidRPr="00382300">
              <w:t xml:space="preserve"> </w:t>
            </w:r>
            <w:proofErr w:type="spellStart"/>
            <w:r w:rsidRPr="00382300">
              <w:rPr>
                <w:rStyle w:val="ypks7kbdpwfgdykd3qb9"/>
              </w:rPr>
              <w:t>берілген</w:t>
            </w:r>
            <w:proofErr w:type="spellEnd"/>
            <w:r w:rsidRPr="00382300">
              <w:t xml:space="preserve"> </w:t>
            </w:r>
            <w:proofErr w:type="spellStart"/>
            <w:r w:rsidRPr="00382300">
              <w:rPr>
                <w:rStyle w:val="ypks7kbdpwfgdykd3qb9"/>
              </w:rPr>
              <w:t>жағдайдаОсы</w:t>
            </w:r>
            <w:proofErr w:type="spellEnd"/>
            <w:r w:rsidRPr="00382300">
              <w:t xml:space="preserve"> </w:t>
            </w:r>
            <w:proofErr w:type="spellStart"/>
            <w:r w:rsidRPr="00382300">
              <w:rPr>
                <w:rStyle w:val="ypks7kbdpwfgdykd3qb9"/>
              </w:rPr>
              <w:t>Кодекстің</w:t>
            </w:r>
            <w:proofErr w:type="spellEnd"/>
            <w:r w:rsidRPr="00382300">
              <w:t xml:space="preserve"> </w:t>
            </w:r>
            <w:r w:rsidRPr="00382300">
              <w:rPr>
                <w:rStyle w:val="ypks7kbdpwfgdykd3qb9"/>
              </w:rPr>
              <w:t>774</w:t>
            </w:r>
            <w:r w:rsidRPr="00382300">
              <w:t>-</w:t>
            </w:r>
            <w:r w:rsidRPr="00382300">
              <w:rPr>
                <w:rStyle w:val="ypks7kbdpwfgdykd3qb9"/>
              </w:rPr>
              <w:t>бабы</w:t>
            </w:r>
            <w:r w:rsidRPr="00382300">
              <w:t xml:space="preserve"> </w:t>
            </w:r>
            <w:r w:rsidRPr="00382300">
              <w:rPr>
                <w:rStyle w:val="ypks7kbdpwfgdykd3qb9"/>
              </w:rPr>
              <w:t>2</w:t>
            </w:r>
            <w:r w:rsidRPr="00382300">
              <w:t>-тармағының</w:t>
            </w:r>
            <w:r w:rsidRPr="00382300">
              <w:rPr>
                <w:rStyle w:val="ypks7kbdpwfgdykd3qb9"/>
              </w:rPr>
              <w:t>),</w:t>
            </w:r>
            <w:r w:rsidRPr="00382300">
              <w:t xml:space="preserve"> </w:t>
            </w:r>
            <w:r w:rsidRPr="00382300">
              <w:rPr>
                <w:rStyle w:val="ypks7kbdpwfgdykd3qb9"/>
              </w:rPr>
              <w:t>2),</w:t>
            </w:r>
            <w:r w:rsidRPr="00382300">
              <w:t xml:space="preserve"> </w:t>
            </w:r>
            <w:r w:rsidRPr="00382300">
              <w:rPr>
                <w:rStyle w:val="ypks7kbdpwfgdykd3qb9"/>
              </w:rPr>
              <w:t>3)</w:t>
            </w:r>
            <w:r w:rsidRPr="00382300">
              <w:t xml:space="preserve"> </w:t>
            </w:r>
            <w:proofErr w:type="spellStart"/>
            <w:r w:rsidRPr="00382300">
              <w:rPr>
                <w:rStyle w:val="ypks7kbdpwfgdykd3qb9"/>
              </w:rPr>
              <w:t>және</w:t>
            </w:r>
            <w:proofErr w:type="spellEnd"/>
            <w:r w:rsidRPr="00382300">
              <w:t xml:space="preserve"> </w:t>
            </w:r>
            <w:r w:rsidRPr="00382300">
              <w:rPr>
                <w:rStyle w:val="ypks7kbdpwfgdykd3qb9"/>
              </w:rPr>
              <w:t>4)</w:t>
            </w:r>
            <w:r w:rsidRPr="00382300">
              <w:t xml:space="preserve"> </w:t>
            </w:r>
            <w:proofErr w:type="spellStart"/>
            <w:r w:rsidRPr="00382300">
              <w:rPr>
                <w:rStyle w:val="ypks7kbdpwfgdykd3qb9"/>
              </w:rPr>
              <w:t>белгіленген</w:t>
            </w:r>
            <w:proofErr w:type="spellEnd"/>
            <w:r w:rsidRPr="00382300">
              <w:t xml:space="preserve"> </w:t>
            </w:r>
            <w:proofErr w:type="spellStart"/>
            <w:r w:rsidRPr="00382300">
              <w:rPr>
                <w:rStyle w:val="ypks7kbdpwfgdykd3qb9"/>
              </w:rPr>
              <w:t>ставкаларға</w:t>
            </w:r>
            <w:proofErr w:type="spellEnd"/>
            <w:r w:rsidRPr="00382300">
              <w:t xml:space="preserve"> </w:t>
            </w:r>
            <w:r w:rsidRPr="00382300">
              <w:rPr>
                <w:rStyle w:val="ypks7kbdpwfgdykd3qb9"/>
              </w:rPr>
              <w:t>0,5</w:t>
            </w:r>
            <w:r w:rsidRPr="00382300">
              <w:t xml:space="preserve"> </w:t>
            </w:r>
            <w:proofErr w:type="spellStart"/>
            <w:r w:rsidRPr="00382300">
              <w:rPr>
                <w:rStyle w:val="ypks7kbdpwfgdykd3qb9"/>
              </w:rPr>
              <w:t>төмендету</w:t>
            </w:r>
            <w:proofErr w:type="spellEnd"/>
            <w:r w:rsidRPr="00382300">
              <w:t xml:space="preserve"> </w:t>
            </w:r>
            <w:proofErr w:type="spellStart"/>
            <w:r w:rsidRPr="00382300">
              <w:rPr>
                <w:rStyle w:val="ypks7kbdpwfgdykd3qb9"/>
              </w:rPr>
              <w:t>коэффициенті</w:t>
            </w:r>
            <w:proofErr w:type="spellEnd"/>
            <w:r w:rsidRPr="00382300">
              <w:t xml:space="preserve"> </w:t>
            </w:r>
            <w:proofErr w:type="spellStart"/>
            <w:r w:rsidRPr="00382300">
              <w:rPr>
                <w:rStyle w:val="ypks7kbdpwfgdykd3qb9"/>
              </w:rPr>
              <w:t>қолданылады</w:t>
            </w:r>
            <w:proofErr w:type="spellEnd"/>
            <w:r w:rsidRPr="00382300">
              <w:rPr>
                <w:rStyle w:val="ypks7kbdpwfgdykd3qb9"/>
              </w:rPr>
              <w:t>.</w:t>
            </w:r>
            <w:r w:rsidRPr="00382300">
              <w:t xml:space="preserve"> </w:t>
            </w:r>
            <w:r w:rsidRPr="00382300">
              <w:rPr>
                <w:rStyle w:val="ypks7kbdpwfgdykd3qb9"/>
              </w:rPr>
              <w:t>1</w:t>
            </w:r>
            <w:r w:rsidRPr="00382300">
              <w:t xml:space="preserve"> </w:t>
            </w:r>
            <w:proofErr w:type="spellStart"/>
            <w:r w:rsidRPr="00382300">
              <w:rPr>
                <w:rStyle w:val="ypks7kbdpwfgdykd3qb9"/>
              </w:rPr>
              <w:t>тармақ</w:t>
            </w:r>
            <w:proofErr w:type="spellEnd"/>
            <w:r w:rsidRPr="00382300">
              <w:t xml:space="preserve"> </w:t>
            </w:r>
            <w:r w:rsidRPr="00382300">
              <w:rPr>
                <w:rStyle w:val="ypks7kbdpwfgdykd3qb9"/>
              </w:rPr>
              <w:t>2)</w:t>
            </w:r>
            <w:r w:rsidRPr="00382300">
              <w:t xml:space="preserve"> </w:t>
            </w:r>
            <w:proofErr w:type="spellStart"/>
            <w:r w:rsidRPr="00382300">
              <w:rPr>
                <w:rStyle w:val="ypks7kbdpwfgdykd3qb9"/>
              </w:rPr>
              <w:t>тармақша</w:t>
            </w:r>
            <w:proofErr w:type="spellEnd"/>
            <w:r w:rsidRPr="00382300">
              <w:t xml:space="preserve">: </w:t>
            </w:r>
            <w:r w:rsidRPr="00382300">
              <w:rPr>
                <w:rStyle w:val="ypks7kbdpwfgdykd3qb9"/>
              </w:rPr>
              <w:t>2)</w:t>
            </w:r>
            <w:r w:rsidRPr="00382300">
              <w:t xml:space="preserve"> </w:t>
            </w:r>
            <w:r w:rsidRPr="00382300">
              <w:rPr>
                <w:rStyle w:val="ypks7kbdpwfgdykd3qb9"/>
              </w:rPr>
              <w:t>2027</w:t>
            </w:r>
            <w:r w:rsidRPr="00382300">
              <w:t xml:space="preserve"> </w:t>
            </w:r>
            <w:proofErr w:type="spellStart"/>
            <w:r w:rsidRPr="00382300">
              <w:rPr>
                <w:rStyle w:val="ypks7kbdpwfgdykd3qb9"/>
              </w:rPr>
              <w:t>жылғы</w:t>
            </w:r>
            <w:proofErr w:type="spellEnd"/>
            <w:r w:rsidRPr="00382300">
              <w:t xml:space="preserve"> </w:t>
            </w:r>
            <w:r w:rsidRPr="00382300">
              <w:rPr>
                <w:rStyle w:val="ypks7kbdpwfgdykd3qb9"/>
              </w:rPr>
              <w:t>1</w:t>
            </w:r>
            <w:r w:rsidRPr="00382300">
              <w:t xml:space="preserve"> </w:t>
            </w:r>
            <w:proofErr w:type="spellStart"/>
            <w:r w:rsidRPr="00382300">
              <w:rPr>
                <w:rStyle w:val="ypks7kbdpwfgdykd3qb9"/>
              </w:rPr>
              <w:t>қаңтардан</w:t>
            </w:r>
            <w:proofErr w:type="spellEnd"/>
            <w:r w:rsidRPr="00382300">
              <w:t xml:space="preserve"> </w:t>
            </w:r>
            <w:proofErr w:type="spellStart"/>
            <w:r w:rsidRPr="00382300">
              <w:t>бастап</w:t>
            </w:r>
            <w:proofErr w:type="spellEnd"/>
            <w:r w:rsidRPr="00382300">
              <w:t xml:space="preserve">: </w:t>
            </w:r>
            <w:proofErr w:type="spellStart"/>
            <w:r w:rsidRPr="00382300">
              <w:rPr>
                <w:rStyle w:val="ypks7kbdpwfgdykd3qb9"/>
              </w:rPr>
              <w:t>Мұнай</w:t>
            </w:r>
            <w:proofErr w:type="spellEnd"/>
            <w:r w:rsidRPr="00382300">
              <w:t xml:space="preserve"> </w:t>
            </w:r>
            <w:proofErr w:type="spellStart"/>
            <w:r w:rsidRPr="00382300">
              <w:rPr>
                <w:rStyle w:val="ypks7kbdpwfgdykd3qb9"/>
              </w:rPr>
              <w:t>Қазақстан</w:t>
            </w:r>
            <w:proofErr w:type="spellEnd"/>
            <w:r w:rsidRPr="00382300">
              <w:t xml:space="preserve"> </w:t>
            </w:r>
            <w:proofErr w:type="spellStart"/>
            <w:r w:rsidRPr="00382300">
              <w:rPr>
                <w:rStyle w:val="ypks7kbdpwfgdykd3qb9"/>
              </w:rPr>
              <w:t>Республикасының</w:t>
            </w:r>
            <w:proofErr w:type="spellEnd"/>
            <w:r w:rsidRPr="00382300">
              <w:t xml:space="preserve"> </w:t>
            </w:r>
            <w:proofErr w:type="spellStart"/>
            <w:r w:rsidRPr="00382300">
              <w:rPr>
                <w:rStyle w:val="ypks7kbdpwfgdykd3qb9"/>
              </w:rPr>
              <w:t>ішкі</w:t>
            </w:r>
            <w:proofErr w:type="spellEnd"/>
            <w:r w:rsidRPr="00382300">
              <w:t xml:space="preserve"> </w:t>
            </w:r>
            <w:proofErr w:type="spellStart"/>
            <w:r w:rsidRPr="00382300">
              <w:rPr>
                <w:rStyle w:val="ypks7kbdpwfgdykd3qb9"/>
              </w:rPr>
              <w:t>нарығында</w:t>
            </w:r>
            <w:proofErr w:type="spellEnd"/>
            <w:r w:rsidRPr="00382300">
              <w:rPr>
                <w:rStyle w:val="ypks7kbdpwfgdykd3qb9"/>
              </w:rPr>
              <w:t>,</w:t>
            </w:r>
            <w:r w:rsidRPr="00382300">
              <w:t xml:space="preserve"> </w:t>
            </w:r>
            <w:proofErr w:type="spellStart"/>
            <w:r w:rsidRPr="00382300">
              <w:rPr>
                <w:rStyle w:val="ypks7kbdpwfgdykd3qb9"/>
              </w:rPr>
              <w:t>оның</w:t>
            </w:r>
            <w:proofErr w:type="spellEnd"/>
            <w:r w:rsidRPr="00382300">
              <w:t xml:space="preserve"> </w:t>
            </w:r>
            <w:proofErr w:type="spellStart"/>
            <w:r w:rsidRPr="00382300">
              <w:rPr>
                <w:rStyle w:val="ypks7kbdpwfgdykd3qb9"/>
              </w:rPr>
              <w:t>ішінде</w:t>
            </w:r>
            <w:proofErr w:type="spellEnd"/>
            <w:r w:rsidRPr="00382300">
              <w:t xml:space="preserve"> </w:t>
            </w:r>
            <w:proofErr w:type="spellStart"/>
            <w:r w:rsidRPr="00382300">
              <w:rPr>
                <w:rStyle w:val="ypks7kbdpwfgdykd3qb9"/>
              </w:rPr>
              <w:t>заттай</w:t>
            </w:r>
            <w:proofErr w:type="spellEnd"/>
            <w:r w:rsidRPr="00382300">
              <w:t xml:space="preserve"> </w:t>
            </w:r>
            <w:proofErr w:type="spellStart"/>
            <w:r w:rsidRPr="00382300">
              <w:rPr>
                <w:rStyle w:val="ypks7kbdpwfgdykd3qb9"/>
              </w:rPr>
              <w:t>нысанда</w:t>
            </w:r>
            <w:proofErr w:type="spellEnd"/>
            <w:r w:rsidRPr="00382300">
              <w:t xml:space="preserve"> </w:t>
            </w:r>
            <w:proofErr w:type="spellStart"/>
            <w:r w:rsidRPr="00382300">
              <w:rPr>
                <w:rStyle w:val="ypks7kbdpwfgdykd3qb9"/>
              </w:rPr>
              <w:t>пайдалы</w:t>
            </w:r>
            <w:proofErr w:type="spellEnd"/>
            <w:r w:rsidRPr="00382300">
              <w:t xml:space="preserve"> </w:t>
            </w:r>
            <w:proofErr w:type="spellStart"/>
            <w:r w:rsidRPr="00382300">
              <w:rPr>
                <w:rStyle w:val="ypks7kbdpwfgdykd3qb9"/>
              </w:rPr>
              <w:t>қазбаларды</w:t>
            </w:r>
            <w:proofErr w:type="spellEnd"/>
            <w:r w:rsidRPr="00382300">
              <w:t xml:space="preserve"> </w:t>
            </w:r>
            <w:proofErr w:type="spellStart"/>
            <w:r w:rsidRPr="00382300">
              <w:t>өндіруге</w:t>
            </w:r>
            <w:proofErr w:type="spellEnd"/>
            <w:r w:rsidRPr="00382300">
              <w:t xml:space="preserve"> </w:t>
            </w:r>
            <w:proofErr w:type="spellStart"/>
            <w:r w:rsidRPr="00382300">
              <w:rPr>
                <w:rStyle w:val="ypks7kbdpwfgdykd3qb9"/>
              </w:rPr>
              <w:t>салынатын</w:t>
            </w:r>
            <w:proofErr w:type="spellEnd"/>
            <w:r w:rsidRPr="00382300">
              <w:t xml:space="preserve"> </w:t>
            </w:r>
            <w:proofErr w:type="spellStart"/>
            <w:r w:rsidRPr="00382300">
              <w:rPr>
                <w:rStyle w:val="ypks7kbdpwfgdykd3qb9"/>
              </w:rPr>
              <w:t>салықты</w:t>
            </w:r>
            <w:proofErr w:type="spellEnd"/>
            <w:r w:rsidRPr="00382300">
              <w:t xml:space="preserve">, </w:t>
            </w:r>
            <w:proofErr w:type="spellStart"/>
            <w:r w:rsidRPr="00382300">
              <w:rPr>
                <w:rStyle w:val="ypks7kbdpwfgdykd3qb9"/>
              </w:rPr>
              <w:t>экспортқа</w:t>
            </w:r>
            <w:proofErr w:type="spellEnd"/>
            <w:r w:rsidRPr="00382300">
              <w:t xml:space="preserve"> </w:t>
            </w:r>
            <w:r w:rsidRPr="00382300">
              <w:rPr>
                <w:rStyle w:val="ypks7kbdpwfgdykd3qb9"/>
              </w:rPr>
              <w:t>рента</w:t>
            </w:r>
            <w:r w:rsidRPr="00382300">
              <w:t xml:space="preserve"> </w:t>
            </w:r>
            <w:proofErr w:type="spellStart"/>
            <w:r w:rsidRPr="00382300">
              <w:rPr>
                <w:rStyle w:val="ypks7kbdpwfgdykd3qb9"/>
              </w:rPr>
              <w:t>салығын</w:t>
            </w:r>
            <w:proofErr w:type="spellEnd"/>
            <w:r w:rsidRPr="00382300">
              <w:rPr>
                <w:rStyle w:val="ypks7kbdpwfgdykd3qb9"/>
              </w:rPr>
              <w:t>,</w:t>
            </w:r>
            <w:r w:rsidRPr="00382300">
              <w:t xml:space="preserve"> </w:t>
            </w:r>
            <w:r w:rsidRPr="00382300">
              <w:rPr>
                <w:rStyle w:val="ypks7kbdpwfgdykd3qb9"/>
              </w:rPr>
              <w:t>роялти</w:t>
            </w:r>
            <w:r w:rsidRPr="00382300">
              <w:t xml:space="preserve"> </w:t>
            </w:r>
            <w:r w:rsidRPr="00382300">
              <w:rPr>
                <w:rStyle w:val="ypks7kbdpwfgdykd3qb9"/>
              </w:rPr>
              <w:t>мен</w:t>
            </w:r>
            <w:r w:rsidRPr="00382300">
              <w:t xml:space="preserve"> </w:t>
            </w:r>
            <w:proofErr w:type="spellStart"/>
            <w:r w:rsidRPr="00382300">
              <w:rPr>
                <w:rStyle w:val="ypks7kbdpwfgdykd3qb9"/>
              </w:rPr>
              <w:t>өнімді</w:t>
            </w:r>
            <w:proofErr w:type="spellEnd"/>
            <w:r w:rsidRPr="00382300">
              <w:t xml:space="preserve"> </w:t>
            </w:r>
            <w:proofErr w:type="spellStart"/>
            <w:r w:rsidRPr="00382300">
              <w:rPr>
                <w:rStyle w:val="ypks7kbdpwfgdykd3qb9"/>
              </w:rPr>
              <w:t>бөлу</w:t>
            </w:r>
            <w:proofErr w:type="spellEnd"/>
            <w:r w:rsidRPr="00382300">
              <w:t xml:space="preserve"> </w:t>
            </w:r>
            <w:proofErr w:type="spellStart"/>
            <w:r w:rsidRPr="00382300">
              <w:rPr>
                <w:rStyle w:val="ypks7kbdpwfgdykd3qb9"/>
              </w:rPr>
              <w:t>жөніндегі</w:t>
            </w:r>
            <w:proofErr w:type="spellEnd"/>
            <w:r w:rsidRPr="00382300">
              <w:t xml:space="preserve"> </w:t>
            </w:r>
            <w:proofErr w:type="spellStart"/>
            <w:r w:rsidRPr="00382300">
              <w:rPr>
                <w:rStyle w:val="ypks7kbdpwfgdykd3qb9"/>
              </w:rPr>
              <w:t>Қазақстан</w:t>
            </w:r>
            <w:proofErr w:type="spellEnd"/>
            <w:r w:rsidRPr="00382300">
              <w:t xml:space="preserve"> </w:t>
            </w:r>
            <w:proofErr w:type="spellStart"/>
            <w:r w:rsidRPr="00382300">
              <w:rPr>
                <w:rStyle w:val="ypks7kbdpwfgdykd3qb9"/>
              </w:rPr>
              <w:t>Республикасының</w:t>
            </w:r>
            <w:proofErr w:type="spellEnd"/>
            <w:r w:rsidRPr="00382300">
              <w:t xml:space="preserve"> </w:t>
            </w:r>
            <w:proofErr w:type="spellStart"/>
            <w:r w:rsidRPr="00382300">
              <w:rPr>
                <w:rStyle w:val="ypks7kbdpwfgdykd3qb9"/>
              </w:rPr>
              <w:t>үлесін</w:t>
            </w:r>
            <w:proofErr w:type="spellEnd"/>
            <w:r w:rsidRPr="00382300">
              <w:t xml:space="preserve"> </w:t>
            </w:r>
            <w:proofErr w:type="spellStart"/>
            <w:r w:rsidRPr="00382300">
              <w:rPr>
                <w:rStyle w:val="ypks7kbdpwfgdykd3qb9"/>
              </w:rPr>
              <w:t>мемлекет</w:t>
            </w:r>
            <w:proofErr w:type="spellEnd"/>
            <w:r w:rsidRPr="00382300">
              <w:t xml:space="preserve"> </w:t>
            </w:r>
            <w:proofErr w:type="spellStart"/>
            <w:r w:rsidRPr="00382300">
              <w:rPr>
                <w:rStyle w:val="ypks7kbdpwfgdykd3qb9"/>
              </w:rPr>
              <w:t>атынан</w:t>
            </w:r>
            <w:proofErr w:type="spellEnd"/>
            <w:r w:rsidRPr="00382300">
              <w:t xml:space="preserve"> </w:t>
            </w:r>
            <w:proofErr w:type="spellStart"/>
            <w:r w:rsidRPr="00382300">
              <w:rPr>
                <w:rStyle w:val="ypks7kbdpwfgdykd3qb9"/>
              </w:rPr>
              <w:t>алушыға</w:t>
            </w:r>
            <w:proofErr w:type="spellEnd"/>
            <w:r w:rsidRPr="00382300">
              <w:t xml:space="preserve"> </w:t>
            </w:r>
            <w:proofErr w:type="spellStart"/>
            <w:r w:rsidRPr="00382300">
              <w:t>төлеу</w:t>
            </w:r>
            <w:proofErr w:type="spellEnd"/>
            <w:r w:rsidRPr="00382300">
              <w:t xml:space="preserve"> </w:t>
            </w:r>
            <w:proofErr w:type="spellStart"/>
            <w:r w:rsidRPr="00382300">
              <w:rPr>
                <w:rStyle w:val="ypks7kbdpwfgdykd3qb9"/>
              </w:rPr>
              <w:t>немесе</w:t>
            </w:r>
            <w:proofErr w:type="spellEnd"/>
            <w:r w:rsidRPr="00382300">
              <w:t xml:space="preserve"> </w:t>
            </w:r>
            <w:r w:rsidRPr="00382300">
              <w:rPr>
                <w:rStyle w:val="ypks7kbdpwfgdykd3qb9"/>
              </w:rPr>
              <w:t>1</w:t>
            </w:r>
            <w:r w:rsidRPr="00382300">
              <w:t>-</w:t>
            </w:r>
            <w:r w:rsidRPr="00382300">
              <w:rPr>
                <w:rStyle w:val="ypks7kbdpwfgdykd3qb9"/>
              </w:rPr>
              <w:t>тармақшаларда</w:t>
            </w:r>
            <w:r w:rsidRPr="00382300">
              <w:t xml:space="preserve"> </w:t>
            </w:r>
            <w:proofErr w:type="spellStart"/>
            <w:r w:rsidRPr="00382300">
              <w:rPr>
                <w:rStyle w:val="ypks7kbdpwfgdykd3qb9"/>
              </w:rPr>
              <w:t>айқындалған</w:t>
            </w:r>
            <w:proofErr w:type="spellEnd"/>
            <w:r w:rsidRPr="00382300">
              <w:t xml:space="preserve"> </w:t>
            </w:r>
            <w:proofErr w:type="spellStart"/>
            <w:r w:rsidRPr="00382300">
              <w:rPr>
                <w:rStyle w:val="ypks7kbdpwfgdykd3qb9"/>
              </w:rPr>
              <w:t>тәртіппен</w:t>
            </w:r>
            <w:proofErr w:type="spellEnd"/>
            <w:r w:rsidRPr="00382300">
              <w:t xml:space="preserve"> </w:t>
            </w:r>
            <w:proofErr w:type="spellStart"/>
            <w:r w:rsidRPr="00382300">
              <w:rPr>
                <w:rStyle w:val="ypks7kbdpwfgdykd3qb9"/>
              </w:rPr>
              <w:t>өзінің</w:t>
            </w:r>
            <w:proofErr w:type="spellEnd"/>
            <w:r w:rsidRPr="00382300">
              <w:t xml:space="preserve"> </w:t>
            </w:r>
            <w:proofErr w:type="spellStart"/>
            <w:r w:rsidRPr="00382300">
              <w:rPr>
                <w:rStyle w:val="ypks7kbdpwfgdykd3qb9"/>
              </w:rPr>
              <w:t>өндірістік</w:t>
            </w:r>
            <w:proofErr w:type="spellEnd"/>
            <w:r w:rsidRPr="00382300">
              <w:t xml:space="preserve"> </w:t>
            </w:r>
            <w:proofErr w:type="spellStart"/>
            <w:r w:rsidRPr="00382300">
              <w:rPr>
                <w:rStyle w:val="ypks7kbdpwfgdykd3qb9"/>
              </w:rPr>
              <w:t>мұқтаждарына</w:t>
            </w:r>
            <w:proofErr w:type="spellEnd"/>
            <w:r w:rsidRPr="00382300">
              <w:t xml:space="preserve"> </w:t>
            </w:r>
            <w:proofErr w:type="spellStart"/>
            <w:r w:rsidRPr="00382300">
              <w:rPr>
                <w:rStyle w:val="ypks7kbdpwfgdykd3qb9"/>
              </w:rPr>
              <w:t>пайдалану</w:t>
            </w:r>
            <w:proofErr w:type="spellEnd"/>
            <w:r w:rsidRPr="00382300">
              <w:t xml:space="preserve"> </w:t>
            </w:r>
            <w:proofErr w:type="spellStart"/>
            <w:r w:rsidRPr="00382300">
              <w:t>есебінен</w:t>
            </w:r>
            <w:proofErr w:type="spellEnd"/>
            <w:r w:rsidRPr="00382300">
              <w:t xml:space="preserve"> </w:t>
            </w:r>
            <w:proofErr w:type="spellStart"/>
            <w:r w:rsidRPr="00382300">
              <w:rPr>
                <w:rStyle w:val="ypks7kbdpwfgdykd3qb9"/>
              </w:rPr>
              <w:t>өткізілген</w:t>
            </w:r>
            <w:proofErr w:type="spellEnd"/>
            <w:r w:rsidRPr="00382300">
              <w:t xml:space="preserve"> </w:t>
            </w:r>
            <w:proofErr w:type="spellStart"/>
            <w:r w:rsidRPr="00382300">
              <w:rPr>
                <w:rStyle w:val="ypks7kbdpwfgdykd3qb9"/>
              </w:rPr>
              <w:t>және</w:t>
            </w:r>
            <w:proofErr w:type="spellEnd"/>
            <w:r w:rsidRPr="00382300">
              <w:t xml:space="preserve"> </w:t>
            </w:r>
            <w:r w:rsidRPr="00382300">
              <w:rPr>
                <w:rStyle w:val="ypks7kbdpwfgdykd3qb9"/>
              </w:rPr>
              <w:t>(</w:t>
            </w:r>
            <w:proofErr w:type="spellStart"/>
            <w:r w:rsidRPr="00382300">
              <w:rPr>
                <w:rStyle w:val="ypks7kbdpwfgdykd3qb9"/>
              </w:rPr>
              <w:t>немесе</w:t>
            </w:r>
            <w:proofErr w:type="spellEnd"/>
            <w:r w:rsidRPr="00382300">
              <w:rPr>
                <w:rStyle w:val="ypks7kbdpwfgdykd3qb9"/>
              </w:rPr>
              <w:t>)</w:t>
            </w:r>
            <w:r w:rsidRPr="00382300">
              <w:t xml:space="preserve"> </w:t>
            </w:r>
            <w:proofErr w:type="spellStart"/>
            <w:r w:rsidRPr="00382300">
              <w:rPr>
                <w:rStyle w:val="ypks7kbdpwfgdykd3qb9"/>
              </w:rPr>
              <w:t>берілген</w:t>
            </w:r>
            <w:proofErr w:type="spellEnd"/>
            <w:r w:rsidRPr="00382300">
              <w:t xml:space="preserve"> </w:t>
            </w:r>
            <w:proofErr w:type="spellStart"/>
            <w:r w:rsidRPr="00382300">
              <w:rPr>
                <w:rStyle w:val="ypks7kbdpwfgdykd3qb9"/>
              </w:rPr>
              <w:t>жағдайдаОсы</w:t>
            </w:r>
            <w:proofErr w:type="spellEnd"/>
            <w:r w:rsidRPr="00382300">
              <w:t xml:space="preserve"> </w:t>
            </w:r>
            <w:proofErr w:type="spellStart"/>
            <w:r w:rsidRPr="00382300">
              <w:rPr>
                <w:rStyle w:val="ypks7kbdpwfgdykd3qb9"/>
              </w:rPr>
              <w:t>Кодекстің</w:t>
            </w:r>
            <w:proofErr w:type="spellEnd"/>
            <w:r w:rsidRPr="00382300">
              <w:t xml:space="preserve"> </w:t>
            </w:r>
            <w:r w:rsidRPr="00382300">
              <w:rPr>
                <w:rStyle w:val="ypks7kbdpwfgdykd3qb9"/>
              </w:rPr>
              <w:t>774</w:t>
            </w:r>
            <w:r w:rsidRPr="00382300">
              <w:t>-</w:t>
            </w:r>
            <w:r w:rsidRPr="00382300">
              <w:rPr>
                <w:rStyle w:val="ypks7kbdpwfgdykd3qb9"/>
              </w:rPr>
              <w:t>бабы</w:t>
            </w:r>
            <w:r w:rsidRPr="00382300">
              <w:t xml:space="preserve"> </w:t>
            </w:r>
            <w:r w:rsidRPr="00382300">
              <w:rPr>
                <w:rStyle w:val="ypks7kbdpwfgdykd3qb9"/>
              </w:rPr>
              <w:t>2</w:t>
            </w:r>
            <w:r w:rsidRPr="00382300">
              <w:t>-тармағының</w:t>
            </w:r>
            <w:r w:rsidRPr="00382300">
              <w:rPr>
                <w:rStyle w:val="ypks7kbdpwfgdykd3qb9"/>
              </w:rPr>
              <w:t>),</w:t>
            </w:r>
            <w:r w:rsidRPr="00382300">
              <w:t xml:space="preserve"> </w:t>
            </w:r>
            <w:r w:rsidRPr="00382300">
              <w:rPr>
                <w:rStyle w:val="ypks7kbdpwfgdykd3qb9"/>
              </w:rPr>
              <w:t>2),</w:t>
            </w:r>
            <w:r w:rsidRPr="00382300">
              <w:t xml:space="preserve"> </w:t>
            </w:r>
            <w:r w:rsidRPr="00382300">
              <w:rPr>
                <w:rStyle w:val="ypks7kbdpwfgdykd3qb9"/>
              </w:rPr>
              <w:t>3)</w:t>
            </w:r>
            <w:r w:rsidRPr="00382300">
              <w:t xml:space="preserve"> </w:t>
            </w:r>
            <w:proofErr w:type="spellStart"/>
            <w:r w:rsidRPr="00382300">
              <w:rPr>
                <w:rStyle w:val="ypks7kbdpwfgdykd3qb9"/>
              </w:rPr>
              <w:t>және</w:t>
            </w:r>
            <w:proofErr w:type="spellEnd"/>
            <w:r w:rsidRPr="00382300">
              <w:t xml:space="preserve"> </w:t>
            </w:r>
            <w:r w:rsidRPr="00382300">
              <w:rPr>
                <w:rStyle w:val="ypks7kbdpwfgdykd3qb9"/>
              </w:rPr>
              <w:t>4)</w:t>
            </w:r>
            <w:r w:rsidRPr="00382300">
              <w:t xml:space="preserve"> </w:t>
            </w:r>
            <w:proofErr w:type="spellStart"/>
            <w:r w:rsidRPr="00382300">
              <w:rPr>
                <w:rStyle w:val="ypks7kbdpwfgdykd3qb9"/>
              </w:rPr>
              <w:t>белгіленген</w:t>
            </w:r>
            <w:proofErr w:type="spellEnd"/>
            <w:r w:rsidRPr="00382300">
              <w:t xml:space="preserve"> </w:t>
            </w:r>
            <w:proofErr w:type="spellStart"/>
            <w:r w:rsidRPr="00382300">
              <w:rPr>
                <w:rStyle w:val="ypks7kbdpwfgdykd3qb9"/>
              </w:rPr>
              <w:lastRenderedPageBreak/>
              <w:t>ставкаларға</w:t>
            </w:r>
            <w:proofErr w:type="spellEnd"/>
            <w:r w:rsidRPr="00382300">
              <w:t xml:space="preserve"> </w:t>
            </w:r>
            <w:proofErr w:type="spellStart"/>
            <w:r w:rsidRPr="00382300">
              <w:rPr>
                <w:rStyle w:val="ypks7kbdpwfgdykd3qb9"/>
              </w:rPr>
              <w:t>тәртіппен</w:t>
            </w:r>
            <w:proofErr w:type="spellEnd"/>
            <w:r w:rsidRPr="00382300">
              <w:t xml:space="preserve"> </w:t>
            </w:r>
            <w:proofErr w:type="spellStart"/>
            <w:r w:rsidRPr="00382300">
              <w:rPr>
                <w:rStyle w:val="ypks7kbdpwfgdykd3qb9"/>
              </w:rPr>
              <w:t>айқындалатын</w:t>
            </w:r>
            <w:proofErr w:type="spellEnd"/>
            <w:r w:rsidRPr="00382300">
              <w:t xml:space="preserve"> </w:t>
            </w:r>
            <w:proofErr w:type="spellStart"/>
            <w:r w:rsidRPr="00382300">
              <w:rPr>
                <w:rStyle w:val="ypks7kbdpwfgdykd3qb9"/>
              </w:rPr>
              <w:t>теңестіру</w:t>
            </w:r>
            <w:proofErr w:type="spellEnd"/>
            <w:r w:rsidRPr="00382300">
              <w:t xml:space="preserve"> </w:t>
            </w:r>
            <w:proofErr w:type="spellStart"/>
            <w:r w:rsidRPr="00382300">
              <w:rPr>
                <w:rStyle w:val="ypks7kbdpwfgdykd3qb9"/>
              </w:rPr>
              <w:t>коэффициенті</w:t>
            </w:r>
            <w:proofErr w:type="spellEnd"/>
            <w:r w:rsidRPr="00382300">
              <w:t xml:space="preserve"> </w:t>
            </w:r>
            <w:proofErr w:type="spellStart"/>
            <w:r w:rsidRPr="00382300">
              <w:rPr>
                <w:rStyle w:val="ypks7kbdpwfgdykd3qb9"/>
              </w:rPr>
              <w:t>қолданылады</w:t>
            </w:r>
            <w:proofErr w:type="spellEnd"/>
            <w:r w:rsidRPr="00382300">
              <w:t xml:space="preserve">, </w:t>
            </w:r>
            <w:proofErr w:type="spellStart"/>
            <w:r w:rsidRPr="00382300">
              <w:rPr>
                <w:rStyle w:val="ypks7kbdpwfgdykd3qb9"/>
              </w:rPr>
              <w:t>салық</w:t>
            </w:r>
            <w:proofErr w:type="spellEnd"/>
            <w:r w:rsidRPr="00382300">
              <w:t xml:space="preserve"> </w:t>
            </w:r>
            <w:proofErr w:type="spellStart"/>
            <w:r w:rsidRPr="00382300">
              <w:rPr>
                <w:rStyle w:val="ypks7kbdpwfgdykd3qb9"/>
              </w:rPr>
              <w:t>саясаты</w:t>
            </w:r>
            <w:proofErr w:type="spellEnd"/>
            <w:r w:rsidRPr="00382300">
              <w:t xml:space="preserve"> </w:t>
            </w:r>
            <w:proofErr w:type="spellStart"/>
            <w:r w:rsidRPr="00382300">
              <w:rPr>
                <w:rStyle w:val="ypks7kbdpwfgdykd3qb9"/>
              </w:rPr>
              <w:t>саласындағы</w:t>
            </w:r>
            <w:proofErr w:type="spellEnd"/>
            <w:r w:rsidRPr="00382300">
              <w:t xml:space="preserve"> </w:t>
            </w:r>
            <w:proofErr w:type="spellStart"/>
            <w:r w:rsidRPr="00382300">
              <w:rPr>
                <w:rStyle w:val="ypks7kbdpwfgdykd3qb9"/>
              </w:rPr>
              <w:t>уәкілетті</w:t>
            </w:r>
            <w:proofErr w:type="spellEnd"/>
            <w:r w:rsidRPr="00382300">
              <w:t xml:space="preserve"> </w:t>
            </w:r>
            <w:r w:rsidRPr="00382300">
              <w:rPr>
                <w:rStyle w:val="ypks7kbdpwfgdykd3qb9"/>
              </w:rPr>
              <w:t>орган</w:t>
            </w:r>
            <w:r w:rsidRPr="00382300">
              <w:t xml:space="preserve"> </w:t>
            </w:r>
            <w:proofErr w:type="spellStart"/>
            <w:r w:rsidRPr="00382300">
              <w:rPr>
                <w:rStyle w:val="ypks7kbdpwfgdykd3qb9"/>
              </w:rPr>
              <w:t>көмірсутектер</w:t>
            </w:r>
            <w:proofErr w:type="spellEnd"/>
            <w:r w:rsidRPr="00382300">
              <w:t xml:space="preserve"> </w:t>
            </w:r>
            <w:proofErr w:type="spellStart"/>
            <w:r w:rsidRPr="00382300">
              <w:rPr>
                <w:rStyle w:val="ypks7kbdpwfgdykd3qb9"/>
              </w:rPr>
              <w:t>саласындағы</w:t>
            </w:r>
            <w:proofErr w:type="spellEnd"/>
            <w:r w:rsidRPr="00382300">
              <w:t xml:space="preserve"> </w:t>
            </w:r>
            <w:proofErr w:type="spellStart"/>
            <w:r w:rsidRPr="00382300">
              <w:rPr>
                <w:rStyle w:val="ypks7kbdpwfgdykd3qb9"/>
              </w:rPr>
              <w:t>уәкілетті</w:t>
            </w:r>
            <w:proofErr w:type="spellEnd"/>
            <w:r w:rsidRPr="00382300">
              <w:t xml:space="preserve"> </w:t>
            </w:r>
            <w:proofErr w:type="spellStart"/>
            <w:r w:rsidRPr="00382300">
              <w:rPr>
                <w:rStyle w:val="ypks7kbdpwfgdykd3qb9"/>
              </w:rPr>
              <w:t>органмен</w:t>
            </w:r>
            <w:proofErr w:type="spellEnd"/>
            <w:r w:rsidRPr="00382300">
              <w:t xml:space="preserve"> </w:t>
            </w:r>
            <w:proofErr w:type="spellStart"/>
            <w:r w:rsidRPr="00382300">
              <w:rPr>
                <w:rStyle w:val="ypks7kbdpwfgdykd3qb9"/>
              </w:rPr>
              <w:t>келісу</w:t>
            </w:r>
            <w:proofErr w:type="spellEnd"/>
            <w:r w:rsidRPr="00382300">
              <w:t xml:space="preserve"> </w:t>
            </w:r>
            <w:proofErr w:type="spellStart"/>
            <w:r w:rsidRPr="00382300">
              <w:t>бойынша</w:t>
            </w:r>
            <w:proofErr w:type="spellEnd"/>
            <w:r w:rsidRPr="00382300">
              <w:t xml:space="preserve"> </w:t>
            </w:r>
            <w:proofErr w:type="spellStart"/>
            <w:r w:rsidRPr="00382300">
              <w:rPr>
                <w:rStyle w:val="ypks7kbdpwfgdykd3qb9"/>
              </w:rPr>
              <w:t>айқындаған</w:t>
            </w:r>
            <w:proofErr w:type="spellEnd"/>
            <w:r w:rsidRPr="00382300">
              <w:rPr>
                <w:rStyle w:val="ypks7kbdpwfgdykd3qb9"/>
              </w:rPr>
              <w:t>.</w:t>
            </w:r>
          </w:p>
          <w:p w14:paraId="41CDB160" w14:textId="1675AE5C" w:rsidR="00AE5671" w:rsidRPr="00382300" w:rsidRDefault="00AE5671" w:rsidP="009F540E">
            <w:pPr>
              <w:pStyle w:val="a4"/>
              <w:shd w:val="clear" w:color="auto" w:fill="FFFFFF"/>
              <w:spacing w:before="0" w:beforeAutospacing="0" w:after="0" w:afterAutospacing="0" w:line="285" w:lineRule="atLeast"/>
              <w:textAlignment w:val="baseline"/>
            </w:pPr>
          </w:p>
        </w:tc>
        <w:tc>
          <w:tcPr>
            <w:tcW w:w="4678" w:type="dxa"/>
          </w:tcPr>
          <w:p w14:paraId="7F6CC7F3" w14:textId="66A9D0F7" w:rsidR="00AE5671" w:rsidRPr="00382300" w:rsidRDefault="00AE5671" w:rsidP="009F540E">
            <w:pPr>
              <w:pStyle w:val="a4"/>
              <w:shd w:val="clear" w:color="auto" w:fill="FFFFFF"/>
              <w:spacing w:before="0" w:beforeAutospacing="0" w:after="0" w:afterAutospacing="0" w:line="285" w:lineRule="atLeast"/>
              <w:textAlignment w:val="baseline"/>
              <w:rPr>
                <w:lang w:val="kk-KZ"/>
              </w:rPr>
            </w:pPr>
            <w:r w:rsidRPr="00382300">
              <w:rPr>
                <w:rStyle w:val="ypks7kbdpwfgdykd3qb9"/>
                <w:lang w:val="kk-KZ"/>
              </w:rPr>
              <w:lastRenderedPageBreak/>
              <w:t>778</w:t>
            </w:r>
            <w:r w:rsidRPr="00382300">
              <w:rPr>
                <w:lang w:val="kk-KZ"/>
              </w:rPr>
              <w:t>-</w:t>
            </w:r>
            <w:r w:rsidRPr="00382300">
              <w:rPr>
                <w:rStyle w:val="ypks7kbdpwfgdykd3qb9"/>
                <w:lang w:val="kk-KZ"/>
              </w:rPr>
              <w:t>бап.</w:t>
            </w:r>
            <w:r w:rsidRPr="00382300">
              <w:rPr>
                <w:lang w:val="kk-KZ"/>
              </w:rPr>
              <w:t xml:space="preserve"> </w:t>
            </w:r>
            <w:r w:rsidRPr="00382300">
              <w:rPr>
                <w:rStyle w:val="ypks7kbdpwfgdykd3qb9"/>
                <w:lang w:val="kk-KZ"/>
              </w:rPr>
              <w:t>Пайдалы</w:t>
            </w:r>
            <w:r w:rsidRPr="00382300">
              <w:rPr>
                <w:lang w:val="kk-KZ"/>
              </w:rPr>
              <w:t xml:space="preserve"> </w:t>
            </w:r>
            <w:r w:rsidRPr="00382300">
              <w:rPr>
                <w:rStyle w:val="ypks7kbdpwfgdykd3qb9"/>
                <w:lang w:val="kk-KZ"/>
              </w:rPr>
              <w:t>қазбаларды</w:t>
            </w:r>
            <w:r w:rsidRPr="00382300">
              <w:rPr>
                <w:lang w:val="kk-KZ"/>
              </w:rPr>
              <w:t xml:space="preserve"> өндіруге салынатын </w:t>
            </w:r>
            <w:r w:rsidRPr="00382300">
              <w:rPr>
                <w:rStyle w:val="ypks7kbdpwfgdykd3qb9"/>
                <w:lang w:val="kk-KZ"/>
              </w:rPr>
              <w:t>салық</w:t>
            </w:r>
            <w:r w:rsidRPr="00382300">
              <w:rPr>
                <w:lang w:val="kk-KZ"/>
              </w:rPr>
              <w:t xml:space="preserve"> </w:t>
            </w:r>
            <w:r w:rsidRPr="00382300">
              <w:rPr>
                <w:rStyle w:val="ypks7kbdpwfgdykd3qb9"/>
                <w:lang w:val="kk-KZ"/>
              </w:rPr>
              <w:t>ставкалары</w:t>
            </w:r>
            <w:r w:rsidRPr="00382300">
              <w:rPr>
                <w:lang w:val="kk-KZ"/>
              </w:rPr>
              <w:t xml:space="preserve"> ,,, 1-</w:t>
            </w:r>
            <w:r w:rsidRPr="00382300">
              <w:rPr>
                <w:rStyle w:val="ypks7kbdpwfgdykd3qb9"/>
                <w:lang w:val="kk-KZ"/>
              </w:rPr>
              <w:t>тармақ</w:t>
            </w:r>
            <w:r w:rsidRPr="00382300">
              <w:rPr>
                <w:lang w:val="kk-KZ"/>
              </w:rPr>
              <w:t xml:space="preserve">, </w:t>
            </w:r>
            <w:r w:rsidRPr="00382300">
              <w:rPr>
                <w:rStyle w:val="ypks7kbdpwfgdykd3qb9"/>
                <w:lang w:val="kk-KZ"/>
              </w:rPr>
              <w:t>1)</w:t>
            </w:r>
            <w:r w:rsidRPr="00382300">
              <w:rPr>
                <w:lang w:val="kk-KZ"/>
              </w:rPr>
              <w:t xml:space="preserve"> </w:t>
            </w:r>
            <w:r w:rsidRPr="00382300">
              <w:rPr>
                <w:rStyle w:val="ypks7kbdpwfgdykd3qb9"/>
                <w:lang w:val="kk-KZ"/>
              </w:rPr>
              <w:t>тармақша</w:t>
            </w:r>
            <w:r w:rsidRPr="00382300">
              <w:rPr>
                <w:lang w:val="kk-KZ"/>
              </w:rPr>
              <w:t xml:space="preserve">: </w:t>
            </w:r>
            <w:r w:rsidRPr="00382300">
              <w:rPr>
                <w:rStyle w:val="ypks7kbdpwfgdykd3qb9"/>
                <w:lang w:val="kk-KZ"/>
              </w:rPr>
              <w:t>2026</w:t>
            </w:r>
            <w:r w:rsidRPr="00382300">
              <w:rPr>
                <w:lang w:val="kk-KZ"/>
              </w:rPr>
              <w:t xml:space="preserve"> </w:t>
            </w:r>
            <w:r w:rsidRPr="00382300">
              <w:rPr>
                <w:rStyle w:val="ypks7kbdpwfgdykd3qb9"/>
                <w:lang w:val="kk-KZ"/>
              </w:rPr>
              <w:t>жылғы</w:t>
            </w:r>
            <w:r w:rsidRPr="00382300">
              <w:rPr>
                <w:lang w:val="kk-KZ"/>
              </w:rPr>
              <w:t xml:space="preserve"> </w:t>
            </w:r>
            <w:r w:rsidRPr="00382300">
              <w:rPr>
                <w:rStyle w:val="ypks7kbdpwfgdykd3qb9"/>
                <w:lang w:val="kk-KZ"/>
              </w:rPr>
              <w:t>1</w:t>
            </w:r>
            <w:r w:rsidRPr="00382300">
              <w:rPr>
                <w:lang w:val="kk-KZ"/>
              </w:rPr>
              <w:t xml:space="preserve"> </w:t>
            </w:r>
            <w:r w:rsidRPr="00382300">
              <w:rPr>
                <w:rStyle w:val="ypks7kbdpwfgdykd3qb9"/>
                <w:lang w:val="kk-KZ"/>
              </w:rPr>
              <w:t>қаңтардан</w:t>
            </w:r>
            <w:r w:rsidRPr="00382300">
              <w:rPr>
                <w:lang w:val="kk-KZ"/>
              </w:rPr>
              <w:t xml:space="preserve"> бастап </w:t>
            </w:r>
            <w:r w:rsidRPr="00382300">
              <w:rPr>
                <w:rStyle w:val="ypks7kbdpwfgdykd3qb9"/>
                <w:lang w:val="kk-KZ"/>
              </w:rPr>
              <w:t>2029</w:t>
            </w:r>
            <w:r w:rsidRPr="00382300">
              <w:rPr>
                <w:lang w:val="kk-KZ"/>
              </w:rPr>
              <w:t xml:space="preserve"> </w:t>
            </w:r>
            <w:r w:rsidRPr="00382300">
              <w:rPr>
                <w:rStyle w:val="ypks7kbdpwfgdykd3qb9"/>
                <w:lang w:val="kk-KZ"/>
              </w:rPr>
              <w:t>жылғы</w:t>
            </w:r>
            <w:r w:rsidRPr="00382300">
              <w:rPr>
                <w:lang w:val="kk-KZ"/>
              </w:rPr>
              <w:t xml:space="preserve"> </w:t>
            </w:r>
            <w:r w:rsidRPr="00382300">
              <w:rPr>
                <w:rStyle w:val="ypks7kbdpwfgdykd3qb9"/>
                <w:lang w:val="kk-KZ"/>
              </w:rPr>
              <w:t>31</w:t>
            </w:r>
            <w:r w:rsidRPr="00382300">
              <w:rPr>
                <w:lang w:val="kk-KZ"/>
              </w:rPr>
              <w:t xml:space="preserve"> </w:t>
            </w:r>
            <w:r w:rsidRPr="00382300">
              <w:rPr>
                <w:rStyle w:val="ypks7kbdpwfgdykd3qb9"/>
                <w:lang w:val="kk-KZ"/>
              </w:rPr>
              <w:t>желтоқсанды</w:t>
            </w:r>
            <w:r w:rsidRPr="00382300">
              <w:rPr>
                <w:lang w:val="kk-KZ"/>
              </w:rPr>
              <w:t xml:space="preserve"> </w:t>
            </w:r>
            <w:r w:rsidRPr="00382300">
              <w:rPr>
                <w:rStyle w:val="ypks7kbdpwfgdykd3qb9"/>
                <w:lang w:val="kk-KZ"/>
              </w:rPr>
              <w:t>қоса</w:t>
            </w:r>
            <w:r w:rsidRPr="00382300">
              <w:rPr>
                <w:lang w:val="kk-KZ"/>
              </w:rPr>
              <w:t xml:space="preserve"> алғанда:</w:t>
            </w:r>
          </w:p>
          <w:p w14:paraId="1BC27CDB" w14:textId="77777777" w:rsidR="009E453B" w:rsidRPr="00382300" w:rsidRDefault="009E453B" w:rsidP="009F540E">
            <w:pPr>
              <w:pStyle w:val="a4"/>
              <w:shd w:val="clear" w:color="auto" w:fill="FFFFFF"/>
              <w:spacing w:before="0" w:beforeAutospacing="0" w:after="0" w:afterAutospacing="0" w:line="285" w:lineRule="atLeast"/>
              <w:textAlignment w:val="baseline"/>
              <w:rPr>
                <w:lang w:val="kk-KZ"/>
              </w:rPr>
            </w:pPr>
          </w:p>
          <w:tbl>
            <w:tblPr>
              <w:tblW w:w="1338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1270"/>
              <w:gridCol w:w="7786"/>
              <w:gridCol w:w="4324"/>
            </w:tblGrid>
            <w:tr w:rsidR="009E453B" w:rsidRPr="00382300" w14:paraId="42600F79" w14:textId="77777777" w:rsidTr="009E453B">
              <w:tc>
                <w:tcPr>
                  <w:tcW w:w="1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B6A7FC8"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Р/с №</w:t>
                  </w:r>
                </w:p>
              </w:tc>
              <w:tc>
                <w:tcPr>
                  <w:tcW w:w="778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FB4E72F"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proofErr w:type="spellStart"/>
                  <w:r w:rsidRPr="00382300">
                    <w:rPr>
                      <w:rFonts w:ascii="Courier New" w:eastAsia="Times New Roman" w:hAnsi="Courier New" w:cs="Courier New"/>
                      <w:color w:val="000000"/>
                      <w:spacing w:val="2"/>
                      <w:sz w:val="20"/>
                      <w:szCs w:val="20"/>
                      <w:lang w:val="ru-RU" w:eastAsia="ru-RU"/>
                    </w:rPr>
                    <w:t>Жылдық</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өндіру</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көлемі</w:t>
                  </w:r>
                  <w:proofErr w:type="spellEnd"/>
                </w:p>
              </w:tc>
              <w:tc>
                <w:tcPr>
                  <w:tcW w:w="432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A15D382"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proofErr w:type="spellStart"/>
                  <w:r w:rsidRPr="00382300">
                    <w:rPr>
                      <w:rFonts w:ascii="Courier New" w:eastAsia="Times New Roman" w:hAnsi="Courier New" w:cs="Courier New"/>
                      <w:color w:val="000000"/>
                      <w:spacing w:val="2"/>
                      <w:sz w:val="20"/>
                      <w:szCs w:val="20"/>
                      <w:lang w:val="ru-RU" w:eastAsia="ru-RU"/>
                    </w:rPr>
                    <w:t>Мөлшерлемелер</w:t>
                  </w:r>
                  <w:proofErr w:type="spellEnd"/>
                  <w:r w:rsidRPr="00382300">
                    <w:rPr>
                      <w:rFonts w:ascii="Courier New" w:eastAsia="Times New Roman" w:hAnsi="Courier New" w:cs="Courier New"/>
                      <w:color w:val="000000"/>
                      <w:spacing w:val="2"/>
                      <w:sz w:val="20"/>
                      <w:szCs w:val="20"/>
                      <w:lang w:val="ru-RU" w:eastAsia="ru-RU"/>
                    </w:rPr>
                    <w:t>, %-бен</w:t>
                  </w:r>
                </w:p>
              </w:tc>
            </w:tr>
            <w:tr w:rsidR="009E453B" w:rsidRPr="00382300" w14:paraId="4675D426" w14:textId="77777777" w:rsidTr="009E453B">
              <w:tc>
                <w:tcPr>
                  <w:tcW w:w="1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A3E6859"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1</w:t>
                  </w:r>
                </w:p>
              </w:tc>
              <w:tc>
                <w:tcPr>
                  <w:tcW w:w="778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73624E7"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2</w:t>
                  </w:r>
                </w:p>
              </w:tc>
              <w:tc>
                <w:tcPr>
                  <w:tcW w:w="432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3329474"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3</w:t>
                  </w:r>
                </w:p>
              </w:tc>
            </w:tr>
            <w:tr w:rsidR="009E453B" w:rsidRPr="00382300" w14:paraId="3E6D1D30" w14:textId="77777777" w:rsidTr="009E453B">
              <w:tc>
                <w:tcPr>
                  <w:tcW w:w="1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1587D84"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1.</w:t>
                  </w:r>
                </w:p>
              </w:tc>
              <w:tc>
                <w:tcPr>
                  <w:tcW w:w="778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AD3F4EA"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 xml:space="preserve">250 000 </w:t>
                  </w:r>
                  <w:proofErr w:type="spellStart"/>
                  <w:r w:rsidRPr="00382300">
                    <w:rPr>
                      <w:rFonts w:ascii="Courier New" w:eastAsia="Times New Roman" w:hAnsi="Courier New" w:cs="Courier New"/>
                      <w:color w:val="000000"/>
                      <w:spacing w:val="2"/>
                      <w:sz w:val="20"/>
                      <w:szCs w:val="20"/>
                      <w:lang w:val="ru-RU" w:eastAsia="ru-RU"/>
                    </w:rPr>
                    <w:t>тоннаны</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қоса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алғанға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дейін</w:t>
                  </w:r>
                  <w:proofErr w:type="spellEnd"/>
                </w:p>
              </w:tc>
              <w:tc>
                <w:tcPr>
                  <w:tcW w:w="432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067852F"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5,0</w:t>
                  </w:r>
                </w:p>
              </w:tc>
            </w:tr>
            <w:tr w:rsidR="009E453B" w:rsidRPr="00382300" w14:paraId="1F1BB8D7" w14:textId="77777777" w:rsidTr="009E453B">
              <w:tc>
                <w:tcPr>
                  <w:tcW w:w="1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B058E5B"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2.</w:t>
                  </w:r>
                </w:p>
              </w:tc>
              <w:tc>
                <w:tcPr>
                  <w:tcW w:w="778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F3323AF"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 xml:space="preserve">500 000 </w:t>
                  </w:r>
                  <w:proofErr w:type="spellStart"/>
                  <w:r w:rsidRPr="00382300">
                    <w:rPr>
                      <w:rFonts w:ascii="Courier New" w:eastAsia="Times New Roman" w:hAnsi="Courier New" w:cs="Courier New"/>
                      <w:color w:val="000000"/>
                      <w:spacing w:val="2"/>
                      <w:sz w:val="20"/>
                      <w:szCs w:val="20"/>
                      <w:lang w:val="ru-RU" w:eastAsia="ru-RU"/>
                    </w:rPr>
                    <w:t>тоннаны</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қоса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алғанға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дейін</w:t>
                  </w:r>
                  <w:proofErr w:type="spellEnd"/>
                </w:p>
              </w:tc>
              <w:tc>
                <w:tcPr>
                  <w:tcW w:w="432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7ECB656"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7,0</w:t>
                  </w:r>
                </w:p>
              </w:tc>
            </w:tr>
            <w:tr w:rsidR="009E453B" w:rsidRPr="00382300" w14:paraId="4B372636" w14:textId="77777777" w:rsidTr="009E453B">
              <w:tc>
                <w:tcPr>
                  <w:tcW w:w="1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58EE168"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lastRenderedPageBreak/>
                    <w:t>3.</w:t>
                  </w:r>
                </w:p>
              </w:tc>
              <w:tc>
                <w:tcPr>
                  <w:tcW w:w="778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56A0954"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 xml:space="preserve">1 000 000 </w:t>
                  </w:r>
                  <w:proofErr w:type="spellStart"/>
                  <w:r w:rsidRPr="00382300">
                    <w:rPr>
                      <w:rFonts w:ascii="Courier New" w:eastAsia="Times New Roman" w:hAnsi="Courier New" w:cs="Courier New"/>
                      <w:color w:val="000000"/>
                      <w:spacing w:val="2"/>
                      <w:sz w:val="20"/>
                      <w:szCs w:val="20"/>
                      <w:lang w:val="ru-RU" w:eastAsia="ru-RU"/>
                    </w:rPr>
                    <w:t>тоннаны</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қоса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алғанға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дейін</w:t>
                  </w:r>
                  <w:proofErr w:type="spellEnd"/>
                </w:p>
              </w:tc>
              <w:tc>
                <w:tcPr>
                  <w:tcW w:w="432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FF4BE58"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8,0</w:t>
                  </w:r>
                </w:p>
              </w:tc>
            </w:tr>
            <w:tr w:rsidR="009E453B" w:rsidRPr="00382300" w14:paraId="36E00B06" w14:textId="77777777" w:rsidTr="009E453B">
              <w:tc>
                <w:tcPr>
                  <w:tcW w:w="1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DC1C334"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4.</w:t>
                  </w:r>
                </w:p>
              </w:tc>
              <w:tc>
                <w:tcPr>
                  <w:tcW w:w="778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D6A76B6"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 xml:space="preserve">2 000 000 </w:t>
                  </w:r>
                  <w:proofErr w:type="spellStart"/>
                  <w:r w:rsidRPr="00382300">
                    <w:rPr>
                      <w:rFonts w:ascii="Courier New" w:eastAsia="Times New Roman" w:hAnsi="Courier New" w:cs="Courier New"/>
                      <w:color w:val="000000"/>
                      <w:spacing w:val="2"/>
                      <w:sz w:val="20"/>
                      <w:szCs w:val="20"/>
                      <w:lang w:val="ru-RU" w:eastAsia="ru-RU"/>
                    </w:rPr>
                    <w:t>тоннаны</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қоса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алғанға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дейін</w:t>
                  </w:r>
                  <w:proofErr w:type="spellEnd"/>
                </w:p>
              </w:tc>
              <w:tc>
                <w:tcPr>
                  <w:tcW w:w="432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858EF45"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9,0</w:t>
                  </w:r>
                </w:p>
              </w:tc>
            </w:tr>
            <w:tr w:rsidR="009E453B" w:rsidRPr="00382300" w14:paraId="3579C329" w14:textId="77777777" w:rsidTr="009E453B">
              <w:tc>
                <w:tcPr>
                  <w:tcW w:w="1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C13C0AB"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5.</w:t>
                  </w:r>
                </w:p>
              </w:tc>
              <w:tc>
                <w:tcPr>
                  <w:tcW w:w="778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CD331A5"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 xml:space="preserve">3 000 000 </w:t>
                  </w:r>
                  <w:proofErr w:type="spellStart"/>
                  <w:r w:rsidRPr="00382300">
                    <w:rPr>
                      <w:rFonts w:ascii="Courier New" w:eastAsia="Times New Roman" w:hAnsi="Courier New" w:cs="Courier New"/>
                      <w:color w:val="000000"/>
                      <w:spacing w:val="2"/>
                      <w:sz w:val="20"/>
                      <w:szCs w:val="20"/>
                      <w:lang w:val="ru-RU" w:eastAsia="ru-RU"/>
                    </w:rPr>
                    <w:t>тоннаны</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қоса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алғанға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дейін</w:t>
                  </w:r>
                  <w:proofErr w:type="spellEnd"/>
                </w:p>
              </w:tc>
              <w:tc>
                <w:tcPr>
                  <w:tcW w:w="432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D245265"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10,0</w:t>
                  </w:r>
                </w:p>
              </w:tc>
            </w:tr>
            <w:tr w:rsidR="009E453B" w:rsidRPr="00382300" w14:paraId="725A401F" w14:textId="77777777" w:rsidTr="009E453B">
              <w:tc>
                <w:tcPr>
                  <w:tcW w:w="1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B40C6E6"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6.</w:t>
                  </w:r>
                </w:p>
              </w:tc>
              <w:tc>
                <w:tcPr>
                  <w:tcW w:w="778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F1B3894"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 xml:space="preserve">4 000 000 </w:t>
                  </w:r>
                  <w:proofErr w:type="spellStart"/>
                  <w:r w:rsidRPr="00382300">
                    <w:rPr>
                      <w:rFonts w:ascii="Courier New" w:eastAsia="Times New Roman" w:hAnsi="Courier New" w:cs="Courier New"/>
                      <w:color w:val="000000"/>
                      <w:spacing w:val="2"/>
                      <w:sz w:val="20"/>
                      <w:szCs w:val="20"/>
                      <w:lang w:val="ru-RU" w:eastAsia="ru-RU"/>
                    </w:rPr>
                    <w:t>тоннаны</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қоса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алғанға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дейін</w:t>
                  </w:r>
                  <w:proofErr w:type="spellEnd"/>
                </w:p>
              </w:tc>
              <w:tc>
                <w:tcPr>
                  <w:tcW w:w="432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2564321"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11,0</w:t>
                  </w:r>
                </w:p>
              </w:tc>
            </w:tr>
            <w:tr w:rsidR="009E453B" w:rsidRPr="00382300" w14:paraId="78F60559" w14:textId="77777777" w:rsidTr="009E453B">
              <w:tc>
                <w:tcPr>
                  <w:tcW w:w="1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B5ADE46"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7.</w:t>
                  </w:r>
                </w:p>
              </w:tc>
              <w:tc>
                <w:tcPr>
                  <w:tcW w:w="778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80DE465"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 xml:space="preserve">5 000 000 </w:t>
                  </w:r>
                  <w:proofErr w:type="spellStart"/>
                  <w:r w:rsidRPr="00382300">
                    <w:rPr>
                      <w:rFonts w:ascii="Courier New" w:eastAsia="Times New Roman" w:hAnsi="Courier New" w:cs="Courier New"/>
                      <w:color w:val="000000"/>
                      <w:spacing w:val="2"/>
                      <w:sz w:val="20"/>
                      <w:szCs w:val="20"/>
                      <w:lang w:val="ru-RU" w:eastAsia="ru-RU"/>
                    </w:rPr>
                    <w:t>тоннаны</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қоса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алғанға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дейін</w:t>
                  </w:r>
                  <w:proofErr w:type="spellEnd"/>
                </w:p>
              </w:tc>
              <w:tc>
                <w:tcPr>
                  <w:tcW w:w="432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7FFBCAE"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12,0</w:t>
                  </w:r>
                </w:p>
              </w:tc>
            </w:tr>
            <w:tr w:rsidR="009E453B" w:rsidRPr="00382300" w14:paraId="74E8A0B4" w14:textId="77777777" w:rsidTr="009E453B">
              <w:tc>
                <w:tcPr>
                  <w:tcW w:w="1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13812A2"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8.</w:t>
                  </w:r>
                </w:p>
              </w:tc>
              <w:tc>
                <w:tcPr>
                  <w:tcW w:w="778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F2F8886"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 xml:space="preserve">7 000 000 </w:t>
                  </w:r>
                  <w:proofErr w:type="spellStart"/>
                  <w:r w:rsidRPr="00382300">
                    <w:rPr>
                      <w:rFonts w:ascii="Courier New" w:eastAsia="Times New Roman" w:hAnsi="Courier New" w:cs="Courier New"/>
                      <w:color w:val="000000"/>
                      <w:spacing w:val="2"/>
                      <w:sz w:val="20"/>
                      <w:szCs w:val="20"/>
                      <w:lang w:val="ru-RU" w:eastAsia="ru-RU"/>
                    </w:rPr>
                    <w:t>тоннаны</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қоса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алғанға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дейін</w:t>
                  </w:r>
                  <w:proofErr w:type="spellEnd"/>
                </w:p>
              </w:tc>
              <w:tc>
                <w:tcPr>
                  <w:tcW w:w="432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D9554F2"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13,0</w:t>
                  </w:r>
                </w:p>
              </w:tc>
            </w:tr>
            <w:tr w:rsidR="009E453B" w:rsidRPr="00382300" w14:paraId="7F293D18" w14:textId="77777777" w:rsidTr="009E453B">
              <w:tc>
                <w:tcPr>
                  <w:tcW w:w="1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B69FC99"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9.</w:t>
                  </w:r>
                </w:p>
              </w:tc>
              <w:tc>
                <w:tcPr>
                  <w:tcW w:w="778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C0C3FF0"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 xml:space="preserve">10 000 000 </w:t>
                  </w:r>
                  <w:proofErr w:type="spellStart"/>
                  <w:r w:rsidRPr="00382300">
                    <w:rPr>
                      <w:rFonts w:ascii="Courier New" w:eastAsia="Times New Roman" w:hAnsi="Courier New" w:cs="Courier New"/>
                      <w:color w:val="000000"/>
                      <w:spacing w:val="2"/>
                      <w:sz w:val="20"/>
                      <w:szCs w:val="20"/>
                      <w:lang w:val="ru-RU" w:eastAsia="ru-RU"/>
                    </w:rPr>
                    <w:t>тоннаны</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қоса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алғанға</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дейін</w:t>
                  </w:r>
                  <w:proofErr w:type="spellEnd"/>
                </w:p>
              </w:tc>
              <w:tc>
                <w:tcPr>
                  <w:tcW w:w="432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CFDC989"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15,0</w:t>
                  </w:r>
                </w:p>
              </w:tc>
            </w:tr>
            <w:tr w:rsidR="009E453B" w:rsidRPr="00382300" w14:paraId="02DAA582" w14:textId="77777777" w:rsidTr="009E453B">
              <w:tc>
                <w:tcPr>
                  <w:tcW w:w="1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C19C7FD"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10.</w:t>
                  </w:r>
                </w:p>
              </w:tc>
              <w:tc>
                <w:tcPr>
                  <w:tcW w:w="778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41A21EF"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 xml:space="preserve">10 000 000 </w:t>
                  </w:r>
                  <w:proofErr w:type="spellStart"/>
                  <w:r w:rsidRPr="00382300">
                    <w:rPr>
                      <w:rFonts w:ascii="Courier New" w:eastAsia="Times New Roman" w:hAnsi="Courier New" w:cs="Courier New"/>
                      <w:color w:val="000000"/>
                      <w:spacing w:val="2"/>
                      <w:sz w:val="20"/>
                      <w:szCs w:val="20"/>
                      <w:lang w:val="ru-RU" w:eastAsia="ru-RU"/>
                    </w:rPr>
                    <w:t>тоннадан</w:t>
                  </w:r>
                  <w:proofErr w:type="spellEnd"/>
                  <w:r w:rsidRPr="00382300">
                    <w:rPr>
                      <w:rFonts w:ascii="Courier New" w:eastAsia="Times New Roman" w:hAnsi="Courier New" w:cs="Courier New"/>
                      <w:color w:val="000000"/>
                      <w:spacing w:val="2"/>
                      <w:sz w:val="20"/>
                      <w:szCs w:val="20"/>
                      <w:lang w:val="ru-RU" w:eastAsia="ru-RU"/>
                    </w:rPr>
                    <w:t xml:space="preserve"> </w:t>
                  </w:r>
                  <w:proofErr w:type="spellStart"/>
                  <w:r w:rsidRPr="00382300">
                    <w:rPr>
                      <w:rFonts w:ascii="Courier New" w:eastAsia="Times New Roman" w:hAnsi="Courier New" w:cs="Courier New"/>
                      <w:color w:val="000000"/>
                      <w:spacing w:val="2"/>
                      <w:sz w:val="20"/>
                      <w:szCs w:val="20"/>
                      <w:lang w:val="ru-RU" w:eastAsia="ru-RU"/>
                    </w:rPr>
                    <w:t>жоғары</w:t>
                  </w:r>
                  <w:proofErr w:type="spellEnd"/>
                </w:p>
              </w:tc>
              <w:tc>
                <w:tcPr>
                  <w:tcW w:w="432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9948C63" w14:textId="77777777" w:rsidR="009E453B" w:rsidRPr="00382300" w:rsidRDefault="009E453B" w:rsidP="009E453B">
                  <w:pPr>
                    <w:spacing w:after="360" w:line="285" w:lineRule="atLeast"/>
                    <w:textAlignment w:val="baseline"/>
                    <w:rPr>
                      <w:rFonts w:ascii="Courier New" w:eastAsia="Times New Roman" w:hAnsi="Courier New" w:cs="Courier New"/>
                      <w:color w:val="000000"/>
                      <w:spacing w:val="2"/>
                      <w:sz w:val="20"/>
                      <w:szCs w:val="20"/>
                      <w:lang w:val="ru-RU" w:eastAsia="ru-RU"/>
                    </w:rPr>
                  </w:pPr>
                  <w:r w:rsidRPr="00382300">
                    <w:rPr>
                      <w:rFonts w:ascii="Courier New" w:eastAsia="Times New Roman" w:hAnsi="Courier New" w:cs="Courier New"/>
                      <w:color w:val="000000"/>
                      <w:spacing w:val="2"/>
                      <w:sz w:val="20"/>
                      <w:szCs w:val="20"/>
                      <w:lang w:val="ru-RU" w:eastAsia="ru-RU"/>
                    </w:rPr>
                    <w:t>18,0</w:t>
                  </w:r>
                </w:p>
              </w:tc>
            </w:tr>
          </w:tbl>
          <w:p w14:paraId="0B3FAFCA" w14:textId="717E072D" w:rsidR="00AE5671" w:rsidRPr="00382300" w:rsidRDefault="00AE5671" w:rsidP="009F540E">
            <w:pPr>
              <w:pStyle w:val="a4"/>
              <w:shd w:val="clear" w:color="auto" w:fill="FFFFFF"/>
              <w:spacing w:before="0" w:beforeAutospacing="0" w:after="0" w:afterAutospacing="0" w:line="285" w:lineRule="atLeast"/>
              <w:textAlignment w:val="baseline"/>
              <w:rPr>
                <w:lang w:val="kk-KZ"/>
              </w:rPr>
            </w:pPr>
          </w:p>
          <w:p w14:paraId="0AE6486E" w14:textId="3F7559D6" w:rsidR="009E453B" w:rsidRPr="00382300" w:rsidRDefault="009E453B" w:rsidP="009F540E">
            <w:pPr>
              <w:pStyle w:val="a4"/>
              <w:shd w:val="clear" w:color="auto" w:fill="FFFFFF"/>
              <w:spacing w:before="0" w:beforeAutospacing="0" w:after="0" w:afterAutospacing="0" w:line="285" w:lineRule="atLeast"/>
              <w:textAlignment w:val="baseline"/>
              <w:rPr>
                <w:lang w:val="kk-KZ"/>
              </w:rPr>
            </w:pPr>
          </w:p>
          <w:p w14:paraId="14043139" w14:textId="7FE1204F" w:rsidR="009E453B" w:rsidRPr="00382300" w:rsidRDefault="009E453B" w:rsidP="009F540E">
            <w:pPr>
              <w:pStyle w:val="a4"/>
              <w:shd w:val="clear" w:color="auto" w:fill="FFFFFF"/>
              <w:spacing w:before="0" w:beforeAutospacing="0" w:after="0" w:afterAutospacing="0" w:line="285" w:lineRule="atLeast"/>
              <w:textAlignment w:val="baseline"/>
              <w:rPr>
                <w:lang w:val="kk-KZ"/>
              </w:rPr>
            </w:pPr>
          </w:p>
          <w:p w14:paraId="7AA17746" w14:textId="77777777" w:rsidR="009E453B" w:rsidRPr="00382300" w:rsidRDefault="009E453B" w:rsidP="009F540E">
            <w:pPr>
              <w:pStyle w:val="a4"/>
              <w:shd w:val="clear" w:color="auto" w:fill="FFFFFF"/>
              <w:spacing w:before="0" w:beforeAutospacing="0" w:after="0" w:afterAutospacing="0" w:line="285" w:lineRule="atLeast"/>
              <w:textAlignment w:val="baseline"/>
              <w:rPr>
                <w:lang w:val="kk-KZ"/>
              </w:rPr>
            </w:pPr>
          </w:p>
          <w:p w14:paraId="25478B43" w14:textId="77777777" w:rsidR="00AE5671" w:rsidRPr="00382300" w:rsidRDefault="00AE5671" w:rsidP="009F540E">
            <w:pPr>
              <w:pStyle w:val="a4"/>
              <w:shd w:val="clear" w:color="auto" w:fill="FFFFFF"/>
              <w:spacing w:before="0" w:beforeAutospacing="0" w:after="0" w:afterAutospacing="0" w:line="285" w:lineRule="atLeast"/>
              <w:textAlignment w:val="baseline"/>
              <w:rPr>
                <w:lang w:val="kk-KZ"/>
              </w:rPr>
            </w:pPr>
          </w:p>
          <w:p w14:paraId="44B649A1" w14:textId="77777777" w:rsidR="00AE5671" w:rsidRPr="00382300" w:rsidRDefault="00AE5671" w:rsidP="009F540E">
            <w:pPr>
              <w:pStyle w:val="a4"/>
              <w:shd w:val="clear" w:color="auto" w:fill="FFFFFF"/>
              <w:spacing w:before="0" w:beforeAutospacing="0" w:after="0" w:afterAutospacing="0" w:line="285" w:lineRule="atLeast"/>
              <w:textAlignment w:val="baseline"/>
              <w:rPr>
                <w:lang w:val="kk-KZ"/>
              </w:rPr>
            </w:pPr>
          </w:p>
          <w:p w14:paraId="2033797C" w14:textId="77777777" w:rsidR="00AE5671" w:rsidRPr="00382300" w:rsidRDefault="00AE5671" w:rsidP="009F540E">
            <w:pPr>
              <w:pStyle w:val="a4"/>
              <w:shd w:val="clear" w:color="auto" w:fill="FFFFFF"/>
              <w:spacing w:before="0" w:beforeAutospacing="0" w:after="0" w:afterAutospacing="0" w:line="285" w:lineRule="atLeast"/>
              <w:textAlignment w:val="baseline"/>
              <w:rPr>
                <w:lang w:val="kk-KZ"/>
              </w:rPr>
            </w:pPr>
          </w:p>
          <w:p w14:paraId="71C85546" w14:textId="77777777" w:rsidR="00AE5671" w:rsidRPr="00382300" w:rsidRDefault="00AE5671" w:rsidP="009F540E">
            <w:pPr>
              <w:pStyle w:val="a4"/>
              <w:shd w:val="clear" w:color="auto" w:fill="FFFFFF"/>
              <w:spacing w:before="0" w:beforeAutospacing="0" w:after="0" w:afterAutospacing="0" w:line="285" w:lineRule="atLeast"/>
              <w:textAlignment w:val="baseline"/>
              <w:rPr>
                <w:lang w:val="kk-KZ"/>
              </w:rPr>
            </w:pPr>
          </w:p>
          <w:p w14:paraId="3CC08CF6" w14:textId="77777777" w:rsidR="00AE5671" w:rsidRPr="00382300" w:rsidRDefault="00AE5671" w:rsidP="009F540E">
            <w:pPr>
              <w:pStyle w:val="a4"/>
              <w:shd w:val="clear" w:color="auto" w:fill="FFFFFF"/>
              <w:spacing w:before="0" w:beforeAutospacing="0" w:after="0" w:afterAutospacing="0" w:line="285" w:lineRule="atLeast"/>
              <w:textAlignment w:val="baseline"/>
              <w:rPr>
                <w:lang w:val="kk-KZ"/>
              </w:rPr>
            </w:pPr>
          </w:p>
          <w:p w14:paraId="0B1A8C6A" w14:textId="24C725D0" w:rsidR="00AE5671" w:rsidRPr="00382300" w:rsidRDefault="00AE5671" w:rsidP="009F540E">
            <w:pPr>
              <w:pStyle w:val="a4"/>
              <w:shd w:val="clear" w:color="auto" w:fill="FFFFFF"/>
              <w:spacing w:before="0" w:beforeAutospacing="0" w:after="0" w:afterAutospacing="0" w:line="285" w:lineRule="atLeast"/>
              <w:textAlignment w:val="baseline"/>
              <w:rPr>
                <w:lang w:val="kk-KZ"/>
              </w:rPr>
            </w:pPr>
            <w:r w:rsidRPr="00382300">
              <w:rPr>
                <w:rStyle w:val="ypks7kbdpwfgdykd3qb9"/>
                <w:lang w:val="kk-KZ"/>
              </w:rPr>
              <w:t>Мұнай</w:t>
            </w:r>
            <w:r w:rsidRPr="00382300">
              <w:rPr>
                <w:lang w:val="kk-KZ"/>
              </w:rPr>
              <w:t xml:space="preserve"> </w:t>
            </w:r>
            <w:r w:rsidRPr="00382300">
              <w:rPr>
                <w:rStyle w:val="ypks7kbdpwfgdykd3qb9"/>
                <w:lang w:val="kk-KZ"/>
              </w:rPr>
              <w:t>Қазақстан</w:t>
            </w:r>
            <w:r w:rsidRPr="00382300">
              <w:rPr>
                <w:lang w:val="kk-KZ"/>
              </w:rPr>
              <w:t xml:space="preserve"> </w:t>
            </w:r>
            <w:r w:rsidRPr="00382300">
              <w:rPr>
                <w:rStyle w:val="ypks7kbdpwfgdykd3qb9"/>
                <w:lang w:val="kk-KZ"/>
              </w:rPr>
              <w:t>Республикасының</w:t>
            </w:r>
            <w:r w:rsidRPr="00382300">
              <w:rPr>
                <w:lang w:val="kk-KZ"/>
              </w:rPr>
              <w:t xml:space="preserve"> </w:t>
            </w:r>
            <w:r w:rsidRPr="00382300">
              <w:rPr>
                <w:rStyle w:val="ypks7kbdpwfgdykd3qb9"/>
                <w:lang w:val="kk-KZ"/>
              </w:rPr>
              <w:t>ішкі</w:t>
            </w:r>
            <w:r w:rsidRPr="00382300">
              <w:rPr>
                <w:lang w:val="kk-KZ"/>
              </w:rPr>
              <w:t xml:space="preserve"> </w:t>
            </w:r>
            <w:r w:rsidRPr="00382300">
              <w:rPr>
                <w:rStyle w:val="ypks7kbdpwfgdykd3qb9"/>
                <w:lang w:val="kk-KZ"/>
              </w:rPr>
              <w:t>нарығында,</w:t>
            </w:r>
            <w:r w:rsidRPr="00382300">
              <w:rPr>
                <w:lang w:val="kk-KZ"/>
              </w:rPr>
              <w:t xml:space="preserve"> </w:t>
            </w:r>
            <w:r w:rsidRPr="00382300">
              <w:rPr>
                <w:rStyle w:val="ypks7kbdpwfgdykd3qb9"/>
                <w:lang w:val="kk-KZ"/>
              </w:rPr>
              <w:t>оның</w:t>
            </w:r>
            <w:r w:rsidRPr="00382300">
              <w:rPr>
                <w:lang w:val="kk-KZ"/>
              </w:rPr>
              <w:t xml:space="preserve"> </w:t>
            </w:r>
            <w:r w:rsidRPr="00382300">
              <w:rPr>
                <w:rStyle w:val="ypks7kbdpwfgdykd3qb9"/>
                <w:lang w:val="kk-KZ"/>
              </w:rPr>
              <w:t>ішінде</w:t>
            </w:r>
            <w:r w:rsidRPr="00382300">
              <w:rPr>
                <w:lang w:val="kk-KZ"/>
              </w:rPr>
              <w:t xml:space="preserve"> </w:t>
            </w:r>
            <w:r w:rsidRPr="00382300">
              <w:rPr>
                <w:rStyle w:val="ypks7kbdpwfgdykd3qb9"/>
                <w:lang w:val="kk-KZ"/>
              </w:rPr>
              <w:t>заттай</w:t>
            </w:r>
            <w:r w:rsidRPr="00382300">
              <w:rPr>
                <w:lang w:val="kk-KZ"/>
              </w:rPr>
              <w:t xml:space="preserve"> </w:t>
            </w:r>
            <w:r w:rsidRPr="00382300">
              <w:rPr>
                <w:rStyle w:val="ypks7kbdpwfgdykd3qb9"/>
                <w:lang w:val="kk-KZ"/>
              </w:rPr>
              <w:t>нысанда</w:t>
            </w:r>
            <w:r w:rsidRPr="00382300">
              <w:rPr>
                <w:lang w:val="kk-KZ"/>
              </w:rPr>
              <w:t xml:space="preserve"> </w:t>
            </w:r>
            <w:r w:rsidRPr="00382300">
              <w:rPr>
                <w:rStyle w:val="ypks7kbdpwfgdykd3qb9"/>
                <w:lang w:val="kk-KZ"/>
              </w:rPr>
              <w:t>пайдалы</w:t>
            </w:r>
            <w:r w:rsidRPr="00382300">
              <w:rPr>
                <w:lang w:val="kk-KZ"/>
              </w:rPr>
              <w:t xml:space="preserve"> </w:t>
            </w:r>
            <w:r w:rsidRPr="00382300">
              <w:rPr>
                <w:rStyle w:val="ypks7kbdpwfgdykd3qb9"/>
                <w:lang w:val="kk-KZ"/>
              </w:rPr>
              <w:t>қазбаларды</w:t>
            </w:r>
            <w:r w:rsidRPr="00382300">
              <w:rPr>
                <w:lang w:val="kk-KZ"/>
              </w:rPr>
              <w:t xml:space="preserve"> өндіруге </w:t>
            </w:r>
            <w:r w:rsidRPr="00382300">
              <w:rPr>
                <w:rStyle w:val="ypks7kbdpwfgdykd3qb9"/>
                <w:lang w:val="kk-KZ"/>
              </w:rPr>
              <w:t>салынатын</w:t>
            </w:r>
            <w:r w:rsidRPr="00382300">
              <w:rPr>
                <w:lang w:val="kk-KZ"/>
              </w:rPr>
              <w:t xml:space="preserve"> </w:t>
            </w:r>
            <w:r w:rsidRPr="00382300">
              <w:rPr>
                <w:rStyle w:val="ypks7kbdpwfgdykd3qb9"/>
                <w:lang w:val="kk-KZ"/>
              </w:rPr>
              <w:t>салықты</w:t>
            </w:r>
            <w:r w:rsidRPr="00382300">
              <w:rPr>
                <w:lang w:val="kk-KZ"/>
              </w:rPr>
              <w:t xml:space="preserve">, </w:t>
            </w:r>
            <w:r w:rsidRPr="00382300">
              <w:rPr>
                <w:rStyle w:val="ypks7kbdpwfgdykd3qb9"/>
                <w:lang w:val="kk-KZ"/>
              </w:rPr>
              <w:t>экспортқа</w:t>
            </w:r>
            <w:r w:rsidRPr="00382300">
              <w:rPr>
                <w:lang w:val="kk-KZ"/>
              </w:rPr>
              <w:t xml:space="preserve"> </w:t>
            </w:r>
            <w:r w:rsidRPr="00382300">
              <w:rPr>
                <w:rStyle w:val="ypks7kbdpwfgdykd3qb9"/>
                <w:lang w:val="kk-KZ"/>
              </w:rPr>
              <w:t>рента</w:t>
            </w:r>
            <w:r w:rsidRPr="00382300">
              <w:rPr>
                <w:lang w:val="kk-KZ"/>
              </w:rPr>
              <w:t xml:space="preserve"> </w:t>
            </w:r>
            <w:r w:rsidRPr="00382300">
              <w:rPr>
                <w:rStyle w:val="ypks7kbdpwfgdykd3qb9"/>
                <w:lang w:val="kk-KZ"/>
              </w:rPr>
              <w:t>салығын,</w:t>
            </w:r>
            <w:r w:rsidRPr="00382300">
              <w:rPr>
                <w:lang w:val="kk-KZ"/>
              </w:rPr>
              <w:t xml:space="preserve"> </w:t>
            </w:r>
            <w:r w:rsidRPr="00382300">
              <w:rPr>
                <w:rStyle w:val="ypks7kbdpwfgdykd3qb9"/>
                <w:lang w:val="kk-KZ"/>
              </w:rPr>
              <w:t>роялти</w:t>
            </w:r>
            <w:r w:rsidRPr="00382300">
              <w:rPr>
                <w:lang w:val="kk-KZ"/>
              </w:rPr>
              <w:t xml:space="preserve"> </w:t>
            </w:r>
            <w:r w:rsidRPr="00382300">
              <w:rPr>
                <w:rStyle w:val="ypks7kbdpwfgdykd3qb9"/>
                <w:lang w:val="kk-KZ"/>
              </w:rPr>
              <w:t>мен</w:t>
            </w:r>
            <w:r w:rsidRPr="00382300">
              <w:rPr>
                <w:lang w:val="kk-KZ"/>
              </w:rPr>
              <w:t xml:space="preserve"> </w:t>
            </w:r>
            <w:r w:rsidRPr="00382300">
              <w:rPr>
                <w:rStyle w:val="ypks7kbdpwfgdykd3qb9"/>
                <w:lang w:val="kk-KZ"/>
              </w:rPr>
              <w:t>өнімді</w:t>
            </w:r>
            <w:r w:rsidRPr="00382300">
              <w:rPr>
                <w:lang w:val="kk-KZ"/>
              </w:rPr>
              <w:t xml:space="preserve"> </w:t>
            </w:r>
            <w:r w:rsidRPr="00382300">
              <w:rPr>
                <w:rStyle w:val="ypks7kbdpwfgdykd3qb9"/>
                <w:lang w:val="kk-KZ"/>
              </w:rPr>
              <w:t>бөлу</w:t>
            </w:r>
            <w:r w:rsidRPr="00382300">
              <w:rPr>
                <w:lang w:val="kk-KZ"/>
              </w:rPr>
              <w:t xml:space="preserve"> </w:t>
            </w:r>
            <w:r w:rsidRPr="00382300">
              <w:rPr>
                <w:rStyle w:val="ypks7kbdpwfgdykd3qb9"/>
                <w:lang w:val="kk-KZ"/>
              </w:rPr>
              <w:t>жөніндегі</w:t>
            </w:r>
            <w:r w:rsidRPr="00382300">
              <w:rPr>
                <w:lang w:val="kk-KZ"/>
              </w:rPr>
              <w:t xml:space="preserve"> </w:t>
            </w:r>
            <w:r w:rsidRPr="00382300">
              <w:rPr>
                <w:rStyle w:val="ypks7kbdpwfgdykd3qb9"/>
                <w:lang w:val="kk-KZ"/>
              </w:rPr>
              <w:t>Қазақстан</w:t>
            </w:r>
            <w:r w:rsidRPr="00382300">
              <w:rPr>
                <w:lang w:val="kk-KZ"/>
              </w:rPr>
              <w:t xml:space="preserve"> </w:t>
            </w:r>
            <w:r w:rsidRPr="00382300">
              <w:rPr>
                <w:rStyle w:val="ypks7kbdpwfgdykd3qb9"/>
                <w:lang w:val="kk-KZ"/>
              </w:rPr>
              <w:t>Республикасының</w:t>
            </w:r>
            <w:r w:rsidRPr="00382300">
              <w:rPr>
                <w:lang w:val="kk-KZ"/>
              </w:rPr>
              <w:t xml:space="preserve"> </w:t>
            </w:r>
            <w:r w:rsidRPr="00382300">
              <w:rPr>
                <w:rStyle w:val="ypks7kbdpwfgdykd3qb9"/>
                <w:lang w:val="kk-KZ"/>
              </w:rPr>
              <w:t>үлесін</w:t>
            </w:r>
            <w:r w:rsidRPr="00382300">
              <w:rPr>
                <w:lang w:val="kk-KZ"/>
              </w:rPr>
              <w:t xml:space="preserve"> </w:t>
            </w:r>
            <w:r w:rsidRPr="00382300">
              <w:rPr>
                <w:rStyle w:val="ypks7kbdpwfgdykd3qb9"/>
                <w:lang w:val="kk-KZ"/>
              </w:rPr>
              <w:t>мемлекет</w:t>
            </w:r>
            <w:r w:rsidRPr="00382300">
              <w:rPr>
                <w:lang w:val="kk-KZ"/>
              </w:rPr>
              <w:t xml:space="preserve"> </w:t>
            </w:r>
            <w:r w:rsidRPr="00382300">
              <w:rPr>
                <w:rStyle w:val="ypks7kbdpwfgdykd3qb9"/>
                <w:lang w:val="kk-KZ"/>
              </w:rPr>
              <w:t>атынан</w:t>
            </w:r>
            <w:r w:rsidRPr="00382300">
              <w:rPr>
                <w:lang w:val="kk-KZ"/>
              </w:rPr>
              <w:t xml:space="preserve"> </w:t>
            </w:r>
            <w:r w:rsidRPr="00382300">
              <w:rPr>
                <w:rStyle w:val="ypks7kbdpwfgdykd3qb9"/>
                <w:lang w:val="kk-KZ"/>
              </w:rPr>
              <w:t>алушыға</w:t>
            </w:r>
            <w:r w:rsidRPr="00382300">
              <w:rPr>
                <w:lang w:val="kk-KZ"/>
              </w:rPr>
              <w:t xml:space="preserve"> төлеу </w:t>
            </w:r>
            <w:r w:rsidRPr="00382300">
              <w:rPr>
                <w:rStyle w:val="ypks7kbdpwfgdykd3qb9"/>
                <w:lang w:val="kk-KZ"/>
              </w:rPr>
              <w:t>немесе</w:t>
            </w:r>
            <w:r w:rsidRPr="00382300">
              <w:rPr>
                <w:lang w:val="kk-KZ"/>
              </w:rPr>
              <w:t xml:space="preserve"> </w:t>
            </w:r>
            <w:r w:rsidRPr="00382300">
              <w:rPr>
                <w:rStyle w:val="ypks7kbdpwfgdykd3qb9"/>
                <w:lang w:val="kk-KZ"/>
              </w:rPr>
              <w:t>1</w:t>
            </w:r>
            <w:r w:rsidRPr="00382300">
              <w:rPr>
                <w:lang w:val="kk-KZ"/>
              </w:rPr>
              <w:t>-</w:t>
            </w:r>
            <w:r w:rsidRPr="00382300">
              <w:rPr>
                <w:rStyle w:val="ypks7kbdpwfgdykd3qb9"/>
                <w:lang w:val="kk-KZ"/>
              </w:rPr>
              <w:t>тармақшаларда</w:t>
            </w:r>
            <w:r w:rsidRPr="00382300">
              <w:rPr>
                <w:lang w:val="kk-KZ"/>
              </w:rPr>
              <w:t xml:space="preserve"> </w:t>
            </w:r>
            <w:r w:rsidRPr="00382300">
              <w:rPr>
                <w:rStyle w:val="ypks7kbdpwfgdykd3qb9"/>
                <w:lang w:val="kk-KZ"/>
              </w:rPr>
              <w:t>айқындалған</w:t>
            </w:r>
            <w:r w:rsidRPr="00382300">
              <w:rPr>
                <w:lang w:val="kk-KZ"/>
              </w:rPr>
              <w:t xml:space="preserve"> </w:t>
            </w:r>
            <w:r w:rsidRPr="00382300">
              <w:rPr>
                <w:rStyle w:val="ypks7kbdpwfgdykd3qb9"/>
                <w:lang w:val="kk-KZ"/>
              </w:rPr>
              <w:t>тәртіппен</w:t>
            </w:r>
            <w:r w:rsidRPr="00382300">
              <w:rPr>
                <w:lang w:val="kk-KZ"/>
              </w:rPr>
              <w:t xml:space="preserve"> </w:t>
            </w:r>
            <w:r w:rsidRPr="00382300">
              <w:rPr>
                <w:rStyle w:val="ypks7kbdpwfgdykd3qb9"/>
                <w:lang w:val="kk-KZ"/>
              </w:rPr>
              <w:t>өзінің</w:t>
            </w:r>
            <w:r w:rsidRPr="00382300">
              <w:rPr>
                <w:lang w:val="kk-KZ"/>
              </w:rPr>
              <w:t xml:space="preserve"> </w:t>
            </w:r>
            <w:r w:rsidRPr="00382300">
              <w:rPr>
                <w:rStyle w:val="ypks7kbdpwfgdykd3qb9"/>
                <w:lang w:val="kk-KZ"/>
              </w:rPr>
              <w:t>өндірістік</w:t>
            </w:r>
            <w:r w:rsidRPr="00382300">
              <w:rPr>
                <w:lang w:val="kk-KZ"/>
              </w:rPr>
              <w:t xml:space="preserve"> </w:t>
            </w:r>
            <w:r w:rsidRPr="00382300">
              <w:rPr>
                <w:rStyle w:val="ypks7kbdpwfgdykd3qb9"/>
                <w:lang w:val="kk-KZ"/>
              </w:rPr>
              <w:t>мұқтаждарына</w:t>
            </w:r>
            <w:r w:rsidRPr="00382300">
              <w:rPr>
                <w:lang w:val="kk-KZ"/>
              </w:rPr>
              <w:t xml:space="preserve"> </w:t>
            </w:r>
            <w:r w:rsidRPr="00382300">
              <w:rPr>
                <w:rStyle w:val="ypks7kbdpwfgdykd3qb9"/>
                <w:lang w:val="kk-KZ"/>
              </w:rPr>
              <w:t>пайдалану</w:t>
            </w:r>
            <w:r w:rsidRPr="00382300">
              <w:rPr>
                <w:lang w:val="kk-KZ"/>
              </w:rPr>
              <w:t xml:space="preserve"> есебінен </w:t>
            </w:r>
            <w:r w:rsidRPr="00382300">
              <w:rPr>
                <w:rStyle w:val="ypks7kbdpwfgdykd3qb9"/>
                <w:lang w:val="kk-KZ"/>
              </w:rPr>
              <w:t>өткізілген</w:t>
            </w:r>
            <w:r w:rsidRPr="00382300">
              <w:rPr>
                <w:lang w:val="kk-KZ"/>
              </w:rPr>
              <w:t xml:space="preserve"> </w:t>
            </w:r>
            <w:r w:rsidRPr="00382300">
              <w:rPr>
                <w:rStyle w:val="ypks7kbdpwfgdykd3qb9"/>
                <w:lang w:val="kk-KZ"/>
              </w:rPr>
              <w:t>және</w:t>
            </w:r>
            <w:r w:rsidRPr="00382300">
              <w:rPr>
                <w:lang w:val="kk-KZ"/>
              </w:rPr>
              <w:t xml:space="preserve"> </w:t>
            </w:r>
            <w:r w:rsidRPr="00382300">
              <w:rPr>
                <w:rStyle w:val="ypks7kbdpwfgdykd3qb9"/>
                <w:lang w:val="kk-KZ"/>
              </w:rPr>
              <w:t>(немесе)</w:t>
            </w:r>
            <w:r w:rsidRPr="00382300">
              <w:rPr>
                <w:lang w:val="kk-KZ"/>
              </w:rPr>
              <w:t xml:space="preserve"> </w:t>
            </w:r>
            <w:r w:rsidRPr="00382300">
              <w:rPr>
                <w:rStyle w:val="ypks7kbdpwfgdykd3qb9"/>
                <w:lang w:val="kk-KZ"/>
              </w:rPr>
              <w:t>берілген</w:t>
            </w:r>
            <w:r w:rsidRPr="00382300">
              <w:rPr>
                <w:lang w:val="kk-KZ"/>
              </w:rPr>
              <w:t xml:space="preserve"> </w:t>
            </w:r>
            <w:proofErr w:type="spellStart"/>
            <w:r w:rsidRPr="00382300">
              <w:rPr>
                <w:rStyle w:val="ypks7kbdpwfgdykd3qb9"/>
                <w:lang w:val="kk-KZ"/>
              </w:rPr>
              <w:t>жағдайдаОсы</w:t>
            </w:r>
            <w:proofErr w:type="spellEnd"/>
            <w:r w:rsidRPr="00382300">
              <w:rPr>
                <w:lang w:val="kk-KZ"/>
              </w:rPr>
              <w:t xml:space="preserve"> </w:t>
            </w:r>
            <w:r w:rsidRPr="00382300">
              <w:rPr>
                <w:rStyle w:val="ypks7kbdpwfgdykd3qb9"/>
                <w:lang w:val="kk-KZ"/>
              </w:rPr>
              <w:t>Кодекстің</w:t>
            </w:r>
            <w:r w:rsidRPr="00382300">
              <w:rPr>
                <w:lang w:val="kk-KZ"/>
              </w:rPr>
              <w:t xml:space="preserve"> </w:t>
            </w:r>
            <w:r w:rsidRPr="00382300">
              <w:rPr>
                <w:rStyle w:val="ypks7kbdpwfgdykd3qb9"/>
                <w:lang w:val="kk-KZ"/>
              </w:rPr>
              <w:t>774</w:t>
            </w:r>
            <w:r w:rsidRPr="00382300">
              <w:rPr>
                <w:lang w:val="kk-KZ"/>
              </w:rPr>
              <w:t>-</w:t>
            </w:r>
            <w:r w:rsidRPr="00382300">
              <w:rPr>
                <w:rStyle w:val="ypks7kbdpwfgdykd3qb9"/>
                <w:lang w:val="kk-KZ"/>
              </w:rPr>
              <w:t>бабы</w:t>
            </w:r>
            <w:r w:rsidRPr="00382300">
              <w:rPr>
                <w:lang w:val="kk-KZ"/>
              </w:rPr>
              <w:t xml:space="preserve"> </w:t>
            </w:r>
            <w:r w:rsidRPr="00382300">
              <w:rPr>
                <w:rStyle w:val="ypks7kbdpwfgdykd3qb9"/>
                <w:lang w:val="kk-KZ"/>
              </w:rPr>
              <w:t>2</w:t>
            </w:r>
            <w:r w:rsidRPr="00382300">
              <w:rPr>
                <w:lang w:val="kk-KZ"/>
              </w:rPr>
              <w:t>-тармағының</w:t>
            </w:r>
            <w:r w:rsidRPr="00382300">
              <w:rPr>
                <w:rStyle w:val="ypks7kbdpwfgdykd3qb9"/>
                <w:lang w:val="kk-KZ"/>
              </w:rPr>
              <w:t>),</w:t>
            </w:r>
            <w:r w:rsidRPr="00382300">
              <w:rPr>
                <w:lang w:val="kk-KZ"/>
              </w:rPr>
              <w:t xml:space="preserve"> </w:t>
            </w:r>
            <w:r w:rsidRPr="00382300">
              <w:rPr>
                <w:rStyle w:val="ypks7kbdpwfgdykd3qb9"/>
                <w:lang w:val="kk-KZ"/>
              </w:rPr>
              <w:t>2),</w:t>
            </w:r>
            <w:r w:rsidRPr="00382300">
              <w:rPr>
                <w:lang w:val="kk-KZ"/>
              </w:rPr>
              <w:t xml:space="preserve"> </w:t>
            </w:r>
            <w:r w:rsidRPr="00382300">
              <w:rPr>
                <w:rStyle w:val="ypks7kbdpwfgdykd3qb9"/>
                <w:lang w:val="kk-KZ"/>
              </w:rPr>
              <w:t>3)</w:t>
            </w:r>
            <w:r w:rsidRPr="00382300">
              <w:rPr>
                <w:lang w:val="kk-KZ"/>
              </w:rPr>
              <w:t xml:space="preserve"> </w:t>
            </w:r>
            <w:r w:rsidRPr="00382300">
              <w:rPr>
                <w:rStyle w:val="ypks7kbdpwfgdykd3qb9"/>
                <w:lang w:val="kk-KZ"/>
              </w:rPr>
              <w:t>және</w:t>
            </w:r>
            <w:r w:rsidRPr="00382300">
              <w:rPr>
                <w:lang w:val="kk-KZ"/>
              </w:rPr>
              <w:t xml:space="preserve"> </w:t>
            </w:r>
            <w:r w:rsidRPr="00382300">
              <w:rPr>
                <w:rStyle w:val="ypks7kbdpwfgdykd3qb9"/>
                <w:lang w:val="kk-KZ"/>
              </w:rPr>
              <w:t>4)</w:t>
            </w:r>
            <w:r w:rsidRPr="00382300">
              <w:rPr>
                <w:lang w:val="kk-KZ"/>
              </w:rPr>
              <w:t xml:space="preserve"> </w:t>
            </w:r>
            <w:r w:rsidRPr="00382300">
              <w:rPr>
                <w:rStyle w:val="ypks7kbdpwfgdykd3qb9"/>
                <w:lang w:val="kk-KZ"/>
              </w:rPr>
              <w:t>белгіленген</w:t>
            </w:r>
            <w:r w:rsidRPr="00382300">
              <w:rPr>
                <w:lang w:val="kk-KZ"/>
              </w:rPr>
              <w:t xml:space="preserve"> </w:t>
            </w:r>
            <w:proofErr w:type="spellStart"/>
            <w:r w:rsidRPr="00382300">
              <w:rPr>
                <w:rStyle w:val="ypks7kbdpwfgdykd3qb9"/>
                <w:lang w:val="kk-KZ"/>
              </w:rPr>
              <w:t>ставкаларға</w:t>
            </w:r>
            <w:proofErr w:type="spellEnd"/>
            <w:r w:rsidRPr="00382300">
              <w:rPr>
                <w:lang w:val="kk-KZ"/>
              </w:rPr>
              <w:t xml:space="preserve"> </w:t>
            </w:r>
            <w:r w:rsidRPr="00382300">
              <w:rPr>
                <w:rStyle w:val="ypks7kbdpwfgdykd3qb9"/>
                <w:lang w:val="kk-KZ"/>
              </w:rPr>
              <w:t>0,5</w:t>
            </w:r>
            <w:r w:rsidRPr="00382300">
              <w:rPr>
                <w:lang w:val="kk-KZ"/>
              </w:rPr>
              <w:t xml:space="preserve"> </w:t>
            </w:r>
            <w:r w:rsidRPr="00382300">
              <w:rPr>
                <w:rStyle w:val="ypks7kbdpwfgdykd3qb9"/>
                <w:lang w:val="kk-KZ"/>
              </w:rPr>
              <w:t>төмендету</w:t>
            </w:r>
            <w:r w:rsidRPr="00382300">
              <w:rPr>
                <w:lang w:val="kk-KZ"/>
              </w:rPr>
              <w:t xml:space="preserve"> </w:t>
            </w:r>
            <w:r w:rsidRPr="00382300">
              <w:rPr>
                <w:rStyle w:val="ypks7kbdpwfgdykd3qb9"/>
                <w:lang w:val="kk-KZ"/>
              </w:rPr>
              <w:t>коэффициенті</w:t>
            </w:r>
            <w:r w:rsidRPr="00382300">
              <w:rPr>
                <w:lang w:val="kk-KZ"/>
              </w:rPr>
              <w:t xml:space="preserve"> </w:t>
            </w:r>
            <w:r w:rsidRPr="00382300">
              <w:rPr>
                <w:rStyle w:val="ypks7kbdpwfgdykd3qb9"/>
                <w:lang w:val="kk-KZ"/>
              </w:rPr>
              <w:t>қолданылады.</w:t>
            </w:r>
            <w:r w:rsidRPr="00382300">
              <w:rPr>
                <w:lang w:val="kk-KZ"/>
              </w:rPr>
              <w:t xml:space="preserve"> </w:t>
            </w:r>
            <w:r w:rsidRPr="00382300">
              <w:rPr>
                <w:rStyle w:val="ypks7kbdpwfgdykd3qb9"/>
                <w:lang w:val="kk-KZ"/>
              </w:rPr>
              <w:t>1</w:t>
            </w:r>
            <w:r w:rsidRPr="00382300">
              <w:rPr>
                <w:lang w:val="kk-KZ"/>
              </w:rPr>
              <w:t xml:space="preserve"> </w:t>
            </w:r>
            <w:r w:rsidRPr="00382300">
              <w:rPr>
                <w:rStyle w:val="ypks7kbdpwfgdykd3qb9"/>
                <w:lang w:val="kk-KZ"/>
              </w:rPr>
              <w:t>тармақ</w:t>
            </w:r>
            <w:r w:rsidRPr="00382300">
              <w:rPr>
                <w:lang w:val="kk-KZ"/>
              </w:rPr>
              <w:t xml:space="preserve"> </w:t>
            </w:r>
            <w:r w:rsidRPr="00382300">
              <w:rPr>
                <w:rStyle w:val="ypks7kbdpwfgdykd3qb9"/>
                <w:lang w:val="kk-KZ"/>
              </w:rPr>
              <w:t>2)</w:t>
            </w:r>
            <w:r w:rsidRPr="00382300">
              <w:rPr>
                <w:lang w:val="kk-KZ"/>
              </w:rPr>
              <w:t xml:space="preserve"> </w:t>
            </w:r>
            <w:r w:rsidRPr="00382300">
              <w:rPr>
                <w:rStyle w:val="ypks7kbdpwfgdykd3qb9"/>
                <w:lang w:val="kk-KZ"/>
              </w:rPr>
              <w:t>тармақша</w:t>
            </w:r>
            <w:r w:rsidRPr="00382300">
              <w:rPr>
                <w:lang w:val="kk-KZ"/>
              </w:rPr>
              <w:t xml:space="preserve">: </w:t>
            </w:r>
            <w:r w:rsidRPr="00382300">
              <w:rPr>
                <w:rStyle w:val="ypks7kbdpwfgdykd3qb9"/>
                <w:lang w:val="kk-KZ"/>
              </w:rPr>
              <w:t>2)</w:t>
            </w:r>
            <w:r w:rsidRPr="00382300">
              <w:rPr>
                <w:lang w:val="kk-KZ"/>
              </w:rPr>
              <w:t xml:space="preserve"> </w:t>
            </w:r>
            <w:r w:rsidRPr="00382300">
              <w:rPr>
                <w:rStyle w:val="ypks7kbdpwfgdykd3qb9"/>
                <w:lang w:val="kk-KZ"/>
              </w:rPr>
              <w:t>2030</w:t>
            </w:r>
            <w:r w:rsidRPr="00382300">
              <w:rPr>
                <w:lang w:val="kk-KZ"/>
              </w:rPr>
              <w:t xml:space="preserve"> </w:t>
            </w:r>
            <w:r w:rsidRPr="00382300">
              <w:rPr>
                <w:rStyle w:val="ypks7kbdpwfgdykd3qb9"/>
                <w:lang w:val="kk-KZ"/>
              </w:rPr>
              <w:t>жылғы</w:t>
            </w:r>
            <w:r w:rsidRPr="00382300">
              <w:rPr>
                <w:lang w:val="kk-KZ"/>
              </w:rPr>
              <w:t xml:space="preserve"> </w:t>
            </w:r>
            <w:r w:rsidRPr="00382300">
              <w:rPr>
                <w:rStyle w:val="ypks7kbdpwfgdykd3qb9"/>
                <w:lang w:val="kk-KZ"/>
              </w:rPr>
              <w:t>1</w:t>
            </w:r>
            <w:r w:rsidRPr="00382300">
              <w:rPr>
                <w:lang w:val="kk-KZ"/>
              </w:rPr>
              <w:t xml:space="preserve"> </w:t>
            </w:r>
            <w:r w:rsidRPr="00382300">
              <w:rPr>
                <w:rStyle w:val="ypks7kbdpwfgdykd3qb9"/>
                <w:lang w:val="kk-KZ"/>
              </w:rPr>
              <w:t>қаңтардан</w:t>
            </w:r>
            <w:r w:rsidRPr="00382300">
              <w:rPr>
                <w:lang w:val="kk-KZ"/>
              </w:rPr>
              <w:t xml:space="preserve"> </w:t>
            </w:r>
            <w:r w:rsidRPr="00382300">
              <w:rPr>
                <w:rStyle w:val="ypks7kbdpwfgdykd3qb9"/>
                <w:lang w:val="kk-KZ"/>
              </w:rPr>
              <w:t>бастап</w:t>
            </w:r>
            <w:r w:rsidRPr="00382300">
              <w:rPr>
                <w:lang w:val="kk-KZ"/>
              </w:rPr>
              <w:t xml:space="preserve">: </w:t>
            </w:r>
            <w:r w:rsidRPr="00382300">
              <w:rPr>
                <w:rStyle w:val="ypks7kbdpwfgdykd3qb9"/>
                <w:lang w:val="kk-KZ"/>
              </w:rPr>
              <w:t>Мұнай</w:t>
            </w:r>
            <w:r w:rsidRPr="00382300">
              <w:rPr>
                <w:lang w:val="kk-KZ"/>
              </w:rPr>
              <w:t xml:space="preserve"> </w:t>
            </w:r>
            <w:r w:rsidRPr="00382300">
              <w:rPr>
                <w:rStyle w:val="ypks7kbdpwfgdykd3qb9"/>
                <w:lang w:val="kk-KZ"/>
              </w:rPr>
              <w:t>Қазақстан</w:t>
            </w:r>
            <w:r w:rsidRPr="00382300">
              <w:rPr>
                <w:lang w:val="kk-KZ"/>
              </w:rPr>
              <w:t xml:space="preserve"> </w:t>
            </w:r>
            <w:r w:rsidRPr="00382300">
              <w:rPr>
                <w:rStyle w:val="ypks7kbdpwfgdykd3qb9"/>
                <w:lang w:val="kk-KZ"/>
              </w:rPr>
              <w:t>Республикасының</w:t>
            </w:r>
            <w:r w:rsidRPr="00382300">
              <w:rPr>
                <w:lang w:val="kk-KZ"/>
              </w:rPr>
              <w:t xml:space="preserve"> </w:t>
            </w:r>
            <w:r w:rsidRPr="00382300">
              <w:rPr>
                <w:rStyle w:val="ypks7kbdpwfgdykd3qb9"/>
                <w:lang w:val="kk-KZ"/>
              </w:rPr>
              <w:t>ішкі</w:t>
            </w:r>
            <w:r w:rsidRPr="00382300">
              <w:rPr>
                <w:lang w:val="kk-KZ"/>
              </w:rPr>
              <w:t xml:space="preserve"> </w:t>
            </w:r>
            <w:r w:rsidRPr="00382300">
              <w:rPr>
                <w:rStyle w:val="ypks7kbdpwfgdykd3qb9"/>
                <w:lang w:val="kk-KZ"/>
              </w:rPr>
              <w:t>нарығында,</w:t>
            </w:r>
            <w:r w:rsidRPr="00382300">
              <w:rPr>
                <w:lang w:val="kk-KZ"/>
              </w:rPr>
              <w:t xml:space="preserve"> </w:t>
            </w:r>
            <w:r w:rsidRPr="00382300">
              <w:rPr>
                <w:rStyle w:val="ypks7kbdpwfgdykd3qb9"/>
                <w:lang w:val="kk-KZ"/>
              </w:rPr>
              <w:t>оның</w:t>
            </w:r>
            <w:r w:rsidRPr="00382300">
              <w:rPr>
                <w:lang w:val="kk-KZ"/>
              </w:rPr>
              <w:t xml:space="preserve"> </w:t>
            </w:r>
            <w:r w:rsidRPr="00382300">
              <w:rPr>
                <w:rStyle w:val="ypks7kbdpwfgdykd3qb9"/>
                <w:lang w:val="kk-KZ"/>
              </w:rPr>
              <w:t>ішінде</w:t>
            </w:r>
            <w:r w:rsidRPr="00382300">
              <w:rPr>
                <w:lang w:val="kk-KZ"/>
              </w:rPr>
              <w:t xml:space="preserve"> </w:t>
            </w:r>
            <w:r w:rsidRPr="00382300">
              <w:rPr>
                <w:rStyle w:val="ypks7kbdpwfgdykd3qb9"/>
                <w:lang w:val="kk-KZ"/>
              </w:rPr>
              <w:t>заттай</w:t>
            </w:r>
            <w:r w:rsidRPr="00382300">
              <w:rPr>
                <w:lang w:val="kk-KZ"/>
              </w:rPr>
              <w:t xml:space="preserve"> </w:t>
            </w:r>
            <w:r w:rsidRPr="00382300">
              <w:rPr>
                <w:rStyle w:val="ypks7kbdpwfgdykd3qb9"/>
                <w:lang w:val="kk-KZ"/>
              </w:rPr>
              <w:t>нысанда</w:t>
            </w:r>
            <w:r w:rsidRPr="00382300">
              <w:rPr>
                <w:lang w:val="kk-KZ"/>
              </w:rPr>
              <w:t xml:space="preserve"> </w:t>
            </w:r>
            <w:r w:rsidRPr="00382300">
              <w:rPr>
                <w:rStyle w:val="ypks7kbdpwfgdykd3qb9"/>
                <w:lang w:val="kk-KZ"/>
              </w:rPr>
              <w:t>пайдалы</w:t>
            </w:r>
            <w:r w:rsidRPr="00382300">
              <w:rPr>
                <w:lang w:val="kk-KZ"/>
              </w:rPr>
              <w:t xml:space="preserve"> </w:t>
            </w:r>
            <w:r w:rsidRPr="00382300">
              <w:rPr>
                <w:rStyle w:val="ypks7kbdpwfgdykd3qb9"/>
                <w:lang w:val="kk-KZ"/>
              </w:rPr>
              <w:t>қазбаларды</w:t>
            </w:r>
            <w:r w:rsidRPr="00382300">
              <w:rPr>
                <w:lang w:val="kk-KZ"/>
              </w:rPr>
              <w:t xml:space="preserve"> өндіруге </w:t>
            </w:r>
            <w:r w:rsidRPr="00382300">
              <w:rPr>
                <w:rStyle w:val="ypks7kbdpwfgdykd3qb9"/>
                <w:lang w:val="kk-KZ"/>
              </w:rPr>
              <w:t>салынатын</w:t>
            </w:r>
            <w:r w:rsidRPr="00382300">
              <w:rPr>
                <w:lang w:val="kk-KZ"/>
              </w:rPr>
              <w:t xml:space="preserve"> </w:t>
            </w:r>
            <w:r w:rsidRPr="00382300">
              <w:rPr>
                <w:rStyle w:val="ypks7kbdpwfgdykd3qb9"/>
                <w:lang w:val="kk-KZ"/>
              </w:rPr>
              <w:t>салықты</w:t>
            </w:r>
            <w:r w:rsidRPr="00382300">
              <w:rPr>
                <w:lang w:val="kk-KZ"/>
              </w:rPr>
              <w:t xml:space="preserve">, </w:t>
            </w:r>
            <w:r w:rsidRPr="00382300">
              <w:rPr>
                <w:rStyle w:val="ypks7kbdpwfgdykd3qb9"/>
                <w:lang w:val="kk-KZ"/>
              </w:rPr>
              <w:t>экспортқа</w:t>
            </w:r>
            <w:r w:rsidRPr="00382300">
              <w:rPr>
                <w:lang w:val="kk-KZ"/>
              </w:rPr>
              <w:t xml:space="preserve"> </w:t>
            </w:r>
            <w:r w:rsidRPr="00382300">
              <w:rPr>
                <w:rStyle w:val="ypks7kbdpwfgdykd3qb9"/>
                <w:lang w:val="kk-KZ"/>
              </w:rPr>
              <w:t>рента</w:t>
            </w:r>
            <w:r w:rsidRPr="00382300">
              <w:rPr>
                <w:lang w:val="kk-KZ"/>
              </w:rPr>
              <w:t xml:space="preserve"> </w:t>
            </w:r>
            <w:r w:rsidRPr="00382300">
              <w:rPr>
                <w:rStyle w:val="ypks7kbdpwfgdykd3qb9"/>
                <w:lang w:val="kk-KZ"/>
              </w:rPr>
              <w:t>салығын,</w:t>
            </w:r>
            <w:r w:rsidRPr="00382300">
              <w:rPr>
                <w:lang w:val="kk-KZ"/>
              </w:rPr>
              <w:t xml:space="preserve"> </w:t>
            </w:r>
            <w:r w:rsidRPr="00382300">
              <w:rPr>
                <w:rStyle w:val="ypks7kbdpwfgdykd3qb9"/>
                <w:lang w:val="kk-KZ"/>
              </w:rPr>
              <w:t>роялти</w:t>
            </w:r>
            <w:r w:rsidRPr="00382300">
              <w:rPr>
                <w:lang w:val="kk-KZ"/>
              </w:rPr>
              <w:t xml:space="preserve"> </w:t>
            </w:r>
            <w:r w:rsidRPr="00382300">
              <w:rPr>
                <w:rStyle w:val="ypks7kbdpwfgdykd3qb9"/>
                <w:lang w:val="kk-KZ"/>
              </w:rPr>
              <w:t>мен</w:t>
            </w:r>
            <w:r w:rsidRPr="00382300">
              <w:rPr>
                <w:lang w:val="kk-KZ"/>
              </w:rPr>
              <w:t xml:space="preserve"> </w:t>
            </w:r>
            <w:r w:rsidRPr="00382300">
              <w:rPr>
                <w:rStyle w:val="ypks7kbdpwfgdykd3qb9"/>
                <w:lang w:val="kk-KZ"/>
              </w:rPr>
              <w:t>өнімді</w:t>
            </w:r>
            <w:r w:rsidRPr="00382300">
              <w:rPr>
                <w:lang w:val="kk-KZ"/>
              </w:rPr>
              <w:t xml:space="preserve"> </w:t>
            </w:r>
            <w:r w:rsidRPr="00382300">
              <w:rPr>
                <w:rStyle w:val="ypks7kbdpwfgdykd3qb9"/>
                <w:lang w:val="kk-KZ"/>
              </w:rPr>
              <w:t>бөлу</w:t>
            </w:r>
            <w:r w:rsidRPr="00382300">
              <w:rPr>
                <w:lang w:val="kk-KZ"/>
              </w:rPr>
              <w:t xml:space="preserve"> </w:t>
            </w:r>
            <w:r w:rsidRPr="00382300">
              <w:rPr>
                <w:rStyle w:val="ypks7kbdpwfgdykd3qb9"/>
                <w:lang w:val="kk-KZ"/>
              </w:rPr>
              <w:t>жөніндегі</w:t>
            </w:r>
            <w:r w:rsidRPr="00382300">
              <w:rPr>
                <w:lang w:val="kk-KZ"/>
              </w:rPr>
              <w:t xml:space="preserve"> </w:t>
            </w:r>
            <w:r w:rsidRPr="00382300">
              <w:rPr>
                <w:rStyle w:val="ypks7kbdpwfgdykd3qb9"/>
                <w:lang w:val="kk-KZ"/>
              </w:rPr>
              <w:t>Қазақстан</w:t>
            </w:r>
            <w:r w:rsidRPr="00382300">
              <w:rPr>
                <w:lang w:val="kk-KZ"/>
              </w:rPr>
              <w:t xml:space="preserve"> </w:t>
            </w:r>
            <w:r w:rsidRPr="00382300">
              <w:rPr>
                <w:rStyle w:val="ypks7kbdpwfgdykd3qb9"/>
                <w:lang w:val="kk-KZ"/>
              </w:rPr>
              <w:t>Республикасының</w:t>
            </w:r>
            <w:r w:rsidRPr="00382300">
              <w:rPr>
                <w:lang w:val="kk-KZ"/>
              </w:rPr>
              <w:t xml:space="preserve"> </w:t>
            </w:r>
            <w:r w:rsidRPr="00382300">
              <w:rPr>
                <w:rStyle w:val="ypks7kbdpwfgdykd3qb9"/>
                <w:lang w:val="kk-KZ"/>
              </w:rPr>
              <w:t>үлесін</w:t>
            </w:r>
            <w:r w:rsidRPr="00382300">
              <w:rPr>
                <w:lang w:val="kk-KZ"/>
              </w:rPr>
              <w:t xml:space="preserve"> </w:t>
            </w:r>
            <w:r w:rsidRPr="00382300">
              <w:rPr>
                <w:rStyle w:val="ypks7kbdpwfgdykd3qb9"/>
                <w:lang w:val="kk-KZ"/>
              </w:rPr>
              <w:t>мемлекет</w:t>
            </w:r>
            <w:r w:rsidRPr="00382300">
              <w:rPr>
                <w:lang w:val="kk-KZ"/>
              </w:rPr>
              <w:t xml:space="preserve"> </w:t>
            </w:r>
            <w:r w:rsidRPr="00382300">
              <w:rPr>
                <w:rStyle w:val="ypks7kbdpwfgdykd3qb9"/>
                <w:lang w:val="kk-KZ"/>
              </w:rPr>
              <w:t>атынан</w:t>
            </w:r>
            <w:r w:rsidRPr="00382300">
              <w:rPr>
                <w:lang w:val="kk-KZ"/>
              </w:rPr>
              <w:t xml:space="preserve"> </w:t>
            </w:r>
            <w:r w:rsidRPr="00382300">
              <w:rPr>
                <w:rStyle w:val="ypks7kbdpwfgdykd3qb9"/>
                <w:lang w:val="kk-KZ"/>
              </w:rPr>
              <w:t>алушыға</w:t>
            </w:r>
            <w:r w:rsidRPr="00382300">
              <w:rPr>
                <w:lang w:val="kk-KZ"/>
              </w:rPr>
              <w:t xml:space="preserve"> төлеу </w:t>
            </w:r>
            <w:r w:rsidRPr="00382300">
              <w:rPr>
                <w:rStyle w:val="ypks7kbdpwfgdykd3qb9"/>
                <w:lang w:val="kk-KZ"/>
              </w:rPr>
              <w:t>немесе</w:t>
            </w:r>
            <w:r w:rsidRPr="00382300">
              <w:rPr>
                <w:lang w:val="kk-KZ"/>
              </w:rPr>
              <w:t xml:space="preserve"> </w:t>
            </w:r>
            <w:r w:rsidRPr="00382300">
              <w:rPr>
                <w:rStyle w:val="ypks7kbdpwfgdykd3qb9"/>
                <w:lang w:val="kk-KZ"/>
              </w:rPr>
              <w:t>1</w:t>
            </w:r>
            <w:r w:rsidRPr="00382300">
              <w:rPr>
                <w:lang w:val="kk-KZ"/>
              </w:rPr>
              <w:t>-</w:t>
            </w:r>
            <w:r w:rsidRPr="00382300">
              <w:rPr>
                <w:rStyle w:val="ypks7kbdpwfgdykd3qb9"/>
                <w:lang w:val="kk-KZ"/>
              </w:rPr>
              <w:t>тармақшаларда</w:t>
            </w:r>
            <w:r w:rsidRPr="00382300">
              <w:rPr>
                <w:lang w:val="kk-KZ"/>
              </w:rPr>
              <w:t xml:space="preserve"> </w:t>
            </w:r>
            <w:r w:rsidRPr="00382300">
              <w:rPr>
                <w:rStyle w:val="ypks7kbdpwfgdykd3qb9"/>
                <w:lang w:val="kk-KZ"/>
              </w:rPr>
              <w:t>айқындалған</w:t>
            </w:r>
            <w:r w:rsidRPr="00382300">
              <w:rPr>
                <w:lang w:val="kk-KZ"/>
              </w:rPr>
              <w:t xml:space="preserve"> </w:t>
            </w:r>
            <w:r w:rsidRPr="00382300">
              <w:rPr>
                <w:rStyle w:val="ypks7kbdpwfgdykd3qb9"/>
                <w:lang w:val="kk-KZ"/>
              </w:rPr>
              <w:t>тәртіппен</w:t>
            </w:r>
            <w:r w:rsidRPr="00382300">
              <w:rPr>
                <w:lang w:val="kk-KZ"/>
              </w:rPr>
              <w:t xml:space="preserve"> </w:t>
            </w:r>
            <w:r w:rsidRPr="00382300">
              <w:rPr>
                <w:rStyle w:val="ypks7kbdpwfgdykd3qb9"/>
                <w:lang w:val="kk-KZ"/>
              </w:rPr>
              <w:t>өзінің</w:t>
            </w:r>
            <w:r w:rsidRPr="00382300">
              <w:rPr>
                <w:lang w:val="kk-KZ"/>
              </w:rPr>
              <w:t xml:space="preserve"> </w:t>
            </w:r>
            <w:r w:rsidRPr="00382300">
              <w:rPr>
                <w:rStyle w:val="ypks7kbdpwfgdykd3qb9"/>
                <w:lang w:val="kk-KZ"/>
              </w:rPr>
              <w:t>өндірістік</w:t>
            </w:r>
            <w:r w:rsidRPr="00382300">
              <w:rPr>
                <w:lang w:val="kk-KZ"/>
              </w:rPr>
              <w:t xml:space="preserve"> </w:t>
            </w:r>
            <w:r w:rsidRPr="00382300">
              <w:rPr>
                <w:rStyle w:val="ypks7kbdpwfgdykd3qb9"/>
                <w:lang w:val="kk-KZ"/>
              </w:rPr>
              <w:t>мұқтаждарына</w:t>
            </w:r>
            <w:r w:rsidRPr="00382300">
              <w:rPr>
                <w:lang w:val="kk-KZ"/>
              </w:rPr>
              <w:t xml:space="preserve"> </w:t>
            </w:r>
            <w:r w:rsidRPr="00382300">
              <w:rPr>
                <w:rStyle w:val="ypks7kbdpwfgdykd3qb9"/>
                <w:lang w:val="kk-KZ"/>
              </w:rPr>
              <w:t>пайдалану</w:t>
            </w:r>
            <w:r w:rsidRPr="00382300">
              <w:rPr>
                <w:lang w:val="kk-KZ"/>
              </w:rPr>
              <w:t xml:space="preserve"> есебінен </w:t>
            </w:r>
            <w:r w:rsidRPr="00382300">
              <w:rPr>
                <w:rStyle w:val="ypks7kbdpwfgdykd3qb9"/>
                <w:lang w:val="kk-KZ"/>
              </w:rPr>
              <w:t>өткізілген</w:t>
            </w:r>
            <w:r w:rsidRPr="00382300">
              <w:rPr>
                <w:lang w:val="kk-KZ"/>
              </w:rPr>
              <w:t xml:space="preserve"> </w:t>
            </w:r>
            <w:r w:rsidRPr="00382300">
              <w:rPr>
                <w:rStyle w:val="ypks7kbdpwfgdykd3qb9"/>
                <w:lang w:val="kk-KZ"/>
              </w:rPr>
              <w:t>және</w:t>
            </w:r>
            <w:r w:rsidRPr="00382300">
              <w:rPr>
                <w:lang w:val="kk-KZ"/>
              </w:rPr>
              <w:t xml:space="preserve"> </w:t>
            </w:r>
            <w:r w:rsidRPr="00382300">
              <w:rPr>
                <w:rStyle w:val="ypks7kbdpwfgdykd3qb9"/>
                <w:lang w:val="kk-KZ"/>
              </w:rPr>
              <w:t>(немесе)</w:t>
            </w:r>
            <w:r w:rsidRPr="00382300">
              <w:rPr>
                <w:lang w:val="kk-KZ"/>
              </w:rPr>
              <w:t xml:space="preserve"> </w:t>
            </w:r>
            <w:r w:rsidRPr="00382300">
              <w:rPr>
                <w:rStyle w:val="ypks7kbdpwfgdykd3qb9"/>
                <w:lang w:val="kk-KZ"/>
              </w:rPr>
              <w:t>берілген</w:t>
            </w:r>
            <w:r w:rsidRPr="00382300">
              <w:rPr>
                <w:lang w:val="kk-KZ"/>
              </w:rPr>
              <w:t xml:space="preserve"> </w:t>
            </w:r>
            <w:proofErr w:type="spellStart"/>
            <w:r w:rsidRPr="00382300">
              <w:rPr>
                <w:rStyle w:val="ypks7kbdpwfgdykd3qb9"/>
                <w:lang w:val="kk-KZ"/>
              </w:rPr>
              <w:t>жағдайдаОсы</w:t>
            </w:r>
            <w:proofErr w:type="spellEnd"/>
            <w:r w:rsidRPr="00382300">
              <w:rPr>
                <w:lang w:val="kk-KZ"/>
              </w:rPr>
              <w:t xml:space="preserve"> </w:t>
            </w:r>
            <w:r w:rsidRPr="00382300">
              <w:rPr>
                <w:rStyle w:val="ypks7kbdpwfgdykd3qb9"/>
                <w:lang w:val="kk-KZ"/>
              </w:rPr>
              <w:t>Кодекстің</w:t>
            </w:r>
            <w:r w:rsidRPr="00382300">
              <w:rPr>
                <w:lang w:val="kk-KZ"/>
              </w:rPr>
              <w:t xml:space="preserve"> </w:t>
            </w:r>
            <w:r w:rsidRPr="00382300">
              <w:rPr>
                <w:rStyle w:val="ypks7kbdpwfgdykd3qb9"/>
                <w:lang w:val="kk-KZ"/>
              </w:rPr>
              <w:t>774</w:t>
            </w:r>
            <w:r w:rsidRPr="00382300">
              <w:rPr>
                <w:lang w:val="kk-KZ"/>
              </w:rPr>
              <w:t>-</w:t>
            </w:r>
            <w:r w:rsidRPr="00382300">
              <w:rPr>
                <w:rStyle w:val="ypks7kbdpwfgdykd3qb9"/>
                <w:lang w:val="kk-KZ"/>
              </w:rPr>
              <w:t>бабы</w:t>
            </w:r>
            <w:r w:rsidRPr="00382300">
              <w:rPr>
                <w:lang w:val="kk-KZ"/>
              </w:rPr>
              <w:t xml:space="preserve"> </w:t>
            </w:r>
            <w:r w:rsidRPr="00382300">
              <w:rPr>
                <w:rStyle w:val="ypks7kbdpwfgdykd3qb9"/>
                <w:lang w:val="kk-KZ"/>
              </w:rPr>
              <w:t>2</w:t>
            </w:r>
            <w:r w:rsidRPr="00382300">
              <w:rPr>
                <w:lang w:val="kk-KZ"/>
              </w:rPr>
              <w:t>-</w:t>
            </w:r>
            <w:r w:rsidRPr="00382300">
              <w:rPr>
                <w:lang w:val="kk-KZ"/>
              </w:rPr>
              <w:lastRenderedPageBreak/>
              <w:t>тармағының</w:t>
            </w:r>
            <w:r w:rsidRPr="00382300">
              <w:rPr>
                <w:rStyle w:val="ypks7kbdpwfgdykd3qb9"/>
                <w:lang w:val="kk-KZ"/>
              </w:rPr>
              <w:t>),</w:t>
            </w:r>
            <w:r w:rsidRPr="00382300">
              <w:rPr>
                <w:lang w:val="kk-KZ"/>
              </w:rPr>
              <w:t xml:space="preserve"> </w:t>
            </w:r>
            <w:r w:rsidRPr="00382300">
              <w:rPr>
                <w:rStyle w:val="ypks7kbdpwfgdykd3qb9"/>
                <w:lang w:val="kk-KZ"/>
              </w:rPr>
              <w:t>2),</w:t>
            </w:r>
            <w:r w:rsidRPr="00382300">
              <w:rPr>
                <w:lang w:val="kk-KZ"/>
              </w:rPr>
              <w:t xml:space="preserve"> </w:t>
            </w:r>
            <w:r w:rsidRPr="00382300">
              <w:rPr>
                <w:rStyle w:val="ypks7kbdpwfgdykd3qb9"/>
                <w:lang w:val="kk-KZ"/>
              </w:rPr>
              <w:t>3)</w:t>
            </w:r>
            <w:r w:rsidRPr="00382300">
              <w:rPr>
                <w:lang w:val="kk-KZ"/>
              </w:rPr>
              <w:t xml:space="preserve"> </w:t>
            </w:r>
            <w:r w:rsidRPr="00382300">
              <w:rPr>
                <w:rStyle w:val="ypks7kbdpwfgdykd3qb9"/>
                <w:lang w:val="kk-KZ"/>
              </w:rPr>
              <w:t>және</w:t>
            </w:r>
            <w:r w:rsidRPr="00382300">
              <w:rPr>
                <w:lang w:val="kk-KZ"/>
              </w:rPr>
              <w:t xml:space="preserve"> </w:t>
            </w:r>
            <w:r w:rsidRPr="00382300">
              <w:rPr>
                <w:rStyle w:val="ypks7kbdpwfgdykd3qb9"/>
                <w:lang w:val="kk-KZ"/>
              </w:rPr>
              <w:t>4)</w:t>
            </w:r>
            <w:r w:rsidRPr="00382300">
              <w:rPr>
                <w:lang w:val="kk-KZ"/>
              </w:rPr>
              <w:t xml:space="preserve"> </w:t>
            </w:r>
            <w:r w:rsidRPr="00382300">
              <w:rPr>
                <w:rStyle w:val="ypks7kbdpwfgdykd3qb9"/>
                <w:lang w:val="kk-KZ"/>
              </w:rPr>
              <w:t>белгіленген</w:t>
            </w:r>
            <w:r w:rsidRPr="00382300">
              <w:rPr>
                <w:lang w:val="kk-KZ"/>
              </w:rPr>
              <w:t xml:space="preserve"> </w:t>
            </w:r>
            <w:proofErr w:type="spellStart"/>
            <w:r w:rsidRPr="00382300">
              <w:rPr>
                <w:rStyle w:val="ypks7kbdpwfgdykd3qb9"/>
                <w:lang w:val="kk-KZ"/>
              </w:rPr>
              <w:t>ставкаларға</w:t>
            </w:r>
            <w:proofErr w:type="spellEnd"/>
            <w:r w:rsidRPr="00382300">
              <w:rPr>
                <w:lang w:val="kk-KZ"/>
              </w:rPr>
              <w:t xml:space="preserve"> </w:t>
            </w:r>
            <w:r w:rsidRPr="00382300">
              <w:rPr>
                <w:rStyle w:val="ypks7kbdpwfgdykd3qb9"/>
                <w:lang w:val="kk-KZ"/>
              </w:rPr>
              <w:t>тәртіппен</w:t>
            </w:r>
            <w:r w:rsidRPr="00382300">
              <w:rPr>
                <w:lang w:val="kk-KZ"/>
              </w:rPr>
              <w:t xml:space="preserve"> </w:t>
            </w:r>
            <w:r w:rsidRPr="00382300">
              <w:rPr>
                <w:rStyle w:val="ypks7kbdpwfgdykd3qb9"/>
                <w:lang w:val="kk-KZ"/>
              </w:rPr>
              <w:t>айқындалатын</w:t>
            </w:r>
            <w:r w:rsidRPr="00382300">
              <w:rPr>
                <w:lang w:val="kk-KZ"/>
              </w:rPr>
              <w:t xml:space="preserve"> </w:t>
            </w:r>
            <w:r w:rsidRPr="00382300">
              <w:rPr>
                <w:rStyle w:val="ypks7kbdpwfgdykd3qb9"/>
                <w:lang w:val="kk-KZ"/>
              </w:rPr>
              <w:t>теңестіру</w:t>
            </w:r>
            <w:r w:rsidRPr="00382300">
              <w:rPr>
                <w:lang w:val="kk-KZ"/>
              </w:rPr>
              <w:t xml:space="preserve"> </w:t>
            </w:r>
            <w:r w:rsidRPr="00382300">
              <w:rPr>
                <w:rStyle w:val="ypks7kbdpwfgdykd3qb9"/>
                <w:lang w:val="kk-KZ"/>
              </w:rPr>
              <w:t>коэффициенті</w:t>
            </w:r>
            <w:r w:rsidRPr="00382300">
              <w:rPr>
                <w:lang w:val="kk-KZ"/>
              </w:rPr>
              <w:t xml:space="preserve"> </w:t>
            </w:r>
            <w:r w:rsidRPr="00382300">
              <w:rPr>
                <w:rStyle w:val="ypks7kbdpwfgdykd3qb9"/>
                <w:lang w:val="kk-KZ"/>
              </w:rPr>
              <w:t>қолданылады</w:t>
            </w:r>
            <w:r w:rsidRPr="00382300">
              <w:rPr>
                <w:lang w:val="kk-KZ"/>
              </w:rPr>
              <w:t xml:space="preserve">, </w:t>
            </w:r>
            <w:r w:rsidRPr="00382300">
              <w:rPr>
                <w:rStyle w:val="ypks7kbdpwfgdykd3qb9"/>
                <w:lang w:val="kk-KZ"/>
              </w:rPr>
              <w:t>салық</w:t>
            </w:r>
            <w:r w:rsidRPr="00382300">
              <w:rPr>
                <w:lang w:val="kk-KZ"/>
              </w:rPr>
              <w:t xml:space="preserve"> </w:t>
            </w:r>
            <w:r w:rsidRPr="00382300">
              <w:rPr>
                <w:rStyle w:val="ypks7kbdpwfgdykd3qb9"/>
                <w:lang w:val="kk-KZ"/>
              </w:rPr>
              <w:t>саясаты</w:t>
            </w:r>
            <w:r w:rsidRPr="00382300">
              <w:rPr>
                <w:lang w:val="kk-KZ"/>
              </w:rPr>
              <w:t xml:space="preserve"> </w:t>
            </w:r>
            <w:r w:rsidRPr="00382300">
              <w:rPr>
                <w:rStyle w:val="ypks7kbdpwfgdykd3qb9"/>
                <w:lang w:val="kk-KZ"/>
              </w:rPr>
              <w:t>саласындағы</w:t>
            </w:r>
            <w:r w:rsidRPr="00382300">
              <w:rPr>
                <w:lang w:val="kk-KZ"/>
              </w:rPr>
              <w:t xml:space="preserve"> </w:t>
            </w:r>
            <w:r w:rsidRPr="00382300">
              <w:rPr>
                <w:rStyle w:val="ypks7kbdpwfgdykd3qb9"/>
                <w:lang w:val="kk-KZ"/>
              </w:rPr>
              <w:t>уәкілетті</w:t>
            </w:r>
            <w:r w:rsidRPr="00382300">
              <w:rPr>
                <w:lang w:val="kk-KZ"/>
              </w:rPr>
              <w:t xml:space="preserve"> </w:t>
            </w:r>
            <w:r w:rsidRPr="00382300">
              <w:rPr>
                <w:rStyle w:val="ypks7kbdpwfgdykd3qb9"/>
                <w:lang w:val="kk-KZ"/>
              </w:rPr>
              <w:t>орган</w:t>
            </w:r>
            <w:r w:rsidRPr="00382300">
              <w:rPr>
                <w:lang w:val="kk-KZ"/>
              </w:rPr>
              <w:t xml:space="preserve"> </w:t>
            </w:r>
            <w:r w:rsidRPr="00382300">
              <w:rPr>
                <w:rStyle w:val="ypks7kbdpwfgdykd3qb9"/>
                <w:lang w:val="kk-KZ"/>
              </w:rPr>
              <w:t>көмірсутектер</w:t>
            </w:r>
            <w:r w:rsidRPr="00382300">
              <w:rPr>
                <w:lang w:val="kk-KZ"/>
              </w:rPr>
              <w:t xml:space="preserve"> </w:t>
            </w:r>
            <w:r w:rsidRPr="00382300">
              <w:rPr>
                <w:rStyle w:val="ypks7kbdpwfgdykd3qb9"/>
                <w:lang w:val="kk-KZ"/>
              </w:rPr>
              <w:t>саласындағы</w:t>
            </w:r>
            <w:r w:rsidRPr="00382300">
              <w:rPr>
                <w:lang w:val="kk-KZ"/>
              </w:rPr>
              <w:t xml:space="preserve"> </w:t>
            </w:r>
            <w:r w:rsidRPr="00382300">
              <w:rPr>
                <w:rStyle w:val="ypks7kbdpwfgdykd3qb9"/>
                <w:lang w:val="kk-KZ"/>
              </w:rPr>
              <w:t>уәкілетті</w:t>
            </w:r>
            <w:r w:rsidRPr="00382300">
              <w:rPr>
                <w:lang w:val="kk-KZ"/>
              </w:rPr>
              <w:t xml:space="preserve"> </w:t>
            </w:r>
            <w:r w:rsidRPr="00382300">
              <w:rPr>
                <w:rStyle w:val="ypks7kbdpwfgdykd3qb9"/>
                <w:lang w:val="kk-KZ"/>
              </w:rPr>
              <w:t>органмен</w:t>
            </w:r>
            <w:r w:rsidRPr="00382300">
              <w:rPr>
                <w:lang w:val="kk-KZ"/>
              </w:rPr>
              <w:t xml:space="preserve"> </w:t>
            </w:r>
            <w:r w:rsidRPr="00382300">
              <w:rPr>
                <w:rStyle w:val="ypks7kbdpwfgdykd3qb9"/>
                <w:lang w:val="kk-KZ"/>
              </w:rPr>
              <w:t>келісу</w:t>
            </w:r>
            <w:r w:rsidRPr="00382300">
              <w:rPr>
                <w:lang w:val="kk-KZ"/>
              </w:rPr>
              <w:t xml:space="preserve"> бойынша </w:t>
            </w:r>
            <w:r w:rsidRPr="00382300">
              <w:rPr>
                <w:rStyle w:val="ypks7kbdpwfgdykd3qb9"/>
                <w:lang w:val="kk-KZ"/>
              </w:rPr>
              <w:t>айқындаған.</w:t>
            </w:r>
          </w:p>
        </w:tc>
        <w:tc>
          <w:tcPr>
            <w:tcW w:w="3657" w:type="dxa"/>
          </w:tcPr>
          <w:p w14:paraId="14897E80" w14:textId="355C8E70" w:rsidR="00AE5671" w:rsidRPr="00382300" w:rsidRDefault="00AE5671" w:rsidP="009F540E">
            <w:pPr>
              <w:spacing w:after="0"/>
              <w:ind w:firstLine="318"/>
              <w:jc w:val="both"/>
              <w:rPr>
                <w:rStyle w:val="ypks7kbdpwfgdykd3qb9"/>
                <w:rFonts w:ascii="Times New Roman" w:hAnsi="Times New Roman" w:cs="Times New Roman"/>
                <w:sz w:val="24"/>
                <w:szCs w:val="24"/>
              </w:rPr>
            </w:pPr>
            <w:r w:rsidRPr="00382300">
              <w:rPr>
                <w:rFonts w:ascii="Times New Roman" w:eastAsia="Times New Roman" w:hAnsi="Times New Roman" w:cs="Times New Roman"/>
                <w:sz w:val="24"/>
                <w:szCs w:val="24"/>
                <w:lang w:eastAsia="ru-RU"/>
              </w:rPr>
              <w:lastRenderedPageBreak/>
              <w:t xml:space="preserve">Теңестіру коэффициентін енгізу ЕАЭО мұнай және мұнай өнімдерінің бірыңғай нарығы шеңберінде Мұнай және мұнай өнімдеріне бағаларды жақындастыруға бағытталған. Сонымен қатар, ЕАЭО-ның бірыңғай нарығын іске қосу 2030 жылға дейін ауыстырылды, ал қазіргі уақытта бағаны теңестіру тетігін қолдану қажеттілігі жоқ. Сонымен қатар, заңнамада теңестіру коэффициентін қолданудың нақты критерийлері мен шектері айқындалмаған, бұл жер қойнауын </w:t>
            </w:r>
            <w:r w:rsidRPr="00382300">
              <w:rPr>
                <w:rFonts w:ascii="Times New Roman" w:eastAsia="Times New Roman" w:hAnsi="Times New Roman" w:cs="Times New Roman"/>
                <w:sz w:val="24"/>
                <w:szCs w:val="24"/>
                <w:lang w:eastAsia="ru-RU"/>
              </w:rPr>
              <w:lastRenderedPageBreak/>
              <w:t>пайдаланушыларға салық жүктемесінің белгісіздігі мен негізсіз ұлғаю қаупін тудырады. Осыған байланысты қолданыстағы 0,5 төмендету коэффициентін ЕАЭО мұнай және мұнай өнімдерінің бірыңғай нарығының нақты жұмыс істеуі басталғанға дейін сақтау ұсынылады, бұл салық режимінің тұрақтылығын, жер қойнауын пайдалану жағдайларының болжамдылығын қамтамасыз етуге және мұнайды ішкі нарыққа жеткізуге салық жүктемесінің өсуіне жол бермеуге мүмкіндік береді.</w:t>
            </w:r>
          </w:p>
        </w:tc>
      </w:tr>
      <w:tr w:rsidR="00570F3B" w:rsidRPr="00382300" w14:paraId="0F3C487C" w14:textId="127B0142" w:rsidTr="00430658">
        <w:trPr>
          <w:trHeight w:val="2295"/>
        </w:trPr>
        <w:tc>
          <w:tcPr>
            <w:tcW w:w="964" w:type="dxa"/>
          </w:tcPr>
          <w:p w14:paraId="7972A7C3" w14:textId="77777777" w:rsidR="00430658" w:rsidRPr="00382300" w:rsidRDefault="00430658" w:rsidP="00430658">
            <w:pPr>
              <w:pStyle w:val="a9"/>
              <w:spacing w:after="0" w:line="240" w:lineRule="auto"/>
              <w:ind w:left="1004" w:right="62"/>
              <w:jc w:val="both"/>
              <w:rPr>
                <w:rFonts w:ascii="Times New Roman" w:hAnsi="Times New Roman" w:cs="Times New Roman"/>
                <w:b/>
                <w:sz w:val="20"/>
                <w:szCs w:val="20"/>
                <w:lang w:val="ru-RU"/>
              </w:rPr>
            </w:pPr>
            <w:r w:rsidRPr="00382300">
              <w:rPr>
                <w:rFonts w:ascii="Times New Roman" w:hAnsi="Times New Roman" w:cs="Times New Roman"/>
                <w:b/>
                <w:sz w:val="20"/>
                <w:szCs w:val="20"/>
                <w:lang w:val="ru-RU"/>
              </w:rPr>
              <w:lastRenderedPageBreak/>
              <w:t>165</w:t>
            </w:r>
          </w:p>
          <w:p w14:paraId="667DFB87" w14:textId="1AC40394" w:rsidR="00430658" w:rsidRPr="00382300" w:rsidRDefault="00430658" w:rsidP="00AE5671">
            <w:pPr>
              <w:rPr>
                <w:lang w:val="ru-RU"/>
              </w:rPr>
            </w:pPr>
            <w:r w:rsidRPr="00382300">
              <w:rPr>
                <w:lang w:val="ru-RU"/>
              </w:rPr>
              <w:t>16</w:t>
            </w:r>
            <w:r w:rsidR="00AE5671" w:rsidRPr="00382300">
              <w:rPr>
                <w:lang w:val="ru-RU"/>
              </w:rPr>
              <w:t>7</w:t>
            </w:r>
            <w:r w:rsidRPr="00382300">
              <w:rPr>
                <w:lang w:val="ru-RU"/>
              </w:rPr>
              <w:t>.</w:t>
            </w:r>
          </w:p>
        </w:tc>
        <w:tc>
          <w:tcPr>
            <w:tcW w:w="1106" w:type="dxa"/>
          </w:tcPr>
          <w:p w14:paraId="0A2760BC" w14:textId="3F7019F6" w:rsidR="00570F3B" w:rsidRPr="00382300" w:rsidRDefault="00570F3B" w:rsidP="00570F3B">
            <w:pPr>
              <w:tabs>
                <w:tab w:val="left" w:pos="142"/>
              </w:tabs>
              <w:spacing w:after="0" w:line="240" w:lineRule="auto"/>
              <w:ind w:firstLine="173"/>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780-бап</w:t>
            </w:r>
          </w:p>
        </w:tc>
        <w:tc>
          <w:tcPr>
            <w:tcW w:w="4706" w:type="dxa"/>
          </w:tcPr>
          <w:p w14:paraId="741E0B18" w14:textId="77777777" w:rsidR="00570F3B" w:rsidRPr="00382300" w:rsidRDefault="00570F3B" w:rsidP="00570F3B">
            <w:pPr>
              <w:pStyle w:val="a4"/>
              <w:spacing w:before="0" w:beforeAutospacing="0" w:after="0" w:afterAutospacing="0"/>
              <w:ind w:firstLine="346"/>
              <w:jc w:val="both"/>
              <w:rPr>
                <w:b/>
                <w:bCs/>
              </w:rPr>
            </w:pPr>
            <w:r w:rsidRPr="00382300">
              <w:rPr>
                <w:b/>
                <w:bCs/>
              </w:rPr>
              <w:t xml:space="preserve">780-бап. </w:t>
            </w:r>
            <w:proofErr w:type="spellStart"/>
            <w:r w:rsidRPr="00382300">
              <w:rPr>
                <w:b/>
                <w:bCs/>
              </w:rPr>
              <w:t>Салықтық</w:t>
            </w:r>
            <w:proofErr w:type="spellEnd"/>
            <w:r w:rsidRPr="00382300">
              <w:rPr>
                <w:b/>
                <w:bCs/>
              </w:rPr>
              <w:t xml:space="preserve"> база</w:t>
            </w:r>
          </w:p>
          <w:p w14:paraId="3F9C8018" w14:textId="77777777" w:rsidR="00570F3B" w:rsidRPr="00382300" w:rsidRDefault="00570F3B" w:rsidP="00570F3B">
            <w:pPr>
              <w:pStyle w:val="a4"/>
              <w:spacing w:before="0" w:beforeAutospacing="0" w:after="0" w:afterAutospacing="0"/>
              <w:ind w:firstLine="346"/>
              <w:jc w:val="both"/>
              <w:rPr>
                <w:bCs/>
              </w:rPr>
            </w:pPr>
            <w:r w:rsidRPr="00382300">
              <w:rPr>
                <w:bCs/>
              </w:rPr>
              <w:t>…</w:t>
            </w:r>
          </w:p>
          <w:p w14:paraId="71EAF39B" w14:textId="77777777" w:rsidR="00570F3B" w:rsidRPr="00382300" w:rsidRDefault="00570F3B" w:rsidP="00570F3B">
            <w:pPr>
              <w:pStyle w:val="a4"/>
              <w:spacing w:before="0" w:beforeAutospacing="0" w:after="0" w:afterAutospacing="0"/>
              <w:ind w:firstLine="346"/>
              <w:jc w:val="both"/>
            </w:pPr>
            <w:r w:rsidRPr="00382300">
              <w:t xml:space="preserve">6. </w:t>
            </w:r>
            <w:proofErr w:type="spellStart"/>
            <w:r w:rsidRPr="00382300">
              <w:t>Келісімшарттың</w:t>
            </w:r>
            <w:proofErr w:type="spellEnd"/>
            <w:r w:rsidRPr="00382300">
              <w:t xml:space="preserve"> </w:t>
            </w:r>
            <w:proofErr w:type="spellStart"/>
            <w:r w:rsidRPr="00382300">
              <w:t>қолданылу</w:t>
            </w:r>
            <w:proofErr w:type="spellEnd"/>
            <w:r w:rsidRPr="00382300">
              <w:t xml:space="preserve"> </w:t>
            </w:r>
            <w:proofErr w:type="spellStart"/>
            <w:r w:rsidRPr="00382300">
              <w:t>мерзімінің</w:t>
            </w:r>
            <w:proofErr w:type="spellEnd"/>
            <w:r w:rsidRPr="00382300">
              <w:t xml:space="preserve"> </w:t>
            </w:r>
            <w:proofErr w:type="spellStart"/>
            <w:r w:rsidRPr="00382300">
              <w:t>басынан</w:t>
            </w:r>
            <w:proofErr w:type="spellEnd"/>
            <w:r w:rsidRPr="00382300">
              <w:t xml:space="preserve"> </w:t>
            </w:r>
            <w:proofErr w:type="spellStart"/>
            <w:r w:rsidRPr="00382300">
              <w:t>бастап</w:t>
            </w:r>
            <w:proofErr w:type="spellEnd"/>
            <w:r w:rsidRPr="00382300">
              <w:t xml:space="preserve"> </w:t>
            </w:r>
            <w:proofErr w:type="spellStart"/>
            <w:r w:rsidRPr="00382300">
              <w:t>минералдық</w:t>
            </w:r>
            <w:proofErr w:type="spellEnd"/>
            <w:r w:rsidRPr="00382300">
              <w:t xml:space="preserve"> </w:t>
            </w:r>
            <w:proofErr w:type="spellStart"/>
            <w:r w:rsidRPr="00382300">
              <w:t>шикізатты</w:t>
            </w:r>
            <w:proofErr w:type="spellEnd"/>
            <w:r w:rsidRPr="00382300">
              <w:t xml:space="preserve"> </w:t>
            </w:r>
            <w:proofErr w:type="spellStart"/>
            <w:r w:rsidRPr="00382300">
              <w:t>және</w:t>
            </w:r>
            <w:proofErr w:type="spellEnd"/>
            <w:r w:rsidRPr="00382300">
              <w:t xml:space="preserve"> (</w:t>
            </w:r>
            <w:proofErr w:type="spellStart"/>
            <w:r w:rsidRPr="00382300">
              <w:t>немесе</w:t>
            </w:r>
            <w:proofErr w:type="spellEnd"/>
            <w:r w:rsidRPr="00382300">
              <w:t xml:space="preserve">) тек </w:t>
            </w:r>
            <w:proofErr w:type="spellStart"/>
            <w:r w:rsidRPr="00382300">
              <w:t>бастапқы</w:t>
            </w:r>
            <w:proofErr w:type="spellEnd"/>
            <w:r w:rsidRPr="00382300">
              <w:t xml:space="preserve"> </w:t>
            </w:r>
            <w:proofErr w:type="spellStart"/>
            <w:r w:rsidRPr="00382300">
              <w:t>қайта</w:t>
            </w:r>
            <w:proofErr w:type="spellEnd"/>
            <w:r w:rsidRPr="00382300">
              <w:t xml:space="preserve"> </w:t>
            </w:r>
            <w:proofErr w:type="spellStart"/>
            <w:r w:rsidRPr="00382300">
              <w:t>өңдеуден</w:t>
            </w:r>
            <w:proofErr w:type="spellEnd"/>
            <w:r w:rsidRPr="00382300">
              <w:t xml:space="preserve"> (</w:t>
            </w:r>
            <w:proofErr w:type="spellStart"/>
            <w:r w:rsidRPr="00382300">
              <w:t>байытудан</w:t>
            </w:r>
            <w:proofErr w:type="spellEnd"/>
            <w:r w:rsidRPr="00382300">
              <w:t xml:space="preserve">) </w:t>
            </w:r>
            <w:proofErr w:type="spellStart"/>
            <w:r w:rsidRPr="00382300">
              <w:t>өткен</w:t>
            </w:r>
            <w:proofErr w:type="spellEnd"/>
            <w:r w:rsidRPr="00382300">
              <w:t xml:space="preserve"> </w:t>
            </w:r>
            <w:proofErr w:type="spellStart"/>
            <w:r w:rsidRPr="00382300">
              <w:t>пайдалы</w:t>
            </w:r>
            <w:proofErr w:type="spellEnd"/>
            <w:r w:rsidRPr="00382300">
              <w:t xml:space="preserve"> </w:t>
            </w:r>
            <w:proofErr w:type="spellStart"/>
            <w:r w:rsidRPr="00382300">
              <w:t>қатты</w:t>
            </w:r>
            <w:proofErr w:type="spellEnd"/>
            <w:r w:rsidRPr="00382300">
              <w:t xml:space="preserve"> </w:t>
            </w:r>
            <w:proofErr w:type="spellStart"/>
            <w:r w:rsidRPr="00382300">
              <w:t>қазбаны</w:t>
            </w:r>
            <w:proofErr w:type="spellEnd"/>
            <w:r w:rsidRPr="00382300">
              <w:t xml:space="preserve"> </w:t>
            </w:r>
            <w:proofErr w:type="spellStart"/>
            <w:r w:rsidRPr="00382300">
              <w:t>өткізу</w:t>
            </w:r>
            <w:proofErr w:type="spellEnd"/>
            <w:r w:rsidRPr="00382300">
              <w:t xml:space="preserve"> </w:t>
            </w:r>
            <w:proofErr w:type="spellStart"/>
            <w:r w:rsidRPr="00382300">
              <w:t>толығымен</w:t>
            </w:r>
            <w:proofErr w:type="spellEnd"/>
            <w:r w:rsidRPr="00382300">
              <w:t xml:space="preserve"> </w:t>
            </w:r>
            <w:proofErr w:type="spellStart"/>
            <w:r w:rsidRPr="00382300">
              <w:t>болмаған</w:t>
            </w:r>
            <w:proofErr w:type="spellEnd"/>
            <w:r w:rsidRPr="00382300">
              <w:t xml:space="preserve"> </w:t>
            </w:r>
            <w:proofErr w:type="spellStart"/>
            <w:r w:rsidRPr="00382300">
              <w:t>кезде</w:t>
            </w:r>
            <w:proofErr w:type="spellEnd"/>
            <w:r w:rsidRPr="00382300">
              <w:t xml:space="preserve"> </w:t>
            </w:r>
            <w:proofErr w:type="spellStart"/>
            <w:r w:rsidRPr="00382300">
              <w:t>салық</w:t>
            </w:r>
            <w:proofErr w:type="spellEnd"/>
            <w:r w:rsidRPr="00382300">
              <w:t xml:space="preserve"> </w:t>
            </w:r>
            <w:proofErr w:type="spellStart"/>
            <w:r w:rsidRPr="00382300">
              <w:t>салынатын</w:t>
            </w:r>
            <w:proofErr w:type="spellEnd"/>
            <w:r w:rsidRPr="00382300">
              <w:t xml:space="preserve"> </w:t>
            </w:r>
            <w:proofErr w:type="spellStart"/>
            <w:r w:rsidRPr="00382300">
              <w:t>пайдалы</w:t>
            </w:r>
            <w:proofErr w:type="spellEnd"/>
            <w:r w:rsidRPr="00382300">
              <w:t xml:space="preserve"> </w:t>
            </w:r>
            <w:proofErr w:type="spellStart"/>
            <w:r w:rsidRPr="00382300">
              <w:t>қазбалар</w:t>
            </w:r>
            <w:proofErr w:type="spellEnd"/>
            <w:r w:rsidRPr="00382300">
              <w:t xml:space="preserve"> </w:t>
            </w:r>
            <w:proofErr w:type="spellStart"/>
            <w:r w:rsidRPr="00382300">
              <w:t>көлемінің</w:t>
            </w:r>
            <w:proofErr w:type="spellEnd"/>
            <w:r w:rsidRPr="00382300">
              <w:t xml:space="preserve"> </w:t>
            </w:r>
            <w:proofErr w:type="spellStart"/>
            <w:r w:rsidRPr="00382300">
              <w:t>құны</w:t>
            </w:r>
            <w:proofErr w:type="spellEnd"/>
            <w:r w:rsidRPr="00382300">
              <w:t xml:space="preserve"> </w:t>
            </w:r>
            <w:proofErr w:type="spellStart"/>
            <w:r w:rsidRPr="00382300">
              <w:t>мынадай</w:t>
            </w:r>
            <w:proofErr w:type="spellEnd"/>
            <w:r w:rsidRPr="00382300">
              <w:t xml:space="preserve"> </w:t>
            </w:r>
            <w:proofErr w:type="spellStart"/>
            <w:r w:rsidRPr="00382300">
              <w:t>айқындалады</w:t>
            </w:r>
            <w:proofErr w:type="spellEnd"/>
            <w:r w:rsidRPr="00382300">
              <w:t>:</w:t>
            </w:r>
          </w:p>
          <w:p w14:paraId="5D9067CF" w14:textId="77777777" w:rsidR="00570F3B" w:rsidRPr="00382300" w:rsidRDefault="00570F3B" w:rsidP="00570F3B">
            <w:pPr>
              <w:pStyle w:val="a4"/>
              <w:spacing w:before="0" w:beforeAutospacing="0" w:after="0" w:afterAutospacing="0"/>
              <w:ind w:firstLine="346"/>
              <w:jc w:val="both"/>
            </w:pPr>
            <w:r w:rsidRPr="00382300">
              <w:t>…</w:t>
            </w:r>
          </w:p>
          <w:p w14:paraId="07EB5CA0" w14:textId="77777777" w:rsidR="00570F3B" w:rsidRPr="00382300" w:rsidRDefault="00570F3B" w:rsidP="00570F3B">
            <w:pPr>
              <w:pStyle w:val="a4"/>
              <w:spacing w:before="0" w:beforeAutospacing="0" w:after="0" w:afterAutospacing="0"/>
              <w:ind w:firstLine="346"/>
              <w:jc w:val="both"/>
            </w:pPr>
            <w:r w:rsidRPr="00382300">
              <w:t xml:space="preserve">4) </w:t>
            </w:r>
            <w:proofErr w:type="spellStart"/>
            <w:r w:rsidRPr="00382300">
              <w:t>өнімді</w:t>
            </w:r>
            <w:proofErr w:type="spellEnd"/>
            <w:r w:rsidRPr="00382300">
              <w:t xml:space="preserve"> </w:t>
            </w:r>
            <w:proofErr w:type="spellStart"/>
            <w:r w:rsidRPr="00382300">
              <w:t>ерітінділерден</w:t>
            </w:r>
            <w:proofErr w:type="spellEnd"/>
            <w:r w:rsidRPr="00382300">
              <w:t xml:space="preserve"> </w:t>
            </w:r>
            <w:proofErr w:type="spellStart"/>
            <w:r w:rsidRPr="00382300">
              <w:t>алынған</w:t>
            </w:r>
            <w:proofErr w:type="spellEnd"/>
            <w:r w:rsidRPr="00382300">
              <w:t xml:space="preserve"> уран </w:t>
            </w:r>
            <w:proofErr w:type="spellStart"/>
            <w:r w:rsidRPr="00382300">
              <w:t>бойынша</w:t>
            </w:r>
            <w:proofErr w:type="spellEnd"/>
            <w:r w:rsidRPr="00382300">
              <w:t xml:space="preserve"> – </w:t>
            </w:r>
            <w:proofErr w:type="spellStart"/>
            <w:r w:rsidRPr="00382300">
              <w:t>табиғи</w:t>
            </w:r>
            <w:proofErr w:type="spellEnd"/>
            <w:r w:rsidRPr="00382300">
              <w:t xml:space="preserve"> уран концентраты (U3O8) </w:t>
            </w:r>
            <w:proofErr w:type="spellStart"/>
            <w:r w:rsidRPr="00382300">
              <w:t>түріндегі</w:t>
            </w:r>
            <w:proofErr w:type="spellEnd"/>
            <w:r w:rsidRPr="00382300">
              <w:t xml:space="preserve"> </w:t>
            </w:r>
            <w:proofErr w:type="spellStart"/>
            <w:r w:rsidRPr="00382300">
              <w:t>уранның</w:t>
            </w:r>
            <w:proofErr w:type="spellEnd"/>
            <w:r w:rsidRPr="00382300">
              <w:t xml:space="preserve"> </w:t>
            </w:r>
            <w:proofErr w:type="spellStart"/>
            <w:r w:rsidRPr="00382300">
              <w:t>килограмына</w:t>
            </w:r>
            <w:proofErr w:type="spellEnd"/>
            <w:r w:rsidRPr="00382300">
              <w:t xml:space="preserve"> </w:t>
            </w:r>
            <w:proofErr w:type="spellStart"/>
            <w:r w:rsidRPr="00382300">
              <w:t>орташа</w:t>
            </w:r>
            <w:proofErr w:type="spellEnd"/>
            <w:r w:rsidRPr="00382300">
              <w:t xml:space="preserve"> </w:t>
            </w:r>
            <w:proofErr w:type="spellStart"/>
            <w:r w:rsidRPr="00382300">
              <w:t>өлшемді</w:t>
            </w:r>
            <w:proofErr w:type="spellEnd"/>
            <w:r w:rsidRPr="00382300">
              <w:t xml:space="preserve"> </w:t>
            </w:r>
            <w:proofErr w:type="spellStart"/>
            <w:r w:rsidRPr="00382300">
              <w:t>бағадан</w:t>
            </w:r>
            <w:proofErr w:type="spellEnd"/>
            <w:r w:rsidRPr="00382300">
              <w:t xml:space="preserve"> </w:t>
            </w:r>
            <w:proofErr w:type="spellStart"/>
            <w:r w:rsidRPr="00382300">
              <w:t>туындай</w:t>
            </w:r>
            <w:proofErr w:type="spellEnd"/>
            <w:r w:rsidRPr="00382300">
              <w:t xml:space="preserve"> </w:t>
            </w:r>
            <w:proofErr w:type="spellStart"/>
            <w:r w:rsidRPr="00382300">
              <w:t>отырып</w:t>
            </w:r>
            <w:proofErr w:type="spellEnd"/>
            <w:r w:rsidRPr="00382300">
              <w:t xml:space="preserve">, </w:t>
            </w:r>
            <w:proofErr w:type="spellStart"/>
            <w:r w:rsidRPr="00382300">
              <w:t>ол</w:t>
            </w:r>
            <w:proofErr w:type="spellEnd"/>
            <w:r w:rsidRPr="00382300">
              <w:t xml:space="preserve"> </w:t>
            </w:r>
            <w:proofErr w:type="spellStart"/>
            <w:r w:rsidRPr="00382300">
              <w:t>салықтық</w:t>
            </w:r>
            <w:proofErr w:type="spellEnd"/>
            <w:r w:rsidRPr="00382300">
              <w:t xml:space="preserve"> </w:t>
            </w:r>
            <w:proofErr w:type="spellStart"/>
            <w:r w:rsidRPr="00382300">
              <w:t>кезеңнің</w:t>
            </w:r>
            <w:proofErr w:type="spellEnd"/>
            <w:r w:rsidRPr="00382300">
              <w:t xml:space="preserve"> </w:t>
            </w:r>
            <w:proofErr w:type="spellStart"/>
            <w:r w:rsidRPr="00382300">
              <w:t>әрбір</w:t>
            </w:r>
            <w:proofErr w:type="spellEnd"/>
            <w:r w:rsidRPr="00382300">
              <w:t xml:space="preserve"> </w:t>
            </w:r>
            <w:proofErr w:type="spellStart"/>
            <w:r w:rsidRPr="00382300">
              <w:t>айы</w:t>
            </w:r>
            <w:proofErr w:type="spellEnd"/>
            <w:r w:rsidRPr="00382300">
              <w:t xml:space="preserve"> </w:t>
            </w:r>
            <w:proofErr w:type="spellStart"/>
            <w:r w:rsidRPr="00382300">
              <w:t>үшін</w:t>
            </w:r>
            <w:proofErr w:type="spellEnd"/>
            <w:r w:rsidRPr="00382300">
              <w:t xml:space="preserve"> </w:t>
            </w:r>
            <w:proofErr w:type="spellStart"/>
            <w:r w:rsidRPr="00382300">
              <w:t>шетел</w:t>
            </w:r>
            <w:proofErr w:type="spellEnd"/>
            <w:r w:rsidRPr="00382300">
              <w:t xml:space="preserve"> </w:t>
            </w:r>
            <w:proofErr w:type="spellStart"/>
            <w:r w:rsidRPr="00382300">
              <w:t>валютасындағы</w:t>
            </w:r>
            <w:proofErr w:type="spellEnd"/>
            <w:r w:rsidRPr="00382300">
              <w:t xml:space="preserve"> </w:t>
            </w:r>
            <w:proofErr w:type="spellStart"/>
            <w:r w:rsidRPr="00382300">
              <w:t>табиғи</w:t>
            </w:r>
            <w:proofErr w:type="spellEnd"/>
            <w:r w:rsidRPr="00382300">
              <w:t xml:space="preserve"> уран концентраты (U3O8) </w:t>
            </w:r>
            <w:proofErr w:type="spellStart"/>
            <w:r w:rsidRPr="00382300">
              <w:t>түріндегі</w:t>
            </w:r>
            <w:proofErr w:type="spellEnd"/>
            <w:r w:rsidRPr="00382300">
              <w:t xml:space="preserve"> </w:t>
            </w:r>
            <w:proofErr w:type="spellStart"/>
            <w:r w:rsidRPr="00382300">
              <w:t>уранның</w:t>
            </w:r>
            <w:proofErr w:type="spellEnd"/>
            <w:r w:rsidRPr="00382300">
              <w:t xml:space="preserve"> фунты </w:t>
            </w:r>
            <w:proofErr w:type="spellStart"/>
            <w:r w:rsidRPr="00382300">
              <w:t>үшін</w:t>
            </w:r>
            <w:proofErr w:type="spellEnd"/>
            <w:r w:rsidRPr="00382300">
              <w:t xml:space="preserve"> </w:t>
            </w:r>
            <w:proofErr w:type="spellStart"/>
            <w:r w:rsidRPr="00382300">
              <w:t>баға</w:t>
            </w:r>
            <w:proofErr w:type="spellEnd"/>
            <w:r w:rsidRPr="00382300">
              <w:t xml:space="preserve"> </w:t>
            </w:r>
            <w:proofErr w:type="spellStart"/>
            <w:r w:rsidRPr="00382300">
              <w:t>котировкаларының</w:t>
            </w:r>
            <w:proofErr w:type="spellEnd"/>
            <w:r w:rsidRPr="00382300">
              <w:t xml:space="preserve"> </w:t>
            </w:r>
            <w:proofErr w:type="spellStart"/>
            <w:r w:rsidRPr="00382300">
              <w:t>айлық</w:t>
            </w:r>
            <w:proofErr w:type="spellEnd"/>
            <w:r w:rsidRPr="00382300">
              <w:t xml:space="preserve"> </w:t>
            </w:r>
            <w:proofErr w:type="spellStart"/>
            <w:r w:rsidRPr="00382300">
              <w:t>орташа</w:t>
            </w:r>
            <w:proofErr w:type="spellEnd"/>
            <w:r w:rsidRPr="00382300">
              <w:t xml:space="preserve"> </w:t>
            </w:r>
            <w:proofErr w:type="spellStart"/>
            <w:r w:rsidRPr="00382300">
              <w:t>арифметикалық</w:t>
            </w:r>
            <w:proofErr w:type="spellEnd"/>
            <w:r w:rsidRPr="00382300">
              <w:t xml:space="preserve"> </w:t>
            </w:r>
            <w:proofErr w:type="spellStart"/>
            <w:r w:rsidRPr="00382300">
              <w:t>мәнін</w:t>
            </w:r>
            <w:proofErr w:type="spellEnd"/>
            <w:r w:rsidRPr="00382300">
              <w:t xml:space="preserve"> </w:t>
            </w:r>
            <w:proofErr w:type="spellStart"/>
            <w:r w:rsidRPr="00382300">
              <w:t>бекітілген</w:t>
            </w:r>
            <w:proofErr w:type="spellEnd"/>
            <w:r w:rsidRPr="00382300">
              <w:t xml:space="preserve"> </w:t>
            </w:r>
            <w:proofErr w:type="spellStart"/>
            <w:r w:rsidRPr="00382300">
              <w:t>коэффициентке</w:t>
            </w:r>
            <w:proofErr w:type="spellEnd"/>
            <w:r w:rsidRPr="00382300">
              <w:t xml:space="preserve"> </w:t>
            </w:r>
            <w:proofErr w:type="spellStart"/>
            <w:r w:rsidRPr="00382300">
              <w:t>сәйкес</w:t>
            </w:r>
            <w:proofErr w:type="spellEnd"/>
            <w:r w:rsidRPr="00382300">
              <w:t xml:space="preserve"> </w:t>
            </w:r>
            <w:proofErr w:type="spellStart"/>
            <w:r w:rsidRPr="00382300">
              <w:t>фунттарды</w:t>
            </w:r>
            <w:proofErr w:type="spellEnd"/>
            <w:r w:rsidRPr="00382300">
              <w:t xml:space="preserve"> </w:t>
            </w:r>
            <w:proofErr w:type="spellStart"/>
            <w:r w:rsidRPr="00382300">
              <w:lastRenderedPageBreak/>
              <w:t>килограмға</w:t>
            </w:r>
            <w:proofErr w:type="spellEnd"/>
            <w:r w:rsidRPr="00382300">
              <w:t xml:space="preserve"> </w:t>
            </w:r>
            <w:proofErr w:type="spellStart"/>
            <w:r w:rsidRPr="00382300">
              <w:t>аудару</w:t>
            </w:r>
            <w:proofErr w:type="spellEnd"/>
            <w:r w:rsidRPr="00382300">
              <w:t xml:space="preserve"> </w:t>
            </w:r>
            <w:proofErr w:type="spellStart"/>
            <w:r w:rsidRPr="00382300">
              <w:t>ескеріле</w:t>
            </w:r>
            <w:proofErr w:type="spellEnd"/>
            <w:r w:rsidRPr="00382300">
              <w:t xml:space="preserve"> </w:t>
            </w:r>
            <w:proofErr w:type="spellStart"/>
            <w:r w:rsidRPr="00382300">
              <w:t>отырып</w:t>
            </w:r>
            <w:proofErr w:type="spellEnd"/>
            <w:r w:rsidRPr="00382300">
              <w:t xml:space="preserve"> </w:t>
            </w:r>
            <w:proofErr w:type="spellStart"/>
            <w:r w:rsidRPr="00382300">
              <w:t>және</w:t>
            </w:r>
            <w:proofErr w:type="spellEnd"/>
            <w:r w:rsidRPr="00382300">
              <w:t xml:space="preserve"> </w:t>
            </w:r>
            <w:proofErr w:type="spellStart"/>
            <w:r w:rsidRPr="00382300">
              <w:t>тиісті</w:t>
            </w:r>
            <w:proofErr w:type="spellEnd"/>
            <w:r w:rsidRPr="00382300">
              <w:t xml:space="preserve"> </w:t>
            </w:r>
            <w:proofErr w:type="spellStart"/>
            <w:r w:rsidRPr="00382300">
              <w:t>салықтық</w:t>
            </w:r>
            <w:proofErr w:type="spellEnd"/>
            <w:r w:rsidRPr="00382300">
              <w:t xml:space="preserve"> </w:t>
            </w:r>
            <w:proofErr w:type="spellStart"/>
            <w:r w:rsidRPr="00382300">
              <w:t>кезең</w:t>
            </w:r>
            <w:proofErr w:type="spellEnd"/>
            <w:r w:rsidRPr="00382300">
              <w:t xml:space="preserve"> </w:t>
            </w:r>
            <w:proofErr w:type="spellStart"/>
            <w:r w:rsidRPr="00382300">
              <w:t>үшін</w:t>
            </w:r>
            <w:proofErr w:type="spellEnd"/>
            <w:r w:rsidRPr="00382300">
              <w:t xml:space="preserve"> </w:t>
            </w:r>
            <w:proofErr w:type="spellStart"/>
            <w:r w:rsidRPr="00382300">
              <w:t>валютаның</w:t>
            </w:r>
            <w:proofErr w:type="spellEnd"/>
            <w:r w:rsidRPr="00382300">
              <w:t xml:space="preserve"> </w:t>
            </w:r>
            <w:proofErr w:type="spellStart"/>
            <w:r w:rsidRPr="00382300">
              <w:t>орташа</w:t>
            </w:r>
            <w:proofErr w:type="spellEnd"/>
            <w:r w:rsidRPr="00382300">
              <w:t xml:space="preserve"> </w:t>
            </w:r>
            <w:proofErr w:type="spellStart"/>
            <w:r w:rsidRPr="00382300">
              <w:t>арифметикалық</w:t>
            </w:r>
            <w:proofErr w:type="spellEnd"/>
            <w:r w:rsidRPr="00382300">
              <w:t xml:space="preserve"> </w:t>
            </w:r>
            <w:proofErr w:type="spellStart"/>
            <w:r w:rsidRPr="00382300">
              <w:t>ресми</w:t>
            </w:r>
            <w:proofErr w:type="spellEnd"/>
            <w:r w:rsidRPr="00382300">
              <w:t xml:space="preserve"> </w:t>
            </w:r>
            <w:proofErr w:type="spellStart"/>
            <w:r w:rsidRPr="00382300">
              <w:t>бағамын</w:t>
            </w:r>
            <w:proofErr w:type="spellEnd"/>
            <w:r w:rsidRPr="00382300">
              <w:t xml:space="preserve"> </w:t>
            </w:r>
            <w:proofErr w:type="spellStart"/>
            <w:r w:rsidRPr="00382300">
              <w:t>төмендегі</w:t>
            </w:r>
            <w:proofErr w:type="spellEnd"/>
            <w:r w:rsidRPr="00382300">
              <w:t xml:space="preserve"> формула </w:t>
            </w:r>
            <w:proofErr w:type="spellStart"/>
            <w:r w:rsidRPr="00382300">
              <w:t>бойынша</w:t>
            </w:r>
            <w:proofErr w:type="spellEnd"/>
            <w:r w:rsidRPr="00382300">
              <w:t xml:space="preserve"> </w:t>
            </w:r>
            <w:proofErr w:type="spellStart"/>
            <w:r w:rsidRPr="00382300">
              <w:t>көбейту</w:t>
            </w:r>
            <w:proofErr w:type="spellEnd"/>
            <w:r w:rsidRPr="00382300">
              <w:t xml:space="preserve"> </w:t>
            </w:r>
            <w:proofErr w:type="spellStart"/>
            <w:r w:rsidRPr="00382300">
              <w:t>түрінде</w:t>
            </w:r>
            <w:proofErr w:type="spellEnd"/>
            <w:r w:rsidRPr="00382300">
              <w:t xml:space="preserve"> </w:t>
            </w:r>
            <w:proofErr w:type="spellStart"/>
            <w:r w:rsidRPr="00382300">
              <w:t>айқындалады</w:t>
            </w:r>
            <w:proofErr w:type="spellEnd"/>
            <w:r w:rsidRPr="00382300">
              <w:t>.</w:t>
            </w:r>
          </w:p>
          <w:p w14:paraId="6B4D133B" w14:textId="77777777" w:rsidR="00570F3B" w:rsidRPr="00382300" w:rsidRDefault="00570F3B" w:rsidP="00570F3B">
            <w:pPr>
              <w:pStyle w:val="a4"/>
              <w:spacing w:before="0" w:beforeAutospacing="0" w:after="0" w:afterAutospacing="0"/>
              <w:ind w:firstLine="346"/>
              <w:jc w:val="both"/>
            </w:pPr>
            <w:r w:rsidRPr="00382300">
              <w:t xml:space="preserve">Осы </w:t>
            </w:r>
            <w:proofErr w:type="spellStart"/>
            <w:r w:rsidRPr="00382300">
              <w:t>тармақшаның</w:t>
            </w:r>
            <w:proofErr w:type="spellEnd"/>
            <w:r w:rsidRPr="00382300">
              <w:t xml:space="preserve"> </w:t>
            </w:r>
            <w:proofErr w:type="spellStart"/>
            <w:r w:rsidRPr="00382300">
              <w:t>бірінші</w:t>
            </w:r>
            <w:proofErr w:type="spellEnd"/>
            <w:r w:rsidRPr="00382300">
              <w:t xml:space="preserve"> </w:t>
            </w:r>
            <w:proofErr w:type="spellStart"/>
            <w:r w:rsidRPr="00382300">
              <w:t>бөлігінің</w:t>
            </w:r>
            <w:proofErr w:type="spellEnd"/>
            <w:r w:rsidRPr="00382300">
              <w:t xml:space="preserve"> </w:t>
            </w:r>
            <w:proofErr w:type="spellStart"/>
            <w:r w:rsidRPr="00382300">
              <w:t>мақсаттары</w:t>
            </w:r>
            <w:proofErr w:type="spellEnd"/>
            <w:r w:rsidRPr="00382300">
              <w:t xml:space="preserve"> </w:t>
            </w:r>
            <w:proofErr w:type="spellStart"/>
            <w:r w:rsidRPr="00382300">
              <w:t>үшін</w:t>
            </w:r>
            <w:proofErr w:type="spellEnd"/>
            <w:r w:rsidRPr="00382300">
              <w:t xml:space="preserve"> </w:t>
            </w:r>
            <w:proofErr w:type="spellStart"/>
            <w:r w:rsidRPr="00382300">
              <w:t>табиғи</w:t>
            </w:r>
            <w:proofErr w:type="spellEnd"/>
            <w:r w:rsidRPr="00382300">
              <w:t xml:space="preserve"> уран концентраты (U3O8) </w:t>
            </w:r>
            <w:proofErr w:type="spellStart"/>
            <w:r w:rsidRPr="00382300">
              <w:t>түріндегі</w:t>
            </w:r>
            <w:proofErr w:type="spellEnd"/>
            <w:r w:rsidRPr="00382300">
              <w:t xml:space="preserve"> </w:t>
            </w:r>
            <w:proofErr w:type="spellStart"/>
            <w:r w:rsidRPr="00382300">
              <w:t>уранның</w:t>
            </w:r>
            <w:proofErr w:type="spellEnd"/>
            <w:r w:rsidRPr="00382300">
              <w:t xml:space="preserve"> фунты </w:t>
            </w:r>
            <w:proofErr w:type="spellStart"/>
            <w:r w:rsidRPr="00382300">
              <w:t>үшін</w:t>
            </w:r>
            <w:proofErr w:type="spellEnd"/>
            <w:r w:rsidRPr="00382300">
              <w:t xml:space="preserve"> </w:t>
            </w:r>
            <w:proofErr w:type="spellStart"/>
            <w:r w:rsidRPr="00382300">
              <w:t>баға</w:t>
            </w:r>
            <w:proofErr w:type="spellEnd"/>
            <w:r w:rsidRPr="00382300">
              <w:t xml:space="preserve"> </w:t>
            </w:r>
            <w:proofErr w:type="spellStart"/>
            <w:r w:rsidRPr="00382300">
              <w:t>белгіленімі</w:t>
            </w:r>
            <w:proofErr w:type="spellEnd"/>
            <w:r w:rsidRPr="00382300">
              <w:t xml:space="preserve"> "</w:t>
            </w:r>
            <w:proofErr w:type="spellStart"/>
            <w:r w:rsidRPr="00382300">
              <w:t>Ux</w:t>
            </w:r>
            <w:proofErr w:type="spellEnd"/>
            <w:r w:rsidRPr="00382300">
              <w:t xml:space="preserve"> Consulting LLC" </w:t>
            </w:r>
            <w:proofErr w:type="spellStart"/>
            <w:r w:rsidRPr="00382300">
              <w:t>компаниясының</w:t>
            </w:r>
            <w:proofErr w:type="spellEnd"/>
            <w:r w:rsidRPr="00382300">
              <w:t xml:space="preserve"> (АҚШ) "</w:t>
            </w:r>
            <w:proofErr w:type="spellStart"/>
            <w:r w:rsidRPr="00382300">
              <w:t>Ux</w:t>
            </w:r>
            <w:proofErr w:type="spellEnd"/>
            <w:r w:rsidRPr="00382300">
              <w:t xml:space="preserve"> Weekly" </w:t>
            </w:r>
            <w:proofErr w:type="spellStart"/>
            <w:r w:rsidRPr="00382300">
              <w:t>және</w:t>
            </w:r>
            <w:proofErr w:type="spellEnd"/>
            <w:r w:rsidRPr="00382300">
              <w:t xml:space="preserve"> "</w:t>
            </w:r>
            <w:proofErr w:type="spellStart"/>
            <w:r w:rsidRPr="00382300">
              <w:t>TradeTech</w:t>
            </w:r>
            <w:proofErr w:type="spellEnd"/>
            <w:r w:rsidRPr="00382300">
              <w:t xml:space="preserve"> LLC" </w:t>
            </w:r>
            <w:proofErr w:type="spellStart"/>
            <w:r w:rsidRPr="00382300">
              <w:t>компаниясының</w:t>
            </w:r>
            <w:proofErr w:type="spellEnd"/>
            <w:r w:rsidRPr="00382300">
              <w:t xml:space="preserve"> (АҚШ) "The </w:t>
            </w:r>
            <w:proofErr w:type="spellStart"/>
            <w:r w:rsidRPr="00382300">
              <w:t>Nuclear</w:t>
            </w:r>
            <w:proofErr w:type="spellEnd"/>
            <w:r w:rsidRPr="00382300">
              <w:t xml:space="preserve"> Market Review" </w:t>
            </w:r>
            <w:proofErr w:type="spellStart"/>
            <w:r w:rsidRPr="00382300">
              <w:t>деректік</w:t>
            </w:r>
            <w:proofErr w:type="spellEnd"/>
            <w:r w:rsidRPr="00382300">
              <w:t xml:space="preserve"> </w:t>
            </w:r>
            <w:proofErr w:type="spellStart"/>
            <w:r w:rsidRPr="00382300">
              <w:t>көздерінде</w:t>
            </w:r>
            <w:proofErr w:type="spellEnd"/>
            <w:r w:rsidRPr="00382300">
              <w:t xml:space="preserve"> </w:t>
            </w:r>
            <w:proofErr w:type="spellStart"/>
            <w:r w:rsidRPr="00382300">
              <w:t>жарияланатын</w:t>
            </w:r>
            <w:proofErr w:type="spellEnd"/>
            <w:r w:rsidRPr="00382300">
              <w:t xml:space="preserve"> </w:t>
            </w:r>
            <w:proofErr w:type="spellStart"/>
            <w:r w:rsidRPr="00382300">
              <w:t>ақпарат</w:t>
            </w:r>
            <w:proofErr w:type="spellEnd"/>
            <w:r w:rsidRPr="00382300">
              <w:t xml:space="preserve"> </w:t>
            </w:r>
            <w:proofErr w:type="spellStart"/>
            <w:r w:rsidRPr="00382300">
              <w:t>негізінде</w:t>
            </w:r>
            <w:proofErr w:type="spellEnd"/>
            <w:r w:rsidRPr="00382300">
              <w:t xml:space="preserve"> </w:t>
            </w:r>
            <w:proofErr w:type="spellStart"/>
            <w:r w:rsidRPr="00382300">
              <w:t>айдың</w:t>
            </w:r>
            <w:proofErr w:type="spellEnd"/>
            <w:r w:rsidRPr="00382300">
              <w:t xml:space="preserve"> </w:t>
            </w:r>
            <w:proofErr w:type="spellStart"/>
            <w:r w:rsidRPr="00382300">
              <w:t>соңғы</w:t>
            </w:r>
            <w:proofErr w:type="spellEnd"/>
            <w:r w:rsidRPr="00382300">
              <w:t xml:space="preserve"> </w:t>
            </w:r>
            <w:proofErr w:type="spellStart"/>
            <w:r w:rsidRPr="00382300">
              <w:t>күніне</w:t>
            </w:r>
            <w:proofErr w:type="spellEnd"/>
            <w:r w:rsidRPr="00382300">
              <w:t xml:space="preserve"> </w:t>
            </w:r>
            <w:proofErr w:type="spellStart"/>
            <w:r w:rsidRPr="00382300">
              <w:t>шетел</w:t>
            </w:r>
            <w:proofErr w:type="spellEnd"/>
            <w:r w:rsidRPr="00382300">
              <w:t xml:space="preserve"> </w:t>
            </w:r>
            <w:proofErr w:type="spellStart"/>
            <w:r w:rsidRPr="00382300">
              <w:t>валютасында</w:t>
            </w:r>
            <w:proofErr w:type="spellEnd"/>
            <w:r w:rsidRPr="00382300">
              <w:t xml:space="preserve"> </w:t>
            </w:r>
            <w:proofErr w:type="spellStart"/>
            <w:r w:rsidRPr="00382300">
              <w:t>қолданыстағы</w:t>
            </w:r>
            <w:proofErr w:type="spellEnd"/>
            <w:r w:rsidRPr="00382300">
              <w:t xml:space="preserve"> </w:t>
            </w:r>
            <w:proofErr w:type="spellStart"/>
            <w:r w:rsidRPr="00382300">
              <w:t>табиғи</w:t>
            </w:r>
            <w:proofErr w:type="spellEnd"/>
            <w:r w:rsidRPr="00382300">
              <w:t xml:space="preserve"> уран </w:t>
            </w:r>
            <w:proofErr w:type="spellStart"/>
            <w:r w:rsidRPr="00382300">
              <w:t>концентратының</w:t>
            </w:r>
            <w:proofErr w:type="spellEnd"/>
            <w:r w:rsidRPr="00382300">
              <w:t xml:space="preserve"> (U3O8) фунты </w:t>
            </w:r>
            <w:proofErr w:type="spellStart"/>
            <w:r w:rsidRPr="00382300">
              <w:t>үшін</w:t>
            </w:r>
            <w:proofErr w:type="spellEnd"/>
            <w:r w:rsidRPr="00382300">
              <w:t xml:space="preserve"> спот </w:t>
            </w:r>
            <w:proofErr w:type="spellStart"/>
            <w:r w:rsidRPr="00382300">
              <w:t>бағасының</w:t>
            </w:r>
            <w:proofErr w:type="spellEnd"/>
            <w:r w:rsidRPr="00382300">
              <w:t xml:space="preserve"> </w:t>
            </w:r>
            <w:proofErr w:type="spellStart"/>
            <w:r w:rsidRPr="00382300">
              <w:t>айлық</w:t>
            </w:r>
            <w:proofErr w:type="spellEnd"/>
            <w:r w:rsidRPr="00382300">
              <w:t xml:space="preserve"> </w:t>
            </w:r>
            <w:proofErr w:type="spellStart"/>
            <w:r w:rsidRPr="00382300">
              <w:t>индикаторын</w:t>
            </w:r>
            <w:proofErr w:type="spellEnd"/>
            <w:r w:rsidRPr="00382300">
              <w:t xml:space="preserve"> </w:t>
            </w:r>
            <w:proofErr w:type="spellStart"/>
            <w:r w:rsidRPr="00382300">
              <w:t>білдіреді</w:t>
            </w:r>
            <w:proofErr w:type="spellEnd"/>
            <w:r w:rsidRPr="00382300">
              <w:t xml:space="preserve">. </w:t>
            </w:r>
            <w:proofErr w:type="spellStart"/>
            <w:r w:rsidRPr="00382300">
              <w:t>Көрсетілген</w:t>
            </w:r>
            <w:proofErr w:type="spellEnd"/>
            <w:r w:rsidRPr="00382300">
              <w:t xml:space="preserve"> </w:t>
            </w:r>
            <w:proofErr w:type="spellStart"/>
            <w:r w:rsidRPr="00382300">
              <w:t>дереккөздердің</w:t>
            </w:r>
            <w:proofErr w:type="spellEnd"/>
            <w:r w:rsidRPr="00382300">
              <w:t xml:space="preserve"> </w:t>
            </w:r>
            <w:proofErr w:type="spellStart"/>
            <w:r w:rsidRPr="00382300">
              <w:t>біреуінде</w:t>
            </w:r>
            <w:proofErr w:type="spellEnd"/>
            <w:r w:rsidRPr="00382300">
              <w:t xml:space="preserve"> </w:t>
            </w:r>
            <w:proofErr w:type="spellStart"/>
            <w:r w:rsidRPr="00382300">
              <w:t>табиғи</w:t>
            </w:r>
            <w:proofErr w:type="spellEnd"/>
            <w:r w:rsidRPr="00382300">
              <w:t xml:space="preserve"> уран концентраты (U3O8) </w:t>
            </w:r>
            <w:proofErr w:type="spellStart"/>
            <w:r w:rsidRPr="00382300">
              <w:t>түріндегі</w:t>
            </w:r>
            <w:proofErr w:type="spellEnd"/>
            <w:r w:rsidRPr="00382300">
              <w:t xml:space="preserve"> </w:t>
            </w:r>
            <w:proofErr w:type="spellStart"/>
            <w:r w:rsidRPr="00382300">
              <w:t>уранның</w:t>
            </w:r>
            <w:proofErr w:type="spellEnd"/>
            <w:r w:rsidRPr="00382300">
              <w:t xml:space="preserve"> </w:t>
            </w:r>
            <w:proofErr w:type="spellStart"/>
            <w:r w:rsidRPr="00382300">
              <w:t>баға</w:t>
            </w:r>
            <w:proofErr w:type="spellEnd"/>
            <w:r w:rsidRPr="00382300">
              <w:t xml:space="preserve"> </w:t>
            </w:r>
            <w:proofErr w:type="spellStart"/>
            <w:r w:rsidRPr="00382300">
              <w:t>белгіленімі</w:t>
            </w:r>
            <w:proofErr w:type="spellEnd"/>
            <w:r w:rsidRPr="00382300">
              <w:t xml:space="preserve"> </w:t>
            </w:r>
            <w:proofErr w:type="spellStart"/>
            <w:r w:rsidRPr="00382300">
              <w:t>туралы</w:t>
            </w:r>
            <w:proofErr w:type="spellEnd"/>
            <w:r w:rsidRPr="00382300">
              <w:t xml:space="preserve"> </w:t>
            </w:r>
            <w:proofErr w:type="spellStart"/>
            <w:r w:rsidRPr="00382300">
              <w:t>ақпарат</w:t>
            </w:r>
            <w:proofErr w:type="spellEnd"/>
            <w:r w:rsidRPr="00382300">
              <w:t xml:space="preserve"> </w:t>
            </w:r>
            <w:proofErr w:type="spellStart"/>
            <w:r w:rsidRPr="00382300">
              <w:t>болмаған</w:t>
            </w:r>
            <w:proofErr w:type="spellEnd"/>
            <w:r w:rsidRPr="00382300">
              <w:t xml:space="preserve"> </w:t>
            </w:r>
            <w:proofErr w:type="spellStart"/>
            <w:r w:rsidRPr="00382300">
              <w:t>жағдайда</w:t>
            </w:r>
            <w:proofErr w:type="spellEnd"/>
            <w:r w:rsidRPr="00382300">
              <w:t xml:space="preserve">, </w:t>
            </w:r>
            <w:proofErr w:type="spellStart"/>
            <w:r w:rsidRPr="00382300">
              <w:t>мұндай</w:t>
            </w:r>
            <w:proofErr w:type="spellEnd"/>
            <w:r w:rsidRPr="00382300">
              <w:t xml:space="preserve"> </w:t>
            </w:r>
            <w:proofErr w:type="spellStart"/>
            <w:r w:rsidRPr="00382300">
              <w:t>котировкасы</w:t>
            </w:r>
            <w:proofErr w:type="spellEnd"/>
            <w:r w:rsidRPr="00382300">
              <w:t xml:space="preserve"> бар </w:t>
            </w:r>
            <w:proofErr w:type="spellStart"/>
            <w:r w:rsidRPr="00382300">
              <w:t>басқа</w:t>
            </w:r>
            <w:proofErr w:type="spellEnd"/>
            <w:r w:rsidRPr="00382300">
              <w:t xml:space="preserve"> </w:t>
            </w:r>
            <w:proofErr w:type="spellStart"/>
            <w:r w:rsidRPr="00382300">
              <w:t>көрсетілген</w:t>
            </w:r>
            <w:proofErr w:type="spellEnd"/>
            <w:r w:rsidRPr="00382300">
              <w:t xml:space="preserve"> </w:t>
            </w:r>
            <w:proofErr w:type="spellStart"/>
            <w:r w:rsidRPr="00382300">
              <w:t>дереккөздің</w:t>
            </w:r>
            <w:proofErr w:type="spellEnd"/>
            <w:r w:rsidRPr="00382300">
              <w:t xml:space="preserve"> </w:t>
            </w:r>
            <w:proofErr w:type="spellStart"/>
            <w:r w:rsidRPr="00382300">
              <w:t>бағасы</w:t>
            </w:r>
            <w:proofErr w:type="spellEnd"/>
            <w:r w:rsidRPr="00382300">
              <w:t xml:space="preserve"> </w:t>
            </w:r>
            <w:proofErr w:type="spellStart"/>
            <w:r w:rsidRPr="00382300">
              <w:t>қолданылады</w:t>
            </w:r>
            <w:proofErr w:type="spellEnd"/>
            <w:r w:rsidRPr="00382300">
              <w:t>.</w:t>
            </w:r>
          </w:p>
          <w:p w14:paraId="06E7A59D" w14:textId="77777777" w:rsidR="00570F3B" w:rsidRPr="00382300" w:rsidRDefault="00570F3B" w:rsidP="00570F3B">
            <w:pPr>
              <w:pStyle w:val="a4"/>
              <w:spacing w:before="0" w:beforeAutospacing="0" w:after="0" w:afterAutospacing="0"/>
              <w:ind w:firstLine="346"/>
              <w:jc w:val="both"/>
            </w:pPr>
            <w:r w:rsidRPr="00382300">
              <w:t xml:space="preserve">Осы </w:t>
            </w:r>
            <w:proofErr w:type="spellStart"/>
            <w:r w:rsidRPr="00382300">
              <w:t>тармақшаның</w:t>
            </w:r>
            <w:proofErr w:type="spellEnd"/>
            <w:r w:rsidRPr="00382300">
              <w:t xml:space="preserve"> </w:t>
            </w:r>
            <w:proofErr w:type="spellStart"/>
            <w:r w:rsidRPr="00382300">
              <w:t>екінші</w:t>
            </w:r>
            <w:proofErr w:type="spellEnd"/>
            <w:r w:rsidRPr="00382300">
              <w:t xml:space="preserve"> </w:t>
            </w:r>
            <w:proofErr w:type="spellStart"/>
            <w:r w:rsidRPr="00382300">
              <w:t>бөлігінде</w:t>
            </w:r>
            <w:proofErr w:type="spellEnd"/>
            <w:r w:rsidRPr="00382300">
              <w:t xml:space="preserve"> </w:t>
            </w:r>
            <w:proofErr w:type="spellStart"/>
            <w:r w:rsidRPr="00382300">
              <w:t>көрсетілген</w:t>
            </w:r>
            <w:proofErr w:type="spellEnd"/>
            <w:r w:rsidRPr="00382300">
              <w:t xml:space="preserve"> </w:t>
            </w:r>
            <w:proofErr w:type="spellStart"/>
            <w:r w:rsidRPr="00382300">
              <w:t>дереккөздерде</w:t>
            </w:r>
            <w:proofErr w:type="spellEnd"/>
            <w:r w:rsidRPr="00382300">
              <w:t xml:space="preserve"> </w:t>
            </w:r>
            <w:proofErr w:type="spellStart"/>
            <w:r w:rsidRPr="00382300">
              <w:t>табиғи</w:t>
            </w:r>
            <w:proofErr w:type="spellEnd"/>
            <w:r w:rsidRPr="00382300">
              <w:t xml:space="preserve"> уран концентраты (U3O8) </w:t>
            </w:r>
            <w:proofErr w:type="spellStart"/>
            <w:r w:rsidRPr="00382300">
              <w:t>түріндегі</w:t>
            </w:r>
            <w:proofErr w:type="spellEnd"/>
            <w:r w:rsidRPr="00382300">
              <w:t xml:space="preserve"> </w:t>
            </w:r>
            <w:proofErr w:type="spellStart"/>
            <w:r w:rsidRPr="00382300">
              <w:t>уранның</w:t>
            </w:r>
            <w:proofErr w:type="spellEnd"/>
            <w:r w:rsidRPr="00382300">
              <w:t xml:space="preserve"> </w:t>
            </w:r>
            <w:proofErr w:type="spellStart"/>
            <w:r w:rsidRPr="00382300">
              <w:t>баға</w:t>
            </w:r>
            <w:proofErr w:type="spellEnd"/>
            <w:r w:rsidRPr="00382300">
              <w:t xml:space="preserve"> </w:t>
            </w:r>
            <w:proofErr w:type="spellStart"/>
            <w:r w:rsidRPr="00382300">
              <w:t>белгіленімі</w:t>
            </w:r>
            <w:proofErr w:type="spellEnd"/>
            <w:r w:rsidRPr="00382300">
              <w:t xml:space="preserve"> </w:t>
            </w:r>
            <w:proofErr w:type="spellStart"/>
            <w:r w:rsidRPr="00382300">
              <w:t>туралы</w:t>
            </w:r>
            <w:proofErr w:type="spellEnd"/>
            <w:r w:rsidRPr="00382300">
              <w:t xml:space="preserve"> </w:t>
            </w:r>
            <w:proofErr w:type="spellStart"/>
            <w:r w:rsidRPr="00382300">
              <w:t>ақпарат</w:t>
            </w:r>
            <w:proofErr w:type="spellEnd"/>
            <w:r w:rsidRPr="00382300">
              <w:t xml:space="preserve"> </w:t>
            </w:r>
            <w:proofErr w:type="spellStart"/>
            <w:r w:rsidRPr="00382300">
              <w:t>болмаған</w:t>
            </w:r>
            <w:proofErr w:type="spellEnd"/>
            <w:r w:rsidRPr="00382300">
              <w:t xml:space="preserve"> </w:t>
            </w:r>
            <w:proofErr w:type="spellStart"/>
            <w:r w:rsidRPr="00382300">
              <w:t>жағдайда</w:t>
            </w:r>
            <w:proofErr w:type="spellEnd"/>
            <w:r w:rsidRPr="00382300">
              <w:t xml:space="preserve">, </w:t>
            </w:r>
            <w:proofErr w:type="spellStart"/>
            <w:r w:rsidRPr="00382300">
              <w:t>Қазақстан</w:t>
            </w:r>
            <w:proofErr w:type="spellEnd"/>
            <w:r w:rsidRPr="00382300">
              <w:t xml:space="preserve"> </w:t>
            </w:r>
            <w:proofErr w:type="spellStart"/>
            <w:r w:rsidRPr="00382300">
              <w:t>Республикасының</w:t>
            </w:r>
            <w:proofErr w:type="spellEnd"/>
            <w:r w:rsidRPr="00382300">
              <w:t xml:space="preserve"> </w:t>
            </w:r>
            <w:proofErr w:type="spellStart"/>
            <w:r w:rsidRPr="00382300">
              <w:t>трансферттік</w:t>
            </w:r>
            <w:proofErr w:type="spellEnd"/>
            <w:r w:rsidRPr="00382300">
              <w:t xml:space="preserve"> </w:t>
            </w:r>
            <w:proofErr w:type="spellStart"/>
            <w:r w:rsidRPr="00382300">
              <w:t>баға</w:t>
            </w:r>
            <w:proofErr w:type="spellEnd"/>
            <w:r w:rsidRPr="00382300">
              <w:t xml:space="preserve"> </w:t>
            </w:r>
            <w:proofErr w:type="spellStart"/>
            <w:r w:rsidRPr="00382300">
              <w:t>белгілеу</w:t>
            </w:r>
            <w:proofErr w:type="spellEnd"/>
            <w:r w:rsidRPr="00382300">
              <w:t xml:space="preserve"> </w:t>
            </w:r>
            <w:proofErr w:type="spellStart"/>
            <w:r w:rsidRPr="00382300">
              <w:t>туралы</w:t>
            </w:r>
            <w:proofErr w:type="spellEnd"/>
            <w:r w:rsidRPr="00382300">
              <w:t xml:space="preserve"> </w:t>
            </w:r>
            <w:proofErr w:type="spellStart"/>
            <w:r w:rsidRPr="00382300">
              <w:lastRenderedPageBreak/>
              <w:t>заңнамасында</w:t>
            </w:r>
            <w:proofErr w:type="spellEnd"/>
            <w:r w:rsidRPr="00382300">
              <w:t xml:space="preserve"> </w:t>
            </w:r>
            <w:proofErr w:type="spellStart"/>
            <w:r w:rsidRPr="00382300">
              <w:t>айқындалатын</w:t>
            </w:r>
            <w:proofErr w:type="spellEnd"/>
            <w:r w:rsidRPr="00382300">
              <w:t xml:space="preserve"> </w:t>
            </w:r>
            <w:proofErr w:type="spellStart"/>
            <w:r w:rsidRPr="00382300">
              <w:t>өзге</w:t>
            </w:r>
            <w:proofErr w:type="spellEnd"/>
            <w:r w:rsidRPr="00382300">
              <w:t xml:space="preserve"> </w:t>
            </w:r>
            <w:proofErr w:type="spellStart"/>
            <w:r w:rsidRPr="00382300">
              <w:t>дереккөздердің</w:t>
            </w:r>
            <w:proofErr w:type="spellEnd"/>
            <w:r w:rsidRPr="00382300">
              <w:t xml:space="preserve"> </w:t>
            </w:r>
            <w:proofErr w:type="spellStart"/>
            <w:r w:rsidRPr="00382300">
              <w:t>деректері</w:t>
            </w:r>
            <w:proofErr w:type="spellEnd"/>
            <w:r w:rsidRPr="00382300">
              <w:t xml:space="preserve"> </w:t>
            </w:r>
            <w:proofErr w:type="spellStart"/>
            <w:r w:rsidRPr="00382300">
              <w:t>бойынша</w:t>
            </w:r>
            <w:proofErr w:type="spellEnd"/>
            <w:r w:rsidRPr="00382300">
              <w:t xml:space="preserve"> </w:t>
            </w:r>
            <w:proofErr w:type="spellStart"/>
            <w:r w:rsidRPr="00382300">
              <w:t>баға</w:t>
            </w:r>
            <w:proofErr w:type="spellEnd"/>
            <w:r w:rsidRPr="00382300">
              <w:t xml:space="preserve"> </w:t>
            </w:r>
            <w:proofErr w:type="spellStart"/>
            <w:r w:rsidRPr="00382300">
              <w:t>қолданылады</w:t>
            </w:r>
            <w:proofErr w:type="spellEnd"/>
            <w:r w:rsidRPr="00382300">
              <w:t>.</w:t>
            </w:r>
          </w:p>
          <w:p w14:paraId="7FC93027" w14:textId="77777777" w:rsidR="00570F3B" w:rsidRPr="00382300" w:rsidRDefault="00570F3B" w:rsidP="00570F3B">
            <w:pPr>
              <w:pStyle w:val="a4"/>
              <w:spacing w:before="0" w:beforeAutospacing="0" w:after="0" w:afterAutospacing="0"/>
              <w:ind w:firstLine="346"/>
              <w:jc w:val="both"/>
            </w:pPr>
            <w:proofErr w:type="spellStart"/>
            <w:r w:rsidRPr="00382300">
              <w:t>Табиғи</w:t>
            </w:r>
            <w:proofErr w:type="spellEnd"/>
            <w:r w:rsidRPr="00382300">
              <w:t xml:space="preserve"> уран концентраты </w:t>
            </w:r>
            <w:proofErr w:type="spellStart"/>
            <w:r w:rsidRPr="00382300">
              <w:t>түріндегі</w:t>
            </w:r>
            <w:proofErr w:type="spellEnd"/>
            <w:r w:rsidRPr="00382300">
              <w:t xml:space="preserve"> </w:t>
            </w:r>
            <w:proofErr w:type="spellStart"/>
            <w:r w:rsidRPr="00382300">
              <w:t>уранның</w:t>
            </w:r>
            <w:proofErr w:type="spellEnd"/>
            <w:r w:rsidRPr="00382300">
              <w:t xml:space="preserve"> </w:t>
            </w:r>
            <w:proofErr w:type="spellStart"/>
            <w:r w:rsidRPr="00382300">
              <w:t>килограмына</w:t>
            </w:r>
            <w:proofErr w:type="spellEnd"/>
            <w:r w:rsidRPr="00382300">
              <w:t xml:space="preserve"> </w:t>
            </w:r>
            <w:proofErr w:type="spellStart"/>
            <w:r w:rsidRPr="00382300">
              <w:t>орташа</w:t>
            </w:r>
            <w:proofErr w:type="spellEnd"/>
            <w:r w:rsidRPr="00382300">
              <w:t xml:space="preserve"> </w:t>
            </w:r>
            <w:proofErr w:type="spellStart"/>
            <w:r w:rsidRPr="00382300">
              <w:t>өлшемді</w:t>
            </w:r>
            <w:proofErr w:type="spellEnd"/>
            <w:r w:rsidRPr="00382300">
              <w:t xml:space="preserve"> </w:t>
            </w:r>
            <w:proofErr w:type="spellStart"/>
            <w:r w:rsidRPr="00382300">
              <w:t>баға</w:t>
            </w:r>
            <w:proofErr w:type="spellEnd"/>
            <w:r w:rsidRPr="00382300">
              <w:t xml:space="preserve"> </w:t>
            </w:r>
            <w:proofErr w:type="spellStart"/>
            <w:r w:rsidRPr="00382300">
              <w:t>мынадай</w:t>
            </w:r>
            <w:proofErr w:type="spellEnd"/>
            <w:r w:rsidRPr="00382300">
              <w:t xml:space="preserve"> формула </w:t>
            </w:r>
            <w:proofErr w:type="spellStart"/>
            <w:r w:rsidRPr="00382300">
              <w:t>бойынша</w:t>
            </w:r>
            <w:proofErr w:type="spellEnd"/>
            <w:r w:rsidRPr="00382300">
              <w:t xml:space="preserve"> </w:t>
            </w:r>
            <w:proofErr w:type="spellStart"/>
            <w:r w:rsidRPr="00382300">
              <w:t>айқындалады</w:t>
            </w:r>
            <w:proofErr w:type="spellEnd"/>
            <w:r w:rsidRPr="00382300">
              <w:t>:</w:t>
            </w:r>
            <w:r w:rsidRPr="00382300">
              <w:rPr>
                <w:noProof/>
              </w:rPr>
              <w:drawing>
                <wp:inline distT="0" distB="0" distL="0" distR="0" wp14:anchorId="3BA36DE0" wp14:editId="07BAF59B">
                  <wp:extent cx="2276475" cy="723900"/>
                  <wp:effectExtent l="0" t="0" r="9525" b="0"/>
                  <wp:docPr id="2" name="Рисунок 2" descr="http://adilet.zan.kz/files/1561/18/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dilet.zan.kz/files/1561/18/13.jp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276475" cy="723900"/>
                          </a:xfrm>
                          <a:prstGeom prst="rect">
                            <a:avLst/>
                          </a:prstGeom>
                          <a:noFill/>
                          <a:ln>
                            <a:noFill/>
                          </a:ln>
                        </pic:spPr>
                      </pic:pic>
                    </a:graphicData>
                  </a:graphic>
                </wp:inline>
              </w:drawing>
            </w:r>
          </w:p>
          <w:p w14:paraId="64494A3E" w14:textId="77777777" w:rsidR="00570F3B" w:rsidRPr="00382300" w:rsidRDefault="00570F3B" w:rsidP="00570F3B">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мұнда:</w:t>
            </w:r>
          </w:p>
          <w:p w14:paraId="6AB212F3" w14:textId="77777777" w:rsidR="00570F3B" w:rsidRPr="00382300" w:rsidRDefault="00570F3B" w:rsidP="00570F3B">
            <w:pPr>
              <w:spacing w:after="0" w:line="240" w:lineRule="auto"/>
              <w:ind w:firstLine="346"/>
              <w:jc w:val="both"/>
              <w:rPr>
                <w:rFonts w:ascii="Times New Roman" w:hAnsi="Times New Roman" w:cs="Times New Roman"/>
                <w:sz w:val="24"/>
                <w:szCs w:val="24"/>
              </w:rPr>
            </w:pPr>
            <w:r w:rsidRPr="00382300">
              <w:rPr>
                <w:rFonts w:ascii="Times New Roman" w:hAnsi="Times New Roman" w:cs="Times New Roman"/>
                <w:sz w:val="24"/>
                <w:szCs w:val="24"/>
              </w:rPr>
              <w:t xml:space="preserve">S – салықтық кезең үшін табиғи уран концентраты түріндегі уранның </w:t>
            </w:r>
            <w:proofErr w:type="spellStart"/>
            <w:r w:rsidRPr="00382300">
              <w:rPr>
                <w:rFonts w:ascii="Times New Roman" w:hAnsi="Times New Roman" w:cs="Times New Roman"/>
                <w:sz w:val="24"/>
                <w:szCs w:val="24"/>
              </w:rPr>
              <w:t>килограмына</w:t>
            </w:r>
            <w:proofErr w:type="spellEnd"/>
            <w:r w:rsidRPr="00382300">
              <w:rPr>
                <w:rFonts w:ascii="Times New Roman" w:hAnsi="Times New Roman" w:cs="Times New Roman"/>
                <w:sz w:val="24"/>
                <w:szCs w:val="24"/>
              </w:rPr>
              <w:t xml:space="preserve"> орташа өлшемді баға;</w:t>
            </w:r>
          </w:p>
          <w:p w14:paraId="4C8DD9BB" w14:textId="77777777" w:rsidR="00570F3B" w:rsidRPr="00382300" w:rsidRDefault="00570F3B" w:rsidP="00570F3B">
            <w:pPr>
              <w:spacing w:after="0" w:line="240" w:lineRule="auto"/>
              <w:ind w:firstLine="346"/>
              <w:jc w:val="both"/>
              <w:rPr>
                <w:rFonts w:ascii="Times New Roman" w:hAnsi="Times New Roman" w:cs="Times New Roman"/>
                <w:sz w:val="24"/>
                <w:szCs w:val="24"/>
              </w:rPr>
            </w:pPr>
            <w:r w:rsidRPr="00382300">
              <w:rPr>
                <w:rFonts w:ascii="Times New Roman" w:hAnsi="Times New Roman" w:cs="Times New Roman"/>
                <w:sz w:val="24"/>
                <w:szCs w:val="24"/>
              </w:rPr>
              <w:t>P1, P2, Р3 – салықтық кезең ішіндегі әрбір ай үшін дереккөздердің баға белгіленімінің орташа арифметикалық айлық мәні;</w:t>
            </w:r>
          </w:p>
          <w:p w14:paraId="78E6B286" w14:textId="77777777" w:rsidR="00570F3B" w:rsidRPr="00382300" w:rsidRDefault="00570F3B" w:rsidP="00570F3B">
            <w:pPr>
              <w:spacing w:after="0" w:line="240" w:lineRule="auto"/>
              <w:ind w:firstLine="346"/>
              <w:jc w:val="both"/>
              <w:rPr>
                <w:rFonts w:ascii="Times New Roman" w:hAnsi="Times New Roman" w:cs="Times New Roman"/>
                <w:sz w:val="24"/>
                <w:szCs w:val="24"/>
              </w:rPr>
            </w:pPr>
            <w:r w:rsidRPr="00382300">
              <w:rPr>
                <w:rFonts w:ascii="Times New Roman" w:hAnsi="Times New Roman" w:cs="Times New Roman"/>
                <w:sz w:val="24"/>
                <w:szCs w:val="24"/>
              </w:rPr>
              <w:t xml:space="preserve">баға белгіленімінің орташа арифметикалық айлық мәні мынадай формула бойынша айқындалады: </w:t>
            </w:r>
          </w:p>
          <w:p w14:paraId="455BA57B" w14:textId="77777777" w:rsidR="00570F3B" w:rsidRPr="00382300" w:rsidRDefault="00570F3B" w:rsidP="00570F3B">
            <w:pPr>
              <w:spacing w:after="0" w:line="240" w:lineRule="auto"/>
              <w:ind w:firstLine="346"/>
              <w:jc w:val="both"/>
              <w:rPr>
                <w:rFonts w:ascii="Times New Roman" w:hAnsi="Times New Roman" w:cs="Times New Roman"/>
                <w:sz w:val="24"/>
                <w:szCs w:val="24"/>
              </w:rPr>
            </w:pPr>
            <w:r w:rsidRPr="00382300">
              <w:rPr>
                <w:rFonts w:ascii="Times New Roman" w:hAnsi="Times New Roman" w:cs="Times New Roman"/>
                <w:noProof/>
                <w:sz w:val="24"/>
                <w:szCs w:val="24"/>
                <w:lang w:val="ru-RU" w:eastAsia="ru-RU"/>
              </w:rPr>
              <w:drawing>
                <wp:inline distT="0" distB="0" distL="0" distR="0" wp14:anchorId="2A6CFCDF" wp14:editId="322DCE61">
                  <wp:extent cx="1781175" cy="714375"/>
                  <wp:effectExtent l="0" t="0" r="9525" b="9525"/>
                  <wp:docPr id="1" name="Рисунок 1" descr="http://adilet.zan.kz/files/1561/18/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dilet.zan.kz/files/1561/18/14.jpg"/>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781175" cy="714375"/>
                          </a:xfrm>
                          <a:prstGeom prst="rect">
                            <a:avLst/>
                          </a:prstGeom>
                          <a:noFill/>
                          <a:ln>
                            <a:noFill/>
                          </a:ln>
                        </pic:spPr>
                      </pic:pic>
                    </a:graphicData>
                  </a:graphic>
                </wp:inline>
              </w:drawing>
            </w:r>
          </w:p>
          <w:p w14:paraId="67E8419D" w14:textId="77777777" w:rsidR="00570F3B" w:rsidRPr="00382300" w:rsidRDefault="00570F3B" w:rsidP="00570F3B">
            <w:pPr>
              <w:spacing w:after="0" w:line="240" w:lineRule="auto"/>
              <w:ind w:firstLine="346"/>
              <w:jc w:val="both"/>
              <w:rPr>
                <w:rFonts w:ascii="Times New Roman" w:hAnsi="Times New Roman" w:cs="Times New Roman"/>
                <w:sz w:val="24"/>
                <w:szCs w:val="24"/>
              </w:rPr>
            </w:pPr>
            <w:r w:rsidRPr="00382300">
              <w:rPr>
                <w:rFonts w:ascii="Times New Roman" w:hAnsi="Times New Roman" w:cs="Times New Roman"/>
                <w:sz w:val="24"/>
                <w:szCs w:val="24"/>
              </w:rPr>
              <w:t>мұнда:</w:t>
            </w:r>
          </w:p>
          <w:p w14:paraId="542A0D62" w14:textId="77777777" w:rsidR="00570F3B" w:rsidRPr="00382300" w:rsidRDefault="00570F3B" w:rsidP="00570F3B">
            <w:pPr>
              <w:spacing w:after="0" w:line="240" w:lineRule="auto"/>
              <w:ind w:firstLine="346"/>
              <w:jc w:val="both"/>
              <w:rPr>
                <w:rFonts w:ascii="Times New Roman" w:hAnsi="Times New Roman" w:cs="Times New Roman"/>
                <w:sz w:val="24"/>
                <w:szCs w:val="24"/>
              </w:rPr>
            </w:pPr>
            <w:proofErr w:type="spellStart"/>
            <w:r w:rsidRPr="00382300">
              <w:rPr>
                <w:rFonts w:ascii="Times New Roman" w:hAnsi="Times New Roman" w:cs="Times New Roman"/>
                <w:sz w:val="24"/>
                <w:szCs w:val="24"/>
              </w:rPr>
              <w:t>Рn</w:t>
            </w:r>
            <w:proofErr w:type="spellEnd"/>
            <w:r w:rsidRPr="00382300">
              <w:rPr>
                <w:rFonts w:ascii="Times New Roman" w:hAnsi="Times New Roman" w:cs="Times New Roman"/>
                <w:sz w:val="24"/>
                <w:szCs w:val="24"/>
              </w:rPr>
              <w:t xml:space="preserve"> – баға белгіленімінің орташа арифметикалық мәні;</w:t>
            </w:r>
          </w:p>
          <w:p w14:paraId="6C505146" w14:textId="77777777" w:rsidR="00570F3B" w:rsidRPr="00382300" w:rsidRDefault="00570F3B" w:rsidP="00570F3B">
            <w:pPr>
              <w:spacing w:after="0" w:line="240" w:lineRule="auto"/>
              <w:ind w:firstLine="346"/>
              <w:jc w:val="both"/>
              <w:rPr>
                <w:rFonts w:ascii="Times New Roman" w:hAnsi="Times New Roman" w:cs="Times New Roman"/>
                <w:sz w:val="24"/>
                <w:szCs w:val="24"/>
              </w:rPr>
            </w:pPr>
            <w:proofErr w:type="spellStart"/>
            <w:r w:rsidRPr="00382300">
              <w:rPr>
                <w:rFonts w:ascii="Times New Roman" w:hAnsi="Times New Roman" w:cs="Times New Roman"/>
                <w:sz w:val="24"/>
                <w:szCs w:val="24"/>
              </w:rPr>
              <w:lastRenderedPageBreak/>
              <w:t>Cn</w:t>
            </w:r>
            <w:proofErr w:type="spellEnd"/>
            <w:r w:rsidRPr="00382300">
              <w:rPr>
                <w:rFonts w:ascii="Times New Roman" w:hAnsi="Times New Roman" w:cs="Times New Roman"/>
                <w:sz w:val="24"/>
                <w:szCs w:val="24"/>
              </w:rPr>
              <w:t xml:space="preserve"> – "</w:t>
            </w:r>
            <w:proofErr w:type="spellStart"/>
            <w:r w:rsidRPr="00382300">
              <w:rPr>
                <w:rFonts w:ascii="Times New Roman" w:hAnsi="Times New Roman" w:cs="Times New Roman"/>
                <w:sz w:val="24"/>
                <w:szCs w:val="24"/>
              </w:rPr>
              <w:t>Ux</w:t>
            </w:r>
            <w:proofErr w:type="spellEnd"/>
            <w:r w:rsidRPr="00382300">
              <w:rPr>
                <w:rFonts w:ascii="Times New Roman" w:hAnsi="Times New Roman" w:cs="Times New Roman"/>
                <w:sz w:val="24"/>
                <w:szCs w:val="24"/>
              </w:rPr>
              <w:t xml:space="preserve"> </w:t>
            </w:r>
            <w:proofErr w:type="spellStart"/>
            <w:r w:rsidRPr="00382300">
              <w:rPr>
                <w:rFonts w:ascii="Times New Roman" w:hAnsi="Times New Roman" w:cs="Times New Roman"/>
                <w:sz w:val="24"/>
                <w:szCs w:val="24"/>
              </w:rPr>
              <w:t>Consulting</w:t>
            </w:r>
            <w:proofErr w:type="spellEnd"/>
            <w:r w:rsidRPr="00382300">
              <w:rPr>
                <w:rFonts w:ascii="Times New Roman" w:hAnsi="Times New Roman" w:cs="Times New Roman"/>
                <w:sz w:val="24"/>
                <w:szCs w:val="24"/>
              </w:rPr>
              <w:t xml:space="preserve"> LLC" компаниясының (АҚШ) "</w:t>
            </w:r>
            <w:proofErr w:type="spellStart"/>
            <w:r w:rsidRPr="00382300">
              <w:rPr>
                <w:rFonts w:ascii="Times New Roman" w:hAnsi="Times New Roman" w:cs="Times New Roman"/>
                <w:sz w:val="24"/>
                <w:szCs w:val="24"/>
              </w:rPr>
              <w:t>Ux</w:t>
            </w:r>
            <w:proofErr w:type="spellEnd"/>
            <w:r w:rsidRPr="00382300">
              <w:rPr>
                <w:rFonts w:ascii="Times New Roman" w:hAnsi="Times New Roman" w:cs="Times New Roman"/>
                <w:sz w:val="24"/>
                <w:szCs w:val="24"/>
              </w:rPr>
              <w:t xml:space="preserve"> </w:t>
            </w:r>
            <w:proofErr w:type="spellStart"/>
            <w:r w:rsidRPr="00382300">
              <w:rPr>
                <w:rFonts w:ascii="Times New Roman" w:hAnsi="Times New Roman" w:cs="Times New Roman"/>
                <w:sz w:val="24"/>
                <w:szCs w:val="24"/>
              </w:rPr>
              <w:t>Weekly</w:t>
            </w:r>
            <w:proofErr w:type="spellEnd"/>
            <w:r w:rsidRPr="00382300">
              <w:rPr>
                <w:rFonts w:ascii="Times New Roman" w:hAnsi="Times New Roman" w:cs="Times New Roman"/>
                <w:sz w:val="24"/>
                <w:szCs w:val="24"/>
              </w:rPr>
              <w:t>" дереккөзі бойынша есепті кезеңнің тиісті айының соңғы күніне табиғи уран концентраты (U3O8) түріндегі уранның фунты үшін баға белгіленімінің айлық мәні;</w:t>
            </w:r>
          </w:p>
          <w:p w14:paraId="604AE11D" w14:textId="77777777" w:rsidR="00570F3B" w:rsidRPr="00382300" w:rsidRDefault="00570F3B" w:rsidP="00570F3B">
            <w:pPr>
              <w:spacing w:after="0" w:line="240" w:lineRule="auto"/>
              <w:ind w:firstLine="346"/>
              <w:jc w:val="both"/>
              <w:rPr>
                <w:rFonts w:ascii="Times New Roman" w:hAnsi="Times New Roman" w:cs="Times New Roman"/>
                <w:sz w:val="24"/>
                <w:szCs w:val="24"/>
              </w:rPr>
            </w:pPr>
            <w:proofErr w:type="spellStart"/>
            <w:r w:rsidRPr="00382300">
              <w:rPr>
                <w:rFonts w:ascii="Times New Roman" w:hAnsi="Times New Roman" w:cs="Times New Roman"/>
                <w:sz w:val="24"/>
                <w:szCs w:val="24"/>
              </w:rPr>
              <w:t>Dn</w:t>
            </w:r>
            <w:proofErr w:type="spellEnd"/>
            <w:r w:rsidRPr="00382300">
              <w:rPr>
                <w:rFonts w:ascii="Times New Roman" w:hAnsi="Times New Roman" w:cs="Times New Roman"/>
                <w:sz w:val="24"/>
                <w:szCs w:val="24"/>
              </w:rPr>
              <w:t xml:space="preserve"> – "</w:t>
            </w:r>
            <w:proofErr w:type="spellStart"/>
            <w:r w:rsidRPr="00382300">
              <w:rPr>
                <w:rFonts w:ascii="Times New Roman" w:hAnsi="Times New Roman" w:cs="Times New Roman"/>
                <w:sz w:val="24"/>
                <w:szCs w:val="24"/>
              </w:rPr>
              <w:t>TradeTech</w:t>
            </w:r>
            <w:proofErr w:type="spellEnd"/>
            <w:r w:rsidRPr="00382300">
              <w:rPr>
                <w:rFonts w:ascii="Times New Roman" w:hAnsi="Times New Roman" w:cs="Times New Roman"/>
                <w:sz w:val="24"/>
                <w:szCs w:val="24"/>
              </w:rPr>
              <w:t xml:space="preserve"> LLC" компаниясының (АҚШ) "</w:t>
            </w:r>
            <w:proofErr w:type="spellStart"/>
            <w:r w:rsidRPr="00382300">
              <w:rPr>
                <w:rFonts w:ascii="Times New Roman" w:hAnsi="Times New Roman" w:cs="Times New Roman"/>
                <w:sz w:val="24"/>
                <w:szCs w:val="24"/>
              </w:rPr>
              <w:t>The</w:t>
            </w:r>
            <w:proofErr w:type="spellEnd"/>
            <w:r w:rsidRPr="00382300">
              <w:rPr>
                <w:rFonts w:ascii="Times New Roman" w:hAnsi="Times New Roman" w:cs="Times New Roman"/>
                <w:sz w:val="24"/>
                <w:szCs w:val="24"/>
              </w:rPr>
              <w:t xml:space="preserve"> </w:t>
            </w:r>
            <w:proofErr w:type="spellStart"/>
            <w:r w:rsidRPr="00382300">
              <w:rPr>
                <w:rFonts w:ascii="Times New Roman" w:hAnsi="Times New Roman" w:cs="Times New Roman"/>
                <w:sz w:val="24"/>
                <w:szCs w:val="24"/>
              </w:rPr>
              <w:t>Nuclear</w:t>
            </w:r>
            <w:proofErr w:type="spellEnd"/>
            <w:r w:rsidRPr="00382300">
              <w:rPr>
                <w:rFonts w:ascii="Times New Roman" w:hAnsi="Times New Roman" w:cs="Times New Roman"/>
                <w:sz w:val="24"/>
                <w:szCs w:val="24"/>
              </w:rPr>
              <w:t xml:space="preserve"> </w:t>
            </w:r>
            <w:proofErr w:type="spellStart"/>
            <w:r w:rsidRPr="00382300">
              <w:rPr>
                <w:rFonts w:ascii="Times New Roman" w:hAnsi="Times New Roman" w:cs="Times New Roman"/>
                <w:sz w:val="24"/>
                <w:szCs w:val="24"/>
              </w:rPr>
              <w:t>Market</w:t>
            </w:r>
            <w:proofErr w:type="spellEnd"/>
            <w:r w:rsidRPr="00382300">
              <w:rPr>
                <w:rFonts w:ascii="Times New Roman" w:hAnsi="Times New Roman" w:cs="Times New Roman"/>
                <w:sz w:val="24"/>
                <w:szCs w:val="24"/>
              </w:rPr>
              <w:t xml:space="preserve"> </w:t>
            </w:r>
            <w:proofErr w:type="spellStart"/>
            <w:r w:rsidRPr="00382300">
              <w:rPr>
                <w:rFonts w:ascii="Times New Roman" w:hAnsi="Times New Roman" w:cs="Times New Roman"/>
                <w:sz w:val="24"/>
                <w:szCs w:val="24"/>
              </w:rPr>
              <w:t>Review</w:t>
            </w:r>
            <w:proofErr w:type="spellEnd"/>
            <w:r w:rsidRPr="00382300">
              <w:rPr>
                <w:rFonts w:ascii="Times New Roman" w:hAnsi="Times New Roman" w:cs="Times New Roman"/>
                <w:sz w:val="24"/>
                <w:szCs w:val="24"/>
              </w:rPr>
              <w:t xml:space="preserve">" дереккөзі бойынша есепті кезеңнің тиісті айының соңғы күніне табиғи уран концентраты (U3O8) түріндегі уранның фунты үшін баға белгіленімінің (Exchange </w:t>
            </w:r>
            <w:proofErr w:type="spellStart"/>
            <w:r w:rsidRPr="00382300">
              <w:rPr>
                <w:rFonts w:ascii="Times New Roman" w:hAnsi="Times New Roman" w:cs="Times New Roman"/>
                <w:sz w:val="24"/>
                <w:szCs w:val="24"/>
              </w:rPr>
              <w:t>Value</w:t>
            </w:r>
            <w:proofErr w:type="spellEnd"/>
            <w:r w:rsidRPr="00382300">
              <w:rPr>
                <w:rFonts w:ascii="Times New Roman" w:hAnsi="Times New Roman" w:cs="Times New Roman"/>
                <w:sz w:val="24"/>
                <w:szCs w:val="24"/>
              </w:rPr>
              <w:t>) айлық мәні;</w:t>
            </w:r>
          </w:p>
          <w:p w14:paraId="33AB0AF3" w14:textId="77777777" w:rsidR="00570F3B" w:rsidRPr="00382300" w:rsidRDefault="00570F3B" w:rsidP="00570F3B">
            <w:pPr>
              <w:spacing w:after="0" w:line="240" w:lineRule="auto"/>
              <w:ind w:firstLine="346"/>
              <w:jc w:val="both"/>
              <w:rPr>
                <w:rFonts w:ascii="Times New Roman" w:hAnsi="Times New Roman" w:cs="Times New Roman"/>
                <w:sz w:val="24"/>
                <w:szCs w:val="24"/>
              </w:rPr>
            </w:pPr>
            <w:r w:rsidRPr="00382300">
              <w:rPr>
                <w:rFonts w:ascii="Times New Roman" w:hAnsi="Times New Roman" w:cs="Times New Roman"/>
                <w:sz w:val="24"/>
                <w:szCs w:val="24"/>
              </w:rPr>
              <w:t xml:space="preserve">К – 2,59978 мөлшерінде белгіленген фунттарды </w:t>
            </w:r>
            <w:proofErr w:type="spellStart"/>
            <w:r w:rsidRPr="00382300">
              <w:rPr>
                <w:rFonts w:ascii="Times New Roman" w:hAnsi="Times New Roman" w:cs="Times New Roman"/>
                <w:sz w:val="24"/>
                <w:szCs w:val="24"/>
              </w:rPr>
              <w:t>килограмға</w:t>
            </w:r>
            <w:proofErr w:type="spellEnd"/>
            <w:r w:rsidRPr="00382300">
              <w:rPr>
                <w:rFonts w:ascii="Times New Roman" w:hAnsi="Times New Roman" w:cs="Times New Roman"/>
                <w:sz w:val="24"/>
                <w:szCs w:val="24"/>
              </w:rPr>
              <w:t xml:space="preserve"> аудару коэффициенті;</w:t>
            </w:r>
          </w:p>
          <w:p w14:paraId="43CFD7F4" w14:textId="77777777" w:rsidR="00570F3B" w:rsidRPr="00382300" w:rsidRDefault="00570F3B" w:rsidP="00570F3B">
            <w:pPr>
              <w:spacing w:after="0" w:line="240" w:lineRule="auto"/>
              <w:ind w:firstLine="346"/>
              <w:jc w:val="both"/>
              <w:rPr>
                <w:rFonts w:ascii="Times New Roman" w:hAnsi="Times New Roman" w:cs="Times New Roman"/>
                <w:sz w:val="24"/>
                <w:szCs w:val="24"/>
              </w:rPr>
            </w:pPr>
            <w:r w:rsidRPr="00382300">
              <w:rPr>
                <w:rFonts w:ascii="Times New Roman" w:hAnsi="Times New Roman" w:cs="Times New Roman"/>
                <w:sz w:val="24"/>
                <w:szCs w:val="24"/>
              </w:rPr>
              <w:t>Е – тиісті салықтық кезең үшін шетел валютасының орташа арифметикалық ресми бағамы.</w:t>
            </w:r>
          </w:p>
          <w:p w14:paraId="179C9704" w14:textId="77777777" w:rsidR="00570F3B" w:rsidRPr="00382300" w:rsidRDefault="00570F3B" w:rsidP="00570F3B">
            <w:pPr>
              <w:spacing w:after="0" w:line="240" w:lineRule="auto"/>
              <w:ind w:firstLine="346"/>
              <w:jc w:val="both"/>
              <w:rPr>
                <w:rFonts w:ascii="Times New Roman" w:hAnsi="Times New Roman" w:cs="Times New Roman"/>
                <w:sz w:val="24"/>
                <w:szCs w:val="24"/>
              </w:rPr>
            </w:pPr>
            <w:r w:rsidRPr="00382300">
              <w:rPr>
                <w:rFonts w:ascii="Times New Roman" w:hAnsi="Times New Roman" w:cs="Times New Roman"/>
                <w:sz w:val="24"/>
                <w:szCs w:val="24"/>
              </w:rPr>
              <w:t xml:space="preserve">Есепті күнтізбелік жылдың қорытындысы бойынша жер қойнауын пайдалануға арналған келісімшарт бойынша өнімді ерітінділерден алынған уранның нақты көлемі осындай келісімшарт бойынша жоспарланған көлемге сәйкес келмесе және пайдалы қазбаларды өндіру салығының мөлшерлемесінің өзгеруіне әкелсе, жер </w:t>
            </w:r>
            <w:r w:rsidRPr="00382300">
              <w:rPr>
                <w:rFonts w:ascii="Times New Roman" w:hAnsi="Times New Roman" w:cs="Times New Roman"/>
                <w:sz w:val="24"/>
                <w:szCs w:val="24"/>
              </w:rPr>
              <w:lastRenderedPageBreak/>
              <w:t>қойнауын пайдаланушы есепті жыл үшін есептелген пайдалы қазбаларды өндіру салығының сомасын түзетуге міндетті.</w:t>
            </w:r>
          </w:p>
          <w:p w14:paraId="6D5A3317" w14:textId="77777777" w:rsidR="00570F3B" w:rsidRPr="00382300" w:rsidRDefault="00570F3B" w:rsidP="00570F3B">
            <w:pPr>
              <w:spacing w:after="0" w:line="240" w:lineRule="auto"/>
              <w:ind w:firstLine="346"/>
              <w:jc w:val="both"/>
              <w:rPr>
                <w:rFonts w:ascii="Times New Roman" w:hAnsi="Times New Roman" w:cs="Times New Roman"/>
                <w:sz w:val="24"/>
                <w:szCs w:val="24"/>
              </w:rPr>
            </w:pPr>
            <w:r w:rsidRPr="00382300">
              <w:rPr>
                <w:rFonts w:ascii="Times New Roman" w:hAnsi="Times New Roman" w:cs="Times New Roman"/>
                <w:sz w:val="24"/>
                <w:szCs w:val="24"/>
              </w:rPr>
              <w:t>Пайдалы қазбаларды өндіру салығы сомасының түзетуі есепті салықтық жылдың соңғы салықтық кезеңі үшін декларацияда осы Кодекстің 781-бабына сәйкес айқындалатын, өнімді ерітінділерден алынған уранның нақты көлеміне сәйкес келетін пайдалы қазбаларды өндіру салығының мөлшерлемесін есепті салықтық жылдың бірінші, екінші және үшінші тоқсандары үшін пайдалы қазбаларды өндіру салығы бойынша декларацияларда есептелген салықтық базаға қолдану арқылы жүргізіледі.</w:t>
            </w:r>
            <w:hyperlink r:id="rId52" w:anchor="z12717" w:history="1"/>
          </w:p>
          <w:p w14:paraId="3866F3DD" w14:textId="77777777" w:rsidR="00570F3B" w:rsidRPr="00382300" w:rsidRDefault="00570F3B" w:rsidP="00570F3B">
            <w:pPr>
              <w:spacing w:after="0" w:line="240" w:lineRule="auto"/>
              <w:ind w:firstLine="346"/>
              <w:jc w:val="both"/>
              <w:rPr>
                <w:rFonts w:ascii="Times New Roman" w:hAnsi="Times New Roman" w:cs="Times New Roman"/>
                <w:sz w:val="24"/>
                <w:szCs w:val="24"/>
              </w:rPr>
            </w:pPr>
            <w:r w:rsidRPr="00382300">
              <w:rPr>
                <w:rFonts w:ascii="Times New Roman" w:hAnsi="Times New Roman" w:cs="Times New Roman"/>
                <w:sz w:val="24"/>
                <w:szCs w:val="24"/>
              </w:rPr>
              <w:t>Жүргізілген түзетуді ескеретін пайдалы қазбаларды өндіру салығының сомасы есепті жылдың соңғы салықтық кезеңі үшін пайдалы қазбаларды өндіру салығы бойынша салықтық міндеттеме болып табылады.</w:t>
            </w:r>
          </w:p>
          <w:p w14:paraId="60A63E86" w14:textId="77777777" w:rsidR="00570F3B" w:rsidRPr="00382300" w:rsidRDefault="00570F3B" w:rsidP="00570F3B">
            <w:pPr>
              <w:spacing w:after="0" w:line="240" w:lineRule="auto"/>
              <w:ind w:firstLine="346"/>
              <w:jc w:val="both"/>
              <w:rPr>
                <w:rFonts w:ascii="Times New Roman" w:hAnsi="Times New Roman" w:cs="Times New Roman"/>
                <w:sz w:val="24"/>
                <w:szCs w:val="24"/>
              </w:rPr>
            </w:pPr>
            <w:r w:rsidRPr="00382300">
              <w:rPr>
                <w:rFonts w:ascii="Times New Roman" w:hAnsi="Times New Roman" w:cs="Times New Roman"/>
                <w:sz w:val="24"/>
                <w:szCs w:val="24"/>
              </w:rPr>
              <w:t xml:space="preserve">Осы баптың 4-тармағында көрсетілген пайдалы қазбаларды қоспағанда, осы баптың 2-тармағының 2) тармақшасында көрсетілген өндірілген минералдық шикізат қорларының салық салынатын көлемдерінде қамтылған, оның ішінде тек </w:t>
            </w:r>
            <w:r w:rsidRPr="00382300">
              <w:rPr>
                <w:rFonts w:ascii="Times New Roman" w:hAnsi="Times New Roman" w:cs="Times New Roman"/>
                <w:sz w:val="24"/>
                <w:szCs w:val="24"/>
              </w:rPr>
              <w:lastRenderedPageBreak/>
              <w:t>бастапқы қайта өңдеуден (байытудан) өткен минералдық шикізатты және пайдалы қазбаларды кейіннен өткізу жағдайында, жер қойнауын пайдаланушы бірінші өткізу орын алған салықтық кезеңдегі нақты орташа өлшенген өткізу бағасы ескеріле отырып, есептелген пайдалы қазбаларды өндіру салығы сомаларының түзетуін жүргізуге міндетті.</w:t>
            </w:r>
            <w:hyperlink r:id="rId53" w:anchor="z12634" w:history="1"/>
            <w:hyperlink r:id="rId54" w:anchor="z12678" w:history="1"/>
          </w:p>
          <w:p w14:paraId="64B98154" w14:textId="77777777" w:rsidR="00570F3B" w:rsidRPr="00382300" w:rsidRDefault="00570F3B" w:rsidP="00570F3B">
            <w:pPr>
              <w:spacing w:after="0" w:line="240" w:lineRule="auto"/>
              <w:ind w:firstLine="346"/>
              <w:jc w:val="both"/>
              <w:rPr>
                <w:rFonts w:ascii="Times New Roman" w:hAnsi="Times New Roman" w:cs="Times New Roman"/>
                <w:sz w:val="24"/>
                <w:szCs w:val="24"/>
              </w:rPr>
            </w:pPr>
            <w:r w:rsidRPr="00382300">
              <w:rPr>
                <w:rFonts w:ascii="Times New Roman" w:hAnsi="Times New Roman" w:cs="Times New Roman"/>
                <w:sz w:val="24"/>
                <w:szCs w:val="24"/>
              </w:rPr>
              <w:t>Есептелген пайдалы қазбаларды өндіру салығы сомаларының түзетуін жер қойнауын пайдаланушы бірінші өткізу орын алған салықтық кезеңнің алдындағы он екі айлық кезең үшін жүргізеді. Бұл ретте түзету сомасы ағымдағы салықтық кезеңнің салықтық міндеттемесі болып табылады.</w:t>
            </w:r>
          </w:p>
          <w:p w14:paraId="1D62CF9B" w14:textId="77777777" w:rsidR="00570F3B" w:rsidRPr="00382300" w:rsidRDefault="00570F3B" w:rsidP="00570F3B">
            <w:pPr>
              <w:pStyle w:val="a4"/>
              <w:spacing w:before="0" w:beforeAutospacing="0" w:after="0" w:afterAutospacing="0"/>
              <w:ind w:firstLine="346"/>
              <w:jc w:val="both"/>
              <w:rPr>
                <w:b/>
                <w:bCs/>
                <w:lang w:val="kk-KZ"/>
              </w:rPr>
            </w:pPr>
          </w:p>
        </w:tc>
        <w:tc>
          <w:tcPr>
            <w:tcW w:w="4678" w:type="dxa"/>
          </w:tcPr>
          <w:p w14:paraId="22533123" w14:textId="77777777" w:rsidR="00570F3B" w:rsidRPr="00382300" w:rsidRDefault="00570F3B" w:rsidP="00570F3B">
            <w:pPr>
              <w:pStyle w:val="a4"/>
              <w:spacing w:before="0" w:beforeAutospacing="0" w:after="0" w:afterAutospacing="0"/>
              <w:ind w:firstLine="346"/>
              <w:jc w:val="both"/>
              <w:rPr>
                <w:b/>
                <w:bCs/>
                <w:lang w:val="kk-KZ"/>
              </w:rPr>
            </w:pPr>
            <w:r w:rsidRPr="00382300">
              <w:rPr>
                <w:b/>
                <w:bCs/>
                <w:lang w:val="kk-KZ"/>
              </w:rPr>
              <w:lastRenderedPageBreak/>
              <w:t>780-бап. Салықтық база</w:t>
            </w:r>
          </w:p>
          <w:p w14:paraId="6C90D3A5" w14:textId="77777777" w:rsidR="00570F3B" w:rsidRPr="00382300" w:rsidRDefault="00570F3B" w:rsidP="00570F3B">
            <w:pPr>
              <w:pStyle w:val="a4"/>
              <w:spacing w:before="0" w:beforeAutospacing="0" w:after="0" w:afterAutospacing="0"/>
              <w:ind w:firstLine="346"/>
              <w:jc w:val="both"/>
              <w:rPr>
                <w:bCs/>
                <w:lang w:val="kk-KZ"/>
              </w:rPr>
            </w:pPr>
            <w:r w:rsidRPr="00382300">
              <w:rPr>
                <w:bCs/>
                <w:lang w:val="kk-KZ"/>
              </w:rPr>
              <w:t>…</w:t>
            </w:r>
          </w:p>
          <w:p w14:paraId="0B14492C" w14:textId="77777777" w:rsidR="00570F3B" w:rsidRPr="00382300" w:rsidRDefault="00570F3B" w:rsidP="00570F3B">
            <w:pPr>
              <w:pStyle w:val="a4"/>
              <w:spacing w:before="0" w:beforeAutospacing="0" w:after="0" w:afterAutospacing="0"/>
              <w:ind w:firstLine="346"/>
              <w:jc w:val="both"/>
              <w:rPr>
                <w:lang w:val="kk-KZ"/>
              </w:rPr>
            </w:pPr>
            <w:r w:rsidRPr="00382300">
              <w:rPr>
                <w:lang w:val="kk-KZ"/>
              </w:rPr>
              <w:t>6. Келісімшарттың қолданылу мерзімінің басынан бастап минералдық шикізатты және (немесе) тек бастапқы қайта өңдеуден (байытудан) өткен пайдалы қатты қазбаны өткізу толығымен болмаған кезде салық салынатын пайдалы қазбалар көлемінің құны мынадай айқындалады:</w:t>
            </w:r>
          </w:p>
          <w:p w14:paraId="2447C393" w14:textId="77777777" w:rsidR="00570F3B" w:rsidRPr="00382300" w:rsidRDefault="00570F3B" w:rsidP="00570F3B">
            <w:pPr>
              <w:pStyle w:val="a4"/>
              <w:spacing w:before="0" w:beforeAutospacing="0" w:after="0" w:afterAutospacing="0"/>
              <w:ind w:firstLine="346"/>
              <w:jc w:val="both"/>
              <w:rPr>
                <w:lang w:val="kk-KZ"/>
              </w:rPr>
            </w:pPr>
            <w:r w:rsidRPr="00382300">
              <w:rPr>
                <w:lang w:val="kk-KZ"/>
              </w:rPr>
              <w:t>…</w:t>
            </w:r>
          </w:p>
          <w:p w14:paraId="7026A6C8" w14:textId="77777777" w:rsidR="00570F3B" w:rsidRPr="00382300" w:rsidRDefault="00570F3B" w:rsidP="00570F3B">
            <w:pPr>
              <w:pStyle w:val="a4"/>
              <w:spacing w:before="0" w:beforeAutospacing="0" w:after="0" w:afterAutospacing="0"/>
              <w:ind w:firstLine="346"/>
              <w:jc w:val="both"/>
              <w:rPr>
                <w:lang w:val="kk-KZ"/>
              </w:rPr>
            </w:pPr>
            <w:r w:rsidRPr="00382300">
              <w:rPr>
                <w:lang w:val="kk-KZ"/>
              </w:rPr>
              <w:t xml:space="preserve">4) өнімді ерітінділерден алынған уран бойынша – табиғи уран концентраты (U3O8) түріндегі уранның </w:t>
            </w:r>
            <w:proofErr w:type="spellStart"/>
            <w:r w:rsidRPr="00382300">
              <w:rPr>
                <w:lang w:val="kk-KZ"/>
              </w:rPr>
              <w:t>килограмына</w:t>
            </w:r>
            <w:proofErr w:type="spellEnd"/>
            <w:r w:rsidRPr="00382300">
              <w:rPr>
                <w:lang w:val="kk-KZ"/>
              </w:rPr>
              <w:t xml:space="preserve"> орташа өлшемді бағадан туындай отырып, ол салықтық кезеңнің әрбір айы үшін шетел валютасындағы табиғи уран концентраты (U3O8) түріндегі уранның фунты үшін баға котировкаларының айлық орташа арифметикалық мәнін бекітілген </w:t>
            </w:r>
            <w:r w:rsidRPr="00382300">
              <w:rPr>
                <w:lang w:val="kk-KZ"/>
              </w:rPr>
              <w:lastRenderedPageBreak/>
              <w:t xml:space="preserve">коэффициентке сәйкес фунттарды </w:t>
            </w:r>
            <w:proofErr w:type="spellStart"/>
            <w:r w:rsidRPr="00382300">
              <w:rPr>
                <w:lang w:val="kk-KZ"/>
              </w:rPr>
              <w:t>килограмға</w:t>
            </w:r>
            <w:proofErr w:type="spellEnd"/>
            <w:r w:rsidRPr="00382300">
              <w:rPr>
                <w:lang w:val="kk-KZ"/>
              </w:rPr>
              <w:t xml:space="preserve"> аудару ескеріле отырып және тиісті салықтық кезең үшін валютаның орташа арифметикалық ресми бағамын төмендегі формула бойынша көбейту түрінде айқындалады.</w:t>
            </w:r>
          </w:p>
          <w:p w14:paraId="15D93255" w14:textId="77777777" w:rsidR="00570F3B" w:rsidRPr="00382300" w:rsidRDefault="00570F3B" w:rsidP="00570F3B">
            <w:pPr>
              <w:pStyle w:val="a4"/>
              <w:spacing w:before="0" w:beforeAutospacing="0" w:after="0" w:afterAutospacing="0"/>
              <w:ind w:firstLine="346"/>
              <w:jc w:val="both"/>
              <w:rPr>
                <w:lang w:val="kk-KZ"/>
              </w:rPr>
            </w:pPr>
            <w:r w:rsidRPr="00382300">
              <w:rPr>
                <w:lang w:val="kk-KZ"/>
              </w:rPr>
              <w:t>Осы тармақшаның бірінші бөлігінің мақсаттары үшін табиғи уран концентраты (U3O8) түріндегі уранның фунты үшін баға белгіленімі "</w:t>
            </w:r>
            <w:proofErr w:type="spellStart"/>
            <w:r w:rsidRPr="00382300">
              <w:rPr>
                <w:lang w:val="kk-KZ"/>
              </w:rPr>
              <w:t>Ux</w:t>
            </w:r>
            <w:proofErr w:type="spellEnd"/>
            <w:r w:rsidRPr="00382300">
              <w:rPr>
                <w:lang w:val="kk-KZ"/>
              </w:rPr>
              <w:t xml:space="preserve"> </w:t>
            </w:r>
            <w:proofErr w:type="spellStart"/>
            <w:r w:rsidRPr="00382300">
              <w:rPr>
                <w:lang w:val="kk-KZ"/>
              </w:rPr>
              <w:t>Consulting</w:t>
            </w:r>
            <w:proofErr w:type="spellEnd"/>
            <w:r w:rsidRPr="00382300">
              <w:rPr>
                <w:lang w:val="kk-KZ"/>
              </w:rPr>
              <w:t xml:space="preserve"> LLC" компаниясының (АҚШ) "</w:t>
            </w:r>
            <w:proofErr w:type="spellStart"/>
            <w:r w:rsidRPr="00382300">
              <w:rPr>
                <w:lang w:val="kk-KZ"/>
              </w:rPr>
              <w:t>Ux</w:t>
            </w:r>
            <w:proofErr w:type="spellEnd"/>
            <w:r w:rsidRPr="00382300">
              <w:rPr>
                <w:lang w:val="kk-KZ"/>
              </w:rPr>
              <w:t xml:space="preserve"> </w:t>
            </w:r>
            <w:proofErr w:type="spellStart"/>
            <w:r w:rsidRPr="00382300">
              <w:rPr>
                <w:lang w:val="kk-KZ"/>
              </w:rPr>
              <w:t>Weekly</w:t>
            </w:r>
            <w:proofErr w:type="spellEnd"/>
            <w:r w:rsidRPr="00382300">
              <w:rPr>
                <w:lang w:val="kk-KZ"/>
              </w:rPr>
              <w:t>" және "</w:t>
            </w:r>
            <w:proofErr w:type="spellStart"/>
            <w:r w:rsidRPr="00382300">
              <w:rPr>
                <w:lang w:val="kk-KZ"/>
              </w:rPr>
              <w:t>TradeTech</w:t>
            </w:r>
            <w:proofErr w:type="spellEnd"/>
            <w:r w:rsidRPr="00382300">
              <w:rPr>
                <w:lang w:val="kk-KZ"/>
              </w:rPr>
              <w:t xml:space="preserve"> LLC" компаниясының (АҚШ) "</w:t>
            </w:r>
            <w:proofErr w:type="spellStart"/>
            <w:r w:rsidRPr="00382300">
              <w:rPr>
                <w:lang w:val="kk-KZ"/>
              </w:rPr>
              <w:t>The</w:t>
            </w:r>
            <w:proofErr w:type="spellEnd"/>
            <w:r w:rsidRPr="00382300">
              <w:rPr>
                <w:lang w:val="kk-KZ"/>
              </w:rPr>
              <w:t xml:space="preserve"> </w:t>
            </w:r>
            <w:proofErr w:type="spellStart"/>
            <w:r w:rsidRPr="00382300">
              <w:rPr>
                <w:lang w:val="kk-KZ"/>
              </w:rPr>
              <w:t>Nuclear</w:t>
            </w:r>
            <w:proofErr w:type="spellEnd"/>
            <w:r w:rsidRPr="00382300">
              <w:rPr>
                <w:lang w:val="kk-KZ"/>
              </w:rPr>
              <w:t xml:space="preserve"> </w:t>
            </w:r>
            <w:proofErr w:type="spellStart"/>
            <w:r w:rsidRPr="00382300">
              <w:rPr>
                <w:lang w:val="kk-KZ"/>
              </w:rPr>
              <w:t>Market</w:t>
            </w:r>
            <w:proofErr w:type="spellEnd"/>
            <w:r w:rsidRPr="00382300">
              <w:rPr>
                <w:lang w:val="kk-KZ"/>
              </w:rPr>
              <w:t xml:space="preserve"> </w:t>
            </w:r>
            <w:proofErr w:type="spellStart"/>
            <w:r w:rsidRPr="00382300">
              <w:rPr>
                <w:lang w:val="kk-KZ"/>
              </w:rPr>
              <w:t>Review</w:t>
            </w:r>
            <w:proofErr w:type="spellEnd"/>
            <w:r w:rsidRPr="00382300">
              <w:rPr>
                <w:lang w:val="kk-KZ"/>
              </w:rPr>
              <w:t xml:space="preserve">" деректік көздерінде жарияланатын ақпарат негізінде айдың соңғы күніне шетел валютасында қолданыстағы табиғи уран концентратының (U3O8) фунты үшін спот бағасының айлық индикаторын білдіреді. Көрсетілген дереккөздердің біреуінде табиғи уран концентраты (U3O8) түріндегі уранның баға белгіленімі туралы ақпарат болмаған жағдайда, мұндай </w:t>
            </w:r>
            <w:proofErr w:type="spellStart"/>
            <w:r w:rsidRPr="00382300">
              <w:rPr>
                <w:lang w:val="kk-KZ"/>
              </w:rPr>
              <w:t>котировкасы</w:t>
            </w:r>
            <w:proofErr w:type="spellEnd"/>
            <w:r w:rsidRPr="00382300">
              <w:rPr>
                <w:lang w:val="kk-KZ"/>
              </w:rPr>
              <w:t xml:space="preserve"> бар басқа көрсетілген дереккөздің бағасы қолданылады.</w:t>
            </w:r>
          </w:p>
          <w:p w14:paraId="486C9B1B" w14:textId="77777777" w:rsidR="00570F3B" w:rsidRPr="00382300" w:rsidRDefault="00570F3B" w:rsidP="00570F3B">
            <w:pPr>
              <w:pStyle w:val="a4"/>
              <w:spacing w:before="0" w:beforeAutospacing="0" w:after="0" w:afterAutospacing="0"/>
              <w:ind w:firstLine="346"/>
              <w:jc w:val="both"/>
              <w:rPr>
                <w:lang w:val="kk-KZ"/>
              </w:rPr>
            </w:pPr>
            <w:r w:rsidRPr="00382300">
              <w:rPr>
                <w:lang w:val="kk-KZ"/>
              </w:rPr>
              <w:t xml:space="preserve">Осы тармақшаның екінші бөлігінде көрсетілген дереккөздерде табиғи уран концентраты (U3O8) түріндегі уранның баға белгіленімі туралы ақпарат болмаған жағдайда, Қазақстан Республикасының </w:t>
            </w:r>
            <w:r w:rsidRPr="00382300">
              <w:rPr>
                <w:lang w:val="kk-KZ"/>
              </w:rPr>
              <w:lastRenderedPageBreak/>
              <w:t>трансферттік баға белгілеу туралы заңнамасында айқындалатын өзге дереккөздердің деректері бойынша баға қолданылады.</w:t>
            </w:r>
          </w:p>
          <w:p w14:paraId="09872571" w14:textId="77777777" w:rsidR="00570F3B" w:rsidRPr="00382300" w:rsidRDefault="00570F3B" w:rsidP="00570F3B">
            <w:pPr>
              <w:pStyle w:val="a4"/>
              <w:spacing w:before="0" w:beforeAutospacing="0" w:after="0" w:afterAutospacing="0"/>
              <w:ind w:firstLine="346"/>
              <w:jc w:val="both"/>
              <w:rPr>
                <w:lang w:val="kk-KZ"/>
              </w:rPr>
            </w:pPr>
            <w:r w:rsidRPr="00382300">
              <w:rPr>
                <w:lang w:val="kk-KZ"/>
              </w:rPr>
              <w:t xml:space="preserve">Табиғи уран концентраты түріндегі уранның </w:t>
            </w:r>
            <w:proofErr w:type="spellStart"/>
            <w:r w:rsidRPr="00382300">
              <w:rPr>
                <w:lang w:val="kk-KZ"/>
              </w:rPr>
              <w:t>килограмына</w:t>
            </w:r>
            <w:proofErr w:type="spellEnd"/>
            <w:r w:rsidRPr="00382300">
              <w:rPr>
                <w:lang w:val="kk-KZ"/>
              </w:rPr>
              <w:t xml:space="preserve"> орташа өлшемді баға мынадай формула бойынша айқындалады:</w:t>
            </w:r>
            <w:r w:rsidRPr="00382300">
              <w:rPr>
                <w:noProof/>
              </w:rPr>
              <w:drawing>
                <wp:inline distT="0" distB="0" distL="0" distR="0" wp14:anchorId="78843644" wp14:editId="0322B476">
                  <wp:extent cx="2276475" cy="723900"/>
                  <wp:effectExtent l="0" t="0" r="9525" b="0"/>
                  <wp:docPr id="3" name="Рисунок 3" descr="http://adilet.zan.kz/files/1561/18/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dilet.zan.kz/files/1561/18/13.jp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276475" cy="723900"/>
                          </a:xfrm>
                          <a:prstGeom prst="rect">
                            <a:avLst/>
                          </a:prstGeom>
                          <a:noFill/>
                          <a:ln>
                            <a:noFill/>
                          </a:ln>
                        </pic:spPr>
                      </pic:pic>
                    </a:graphicData>
                  </a:graphic>
                </wp:inline>
              </w:drawing>
            </w:r>
          </w:p>
          <w:p w14:paraId="20B4103B" w14:textId="77777777" w:rsidR="00570F3B" w:rsidRPr="00382300" w:rsidRDefault="00570F3B" w:rsidP="00570F3B">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мұнда:</w:t>
            </w:r>
          </w:p>
          <w:p w14:paraId="36DF7968" w14:textId="77777777" w:rsidR="00570F3B" w:rsidRPr="00382300" w:rsidRDefault="00570F3B" w:rsidP="00570F3B">
            <w:pPr>
              <w:spacing w:after="0" w:line="240" w:lineRule="auto"/>
              <w:ind w:firstLine="346"/>
              <w:jc w:val="both"/>
              <w:rPr>
                <w:rFonts w:ascii="Times New Roman" w:hAnsi="Times New Roman" w:cs="Times New Roman"/>
                <w:sz w:val="24"/>
                <w:szCs w:val="24"/>
              </w:rPr>
            </w:pPr>
            <w:r w:rsidRPr="00382300">
              <w:rPr>
                <w:rFonts w:ascii="Times New Roman" w:hAnsi="Times New Roman" w:cs="Times New Roman"/>
                <w:sz w:val="24"/>
                <w:szCs w:val="24"/>
              </w:rPr>
              <w:t xml:space="preserve">S – салықтық кезең үшін табиғи уран концентраты түріндегі уранның </w:t>
            </w:r>
            <w:proofErr w:type="spellStart"/>
            <w:r w:rsidRPr="00382300">
              <w:rPr>
                <w:rFonts w:ascii="Times New Roman" w:hAnsi="Times New Roman" w:cs="Times New Roman"/>
                <w:sz w:val="24"/>
                <w:szCs w:val="24"/>
              </w:rPr>
              <w:t>килограмына</w:t>
            </w:r>
            <w:proofErr w:type="spellEnd"/>
            <w:r w:rsidRPr="00382300">
              <w:rPr>
                <w:rFonts w:ascii="Times New Roman" w:hAnsi="Times New Roman" w:cs="Times New Roman"/>
                <w:sz w:val="24"/>
                <w:szCs w:val="24"/>
              </w:rPr>
              <w:t xml:space="preserve"> орташа өлшемді баға;</w:t>
            </w:r>
          </w:p>
          <w:p w14:paraId="364159AF" w14:textId="77777777" w:rsidR="00570F3B" w:rsidRPr="00382300" w:rsidRDefault="00570F3B" w:rsidP="00570F3B">
            <w:pPr>
              <w:spacing w:after="0" w:line="240" w:lineRule="auto"/>
              <w:ind w:firstLine="346"/>
              <w:jc w:val="both"/>
              <w:rPr>
                <w:rFonts w:ascii="Times New Roman" w:hAnsi="Times New Roman" w:cs="Times New Roman"/>
                <w:sz w:val="24"/>
                <w:szCs w:val="24"/>
              </w:rPr>
            </w:pPr>
            <w:r w:rsidRPr="00382300">
              <w:rPr>
                <w:rFonts w:ascii="Times New Roman" w:hAnsi="Times New Roman" w:cs="Times New Roman"/>
                <w:sz w:val="24"/>
                <w:szCs w:val="24"/>
              </w:rPr>
              <w:t>P1, P2, Р3 – салықтық кезең ішіндегі әрбір ай үшін дереккөздердің баға белгіленімінің орташа арифметикалық айлық мәні;</w:t>
            </w:r>
          </w:p>
          <w:p w14:paraId="041A4C52" w14:textId="77777777" w:rsidR="00570F3B" w:rsidRPr="00382300" w:rsidRDefault="00570F3B" w:rsidP="00570F3B">
            <w:pPr>
              <w:spacing w:after="0" w:line="240" w:lineRule="auto"/>
              <w:ind w:firstLine="346"/>
              <w:jc w:val="both"/>
              <w:rPr>
                <w:rFonts w:ascii="Times New Roman" w:hAnsi="Times New Roman" w:cs="Times New Roman"/>
                <w:sz w:val="24"/>
                <w:szCs w:val="24"/>
              </w:rPr>
            </w:pPr>
            <w:r w:rsidRPr="00382300">
              <w:rPr>
                <w:rFonts w:ascii="Times New Roman" w:hAnsi="Times New Roman" w:cs="Times New Roman"/>
                <w:sz w:val="24"/>
                <w:szCs w:val="24"/>
              </w:rPr>
              <w:t xml:space="preserve">баға белгіленімінің орташа арифметикалық айлық мәні мынадай формула бойынша айқындалады: </w:t>
            </w:r>
          </w:p>
          <w:p w14:paraId="7FEE8CAC" w14:textId="77777777" w:rsidR="00570F3B" w:rsidRPr="00382300" w:rsidRDefault="00570F3B" w:rsidP="00570F3B">
            <w:pPr>
              <w:spacing w:after="0" w:line="240" w:lineRule="auto"/>
              <w:ind w:firstLine="346"/>
              <w:jc w:val="both"/>
              <w:rPr>
                <w:rFonts w:ascii="Times New Roman" w:hAnsi="Times New Roman" w:cs="Times New Roman"/>
                <w:sz w:val="24"/>
                <w:szCs w:val="24"/>
              </w:rPr>
            </w:pPr>
            <w:r w:rsidRPr="00382300">
              <w:rPr>
                <w:rFonts w:ascii="Times New Roman" w:hAnsi="Times New Roman" w:cs="Times New Roman"/>
                <w:noProof/>
                <w:sz w:val="24"/>
                <w:szCs w:val="24"/>
                <w:lang w:val="ru-RU" w:eastAsia="ru-RU"/>
              </w:rPr>
              <w:drawing>
                <wp:inline distT="0" distB="0" distL="0" distR="0" wp14:anchorId="6571B9C1" wp14:editId="56F0055E">
                  <wp:extent cx="1781175" cy="714375"/>
                  <wp:effectExtent l="0" t="0" r="9525" b="9525"/>
                  <wp:docPr id="4" name="Рисунок 4" descr="http://adilet.zan.kz/files/1561/18/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dilet.zan.kz/files/1561/18/14.jpg"/>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781175" cy="714375"/>
                          </a:xfrm>
                          <a:prstGeom prst="rect">
                            <a:avLst/>
                          </a:prstGeom>
                          <a:noFill/>
                          <a:ln>
                            <a:noFill/>
                          </a:ln>
                        </pic:spPr>
                      </pic:pic>
                    </a:graphicData>
                  </a:graphic>
                </wp:inline>
              </w:drawing>
            </w:r>
          </w:p>
          <w:p w14:paraId="7D97AD19" w14:textId="77777777" w:rsidR="00570F3B" w:rsidRPr="00382300" w:rsidRDefault="00570F3B" w:rsidP="00570F3B">
            <w:pPr>
              <w:spacing w:after="0" w:line="240" w:lineRule="auto"/>
              <w:ind w:firstLine="346"/>
              <w:jc w:val="both"/>
              <w:rPr>
                <w:rFonts w:ascii="Times New Roman" w:hAnsi="Times New Roman" w:cs="Times New Roman"/>
                <w:sz w:val="24"/>
                <w:szCs w:val="24"/>
              </w:rPr>
            </w:pPr>
            <w:r w:rsidRPr="00382300">
              <w:rPr>
                <w:rFonts w:ascii="Times New Roman" w:hAnsi="Times New Roman" w:cs="Times New Roman"/>
                <w:sz w:val="24"/>
                <w:szCs w:val="24"/>
              </w:rPr>
              <w:t>мұнда:</w:t>
            </w:r>
          </w:p>
          <w:p w14:paraId="3ED899C9" w14:textId="77777777" w:rsidR="00570F3B" w:rsidRPr="00382300" w:rsidRDefault="00570F3B" w:rsidP="00570F3B">
            <w:pPr>
              <w:spacing w:after="0" w:line="240" w:lineRule="auto"/>
              <w:ind w:firstLine="346"/>
              <w:jc w:val="both"/>
              <w:rPr>
                <w:rFonts w:ascii="Times New Roman" w:hAnsi="Times New Roman" w:cs="Times New Roman"/>
                <w:sz w:val="24"/>
                <w:szCs w:val="24"/>
              </w:rPr>
            </w:pPr>
            <w:proofErr w:type="spellStart"/>
            <w:r w:rsidRPr="00382300">
              <w:rPr>
                <w:rFonts w:ascii="Times New Roman" w:hAnsi="Times New Roman" w:cs="Times New Roman"/>
                <w:sz w:val="24"/>
                <w:szCs w:val="24"/>
              </w:rPr>
              <w:t>Рn</w:t>
            </w:r>
            <w:proofErr w:type="spellEnd"/>
            <w:r w:rsidRPr="00382300">
              <w:rPr>
                <w:rFonts w:ascii="Times New Roman" w:hAnsi="Times New Roman" w:cs="Times New Roman"/>
                <w:sz w:val="24"/>
                <w:szCs w:val="24"/>
              </w:rPr>
              <w:t xml:space="preserve"> – баға белгіленімінің орташа </w:t>
            </w:r>
            <w:r w:rsidRPr="00382300">
              <w:rPr>
                <w:rFonts w:ascii="Times New Roman" w:hAnsi="Times New Roman" w:cs="Times New Roman"/>
                <w:sz w:val="24"/>
                <w:szCs w:val="24"/>
              </w:rPr>
              <w:lastRenderedPageBreak/>
              <w:t>арифметикалық мәні;</w:t>
            </w:r>
          </w:p>
          <w:p w14:paraId="169077AF" w14:textId="77777777" w:rsidR="00570F3B" w:rsidRPr="00382300" w:rsidRDefault="00570F3B" w:rsidP="00570F3B">
            <w:pPr>
              <w:spacing w:after="0" w:line="240" w:lineRule="auto"/>
              <w:ind w:firstLine="346"/>
              <w:jc w:val="both"/>
              <w:rPr>
                <w:rFonts w:ascii="Times New Roman" w:hAnsi="Times New Roman" w:cs="Times New Roman"/>
                <w:sz w:val="24"/>
                <w:szCs w:val="24"/>
              </w:rPr>
            </w:pPr>
            <w:proofErr w:type="spellStart"/>
            <w:r w:rsidRPr="00382300">
              <w:rPr>
                <w:rFonts w:ascii="Times New Roman" w:hAnsi="Times New Roman" w:cs="Times New Roman"/>
                <w:sz w:val="24"/>
                <w:szCs w:val="24"/>
              </w:rPr>
              <w:t>Cn</w:t>
            </w:r>
            <w:proofErr w:type="spellEnd"/>
            <w:r w:rsidRPr="00382300">
              <w:rPr>
                <w:rFonts w:ascii="Times New Roman" w:hAnsi="Times New Roman" w:cs="Times New Roman"/>
                <w:sz w:val="24"/>
                <w:szCs w:val="24"/>
              </w:rPr>
              <w:t xml:space="preserve"> – "</w:t>
            </w:r>
            <w:proofErr w:type="spellStart"/>
            <w:r w:rsidRPr="00382300">
              <w:rPr>
                <w:rFonts w:ascii="Times New Roman" w:hAnsi="Times New Roman" w:cs="Times New Roman"/>
                <w:sz w:val="24"/>
                <w:szCs w:val="24"/>
              </w:rPr>
              <w:t>Ux</w:t>
            </w:r>
            <w:proofErr w:type="spellEnd"/>
            <w:r w:rsidRPr="00382300">
              <w:rPr>
                <w:rFonts w:ascii="Times New Roman" w:hAnsi="Times New Roman" w:cs="Times New Roman"/>
                <w:sz w:val="24"/>
                <w:szCs w:val="24"/>
              </w:rPr>
              <w:t xml:space="preserve"> </w:t>
            </w:r>
            <w:proofErr w:type="spellStart"/>
            <w:r w:rsidRPr="00382300">
              <w:rPr>
                <w:rFonts w:ascii="Times New Roman" w:hAnsi="Times New Roman" w:cs="Times New Roman"/>
                <w:sz w:val="24"/>
                <w:szCs w:val="24"/>
              </w:rPr>
              <w:t>Consulting</w:t>
            </w:r>
            <w:proofErr w:type="spellEnd"/>
            <w:r w:rsidRPr="00382300">
              <w:rPr>
                <w:rFonts w:ascii="Times New Roman" w:hAnsi="Times New Roman" w:cs="Times New Roman"/>
                <w:sz w:val="24"/>
                <w:szCs w:val="24"/>
              </w:rPr>
              <w:t xml:space="preserve"> LLC" компаниясының (АҚШ) "</w:t>
            </w:r>
            <w:proofErr w:type="spellStart"/>
            <w:r w:rsidRPr="00382300">
              <w:rPr>
                <w:rFonts w:ascii="Times New Roman" w:hAnsi="Times New Roman" w:cs="Times New Roman"/>
                <w:sz w:val="24"/>
                <w:szCs w:val="24"/>
              </w:rPr>
              <w:t>Ux</w:t>
            </w:r>
            <w:proofErr w:type="spellEnd"/>
            <w:r w:rsidRPr="00382300">
              <w:rPr>
                <w:rFonts w:ascii="Times New Roman" w:hAnsi="Times New Roman" w:cs="Times New Roman"/>
                <w:sz w:val="24"/>
                <w:szCs w:val="24"/>
              </w:rPr>
              <w:t xml:space="preserve"> </w:t>
            </w:r>
            <w:proofErr w:type="spellStart"/>
            <w:r w:rsidRPr="00382300">
              <w:rPr>
                <w:rFonts w:ascii="Times New Roman" w:hAnsi="Times New Roman" w:cs="Times New Roman"/>
                <w:sz w:val="24"/>
                <w:szCs w:val="24"/>
              </w:rPr>
              <w:t>Weekly</w:t>
            </w:r>
            <w:proofErr w:type="spellEnd"/>
            <w:r w:rsidRPr="00382300">
              <w:rPr>
                <w:rFonts w:ascii="Times New Roman" w:hAnsi="Times New Roman" w:cs="Times New Roman"/>
                <w:sz w:val="24"/>
                <w:szCs w:val="24"/>
              </w:rPr>
              <w:t>" дереккөзі бойынша есепті кезеңнің тиісті айының соңғы күніне табиғи уран концентраты (U3O8) түріндегі уранның фунты үшін баға белгіленімінің айлық мәні;</w:t>
            </w:r>
          </w:p>
          <w:p w14:paraId="3F4C28E0" w14:textId="77777777" w:rsidR="00570F3B" w:rsidRPr="00382300" w:rsidRDefault="00570F3B" w:rsidP="00570F3B">
            <w:pPr>
              <w:spacing w:after="0" w:line="240" w:lineRule="auto"/>
              <w:ind w:firstLine="346"/>
              <w:jc w:val="both"/>
              <w:rPr>
                <w:rFonts w:ascii="Times New Roman" w:hAnsi="Times New Roman" w:cs="Times New Roman"/>
                <w:sz w:val="24"/>
                <w:szCs w:val="24"/>
              </w:rPr>
            </w:pPr>
            <w:proofErr w:type="spellStart"/>
            <w:r w:rsidRPr="00382300">
              <w:rPr>
                <w:rFonts w:ascii="Times New Roman" w:hAnsi="Times New Roman" w:cs="Times New Roman"/>
                <w:sz w:val="24"/>
                <w:szCs w:val="24"/>
              </w:rPr>
              <w:t>Dn</w:t>
            </w:r>
            <w:proofErr w:type="spellEnd"/>
            <w:r w:rsidRPr="00382300">
              <w:rPr>
                <w:rFonts w:ascii="Times New Roman" w:hAnsi="Times New Roman" w:cs="Times New Roman"/>
                <w:sz w:val="24"/>
                <w:szCs w:val="24"/>
              </w:rPr>
              <w:t xml:space="preserve"> – "</w:t>
            </w:r>
            <w:proofErr w:type="spellStart"/>
            <w:r w:rsidRPr="00382300">
              <w:rPr>
                <w:rFonts w:ascii="Times New Roman" w:hAnsi="Times New Roman" w:cs="Times New Roman"/>
                <w:sz w:val="24"/>
                <w:szCs w:val="24"/>
              </w:rPr>
              <w:t>TradeTech</w:t>
            </w:r>
            <w:proofErr w:type="spellEnd"/>
            <w:r w:rsidRPr="00382300">
              <w:rPr>
                <w:rFonts w:ascii="Times New Roman" w:hAnsi="Times New Roman" w:cs="Times New Roman"/>
                <w:sz w:val="24"/>
                <w:szCs w:val="24"/>
              </w:rPr>
              <w:t xml:space="preserve"> LLC" компаниясының (АҚШ) "</w:t>
            </w:r>
            <w:proofErr w:type="spellStart"/>
            <w:r w:rsidRPr="00382300">
              <w:rPr>
                <w:rFonts w:ascii="Times New Roman" w:hAnsi="Times New Roman" w:cs="Times New Roman"/>
                <w:sz w:val="24"/>
                <w:szCs w:val="24"/>
              </w:rPr>
              <w:t>The</w:t>
            </w:r>
            <w:proofErr w:type="spellEnd"/>
            <w:r w:rsidRPr="00382300">
              <w:rPr>
                <w:rFonts w:ascii="Times New Roman" w:hAnsi="Times New Roman" w:cs="Times New Roman"/>
                <w:sz w:val="24"/>
                <w:szCs w:val="24"/>
              </w:rPr>
              <w:t xml:space="preserve"> </w:t>
            </w:r>
            <w:proofErr w:type="spellStart"/>
            <w:r w:rsidRPr="00382300">
              <w:rPr>
                <w:rFonts w:ascii="Times New Roman" w:hAnsi="Times New Roman" w:cs="Times New Roman"/>
                <w:sz w:val="24"/>
                <w:szCs w:val="24"/>
              </w:rPr>
              <w:t>Nuclear</w:t>
            </w:r>
            <w:proofErr w:type="spellEnd"/>
            <w:r w:rsidRPr="00382300">
              <w:rPr>
                <w:rFonts w:ascii="Times New Roman" w:hAnsi="Times New Roman" w:cs="Times New Roman"/>
                <w:sz w:val="24"/>
                <w:szCs w:val="24"/>
              </w:rPr>
              <w:t xml:space="preserve"> </w:t>
            </w:r>
            <w:proofErr w:type="spellStart"/>
            <w:r w:rsidRPr="00382300">
              <w:rPr>
                <w:rFonts w:ascii="Times New Roman" w:hAnsi="Times New Roman" w:cs="Times New Roman"/>
                <w:sz w:val="24"/>
                <w:szCs w:val="24"/>
              </w:rPr>
              <w:t>Market</w:t>
            </w:r>
            <w:proofErr w:type="spellEnd"/>
            <w:r w:rsidRPr="00382300">
              <w:rPr>
                <w:rFonts w:ascii="Times New Roman" w:hAnsi="Times New Roman" w:cs="Times New Roman"/>
                <w:sz w:val="24"/>
                <w:szCs w:val="24"/>
              </w:rPr>
              <w:t xml:space="preserve"> </w:t>
            </w:r>
            <w:proofErr w:type="spellStart"/>
            <w:r w:rsidRPr="00382300">
              <w:rPr>
                <w:rFonts w:ascii="Times New Roman" w:hAnsi="Times New Roman" w:cs="Times New Roman"/>
                <w:sz w:val="24"/>
                <w:szCs w:val="24"/>
              </w:rPr>
              <w:t>Review</w:t>
            </w:r>
            <w:proofErr w:type="spellEnd"/>
            <w:r w:rsidRPr="00382300">
              <w:rPr>
                <w:rFonts w:ascii="Times New Roman" w:hAnsi="Times New Roman" w:cs="Times New Roman"/>
                <w:sz w:val="24"/>
                <w:szCs w:val="24"/>
              </w:rPr>
              <w:t xml:space="preserve">" дереккөзі бойынша есепті кезеңнің тиісті айының соңғы күніне табиғи уран концентраты (U3O8) түріндегі уранның фунты үшін баға белгіленімінің (Exchange </w:t>
            </w:r>
            <w:proofErr w:type="spellStart"/>
            <w:r w:rsidRPr="00382300">
              <w:rPr>
                <w:rFonts w:ascii="Times New Roman" w:hAnsi="Times New Roman" w:cs="Times New Roman"/>
                <w:sz w:val="24"/>
                <w:szCs w:val="24"/>
              </w:rPr>
              <w:t>Value</w:t>
            </w:r>
            <w:proofErr w:type="spellEnd"/>
            <w:r w:rsidRPr="00382300">
              <w:rPr>
                <w:rFonts w:ascii="Times New Roman" w:hAnsi="Times New Roman" w:cs="Times New Roman"/>
                <w:sz w:val="24"/>
                <w:szCs w:val="24"/>
              </w:rPr>
              <w:t>) айлық мәні;</w:t>
            </w:r>
          </w:p>
          <w:p w14:paraId="67C8EAF8" w14:textId="77777777" w:rsidR="00570F3B" w:rsidRPr="00382300" w:rsidRDefault="00570F3B" w:rsidP="00570F3B">
            <w:pPr>
              <w:spacing w:after="0" w:line="240" w:lineRule="auto"/>
              <w:ind w:firstLine="346"/>
              <w:jc w:val="both"/>
              <w:rPr>
                <w:rFonts w:ascii="Times New Roman" w:hAnsi="Times New Roman" w:cs="Times New Roman"/>
                <w:sz w:val="24"/>
                <w:szCs w:val="24"/>
              </w:rPr>
            </w:pPr>
            <w:r w:rsidRPr="00382300">
              <w:rPr>
                <w:rFonts w:ascii="Times New Roman" w:hAnsi="Times New Roman" w:cs="Times New Roman"/>
                <w:sz w:val="24"/>
                <w:szCs w:val="24"/>
              </w:rPr>
              <w:t xml:space="preserve">К – 2,59978 мөлшерінде белгіленген фунттарды </w:t>
            </w:r>
            <w:proofErr w:type="spellStart"/>
            <w:r w:rsidRPr="00382300">
              <w:rPr>
                <w:rFonts w:ascii="Times New Roman" w:hAnsi="Times New Roman" w:cs="Times New Roman"/>
                <w:sz w:val="24"/>
                <w:szCs w:val="24"/>
              </w:rPr>
              <w:t>килограмға</w:t>
            </w:r>
            <w:proofErr w:type="spellEnd"/>
            <w:r w:rsidRPr="00382300">
              <w:rPr>
                <w:rFonts w:ascii="Times New Roman" w:hAnsi="Times New Roman" w:cs="Times New Roman"/>
                <w:sz w:val="24"/>
                <w:szCs w:val="24"/>
              </w:rPr>
              <w:t xml:space="preserve"> аудару коэффициенті;</w:t>
            </w:r>
          </w:p>
          <w:p w14:paraId="21EB24E1" w14:textId="77777777" w:rsidR="00570F3B" w:rsidRPr="00382300" w:rsidRDefault="00570F3B" w:rsidP="00570F3B">
            <w:pPr>
              <w:spacing w:after="0" w:line="240" w:lineRule="auto"/>
              <w:ind w:firstLine="346"/>
              <w:jc w:val="both"/>
              <w:rPr>
                <w:rFonts w:ascii="Times New Roman" w:hAnsi="Times New Roman" w:cs="Times New Roman"/>
                <w:sz w:val="24"/>
                <w:szCs w:val="24"/>
              </w:rPr>
            </w:pPr>
            <w:r w:rsidRPr="00382300">
              <w:rPr>
                <w:rFonts w:ascii="Times New Roman" w:hAnsi="Times New Roman" w:cs="Times New Roman"/>
                <w:sz w:val="24"/>
                <w:szCs w:val="24"/>
              </w:rPr>
              <w:t>Е – тиісті салықтық кезең үшін шетел валютасының орташа арифметикалық ресми бағамы.</w:t>
            </w:r>
          </w:p>
          <w:p w14:paraId="54F29E15" w14:textId="77777777" w:rsidR="00570F3B" w:rsidRPr="00382300" w:rsidRDefault="00570F3B" w:rsidP="00570F3B">
            <w:pPr>
              <w:spacing w:after="0" w:line="240" w:lineRule="auto"/>
              <w:ind w:firstLine="346"/>
              <w:jc w:val="both"/>
              <w:rPr>
                <w:rFonts w:ascii="Times New Roman" w:hAnsi="Times New Roman" w:cs="Times New Roman"/>
                <w:sz w:val="24"/>
                <w:szCs w:val="24"/>
              </w:rPr>
            </w:pPr>
            <w:r w:rsidRPr="00382300">
              <w:rPr>
                <w:rFonts w:ascii="Times New Roman" w:hAnsi="Times New Roman" w:cs="Times New Roman"/>
                <w:sz w:val="24"/>
                <w:szCs w:val="24"/>
              </w:rPr>
              <w:t xml:space="preserve">Есепті күнтізбелік жылдың қорытындысы бойынша жер қойнауын пайдалануға арналған келісімшарт бойынша өнімді ерітінділерден алынған уранның нақты көлемі осындай келісімшарт бойынша жер қойнауын пайдаланушы жоспарлаған көлемге сәйкес келмесе және пайдалы қазбаларды өндіру </w:t>
            </w:r>
            <w:r w:rsidRPr="00382300">
              <w:rPr>
                <w:rFonts w:ascii="Times New Roman" w:hAnsi="Times New Roman" w:cs="Times New Roman"/>
                <w:sz w:val="24"/>
                <w:szCs w:val="24"/>
              </w:rPr>
              <w:lastRenderedPageBreak/>
              <w:t>салығының мөлшерлемесінің өзгеруіне әкелсе, жер қойнауын пайдаланушы есепті жыл үшін есептелген пайдалы қазбаларды өндіру салығының сомасын түзетуді жүргізеді.</w:t>
            </w:r>
          </w:p>
          <w:p w14:paraId="7AA77D5E" w14:textId="77777777" w:rsidR="00570F3B" w:rsidRPr="00382300" w:rsidRDefault="00570F3B" w:rsidP="00570F3B">
            <w:pPr>
              <w:spacing w:after="0" w:line="240" w:lineRule="auto"/>
              <w:ind w:firstLine="346"/>
              <w:jc w:val="both"/>
              <w:rPr>
                <w:rFonts w:ascii="Times New Roman" w:hAnsi="Times New Roman" w:cs="Times New Roman"/>
                <w:b/>
                <w:sz w:val="24"/>
                <w:szCs w:val="24"/>
              </w:rPr>
            </w:pPr>
            <w:r w:rsidRPr="00382300">
              <w:rPr>
                <w:rFonts w:ascii="Times New Roman" w:hAnsi="Times New Roman" w:cs="Times New Roman"/>
                <w:b/>
                <w:sz w:val="24"/>
                <w:szCs w:val="24"/>
              </w:rPr>
              <w:t>Пайдалы қазбаларды өндіру салығы сомасының түзетуі есепті салықтық жылдың бірінші, екінші және үшінші тоқсандары үшін декларацияда осы Кодекстің 781-бабына сәйкес айқындалатын, өнімді ерітінділерден алынған уранның нақты көлеміне сәйкес келетін пайдалы қазбаларды өндіру салығының мөлшерлемесін есепті салықтық жылдың бірінші, екінші және үшінші тоқсандары үшін пайдалы қазбаларды өндіру салығы бойынша декларацияларда есептелген салықтық базаға қолдану арқылы жүргізіледі.</w:t>
            </w:r>
          </w:p>
          <w:p w14:paraId="06817504" w14:textId="77777777" w:rsidR="00570F3B" w:rsidRPr="00382300" w:rsidRDefault="00570F3B" w:rsidP="00570F3B">
            <w:pPr>
              <w:spacing w:after="0" w:line="240" w:lineRule="auto"/>
              <w:ind w:firstLine="346"/>
              <w:jc w:val="both"/>
              <w:rPr>
                <w:rFonts w:ascii="Times New Roman" w:hAnsi="Times New Roman" w:cs="Times New Roman"/>
                <w:b/>
                <w:sz w:val="24"/>
                <w:szCs w:val="24"/>
              </w:rPr>
            </w:pPr>
            <w:r w:rsidRPr="00382300">
              <w:rPr>
                <w:rFonts w:ascii="Times New Roman" w:hAnsi="Times New Roman" w:cs="Times New Roman"/>
                <w:b/>
                <w:sz w:val="24"/>
                <w:szCs w:val="24"/>
              </w:rPr>
              <w:t>Жүргізілген түзетуді ескеретін пайдалы қазбаларды өндіру салығының сомасы тиісінше есепті жылдың бірінші, екінші және үшінші тоқсандары үшін пайдалы қазбаларды өндіру салығы бойынша салықтық міндеттеме болып табылады.</w:t>
            </w:r>
          </w:p>
          <w:p w14:paraId="2F72C34A" w14:textId="77777777" w:rsidR="00570F3B" w:rsidRPr="00382300" w:rsidRDefault="00570F3B" w:rsidP="00570F3B">
            <w:pPr>
              <w:spacing w:after="0" w:line="240" w:lineRule="auto"/>
              <w:ind w:firstLine="346"/>
              <w:jc w:val="both"/>
              <w:rPr>
                <w:rFonts w:ascii="Times New Roman" w:hAnsi="Times New Roman" w:cs="Times New Roman"/>
                <w:sz w:val="24"/>
                <w:szCs w:val="24"/>
              </w:rPr>
            </w:pPr>
            <w:r w:rsidRPr="00382300">
              <w:rPr>
                <w:rFonts w:ascii="Times New Roman" w:hAnsi="Times New Roman" w:cs="Times New Roman"/>
                <w:sz w:val="24"/>
                <w:szCs w:val="24"/>
              </w:rPr>
              <w:t xml:space="preserve">Осы баптың 4-тармағында көрсетілген пайдалы қазбаларды қоспағанда, осы </w:t>
            </w:r>
            <w:r w:rsidRPr="00382300">
              <w:rPr>
                <w:rFonts w:ascii="Times New Roman" w:hAnsi="Times New Roman" w:cs="Times New Roman"/>
                <w:sz w:val="24"/>
                <w:szCs w:val="24"/>
              </w:rPr>
              <w:lastRenderedPageBreak/>
              <w:t>баптың 2-тармағының 2) тармақшасында көрсетілген өндірілген минералдық шикізат қорларының салық салынатын көлемдерінде қамтылған, оның ішінде тек бастапқы қайта өңдеуден (байытудан) өткен минералдық шикізатты және пайдалы қазбаларды кейіннен өткізу жағдайында, жер қойнауын пайдаланушы бірінші өткізу орын алған салықтық кезеңдегі нақты орташа өлшенген өткізу бағасы ескеріле отырып, есептелген пайдалы қазбаларды өндіру салығы сомаларының түзетуін жүргізуге міндетті.</w:t>
            </w:r>
            <w:hyperlink r:id="rId55" w:anchor="z12634" w:history="1"/>
            <w:hyperlink r:id="rId56" w:anchor="z12678" w:history="1"/>
          </w:p>
          <w:p w14:paraId="60BAC77F" w14:textId="77777777" w:rsidR="00570F3B" w:rsidRPr="00382300" w:rsidRDefault="00570F3B" w:rsidP="00570F3B">
            <w:pPr>
              <w:spacing w:after="0" w:line="240" w:lineRule="auto"/>
              <w:ind w:firstLine="346"/>
              <w:jc w:val="both"/>
              <w:rPr>
                <w:rFonts w:ascii="Times New Roman" w:hAnsi="Times New Roman" w:cs="Times New Roman"/>
                <w:sz w:val="24"/>
                <w:szCs w:val="24"/>
              </w:rPr>
            </w:pPr>
            <w:r w:rsidRPr="00382300">
              <w:rPr>
                <w:rFonts w:ascii="Times New Roman" w:hAnsi="Times New Roman" w:cs="Times New Roman"/>
                <w:sz w:val="24"/>
                <w:szCs w:val="24"/>
              </w:rPr>
              <w:t>Есептелген пайдалы қазбаларды өндіру салығы сомаларының түзетуін жер қойнауын пайдаланушы бірінші өткізу орын алған салықтық кезеңнің алдындағы он екі айлық кезең үшін жүргізеді. Бұл ретте түзету сомасы ағымдағы салықтық кезеңнің салықтық міндеттемесі болып табылады.</w:t>
            </w:r>
          </w:p>
          <w:p w14:paraId="425BC183" w14:textId="14785276" w:rsidR="00570F3B" w:rsidRPr="00382300" w:rsidRDefault="00570F3B" w:rsidP="00570F3B">
            <w:pPr>
              <w:spacing w:after="0" w:line="240" w:lineRule="auto"/>
              <w:ind w:firstLine="346"/>
              <w:jc w:val="both"/>
              <w:rPr>
                <w:rFonts w:ascii="Times New Roman" w:hAnsi="Times New Roman" w:cs="Times New Roman"/>
                <w:b/>
                <w:bCs/>
              </w:rPr>
            </w:pPr>
          </w:p>
        </w:tc>
        <w:tc>
          <w:tcPr>
            <w:tcW w:w="3657" w:type="dxa"/>
          </w:tcPr>
          <w:p w14:paraId="510AD957" w14:textId="77777777" w:rsidR="00570F3B" w:rsidRPr="00382300" w:rsidRDefault="00570F3B" w:rsidP="00570F3B">
            <w:pPr>
              <w:spacing w:after="0" w:line="240" w:lineRule="auto"/>
              <w:ind w:firstLine="572"/>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lastRenderedPageBreak/>
              <w:t>2026 жылғы 1 қаңтардан бастап қолданысқа енгізіледі</w:t>
            </w:r>
          </w:p>
          <w:p w14:paraId="2840B18E" w14:textId="77777777" w:rsidR="00570F3B" w:rsidRPr="00382300" w:rsidRDefault="00570F3B" w:rsidP="00570F3B">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p>
          <w:p w14:paraId="54E84AFC" w14:textId="77777777" w:rsidR="00570F3B" w:rsidRPr="00382300" w:rsidRDefault="00570F3B" w:rsidP="00570F3B">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 xml:space="preserve">Жер қойнауын пайдаланушы жоспарлаған жылдық өндіру көлемдерінен асып кеткен жағдайда, өндірілетін уранға ПҚӨС мөлшерлемелерін түзету бөлігіндегі нақтылаушы түзету. </w:t>
            </w:r>
          </w:p>
          <w:p w14:paraId="6E917A70" w14:textId="77777777" w:rsidR="00570F3B" w:rsidRPr="00382300" w:rsidRDefault="00570F3B" w:rsidP="00570F3B">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 xml:space="preserve">Бұл түзету уәкілетті орган (ҚР Атом энергиясы агенттігі) жер қойнауын пайдаланушылар бөлінісінде уранның жылдық өндіру көлемдерін бекітуді жоспарламауына байланысты енгізілді, бұл есепті жылдың 1-3 тоқсандары ішінде төмендетілген мөлшерлемелерді қасақана қолдану және 4-тоқсан </w:t>
            </w:r>
            <w:r w:rsidRPr="00382300">
              <w:rPr>
                <w:rFonts w:ascii="Times New Roman" w:eastAsiaTheme="minorEastAsia" w:hAnsi="Times New Roman" w:cs="Times New Roman"/>
                <w:sz w:val="24"/>
                <w:szCs w:val="24"/>
                <w:lang w:eastAsia="ru-RU"/>
              </w:rPr>
              <w:lastRenderedPageBreak/>
              <w:t>үшін ПҚӨС бойынша декларация ұсыну арқылы теңестіру тәуекелдеріне әкеп соғады.</w:t>
            </w:r>
          </w:p>
          <w:p w14:paraId="5E13132C" w14:textId="77777777" w:rsidR="00570F3B" w:rsidRPr="00382300" w:rsidRDefault="00570F3B" w:rsidP="00570F3B">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Бұл түзету ПҚӨС-</w:t>
            </w:r>
            <w:proofErr w:type="spellStart"/>
            <w:r w:rsidRPr="00382300">
              <w:rPr>
                <w:rFonts w:ascii="Times New Roman" w:eastAsiaTheme="minorEastAsia" w:hAnsi="Times New Roman" w:cs="Times New Roman"/>
                <w:sz w:val="24"/>
                <w:szCs w:val="24"/>
                <w:lang w:eastAsia="ru-RU"/>
              </w:rPr>
              <w:t>тің</w:t>
            </w:r>
            <w:proofErr w:type="spellEnd"/>
            <w:r w:rsidRPr="00382300">
              <w:rPr>
                <w:rFonts w:ascii="Times New Roman" w:eastAsiaTheme="minorEastAsia" w:hAnsi="Times New Roman" w:cs="Times New Roman"/>
                <w:sz w:val="24"/>
                <w:szCs w:val="24"/>
                <w:lang w:eastAsia="ru-RU"/>
              </w:rPr>
              <w:t xml:space="preserve"> бюджетке уақтылы түсуі мақсатында енгізіледі.   </w:t>
            </w:r>
          </w:p>
          <w:p w14:paraId="1CD35BD3" w14:textId="77777777" w:rsidR="00570F3B" w:rsidRPr="00382300" w:rsidRDefault="00570F3B" w:rsidP="00570F3B">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p>
          <w:p w14:paraId="73766326" w14:textId="77777777" w:rsidR="00570F3B" w:rsidRPr="00382300" w:rsidRDefault="00570F3B" w:rsidP="00570F3B">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 xml:space="preserve">  </w:t>
            </w:r>
          </w:p>
          <w:p w14:paraId="1FC69D2C" w14:textId="77777777" w:rsidR="00570F3B" w:rsidRPr="00382300" w:rsidRDefault="00570F3B" w:rsidP="00570F3B">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p>
          <w:p w14:paraId="13EBF607" w14:textId="77777777" w:rsidR="00570F3B" w:rsidRPr="00382300" w:rsidRDefault="00570F3B" w:rsidP="00570F3B">
            <w:pPr>
              <w:pStyle w:val="a4"/>
              <w:spacing w:before="0" w:beforeAutospacing="0" w:after="0" w:afterAutospacing="0"/>
              <w:ind w:firstLine="346"/>
              <w:jc w:val="both"/>
              <w:rPr>
                <w:b/>
                <w:bCs/>
                <w:lang w:val="kk-KZ"/>
              </w:rPr>
            </w:pPr>
          </w:p>
        </w:tc>
      </w:tr>
      <w:tr w:rsidR="00570F3B" w:rsidRPr="00382300" w14:paraId="50248D0B" w14:textId="5E4A3518" w:rsidTr="00430658">
        <w:trPr>
          <w:trHeight w:val="1019"/>
        </w:trPr>
        <w:tc>
          <w:tcPr>
            <w:tcW w:w="964" w:type="dxa"/>
          </w:tcPr>
          <w:p w14:paraId="296872C1" w14:textId="77777777" w:rsidR="00430658" w:rsidRPr="00382300" w:rsidRDefault="00430658" w:rsidP="00430658">
            <w:pPr>
              <w:pStyle w:val="a9"/>
              <w:spacing w:after="0" w:line="240" w:lineRule="auto"/>
              <w:ind w:left="1004" w:right="62"/>
              <w:jc w:val="both"/>
              <w:rPr>
                <w:lang w:val="ru-RU"/>
              </w:rPr>
            </w:pPr>
            <w:r w:rsidRPr="00382300">
              <w:rPr>
                <w:lang w:val="ru-RU"/>
              </w:rPr>
              <w:lastRenderedPageBreak/>
              <w:t>167167.</w:t>
            </w:r>
          </w:p>
          <w:p w14:paraId="550C64BE" w14:textId="1140D9EE" w:rsidR="00430658" w:rsidRPr="00382300" w:rsidRDefault="00430658" w:rsidP="00430658">
            <w:pPr>
              <w:rPr>
                <w:lang w:val="ru-RU"/>
              </w:rPr>
            </w:pPr>
            <w:r w:rsidRPr="00382300">
              <w:rPr>
                <w:lang w:val="ru-RU"/>
              </w:rPr>
              <w:lastRenderedPageBreak/>
              <w:t>167.</w:t>
            </w:r>
          </w:p>
        </w:tc>
        <w:tc>
          <w:tcPr>
            <w:tcW w:w="1106" w:type="dxa"/>
          </w:tcPr>
          <w:p w14:paraId="5781B134" w14:textId="5CFFB79B" w:rsidR="00570F3B" w:rsidRPr="00382300" w:rsidRDefault="00570F3B" w:rsidP="00570F3B">
            <w:pPr>
              <w:tabs>
                <w:tab w:val="left" w:pos="142"/>
              </w:tabs>
              <w:spacing w:after="0" w:line="240" w:lineRule="auto"/>
              <w:ind w:firstLine="173"/>
              <w:contextualSpacing/>
              <w:jc w:val="both"/>
              <w:rPr>
                <w:rFonts w:ascii="Times New Roman" w:eastAsia="Times New Roman" w:hAnsi="Times New Roman" w:cs="Times New Roman"/>
                <w:sz w:val="24"/>
                <w:szCs w:val="24"/>
                <w:lang w:val="ru-RU" w:eastAsia="ru-RU"/>
              </w:rPr>
            </w:pPr>
            <w:r w:rsidRPr="00382300">
              <w:rPr>
                <w:rFonts w:ascii="Times New Roman" w:eastAsia="Times New Roman" w:hAnsi="Times New Roman" w:cs="Times New Roman"/>
                <w:sz w:val="24"/>
                <w:szCs w:val="24"/>
                <w:lang w:val="ru-RU" w:eastAsia="ru-RU"/>
              </w:rPr>
              <w:lastRenderedPageBreak/>
              <w:t>781-бап</w:t>
            </w:r>
          </w:p>
        </w:tc>
        <w:tc>
          <w:tcPr>
            <w:tcW w:w="4706" w:type="dxa"/>
          </w:tcPr>
          <w:p w14:paraId="35E47B17" w14:textId="77777777" w:rsidR="00570F3B" w:rsidRPr="00382300" w:rsidRDefault="00570F3B" w:rsidP="00570F3B">
            <w:pPr>
              <w:tabs>
                <w:tab w:val="left" w:pos="142"/>
              </w:tabs>
              <w:spacing w:after="0" w:line="240" w:lineRule="auto"/>
              <w:ind w:firstLine="286"/>
              <w:contextualSpacing/>
              <w:jc w:val="both"/>
              <w:rPr>
                <w:rFonts w:ascii="Times New Roman" w:hAnsi="Times New Roman"/>
                <w:b/>
                <w:sz w:val="24"/>
                <w:szCs w:val="24"/>
              </w:rPr>
            </w:pPr>
            <w:r w:rsidRPr="00382300">
              <w:rPr>
                <w:rFonts w:ascii="Times New Roman" w:hAnsi="Times New Roman"/>
                <w:b/>
                <w:sz w:val="24"/>
                <w:szCs w:val="24"/>
              </w:rPr>
              <w:t>781-бап. Пайдалы қазбаларды өндіру салығының мөлшерлемелері</w:t>
            </w:r>
          </w:p>
          <w:p w14:paraId="1952EB50" w14:textId="77777777" w:rsidR="00570F3B" w:rsidRPr="00382300" w:rsidRDefault="00570F3B" w:rsidP="00570F3B">
            <w:pPr>
              <w:tabs>
                <w:tab w:val="left" w:pos="142"/>
              </w:tabs>
              <w:spacing w:after="0" w:line="240" w:lineRule="auto"/>
              <w:ind w:firstLine="286"/>
              <w:contextualSpacing/>
              <w:jc w:val="both"/>
              <w:rPr>
                <w:rFonts w:ascii="Times New Roman" w:hAnsi="Times New Roman"/>
                <w:bCs/>
                <w:sz w:val="24"/>
                <w:szCs w:val="24"/>
              </w:rPr>
            </w:pPr>
            <w:r w:rsidRPr="00382300">
              <w:rPr>
                <w:rFonts w:ascii="Times New Roman" w:hAnsi="Times New Roman"/>
                <w:bCs/>
                <w:sz w:val="24"/>
                <w:szCs w:val="24"/>
              </w:rPr>
              <w:t>Бұл ретте өндірілген тас көмірге (</w:t>
            </w:r>
            <w:r w:rsidRPr="00382300">
              <w:rPr>
                <w:rFonts w:ascii="Times New Roman" w:hAnsi="Times New Roman"/>
                <w:b/>
                <w:sz w:val="24"/>
                <w:szCs w:val="24"/>
              </w:rPr>
              <w:t>кокстелетіннен және</w:t>
            </w:r>
            <w:r w:rsidRPr="00382300">
              <w:rPr>
                <w:rFonts w:ascii="Times New Roman" w:hAnsi="Times New Roman"/>
                <w:bCs/>
                <w:sz w:val="24"/>
                <w:szCs w:val="24"/>
              </w:rPr>
              <w:t xml:space="preserve"> </w:t>
            </w:r>
            <w:proofErr w:type="spellStart"/>
            <w:r w:rsidRPr="00382300">
              <w:rPr>
                <w:rFonts w:ascii="Times New Roman" w:hAnsi="Times New Roman"/>
                <w:bCs/>
                <w:sz w:val="24"/>
                <w:szCs w:val="24"/>
              </w:rPr>
              <w:t>антрациттен</w:t>
            </w:r>
            <w:proofErr w:type="spellEnd"/>
            <w:r w:rsidRPr="00382300">
              <w:rPr>
                <w:rFonts w:ascii="Times New Roman" w:hAnsi="Times New Roman"/>
                <w:bCs/>
                <w:sz w:val="24"/>
                <w:szCs w:val="24"/>
              </w:rPr>
              <w:t xml:space="preserve"> басқа), қоңыр көмірге, жанғыш тақтатастарға пайдалы қазбаларды өндіру салығының осы бапта белгіленген мөлшерлемесіне </w:t>
            </w:r>
            <w:r w:rsidRPr="00382300">
              <w:rPr>
                <w:rFonts w:ascii="Times New Roman" w:hAnsi="Times New Roman"/>
                <w:bCs/>
                <w:sz w:val="24"/>
                <w:szCs w:val="24"/>
              </w:rPr>
              <w:lastRenderedPageBreak/>
              <w:t>мынадай жағдайларда:</w:t>
            </w:r>
          </w:p>
          <w:p w14:paraId="1D1A1A41" w14:textId="77777777" w:rsidR="00570F3B" w:rsidRPr="00382300" w:rsidRDefault="00570F3B" w:rsidP="00570F3B">
            <w:pPr>
              <w:tabs>
                <w:tab w:val="left" w:pos="142"/>
              </w:tabs>
              <w:spacing w:after="0" w:line="240" w:lineRule="auto"/>
              <w:ind w:firstLine="286"/>
              <w:contextualSpacing/>
              <w:jc w:val="both"/>
              <w:rPr>
                <w:rFonts w:ascii="Times New Roman" w:hAnsi="Times New Roman"/>
                <w:bCs/>
                <w:sz w:val="24"/>
                <w:szCs w:val="24"/>
              </w:rPr>
            </w:pPr>
            <w:r w:rsidRPr="00382300">
              <w:rPr>
                <w:rFonts w:ascii="Times New Roman" w:hAnsi="Times New Roman"/>
                <w:bCs/>
                <w:sz w:val="24"/>
                <w:szCs w:val="24"/>
              </w:rPr>
              <w:t xml:space="preserve">      1) табиғи монополия субъектісі болып табылатын жер қойнауын пайдаланушы осындай өндірілген тас көмірді, қоңыр көмірді, жанғыш тақтатастарды Қазақстан Республикасының табиғи монополиялар туралы заңнамасына сәйкес электр энергиясын беру, жылу энергиясын өндіру, беру, тарату және (немесе) онымен жабдықтау, сумен жабдықтау және (немесе) су бұру жөніндегі қызметтерді ұсыну үшін пайдаланған;</w:t>
            </w:r>
          </w:p>
          <w:p w14:paraId="0D6E0051" w14:textId="77777777" w:rsidR="00570F3B" w:rsidRPr="00382300" w:rsidRDefault="00570F3B" w:rsidP="00570F3B">
            <w:pPr>
              <w:tabs>
                <w:tab w:val="left" w:pos="142"/>
              </w:tabs>
              <w:spacing w:after="0" w:line="240" w:lineRule="auto"/>
              <w:ind w:firstLine="286"/>
              <w:contextualSpacing/>
              <w:jc w:val="both"/>
              <w:rPr>
                <w:rFonts w:ascii="Times New Roman" w:hAnsi="Times New Roman"/>
                <w:bCs/>
                <w:sz w:val="24"/>
                <w:szCs w:val="24"/>
              </w:rPr>
            </w:pPr>
            <w:r w:rsidRPr="00382300">
              <w:rPr>
                <w:rFonts w:ascii="Times New Roman" w:hAnsi="Times New Roman"/>
                <w:bCs/>
                <w:sz w:val="24"/>
                <w:szCs w:val="24"/>
              </w:rPr>
              <w:t xml:space="preserve">      2) жер қойнауын пайдаланушы өндірілген тас көмірді, қоңыр көмірді, жанғыш тақтатастарды осы баптың екінші бөлігінің 1) тармақшасында көзделген қызметтерді көрсететін табиғи монополиялар </w:t>
            </w:r>
            <w:proofErr w:type="spellStart"/>
            <w:r w:rsidRPr="00382300">
              <w:rPr>
                <w:rFonts w:ascii="Times New Roman" w:hAnsi="Times New Roman"/>
                <w:bCs/>
                <w:sz w:val="24"/>
                <w:szCs w:val="24"/>
              </w:rPr>
              <w:t>субъектісіне</w:t>
            </w:r>
            <w:proofErr w:type="spellEnd"/>
            <w:r w:rsidRPr="00382300">
              <w:rPr>
                <w:rFonts w:ascii="Times New Roman" w:hAnsi="Times New Roman"/>
                <w:bCs/>
                <w:sz w:val="24"/>
                <w:szCs w:val="24"/>
              </w:rPr>
              <w:t xml:space="preserve"> өткізген;</w:t>
            </w:r>
          </w:p>
          <w:p w14:paraId="500EC897" w14:textId="77777777" w:rsidR="00570F3B" w:rsidRPr="00382300" w:rsidRDefault="00570F3B" w:rsidP="00570F3B">
            <w:pPr>
              <w:tabs>
                <w:tab w:val="left" w:pos="142"/>
              </w:tabs>
              <w:spacing w:after="0" w:line="240" w:lineRule="auto"/>
              <w:ind w:firstLine="286"/>
              <w:contextualSpacing/>
              <w:jc w:val="both"/>
              <w:rPr>
                <w:rFonts w:ascii="Times New Roman" w:hAnsi="Times New Roman"/>
                <w:bCs/>
                <w:sz w:val="24"/>
                <w:szCs w:val="24"/>
              </w:rPr>
            </w:pPr>
            <w:r w:rsidRPr="00382300">
              <w:rPr>
                <w:rFonts w:ascii="Times New Roman" w:hAnsi="Times New Roman"/>
                <w:bCs/>
                <w:sz w:val="24"/>
                <w:szCs w:val="24"/>
              </w:rPr>
              <w:t xml:space="preserve">      3) жер қойнауын пайдаланушы өндірілген тас көмірді, қоңыр көмірді, жанғыш тақтатастарды білім беру, денсаулық сақтау ұйымдарына өткізген;</w:t>
            </w:r>
          </w:p>
          <w:p w14:paraId="6232264A" w14:textId="77777777" w:rsidR="00570F3B" w:rsidRPr="00382300" w:rsidRDefault="00570F3B" w:rsidP="00570F3B">
            <w:pPr>
              <w:tabs>
                <w:tab w:val="left" w:pos="142"/>
              </w:tabs>
              <w:spacing w:after="0" w:line="240" w:lineRule="auto"/>
              <w:ind w:firstLine="286"/>
              <w:contextualSpacing/>
              <w:jc w:val="both"/>
              <w:rPr>
                <w:rFonts w:ascii="Times New Roman" w:hAnsi="Times New Roman"/>
                <w:bCs/>
                <w:sz w:val="24"/>
                <w:szCs w:val="24"/>
              </w:rPr>
            </w:pPr>
            <w:r w:rsidRPr="00382300">
              <w:rPr>
                <w:rFonts w:ascii="Times New Roman" w:hAnsi="Times New Roman"/>
                <w:bCs/>
                <w:sz w:val="24"/>
                <w:szCs w:val="24"/>
              </w:rPr>
              <w:t xml:space="preserve">      4) жер қойнауын пайдаланушы өндірілген тас көмірді, қоңыр көмірді, жанғыш тақтатастарды атаулы әлеуметтік көмекті алушыларға өткізген;</w:t>
            </w:r>
          </w:p>
          <w:p w14:paraId="38F3D221" w14:textId="77777777" w:rsidR="00570F3B" w:rsidRPr="00382300" w:rsidRDefault="00570F3B" w:rsidP="00570F3B">
            <w:pPr>
              <w:tabs>
                <w:tab w:val="left" w:pos="142"/>
              </w:tabs>
              <w:spacing w:after="0" w:line="240" w:lineRule="auto"/>
              <w:ind w:firstLine="286"/>
              <w:contextualSpacing/>
              <w:jc w:val="both"/>
              <w:rPr>
                <w:rFonts w:ascii="Times New Roman" w:hAnsi="Times New Roman"/>
                <w:bCs/>
                <w:sz w:val="24"/>
                <w:szCs w:val="24"/>
              </w:rPr>
            </w:pPr>
            <w:r w:rsidRPr="00382300">
              <w:rPr>
                <w:rFonts w:ascii="Times New Roman" w:hAnsi="Times New Roman"/>
                <w:bCs/>
                <w:sz w:val="24"/>
                <w:szCs w:val="24"/>
              </w:rPr>
              <w:t xml:space="preserve">      5) жер қойнауын пайдаланушы өндірілген тас көмірді, қоңыр көмірді, </w:t>
            </w:r>
            <w:r w:rsidRPr="00382300">
              <w:rPr>
                <w:rFonts w:ascii="Times New Roman" w:hAnsi="Times New Roman"/>
                <w:bCs/>
                <w:sz w:val="24"/>
                <w:szCs w:val="24"/>
              </w:rPr>
              <w:lastRenderedPageBreak/>
              <w:t>жанғыш тақтатастарды қайта өңдеген және (немесе) оларды өзінің өндірістік мұқтаждықтарына пайдаланған;</w:t>
            </w:r>
          </w:p>
          <w:p w14:paraId="7CD10F61" w14:textId="77777777" w:rsidR="00570F3B" w:rsidRPr="00382300" w:rsidRDefault="00570F3B" w:rsidP="00570F3B">
            <w:pPr>
              <w:tabs>
                <w:tab w:val="left" w:pos="142"/>
              </w:tabs>
              <w:spacing w:after="0" w:line="240" w:lineRule="auto"/>
              <w:ind w:firstLine="286"/>
              <w:contextualSpacing/>
              <w:jc w:val="both"/>
              <w:rPr>
                <w:rFonts w:ascii="Times New Roman" w:hAnsi="Times New Roman"/>
                <w:bCs/>
                <w:sz w:val="24"/>
                <w:szCs w:val="24"/>
              </w:rPr>
            </w:pPr>
            <w:r w:rsidRPr="00382300">
              <w:rPr>
                <w:rFonts w:ascii="Times New Roman" w:hAnsi="Times New Roman"/>
                <w:bCs/>
                <w:sz w:val="24"/>
                <w:szCs w:val="24"/>
              </w:rPr>
              <w:t xml:space="preserve">      6) энергия өндіруші ұйым болып табылатын жер қойнауын пайдаланушы өндірілген тас көмірді, қоңыр көмірді, жанғыш тақтатастарды Қазақстан Республикасының электр энергетикасы туралы және жылу энергетикасы саласындағы заңнамасына сәйкес өз мұқтаждықтары және (немесе) өткізу үшін электр және (немесе) жылу энергиясын өндіру үшін пайдаланған;</w:t>
            </w:r>
          </w:p>
          <w:p w14:paraId="7B4802CE" w14:textId="77777777" w:rsidR="00570F3B" w:rsidRPr="00382300" w:rsidRDefault="00570F3B" w:rsidP="00570F3B">
            <w:pPr>
              <w:tabs>
                <w:tab w:val="left" w:pos="142"/>
              </w:tabs>
              <w:spacing w:after="0" w:line="240" w:lineRule="auto"/>
              <w:ind w:firstLine="286"/>
              <w:contextualSpacing/>
              <w:jc w:val="both"/>
              <w:rPr>
                <w:rFonts w:ascii="Times New Roman" w:hAnsi="Times New Roman"/>
                <w:bCs/>
                <w:sz w:val="24"/>
                <w:szCs w:val="24"/>
              </w:rPr>
            </w:pPr>
            <w:r w:rsidRPr="00382300">
              <w:rPr>
                <w:rFonts w:ascii="Times New Roman" w:hAnsi="Times New Roman"/>
                <w:bCs/>
                <w:sz w:val="24"/>
                <w:szCs w:val="24"/>
              </w:rPr>
              <w:t xml:space="preserve">      7) жер қойнауын пайдаланушы өндірілген тас көмірді, қоңыр көмірді, жанғыш тақтатастарды Қазақстан Республикасының электр энергетикасы туралы және жылу энергетикасы саласындағы заңнамасына сәйкес өз мұқтаждықтары және (немесе) өткізу үшін электр және (немесе) жылу энергиясын өндіру үшін энергия өндіруші ұйымға өткізген;</w:t>
            </w:r>
          </w:p>
          <w:p w14:paraId="14A0A1BC" w14:textId="77777777" w:rsidR="00570F3B" w:rsidRPr="00382300" w:rsidRDefault="00570F3B" w:rsidP="00570F3B">
            <w:pPr>
              <w:tabs>
                <w:tab w:val="left" w:pos="142"/>
              </w:tabs>
              <w:spacing w:after="0" w:line="240" w:lineRule="auto"/>
              <w:ind w:firstLine="286"/>
              <w:contextualSpacing/>
              <w:jc w:val="both"/>
              <w:rPr>
                <w:rFonts w:ascii="Times New Roman" w:hAnsi="Times New Roman"/>
                <w:bCs/>
                <w:sz w:val="24"/>
                <w:szCs w:val="24"/>
              </w:rPr>
            </w:pPr>
            <w:r w:rsidRPr="00382300">
              <w:rPr>
                <w:rFonts w:ascii="Times New Roman" w:hAnsi="Times New Roman"/>
                <w:bCs/>
                <w:sz w:val="24"/>
                <w:szCs w:val="24"/>
              </w:rPr>
              <w:t xml:space="preserve">      8) жер қойнауын пайдаланушы өндірілген тас көмірді, қоңыр көмірді, жанғыш тақтатастарды Қазақстан Республикасының аумағында тауарлар өндіру кезінде оларды қайта өңдеуді және (немесе) пайдалануды жүзеге асыратын </w:t>
            </w:r>
            <w:r w:rsidRPr="00382300">
              <w:rPr>
                <w:rFonts w:ascii="Times New Roman" w:hAnsi="Times New Roman"/>
                <w:bCs/>
                <w:sz w:val="24"/>
                <w:szCs w:val="24"/>
              </w:rPr>
              <w:lastRenderedPageBreak/>
              <w:t>ұйымдарға өткізген жағдайларда 0,01 коэффициенті қолданылады.</w:t>
            </w:r>
          </w:p>
          <w:p w14:paraId="2577EC1D" w14:textId="29F1A21A" w:rsidR="00570F3B" w:rsidRPr="00382300" w:rsidRDefault="00570F3B" w:rsidP="00570F3B">
            <w:pPr>
              <w:pStyle w:val="pj"/>
              <w:spacing w:before="0" w:beforeAutospacing="0" w:after="0" w:afterAutospacing="0"/>
              <w:ind w:firstLine="313"/>
              <w:jc w:val="both"/>
              <w:rPr>
                <w:rStyle w:val="s1"/>
                <w:lang w:val="kk-KZ"/>
              </w:rPr>
            </w:pPr>
          </w:p>
        </w:tc>
        <w:tc>
          <w:tcPr>
            <w:tcW w:w="4678" w:type="dxa"/>
          </w:tcPr>
          <w:p w14:paraId="7149F2E9" w14:textId="77777777" w:rsidR="00570F3B" w:rsidRPr="00382300" w:rsidRDefault="00570F3B" w:rsidP="00570F3B">
            <w:pPr>
              <w:tabs>
                <w:tab w:val="left" w:pos="142"/>
              </w:tabs>
              <w:spacing w:after="0" w:line="240" w:lineRule="auto"/>
              <w:ind w:firstLine="286"/>
              <w:contextualSpacing/>
              <w:jc w:val="both"/>
              <w:rPr>
                <w:rFonts w:ascii="Times New Roman" w:hAnsi="Times New Roman"/>
                <w:b/>
                <w:sz w:val="24"/>
                <w:szCs w:val="24"/>
              </w:rPr>
            </w:pPr>
            <w:r w:rsidRPr="00382300">
              <w:rPr>
                <w:rFonts w:ascii="Times New Roman" w:hAnsi="Times New Roman"/>
                <w:b/>
                <w:sz w:val="24"/>
                <w:szCs w:val="24"/>
              </w:rPr>
              <w:lastRenderedPageBreak/>
              <w:t xml:space="preserve">781-бап. Пайдалы қазбаларды өндіру салығының мөлшерлемелері </w:t>
            </w:r>
          </w:p>
          <w:p w14:paraId="3CF8CA5B" w14:textId="77777777" w:rsidR="00570F3B" w:rsidRPr="00382300" w:rsidRDefault="00570F3B" w:rsidP="00570F3B">
            <w:pPr>
              <w:tabs>
                <w:tab w:val="left" w:pos="142"/>
              </w:tabs>
              <w:spacing w:after="0" w:line="240" w:lineRule="auto"/>
              <w:ind w:firstLine="286"/>
              <w:contextualSpacing/>
              <w:jc w:val="both"/>
              <w:rPr>
                <w:rFonts w:ascii="Times New Roman" w:hAnsi="Times New Roman"/>
                <w:bCs/>
                <w:sz w:val="24"/>
                <w:szCs w:val="24"/>
              </w:rPr>
            </w:pPr>
            <w:r w:rsidRPr="00382300">
              <w:rPr>
                <w:rFonts w:ascii="Times New Roman" w:hAnsi="Times New Roman"/>
                <w:bCs/>
                <w:sz w:val="24"/>
                <w:szCs w:val="24"/>
              </w:rPr>
              <w:t>1. Бұл ретте осы бапта белгіленген Өндірілген тас көмірге (</w:t>
            </w:r>
            <w:proofErr w:type="spellStart"/>
            <w:r w:rsidRPr="00382300">
              <w:rPr>
                <w:rFonts w:ascii="Times New Roman" w:hAnsi="Times New Roman"/>
                <w:bCs/>
                <w:sz w:val="24"/>
                <w:szCs w:val="24"/>
              </w:rPr>
              <w:t>антрациттен</w:t>
            </w:r>
            <w:proofErr w:type="spellEnd"/>
            <w:r w:rsidRPr="00382300">
              <w:rPr>
                <w:rFonts w:ascii="Times New Roman" w:hAnsi="Times New Roman"/>
                <w:bCs/>
                <w:sz w:val="24"/>
                <w:szCs w:val="24"/>
              </w:rPr>
              <w:t xml:space="preserve"> басқа), қоңыр көмірге, жанғыш тақтатастарға пайдалы қазбаларды өндіруге салынатын салық ставкасына </w:t>
            </w:r>
            <w:r w:rsidRPr="00382300">
              <w:rPr>
                <w:rFonts w:ascii="Times New Roman" w:hAnsi="Times New Roman"/>
                <w:bCs/>
                <w:sz w:val="24"/>
                <w:szCs w:val="24"/>
              </w:rPr>
              <w:lastRenderedPageBreak/>
              <w:t xml:space="preserve">мынадай жағдайларда 0,01 коэффициенті қолданылады: </w:t>
            </w:r>
          </w:p>
          <w:p w14:paraId="2F77ECB0" w14:textId="77777777" w:rsidR="00570F3B" w:rsidRPr="00382300" w:rsidRDefault="00570F3B" w:rsidP="00570F3B">
            <w:pPr>
              <w:tabs>
                <w:tab w:val="left" w:pos="142"/>
              </w:tabs>
              <w:spacing w:after="0" w:line="240" w:lineRule="auto"/>
              <w:ind w:firstLine="286"/>
              <w:contextualSpacing/>
              <w:jc w:val="both"/>
              <w:rPr>
                <w:rFonts w:ascii="Times New Roman" w:hAnsi="Times New Roman"/>
                <w:bCs/>
                <w:sz w:val="24"/>
                <w:szCs w:val="24"/>
              </w:rPr>
            </w:pPr>
            <w:r w:rsidRPr="00382300">
              <w:rPr>
                <w:rFonts w:ascii="Times New Roman" w:hAnsi="Times New Roman"/>
                <w:bCs/>
                <w:sz w:val="24"/>
                <w:szCs w:val="24"/>
              </w:rPr>
              <w:t xml:space="preserve">1) табиғи монополия субъектісі болып табылатын жер қойнауын пайдаланушы Қазақстан Республикасының Табиғи монополиялар туралы заңнамасына сәйкес электр энергиясын беру, өндіру, беру, бөлу және (немесе) жылу энергиясымен жабдықтау, сумен жабдықтау және (немесе) су бұру жөніндегі қызметтерді ұсыну үшін осындай өндірілген тас көмірді, қоңыр көмірді, </w:t>
            </w:r>
            <w:r w:rsidRPr="00382300">
              <w:rPr>
                <w:rFonts w:ascii="Times New Roman" w:hAnsi="Times New Roman"/>
                <w:b/>
                <w:sz w:val="24"/>
                <w:szCs w:val="24"/>
              </w:rPr>
              <w:t>кокстелетін көмірді</w:t>
            </w:r>
            <w:r w:rsidRPr="00382300">
              <w:rPr>
                <w:rFonts w:ascii="Times New Roman" w:hAnsi="Times New Roman"/>
                <w:bCs/>
                <w:sz w:val="24"/>
                <w:szCs w:val="24"/>
              </w:rPr>
              <w:t>, жанғыш тақтатастарды пайдаланған;</w:t>
            </w:r>
          </w:p>
          <w:p w14:paraId="26BFD76F" w14:textId="77777777" w:rsidR="00570F3B" w:rsidRPr="00382300" w:rsidRDefault="00570F3B" w:rsidP="00570F3B">
            <w:pPr>
              <w:tabs>
                <w:tab w:val="left" w:pos="142"/>
              </w:tabs>
              <w:spacing w:after="0" w:line="240" w:lineRule="auto"/>
              <w:ind w:firstLine="286"/>
              <w:contextualSpacing/>
              <w:jc w:val="both"/>
              <w:rPr>
                <w:rFonts w:ascii="Times New Roman" w:hAnsi="Times New Roman"/>
                <w:bCs/>
                <w:sz w:val="24"/>
                <w:szCs w:val="24"/>
              </w:rPr>
            </w:pPr>
            <w:r w:rsidRPr="00382300">
              <w:rPr>
                <w:rFonts w:ascii="Times New Roman" w:hAnsi="Times New Roman"/>
                <w:bCs/>
                <w:sz w:val="24"/>
                <w:szCs w:val="24"/>
              </w:rPr>
              <w:t xml:space="preserve">2) жер қойнауын пайдаланушының осы баптың екінші бөлігінің 1) тармақшасында көзделген қызметтерді көрсететін табиғи монополиялар </w:t>
            </w:r>
            <w:proofErr w:type="spellStart"/>
            <w:r w:rsidRPr="00382300">
              <w:rPr>
                <w:rFonts w:ascii="Times New Roman" w:hAnsi="Times New Roman"/>
                <w:bCs/>
                <w:sz w:val="24"/>
                <w:szCs w:val="24"/>
              </w:rPr>
              <w:t>субъектісіне</w:t>
            </w:r>
            <w:proofErr w:type="spellEnd"/>
            <w:r w:rsidRPr="00382300">
              <w:rPr>
                <w:rFonts w:ascii="Times New Roman" w:hAnsi="Times New Roman"/>
                <w:bCs/>
                <w:sz w:val="24"/>
                <w:szCs w:val="24"/>
              </w:rPr>
              <w:t xml:space="preserve"> Өндірілген тас көмірді, қоңыр көмірді, </w:t>
            </w:r>
            <w:r w:rsidRPr="00382300">
              <w:rPr>
                <w:rFonts w:ascii="Times New Roman" w:hAnsi="Times New Roman"/>
                <w:b/>
                <w:sz w:val="24"/>
                <w:szCs w:val="24"/>
              </w:rPr>
              <w:t>кокстелетін көмірді</w:t>
            </w:r>
            <w:r w:rsidRPr="00382300">
              <w:rPr>
                <w:rFonts w:ascii="Times New Roman" w:hAnsi="Times New Roman"/>
                <w:bCs/>
                <w:sz w:val="24"/>
                <w:szCs w:val="24"/>
              </w:rPr>
              <w:t xml:space="preserve">, жанғыш тақтатастарды өткізуі; </w:t>
            </w:r>
          </w:p>
          <w:p w14:paraId="28B87958" w14:textId="77777777" w:rsidR="00570F3B" w:rsidRPr="00382300" w:rsidRDefault="00570F3B" w:rsidP="00570F3B">
            <w:pPr>
              <w:tabs>
                <w:tab w:val="left" w:pos="142"/>
              </w:tabs>
              <w:spacing w:after="0" w:line="240" w:lineRule="auto"/>
              <w:ind w:firstLine="286"/>
              <w:contextualSpacing/>
              <w:jc w:val="both"/>
              <w:rPr>
                <w:rFonts w:ascii="Times New Roman" w:hAnsi="Times New Roman"/>
                <w:bCs/>
                <w:sz w:val="24"/>
                <w:szCs w:val="24"/>
              </w:rPr>
            </w:pPr>
            <w:r w:rsidRPr="00382300">
              <w:rPr>
                <w:rFonts w:ascii="Times New Roman" w:hAnsi="Times New Roman"/>
                <w:bCs/>
                <w:sz w:val="24"/>
                <w:szCs w:val="24"/>
              </w:rPr>
              <w:t xml:space="preserve">3) жер қойнауын пайдаланушының өндірілген тас көмірді, қоңыр көмірді, </w:t>
            </w:r>
            <w:r w:rsidRPr="00382300">
              <w:rPr>
                <w:rFonts w:ascii="Times New Roman" w:hAnsi="Times New Roman"/>
                <w:b/>
                <w:sz w:val="24"/>
                <w:szCs w:val="24"/>
              </w:rPr>
              <w:t>кокстелетін көмірді</w:t>
            </w:r>
            <w:r w:rsidRPr="00382300">
              <w:rPr>
                <w:rFonts w:ascii="Times New Roman" w:hAnsi="Times New Roman"/>
                <w:bCs/>
                <w:sz w:val="24"/>
                <w:szCs w:val="24"/>
              </w:rPr>
              <w:t xml:space="preserve">, жанғыш тақтатастарды білім беру, денсаулық сақтау ұйымдарына өткізуі; </w:t>
            </w:r>
          </w:p>
          <w:p w14:paraId="4813EB67" w14:textId="77777777" w:rsidR="00570F3B" w:rsidRPr="00382300" w:rsidRDefault="00570F3B" w:rsidP="00570F3B">
            <w:pPr>
              <w:tabs>
                <w:tab w:val="left" w:pos="142"/>
              </w:tabs>
              <w:spacing w:after="0" w:line="240" w:lineRule="auto"/>
              <w:ind w:firstLine="286"/>
              <w:contextualSpacing/>
              <w:jc w:val="both"/>
              <w:rPr>
                <w:rFonts w:ascii="Times New Roman" w:hAnsi="Times New Roman"/>
                <w:bCs/>
                <w:sz w:val="24"/>
                <w:szCs w:val="24"/>
              </w:rPr>
            </w:pPr>
            <w:r w:rsidRPr="00382300">
              <w:rPr>
                <w:rFonts w:ascii="Times New Roman" w:hAnsi="Times New Roman"/>
                <w:bCs/>
                <w:sz w:val="24"/>
                <w:szCs w:val="24"/>
              </w:rPr>
              <w:t xml:space="preserve">4) жер қойнауын пайдаланушының атаулы әлеуметтік көмек алушыларға өндірілген тас көмірді, қоңыр көмірді, </w:t>
            </w:r>
            <w:r w:rsidRPr="00382300">
              <w:rPr>
                <w:rFonts w:ascii="Times New Roman" w:hAnsi="Times New Roman"/>
                <w:b/>
                <w:sz w:val="24"/>
                <w:szCs w:val="24"/>
              </w:rPr>
              <w:t>кокстелетін көмірді,</w:t>
            </w:r>
            <w:r w:rsidRPr="00382300">
              <w:rPr>
                <w:rFonts w:ascii="Times New Roman" w:hAnsi="Times New Roman"/>
                <w:bCs/>
                <w:sz w:val="24"/>
                <w:szCs w:val="24"/>
              </w:rPr>
              <w:t xml:space="preserve"> жанғыш </w:t>
            </w:r>
            <w:r w:rsidRPr="00382300">
              <w:rPr>
                <w:rFonts w:ascii="Times New Roman" w:hAnsi="Times New Roman"/>
                <w:bCs/>
                <w:sz w:val="24"/>
                <w:szCs w:val="24"/>
              </w:rPr>
              <w:lastRenderedPageBreak/>
              <w:t xml:space="preserve">тақтатастарды өткізуі; </w:t>
            </w:r>
          </w:p>
          <w:p w14:paraId="3F3A9E5E" w14:textId="77777777" w:rsidR="00570F3B" w:rsidRPr="00382300" w:rsidRDefault="00570F3B" w:rsidP="00570F3B">
            <w:pPr>
              <w:tabs>
                <w:tab w:val="left" w:pos="142"/>
              </w:tabs>
              <w:spacing w:after="0" w:line="240" w:lineRule="auto"/>
              <w:ind w:firstLine="286"/>
              <w:contextualSpacing/>
              <w:jc w:val="both"/>
              <w:rPr>
                <w:rFonts w:ascii="Times New Roman" w:hAnsi="Times New Roman"/>
                <w:bCs/>
                <w:sz w:val="24"/>
                <w:szCs w:val="24"/>
              </w:rPr>
            </w:pPr>
            <w:r w:rsidRPr="00382300">
              <w:rPr>
                <w:rFonts w:ascii="Times New Roman" w:hAnsi="Times New Roman"/>
                <w:bCs/>
                <w:sz w:val="24"/>
                <w:szCs w:val="24"/>
              </w:rPr>
              <w:t xml:space="preserve">5) жер қойнауын пайдаланушының өндірілген тас көмірді, қоңыр көмірді, </w:t>
            </w:r>
            <w:r w:rsidRPr="00382300">
              <w:rPr>
                <w:rFonts w:ascii="Times New Roman" w:hAnsi="Times New Roman"/>
                <w:b/>
                <w:sz w:val="24"/>
                <w:szCs w:val="24"/>
              </w:rPr>
              <w:t>кокстелетін көмірді,</w:t>
            </w:r>
            <w:r w:rsidRPr="00382300">
              <w:rPr>
                <w:rFonts w:ascii="Times New Roman" w:hAnsi="Times New Roman"/>
                <w:bCs/>
                <w:sz w:val="24"/>
                <w:szCs w:val="24"/>
              </w:rPr>
              <w:t xml:space="preserve"> жанғыш тақтатастарды қайта өңдеуі және (немесе) оларды өзінің өндірістік мұқтаждарына пайдалануы;</w:t>
            </w:r>
          </w:p>
          <w:p w14:paraId="46DA4EB8" w14:textId="77777777" w:rsidR="00570F3B" w:rsidRPr="00382300" w:rsidRDefault="00570F3B" w:rsidP="00570F3B">
            <w:pPr>
              <w:tabs>
                <w:tab w:val="left" w:pos="142"/>
              </w:tabs>
              <w:spacing w:after="0" w:line="240" w:lineRule="auto"/>
              <w:ind w:firstLine="286"/>
              <w:contextualSpacing/>
              <w:jc w:val="both"/>
              <w:rPr>
                <w:rFonts w:ascii="Times New Roman" w:hAnsi="Times New Roman"/>
                <w:bCs/>
                <w:sz w:val="24"/>
                <w:szCs w:val="24"/>
              </w:rPr>
            </w:pPr>
            <w:r w:rsidRPr="00382300">
              <w:rPr>
                <w:rFonts w:ascii="Times New Roman" w:hAnsi="Times New Roman"/>
                <w:bCs/>
                <w:sz w:val="24"/>
                <w:szCs w:val="24"/>
              </w:rPr>
              <w:t xml:space="preserve">6) Энергия өндіруші ұйым болып табылатын жер қойнауын пайдаланушының өндірілген тас көмірді, қоңыр көмірді, </w:t>
            </w:r>
            <w:r w:rsidRPr="00382300">
              <w:rPr>
                <w:rFonts w:ascii="Times New Roman" w:hAnsi="Times New Roman"/>
                <w:b/>
                <w:sz w:val="24"/>
                <w:szCs w:val="24"/>
              </w:rPr>
              <w:t>кокстелетін көмірді</w:t>
            </w:r>
            <w:r w:rsidRPr="00382300">
              <w:rPr>
                <w:rFonts w:ascii="Times New Roman" w:hAnsi="Times New Roman"/>
                <w:bCs/>
                <w:sz w:val="24"/>
                <w:szCs w:val="24"/>
              </w:rPr>
              <w:t xml:space="preserve">, жанғыш тақтатастарды электр және (немесе) жылу энергиясын өндіру үшін өз мұқтажы үшін және (немесе) Қазақстан Республикасының Электр энергетикасы туралы және Жылу энергетикасы саласындағы заңнамасына сәйкес пайдалануы; </w:t>
            </w:r>
          </w:p>
          <w:p w14:paraId="400AC920" w14:textId="77777777" w:rsidR="00570F3B" w:rsidRPr="00382300" w:rsidRDefault="00570F3B" w:rsidP="00570F3B">
            <w:pPr>
              <w:tabs>
                <w:tab w:val="left" w:pos="142"/>
              </w:tabs>
              <w:spacing w:after="0" w:line="240" w:lineRule="auto"/>
              <w:ind w:firstLine="286"/>
              <w:contextualSpacing/>
              <w:jc w:val="both"/>
              <w:rPr>
                <w:rFonts w:ascii="Times New Roman" w:hAnsi="Times New Roman"/>
                <w:bCs/>
                <w:sz w:val="24"/>
                <w:szCs w:val="24"/>
              </w:rPr>
            </w:pPr>
            <w:r w:rsidRPr="00382300">
              <w:rPr>
                <w:rFonts w:ascii="Times New Roman" w:hAnsi="Times New Roman"/>
                <w:bCs/>
                <w:sz w:val="24"/>
                <w:szCs w:val="24"/>
              </w:rPr>
              <w:t xml:space="preserve">7) Қазақстан Республикасының Электр энергетикасы және жылу энергетикасы саласындағы заңнамасына сәйкес өз мұқтаждары үшін электр және (немесе) жылу энергиясын өндіру және (немесе) өткізу үшін энергия өндіруші ұйымның өндірілген тас көмірін, қоңыр көмірді, </w:t>
            </w:r>
            <w:r w:rsidRPr="00382300">
              <w:rPr>
                <w:rFonts w:ascii="Times New Roman" w:hAnsi="Times New Roman"/>
                <w:b/>
                <w:sz w:val="24"/>
                <w:szCs w:val="24"/>
              </w:rPr>
              <w:t>кокстелетін көмірді,</w:t>
            </w:r>
            <w:r w:rsidRPr="00382300">
              <w:rPr>
                <w:rFonts w:ascii="Times New Roman" w:hAnsi="Times New Roman"/>
                <w:bCs/>
                <w:sz w:val="24"/>
                <w:szCs w:val="24"/>
              </w:rPr>
              <w:t xml:space="preserve"> жанғыш тақтатастарын жер қойнауын пайдаланушының өткізуі; </w:t>
            </w:r>
          </w:p>
          <w:p w14:paraId="78D2BA1F" w14:textId="77777777" w:rsidR="00570F3B" w:rsidRPr="00382300" w:rsidRDefault="00570F3B" w:rsidP="00570F3B">
            <w:pPr>
              <w:tabs>
                <w:tab w:val="left" w:pos="142"/>
              </w:tabs>
              <w:spacing w:after="0" w:line="240" w:lineRule="auto"/>
              <w:ind w:firstLine="286"/>
              <w:contextualSpacing/>
              <w:jc w:val="both"/>
              <w:rPr>
                <w:rFonts w:ascii="Times New Roman" w:hAnsi="Times New Roman"/>
                <w:bCs/>
                <w:sz w:val="24"/>
                <w:szCs w:val="24"/>
              </w:rPr>
            </w:pPr>
            <w:r w:rsidRPr="00382300">
              <w:rPr>
                <w:rFonts w:ascii="Times New Roman" w:hAnsi="Times New Roman"/>
                <w:bCs/>
                <w:sz w:val="24"/>
                <w:szCs w:val="24"/>
              </w:rPr>
              <w:t xml:space="preserve">8) жер қойнауын пайдаланушы өндірген </w:t>
            </w:r>
            <w:r w:rsidRPr="00382300">
              <w:rPr>
                <w:rFonts w:ascii="Times New Roman" w:hAnsi="Times New Roman"/>
                <w:bCs/>
                <w:sz w:val="24"/>
                <w:szCs w:val="24"/>
              </w:rPr>
              <w:lastRenderedPageBreak/>
              <w:t xml:space="preserve">тас көмірді, қоңыр көмірді, </w:t>
            </w:r>
            <w:r w:rsidRPr="00382300">
              <w:rPr>
                <w:rFonts w:ascii="Times New Roman" w:hAnsi="Times New Roman"/>
                <w:b/>
                <w:sz w:val="24"/>
                <w:szCs w:val="24"/>
              </w:rPr>
              <w:t>кокстелетін көмірді,</w:t>
            </w:r>
            <w:r w:rsidRPr="00382300">
              <w:rPr>
                <w:rFonts w:ascii="Times New Roman" w:hAnsi="Times New Roman"/>
                <w:bCs/>
                <w:sz w:val="24"/>
                <w:szCs w:val="24"/>
              </w:rPr>
              <w:t xml:space="preserve"> жанғыш тақтатастарды оларды қайта өңдеуді және (немесе) Қазақстан Республикасының аумағында тауарлар өндіру кезінде пайдалануды жүзеге асыратын ұйымдарға өткізген кезде жүзеге асырады.</w:t>
            </w:r>
          </w:p>
          <w:p w14:paraId="04A9CE4F" w14:textId="71695760" w:rsidR="00570F3B" w:rsidRPr="00382300" w:rsidRDefault="00570F3B" w:rsidP="003D094B">
            <w:pPr>
              <w:pStyle w:val="pj"/>
              <w:spacing w:before="0" w:beforeAutospacing="0" w:after="0" w:afterAutospacing="0"/>
              <w:jc w:val="both"/>
              <w:rPr>
                <w:rStyle w:val="s1"/>
                <w:lang w:val="kk-KZ"/>
              </w:rPr>
            </w:pPr>
          </w:p>
        </w:tc>
        <w:tc>
          <w:tcPr>
            <w:tcW w:w="3657" w:type="dxa"/>
          </w:tcPr>
          <w:p w14:paraId="5FE3CFA7" w14:textId="445BB288" w:rsidR="00570F3B" w:rsidRPr="00382300" w:rsidRDefault="00570F3B" w:rsidP="00570F3B">
            <w:pPr>
              <w:spacing w:after="0" w:line="240" w:lineRule="auto"/>
              <w:ind w:firstLine="318"/>
              <w:jc w:val="both"/>
              <w:rPr>
                <w:rFonts w:ascii="Times New Roman" w:eastAsia="Times New Roman" w:hAnsi="Times New Roman"/>
                <w:b/>
                <w:bCs/>
                <w:kern w:val="2"/>
                <w:sz w:val="24"/>
                <w:szCs w:val="24"/>
                <w:lang w:eastAsia="ru-RU"/>
                <w14:ligatures w14:val="standardContextual"/>
              </w:rPr>
            </w:pPr>
            <w:r w:rsidRPr="00382300">
              <w:rPr>
                <w:rFonts w:ascii="Times New Roman" w:hAnsi="Times New Roman"/>
                <w:bCs/>
                <w:sz w:val="24"/>
                <w:szCs w:val="24"/>
              </w:rPr>
              <w:lastRenderedPageBreak/>
              <w:t xml:space="preserve">2026 жылғы 6 наурыздағы жаңа Салық Кодексін енгізу жөніндегі жобалық кеңсенің шешімі Ұсынылып отырған түзетудің мақсаты ел ішінде қатты пайдалы қазбаларды терең өңдеуді ынталандыру, отандық </w:t>
            </w:r>
            <w:r w:rsidRPr="00382300">
              <w:rPr>
                <w:rFonts w:ascii="Times New Roman" w:hAnsi="Times New Roman"/>
                <w:bCs/>
                <w:sz w:val="24"/>
                <w:szCs w:val="24"/>
              </w:rPr>
              <w:lastRenderedPageBreak/>
              <w:t>металлургия өнеркәсібін қолдау болып табылады. Кокстелетін көмірге 0,01 коэффициентінің әсерін кеңейту ұсынылады.</w:t>
            </w:r>
          </w:p>
        </w:tc>
      </w:tr>
      <w:tr w:rsidR="003D094B" w:rsidRPr="00382300" w14:paraId="2EA639E9" w14:textId="41A23620" w:rsidTr="00430658">
        <w:trPr>
          <w:trHeight w:val="877"/>
        </w:trPr>
        <w:tc>
          <w:tcPr>
            <w:tcW w:w="964" w:type="dxa"/>
          </w:tcPr>
          <w:p w14:paraId="2C96E79B" w14:textId="77777777" w:rsidR="00430658" w:rsidRPr="00382300" w:rsidRDefault="00430658" w:rsidP="00430658">
            <w:pPr>
              <w:pStyle w:val="a9"/>
              <w:spacing w:after="0" w:line="240" w:lineRule="auto"/>
              <w:ind w:left="1004" w:right="62"/>
              <w:jc w:val="both"/>
              <w:rPr>
                <w:lang w:val="ru-RU"/>
              </w:rPr>
            </w:pPr>
            <w:r w:rsidRPr="00382300">
              <w:rPr>
                <w:lang w:val="ru-RU"/>
              </w:rPr>
              <w:lastRenderedPageBreak/>
              <w:t>161688</w:t>
            </w:r>
          </w:p>
          <w:p w14:paraId="16B57120" w14:textId="54B265B8" w:rsidR="00430658" w:rsidRPr="00382300" w:rsidRDefault="00430658" w:rsidP="00430658">
            <w:pPr>
              <w:rPr>
                <w:lang w:val="ru-RU"/>
              </w:rPr>
            </w:pPr>
            <w:r w:rsidRPr="00382300">
              <w:rPr>
                <w:lang w:val="ru-RU"/>
              </w:rPr>
              <w:t>168.</w:t>
            </w:r>
          </w:p>
        </w:tc>
        <w:tc>
          <w:tcPr>
            <w:tcW w:w="1106" w:type="dxa"/>
          </w:tcPr>
          <w:p w14:paraId="49C19551" w14:textId="6F5FF218" w:rsidR="003D094B" w:rsidRPr="00382300" w:rsidRDefault="003D094B" w:rsidP="003D094B">
            <w:pPr>
              <w:tabs>
                <w:tab w:val="left" w:pos="142"/>
              </w:tabs>
              <w:spacing w:after="0" w:line="240" w:lineRule="auto"/>
              <w:ind w:firstLine="173"/>
              <w:contextualSpacing/>
              <w:jc w:val="both"/>
              <w:rPr>
                <w:rFonts w:ascii="Times New Roman" w:hAnsi="Times New Roman" w:cs="Times New Roman"/>
                <w:sz w:val="24"/>
                <w:szCs w:val="24"/>
                <w:lang w:val="ru-RU"/>
              </w:rPr>
            </w:pPr>
            <w:r w:rsidRPr="00382300">
              <w:rPr>
                <w:rFonts w:ascii="Times New Roman" w:eastAsia="Times New Roman" w:hAnsi="Times New Roman" w:cs="Times New Roman"/>
                <w:bCs/>
                <w:sz w:val="24"/>
                <w:szCs w:val="24"/>
                <w:lang w:val="ru-RU" w:eastAsia="ru-RU"/>
              </w:rPr>
              <w:t>782-бап</w:t>
            </w:r>
          </w:p>
        </w:tc>
        <w:tc>
          <w:tcPr>
            <w:tcW w:w="4706" w:type="dxa"/>
          </w:tcPr>
          <w:p w14:paraId="4F815F3D" w14:textId="77777777" w:rsidR="003D094B" w:rsidRPr="00382300" w:rsidRDefault="003D094B" w:rsidP="003D094B">
            <w:pPr>
              <w:pStyle w:val="pj"/>
              <w:spacing w:before="0" w:beforeAutospacing="0" w:after="0" w:afterAutospacing="0"/>
              <w:ind w:firstLine="313"/>
              <w:jc w:val="both"/>
            </w:pPr>
            <w:r w:rsidRPr="00382300">
              <w:rPr>
                <w:rStyle w:val="s1"/>
              </w:rPr>
              <w:t xml:space="preserve">782-бап. </w:t>
            </w:r>
            <w:proofErr w:type="spellStart"/>
            <w:r w:rsidRPr="00382300">
              <w:rPr>
                <w:rStyle w:val="s1"/>
              </w:rPr>
              <w:t>Қазақстан</w:t>
            </w:r>
            <w:proofErr w:type="spellEnd"/>
            <w:r w:rsidRPr="00382300">
              <w:rPr>
                <w:rStyle w:val="s1"/>
              </w:rPr>
              <w:t xml:space="preserve"> </w:t>
            </w:r>
            <w:proofErr w:type="spellStart"/>
            <w:r w:rsidRPr="00382300">
              <w:rPr>
                <w:rStyle w:val="s1"/>
              </w:rPr>
              <w:t>Республикасының</w:t>
            </w:r>
            <w:proofErr w:type="spellEnd"/>
            <w:r w:rsidRPr="00382300">
              <w:rPr>
                <w:rStyle w:val="s1"/>
              </w:rPr>
              <w:t xml:space="preserve"> </w:t>
            </w:r>
            <w:proofErr w:type="spellStart"/>
            <w:r w:rsidRPr="00382300">
              <w:rPr>
                <w:rStyle w:val="s1"/>
              </w:rPr>
              <w:t>Үкіметі</w:t>
            </w:r>
            <w:proofErr w:type="spellEnd"/>
            <w:r w:rsidRPr="00382300">
              <w:rPr>
                <w:rStyle w:val="s1"/>
              </w:rPr>
              <w:t xml:space="preserve"> </w:t>
            </w:r>
            <w:proofErr w:type="spellStart"/>
            <w:r w:rsidRPr="00382300">
              <w:rPr>
                <w:rStyle w:val="s1"/>
              </w:rPr>
              <w:t>бекіткен</w:t>
            </w:r>
            <w:proofErr w:type="spellEnd"/>
            <w:r w:rsidRPr="00382300">
              <w:rPr>
                <w:rStyle w:val="s1"/>
              </w:rPr>
              <w:t xml:space="preserve"> </w:t>
            </w:r>
            <w:proofErr w:type="spellStart"/>
            <w:r w:rsidRPr="00382300">
              <w:rPr>
                <w:rStyle w:val="s1"/>
              </w:rPr>
              <w:t>тізбеге</w:t>
            </w:r>
            <w:proofErr w:type="spellEnd"/>
            <w:r w:rsidRPr="00382300">
              <w:rPr>
                <w:rStyle w:val="s1"/>
              </w:rPr>
              <w:t xml:space="preserve"> </w:t>
            </w:r>
            <w:proofErr w:type="spellStart"/>
            <w:r w:rsidRPr="00382300">
              <w:rPr>
                <w:rStyle w:val="s1"/>
              </w:rPr>
              <w:t>енгізілген</w:t>
            </w:r>
            <w:proofErr w:type="spellEnd"/>
            <w:r w:rsidRPr="00382300">
              <w:rPr>
                <w:rStyle w:val="s1"/>
              </w:rPr>
              <w:t xml:space="preserve"> </w:t>
            </w:r>
            <w:proofErr w:type="spellStart"/>
            <w:r w:rsidRPr="00382300">
              <w:rPr>
                <w:rStyle w:val="s1"/>
              </w:rPr>
              <w:t>жер</w:t>
            </w:r>
            <w:proofErr w:type="spellEnd"/>
            <w:r w:rsidRPr="00382300">
              <w:rPr>
                <w:rStyle w:val="s1"/>
              </w:rPr>
              <w:t xml:space="preserve"> </w:t>
            </w:r>
            <w:proofErr w:type="spellStart"/>
            <w:r w:rsidRPr="00382300">
              <w:rPr>
                <w:rStyle w:val="s1"/>
              </w:rPr>
              <w:t>қойнауын</w:t>
            </w:r>
            <w:proofErr w:type="spellEnd"/>
            <w:r w:rsidRPr="00382300">
              <w:rPr>
                <w:rStyle w:val="s1"/>
              </w:rPr>
              <w:t xml:space="preserve"> </w:t>
            </w:r>
            <w:proofErr w:type="spellStart"/>
            <w:r w:rsidRPr="00382300">
              <w:rPr>
                <w:rStyle w:val="s1"/>
              </w:rPr>
              <w:t>пайдалануға</w:t>
            </w:r>
            <w:proofErr w:type="spellEnd"/>
            <w:r w:rsidRPr="00382300">
              <w:rPr>
                <w:rStyle w:val="s1"/>
              </w:rPr>
              <w:t xml:space="preserve"> </w:t>
            </w:r>
            <w:proofErr w:type="spellStart"/>
            <w:r w:rsidRPr="00382300">
              <w:rPr>
                <w:rStyle w:val="s1"/>
              </w:rPr>
              <w:t>арналған</w:t>
            </w:r>
            <w:proofErr w:type="spellEnd"/>
            <w:r w:rsidRPr="00382300">
              <w:rPr>
                <w:rStyle w:val="s1"/>
              </w:rPr>
              <w:t xml:space="preserve"> </w:t>
            </w:r>
            <w:proofErr w:type="spellStart"/>
            <w:r w:rsidRPr="00382300">
              <w:rPr>
                <w:rStyle w:val="s1"/>
              </w:rPr>
              <w:t>бір</w:t>
            </w:r>
            <w:proofErr w:type="spellEnd"/>
            <w:r w:rsidRPr="00382300">
              <w:rPr>
                <w:rStyle w:val="s1"/>
              </w:rPr>
              <w:t xml:space="preserve"> </w:t>
            </w:r>
            <w:proofErr w:type="spellStart"/>
            <w:r w:rsidRPr="00382300">
              <w:rPr>
                <w:rStyle w:val="s1"/>
              </w:rPr>
              <w:t>келісімшарт</w:t>
            </w:r>
            <w:proofErr w:type="spellEnd"/>
            <w:r w:rsidRPr="00382300">
              <w:rPr>
                <w:rStyle w:val="s1"/>
              </w:rPr>
              <w:t xml:space="preserve"> </w:t>
            </w:r>
            <w:proofErr w:type="spellStart"/>
            <w:r w:rsidRPr="00382300">
              <w:rPr>
                <w:rStyle w:val="s1"/>
              </w:rPr>
              <w:t>бойынша</w:t>
            </w:r>
            <w:proofErr w:type="spellEnd"/>
            <w:r w:rsidRPr="00382300">
              <w:rPr>
                <w:rStyle w:val="s1"/>
              </w:rPr>
              <w:t xml:space="preserve"> </w:t>
            </w:r>
            <w:proofErr w:type="spellStart"/>
            <w:r w:rsidRPr="00382300">
              <w:rPr>
                <w:rStyle w:val="s1"/>
              </w:rPr>
              <w:t>кен</w:t>
            </w:r>
            <w:proofErr w:type="spellEnd"/>
            <w:r w:rsidRPr="00382300">
              <w:rPr>
                <w:rStyle w:val="s1"/>
              </w:rPr>
              <w:t xml:space="preserve"> </w:t>
            </w:r>
            <w:proofErr w:type="spellStart"/>
            <w:r w:rsidRPr="00382300">
              <w:rPr>
                <w:rStyle w:val="s1"/>
              </w:rPr>
              <w:t>орындары</w:t>
            </w:r>
            <w:proofErr w:type="spellEnd"/>
            <w:r w:rsidRPr="00382300">
              <w:rPr>
                <w:rStyle w:val="s1"/>
              </w:rPr>
              <w:t xml:space="preserve"> </w:t>
            </w:r>
            <w:proofErr w:type="spellStart"/>
            <w:r w:rsidRPr="00382300">
              <w:rPr>
                <w:rStyle w:val="s1"/>
              </w:rPr>
              <w:t>тобы</w:t>
            </w:r>
            <w:proofErr w:type="spellEnd"/>
            <w:r w:rsidRPr="00382300">
              <w:rPr>
                <w:rStyle w:val="s1"/>
              </w:rPr>
              <w:t xml:space="preserve">, </w:t>
            </w:r>
            <w:proofErr w:type="spellStart"/>
            <w:r w:rsidRPr="00382300">
              <w:rPr>
                <w:rStyle w:val="s1"/>
              </w:rPr>
              <w:t>кен</w:t>
            </w:r>
            <w:proofErr w:type="spellEnd"/>
            <w:r w:rsidRPr="00382300">
              <w:rPr>
                <w:rStyle w:val="s1"/>
              </w:rPr>
              <w:t xml:space="preserve"> </w:t>
            </w:r>
            <w:proofErr w:type="spellStart"/>
            <w:r w:rsidRPr="00382300">
              <w:rPr>
                <w:rStyle w:val="s1"/>
              </w:rPr>
              <w:t>орнының</w:t>
            </w:r>
            <w:proofErr w:type="spellEnd"/>
            <w:r w:rsidRPr="00382300">
              <w:rPr>
                <w:rStyle w:val="s1"/>
              </w:rPr>
              <w:t xml:space="preserve"> </w:t>
            </w:r>
            <w:proofErr w:type="spellStart"/>
            <w:r w:rsidRPr="00382300">
              <w:rPr>
                <w:rStyle w:val="s1"/>
              </w:rPr>
              <w:t>бір</w:t>
            </w:r>
            <w:proofErr w:type="spellEnd"/>
            <w:r w:rsidRPr="00382300">
              <w:rPr>
                <w:rStyle w:val="s1"/>
              </w:rPr>
              <w:t xml:space="preserve"> </w:t>
            </w:r>
            <w:proofErr w:type="spellStart"/>
            <w:r w:rsidRPr="00382300">
              <w:rPr>
                <w:rStyle w:val="s1"/>
              </w:rPr>
              <w:t>бөлігі</w:t>
            </w:r>
            <w:proofErr w:type="spellEnd"/>
            <w:r w:rsidRPr="00382300">
              <w:rPr>
                <w:rStyle w:val="s1"/>
              </w:rPr>
              <w:t xml:space="preserve"> </w:t>
            </w:r>
            <w:proofErr w:type="spellStart"/>
            <w:r w:rsidRPr="00382300">
              <w:rPr>
                <w:rStyle w:val="s1"/>
              </w:rPr>
              <w:t>бойынша</w:t>
            </w:r>
            <w:proofErr w:type="spellEnd"/>
            <w:r w:rsidRPr="00382300">
              <w:rPr>
                <w:rStyle w:val="s1"/>
              </w:rPr>
              <w:t xml:space="preserve"> </w:t>
            </w:r>
            <w:proofErr w:type="spellStart"/>
            <w:r w:rsidRPr="00382300">
              <w:rPr>
                <w:rStyle w:val="s1"/>
              </w:rPr>
              <w:t>пайдалы</w:t>
            </w:r>
            <w:proofErr w:type="spellEnd"/>
            <w:r w:rsidRPr="00382300">
              <w:rPr>
                <w:rStyle w:val="s1"/>
              </w:rPr>
              <w:t xml:space="preserve"> </w:t>
            </w:r>
            <w:proofErr w:type="spellStart"/>
            <w:r w:rsidRPr="00382300">
              <w:rPr>
                <w:rStyle w:val="s1"/>
              </w:rPr>
              <w:t>қазбаларды</w:t>
            </w:r>
            <w:proofErr w:type="spellEnd"/>
            <w:r w:rsidRPr="00382300">
              <w:rPr>
                <w:rStyle w:val="s1"/>
              </w:rPr>
              <w:t xml:space="preserve"> </w:t>
            </w:r>
            <w:proofErr w:type="spellStart"/>
            <w:r w:rsidRPr="00382300">
              <w:rPr>
                <w:rStyle w:val="s1"/>
              </w:rPr>
              <w:t>өндіру</w:t>
            </w:r>
            <w:proofErr w:type="spellEnd"/>
            <w:r w:rsidRPr="00382300">
              <w:rPr>
                <w:rStyle w:val="s1"/>
              </w:rPr>
              <w:t xml:space="preserve"> </w:t>
            </w:r>
            <w:proofErr w:type="spellStart"/>
            <w:r w:rsidRPr="00382300">
              <w:rPr>
                <w:rStyle w:val="s1"/>
              </w:rPr>
              <w:t>салығы</w:t>
            </w:r>
            <w:proofErr w:type="spellEnd"/>
            <w:r w:rsidRPr="00382300">
              <w:rPr>
                <w:rStyle w:val="s1"/>
              </w:rPr>
              <w:t xml:space="preserve"> </w:t>
            </w:r>
            <w:proofErr w:type="spellStart"/>
            <w:r w:rsidRPr="00382300">
              <w:rPr>
                <w:rStyle w:val="s1"/>
              </w:rPr>
              <w:t>мөлшерлемесін</w:t>
            </w:r>
            <w:proofErr w:type="spellEnd"/>
            <w:r w:rsidRPr="00382300">
              <w:rPr>
                <w:rStyle w:val="s1"/>
              </w:rPr>
              <w:t xml:space="preserve"> </w:t>
            </w:r>
            <w:proofErr w:type="spellStart"/>
            <w:r w:rsidRPr="00382300">
              <w:rPr>
                <w:rStyle w:val="s1"/>
              </w:rPr>
              <w:t>қолдануға</w:t>
            </w:r>
            <w:proofErr w:type="spellEnd"/>
            <w:r w:rsidRPr="00382300">
              <w:rPr>
                <w:rStyle w:val="s1"/>
              </w:rPr>
              <w:t xml:space="preserve"> </w:t>
            </w:r>
            <w:proofErr w:type="spellStart"/>
            <w:r w:rsidRPr="00382300">
              <w:rPr>
                <w:rStyle w:val="s1"/>
              </w:rPr>
              <w:t>арналған</w:t>
            </w:r>
            <w:proofErr w:type="spellEnd"/>
            <w:r w:rsidRPr="00382300">
              <w:rPr>
                <w:rStyle w:val="s1"/>
              </w:rPr>
              <w:t xml:space="preserve"> </w:t>
            </w:r>
            <w:proofErr w:type="spellStart"/>
            <w:r w:rsidRPr="00382300">
              <w:rPr>
                <w:rStyle w:val="s1"/>
              </w:rPr>
              <w:t>ерекше</w:t>
            </w:r>
            <w:proofErr w:type="spellEnd"/>
            <w:r w:rsidRPr="00382300">
              <w:rPr>
                <w:rStyle w:val="s1"/>
              </w:rPr>
              <w:t xml:space="preserve"> </w:t>
            </w:r>
            <w:proofErr w:type="spellStart"/>
            <w:r w:rsidRPr="00382300">
              <w:rPr>
                <w:rStyle w:val="s1"/>
              </w:rPr>
              <w:t>ережелер</w:t>
            </w:r>
            <w:proofErr w:type="spellEnd"/>
          </w:p>
          <w:p w14:paraId="312F80DA" w14:textId="77777777" w:rsidR="003D094B" w:rsidRPr="00382300" w:rsidRDefault="003D094B" w:rsidP="003D094B">
            <w:pPr>
              <w:pStyle w:val="pj"/>
              <w:spacing w:before="0" w:beforeAutospacing="0" w:after="0" w:afterAutospacing="0"/>
              <w:jc w:val="both"/>
            </w:pPr>
            <w:r w:rsidRPr="00382300">
              <w:t>…</w:t>
            </w:r>
          </w:p>
          <w:p w14:paraId="066EEEEF" w14:textId="77777777" w:rsidR="003D094B" w:rsidRPr="00382300" w:rsidRDefault="003D094B" w:rsidP="003D094B">
            <w:pPr>
              <w:pStyle w:val="pj"/>
              <w:spacing w:before="0" w:beforeAutospacing="0" w:after="0" w:afterAutospacing="0"/>
              <w:ind w:firstLine="289"/>
              <w:jc w:val="both"/>
              <w:rPr>
                <w:b/>
              </w:rPr>
            </w:pPr>
            <w:r w:rsidRPr="00382300">
              <w:rPr>
                <w:b/>
              </w:rPr>
              <w:t xml:space="preserve">3. Осы </w:t>
            </w:r>
            <w:proofErr w:type="spellStart"/>
            <w:r w:rsidRPr="00382300">
              <w:rPr>
                <w:b/>
              </w:rPr>
              <w:t>баптың</w:t>
            </w:r>
            <w:proofErr w:type="spellEnd"/>
            <w:r w:rsidRPr="00382300">
              <w:rPr>
                <w:b/>
              </w:rPr>
              <w:t xml:space="preserve"> 1-тармағында </w:t>
            </w:r>
            <w:proofErr w:type="spellStart"/>
            <w:r w:rsidRPr="00382300">
              <w:rPr>
                <w:b/>
              </w:rPr>
              <w:t>белгіленген</w:t>
            </w:r>
            <w:proofErr w:type="spellEnd"/>
            <w:r w:rsidRPr="00382300">
              <w:rPr>
                <w:b/>
              </w:rPr>
              <w:t xml:space="preserve"> </w:t>
            </w:r>
            <w:proofErr w:type="spellStart"/>
            <w:r w:rsidRPr="00382300">
              <w:rPr>
                <w:b/>
              </w:rPr>
              <w:t>пайдалы</w:t>
            </w:r>
            <w:proofErr w:type="spellEnd"/>
            <w:r w:rsidRPr="00382300">
              <w:rPr>
                <w:b/>
              </w:rPr>
              <w:t xml:space="preserve"> </w:t>
            </w:r>
            <w:proofErr w:type="spellStart"/>
            <w:r w:rsidRPr="00382300">
              <w:rPr>
                <w:b/>
              </w:rPr>
              <w:t>қазбаларды</w:t>
            </w:r>
            <w:proofErr w:type="spellEnd"/>
            <w:r w:rsidRPr="00382300">
              <w:rPr>
                <w:b/>
              </w:rPr>
              <w:t xml:space="preserve"> </w:t>
            </w:r>
            <w:proofErr w:type="spellStart"/>
            <w:r w:rsidRPr="00382300">
              <w:rPr>
                <w:b/>
              </w:rPr>
              <w:t>өндіру</w:t>
            </w:r>
            <w:proofErr w:type="spellEnd"/>
            <w:r w:rsidRPr="00382300">
              <w:rPr>
                <w:b/>
              </w:rPr>
              <w:t xml:space="preserve"> </w:t>
            </w:r>
            <w:proofErr w:type="spellStart"/>
            <w:r w:rsidRPr="00382300">
              <w:rPr>
                <w:b/>
              </w:rPr>
              <w:t>салығының</w:t>
            </w:r>
            <w:proofErr w:type="spellEnd"/>
            <w:r w:rsidRPr="00382300">
              <w:rPr>
                <w:b/>
              </w:rPr>
              <w:t xml:space="preserve"> </w:t>
            </w:r>
            <w:proofErr w:type="spellStart"/>
            <w:r w:rsidRPr="00382300">
              <w:rPr>
                <w:b/>
              </w:rPr>
              <w:t>мөлшерлемесін</w:t>
            </w:r>
            <w:proofErr w:type="spellEnd"/>
            <w:r w:rsidRPr="00382300">
              <w:rPr>
                <w:b/>
              </w:rPr>
              <w:t xml:space="preserve"> </w:t>
            </w:r>
            <w:proofErr w:type="spellStart"/>
            <w:r w:rsidRPr="00382300">
              <w:rPr>
                <w:b/>
              </w:rPr>
              <w:t>қолдану</w:t>
            </w:r>
            <w:proofErr w:type="spellEnd"/>
            <w:r w:rsidRPr="00382300">
              <w:rPr>
                <w:b/>
              </w:rPr>
              <w:t xml:space="preserve"> </w:t>
            </w:r>
            <w:proofErr w:type="spellStart"/>
            <w:r w:rsidRPr="00382300">
              <w:rPr>
                <w:b/>
              </w:rPr>
              <w:t>мақсатында</w:t>
            </w:r>
            <w:proofErr w:type="spellEnd"/>
            <w:r w:rsidRPr="00382300">
              <w:rPr>
                <w:b/>
              </w:rPr>
              <w:t xml:space="preserve"> </w:t>
            </w:r>
            <w:proofErr w:type="spellStart"/>
            <w:r w:rsidRPr="00382300">
              <w:rPr>
                <w:b/>
              </w:rPr>
              <w:t>жер</w:t>
            </w:r>
            <w:proofErr w:type="spellEnd"/>
            <w:r w:rsidRPr="00382300">
              <w:rPr>
                <w:b/>
              </w:rPr>
              <w:t xml:space="preserve"> </w:t>
            </w:r>
            <w:proofErr w:type="spellStart"/>
            <w:r w:rsidRPr="00382300">
              <w:rPr>
                <w:b/>
              </w:rPr>
              <w:t>қойнауын</w:t>
            </w:r>
            <w:proofErr w:type="spellEnd"/>
            <w:r w:rsidRPr="00382300">
              <w:rPr>
                <w:b/>
              </w:rPr>
              <w:t xml:space="preserve"> </w:t>
            </w:r>
            <w:proofErr w:type="spellStart"/>
            <w:r w:rsidRPr="00382300">
              <w:rPr>
                <w:b/>
              </w:rPr>
              <w:t>пайдаланушы</w:t>
            </w:r>
            <w:proofErr w:type="spellEnd"/>
            <w:r w:rsidRPr="00382300">
              <w:rPr>
                <w:b/>
              </w:rPr>
              <w:t xml:space="preserve"> осы </w:t>
            </w:r>
            <w:proofErr w:type="spellStart"/>
            <w:r w:rsidRPr="00382300">
              <w:rPr>
                <w:b/>
              </w:rPr>
              <w:t>баптың</w:t>
            </w:r>
            <w:proofErr w:type="spellEnd"/>
            <w:r w:rsidRPr="00382300">
              <w:rPr>
                <w:b/>
              </w:rPr>
              <w:t xml:space="preserve"> 1-тармағында </w:t>
            </w:r>
            <w:proofErr w:type="spellStart"/>
            <w:r w:rsidRPr="00382300">
              <w:rPr>
                <w:b/>
              </w:rPr>
              <w:t>белгіленген</w:t>
            </w:r>
            <w:proofErr w:type="spellEnd"/>
            <w:r w:rsidRPr="00382300">
              <w:rPr>
                <w:b/>
              </w:rPr>
              <w:t xml:space="preserve"> </w:t>
            </w:r>
            <w:proofErr w:type="spellStart"/>
            <w:r w:rsidRPr="00382300">
              <w:rPr>
                <w:b/>
              </w:rPr>
              <w:t>пайдалы</w:t>
            </w:r>
            <w:proofErr w:type="spellEnd"/>
            <w:r w:rsidRPr="00382300">
              <w:rPr>
                <w:b/>
              </w:rPr>
              <w:t xml:space="preserve"> </w:t>
            </w:r>
            <w:proofErr w:type="spellStart"/>
            <w:r w:rsidRPr="00382300">
              <w:rPr>
                <w:b/>
              </w:rPr>
              <w:t>қазбаларды</w:t>
            </w:r>
            <w:proofErr w:type="spellEnd"/>
            <w:r w:rsidRPr="00382300">
              <w:rPr>
                <w:b/>
              </w:rPr>
              <w:t xml:space="preserve"> </w:t>
            </w:r>
            <w:proofErr w:type="spellStart"/>
            <w:r w:rsidRPr="00382300">
              <w:rPr>
                <w:b/>
              </w:rPr>
              <w:t>өндіру</w:t>
            </w:r>
            <w:proofErr w:type="spellEnd"/>
            <w:r w:rsidRPr="00382300">
              <w:rPr>
                <w:b/>
              </w:rPr>
              <w:t xml:space="preserve"> </w:t>
            </w:r>
            <w:proofErr w:type="spellStart"/>
            <w:r w:rsidRPr="00382300">
              <w:rPr>
                <w:b/>
              </w:rPr>
              <w:t>салығының</w:t>
            </w:r>
            <w:proofErr w:type="spellEnd"/>
            <w:r w:rsidRPr="00382300">
              <w:rPr>
                <w:b/>
              </w:rPr>
              <w:t xml:space="preserve"> </w:t>
            </w:r>
            <w:proofErr w:type="spellStart"/>
            <w:r w:rsidRPr="00382300">
              <w:rPr>
                <w:b/>
              </w:rPr>
              <w:t>мөлшерлемесін</w:t>
            </w:r>
            <w:proofErr w:type="spellEnd"/>
            <w:r w:rsidRPr="00382300">
              <w:rPr>
                <w:b/>
              </w:rPr>
              <w:t xml:space="preserve"> </w:t>
            </w:r>
            <w:proofErr w:type="spellStart"/>
            <w:r w:rsidRPr="00382300">
              <w:rPr>
                <w:b/>
              </w:rPr>
              <w:t>қолдану</w:t>
            </w:r>
            <w:proofErr w:type="spellEnd"/>
            <w:r w:rsidRPr="00382300">
              <w:rPr>
                <w:b/>
              </w:rPr>
              <w:t xml:space="preserve"> </w:t>
            </w:r>
            <w:proofErr w:type="spellStart"/>
            <w:r w:rsidRPr="00382300">
              <w:rPr>
                <w:b/>
              </w:rPr>
              <w:t>кезеңінде</w:t>
            </w:r>
            <w:proofErr w:type="spellEnd"/>
            <w:r w:rsidRPr="00382300">
              <w:rPr>
                <w:b/>
              </w:rPr>
              <w:t xml:space="preserve"> </w:t>
            </w:r>
            <w:proofErr w:type="spellStart"/>
            <w:r w:rsidRPr="00382300">
              <w:rPr>
                <w:b/>
              </w:rPr>
              <w:t>бір</w:t>
            </w:r>
            <w:proofErr w:type="spellEnd"/>
            <w:r w:rsidRPr="00382300">
              <w:rPr>
                <w:b/>
              </w:rPr>
              <w:t xml:space="preserve"> </w:t>
            </w:r>
            <w:proofErr w:type="spellStart"/>
            <w:r w:rsidRPr="00382300">
              <w:rPr>
                <w:b/>
              </w:rPr>
              <w:t>жер</w:t>
            </w:r>
            <w:proofErr w:type="spellEnd"/>
            <w:r w:rsidRPr="00382300">
              <w:rPr>
                <w:b/>
              </w:rPr>
              <w:t xml:space="preserve"> </w:t>
            </w:r>
            <w:proofErr w:type="spellStart"/>
            <w:r w:rsidRPr="00382300">
              <w:rPr>
                <w:b/>
              </w:rPr>
              <w:t>қойнауын</w:t>
            </w:r>
            <w:proofErr w:type="spellEnd"/>
            <w:r w:rsidRPr="00382300">
              <w:rPr>
                <w:b/>
              </w:rPr>
              <w:t xml:space="preserve"> </w:t>
            </w:r>
            <w:proofErr w:type="spellStart"/>
            <w:r w:rsidRPr="00382300">
              <w:rPr>
                <w:b/>
              </w:rPr>
              <w:t>пайдалануға</w:t>
            </w:r>
            <w:proofErr w:type="spellEnd"/>
            <w:r w:rsidRPr="00382300">
              <w:rPr>
                <w:b/>
              </w:rPr>
              <w:t xml:space="preserve"> </w:t>
            </w:r>
            <w:proofErr w:type="spellStart"/>
            <w:r w:rsidRPr="00382300">
              <w:rPr>
                <w:b/>
              </w:rPr>
              <w:t>арналған</w:t>
            </w:r>
            <w:proofErr w:type="spellEnd"/>
            <w:r w:rsidRPr="00382300">
              <w:rPr>
                <w:b/>
              </w:rPr>
              <w:t xml:space="preserve"> </w:t>
            </w:r>
            <w:proofErr w:type="spellStart"/>
            <w:r w:rsidRPr="00382300">
              <w:rPr>
                <w:b/>
              </w:rPr>
              <w:t>келісімшарт</w:t>
            </w:r>
            <w:proofErr w:type="spellEnd"/>
            <w:r w:rsidRPr="00382300">
              <w:rPr>
                <w:b/>
              </w:rPr>
              <w:t xml:space="preserve"> </w:t>
            </w:r>
            <w:proofErr w:type="spellStart"/>
            <w:r w:rsidRPr="00382300">
              <w:rPr>
                <w:b/>
              </w:rPr>
              <w:t>бойынша</w:t>
            </w:r>
            <w:proofErr w:type="spellEnd"/>
            <w:r w:rsidRPr="00382300">
              <w:rPr>
                <w:b/>
              </w:rPr>
              <w:t xml:space="preserve"> </w:t>
            </w:r>
            <w:proofErr w:type="spellStart"/>
            <w:r w:rsidRPr="00382300">
              <w:rPr>
                <w:b/>
              </w:rPr>
              <w:t>кен</w:t>
            </w:r>
            <w:proofErr w:type="spellEnd"/>
            <w:r w:rsidRPr="00382300">
              <w:rPr>
                <w:b/>
              </w:rPr>
              <w:t xml:space="preserve"> </w:t>
            </w:r>
            <w:proofErr w:type="spellStart"/>
            <w:r w:rsidRPr="00382300">
              <w:rPr>
                <w:b/>
              </w:rPr>
              <w:t>орындары</w:t>
            </w:r>
            <w:proofErr w:type="spellEnd"/>
            <w:r w:rsidRPr="00382300">
              <w:rPr>
                <w:b/>
              </w:rPr>
              <w:t xml:space="preserve"> </w:t>
            </w:r>
            <w:proofErr w:type="spellStart"/>
            <w:r w:rsidRPr="00382300">
              <w:rPr>
                <w:b/>
              </w:rPr>
              <w:t>тобы</w:t>
            </w:r>
            <w:proofErr w:type="spellEnd"/>
            <w:r w:rsidRPr="00382300">
              <w:rPr>
                <w:b/>
              </w:rPr>
              <w:t xml:space="preserve"> </w:t>
            </w:r>
            <w:proofErr w:type="spellStart"/>
            <w:r w:rsidRPr="00382300">
              <w:rPr>
                <w:b/>
              </w:rPr>
              <w:t>бойынша</w:t>
            </w:r>
            <w:proofErr w:type="spellEnd"/>
            <w:r w:rsidRPr="00382300">
              <w:rPr>
                <w:b/>
              </w:rPr>
              <w:t xml:space="preserve"> </w:t>
            </w:r>
            <w:proofErr w:type="spellStart"/>
            <w:r w:rsidRPr="00382300">
              <w:rPr>
                <w:b/>
              </w:rPr>
              <w:t>қорларды</w:t>
            </w:r>
            <w:proofErr w:type="spellEnd"/>
            <w:r w:rsidRPr="00382300">
              <w:rPr>
                <w:b/>
              </w:rPr>
              <w:t xml:space="preserve"> </w:t>
            </w:r>
            <w:proofErr w:type="spellStart"/>
            <w:r w:rsidRPr="00382300">
              <w:rPr>
                <w:b/>
              </w:rPr>
              <w:t>бірлесіп</w:t>
            </w:r>
            <w:proofErr w:type="spellEnd"/>
            <w:r w:rsidRPr="00382300">
              <w:rPr>
                <w:b/>
              </w:rPr>
              <w:t xml:space="preserve"> </w:t>
            </w:r>
            <w:proofErr w:type="spellStart"/>
            <w:r w:rsidRPr="00382300">
              <w:rPr>
                <w:b/>
              </w:rPr>
              <w:t>игеруді</w:t>
            </w:r>
            <w:proofErr w:type="spellEnd"/>
            <w:r w:rsidRPr="00382300">
              <w:rPr>
                <w:b/>
              </w:rPr>
              <w:t xml:space="preserve"> </w:t>
            </w:r>
            <w:proofErr w:type="spellStart"/>
            <w:r w:rsidRPr="00382300">
              <w:rPr>
                <w:b/>
              </w:rPr>
              <w:t>немесе</w:t>
            </w:r>
            <w:proofErr w:type="spellEnd"/>
            <w:r w:rsidRPr="00382300">
              <w:rPr>
                <w:b/>
              </w:rPr>
              <w:t xml:space="preserve"> </w:t>
            </w:r>
            <w:proofErr w:type="spellStart"/>
            <w:r w:rsidRPr="00382300">
              <w:rPr>
                <w:b/>
              </w:rPr>
              <w:t>кен</w:t>
            </w:r>
            <w:proofErr w:type="spellEnd"/>
            <w:r w:rsidRPr="00382300">
              <w:rPr>
                <w:b/>
              </w:rPr>
              <w:t xml:space="preserve"> </w:t>
            </w:r>
            <w:proofErr w:type="spellStart"/>
            <w:r w:rsidRPr="00382300">
              <w:rPr>
                <w:b/>
              </w:rPr>
              <w:t>орнының</w:t>
            </w:r>
            <w:proofErr w:type="spellEnd"/>
            <w:r w:rsidRPr="00382300">
              <w:rPr>
                <w:b/>
              </w:rPr>
              <w:t xml:space="preserve"> </w:t>
            </w:r>
            <w:proofErr w:type="spellStart"/>
            <w:r w:rsidRPr="00382300">
              <w:rPr>
                <w:b/>
              </w:rPr>
              <w:t>бөлігі</w:t>
            </w:r>
            <w:proofErr w:type="spellEnd"/>
            <w:r w:rsidRPr="00382300">
              <w:rPr>
                <w:b/>
              </w:rPr>
              <w:t xml:space="preserve"> </w:t>
            </w:r>
            <w:proofErr w:type="spellStart"/>
            <w:r w:rsidRPr="00382300">
              <w:rPr>
                <w:b/>
              </w:rPr>
              <w:t>бойынша</w:t>
            </w:r>
            <w:proofErr w:type="spellEnd"/>
            <w:r w:rsidRPr="00382300">
              <w:rPr>
                <w:b/>
              </w:rPr>
              <w:t xml:space="preserve"> </w:t>
            </w:r>
            <w:proofErr w:type="spellStart"/>
            <w:r w:rsidRPr="00382300">
              <w:rPr>
                <w:b/>
              </w:rPr>
              <w:t>қорларды</w:t>
            </w:r>
            <w:proofErr w:type="spellEnd"/>
            <w:r w:rsidRPr="00382300">
              <w:rPr>
                <w:b/>
              </w:rPr>
              <w:t xml:space="preserve"> </w:t>
            </w:r>
            <w:proofErr w:type="spellStart"/>
            <w:r w:rsidRPr="00382300">
              <w:rPr>
                <w:b/>
              </w:rPr>
              <w:t>бөлек</w:t>
            </w:r>
            <w:proofErr w:type="spellEnd"/>
            <w:r w:rsidRPr="00382300">
              <w:rPr>
                <w:b/>
              </w:rPr>
              <w:t xml:space="preserve"> </w:t>
            </w:r>
            <w:proofErr w:type="spellStart"/>
            <w:r w:rsidRPr="00382300">
              <w:rPr>
                <w:b/>
              </w:rPr>
              <w:t>игеруді</w:t>
            </w:r>
            <w:proofErr w:type="spellEnd"/>
            <w:r w:rsidRPr="00382300">
              <w:rPr>
                <w:b/>
              </w:rPr>
              <w:t xml:space="preserve"> </w:t>
            </w:r>
            <w:proofErr w:type="spellStart"/>
            <w:r w:rsidRPr="00382300">
              <w:rPr>
                <w:b/>
              </w:rPr>
              <w:lastRenderedPageBreak/>
              <w:t>жүзеге</w:t>
            </w:r>
            <w:proofErr w:type="spellEnd"/>
            <w:r w:rsidRPr="00382300">
              <w:rPr>
                <w:b/>
              </w:rPr>
              <w:t xml:space="preserve"> </w:t>
            </w:r>
            <w:proofErr w:type="spellStart"/>
            <w:r w:rsidRPr="00382300">
              <w:rPr>
                <w:b/>
              </w:rPr>
              <w:t>асырған</w:t>
            </w:r>
            <w:proofErr w:type="spellEnd"/>
            <w:r w:rsidRPr="00382300">
              <w:rPr>
                <w:b/>
              </w:rPr>
              <w:t xml:space="preserve"> </w:t>
            </w:r>
            <w:proofErr w:type="spellStart"/>
            <w:r w:rsidRPr="00382300">
              <w:rPr>
                <w:b/>
              </w:rPr>
              <w:t>жағдайда</w:t>
            </w:r>
            <w:proofErr w:type="spellEnd"/>
            <w:r w:rsidRPr="00382300">
              <w:rPr>
                <w:b/>
              </w:rPr>
              <w:t xml:space="preserve">, </w:t>
            </w:r>
            <w:proofErr w:type="spellStart"/>
            <w:r w:rsidRPr="00382300">
              <w:rPr>
                <w:b/>
              </w:rPr>
              <w:t>пайдалы</w:t>
            </w:r>
            <w:proofErr w:type="spellEnd"/>
            <w:r w:rsidRPr="00382300">
              <w:rPr>
                <w:b/>
              </w:rPr>
              <w:t xml:space="preserve"> </w:t>
            </w:r>
            <w:proofErr w:type="spellStart"/>
            <w:r w:rsidRPr="00382300">
              <w:rPr>
                <w:b/>
              </w:rPr>
              <w:t>қазбаларды</w:t>
            </w:r>
            <w:proofErr w:type="spellEnd"/>
            <w:r w:rsidRPr="00382300">
              <w:rPr>
                <w:b/>
              </w:rPr>
              <w:t xml:space="preserve"> </w:t>
            </w:r>
            <w:proofErr w:type="spellStart"/>
            <w:r w:rsidRPr="00382300">
              <w:rPr>
                <w:b/>
              </w:rPr>
              <w:t>өндіру</w:t>
            </w:r>
            <w:proofErr w:type="spellEnd"/>
            <w:r w:rsidRPr="00382300">
              <w:rPr>
                <w:b/>
              </w:rPr>
              <w:t xml:space="preserve"> </w:t>
            </w:r>
            <w:proofErr w:type="spellStart"/>
            <w:r w:rsidRPr="00382300">
              <w:rPr>
                <w:b/>
              </w:rPr>
              <w:t>салығы</w:t>
            </w:r>
            <w:proofErr w:type="spellEnd"/>
            <w:r w:rsidRPr="00382300">
              <w:rPr>
                <w:b/>
              </w:rPr>
              <w:t xml:space="preserve"> </w:t>
            </w:r>
            <w:proofErr w:type="spellStart"/>
            <w:r w:rsidRPr="00382300">
              <w:rPr>
                <w:b/>
              </w:rPr>
              <w:t>бойынша</w:t>
            </w:r>
            <w:proofErr w:type="spellEnd"/>
            <w:r w:rsidRPr="00382300">
              <w:rPr>
                <w:b/>
              </w:rPr>
              <w:t xml:space="preserve"> </w:t>
            </w:r>
            <w:proofErr w:type="spellStart"/>
            <w:r w:rsidRPr="00382300">
              <w:rPr>
                <w:b/>
              </w:rPr>
              <w:t>салықтық</w:t>
            </w:r>
            <w:proofErr w:type="spellEnd"/>
            <w:r w:rsidRPr="00382300">
              <w:rPr>
                <w:b/>
              </w:rPr>
              <w:t xml:space="preserve"> </w:t>
            </w:r>
            <w:proofErr w:type="spellStart"/>
            <w:r w:rsidRPr="00382300">
              <w:rPr>
                <w:b/>
              </w:rPr>
              <w:t>міндеттемені</w:t>
            </w:r>
            <w:proofErr w:type="spellEnd"/>
            <w:r w:rsidRPr="00382300">
              <w:rPr>
                <w:b/>
              </w:rPr>
              <w:t xml:space="preserve"> </w:t>
            </w:r>
            <w:proofErr w:type="spellStart"/>
            <w:r w:rsidRPr="00382300">
              <w:rPr>
                <w:b/>
              </w:rPr>
              <w:t>есептеу</w:t>
            </w:r>
            <w:proofErr w:type="spellEnd"/>
            <w:r w:rsidRPr="00382300">
              <w:rPr>
                <w:b/>
              </w:rPr>
              <w:t xml:space="preserve"> </w:t>
            </w:r>
            <w:proofErr w:type="spellStart"/>
            <w:r w:rsidRPr="00382300">
              <w:rPr>
                <w:b/>
              </w:rPr>
              <w:t>үшін</w:t>
            </w:r>
            <w:proofErr w:type="spellEnd"/>
            <w:r w:rsidRPr="00382300">
              <w:rPr>
                <w:b/>
              </w:rPr>
              <w:t xml:space="preserve"> </w:t>
            </w:r>
            <w:proofErr w:type="spellStart"/>
            <w:r w:rsidRPr="00382300">
              <w:rPr>
                <w:b/>
              </w:rPr>
              <w:t>бөлек</w:t>
            </w:r>
            <w:proofErr w:type="spellEnd"/>
            <w:r w:rsidRPr="00382300">
              <w:rPr>
                <w:b/>
              </w:rPr>
              <w:t xml:space="preserve"> </w:t>
            </w:r>
            <w:proofErr w:type="spellStart"/>
            <w:r w:rsidRPr="00382300">
              <w:rPr>
                <w:b/>
              </w:rPr>
              <w:t>салықтық</w:t>
            </w:r>
            <w:proofErr w:type="spellEnd"/>
            <w:r w:rsidRPr="00382300">
              <w:rPr>
                <w:b/>
              </w:rPr>
              <w:t xml:space="preserve"> </w:t>
            </w:r>
            <w:proofErr w:type="spellStart"/>
            <w:r w:rsidRPr="00382300">
              <w:rPr>
                <w:b/>
              </w:rPr>
              <w:t>есепке</w:t>
            </w:r>
            <w:proofErr w:type="spellEnd"/>
            <w:r w:rsidRPr="00382300">
              <w:rPr>
                <w:b/>
              </w:rPr>
              <w:t xml:space="preserve"> </w:t>
            </w:r>
            <w:proofErr w:type="spellStart"/>
            <w:r w:rsidRPr="00382300">
              <w:rPr>
                <w:b/>
              </w:rPr>
              <w:t>алуды</w:t>
            </w:r>
            <w:proofErr w:type="spellEnd"/>
            <w:r w:rsidRPr="00382300">
              <w:rPr>
                <w:b/>
              </w:rPr>
              <w:t xml:space="preserve"> </w:t>
            </w:r>
            <w:proofErr w:type="spellStart"/>
            <w:r w:rsidRPr="00382300">
              <w:rPr>
                <w:b/>
              </w:rPr>
              <w:t>жүргізуге</w:t>
            </w:r>
            <w:proofErr w:type="spellEnd"/>
            <w:r w:rsidRPr="00382300">
              <w:rPr>
                <w:b/>
              </w:rPr>
              <w:t xml:space="preserve"> </w:t>
            </w:r>
            <w:proofErr w:type="spellStart"/>
            <w:r w:rsidRPr="00382300">
              <w:rPr>
                <w:b/>
              </w:rPr>
              <w:t>міндетті</w:t>
            </w:r>
            <w:proofErr w:type="spellEnd"/>
            <w:r w:rsidRPr="00382300">
              <w:rPr>
                <w:b/>
              </w:rPr>
              <w:t>.</w:t>
            </w:r>
          </w:p>
          <w:p w14:paraId="4381D10C" w14:textId="536DCE17" w:rsidR="003D094B" w:rsidRPr="00382300" w:rsidRDefault="003D094B" w:rsidP="003D094B">
            <w:pPr>
              <w:pStyle w:val="pj"/>
              <w:spacing w:before="0" w:beforeAutospacing="0" w:after="0" w:afterAutospacing="0"/>
              <w:jc w:val="both"/>
              <w:rPr>
                <w:b/>
                <w:bCs/>
              </w:rPr>
            </w:pPr>
          </w:p>
        </w:tc>
        <w:tc>
          <w:tcPr>
            <w:tcW w:w="4678" w:type="dxa"/>
          </w:tcPr>
          <w:p w14:paraId="354A2032" w14:textId="77777777" w:rsidR="003D094B" w:rsidRPr="00382300" w:rsidRDefault="003D094B" w:rsidP="003D094B">
            <w:pPr>
              <w:pStyle w:val="pj"/>
              <w:spacing w:before="0" w:beforeAutospacing="0" w:after="0" w:afterAutospacing="0"/>
              <w:ind w:firstLine="313"/>
              <w:jc w:val="both"/>
            </w:pPr>
            <w:r w:rsidRPr="00382300">
              <w:rPr>
                <w:rStyle w:val="s1"/>
              </w:rPr>
              <w:lastRenderedPageBreak/>
              <w:t xml:space="preserve">782-бап. </w:t>
            </w:r>
            <w:proofErr w:type="spellStart"/>
            <w:r w:rsidRPr="00382300">
              <w:rPr>
                <w:rStyle w:val="s1"/>
              </w:rPr>
              <w:t>Қазақстан</w:t>
            </w:r>
            <w:proofErr w:type="spellEnd"/>
            <w:r w:rsidRPr="00382300">
              <w:rPr>
                <w:rStyle w:val="s1"/>
              </w:rPr>
              <w:t xml:space="preserve"> </w:t>
            </w:r>
            <w:proofErr w:type="spellStart"/>
            <w:r w:rsidRPr="00382300">
              <w:rPr>
                <w:rStyle w:val="s1"/>
              </w:rPr>
              <w:t>Республикасының</w:t>
            </w:r>
            <w:proofErr w:type="spellEnd"/>
            <w:r w:rsidRPr="00382300">
              <w:rPr>
                <w:rStyle w:val="s1"/>
              </w:rPr>
              <w:t xml:space="preserve"> </w:t>
            </w:r>
            <w:proofErr w:type="spellStart"/>
            <w:r w:rsidRPr="00382300">
              <w:rPr>
                <w:rStyle w:val="s1"/>
              </w:rPr>
              <w:t>Үкіметі</w:t>
            </w:r>
            <w:proofErr w:type="spellEnd"/>
            <w:r w:rsidRPr="00382300">
              <w:rPr>
                <w:rStyle w:val="s1"/>
              </w:rPr>
              <w:t xml:space="preserve"> </w:t>
            </w:r>
            <w:proofErr w:type="spellStart"/>
            <w:r w:rsidRPr="00382300">
              <w:rPr>
                <w:rStyle w:val="s1"/>
              </w:rPr>
              <w:t>бекіткен</w:t>
            </w:r>
            <w:proofErr w:type="spellEnd"/>
            <w:r w:rsidRPr="00382300">
              <w:rPr>
                <w:rStyle w:val="s1"/>
              </w:rPr>
              <w:t xml:space="preserve"> </w:t>
            </w:r>
            <w:proofErr w:type="spellStart"/>
            <w:r w:rsidRPr="00382300">
              <w:rPr>
                <w:rStyle w:val="s1"/>
              </w:rPr>
              <w:t>тізбеге</w:t>
            </w:r>
            <w:proofErr w:type="spellEnd"/>
            <w:r w:rsidRPr="00382300">
              <w:rPr>
                <w:rStyle w:val="s1"/>
              </w:rPr>
              <w:t xml:space="preserve"> </w:t>
            </w:r>
            <w:proofErr w:type="spellStart"/>
            <w:r w:rsidRPr="00382300">
              <w:rPr>
                <w:rStyle w:val="s1"/>
              </w:rPr>
              <w:t>енгізілген</w:t>
            </w:r>
            <w:proofErr w:type="spellEnd"/>
            <w:r w:rsidRPr="00382300">
              <w:rPr>
                <w:rStyle w:val="s1"/>
              </w:rPr>
              <w:t xml:space="preserve"> </w:t>
            </w:r>
            <w:proofErr w:type="spellStart"/>
            <w:r w:rsidRPr="00382300">
              <w:rPr>
                <w:rStyle w:val="s1"/>
              </w:rPr>
              <w:t>жер</w:t>
            </w:r>
            <w:proofErr w:type="spellEnd"/>
            <w:r w:rsidRPr="00382300">
              <w:rPr>
                <w:rStyle w:val="s1"/>
              </w:rPr>
              <w:t xml:space="preserve"> </w:t>
            </w:r>
            <w:proofErr w:type="spellStart"/>
            <w:r w:rsidRPr="00382300">
              <w:rPr>
                <w:rStyle w:val="s1"/>
              </w:rPr>
              <w:t>қойнауын</w:t>
            </w:r>
            <w:proofErr w:type="spellEnd"/>
            <w:r w:rsidRPr="00382300">
              <w:rPr>
                <w:rStyle w:val="s1"/>
              </w:rPr>
              <w:t xml:space="preserve"> </w:t>
            </w:r>
            <w:proofErr w:type="spellStart"/>
            <w:r w:rsidRPr="00382300">
              <w:rPr>
                <w:rStyle w:val="s1"/>
              </w:rPr>
              <w:t>пайдалануға</w:t>
            </w:r>
            <w:proofErr w:type="spellEnd"/>
            <w:r w:rsidRPr="00382300">
              <w:rPr>
                <w:rStyle w:val="s1"/>
              </w:rPr>
              <w:t xml:space="preserve"> </w:t>
            </w:r>
            <w:proofErr w:type="spellStart"/>
            <w:r w:rsidRPr="00382300">
              <w:rPr>
                <w:rStyle w:val="s1"/>
              </w:rPr>
              <w:t>арналған</w:t>
            </w:r>
            <w:proofErr w:type="spellEnd"/>
            <w:r w:rsidRPr="00382300">
              <w:rPr>
                <w:rStyle w:val="s1"/>
              </w:rPr>
              <w:t xml:space="preserve"> </w:t>
            </w:r>
            <w:proofErr w:type="spellStart"/>
            <w:r w:rsidRPr="00382300">
              <w:rPr>
                <w:rStyle w:val="s1"/>
              </w:rPr>
              <w:t>бір</w:t>
            </w:r>
            <w:proofErr w:type="spellEnd"/>
            <w:r w:rsidRPr="00382300">
              <w:rPr>
                <w:rStyle w:val="s1"/>
              </w:rPr>
              <w:t xml:space="preserve"> </w:t>
            </w:r>
            <w:proofErr w:type="spellStart"/>
            <w:r w:rsidRPr="00382300">
              <w:rPr>
                <w:rStyle w:val="s1"/>
              </w:rPr>
              <w:t>келісімшарт</w:t>
            </w:r>
            <w:proofErr w:type="spellEnd"/>
            <w:r w:rsidRPr="00382300">
              <w:rPr>
                <w:rStyle w:val="s1"/>
              </w:rPr>
              <w:t xml:space="preserve"> </w:t>
            </w:r>
            <w:proofErr w:type="spellStart"/>
            <w:r w:rsidRPr="00382300">
              <w:rPr>
                <w:rStyle w:val="s1"/>
              </w:rPr>
              <w:t>бойынша</w:t>
            </w:r>
            <w:proofErr w:type="spellEnd"/>
            <w:r w:rsidRPr="00382300">
              <w:rPr>
                <w:rStyle w:val="s1"/>
              </w:rPr>
              <w:t xml:space="preserve"> </w:t>
            </w:r>
            <w:proofErr w:type="spellStart"/>
            <w:r w:rsidRPr="00382300">
              <w:rPr>
                <w:rStyle w:val="s1"/>
              </w:rPr>
              <w:t>кен</w:t>
            </w:r>
            <w:proofErr w:type="spellEnd"/>
            <w:r w:rsidRPr="00382300">
              <w:rPr>
                <w:rStyle w:val="s1"/>
              </w:rPr>
              <w:t xml:space="preserve"> </w:t>
            </w:r>
            <w:proofErr w:type="spellStart"/>
            <w:r w:rsidRPr="00382300">
              <w:rPr>
                <w:rStyle w:val="s1"/>
              </w:rPr>
              <w:t>орындары</w:t>
            </w:r>
            <w:proofErr w:type="spellEnd"/>
            <w:r w:rsidRPr="00382300">
              <w:rPr>
                <w:rStyle w:val="s1"/>
              </w:rPr>
              <w:t xml:space="preserve"> </w:t>
            </w:r>
            <w:proofErr w:type="spellStart"/>
            <w:r w:rsidRPr="00382300">
              <w:rPr>
                <w:rStyle w:val="s1"/>
              </w:rPr>
              <w:t>тобы</w:t>
            </w:r>
            <w:proofErr w:type="spellEnd"/>
            <w:r w:rsidRPr="00382300">
              <w:rPr>
                <w:rStyle w:val="s1"/>
              </w:rPr>
              <w:t xml:space="preserve">, </w:t>
            </w:r>
            <w:proofErr w:type="spellStart"/>
            <w:r w:rsidRPr="00382300">
              <w:rPr>
                <w:rStyle w:val="s1"/>
              </w:rPr>
              <w:t>кен</w:t>
            </w:r>
            <w:proofErr w:type="spellEnd"/>
            <w:r w:rsidRPr="00382300">
              <w:rPr>
                <w:rStyle w:val="s1"/>
              </w:rPr>
              <w:t xml:space="preserve"> </w:t>
            </w:r>
            <w:proofErr w:type="spellStart"/>
            <w:r w:rsidRPr="00382300">
              <w:rPr>
                <w:rStyle w:val="s1"/>
              </w:rPr>
              <w:t>орнының</w:t>
            </w:r>
            <w:proofErr w:type="spellEnd"/>
            <w:r w:rsidRPr="00382300">
              <w:rPr>
                <w:rStyle w:val="s1"/>
              </w:rPr>
              <w:t xml:space="preserve"> </w:t>
            </w:r>
            <w:proofErr w:type="spellStart"/>
            <w:r w:rsidRPr="00382300">
              <w:rPr>
                <w:rStyle w:val="s1"/>
              </w:rPr>
              <w:t>бір</w:t>
            </w:r>
            <w:proofErr w:type="spellEnd"/>
            <w:r w:rsidRPr="00382300">
              <w:rPr>
                <w:rStyle w:val="s1"/>
              </w:rPr>
              <w:t xml:space="preserve"> </w:t>
            </w:r>
            <w:proofErr w:type="spellStart"/>
            <w:r w:rsidRPr="00382300">
              <w:rPr>
                <w:rStyle w:val="s1"/>
              </w:rPr>
              <w:t>бөлігі</w:t>
            </w:r>
            <w:proofErr w:type="spellEnd"/>
            <w:r w:rsidRPr="00382300">
              <w:rPr>
                <w:rStyle w:val="s1"/>
              </w:rPr>
              <w:t xml:space="preserve"> </w:t>
            </w:r>
            <w:proofErr w:type="spellStart"/>
            <w:r w:rsidRPr="00382300">
              <w:rPr>
                <w:rStyle w:val="s1"/>
              </w:rPr>
              <w:t>бойынша</w:t>
            </w:r>
            <w:proofErr w:type="spellEnd"/>
            <w:r w:rsidRPr="00382300">
              <w:rPr>
                <w:rStyle w:val="s1"/>
              </w:rPr>
              <w:t xml:space="preserve"> </w:t>
            </w:r>
            <w:proofErr w:type="spellStart"/>
            <w:r w:rsidRPr="00382300">
              <w:rPr>
                <w:rStyle w:val="s1"/>
              </w:rPr>
              <w:t>пайдалы</w:t>
            </w:r>
            <w:proofErr w:type="spellEnd"/>
            <w:r w:rsidRPr="00382300">
              <w:rPr>
                <w:rStyle w:val="s1"/>
              </w:rPr>
              <w:t xml:space="preserve"> </w:t>
            </w:r>
            <w:proofErr w:type="spellStart"/>
            <w:r w:rsidRPr="00382300">
              <w:rPr>
                <w:rStyle w:val="s1"/>
              </w:rPr>
              <w:t>қазбаларды</w:t>
            </w:r>
            <w:proofErr w:type="spellEnd"/>
            <w:r w:rsidRPr="00382300">
              <w:rPr>
                <w:rStyle w:val="s1"/>
              </w:rPr>
              <w:t xml:space="preserve"> </w:t>
            </w:r>
            <w:proofErr w:type="spellStart"/>
            <w:r w:rsidRPr="00382300">
              <w:rPr>
                <w:rStyle w:val="s1"/>
              </w:rPr>
              <w:t>өндіру</w:t>
            </w:r>
            <w:proofErr w:type="spellEnd"/>
            <w:r w:rsidRPr="00382300">
              <w:rPr>
                <w:rStyle w:val="s1"/>
              </w:rPr>
              <w:t xml:space="preserve"> </w:t>
            </w:r>
            <w:proofErr w:type="spellStart"/>
            <w:r w:rsidRPr="00382300">
              <w:rPr>
                <w:rStyle w:val="s1"/>
              </w:rPr>
              <w:t>салығы</w:t>
            </w:r>
            <w:proofErr w:type="spellEnd"/>
            <w:r w:rsidRPr="00382300">
              <w:rPr>
                <w:rStyle w:val="s1"/>
              </w:rPr>
              <w:t xml:space="preserve"> </w:t>
            </w:r>
            <w:proofErr w:type="spellStart"/>
            <w:r w:rsidRPr="00382300">
              <w:rPr>
                <w:rStyle w:val="s1"/>
              </w:rPr>
              <w:t>мөлшерлемесін</w:t>
            </w:r>
            <w:proofErr w:type="spellEnd"/>
            <w:r w:rsidRPr="00382300">
              <w:rPr>
                <w:rStyle w:val="s1"/>
              </w:rPr>
              <w:t xml:space="preserve"> </w:t>
            </w:r>
            <w:proofErr w:type="spellStart"/>
            <w:r w:rsidRPr="00382300">
              <w:rPr>
                <w:rStyle w:val="s1"/>
              </w:rPr>
              <w:t>қолдануға</w:t>
            </w:r>
            <w:proofErr w:type="spellEnd"/>
            <w:r w:rsidRPr="00382300">
              <w:rPr>
                <w:rStyle w:val="s1"/>
              </w:rPr>
              <w:t xml:space="preserve"> </w:t>
            </w:r>
            <w:proofErr w:type="spellStart"/>
            <w:r w:rsidRPr="00382300">
              <w:rPr>
                <w:rStyle w:val="s1"/>
              </w:rPr>
              <w:t>арналған</w:t>
            </w:r>
            <w:proofErr w:type="spellEnd"/>
            <w:r w:rsidRPr="00382300">
              <w:rPr>
                <w:rStyle w:val="s1"/>
              </w:rPr>
              <w:t xml:space="preserve"> </w:t>
            </w:r>
            <w:proofErr w:type="spellStart"/>
            <w:r w:rsidRPr="00382300">
              <w:rPr>
                <w:rStyle w:val="s1"/>
              </w:rPr>
              <w:t>ерекше</w:t>
            </w:r>
            <w:proofErr w:type="spellEnd"/>
            <w:r w:rsidRPr="00382300">
              <w:rPr>
                <w:rStyle w:val="s1"/>
              </w:rPr>
              <w:t xml:space="preserve"> </w:t>
            </w:r>
            <w:proofErr w:type="spellStart"/>
            <w:r w:rsidRPr="00382300">
              <w:rPr>
                <w:rStyle w:val="s1"/>
              </w:rPr>
              <w:t>ережелер</w:t>
            </w:r>
            <w:proofErr w:type="spellEnd"/>
          </w:p>
          <w:p w14:paraId="77C1F0F5" w14:textId="77777777" w:rsidR="003D094B" w:rsidRPr="00382300" w:rsidRDefault="003D094B" w:rsidP="003D094B">
            <w:pPr>
              <w:pStyle w:val="pj"/>
              <w:spacing w:before="0" w:beforeAutospacing="0" w:after="0" w:afterAutospacing="0"/>
              <w:jc w:val="both"/>
            </w:pPr>
            <w:r w:rsidRPr="00382300">
              <w:t>…</w:t>
            </w:r>
          </w:p>
          <w:p w14:paraId="460929C8" w14:textId="6645DC31" w:rsidR="003D094B" w:rsidRPr="00382300" w:rsidRDefault="003D094B" w:rsidP="003D094B">
            <w:pPr>
              <w:pStyle w:val="pj"/>
              <w:spacing w:before="0" w:beforeAutospacing="0" w:after="0" w:afterAutospacing="0"/>
              <w:ind w:firstLine="313"/>
              <w:jc w:val="both"/>
              <w:rPr>
                <w:b/>
                <w:bCs/>
              </w:rPr>
            </w:pPr>
            <w:r w:rsidRPr="00382300">
              <w:rPr>
                <w:rStyle w:val="s1"/>
              </w:rPr>
              <w:t xml:space="preserve">3. </w:t>
            </w:r>
            <w:proofErr w:type="spellStart"/>
            <w:r w:rsidRPr="00382300">
              <w:rPr>
                <w:rStyle w:val="s1"/>
              </w:rPr>
              <w:t>Алып</w:t>
            </w:r>
            <w:proofErr w:type="spellEnd"/>
            <w:r w:rsidRPr="00382300">
              <w:rPr>
                <w:rStyle w:val="s1"/>
              </w:rPr>
              <w:t xml:space="preserve"> </w:t>
            </w:r>
            <w:proofErr w:type="spellStart"/>
            <w:r w:rsidRPr="00382300">
              <w:rPr>
                <w:rStyle w:val="s1"/>
              </w:rPr>
              <w:t>тасталсын</w:t>
            </w:r>
            <w:proofErr w:type="spellEnd"/>
          </w:p>
        </w:tc>
        <w:tc>
          <w:tcPr>
            <w:tcW w:w="3657" w:type="dxa"/>
          </w:tcPr>
          <w:p w14:paraId="211D20F0" w14:textId="77777777" w:rsidR="003D094B" w:rsidRPr="00382300" w:rsidRDefault="003D094B" w:rsidP="003D094B">
            <w:pPr>
              <w:spacing w:after="0" w:line="240" w:lineRule="auto"/>
              <w:ind w:firstLine="288"/>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2026 жылғы 1 қаңтардан бастап қолданысқа енгізіледі</w:t>
            </w:r>
          </w:p>
          <w:p w14:paraId="7585688F" w14:textId="77777777" w:rsidR="003D094B" w:rsidRPr="00382300" w:rsidRDefault="003D094B" w:rsidP="003D094B">
            <w:pPr>
              <w:pStyle w:val="a9"/>
              <w:tabs>
                <w:tab w:val="left" w:pos="851"/>
              </w:tabs>
              <w:spacing w:after="0" w:line="240" w:lineRule="auto"/>
              <w:ind w:left="0" w:firstLine="567"/>
              <w:jc w:val="both"/>
              <w:rPr>
                <w:rFonts w:ascii="Times New Roman" w:eastAsiaTheme="minorEastAsia" w:hAnsi="Times New Roman" w:cs="Times New Roman"/>
                <w:sz w:val="24"/>
                <w:szCs w:val="24"/>
                <w:lang w:eastAsia="ru-RU"/>
              </w:rPr>
            </w:pPr>
          </w:p>
          <w:p w14:paraId="1A0919D5" w14:textId="77777777" w:rsidR="003D094B" w:rsidRPr="00382300" w:rsidRDefault="003D094B" w:rsidP="003D094B">
            <w:pPr>
              <w:pStyle w:val="a9"/>
              <w:tabs>
                <w:tab w:val="left" w:pos="851"/>
              </w:tabs>
              <w:spacing w:after="0" w:line="240" w:lineRule="auto"/>
              <w:ind w:left="0" w:firstLine="567"/>
              <w:jc w:val="both"/>
              <w:rPr>
                <w:rFonts w:ascii="Times New Roman" w:hAnsi="Times New Roman" w:cs="Times New Roman"/>
                <w:sz w:val="24"/>
                <w:szCs w:val="24"/>
              </w:rPr>
            </w:pPr>
            <w:r w:rsidRPr="00382300">
              <w:rPr>
                <w:rFonts w:ascii="Times New Roman" w:eastAsiaTheme="minorEastAsia" w:hAnsi="Times New Roman" w:cs="Times New Roman"/>
                <w:sz w:val="24"/>
                <w:szCs w:val="24"/>
                <w:lang w:eastAsia="ru-RU"/>
              </w:rPr>
              <w:t>Салық кодексінің 757-бабының 1-тармағына әрбір жер қойнауын пайдалануға арналған келісімшарт бойынша және табыстылығы төмен кен орындары бойынша бөлек салықтық есепке алуды жүргізу бөлігінде енгізілген нақтылауларға байланысты.</w:t>
            </w:r>
          </w:p>
          <w:p w14:paraId="07033827" w14:textId="6A30B8CC" w:rsidR="003D094B" w:rsidRPr="00382300" w:rsidRDefault="003D094B" w:rsidP="003D094B">
            <w:pPr>
              <w:pStyle w:val="pj"/>
              <w:spacing w:before="0" w:beforeAutospacing="0" w:after="0" w:afterAutospacing="0"/>
              <w:ind w:firstLine="313"/>
              <w:jc w:val="both"/>
              <w:rPr>
                <w:rStyle w:val="s1"/>
                <w:lang w:val="kk-KZ"/>
              </w:rPr>
            </w:pPr>
            <w:r w:rsidRPr="00382300">
              <w:rPr>
                <w:lang w:val="kk-KZ"/>
              </w:rPr>
              <w:t xml:space="preserve">Осыған байланысты СК-нің 782-бабы 3-тармағының қолданыстағы нормасы артық болып табылады және алып тасталуға жатады.  </w:t>
            </w:r>
          </w:p>
        </w:tc>
      </w:tr>
      <w:tr w:rsidR="003D094B" w:rsidRPr="00382300" w14:paraId="1E99AB49" w14:textId="218DF16F" w:rsidTr="00430658">
        <w:tc>
          <w:tcPr>
            <w:tcW w:w="964" w:type="dxa"/>
          </w:tcPr>
          <w:p w14:paraId="4A56AF1C" w14:textId="6590307C" w:rsidR="00430658" w:rsidRPr="00382300" w:rsidRDefault="00430658" w:rsidP="00430658">
            <w:pPr>
              <w:spacing w:after="0" w:line="240" w:lineRule="auto"/>
              <w:ind w:right="62"/>
              <w:jc w:val="both"/>
              <w:rPr>
                <w:rFonts w:ascii="Times New Roman" w:hAnsi="Times New Roman" w:cs="Times New Roman"/>
                <w:b/>
                <w:sz w:val="20"/>
                <w:szCs w:val="20"/>
              </w:rPr>
            </w:pPr>
            <w:r w:rsidRPr="00382300">
              <w:rPr>
                <w:lang w:val="ru-RU"/>
              </w:rPr>
              <w:t>169.</w:t>
            </w:r>
          </w:p>
        </w:tc>
        <w:tc>
          <w:tcPr>
            <w:tcW w:w="1106" w:type="dxa"/>
          </w:tcPr>
          <w:p w14:paraId="7A88A800" w14:textId="0DDDA758" w:rsidR="003D094B" w:rsidRPr="00382300" w:rsidRDefault="003D094B" w:rsidP="003D094B">
            <w:pPr>
              <w:tabs>
                <w:tab w:val="left" w:pos="142"/>
              </w:tabs>
              <w:spacing w:after="0" w:line="240" w:lineRule="auto"/>
              <w:ind w:firstLine="173"/>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784-1-бап</w:t>
            </w:r>
          </w:p>
        </w:tc>
        <w:tc>
          <w:tcPr>
            <w:tcW w:w="4706" w:type="dxa"/>
          </w:tcPr>
          <w:p w14:paraId="67A1F83E" w14:textId="0C842857" w:rsidR="003D094B" w:rsidRPr="00382300" w:rsidRDefault="003D094B" w:rsidP="003D094B">
            <w:pPr>
              <w:pStyle w:val="a4"/>
              <w:spacing w:before="0" w:beforeAutospacing="0" w:after="0" w:afterAutospacing="0"/>
              <w:ind w:firstLine="346"/>
              <w:jc w:val="both"/>
              <w:rPr>
                <w:b/>
                <w:bCs/>
              </w:rPr>
            </w:pPr>
            <w:proofErr w:type="spellStart"/>
            <w:r w:rsidRPr="00382300">
              <w:rPr>
                <w:b/>
                <w:bCs/>
              </w:rPr>
              <w:t>Жоқ</w:t>
            </w:r>
            <w:proofErr w:type="spellEnd"/>
            <w:r w:rsidRPr="00382300">
              <w:rPr>
                <w:b/>
                <w:bCs/>
              </w:rPr>
              <w:t>.</w:t>
            </w:r>
          </w:p>
        </w:tc>
        <w:tc>
          <w:tcPr>
            <w:tcW w:w="4678" w:type="dxa"/>
          </w:tcPr>
          <w:p w14:paraId="450C375F" w14:textId="77777777" w:rsidR="003D094B" w:rsidRPr="00382300" w:rsidRDefault="003D094B" w:rsidP="003D094B">
            <w:pPr>
              <w:pStyle w:val="pj"/>
              <w:spacing w:before="0" w:beforeAutospacing="0" w:after="0" w:afterAutospacing="0"/>
              <w:ind w:left="40" w:firstLine="258"/>
              <w:jc w:val="both"/>
              <w:rPr>
                <w:rStyle w:val="s1"/>
              </w:rPr>
            </w:pPr>
            <w:proofErr w:type="spellStart"/>
            <w:r w:rsidRPr="00382300">
              <w:rPr>
                <w:b/>
                <w:bCs/>
              </w:rPr>
              <w:t>Жаңа</w:t>
            </w:r>
            <w:proofErr w:type="spellEnd"/>
            <w:r w:rsidRPr="00382300">
              <w:rPr>
                <w:b/>
                <w:bCs/>
              </w:rPr>
              <w:t xml:space="preserve"> 784-1-бап. </w:t>
            </w:r>
            <w:proofErr w:type="spellStart"/>
            <w:r w:rsidRPr="00382300">
              <w:rPr>
                <w:b/>
                <w:bCs/>
              </w:rPr>
              <w:t>Жер</w:t>
            </w:r>
            <w:proofErr w:type="spellEnd"/>
            <w:r w:rsidRPr="00382300">
              <w:rPr>
                <w:b/>
                <w:bCs/>
              </w:rPr>
              <w:t xml:space="preserve"> </w:t>
            </w:r>
            <w:proofErr w:type="spellStart"/>
            <w:r w:rsidRPr="00382300">
              <w:rPr>
                <w:b/>
                <w:bCs/>
              </w:rPr>
              <w:t>қойнауын</w:t>
            </w:r>
            <w:proofErr w:type="spellEnd"/>
            <w:r w:rsidRPr="00382300">
              <w:rPr>
                <w:b/>
                <w:bCs/>
              </w:rPr>
              <w:t xml:space="preserve"> </w:t>
            </w:r>
            <w:proofErr w:type="spellStart"/>
            <w:r w:rsidRPr="00382300">
              <w:rPr>
                <w:b/>
                <w:bCs/>
              </w:rPr>
              <w:t>пайдаланушының</w:t>
            </w:r>
            <w:proofErr w:type="spellEnd"/>
            <w:r w:rsidRPr="00382300">
              <w:rPr>
                <w:b/>
                <w:bCs/>
              </w:rPr>
              <w:t xml:space="preserve"> </w:t>
            </w:r>
            <w:proofErr w:type="spellStart"/>
            <w:r w:rsidRPr="00382300">
              <w:rPr>
                <w:b/>
                <w:bCs/>
              </w:rPr>
              <w:t>өздерінен</w:t>
            </w:r>
            <w:proofErr w:type="spellEnd"/>
            <w:r w:rsidRPr="00382300">
              <w:rPr>
                <w:b/>
                <w:bCs/>
              </w:rPr>
              <w:t xml:space="preserve"> </w:t>
            </w:r>
            <w:proofErr w:type="spellStart"/>
            <w:r w:rsidRPr="00382300">
              <w:rPr>
                <w:b/>
                <w:bCs/>
              </w:rPr>
              <w:t>пайдалы</w:t>
            </w:r>
            <w:proofErr w:type="spellEnd"/>
            <w:r w:rsidRPr="00382300">
              <w:rPr>
                <w:b/>
                <w:bCs/>
              </w:rPr>
              <w:t xml:space="preserve"> </w:t>
            </w:r>
            <w:proofErr w:type="spellStart"/>
            <w:r w:rsidRPr="00382300">
              <w:rPr>
                <w:b/>
                <w:bCs/>
              </w:rPr>
              <w:t>қатты</w:t>
            </w:r>
            <w:proofErr w:type="spellEnd"/>
            <w:r w:rsidRPr="00382300">
              <w:rPr>
                <w:b/>
                <w:bCs/>
              </w:rPr>
              <w:t xml:space="preserve"> </w:t>
            </w:r>
            <w:proofErr w:type="spellStart"/>
            <w:r w:rsidRPr="00382300">
              <w:rPr>
                <w:b/>
                <w:bCs/>
              </w:rPr>
              <w:t>қазбалар</w:t>
            </w:r>
            <w:proofErr w:type="spellEnd"/>
            <w:r w:rsidRPr="00382300">
              <w:rPr>
                <w:b/>
                <w:bCs/>
              </w:rPr>
              <w:t xml:space="preserve"> </w:t>
            </w:r>
            <w:proofErr w:type="spellStart"/>
            <w:r w:rsidRPr="00382300">
              <w:rPr>
                <w:b/>
                <w:bCs/>
              </w:rPr>
              <w:t>алынбай</w:t>
            </w:r>
            <w:proofErr w:type="spellEnd"/>
            <w:r w:rsidRPr="00382300">
              <w:rPr>
                <w:b/>
                <w:bCs/>
              </w:rPr>
              <w:t xml:space="preserve"> </w:t>
            </w:r>
            <w:proofErr w:type="spellStart"/>
            <w:r w:rsidRPr="00382300">
              <w:rPr>
                <w:b/>
                <w:bCs/>
              </w:rPr>
              <w:t>өзге</w:t>
            </w:r>
            <w:proofErr w:type="spellEnd"/>
            <w:r w:rsidRPr="00382300">
              <w:rPr>
                <w:b/>
                <w:bCs/>
              </w:rPr>
              <w:t xml:space="preserve"> </w:t>
            </w:r>
            <w:proofErr w:type="spellStart"/>
            <w:r w:rsidRPr="00382300">
              <w:rPr>
                <w:b/>
                <w:bCs/>
              </w:rPr>
              <w:t>үшінші</w:t>
            </w:r>
            <w:proofErr w:type="spellEnd"/>
            <w:r w:rsidRPr="00382300">
              <w:rPr>
                <w:b/>
                <w:bCs/>
              </w:rPr>
              <w:t xml:space="preserve"> </w:t>
            </w:r>
            <w:proofErr w:type="spellStart"/>
            <w:r w:rsidRPr="00382300">
              <w:rPr>
                <w:b/>
                <w:bCs/>
              </w:rPr>
              <w:t>тұлғаларға</w:t>
            </w:r>
            <w:proofErr w:type="spellEnd"/>
            <w:r w:rsidRPr="00382300">
              <w:rPr>
                <w:b/>
                <w:bCs/>
              </w:rPr>
              <w:t xml:space="preserve"> </w:t>
            </w:r>
            <w:proofErr w:type="spellStart"/>
            <w:r w:rsidRPr="00382300">
              <w:rPr>
                <w:b/>
                <w:bCs/>
              </w:rPr>
              <w:t>өткізілген</w:t>
            </w:r>
            <w:proofErr w:type="spellEnd"/>
            <w:r w:rsidRPr="00382300">
              <w:rPr>
                <w:b/>
                <w:bCs/>
              </w:rPr>
              <w:t xml:space="preserve"> </w:t>
            </w:r>
            <w:proofErr w:type="spellStart"/>
            <w:r w:rsidRPr="00382300">
              <w:rPr>
                <w:b/>
                <w:bCs/>
              </w:rPr>
              <w:t>техногендік</w:t>
            </w:r>
            <w:proofErr w:type="spellEnd"/>
            <w:r w:rsidRPr="00382300">
              <w:rPr>
                <w:b/>
                <w:bCs/>
              </w:rPr>
              <w:t xml:space="preserve"> </w:t>
            </w:r>
            <w:proofErr w:type="spellStart"/>
            <w:r w:rsidRPr="00382300">
              <w:rPr>
                <w:b/>
                <w:bCs/>
              </w:rPr>
              <w:t>минералдық</w:t>
            </w:r>
            <w:proofErr w:type="spellEnd"/>
            <w:r w:rsidRPr="00382300">
              <w:rPr>
                <w:b/>
                <w:bCs/>
              </w:rPr>
              <w:t xml:space="preserve"> </w:t>
            </w:r>
            <w:proofErr w:type="spellStart"/>
            <w:r w:rsidRPr="00382300">
              <w:rPr>
                <w:b/>
                <w:bCs/>
              </w:rPr>
              <w:t>түзілімдер</w:t>
            </w:r>
            <w:proofErr w:type="spellEnd"/>
            <w:r w:rsidRPr="00382300">
              <w:rPr>
                <w:b/>
                <w:bCs/>
              </w:rPr>
              <w:t xml:space="preserve"> </w:t>
            </w:r>
            <w:proofErr w:type="spellStart"/>
            <w:r w:rsidRPr="00382300">
              <w:rPr>
                <w:b/>
                <w:bCs/>
              </w:rPr>
              <w:t>бойынша</w:t>
            </w:r>
            <w:proofErr w:type="spellEnd"/>
            <w:r w:rsidRPr="00382300">
              <w:rPr>
                <w:b/>
                <w:bCs/>
              </w:rPr>
              <w:t xml:space="preserve"> </w:t>
            </w:r>
            <w:proofErr w:type="spellStart"/>
            <w:r w:rsidRPr="00382300">
              <w:rPr>
                <w:b/>
                <w:bCs/>
              </w:rPr>
              <w:t>пайдалы</w:t>
            </w:r>
            <w:proofErr w:type="spellEnd"/>
            <w:r w:rsidRPr="00382300">
              <w:rPr>
                <w:b/>
                <w:bCs/>
              </w:rPr>
              <w:t xml:space="preserve"> </w:t>
            </w:r>
            <w:proofErr w:type="spellStart"/>
            <w:r w:rsidRPr="00382300">
              <w:rPr>
                <w:b/>
                <w:bCs/>
              </w:rPr>
              <w:t>қазбаларды</w:t>
            </w:r>
            <w:proofErr w:type="spellEnd"/>
            <w:r w:rsidRPr="00382300">
              <w:rPr>
                <w:b/>
                <w:bCs/>
              </w:rPr>
              <w:t xml:space="preserve"> </w:t>
            </w:r>
            <w:proofErr w:type="spellStart"/>
            <w:r w:rsidRPr="00382300">
              <w:rPr>
                <w:b/>
                <w:bCs/>
              </w:rPr>
              <w:t>өндіру</w:t>
            </w:r>
            <w:proofErr w:type="spellEnd"/>
            <w:r w:rsidRPr="00382300">
              <w:rPr>
                <w:b/>
                <w:bCs/>
              </w:rPr>
              <w:t xml:space="preserve"> </w:t>
            </w:r>
            <w:proofErr w:type="spellStart"/>
            <w:r w:rsidRPr="00382300">
              <w:rPr>
                <w:b/>
                <w:bCs/>
              </w:rPr>
              <w:t>салығының</w:t>
            </w:r>
            <w:proofErr w:type="spellEnd"/>
            <w:r w:rsidRPr="00382300">
              <w:rPr>
                <w:b/>
                <w:bCs/>
              </w:rPr>
              <w:t xml:space="preserve"> </w:t>
            </w:r>
            <w:proofErr w:type="spellStart"/>
            <w:r w:rsidRPr="00382300">
              <w:rPr>
                <w:b/>
                <w:bCs/>
              </w:rPr>
              <w:t>мөлшерлемесін</w:t>
            </w:r>
            <w:proofErr w:type="spellEnd"/>
            <w:r w:rsidRPr="00382300">
              <w:rPr>
                <w:b/>
                <w:bCs/>
              </w:rPr>
              <w:t xml:space="preserve"> </w:t>
            </w:r>
            <w:proofErr w:type="spellStart"/>
            <w:r w:rsidRPr="00382300">
              <w:rPr>
                <w:b/>
                <w:bCs/>
              </w:rPr>
              <w:t>қолдануы</w:t>
            </w:r>
            <w:proofErr w:type="spellEnd"/>
            <w:r w:rsidRPr="00382300">
              <w:rPr>
                <w:b/>
                <w:bCs/>
              </w:rPr>
              <w:t xml:space="preserve"> </w:t>
            </w:r>
            <w:proofErr w:type="spellStart"/>
            <w:r w:rsidRPr="00382300">
              <w:rPr>
                <w:b/>
                <w:bCs/>
              </w:rPr>
              <w:t>жөніндегі</w:t>
            </w:r>
            <w:proofErr w:type="spellEnd"/>
            <w:r w:rsidRPr="00382300">
              <w:rPr>
                <w:b/>
                <w:bCs/>
              </w:rPr>
              <w:t xml:space="preserve"> </w:t>
            </w:r>
            <w:proofErr w:type="spellStart"/>
            <w:r w:rsidRPr="00382300">
              <w:rPr>
                <w:b/>
                <w:bCs/>
              </w:rPr>
              <w:t>ерекше</w:t>
            </w:r>
            <w:proofErr w:type="spellEnd"/>
            <w:r w:rsidRPr="00382300">
              <w:rPr>
                <w:b/>
                <w:bCs/>
              </w:rPr>
              <w:t xml:space="preserve"> </w:t>
            </w:r>
            <w:proofErr w:type="spellStart"/>
            <w:r w:rsidRPr="00382300">
              <w:rPr>
                <w:b/>
                <w:bCs/>
              </w:rPr>
              <w:t>ережелер</w:t>
            </w:r>
            <w:proofErr w:type="spellEnd"/>
          </w:p>
          <w:p w14:paraId="00B4FFF9" w14:textId="77777777" w:rsidR="003D094B" w:rsidRPr="00382300" w:rsidRDefault="003D094B" w:rsidP="003D094B">
            <w:pPr>
              <w:pStyle w:val="pj"/>
              <w:spacing w:before="0" w:beforeAutospacing="0" w:after="0" w:afterAutospacing="0"/>
              <w:ind w:left="40" w:firstLine="258"/>
              <w:jc w:val="both"/>
              <w:rPr>
                <w:b/>
              </w:rPr>
            </w:pPr>
            <w:r w:rsidRPr="00382300">
              <w:rPr>
                <w:rStyle w:val="s1"/>
              </w:rPr>
              <w:t xml:space="preserve">1. Осы </w:t>
            </w:r>
            <w:proofErr w:type="spellStart"/>
            <w:r w:rsidRPr="00382300">
              <w:rPr>
                <w:rStyle w:val="s1"/>
              </w:rPr>
              <w:t>Кодекстің</w:t>
            </w:r>
            <w:proofErr w:type="spellEnd"/>
            <w:r w:rsidRPr="00382300">
              <w:rPr>
                <w:rStyle w:val="s1"/>
              </w:rPr>
              <w:t xml:space="preserve"> 784-бабының 1-тармағында </w:t>
            </w:r>
            <w:proofErr w:type="spellStart"/>
            <w:r w:rsidRPr="00382300">
              <w:rPr>
                <w:rStyle w:val="s1"/>
              </w:rPr>
              <w:t>көрсетілгендерді</w:t>
            </w:r>
            <w:proofErr w:type="spellEnd"/>
            <w:r w:rsidRPr="00382300">
              <w:rPr>
                <w:rStyle w:val="s1"/>
              </w:rPr>
              <w:t xml:space="preserve"> </w:t>
            </w:r>
            <w:proofErr w:type="spellStart"/>
            <w:r w:rsidRPr="00382300">
              <w:rPr>
                <w:rStyle w:val="s1"/>
              </w:rPr>
              <w:t>қоспағанда</w:t>
            </w:r>
            <w:proofErr w:type="spellEnd"/>
            <w:r w:rsidRPr="00382300">
              <w:rPr>
                <w:rStyle w:val="s1"/>
              </w:rPr>
              <w:t xml:space="preserve">, </w:t>
            </w:r>
            <w:proofErr w:type="spellStart"/>
            <w:r w:rsidRPr="00382300">
              <w:rPr>
                <w:rStyle w:val="s1"/>
              </w:rPr>
              <w:t>өздерінен</w:t>
            </w:r>
            <w:proofErr w:type="spellEnd"/>
            <w:r w:rsidRPr="00382300">
              <w:rPr>
                <w:rStyle w:val="s1"/>
              </w:rPr>
              <w:t xml:space="preserve"> </w:t>
            </w:r>
            <w:proofErr w:type="spellStart"/>
            <w:r w:rsidRPr="00382300">
              <w:rPr>
                <w:rStyle w:val="s1"/>
              </w:rPr>
              <w:t>пайдалы</w:t>
            </w:r>
            <w:proofErr w:type="spellEnd"/>
            <w:r w:rsidRPr="00382300">
              <w:rPr>
                <w:rStyle w:val="s1"/>
              </w:rPr>
              <w:t xml:space="preserve"> </w:t>
            </w:r>
            <w:proofErr w:type="spellStart"/>
            <w:r w:rsidRPr="00382300">
              <w:rPr>
                <w:rStyle w:val="s1"/>
              </w:rPr>
              <w:t>қатты</w:t>
            </w:r>
            <w:proofErr w:type="spellEnd"/>
            <w:r w:rsidRPr="00382300">
              <w:rPr>
                <w:rStyle w:val="s1"/>
              </w:rPr>
              <w:t xml:space="preserve"> </w:t>
            </w:r>
            <w:proofErr w:type="spellStart"/>
            <w:r w:rsidRPr="00382300">
              <w:rPr>
                <w:rStyle w:val="s1"/>
              </w:rPr>
              <w:t>қазбалар</w:t>
            </w:r>
            <w:proofErr w:type="spellEnd"/>
            <w:r w:rsidRPr="00382300">
              <w:rPr>
                <w:rStyle w:val="s1"/>
              </w:rPr>
              <w:t xml:space="preserve"> </w:t>
            </w:r>
            <w:proofErr w:type="spellStart"/>
            <w:r w:rsidRPr="00382300">
              <w:rPr>
                <w:rStyle w:val="s1"/>
              </w:rPr>
              <w:t>алынбай</w:t>
            </w:r>
            <w:proofErr w:type="spellEnd"/>
            <w:r w:rsidRPr="00382300">
              <w:rPr>
                <w:rStyle w:val="s1"/>
              </w:rPr>
              <w:t xml:space="preserve"> </w:t>
            </w:r>
            <w:proofErr w:type="spellStart"/>
            <w:r w:rsidRPr="00382300">
              <w:rPr>
                <w:rStyle w:val="s1"/>
              </w:rPr>
              <w:t>үшінші</w:t>
            </w:r>
            <w:proofErr w:type="spellEnd"/>
            <w:r w:rsidRPr="00382300">
              <w:rPr>
                <w:rStyle w:val="s1"/>
              </w:rPr>
              <w:t xml:space="preserve"> </w:t>
            </w:r>
            <w:proofErr w:type="spellStart"/>
            <w:r w:rsidRPr="00382300">
              <w:rPr>
                <w:rStyle w:val="s1"/>
              </w:rPr>
              <w:t>тұлғаларға</w:t>
            </w:r>
            <w:proofErr w:type="spellEnd"/>
            <w:r w:rsidRPr="00382300">
              <w:rPr>
                <w:rStyle w:val="s1"/>
              </w:rPr>
              <w:t xml:space="preserve"> </w:t>
            </w:r>
            <w:proofErr w:type="spellStart"/>
            <w:r w:rsidRPr="00382300">
              <w:rPr>
                <w:rStyle w:val="s1"/>
              </w:rPr>
              <w:t>өткізілген</w:t>
            </w:r>
            <w:proofErr w:type="spellEnd"/>
            <w:r w:rsidRPr="00382300">
              <w:rPr>
                <w:rStyle w:val="s1"/>
              </w:rPr>
              <w:t xml:space="preserve"> </w:t>
            </w:r>
            <w:proofErr w:type="spellStart"/>
            <w:r w:rsidRPr="00382300">
              <w:rPr>
                <w:rStyle w:val="s1"/>
              </w:rPr>
              <w:t>техногендік</w:t>
            </w:r>
            <w:proofErr w:type="spellEnd"/>
            <w:r w:rsidRPr="00382300">
              <w:rPr>
                <w:rStyle w:val="s1"/>
              </w:rPr>
              <w:t xml:space="preserve"> </w:t>
            </w:r>
            <w:proofErr w:type="spellStart"/>
            <w:r w:rsidRPr="00382300">
              <w:rPr>
                <w:rStyle w:val="s1"/>
              </w:rPr>
              <w:t>минералдық</w:t>
            </w:r>
            <w:proofErr w:type="spellEnd"/>
            <w:r w:rsidRPr="00382300">
              <w:rPr>
                <w:rStyle w:val="s1"/>
              </w:rPr>
              <w:t xml:space="preserve"> </w:t>
            </w:r>
            <w:proofErr w:type="spellStart"/>
            <w:r w:rsidRPr="00382300">
              <w:rPr>
                <w:rStyle w:val="s1"/>
              </w:rPr>
              <w:t>түзілімдер</w:t>
            </w:r>
            <w:proofErr w:type="spellEnd"/>
            <w:r w:rsidRPr="00382300">
              <w:rPr>
                <w:rStyle w:val="s1"/>
              </w:rPr>
              <w:t xml:space="preserve"> </w:t>
            </w:r>
            <w:proofErr w:type="spellStart"/>
            <w:r w:rsidRPr="00382300">
              <w:rPr>
                <w:rStyle w:val="s1"/>
              </w:rPr>
              <w:t>бойынша</w:t>
            </w:r>
            <w:proofErr w:type="spellEnd"/>
            <w:r w:rsidRPr="00382300">
              <w:rPr>
                <w:rStyle w:val="s1"/>
              </w:rPr>
              <w:t xml:space="preserve"> </w:t>
            </w:r>
            <w:proofErr w:type="spellStart"/>
            <w:r w:rsidRPr="00382300">
              <w:rPr>
                <w:rStyle w:val="s1"/>
              </w:rPr>
              <w:t>пайдалы</w:t>
            </w:r>
            <w:proofErr w:type="spellEnd"/>
            <w:r w:rsidRPr="00382300">
              <w:rPr>
                <w:rStyle w:val="s1"/>
              </w:rPr>
              <w:t xml:space="preserve"> </w:t>
            </w:r>
            <w:proofErr w:type="spellStart"/>
            <w:r w:rsidRPr="00382300">
              <w:rPr>
                <w:rStyle w:val="s1"/>
              </w:rPr>
              <w:t>қазбаларды</w:t>
            </w:r>
            <w:proofErr w:type="spellEnd"/>
            <w:r w:rsidRPr="00382300">
              <w:rPr>
                <w:rStyle w:val="s1"/>
              </w:rPr>
              <w:t xml:space="preserve"> </w:t>
            </w:r>
            <w:proofErr w:type="spellStart"/>
            <w:r w:rsidRPr="00382300">
              <w:rPr>
                <w:rStyle w:val="s1"/>
              </w:rPr>
              <w:t>өндіру</w:t>
            </w:r>
            <w:proofErr w:type="spellEnd"/>
            <w:r w:rsidRPr="00382300">
              <w:rPr>
                <w:rStyle w:val="s1"/>
              </w:rPr>
              <w:t xml:space="preserve"> </w:t>
            </w:r>
            <w:proofErr w:type="spellStart"/>
            <w:r w:rsidRPr="00382300">
              <w:rPr>
                <w:rStyle w:val="s1"/>
              </w:rPr>
              <w:t>салығын</w:t>
            </w:r>
            <w:proofErr w:type="spellEnd"/>
            <w:r w:rsidRPr="00382300">
              <w:rPr>
                <w:rStyle w:val="s1"/>
              </w:rPr>
              <w:t xml:space="preserve"> </w:t>
            </w:r>
            <w:proofErr w:type="spellStart"/>
            <w:r w:rsidRPr="00382300">
              <w:rPr>
                <w:rStyle w:val="s1"/>
              </w:rPr>
              <w:t>есептеу</w:t>
            </w:r>
            <w:proofErr w:type="spellEnd"/>
            <w:r w:rsidRPr="00382300">
              <w:rPr>
                <w:rStyle w:val="s1"/>
              </w:rPr>
              <w:t xml:space="preserve"> </w:t>
            </w:r>
            <w:proofErr w:type="spellStart"/>
            <w:r w:rsidRPr="00382300">
              <w:rPr>
                <w:rStyle w:val="s1"/>
              </w:rPr>
              <w:t>кезінде</w:t>
            </w:r>
            <w:proofErr w:type="spellEnd"/>
            <w:r w:rsidRPr="00382300">
              <w:rPr>
                <w:rStyle w:val="s1"/>
              </w:rPr>
              <w:t xml:space="preserve"> осы </w:t>
            </w:r>
            <w:proofErr w:type="spellStart"/>
            <w:r w:rsidRPr="00382300">
              <w:rPr>
                <w:rStyle w:val="s1"/>
              </w:rPr>
              <w:t>Кодекстің</w:t>
            </w:r>
            <w:proofErr w:type="spellEnd"/>
            <w:r w:rsidRPr="00382300">
              <w:rPr>
                <w:rStyle w:val="s1"/>
              </w:rPr>
              <w:t xml:space="preserve"> 781-бабында </w:t>
            </w:r>
            <w:proofErr w:type="spellStart"/>
            <w:r w:rsidRPr="00382300">
              <w:rPr>
                <w:rStyle w:val="s1"/>
              </w:rPr>
              <w:t>белгіленген</w:t>
            </w:r>
            <w:proofErr w:type="spellEnd"/>
            <w:r w:rsidRPr="00382300">
              <w:rPr>
                <w:rStyle w:val="s1"/>
              </w:rPr>
              <w:t xml:space="preserve"> </w:t>
            </w:r>
            <w:proofErr w:type="spellStart"/>
            <w:r w:rsidRPr="00382300">
              <w:rPr>
                <w:rStyle w:val="s1"/>
              </w:rPr>
              <w:t>пайдалы</w:t>
            </w:r>
            <w:proofErr w:type="spellEnd"/>
            <w:r w:rsidRPr="00382300">
              <w:rPr>
                <w:rStyle w:val="s1"/>
              </w:rPr>
              <w:t xml:space="preserve"> </w:t>
            </w:r>
            <w:proofErr w:type="spellStart"/>
            <w:r w:rsidRPr="00382300">
              <w:rPr>
                <w:rStyle w:val="s1"/>
              </w:rPr>
              <w:t>қазбаларды</w:t>
            </w:r>
            <w:proofErr w:type="spellEnd"/>
            <w:r w:rsidRPr="00382300">
              <w:rPr>
                <w:rStyle w:val="s1"/>
              </w:rPr>
              <w:t xml:space="preserve"> </w:t>
            </w:r>
            <w:proofErr w:type="spellStart"/>
            <w:r w:rsidRPr="00382300">
              <w:rPr>
                <w:rStyle w:val="s1"/>
              </w:rPr>
              <w:t>өндіру</w:t>
            </w:r>
            <w:proofErr w:type="spellEnd"/>
            <w:r w:rsidRPr="00382300">
              <w:rPr>
                <w:rStyle w:val="s1"/>
              </w:rPr>
              <w:t xml:space="preserve"> </w:t>
            </w:r>
            <w:proofErr w:type="spellStart"/>
            <w:r w:rsidRPr="00382300">
              <w:rPr>
                <w:rStyle w:val="s1"/>
              </w:rPr>
              <w:t>салығының</w:t>
            </w:r>
            <w:proofErr w:type="spellEnd"/>
            <w:r w:rsidRPr="00382300">
              <w:rPr>
                <w:rStyle w:val="s1"/>
              </w:rPr>
              <w:t xml:space="preserve"> </w:t>
            </w:r>
            <w:proofErr w:type="spellStart"/>
            <w:r w:rsidRPr="00382300">
              <w:rPr>
                <w:rStyle w:val="s1"/>
              </w:rPr>
              <w:t>мөлшерлемелері</w:t>
            </w:r>
            <w:proofErr w:type="spellEnd"/>
            <w:r w:rsidRPr="00382300">
              <w:rPr>
                <w:rStyle w:val="s1"/>
              </w:rPr>
              <w:t xml:space="preserve"> </w:t>
            </w:r>
            <w:proofErr w:type="spellStart"/>
            <w:r w:rsidRPr="00382300">
              <w:rPr>
                <w:rStyle w:val="s1"/>
              </w:rPr>
              <w:t>қолданылады</w:t>
            </w:r>
            <w:proofErr w:type="spellEnd"/>
            <w:r w:rsidRPr="00382300">
              <w:rPr>
                <w:rStyle w:val="s1"/>
              </w:rPr>
              <w:t>.</w:t>
            </w:r>
            <w:hyperlink w:anchor="sub7810000" w:history="1"/>
          </w:p>
          <w:p w14:paraId="3ACC995F" w14:textId="77777777" w:rsidR="003D094B" w:rsidRPr="00382300" w:rsidRDefault="003D094B" w:rsidP="003D094B">
            <w:pPr>
              <w:pStyle w:val="pj"/>
              <w:tabs>
                <w:tab w:val="left" w:pos="607"/>
              </w:tabs>
              <w:spacing w:before="0" w:beforeAutospacing="0" w:after="0" w:afterAutospacing="0"/>
              <w:ind w:left="40" w:firstLine="258"/>
              <w:jc w:val="both"/>
            </w:pPr>
            <w:r w:rsidRPr="00382300">
              <w:rPr>
                <w:rStyle w:val="s1"/>
              </w:rPr>
              <w:t xml:space="preserve">2. </w:t>
            </w:r>
            <w:proofErr w:type="spellStart"/>
            <w:r w:rsidRPr="00382300">
              <w:rPr>
                <w:rStyle w:val="s1"/>
              </w:rPr>
              <w:t>Өздерінен</w:t>
            </w:r>
            <w:proofErr w:type="spellEnd"/>
            <w:r w:rsidRPr="00382300">
              <w:rPr>
                <w:rStyle w:val="s1"/>
              </w:rPr>
              <w:t xml:space="preserve"> </w:t>
            </w:r>
            <w:proofErr w:type="spellStart"/>
            <w:r w:rsidRPr="00382300">
              <w:rPr>
                <w:rStyle w:val="s1"/>
              </w:rPr>
              <w:t>пайдалы</w:t>
            </w:r>
            <w:proofErr w:type="spellEnd"/>
            <w:r w:rsidRPr="00382300">
              <w:rPr>
                <w:rStyle w:val="s1"/>
              </w:rPr>
              <w:t xml:space="preserve"> </w:t>
            </w:r>
            <w:proofErr w:type="spellStart"/>
            <w:r w:rsidRPr="00382300">
              <w:rPr>
                <w:rStyle w:val="s1"/>
              </w:rPr>
              <w:t>қатты</w:t>
            </w:r>
            <w:proofErr w:type="spellEnd"/>
            <w:r w:rsidRPr="00382300">
              <w:rPr>
                <w:rStyle w:val="s1"/>
              </w:rPr>
              <w:t xml:space="preserve"> </w:t>
            </w:r>
            <w:proofErr w:type="spellStart"/>
            <w:r w:rsidRPr="00382300">
              <w:rPr>
                <w:rStyle w:val="s1"/>
              </w:rPr>
              <w:t>қазбалар</w:t>
            </w:r>
            <w:proofErr w:type="spellEnd"/>
            <w:r w:rsidRPr="00382300">
              <w:rPr>
                <w:rStyle w:val="s1"/>
              </w:rPr>
              <w:t xml:space="preserve"> </w:t>
            </w:r>
            <w:proofErr w:type="spellStart"/>
            <w:r w:rsidRPr="00382300">
              <w:rPr>
                <w:rStyle w:val="s1"/>
              </w:rPr>
              <w:t>алынбай</w:t>
            </w:r>
            <w:proofErr w:type="spellEnd"/>
            <w:r w:rsidRPr="00382300">
              <w:rPr>
                <w:rStyle w:val="s1"/>
              </w:rPr>
              <w:t xml:space="preserve"> </w:t>
            </w:r>
            <w:proofErr w:type="spellStart"/>
            <w:r w:rsidRPr="00382300">
              <w:rPr>
                <w:rStyle w:val="s1"/>
              </w:rPr>
              <w:t>өткізілетін</w:t>
            </w:r>
            <w:proofErr w:type="spellEnd"/>
            <w:r w:rsidRPr="00382300">
              <w:rPr>
                <w:rStyle w:val="s1"/>
              </w:rPr>
              <w:t xml:space="preserve"> </w:t>
            </w:r>
            <w:proofErr w:type="spellStart"/>
            <w:r w:rsidRPr="00382300">
              <w:rPr>
                <w:rStyle w:val="s1"/>
              </w:rPr>
              <w:t>техногендік</w:t>
            </w:r>
            <w:proofErr w:type="spellEnd"/>
            <w:r w:rsidRPr="00382300">
              <w:rPr>
                <w:rStyle w:val="s1"/>
              </w:rPr>
              <w:t xml:space="preserve"> </w:t>
            </w:r>
            <w:proofErr w:type="spellStart"/>
            <w:r w:rsidRPr="00382300">
              <w:rPr>
                <w:rStyle w:val="s1"/>
              </w:rPr>
              <w:t>минералдық</w:t>
            </w:r>
            <w:proofErr w:type="spellEnd"/>
            <w:r w:rsidRPr="00382300">
              <w:rPr>
                <w:rStyle w:val="s1"/>
              </w:rPr>
              <w:t xml:space="preserve"> </w:t>
            </w:r>
            <w:proofErr w:type="spellStart"/>
            <w:r w:rsidRPr="00382300">
              <w:rPr>
                <w:rStyle w:val="s1"/>
              </w:rPr>
              <w:t>түзілімдер</w:t>
            </w:r>
            <w:proofErr w:type="spellEnd"/>
            <w:r w:rsidRPr="00382300">
              <w:rPr>
                <w:rStyle w:val="s1"/>
              </w:rPr>
              <w:t xml:space="preserve"> </w:t>
            </w:r>
            <w:proofErr w:type="spellStart"/>
            <w:r w:rsidRPr="00382300">
              <w:rPr>
                <w:rStyle w:val="s1"/>
              </w:rPr>
              <w:t>бойынша</w:t>
            </w:r>
            <w:proofErr w:type="spellEnd"/>
            <w:r w:rsidRPr="00382300">
              <w:rPr>
                <w:rStyle w:val="s1"/>
              </w:rPr>
              <w:t xml:space="preserve"> </w:t>
            </w:r>
            <w:proofErr w:type="spellStart"/>
            <w:r w:rsidRPr="00382300">
              <w:rPr>
                <w:rStyle w:val="s1"/>
              </w:rPr>
              <w:t>салық</w:t>
            </w:r>
            <w:proofErr w:type="spellEnd"/>
            <w:r w:rsidRPr="00382300">
              <w:rPr>
                <w:rStyle w:val="s1"/>
              </w:rPr>
              <w:t xml:space="preserve"> салу </w:t>
            </w:r>
            <w:proofErr w:type="spellStart"/>
            <w:r w:rsidRPr="00382300">
              <w:rPr>
                <w:rStyle w:val="s1"/>
              </w:rPr>
              <w:t>объектісі</w:t>
            </w:r>
            <w:proofErr w:type="spellEnd"/>
            <w:r w:rsidRPr="00382300">
              <w:rPr>
                <w:rStyle w:val="s1"/>
              </w:rPr>
              <w:t xml:space="preserve"> </w:t>
            </w:r>
            <w:proofErr w:type="spellStart"/>
            <w:r w:rsidRPr="00382300">
              <w:rPr>
                <w:rStyle w:val="s1"/>
              </w:rPr>
              <w:t>техногендік</w:t>
            </w:r>
            <w:proofErr w:type="spellEnd"/>
            <w:r w:rsidRPr="00382300">
              <w:rPr>
                <w:rStyle w:val="s1"/>
              </w:rPr>
              <w:t xml:space="preserve"> </w:t>
            </w:r>
            <w:proofErr w:type="spellStart"/>
            <w:r w:rsidRPr="00382300">
              <w:rPr>
                <w:rStyle w:val="s1"/>
              </w:rPr>
              <w:t>минералдық</w:t>
            </w:r>
            <w:proofErr w:type="spellEnd"/>
            <w:r w:rsidRPr="00382300">
              <w:rPr>
                <w:rStyle w:val="s1"/>
              </w:rPr>
              <w:t xml:space="preserve"> </w:t>
            </w:r>
            <w:proofErr w:type="spellStart"/>
            <w:r w:rsidRPr="00382300">
              <w:rPr>
                <w:rStyle w:val="s1"/>
              </w:rPr>
              <w:lastRenderedPageBreak/>
              <w:t>түзілімдерде</w:t>
            </w:r>
            <w:proofErr w:type="spellEnd"/>
            <w:r w:rsidRPr="00382300">
              <w:rPr>
                <w:rStyle w:val="s1"/>
              </w:rPr>
              <w:t xml:space="preserve"> </w:t>
            </w:r>
            <w:proofErr w:type="spellStart"/>
            <w:r w:rsidRPr="00382300">
              <w:rPr>
                <w:rStyle w:val="s1"/>
              </w:rPr>
              <w:t>қамтылған</w:t>
            </w:r>
            <w:proofErr w:type="spellEnd"/>
            <w:r w:rsidRPr="00382300">
              <w:rPr>
                <w:rStyle w:val="s1"/>
              </w:rPr>
              <w:t xml:space="preserve"> </w:t>
            </w:r>
            <w:proofErr w:type="spellStart"/>
            <w:r w:rsidRPr="00382300">
              <w:rPr>
                <w:rStyle w:val="s1"/>
              </w:rPr>
              <w:t>пайдалы</w:t>
            </w:r>
            <w:proofErr w:type="spellEnd"/>
            <w:r w:rsidRPr="00382300">
              <w:rPr>
                <w:rStyle w:val="s1"/>
              </w:rPr>
              <w:t xml:space="preserve"> </w:t>
            </w:r>
            <w:proofErr w:type="spellStart"/>
            <w:r w:rsidRPr="00382300">
              <w:rPr>
                <w:rStyle w:val="s1"/>
              </w:rPr>
              <w:t>қатты</w:t>
            </w:r>
            <w:proofErr w:type="spellEnd"/>
            <w:r w:rsidRPr="00382300">
              <w:rPr>
                <w:rStyle w:val="s1"/>
              </w:rPr>
              <w:t xml:space="preserve"> </w:t>
            </w:r>
            <w:proofErr w:type="spellStart"/>
            <w:r w:rsidRPr="00382300">
              <w:rPr>
                <w:rStyle w:val="s1"/>
              </w:rPr>
              <w:t>қазбалардың</w:t>
            </w:r>
            <w:proofErr w:type="spellEnd"/>
            <w:r w:rsidRPr="00382300">
              <w:rPr>
                <w:rStyle w:val="s1"/>
              </w:rPr>
              <w:t xml:space="preserve"> </w:t>
            </w:r>
            <w:proofErr w:type="spellStart"/>
            <w:r w:rsidRPr="00382300">
              <w:rPr>
                <w:rStyle w:val="s1"/>
              </w:rPr>
              <w:t>көлемі</w:t>
            </w:r>
            <w:proofErr w:type="spellEnd"/>
            <w:r w:rsidRPr="00382300">
              <w:rPr>
                <w:rStyle w:val="s1"/>
              </w:rPr>
              <w:t xml:space="preserve"> </w:t>
            </w:r>
            <w:proofErr w:type="spellStart"/>
            <w:r w:rsidRPr="00382300">
              <w:rPr>
                <w:rStyle w:val="s1"/>
              </w:rPr>
              <w:t>болып</w:t>
            </w:r>
            <w:proofErr w:type="spellEnd"/>
            <w:r w:rsidRPr="00382300">
              <w:rPr>
                <w:rStyle w:val="s1"/>
              </w:rPr>
              <w:t xml:space="preserve"> </w:t>
            </w:r>
            <w:proofErr w:type="spellStart"/>
            <w:r w:rsidRPr="00382300">
              <w:rPr>
                <w:rStyle w:val="s1"/>
              </w:rPr>
              <w:t>табылады</w:t>
            </w:r>
            <w:proofErr w:type="spellEnd"/>
            <w:r w:rsidRPr="00382300">
              <w:rPr>
                <w:rStyle w:val="s1"/>
              </w:rPr>
              <w:t>.</w:t>
            </w:r>
          </w:p>
          <w:p w14:paraId="5624A7E7" w14:textId="77777777" w:rsidR="003D094B" w:rsidRPr="00382300" w:rsidRDefault="003D094B" w:rsidP="003D094B">
            <w:pPr>
              <w:pStyle w:val="pj"/>
              <w:spacing w:before="0" w:beforeAutospacing="0" w:after="0" w:afterAutospacing="0"/>
              <w:jc w:val="both"/>
              <w:rPr>
                <w:b/>
              </w:rPr>
            </w:pPr>
            <w:r w:rsidRPr="00382300">
              <w:rPr>
                <w:b/>
              </w:rPr>
              <w:t xml:space="preserve">3. </w:t>
            </w:r>
            <w:proofErr w:type="spellStart"/>
            <w:r w:rsidRPr="00382300">
              <w:rPr>
                <w:b/>
              </w:rPr>
              <w:t>Өткізілетін</w:t>
            </w:r>
            <w:proofErr w:type="spellEnd"/>
            <w:r w:rsidRPr="00382300">
              <w:rPr>
                <w:b/>
              </w:rPr>
              <w:t xml:space="preserve"> </w:t>
            </w:r>
            <w:proofErr w:type="spellStart"/>
            <w:r w:rsidRPr="00382300">
              <w:rPr>
                <w:b/>
              </w:rPr>
              <w:t>техногендік</w:t>
            </w:r>
            <w:proofErr w:type="spellEnd"/>
            <w:r w:rsidRPr="00382300">
              <w:rPr>
                <w:b/>
              </w:rPr>
              <w:t xml:space="preserve"> </w:t>
            </w:r>
            <w:proofErr w:type="spellStart"/>
            <w:r w:rsidRPr="00382300">
              <w:rPr>
                <w:b/>
              </w:rPr>
              <w:t>минералдық</w:t>
            </w:r>
            <w:proofErr w:type="spellEnd"/>
            <w:r w:rsidRPr="00382300">
              <w:rPr>
                <w:b/>
              </w:rPr>
              <w:t xml:space="preserve"> </w:t>
            </w:r>
            <w:proofErr w:type="spellStart"/>
            <w:r w:rsidRPr="00382300">
              <w:rPr>
                <w:b/>
              </w:rPr>
              <w:t>түзілімдерде</w:t>
            </w:r>
            <w:proofErr w:type="spellEnd"/>
            <w:r w:rsidRPr="00382300">
              <w:rPr>
                <w:b/>
              </w:rPr>
              <w:t xml:space="preserve"> </w:t>
            </w:r>
            <w:proofErr w:type="spellStart"/>
            <w:r w:rsidRPr="00382300">
              <w:rPr>
                <w:b/>
              </w:rPr>
              <w:t>қамтылған</w:t>
            </w:r>
            <w:proofErr w:type="spellEnd"/>
            <w:r w:rsidRPr="00382300">
              <w:rPr>
                <w:b/>
              </w:rPr>
              <w:t xml:space="preserve"> </w:t>
            </w:r>
            <w:proofErr w:type="spellStart"/>
            <w:r w:rsidRPr="00382300">
              <w:rPr>
                <w:b/>
              </w:rPr>
              <w:t>пайдалы</w:t>
            </w:r>
            <w:proofErr w:type="spellEnd"/>
            <w:r w:rsidRPr="00382300">
              <w:rPr>
                <w:b/>
              </w:rPr>
              <w:t xml:space="preserve"> </w:t>
            </w:r>
            <w:proofErr w:type="spellStart"/>
            <w:r w:rsidRPr="00382300">
              <w:rPr>
                <w:b/>
              </w:rPr>
              <w:t>қатты</w:t>
            </w:r>
            <w:proofErr w:type="spellEnd"/>
            <w:r w:rsidRPr="00382300">
              <w:rPr>
                <w:b/>
              </w:rPr>
              <w:t xml:space="preserve"> </w:t>
            </w:r>
            <w:proofErr w:type="spellStart"/>
            <w:r w:rsidRPr="00382300">
              <w:rPr>
                <w:b/>
              </w:rPr>
              <w:t>қазбалар</w:t>
            </w:r>
            <w:proofErr w:type="spellEnd"/>
            <w:r w:rsidRPr="00382300">
              <w:rPr>
                <w:b/>
              </w:rPr>
              <w:t xml:space="preserve"> </w:t>
            </w:r>
            <w:proofErr w:type="spellStart"/>
            <w:r w:rsidRPr="00382300">
              <w:rPr>
                <w:b/>
              </w:rPr>
              <w:t>бойынша</w:t>
            </w:r>
            <w:proofErr w:type="spellEnd"/>
            <w:r w:rsidRPr="00382300">
              <w:rPr>
                <w:b/>
              </w:rPr>
              <w:t xml:space="preserve"> </w:t>
            </w:r>
            <w:proofErr w:type="spellStart"/>
            <w:r w:rsidRPr="00382300">
              <w:rPr>
                <w:b/>
              </w:rPr>
              <w:t>пайдалы</w:t>
            </w:r>
            <w:proofErr w:type="spellEnd"/>
            <w:r w:rsidRPr="00382300">
              <w:rPr>
                <w:b/>
              </w:rPr>
              <w:t xml:space="preserve"> </w:t>
            </w:r>
            <w:proofErr w:type="spellStart"/>
            <w:r w:rsidRPr="00382300">
              <w:rPr>
                <w:b/>
              </w:rPr>
              <w:t>қазбаларды</w:t>
            </w:r>
            <w:proofErr w:type="spellEnd"/>
            <w:r w:rsidRPr="00382300">
              <w:rPr>
                <w:b/>
              </w:rPr>
              <w:t xml:space="preserve"> </w:t>
            </w:r>
            <w:proofErr w:type="spellStart"/>
            <w:r w:rsidRPr="00382300">
              <w:rPr>
                <w:b/>
              </w:rPr>
              <w:t>өндіру</w:t>
            </w:r>
            <w:proofErr w:type="spellEnd"/>
            <w:r w:rsidRPr="00382300">
              <w:rPr>
                <w:b/>
              </w:rPr>
              <w:t xml:space="preserve"> </w:t>
            </w:r>
            <w:proofErr w:type="spellStart"/>
            <w:r w:rsidRPr="00382300">
              <w:rPr>
                <w:b/>
              </w:rPr>
              <w:t>салығын</w:t>
            </w:r>
            <w:proofErr w:type="spellEnd"/>
            <w:r w:rsidRPr="00382300">
              <w:rPr>
                <w:b/>
              </w:rPr>
              <w:t xml:space="preserve"> </w:t>
            </w:r>
            <w:proofErr w:type="spellStart"/>
            <w:r w:rsidRPr="00382300">
              <w:rPr>
                <w:b/>
              </w:rPr>
              <w:t>есептеу</w:t>
            </w:r>
            <w:proofErr w:type="spellEnd"/>
            <w:r w:rsidRPr="00382300">
              <w:rPr>
                <w:b/>
              </w:rPr>
              <w:t xml:space="preserve"> </w:t>
            </w:r>
            <w:proofErr w:type="spellStart"/>
            <w:r w:rsidRPr="00382300">
              <w:rPr>
                <w:b/>
              </w:rPr>
              <w:t>мақсатында</w:t>
            </w:r>
            <w:proofErr w:type="spellEnd"/>
            <w:r w:rsidRPr="00382300">
              <w:rPr>
                <w:b/>
              </w:rPr>
              <w:t xml:space="preserve"> </w:t>
            </w:r>
            <w:proofErr w:type="spellStart"/>
            <w:r w:rsidRPr="00382300">
              <w:rPr>
                <w:b/>
              </w:rPr>
              <w:t>салықтық</w:t>
            </w:r>
            <w:proofErr w:type="spellEnd"/>
            <w:r w:rsidRPr="00382300">
              <w:rPr>
                <w:b/>
              </w:rPr>
              <w:t xml:space="preserve"> база осы </w:t>
            </w:r>
            <w:proofErr w:type="spellStart"/>
            <w:r w:rsidRPr="00382300">
              <w:rPr>
                <w:b/>
              </w:rPr>
              <w:t>Кодекстің</w:t>
            </w:r>
            <w:proofErr w:type="spellEnd"/>
            <w:r w:rsidRPr="00382300">
              <w:rPr>
                <w:b/>
              </w:rPr>
              <w:t xml:space="preserve"> 780-бабына </w:t>
            </w:r>
            <w:proofErr w:type="spellStart"/>
            <w:r w:rsidRPr="00382300">
              <w:rPr>
                <w:b/>
              </w:rPr>
              <w:t>сәйкес</w:t>
            </w:r>
            <w:proofErr w:type="spellEnd"/>
            <w:r w:rsidRPr="00382300">
              <w:rPr>
                <w:b/>
              </w:rPr>
              <w:t xml:space="preserve"> </w:t>
            </w:r>
            <w:proofErr w:type="spellStart"/>
            <w:r w:rsidRPr="00382300">
              <w:rPr>
                <w:b/>
              </w:rPr>
              <w:t>айқындалады</w:t>
            </w:r>
            <w:proofErr w:type="spellEnd"/>
            <w:r w:rsidRPr="00382300">
              <w:rPr>
                <w:b/>
              </w:rPr>
              <w:t>.</w:t>
            </w:r>
            <w:hyperlink w:anchor="sub7800000" w:history="1"/>
          </w:p>
          <w:p w14:paraId="63E7C0CF" w14:textId="77777777" w:rsidR="003D094B" w:rsidRPr="00382300" w:rsidRDefault="003D094B" w:rsidP="003D094B">
            <w:pPr>
              <w:pStyle w:val="a4"/>
              <w:spacing w:before="0" w:beforeAutospacing="0" w:after="0" w:afterAutospacing="0"/>
              <w:ind w:firstLine="346"/>
              <w:jc w:val="both"/>
              <w:rPr>
                <w:b/>
                <w:bCs/>
              </w:rPr>
            </w:pPr>
          </w:p>
        </w:tc>
        <w:tc>
          <w:tcPr>
            <w:tcW w:w="3657" w:type="dxa"/>
          </w:tcPr>
          <w:p w14:paraId="574A3EC7" w14:textId="77777777" w:rsidR="003D094B" w:rsidRPr="00382300" w:rsidRDefault="003D094B" w:rsidP="003D094B">
            <w:pPr>
              <w:spacing w:after="0" w:line="240" w:lineRule="auto"/>
              <w:ind w:firstLine="430"/>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lastRenderedPageBreak/>
              <w:t>2026 жылғы 1 қаңтардан бастап қолданысқа енгізіледі</w:t>
            </w:r>
          </w:p>
          <w:p w14:paraId="56574DC8" w14:textId="77777777" w:rsidR="003D094B" w:rsidRPr="00382300" w:rsidRDefault="003D094B" w:rsidP="003D094B">
            <w:pPr>
              <w:tabs>
                <w:tab w:val="left" w:pos="851"/>
              </w:tabs>
              <w:spacing w:after="0" w:line="240" w:lineRule="auto"/>
              <w:ind w:firstLine="343"/>
              <w:jc w:val="both"/>
              <w:rPr>
                <w:rFonts w:ascii="Times New Roman" w:hAnsi="Times New Roman" w:cs="Times New Roman"/>
                <w:sz w:val="24"/>
                <w:szCs w:val="24"/>
              </w:rPr>
            </w:pPr>
          </w:p>
          <w:p w14:paraId="6E4FC44D" w14:textId="77777777" w:rsidR="003D094B" w:rsidRPr="00382300" w:rsidRDefault="003D094B" w:rsidP="003D094B">
            <w:pPr>
              <w:tabs>
                <w:tab w:val="left" w:pos="851"/>
              </w:tabs>
              <w:spacing w:after="0" w:line="240" w:lineRule="auto"/>
              <w:ind w:firstLine="343"/>
              <w:jc w:val="both"/>
              <w:rPr>
                <w:rFonts w:ascii="Times New Roman" w:hAnsi="Times New Roman" w:cs="Times New Roman"/>
                <w:sz w:val="24"/>
                <w:szCs w:val="24"/>
              </w:rPr>
            </w:pPr>
            <w:r w:rsidRPr="00382300">
              <w:rPr>
                <w:rFonts w:ascii="Times New Roman" w:hAnsi="Times New Roman" w:cs="Times New Roman"/>
                <w:sz w:val="24"/>
                <w:szCs w:val="24"/>
              </w:rPr>
              <w:t>Бұрын ПҚӨС төленбеген пайдалы қазбалар бойынша ПҚӨС төлеуді көздейтін Салық кодексі нормаларын нақтылау мақсатында.</w:t>
            </w:r>
          </w:p>
          <w:p w14:paraId="052AA53A" w14:textId="77777777" w:rsidR="003D094B" w:rsidRPr="00382300" w:rsidRDefault="003D094B" w:rsidP="003D094B">
            <w:pPr>
              <w:tabs>
                <w:tab w:val="left" w:pos="851"/>
              </w:tabs>
              <w:spacing w:after="0" w:line="240" w:lineRule="auto"/>
              <w:ind w:firstLine="343"/>
              <w:jc w:val="both"/>
              <w:rPr>
                <w:rStyle w:val="s1"/>
                <w:b w:val="0"/>
                <w:sz w:val="24"/>
                <w:szCs w:val="24"/>
              </w:rPr>
            </w:pPr>
            <w:r w:rsidRPr="00382300">
              <w:rPr>
                <w:rStyle w:val="s1"/>
                <w:sz w:val="24"/>
                <w:szCs w:val="24"/>
              </w:rPr>
              <w:t xml:space="preserve">Жер қойнауы және жер қойнауын пайдалану туралы кодекстің 13-бабының 3-тармағына сәйкес техногендік минералдық түзілімдердің меншік иесі болып табылатын жер қойнауын пайдаланушылар оларға пайдалануға берілген жер қойнауы учаскесінде қызмет нәтижесінде пайда болған техногендік минералдық түзілімдерді иеленуге, пайдалануға және билік етуге, сондай-ақ оларды үшінші </w:t>
            </w:r>
            <w:r w:rsidRPr="00382300">
              <w:rPr>
                <w:rStyle w:val="s1"/>
                <w:sz w:val="24"/>
                <w:szCs w:val="24"/>
              </w:rPr>
              <w:lastRenderedPageBreak/>
              <w:t xml:space="preserve">тұлғаларға иеліктен шығаруға құқылы. </w:t>
            </w:r>
          </w:p>
          <w:p w14:paraId="5011613C" w14:textId="77777777" w:rsidR="003D094B" w:rsidRPr="00382300" w:rsidRDefault="003D094B" w:rsidP="003D094B">
            <w:pPr>
              <w:tabs>
                <w:tab w:val="left" w:pos="851"/>
              </w:tabs>
              <w:spacing w:after="0" w:line="240" w:lineRule="auto"/>
              <w:ind w:firstLine="340"/>
              <w:jc w:val="both"/>
              <w:rPr>
                <w:rFonts w:ascii="Times New Roman" w:hAnsi="Times New Roman" w:cs="Times New Roman"/>
                <w:sz w:val="24"/>
                <w:szCs w:val="24"/>
              </w:rPr>
            </w:pPr>
            <w:r w:rsidRPr="00382300">
              <w:rPr>
                <w:rFonts w:ascii="Times New Roman" w:hAnsi="Times New Roman" w:cs="Times New Roman"/>
                <w:sz w:val="24"/>
                <w:szCs w:val="24"/>
              </w:rPr>
              <w:t>Көрсетілген техногендік минералдық түзілімдерді жер қойнауы учаскесінен немесе оларды орналастыру полигонынан алып шықпай үшінші тұлғаларға иеліктен шығаруға, осы баптың 2-тармағында көзделген жер қойнауын пайдалану құқығының немесе, тиісінше, өндірістерге меншік құқығының ауысу жағдайларын қоспағанда, жол берілмейді.</w:t>
            </w:r>
          </w:p>
          <w:p w14:paraId="45CC195B" w14:textId="77777777" w:rsidR="003D094B" w:rsidRPr="00382300" w:rsidRDefault="003D094B" w:rsidP="003D094B">
            <w:pPr>
              <w:tabs>
                <w:tab w:val="left" w:pos="851"/>
              </w:tabs>
              <w:spacing w:after="0" w:line="240" w:lineRule="auto"/>
              <w:ind w:firstLine="340"/>
              <w:jc w:val="both"/>
              <w:rPr>
                <w:rFonts w:ascii="Times New Roman" w:hAnsi="Times New Roman" w:cs="Times New Roman"/>
                <w:sz w:val="24"/>
                <w:szCs w:val="24"/>
              </w:rPr>
            </w:pPr>
            <w:r w:rsidRPr="00382300">
              <w:rPr>
                <w:rFonts w:ascii="Times New Roman" w:hAnsi="Times New Roman" w:cs="Times New Roman"/>
                <w:sz w:val="24"/>
                <w:szCs w:val="24"/>
              </w:rPr>
              <w:t xml:space="preserve">Пайдаланылып жатқан жер қойнауы учаскесінде орналасқан техногендік минералдық түзілімдерді үшінші тұлғаларға иеліктен шығарған жағдайда, оларды алып шығу жер қойнауын пайдалану құқығының қолданылу кезеңінде жүзеге асырылуға тиіс. </w:t>
            </w:r>
          </w:p>
          <w:p w14:paraId="5D73EAD1" w14:textId="41F59ABD" w:rsidR="003D094B" w:rsidRPr="00382300" w:rsidRDefault="003D094B" w:rsidP="003D094B">
            <w:pPr>
              <w:pStyle w:val="pj"/>
              <w:spacing w:before="0" w:beforeAutospacing="0" w:after="0" w:afterAutospacing="0"/>
              <w:ind w:left="40" w:firstLine="258"/>
              <w:jc w:val="both"/>
              <w:rPr>
                <w:b/>
                <w:bCs/>
                <w:lang w:val="kk-KZ"/>
              </w:rPr>
            </w:pPr>
            <w:r w:rsidRPr="00382300">
              <w:rPr>
                <w:lang w:val="kk-KZ"/>
              </w:rPr>
              <w:t>Бұл ретте Жер қойнауы және жер қойнауын пайдалану туралы кодексте үшінші тұлғалардың ТМТ-</w:t>
            </w:r>
            <w:proofErr w:type="spellStart"/>
            <w:r w:rsidRPr="00382300">
              <w:rPr>
                <w:lang w:val="kk-KZ"/>
              </w:rPr>
              <w:t>ге</w:t>
            </w:r>
            <w:proofErr w:type="spellEnd"/>
            <w:r w:rsidRPr="00382300">
              <w:rPr>
                <w:lang w:val="kk-KZ"/>
              </w:rPr>
              <w:t xml:space="preserve"> лицензия алуы туралы талап жоқ. </w:t>
            </w:r>
          </w:p>
        </w:tc>
      </w:tr>
      <w:tr w:rsidR="003D094B" w:rsidRPr="00382300" w14:paraId="317F3656" w14:textId="4304364F" w:rsidTr="00430658">
        <w:tc>
          <w:tcPr>
            <w:tcW w:w="964" w:type="dxa"/>
          </w:tcPr>
          <w:p w14:paraId="63029FA1" w14:textId="0C0808AE" w:rsidR="003D094B" w:rsidRPr="00382300" w:rsidRDefault="00430658" w:rsidP="00430658">
            <w:pPr>
              <w:spacing w:after="0" w:line="240" w:lineRule="auto"/>
              <w:ind w:right="62"/>
              <w:jc w:val="both"/>
              <w:rPr>
                <w:rFonts w:ascii="Times New Roman" w:hAnsi="Times New Roman" w:cs="Times New Roman"/>
                <w:b/>
                <w:sz w:val="20"/>
                <w:szCs w:val="20"/>
                <w:lang w:val="ru-RU"/>
              </w:rPr>
            </w:pPr>
            <w:r w:rsidRPr="00382300">
              <w:rPr>
                <w:rFonts w:ascii="Times New Roman" w:hAnsi="Times New Roman" w:cs="Times New Roman"/>
                <w:b/>
                <w:sz w:val="20"/>
                <w:szCs w:val="20"/>
                <w:lang w:val="ru-RU"/>
              </w:rPr>
              <w:lastRenderedPageBreak/>
              <w:t>170</w:t>
            </w:r>
          </w:p>
        </w:tc>
        <w:tc>
          <w:tcPr>
            <w:tcW w:w="1106" w:type="dxa"/>
          </w:tcPr>
          <w:p w14:paraId="76B2C079" w14:textId="4DB2B9E4" w:rsidR="003D094B" w:rsidRPr="00382300" w:rsidRDefault="003D094B" w:rsidP="003D094B">
            <w:pPr>
              <w:tabs>
                <w:tab w:val="left" w:pos="142"/>
              </w:tabs>
              <w:spacing w:after="0" w:line="240" w:lineRule="auto"/>
              <w:ind w:firstLine="173"/>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788-бап</w:t>
            </w:r>
          </w:p>
        </w:tc>
        <w:tc>
          <w:tcPr>
            <w:tcW w:w="4706" w:type="dxa"/>
          </w:tcPr>
          <w:p w14:paraId="3883B52E" w14:textId="77777777" w:rsidR="003D094B" w:rsidRPr="00382300" w:rsidRDefault="003D094B" w:rsidP="003D094B">
            <w:pPr>
              <w:spacing w:after="0" w:line="240" w:lineRule="auto"/>
              <w:ind w:firstLine="346"/>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788-бап. Төлеу мерзімдері</w:t>
            </w:r>
          </w:p>
          <w:p w14:paraId="2FCA7A15" w14:textId="77777777" w:rsidR="003D094B" w:rsidRPr="00382300" w:rsidRDefault="003D094B" w:rsidP="003D094B">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Осы бапта өзгеше көзделмесе, салық төлеуші есептелген салық сомасын салықтық кезеңнен кейінгі екінші айдың 25-күнінен кешіктірмей орналасқан жері бойынша бюджетке төлеуге міндетті.</w:t>
            </w:r>
          </w:p>
          <w:p w14:paraId="05BA3F57" w14:textId="77777777" w:rsidR="003D094B" w:rsidRPr="00382300" w:rsidRDefault="003D094B" w:rsidP="003D094B">
            <w:pPr>
              <w:spacing w:after="0" w:line="240" w:lineRule="auto"/>
              <w:ind w:firstLine="346"/>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 xml:space="preserve">Жоқ </w:t>
            </w:r>
          </w:p>
          <w:p w14:paraId="551C9990" w14:textId="77777777" w:rsidR="003D094B" w:rsidRPr="00382300" w:rsidRDefault="003D094B" w:rsidP="003D094B">
            <w:pPr>
              <w:spacing w:after="0" w:line="240" w:lineRule="auto"/>
              <w:ind w:firstLine="346"/>
              <w:jc w:val="both"/>
              <w:rPr>
                <w:rFonts w:ascii="Times New Roman" w:eastAsia="Times New Roman" w:hAnsi="Times New Roman" w:cs="Times New Roman"/>
                <w:sz w:val="24"/>
                <w:szCs w:val="24"/>
                <w:lang w:eastAsia="ru-RU"/>
              </w:rPr>
            </w:pPr>
          </w:p>
          <w:p w14:paraId="453C028D" w14:textId="77777777" w:rsidR="003D094B" w:rsidRPr="00382300" w:rsidRDefault="003D094B" w:rsidP="003D094B">
            <w:pPr>
              <w:spacing w:after="0" w:line="240" w:lineRule="auto"/>
              <w:ind w:firstLine="346"/>
              <w:jc w:val="both"/>
              <w:rPr>
                <w:rFonts w:ascii="Times New Roman" w:eastAsia="Times New Roman" w:hAnsi="Times New Roman" w:cs="Times New Roman"/>
                <w:sz w:val="24"/>
                <w:szCs w:val="24"/>
                <w:lang w:eastAsia="ru-RU"/>
              </w:rPr>
            </w:pPr>
          </w:p>
          <w:p w14:paraId="2A3AC1E0" w14:textId="77777777" w:rsidR="003D094B" w:rsidRPr="00382300" w:rsidRDefault="003D094B" w:rsidP="003D094B">
            <w:pPr>
              <w:spacing w:after="0" w:line="240" w:lineRule="auto"/>
              <w:ind w:firstLine="346"/>
              <w:jc w:val="both"/>
              <w:rPr>
                <w:rFonts w:ascii="Times New Roman" w:eastAsia="Times New Roman" w:hAnsi="Times New Roman" w:cs="Times New Roman"/>
                <w:sz w:val="24"/>
                <w:szCs w:val="24"/>
                <w:lang w:eastAsia="ru-RU"/>
              </w:rPr>
            </w:pPr>
          </w:p>
          <w:p w14:paraId="2B2C825F" w14:textId="77777777" w:rsidR="003D094B" w:rsidRPr="00382300" w:rsidRDefault="003D094B" w:rsidP="003D094B">
            <w:pPr>
              <w:spacing w:after="0" w:line="240" w:lineRule="auto"/>
              <w:ind w:firstLine="346"/>
              <w:jc w:val="both"/>
              <w:rPr>
                <w:rFonts w:ascii="Times New Roman" w:eastAsia="Times New Roman" w:hAnsi="Times New Roman" w:cs="Times New Roman"/>
                <w:sz w:val="24"/>
                <w:szCs w:val="24"/>
                <w:lang w:eastAsia="ru-RU"/>
              </w:rPr>
            </w:pPr>
          </w:p>
          <w:p w14:paraId="659241BD" w14:textId="77777777" w:rsidR="003D094B" w:rsidRPr="00382300" w:rsidRDefault="003D094B" w:rsidP="003D094B">
            <w:pPr>
              <w:spacing w:after="0" w:line="240" w:lineRule="auto"/>
              <w:ind w:firstLine="346"/>
              <w:jc w:val="both"/>
              <w:rPr>
                <w:rFonts w:ascii="Times New Roman" w:eastAsia="Times New Roman" w:hAnsi="Times New Roman" w:cs="Times New Roman"/>
                <w:sz w:val="24"/>
                <w:szCs w:val="24"/>
                <w:lang w:eastAsia="ru-RU"/>
              </w:rPr>
            </w:pPr>
          </w:p>
          <w:p w14:paraId="36F0D796" w14:textId="77777777" w:rsidR="003D094B" w:rsidRPr="00382300" w:rsidRDefault="003D094B" w:rsidP="003D094B">
            <w:pPr>
              <w:spacing w:after="0" w:line="240" w:lineRule="auto"/>
              <w:ind w:firstLine="346"/>
              <w:jc w:val="both"/>
              <w:rPr>
                <w:rFonts w:ascii="Times New Roman" w:eastAsia="Times New Roman" w:hAnsi="Times New Roman" w:cs="Times New Roman"/>
                <w:sz w:val="24"/>
                <w:szCs w:val="24"/>
                <w:lang w:eastAsia="ru-RU"/>
              </w:rPr>
            </w:pPr>
          </w:p>
          <w:p w14:paraId="3431A079" w14:textId="508B6CDC" w:rsidR="003D094B" w:rsidRPr="00382300" w:rsidRDefault="003D094B" w:rsidP="003D094B">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Баланстан тыс қорлар құрамынан өндірілетін минералдық шикізатты және (немесе) пайдалы қазбаларды өткізген жағдайда, пайдалы қазбаларды өндіру салығы баланстан тыс пайдалы қазбалар құрамынан өндірілетін минералдық шикізат және (немесе) пайдалы қазбалар өткізілген салықтық кезеңнен кейінгі айдың 25-күнінен кешіктірмей орналасқан жері бойынша төленеді.</w:t>
            </w:r>
          </w:p>
        </w:tc>
        <w:tc>
          <w:tcPr>
            <w:tcW w:w="4678" w:type="dxa"/>
          </w:tcPr>
          <w:p w14:paraId="0FDC05D2" w14:textId="77777777" w:rsidR="003D094B" w:rsidRPr="00382300" w:rsidRDefault="003D094B" w:rsidP="003D094B">
            <w:pPr>
              <w:spacing w:after="0" w:line="240" w:lineRule="auto"/>
              <w:ind w:firstLine="346"/>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788-бап. Төлеу мерзімдері</w:t>
            </w:r>
          </w:p>
          <w:p w14:paraId="06D81139" w14:textId="77777777" w:rsidR="003D094B" w:rsidRPr="00382300" w:rsidRDefault="003D094B" w:rsidP="003D094B">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Осы бапта өзгеше көзделмесе, салық төлеуші есептелген салық сомасын салықтық кезеңнен кейінгі екінші айдың 25-күнінен кешіктірмей орналасқан жері бойынша бюджетке төлеуге міндетті.</w:t>
            </w:r>
          </w:p>
          <w:p w14:paraId="2A197992" w14:textId="77777777" w:rsidR="003D094B" w:rsidRPr="00382300" w:rsidRDefault="003D094B" w:rsidP="003D094B">
            <w:pPr>
              <w:spacing w:after="0" w:line="240" w:lineRule="auto"/>
              <w:ind w:firstLine="346"/>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 xml:space="preserve">Кең таралған пайдалы қазбаларға, жерасты суларына және емдік балшықтарға пайдалы қазбаларды өндіру салығы салықтық кезеңнен кейінгі екінші айдың 25-күнінен кешіктірмей салық салу объектілерінің орналасқан жері бойынша төленеді.  </w:t>
            </w:r>
          </w:p>
          <w:p w14:paraId="2E59A2EB" w14:textId="77777777" w:rsidR="003D094B" w:rsidRPr="00382300" w:rsidRDefault="003D094B" w:rsidP="003D094B">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Баланстан тыс қорлар құрамынан өндірілетін минералдық шикізатты және (немесе) пайдалы қазбаларды өткізген жағдайда, пайдалы қазбаларды өндіру салығы баланстан тыс пайдалы қазбалар құрамынан өндірілетін минералдық шикізат және (немесе) пайдалы қазбалар өткізілген салықтық кезеңнен кейінгі айдың 25-күнінен кешіктірмей орналасқан жері бойынша төленеді.</w:t>
            </w:r>
          </w:p>
          <w:p w14:paraId="77C7E3CA" w14:textId="77777777" w:rsidR="003D094B" w:rsidRPr="00382300" w:rsidRDefault="003D094B" w:rsidP="003D094B">
            <w:pPr>
              <w:spacing w:after="0" w:line="240" w:lineRule="auto"/>
              <w:ind w:firstLine="346"/>
              <w:jc w:val="both"/>
              <w:rPr>
                <w:rFonts w:ascii="Times New Roman" w:eastAsia="Times New Roman" w:hAnsi="Times New Roman" w:cs="Times New Roman"/>
                <w:b/>
                <w:bCs/>
                <w:sz w:val="24"/>
                <w:szCs w:val="24"/>
                <w:lang w:eastAsia="ru-RU"/>
              </w:rPr>
            </w:pPr>
          </w:p>
        </w:tc>
        <w:tc>
          <w:tcPr>
            <w:tcW w:w="3657" w:type="dxa"/>
          </w:tcPr>
          <w:p w14:paraId="3FCBD2C9" w14:textId="77777777" w:rsidR="003D094B" w:rsidRPr="00382300" w:rsidRDefault="003D094B" w:rsidP="003D094B">
            <w:pPr>
              <w:spacing w:after="0" w:line="240" w:lineRule="auto"/>
              <w:ind w:firstLine="572"/>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2026 жылғы 1 қаңтардан бастап қолданысқа енгізіледі</w:t>
            </w:r>
          </w:p>
          <w:p w14:paraId="09623274" w14:textId="77777777" w:rsidR="003D094B" w:rsidRPr="00382300" w:rsidRDefault="003D094B" w:rsidP="003D094B">
            <w:pPr>
              <w:pStyle w:val="a9"/>
              <w:tabs>
                <w:tab w:val="left" w:pos="851"/>
              </w:tabs>
              <w:spacing w:after="0" w:line="240" w:lineRule="auto"/>
              <w:ind w:left="0" w:firstLine="567"/>
              <w:jc w:val="both"/>
              <w:rPr>
                <w:rFonts w:ascii="Times New Roman" w:eastAsiaTheme="minorEastAsia" w:hAnsi="Times New Roman" w:cs="Times New Roman"/>
                <w:sz w:val="24"/>
                <w:szCs w:val="24"/>
                <w:lang w:eastAsia="ru-RU"/>
              </w:rPr>
            </w:pPr>
          </w:p>
          <w:p w14:paraId="17363FEB" w14:textId="77777777" w:rsidR="003D094B" w:rsidRPr="00382300" w:rsidRDefault="003D094B" w:rsidP="003D094B">
            <w:pPr>
              <w:pStyle w:val="a9"/>
              <w:tabs>
                <w:tab w:val="left" w:pos="851"/>
              </w:tabs>
              <w:spacing w:after="0" w:line="240" w:lineRule="auto"/>
              <w:ind w:left="0" w:firstLine="567"/>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 xml:space="preserve">Аудандық маңызы бар қала, ауыл, кент, ауылдық округ бюджеттеріне кең таралған пайдалы қазбалар, жерасты сулары мен емдік балшықтар бойынша ПҚӨС түсімдері жөнінде Бюджет кодексіне енгізілген өзгерістерге байланысты. </w:t>
            </w:r>
          </w:p>
          <w:p w14:paraId="13A43B23" w14:textId="173EE18E" w:rsidR="003D094B" w:rsidRPr="00382300" w:rsidRDefault="003D094B" w:rsidP="003D094B">
            <w:pPr>
              <w:spacing w:after="0" w:line="240" w:lineRule="auto"/>
              <w:ind w:firstLine="346"/>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sz w:val="24"/>
                <w:szCs w:val="24"/>
                <w:lang w:eastAsia="ru-RU"/>
              </w:rPr>
              <w:t>Бұл мәселе бойынша жаңа Салық кодексін енгізу жөніндегі жобалық кеңсенің 2026 жылғы 3 наурыздағы шешімі бар.</w:t>
            </w:r>
          </w:p>
        </w:tc>
      </w:tr>
      <w:tr w:rsidR="007A2E49" w:rsidRPr="00382300" w14:paraId="0376E324" w14:textId="1E7D574D" w:rsidTr="00430658">
        <w:tc>
          <w:tcPr>
            <w:tcW w:w="964" w:type="dxa"/>
          </w:tcPr>
          <w:p w14:paraId="785460EC" w14:textId="3C9208A3" w:rsidR="00430658" w:rsidRPr="00382300" w:rsidRDefault="00430658" w:rsidP="00430658">
            <w:pPr>
              <w:spacing w:after="0" w:line="240" w:lineRule="auto"/>
              <w:ind w:right="62"/>
              <w:jc w:val="both"/>
              <w:rPr>
                <w:rFonts w:ascii="Times New Roman" w:hAnsi="Times New Roman" w:cs="Times New Roman"/>
                <w:b/>
                <w:sz w:val="20"/>
                <w:szCs w:val="20"/>
              </w:rPr>
            </w:pPr>
            <w:r w:rsidRPr="00382300">
              <w:rPr>
                <w:lang w:val="ru-RU"/>
              </w:rPr>
              <w:t>171</w:t>
            </w:r>
          </w:p>
        </w:tc>
        <w:tc>
          <w:tcPr>
            <w:tcW w:w="1106" w:type="dxa"/>
          </w:tcPr>
          <w:p w14:paraId="58173C36" w14:textId="34DA2EC7" w:rsidR="007A2E49" w:rsidRPr="00382300" w:rsidRDefault="007A2E49" w:rsidP="007A2E49">
            <w:pPr>
              <w:tabs>
                <w:tab w:val="left" w:pos="142"/>
              </w:tabs>
              <w:spacing w:after="0" w:line="240" w:lineRule="auto"/>
              <w:ind w:firstLine="173"/>
              <w:contextualSpacing/>
              <w:jc w:val="both"/>
              <w:rPr>
                <w:rFonts w:ascii="Times New Roman" w:hAnsi="Times New Roman" w:cs="Times New Roman"/>
                <w:sz w:val="24"/>
                <w:szCs w:val="24"/>
                <w:lang w:val="ru-RU"/>
              </w:rPr>
            </w:pPr>
            <w:r w:rsidRPr="00382300">
              <w:rPr>
                <w:rFonts w:ascii="Times New Roman" w:hAnsi="Times New Roman" w:cs="Times New Roman"/>
                <w:sz w:val="24"/>
                <w:szCs w:val="24"/>
                <w:lang w:val="ru-RU"/>
              </w:rPr>
              <w:t>789-бап</w:t>
            </w:r>
          </w:p>
        </w:tc>
        <w:tc>
          <w:tcPr>
            <w:tcW w:w="4706" w:type="dxa"/>
          </w:tcPr>
          <w:p w14:paraId="51E4CAF5" w14:textId="77777777" w:rsidR="007A2E49" w:rsidRPr="00382300" w:rsidRDefault="007A2E49" w:rsidP="007A2E49">
            <w:pPr>
              <w:spacing w:after="0" w:line="240" w:lineRule="auto"/>
              <w:ind w:firstLine="346"/>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789-бап. Салық декларациясы</w:t>
            </w:r>
          </w:p>
          <w:p w14:paraId="268ADAD4" w14:textId="514AFA56" w:rsidR="007A2E49" w:rsidRPr="00382300" w:rsidRDefault="007A2E49" w:rsidP="007A2E49">
            <w:pPr>
              <w:spacing w:after="0" w:line="240" w:lineRule="auto"/>
              <w:ind w:firstLine="346"/>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sz w:val="24"/>
                <w:szCs w:val="24"/>
                <w:lang w:eastAsia="ru-RU"/>
              </w:rPr>
              <w:t xml:space="preserve">Пайдалы қазбаларды өндіру салығы бойынша декларацияны жер қойнауын пайдаланушы салықтық кезеңнен кейінгі екінші айдың 15-күнінен кешіктірмей </w:t>
            </w:r>
            <w:r w:rsidRPr="00382300">
              <w:rPr>
                <w:rFonts w:ascii="Times New Roman" w:eastAsia="Times New Roman" w:hAnsi="Times New Roman" w:cs="Times New Roman"/>
                <w:sz w:val="24"/>
                <w:szCs w:val="24"/>
                <w:lang w:eastAsia="ru-RU"/>
              </w:rPr>
              <w:lastRenderedPageBreak/>
              <w:t>орналасқан жері бойынша салық органына ұсынады.</w:t>
            </w:r>
          </w:p>
        </w:tc>
        <w:tc>
          <w:tcPr>
            <w:tcW w:w="4678" w:type="dxa"/>
          </w:tcPr>
          <w:p w14:paraId="79A00D88" w14:textId="77777777" w:rsidR="007A2E49" w:rsidRPr="00382300" w:rsidRDefault="007A2E49" w:rsidP="007A2E49">
            <w:pPr>
              <w:spacing w:after="0" w:line="240" w:lineRule="auto"/>
              <w:ind w:firstLine="346"/>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lastRenderedPageBreak/>
              <w:t>789-бап. Салық декларациясы</w:t>
            </w:r>
          </w:p>
          <w:p w14:paraId="0C340E19" w14:textId="77777777" w:rsidR="007A2E49" w:rsidRPr="00382300" w:rsidRDefault="007A2E49" w:rsidP="007A2E49">
            <w:pPr>
              <w:spacing w:after="0" w:line="240" w:lineRule="auto"/>
              <w:ind w:firstLine="346"/>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sz w:val="24"/>
                <w:szCs w:val="24"/>
                <w:lang w:eastAsia="ru-RU"/>
              </w:rPr>
              <w:t xml:space="preserve">Пайдалы қазбаларды өндіру салығы бойынша декларацияны жер қойнауын пайдаланушы салықтық кезеңнен кейінгі екінші айдың 15-күнінен кешіктірмей </w:t>
            </w:r>
            <w:r w:rsidRPr="00382300">
              <w:rPr>
                <w:rFonts w:ascii="Times New Roman" w:eastAsia="Times New Roman" w:hAnsi="Times New Roman" w:cs="Times New Roman"/>
                <w:sz w:val="24"/>
                <w:szCs w:val="24"/>
                <w:lang w:eastAsia="ru-RU"/>
              </w:rPr>
              <w:lastRenderedPageBreak/>
              <w:t>салық органына ұсынады:</w:t>
            </w:r>
          </w:p>
          <w:p w14:paraId="440D99F1" w14:textId="77777777" w:rsidR="007A2E49" w:rsidRPr="00382300" w:rsidRDefault="007A2E49" w:rsidP="007A2E49">
            <w:pPr>
              <w:spacing w:after="0" w:line="240" w:lineRule="auto"/>
              <w:ind w:firstLine="346"/>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1) орналасқан жері бойынша – кең таралған пайдалы қазбаларды, жерасты суларын және емдік балшықтарды қоспағанда, көмірсутектерді немесе пайдалы қатты қазбаларды барлауға және (немесе) өндіруге арналған келісімшарттар бойынша;</w:t>
            </w:r>
          </w:p>
          <w:p w14:paraId="073DD123" w14:textId="58D7899E" w:rsidR="007A2E49" w:rsidRPr="00382300" w:rsidRDefault="007A2E49" w:rsidP="007A2E49">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b/>
                <w:bCs/>
                <w:sz w:val="24"/>
                <w:szCs w:val="24"/>
                <w:lang w:eastAsia="ru-RU"/>
              </w:rPr>
              <w:t xml:space="preserve">2) салық салу объектілерінің орналасқан жері бойынша – кең таралған пайдалы қазбаларды, жерасты суларын және емдік балшықтарды барлауға және (немесе) өндіруге арналған келісімшарттар бойынша. </w:t>
            </w:r>
          </w:p>
        </w:tc>
        <w:tc>
          <w:tcPr>
            <w:tcW w:w="3657" w:type="dxa"/>
          </w:tcPr>
          <w:p w14:paraId="5FC74EC9" w14:textId="77777777" w:rsidR="007A2E49" w:rsidRPr="00382300" w:rsidRDefault="007A2E49" w:rsidP="007A2E49">
            <w:pPr>
              <w:spacing w:after="0" w:line="240" w:lineRule="auto"/>
              <w:ind w:firstLine="430"/>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lastRenderedPageBreak/>
              <w:t>2026 жылғы 1 қаңтардан бастап қолданысқа енгізіледі</w:t>
            </w:r>
          </w:p>
          <w:p w14:paraId="7C264D6E" w14:textId="77777777" w:rsidR="007A2E49" w:rsidRPr="00382300" w:rsidRDefault="007A2E49" w:rsidP="007A2E49">
            <w:pPr>
              <w:pStyle w:val="a9"/>
              <w:tabs>
                <w:tab w:val="left" w:pos="851"/>
              </w:tabs>
              <w:spacing w:after="0" w:line="240" w:lineRule="auto"/>
              <w:ind w:left="0" w:firstLine="567"/>
              <w:jc w:val="both"/>
              <w:rPr>
                <w:rFonts w:ascii="Times New Roman" w:eastAsiaTheme="minorEastAsia" w:hAnsi="Times New Roman" w:cs="Times New Roman"/>
                <w:sz w:val="24"/>
                <w:szCs w:val="24"/>
                <w:lang w:eastAsia="ru-RU"/>
              </w:rPr>
            </w:pPr>
          </w:p>
          <w:p w14:paraId="6475820D" w14:textId="77777777" w:rsidR="007A2E49" w:rsidRPr="00382300" w:rsidRDefault="007A2E49" w:rsidP="007A2E49">
            <w:pPr>
              <w:pStyle w:val="a9"/>
              <w:tabs>
                <w:tab w:val="left" w:pos="851"/>
              </w:tabs>
              <w:spacing w:after="0" w:line="240" w:lineRule="auto"/>
              <w:ind w:left="0" w:firstLine="567"/>
              <w:jc w:val="both"/>
              <w:rPr>
                <w:rFonts w:ascii="Times New Roman" w:eastAsiaTheme="minorEastAsia" w:hAnsi="Times New Roman" w:cs="Times New Roman"/>
                <w:sz w:val="24"/>
                <w:szCs w:val="24"/>
                <w:lang w:eastAsia="ru-RU"/>
              </w:rPr>
            </w:pPr>
            <w:r w:rsidRPr="00382300">
              <w:rPr>
                <w:rFonts w:ascii="Times New Roman" w:eastAsiaTheme="minorEastAsia" w:hAnsi="Times New Roman" w:cs="Times New Roman"/>
                <w:sz w:val="24"/>
                <w:szCs w:val="24"/>
                <w:lang w:eastAsia="ru-RU"/>
              </w:rPr>
              <w:t xml:space="preserve">Аудандық маңызы бар қала, ауыл, кент, ауылдық округ </w:t>
            </w:r>
            <w:r w:rsidRPr="00382300">
              <w:rPr>
                <w:rFonts w:ascii="Times New Roman" w:eastAsiaTheme="minorEastAsia" w:hAnsi="Times New Roman" w:cs="Times New Roman"/>
                <w:sz w:val="24"/>
                <w:szCs w:val="24"/>
                <w:lang w:eastAsia="ru-RU"/>
              </w:rPr>
              <w:lastRenderedPageBreak/>
              <w:t>бюджеттеріне кең таралған пайдалы қазбалар, жерасты сулары мен емдік балшықтар бойынша ПҚӨС түсімдері жөнінде Бюджет кодексіне енгізілген өзгерістерге байланысты.</w:t>
            </w:r>
          </w:p>
          <w:p w14:paraId="498AF78B" w14:textId="0B0B07C4" w:rsidR="007A2E49" w:rsidRPr="00382300" w:rsidRDefault="007A2E49" w:rsidP="007A2E49">
            <w:pPr>
              <w:spacing w:after="0" w:line="240" w:lineRule="auto"/>
              <w:ind w:firstLine="346"/>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sz w:val="24"/>
                <w:szCs w:val="24"/>
                <w:lang w:eastAsia="ru-RU"/>
              </w:rPr>
              <w:t>Бұл мәселе бойынша жаңа Салық кодексін енгізу жөніндегі жобалық кеңсенің 2026 жылғы 3 наурыздағы шешімі бар.</w:t>
            </w:r>
          </w:p>
        </w:tc>
      </w:tr>
      <w:tr w:rsidR="00CD3DE8" w:rsidRPr="00382300" w14:paraId="787C123A" w14:textId="73476FC7" w:rsidTr="00430658">
        <w:trPr>
          <w:trHeight w:val="2720"/>
        </w:trPr>
        <w:tc>
          <w:tcPr>
            <w:tcW w:w="964" w:type="dxa"/>
          </w:tcPr>
          <w:p w14:paraId="523D4C6A" w14:textId="3DE57757" w:rsidR="00430658" w:rsidRPr="00382300" w:rsidRDefault="00430658" w:rsidP="00430658">
            <w:pPr>
              <w:spacing w:after="0" w:line="240" w:lineRule="auto"/>
              <w:ind w:right="62"/>
              <w:jc w:val="both"/>
              <w:rPr>
                <w:rFonts w:ascii="Times New Roman" w:hAnsi="Times New Roman" w:cs="Times New Roman"/>
                <w:b/>
                <w:sz w:val="20"/>
                <w:szCs w:val="20"/>
              </w:rPr>
            </w:pPr>
            <w:r w:rsidRPr="00382300">
              <w:rPr>
                <w:lang w:val="ru-RU"/>
              </w:rPr>
              <w:lastRenderedPageBreak/>
              <w:t>172.</w:t>
            </w:r>
          </w:p>
        </w:tc>
        <w:tc>
          <w:tcPr>
            <w:tcW w:w="1106" w:type="dxa"/>
          </w:tcPr>
          <w:p w14:paraId="14A9634A" w14:textId="2343EB41" w:rsidR="00CD3DE8" w:rsidRPr="00382300" w:rsidRDefault="00CD3DE8" w:rsidP="00EF6E0C">
            <w:pPr>
              <w:tabs>
                <w:tab w:val="left" w:pos="142"/>
              </w:tabs>
              <w:spacing w:after="0" w:line="240" w:lineRule="auto"/>
              <w:ind w:firstLine="173"/>
              <w:contextualSpacing/>
              <w:jc w:val="both"/>
              <w:rPr>
                <w:rFonts w:ascii="Times New Roman" w:hAnsi="Times New Roman" w:cs="Times New Roman"/>
                <w:sz w:val="24"/>
                <w:szCs w:val="24"/>
                <w:lang w:val="ru-RU"/>
              </w:rPr>
            </w:pPr>
            <w:r w:rsidRPr="00382300">
              <w:rPr>
                <w:rFonts w:ascii="Times New Roman" w:eastAsia="Times New Roman" w:hAnsi="Times New Roman" w:cs="Times New Roman"/>
                <w:sz w:val="24"/>
                <w:szCs w:val="24"/>
                <w:lang w:val="ru-RU" w:eastAsia="ru-RU"/>
              </w:rPr>
              <w:t>798-бап</w:t>
            </w:r>
          </w:p>
        </w:tc>
        <w:tc>
          <w:tcPr>
            <w:tcW w:w="4706" w:type="dxa"/>
          </w:tcPr>
          <w:p w14:paraId="5700733D" w14:textId="7D819579" w:rsidR="00CD3DE8" w:rsidRPr="00382300" w:rsidRDefault="00CD3DE8" w:rsidP="00EF6E0C">
            <w:pPr>
              <w:pStyle w:val="pj"/>
              <w:spacing w:before="0" w:beforeAutospacing="0" w:after="0" w:afterAutospacing="0"/>
              <w:ind w:left="1200" w:hanging="800"/>
              <w:jc w:val="both"/>
            </w:pPr>
            <w:r w:rsidRPr="00382300">
              <w:rPr>
                <w:rStyle w:val="s1"/>
              </w:rPr>
              <w:t xml:space="preserve">798-бап. </w:t>
            </w:r>
            <w:proofErr w:type="spellStart"/>
            <w:r w:rsidRPr="00382300">
              <w:rPr>
                <w:rStyle w:val="s1"/>
              </w:rPr>
              <w:t>Жалпы</w:t>
            </w:r>
            <w:proofErr w:type="spellEnd"/>
            <w:r w:rsidRPr="00382300">
              <w:rPr>
                <w:rStyle w:val="s1"/>
              </w:rPr>
              <w:t xml:space="preserve"> </w:t>
            </w:r>
            <w:proofErr w:type="spellStart"/>
            <w:r w:rsidRPr="00382300">
              <w:rPr>
                <w:rStyle w:val="s1"/>
              </w:rPr>
              <w:t>ережелер</w:t>
            </w:r>
            <w:proofErr w:type="spellEnd"/>
          </w:p>
          <w:p w14:paraId="4152CD1F" w14:textId="1BC80C82" w:rsidR="00CD3DE8" w:rsidRPr="00382300" w:rsidRDefault="00CD3DE8" w:rsidP="00EF6E0C">
            <w:pPr>
              <w:pStyle w:val="pj"/>
              <w:spacing w:before="0" w:beforeAutospacing="0" w:after="0" w:afterAutospacing="0"/>
              <w:ind w:firstLine="431"/>
              <w:jc w:val="both"/>
              <w:rPr>
                <w:b/>
                <w:bCs/>
              </w:rPr>
            </w:pPr>
            <w:r w:rsidRPr="00382300">
              <w:t xml:space="preserve">1. </w:t>
            </w:r>
            <w:proofErr w:type="spellStart"/>
            <w:r w:rsidRPr="00382300">
              <w:t>Үстеме</w:t>
            </w:r>
            <w:proofErr w:type="spellEnd"/>
            <w:r w:rsidRPr="00382300">
              <w:t xml:space="preserve"> </w:t>
            </w:r>
            <w:proofErr w:type="spellStart"/>
            <w:r w:rsidRPr="00382300">
              <w:t>пайда</w:t>
            </w:r>
            <w:proofErr w:type="spellEnd"/>
            <w:r w:rsidRPr="00382300">
              <w:t xml:space="preserve"> </w:t>
            </w:r>
            <w:proofErr w:type="spellStart"/>
            <w:r w:rsidRPr="00382300">
              <w:t>салығы</w:t>
            </w:r>
            <w:proofErr w:type="spellEnd"/>
            <w:r w:rsidRPr="00382300">
              <w:t xml:space="preserve"> осы </w:t>
            </w:r>
            <w:proofErr w:type="spellStart"/>
            <w:r w:rsidRPr="00382300">
              <w:t>Кодекстің</w:t>
            </w:r>
            <w:proofErr w:type="spellEnd"/>
            <w:r w:rsidRPr="00382300">
              <w:t xml:space="preserve"> 799-бабына </w:t>
            </w:r>
            <w:proofErr w:type="spellStart"/>
            <w:r w:rsidRPr="00382300">
              <w:t>сәйкес</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пайдаланушы</w:t>
            </w:r>
            <w:proofErr w:type="spellEnd"/>
            <w:r w:rsidRPr="00382300">
              <w:t xml:space="preserve"> </w:t>
            </w:r>
            <w:proofErr w:type="spellStart"/>
            <w:r w:rsidRPr="00382300">
              <w:t>үстеме</w:t>
            </w:r>
            <w:proofErr w:type="spellEnd"/>
            <w:r w:rsidRPr="00382300">
              <w:t xml:space="preserve"> </w:t>
            </w:r>
            <w:proofErr w:type="spellStart"/>
            <w:r w:rsidRPr="00382300">
              <w:t>пайда</w:t>
            </w:r>
            <w:proofErr w:type="spellEnd"/>
            <w:r w:rsidRPr="00382300">
              <w:t xml:space="preserve"> </w:t>
            </w:r>
            <w:proofErr w:type="spellStart"/>
            <w:r w:rsidRPr="00382300">
              <w:t>салығын</w:t>
            </w:r>
            <w:proofErr w:type="spellEnd"/>
            <w:r w:rsidRPr="00382300">
              <w:t xml:space="preserve"> </w:t>
            </w:r>
            <w:proofErr w:type="spellStart"/>
            <w:r w:rsidRPr="00382300">
              <w:t>төлеуші</w:t>
            </w:r>
            <w:proofErr w:type="spellEnd"/>
            <w:r w:rsidRPr="00382300">
              <w:t xml:space="preserve"> </w:t>
            </w:r>
            <w:proofErr w:type="spellStart"/>
            <w:r w:rsidRPr="00382300">
              <w:t>болып</w:t>
            </w:r>
            <w:proofErr w:type="spellEnd"/>
            <w:r w:rsidRPr="00382300">
              <w:t xml:space="preserve"> </w:t>
            </w:r>
            <w:proofErr w:type="spellStart"/>
            <w:r w:rsidRPr="00382300">
              <w:t>табылатын</w:t>
            </w:r>
            <w:proofErr w:type="spellEnd"/>
            <w:r w:rsidRPr="00382300">
              <w:t xml:space="preserve"> </w:t>
            </w:r>
            <w:proofErr w:type="spellStart"/>
            <w:r w:rsidRPr="00382300">
              <w:t>әрбір</w:t>
            </w:r>
            <w:proofErr w:type="spellEnd"/>
            <w:r w:rsidRPr="00382300">
              <w:t xml:space="preserve"> </w:t>
            </w:r>
            <w:proofErr w:type="spellStart"/>
            <w:r w:rsidRPr="00382300">
              <w:t>жеке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пайдалануға</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w:t>
            </w:r>
            <w:proofErr w:type="spellEnd"/>
            <w:r w:rsidRPr="00382300">
              <w:t xml:space="preserve"> </w:t>
            </w:r>
            <w:proofErr w:type="spellStart"/>
            <w:r w:rsidRPr="00382300">
              <w:t>бойынша</w:t>
            </w:r>
            <w:proofErr w:type="spellEnd"/>
            <w:r w:rsidRPr="00382300">
              <w:t xml:space="preserve"> </w:t>
            </w:r>
            <w:proofErr w:type="spellStart"/>
            <w:r w:rsidRPr="00382300">
              <w:t>салық</w:t>
            </w:r>
            <w:proofErr w:type="spellEnd"/>
            <w:r w:rsidRPr="00382300">
              <w:t xml:space="preserve"> </w:t>
            </w:r>
            <w:proofErr w:type="spellStart"/>
            <w:r w:rsidRPr="00382300">
              <w:t>кезеңі</w:t>
            </w:r>
            <w:proofErr w:type="spellEnd"/>
            <w:r w:rsidRPr="00382300">
              <w:t xml:space="preserve"> </w:t>
            </w:r>
            <w:proofErr w:type="spellStart"/>
            <w:r w:rsidRPr="00382300">
              <w:t>үшін</w:t>
            </w:r>
            <w:proofErr w:type="spellEnd"/>
            <w:r w:rsidRPr="00382300">
              <w:t xml:space="preserve"> </w:t>
            </w:r>
            <w:proofErr w:type="spellStart"/>
            <w:r w:rsidRPr="00382300">
              <w:t>есептеледі</w:t>
            </w:r>
            <w:proofErr w:type="spellEnd"/>
            <w:r w:rsidRPr="00382300">
              <w:t>.</w:t>
            </w:r>
          </w:p>
        </w:tc>
        <w:tc>
          <w:tcPr>
            <w:tcW w:w="4678" w:type="dxa"/>
          </w:tcPr>
          <w:p w14:paraId="210B76E7" w14:textId="1A02EE6D" w:rsidR="00CD3DE8" w:rsidRPr="00382300" w:rsidRDefault="00CD3DE8" w:rsidP="00EF6E0C">
            <w:pPr>
              <w:pStyle w:val="pj"/>
              <w:spacing w:before="0" w:beforeAutospacing="0" w:after="0" w:afterAutospacing="0"/>
              <w:ind w:left="1200" w:hanging="800"/>
              <w:jc w:val="both"/>
            </w:pPr>
            <w:r w:rsidRPr="00382300">
              <w:rPr>
                <w:rStyle w:val="s1"/>
              </w:rPr>
              <w:t xml:space="preserve">798-бап. </w:t>
            </w:r>
            <w:proofErr w:type="spellStart"/>
            <w:r w:rsidRPr="00382300">
              <w:rPr>
                <w:rStyle w:val="s1"/>
              </w:rPr>
              <w:t>Жалпы</w:t>
            </w:r>
            <w:proofErr w:type="spellEnd"/>
            <w:r w:rsidRPr="00382300">
              <w:rPr>
                <w:rStyle w:val="s1"/>
              </w:rPr>
              <w:t xml:space="preserve"> </w:t>
            </w:r>
            <w:proofErr w:type="spellStart"/>
            <w:r w:rsidRPr="00382300">
              <w:rPr>
                <w:rStyle w:val="s1"/>
              </w:rPr>
              <w:t>ережелер</w:t>
            </w:r>
            <w:proofErr w:type="spellEnd"/>
          </w:p>
          <w:p w14:paraId="4FDD4EB7" w14:textId="77777777" w:rsidR="00CD3DE8" w:rsidRPr="00382300" w:rsidRDefault="00CD3DE8" w:rsidP="00EF6E0C">
            <w:pPr>
              <w:pStyle w:val="pj"/>
              <w:spacing w:before="0" w:beforeAutospacing="0" w:after="0" w:afterAutospacing="0"/>
              <w:ind w:firstLine="431"/>
              <w:jc w:val="both"/>
            </w:pPr>
            <w:r w:rsidRPr="00382300">
              <w:t xml:space="preserve">1. </w:t>
            </w:r>
            <w:proofErr w:type="spellStart"/>
            <w:r w:rsidRPr="00382300">
              <w:t>Үстеме</w:t>
            </w:r>
            <w:proofErr w:type="spellEnd"/>
            <w:r w:rsidRPr="00382300">
              <w:t xml:space="preserve"> </w:t>
            </w:r>
            <w:proofErr w:type="spellStart"/>
            <w:r w:rsidRPr="00382300">
              <w:t>пайда</w:t>
            </w:r>
            <w:proofErr w:type="spellEnd"/>
            <w:r w:rsidRPr="00382300">
              <w:t xml:space="preserve"> </w:t>
            </w:r>
            <w:proofErr w:type="spellStart"/>
            <w:r w:rsidRPr="00382300">
              <w:t>салығы</w:t>
            </w:r>
            <w:proofErr w:type="spellEnd"/>
            <w:r w:rsidRPr="00382300">
              <w:t xml:space="preserve"> осы </w:t>
            </w:r>
            <w:proofErr w:type="spellStart"/>
            <w:r w:rsidRPr="00382300">
              <w:t>Кодекстің</w:t>
            </w:r>
            <w:proofErr w:type="spellEnd"/>
            <w:r w:rsidRPr="00382300">
              <w:t xml:space="preserve"> 799-бабына </w:t>
            </w:r>
            <w:proofErr w:type="spellStart"/>
            <w:r w:rsidRPr="00382300">
              <w:t>сәйкес</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пайдаланушы</w:t>
            </w:r>
            <w:proofErr w:type="spellEnd"/>
            <w:r w:rsidRPr="00382300">
              <w:t xml:space="preserve"> </w:t>
            </w:r>
            <w:proofErr w:type="spellStart"/>
            <w:r w:rsidRPr="00382300">
              <w:t>үстеме</w:t>
            </w:r>
            <w:proofErr w:type="spellEnd"/>
            <w:r w:rsidRPr="00382300">
              <w:t xml:space="preserve"> </w:t>
            </w:r>
            <w:proofErr w:type="spellStart"/>
            <w:r w:rsidRPr="00382300">
              <w:t>пайда</w:t>
            </w:r>
            <w:proofErr w:type="spellEnd"/>
            <w:r w:rsidRPr="00382300">
              <w:t xml:space="preserve"> </w:t>
            </w:r>
            <w:proofErr w:type="spellStart"/>
            <w:r w:rsidRPr="00382300">
              <w:t>салығын</w:t>
            </w:r>
            <w:proofErr w:type="spellEnd"/>
            <w:r w:rsidRPr="00382300">
              <w:t xml:space="preserve"> </w:t>
            </w:r>
            <w:proofErr w:type="spellStart"/>
            <w:r w:rsidRPr="00382300">
              <w:t>төлеуші</w:t>
            </w:r>
            <w:proofErr w:type="spellEnd"/>
            <w:r w:rsidRPr="00382300">
              <w:t xml:space="preserve"> </w:t>
            </w:r>
            <w:proofErr w:type="spellStart"/>
            <w:r w:rsidRPr="00382300">
              <w:t>болып</w:t>
            </w:r>
            <w:proofErr w:type="spellEnd"/>
            <w:r w:rsidRPr="00382300">
              <w:t xml:space="preserve"> </w:t>
            </w:r>
            <w:proofErr w:type="spellStart"/>
            <w:r w:rsidRPr="00382300">
              <w:t>табылатын</w:t>
            </w:r>
            <w:proofErr w:type="spellEnd"/>
            <w:r w:rsidRPr="00382300">
              <w:t xml:space="preserve"> </w:t>
            </w:r>
            <w:proofErr w:type="spellStart"/>
            <w:r w:rsidRPr="00382300">
              <w:t>әрбір</w:t>
            </w:r>
            <w:proofErr w:type="spellEnd"/>
            <w:r w:rsidRPr="00382300">
              <w:t xml:space="preserve"> </w:t>
            </w:r>
            <w:proofErr w:type="spellStart"/>
            <w:r w:rsidRPr="00382300">
              <w:t>жеке</w:t>
            </w:r>
            <w:proofErr w:type="spellEnd"/>
            <w:r w:rsidRPr="00382300">
              <w:t xml:space="preserve"> </w:t>
            </w:r>
            <w:proofErr w:type="spellStart"/>
            <w:r w:rsidRPr="00382300">
              <w:t>жер</w:t>
            </w:r>
            <w:proofErr w:type="spellEnd"/>
            <w:r w:rsidRPr="00382300">
              <w:t xml:space="preserve"> </w:t>
            </w:r>
            <w:proofErr w:type="spellStart"/>
            <w:r w:rsidRPr="00382300">
              <w:t>қойнауын</w:t>
            </w:r>
            <w:proofErr w:type="spellEnd"/>
            <w:r w:rsidRPr="00382300">
              <w:t xml:space="preserve"> </w:t>
            </w:r>
            <w:proofErr w:type="spellStart"/>
            <w:r w:rsidRPr="00382300">
              <w:t>пайдалануға</w:t>
            </w:r>
            <w:proofErr w:type="spellEnd"/>
            <w:r w:rsidRPr="00382300">
              <w:t xml:space="preserve"> </w:t>
            </w:r>
            <w:proofErr w:type="spellStart"/>
            <w:r w:rsidRPr="00382300">
              <w:t>арналған</w:t>
            </w:r>
            <w:proofErr w:type="spellEnd"/>
            <w:r w:rsidRPr="00382300">
              <w:t xml:space="preserve"> </w:t>
            </w:r>
            <w:proofErr w:type="spellStart"/>
            <w:r w:rsidRPr="00382300">
              <w:t>келісімшарт</w:t>
            </w:r>
            <w:proofErr w:type="spellEnd"/>
            <w:r w:rsidRPr="00382300">
              <w:t xml:space="preserve"> </w:t>
            </w:r>
            <w:proofErr w:type="spellStart"/>
            <w:r w:rsidRPr="00382300">
              <w:t>бойынша</w:t>
            </w:r>
            <w:proofErr w:type="spellEnd"/>
            <w:r w:rsidRPr="00382300">
              <w:t xml:space="preserve"> </w:t>
            </w:r>
            <w:proofErr w:type="spellStart"/>
            <w:r w:rsidRPr="00382300">
              <w:t>салық</w:t>
            </w:r>
            <w:proofErr w:type="spellEnd"/>
            <w:r w:rsidRPr="00382300">
              <w:t xml:space="preserve"> </w:t>
            </w:r>
            <w:proofErr w:type="spellStart"/>
            <w:r w:rsidRPr="00382300">
              <w:t>кезеңі</w:t>
            </w:r>
            <w:proofErr w:type="spellEnd"/>
            <w:r w:rsidRPr="00382300">
              <w:t xml:space="preserve"> </w:t>
            </w:r>
            <w:proofErr w:type="spellStart"/>
            <w:r w:rsidRPr="00382300">
              <w:t>үшін</w:t>
            </w:r>
            <w:proofErr w:type="spellEnd"/>
            <w:r w:rsidRPr="00382300">
              <w:t xml:space="preserve"> </w:t>
            </w:r>
            <w:proofErr w:type="spellStart"/>
            <w:r w:rsidRPr="00382300">
              <w:t>есептеледі</w:t>
            </w:r>
            <w:proofErr w:type="spellEnd"/>
            <w:r w:rsidRPr="00382300">
              <w:t>.</w:t>
            </w:r>
          </w:p>
          <w:p w14:paraId="209403CB" w14:textId="2201C781" w:rsidR="00CD3DE8" w:rsidRPr="00382300" w:rsidRDefault="00CD3DE8" w:rsidP="00EF6E0C">
            <w:pPr>
              <w:spacing w:after="0" w:line="240" w:lineRule="auto"/>
              <w:ind w:firstLine="346"/>
              <w:jc w:val="both"/>
              <w:rPr>
                <w:rFonts w:ascii="Times New Roman" w:eastAsia="Times New Roman" w:hAnsi="Times New Roman" w:cs="Times New Roman"/>
                <w:b/>
                <w:bCs/>
                <w:sz w:val="24"/>
                <w:szCs w:val="24"/>
                <w:lang w:eastAsia="ru-RU"/>
              </w:rPr>
            </w:pPr>
            <w:r w:rsidRPr="00382300">
              <w:rPr>
                <w:rFonts w:ascii="Times New Roman" w:hAnsi="Times New Roman" w:cs="Times New Roman"/>
                <w:b/>
                <w:bCs/>
                <w:sz w:val="24"/>
                <w:szCs w:val="24"/>
              </w:rPr>
              <w:t xml:space="preserve">Осы Кодекстің 757-бабының 1-тармағында көрсетілген рентабельділігі төмен, тұтқырлығы жоғары, суланған, дебиті аз немесе игерілген кен орнын (кен орындарының тобын, кен орнының бөлігін осындай кен орындарының тобы, кен орнының </w:t>
            </w:r>
            <w:r w:rsidRPr="00382300">
              <w:rPr>
                <w:rFonts w:ascii="Times New Roman" w:hAnsi="Times New Roman" w:cs="Times New Roman"/>
                <w:b/>
                <w:bCs/>
                <w:sz w:val="24"/>
                <w:szCs w:val="24"/>
              </w:rPr>
              <w:lastRenderedPageBreak/>
              <w:t>бөлігі бойынша қызмет бір келісімшарт шеңберінде жүзеге асырылған жағдайда) игерген жағдайда, осы тараудың мақсаттары үшін жер қойнауын пайдалануға арналған келісімшарт деп сондай-ақ жер қойнауын пайдаланушы осы тарауда белгіленген тәртіппен үстеме пайда салығын бөлек есептеуге міндетті осындай рентабельділігі төмен, тұтқырлығы жоғары, суланған, дебиті аз немесе игерілген кен орны (кен орындарының тобы, кен орнының бөлігі осындай кен орындарының тобы, кен орнының бөлігі бойынша қызмет бір келісімшарт шеңберінде жүзеге асырылған жағдайда) танылады.</w:t>
            </w:r>
          </w:p>
        </w:tc>
        <w:tc>
          <w:tcPr>
            <w:tcW w:w="3657" w:type="dxa"/>
          </w:tcPr>
          <w:p w14:paraId="0F57AEC8" w14:textId="77777777" w:rsidR="007A2E49" w:rsidRPr="00382300" w:rsidRDefault="007A2E49" w:rsidP="007A2E49">
            <w:pPr>
              <w:spacing w:after="0" w:line="240" w:lineRule="auto"/>
              <w:ind w:firstLine="572"/>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lastRenderedPageBreak/>
              <w:t>2026 жылғы 1 қаңтардан бастап қолданысқа енгізіледі</w:t>
            </w:r>
          </w:p>
          <w:p w14:paraId="31D8F5FD" w14:textId="77777777" w:rsidR="007A2E49" w:rsidRPr="00382300" w:rsidRDefault="007A2E49" w:rsidP="007A2E49">
            <w:pPr>
              <w:pStyle w:val="a9"/>
              <w:tabs>
                <w:tab w:val="left" w:pos="851"/>
              </w:tabs>
              <w:spacing w:after="0" w:line="240" w:lineRule="auto"/>
              <w:ind w:left="0" w:firstLine="567"/>
              <w:jc w:val="both"/>
              <w:rPr>
                <w:rFonts w:ascii="Times New Roman" w:hAnsi="Times New Roman" w:cs="Times New Roman"/>
                <w:sz w:val="24"/>
                <w:szCs w:val="24"/>
              </w:rPr>
            </w:pPr>
          </w:p>
          <w:p w14:paraId="16980ECB" w14:textId="6B61C1C0" w:rsidR="00CD3DE8" w:rsidRPr="00382300" w:rsidRDefault="007A2E49" w:rsidP="007A2E49">
            <w:pPr>
              <w:pStyle w:val="pj"/>
              <w:spacing w:before="0" w:beforeAutospacing="0" w:after="0" w:afterAutospacing="0"/>
              <w:jc w:val="both"/>
              <w:rPr>
                <w:rStyle w:val="s1"/>
                <w:lang w:val="kk-KZ"/>
              </w:rPr>
            </w:pPr>
            <w:r w:rsidRPr="00382300">
              <w:rPr>
                <w:lang w:val="kk-KZ"/>
              </w:rPr>
              <w:t>Әрбір жер қойнауын пайдалануға арналған келісімшарт бойынша және табыстылығы төмен кен орындары бойынша бөлек салықтық есепке алуды жүргізу және салықтық есептілікті ұсыну бөлігіндегі нақтылаушы редакция</w:t>
            </w:r>
          </w:p>
        </w:tc>
      </w:tr>
      <w:tr w:rsidR="00121F20" w:rsidRPr="00382300" w14:paraId="1E4F7FF3" w14:textId="18CB41A5" w:rsidTr="00430658">
        <w:tc>
          <w:tcPr>
            <w:tcW w:w="964" w:type="dxa"/>
          </w:tcPr>
          <w:p w14:paraId="46047929" w14:textId="73173851" w:rsidR="00430658" w:rsidRPr="00382300" w:rsidRDefault="00430658" w:rsidP="00430658">
            <w:pPr>
              <w:spacing w:after="0" w:line="240" w:lineRule="auto"/>
              <w:ind w:right="62"/>
              <w:jc w:val="both"/>
              <w:rPr>
                <w:rFonts w:ascii="Times New Roman" w:hAnsi="Times New Roman" w:cs="Times New Roman"/>
                <w:b/>
                <w:sz w:val="20"/>
                <w:szCs w:val="20"/>
              </w:rPr>
            </w:pPr>
            <w:r w:rsidRPr="00382300">
              <w:rPr>
                <w:lang w:val="ru-RU"/>
              </w:rPr>
              <w:t>173.</w:t>
            </w:r>
          </w:p>
        </w:tc>
        <w:tc>
          <w:tcPr>
            <w:tcW w:w="1106" w:type="dxa"/>
          </w:tcPr>
          <w:p w14:paraId="34A90677" w14:textId="1A45E794" w:rsidR="00121F20" w:rsidRPr="00382300" w:rsidRDefault="00121F20" w:rsidP="00121F20">
            <w:pPr>
              <w:spacing w:after="0" w:line="240" w:lineRule="auto"/>
              <w:contextualSpacing/>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lang w:val="ru-RU"/>
              </w:rPr>
              <w:t>826-бап</w:t>
            </w:r>
          </w:p>
        </w:tc>
        <w:tc>
          <w:tcPr>
            <w:tcW w:w="4706" w:type="dxa"/>
          </w:tcPr>
          <w:p w14:paraId="6593D755" w14:textId="77777777" w:rsidR="00121F20" w:rsidRPr="00382300" w:rsidRDefault="00121F20" w:rsidP="00121F20">
            <w:pPr>
              <w:spacing w:after="0" w:line="240" w:lineRule="auto"/>
              <w:contextualSpacing/>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 xml:space="preserve">    826-бап. Жалпы ережелер</w:t>
            </w:r>
          </w:p>
          <w:p w14:paraId="73B8D1C9" w14:textId="77777777" w:rsidR="00121F20" w:rsidRPr="00382300" w:rsidRDefault="00121F20" w:rsidP="00121F20">
            <w:pPr>
              <w:spacing w:after="0" w:line="240" w:lineRule="auto"/>
              <w:contextualSpacing/>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 xml:space="preserve">     ...</w:t>
            </w:r>
          </w:p>
          <w:p w14:paraId="1454FA2B" w14:textId="77777777" w:rsidR="00121F20" w:rsidRPr="00382300" w:rsidRDefault="00121F20" w:rsidP="00121F20">
            <w:pPr>
              <w:spacing w:after="0" w:line="240" w:lineRule="auto"/>
              <w:ind w:firstLine="306"/>
              <w:contextualSpacing/>
              <w:jc w:val="both"/>
              <w:rPr>
                <w:rFonts w:ascii="Times New Roman" w:eastAsia="Times New Roman" w:hAnsi="Times New Roman" w:cs="Times New Roman"/>
                <w:b/>
                <w:sz w:val="24"/>
                <w:szCs w:val="24"/>
              </w:rPr>
            </w:pPr>
            <w:r w:rsidRPr="00382300">
              <w:rPr>
                <w:rFonts w:ascii="Times New Roman" w:eastAsia="Times New Roman" w:hAnsi="Times New Roman" w:cs="Times New Roman"/>
                <w:sz w:val="24"/>
                <w:szCs w:val="24"/>
              </w:rPr>
              <w:t xml:space="preserve">4. Жеке тұлғаларға тауарлармен электрондық сауданы жүзеге асыру, электрондық нысанда қызметтер көрсету кезінде қосылған құн салығы </w:t>
            </w:r>
            <w:r w:rsidRPr="00382300">
              <w:rPr>
                <w:rFonts w:ascii="Times New Roman" w:eastAsia="Times New Roman" w:hAnsi="Times New Roman" w:cs="Times New Roman"/>
                <w:b/>
                <w:sz w:val="24"/>
                <w:szCs w:val="24"/>
              </w:rPr>
              <w:t>мынадай жағдайларда:</w:t>
            </w:r>
          </w:p>
          <w:p w14:paraId="1B0DF7B3" w14:textId="77777777" w:rsidR="00121F20" w:rsidRPr="00382300" w:rsidRDefault="00121F20" w:rsidP="00121F20">
            <w:pPr>
              <w:spacing w:after="0" w:line="240" w:lineRule="auto"/>
              <w:ind w:firstLine="306"/>
              <w:contextualSpacing/>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t xml:space="preserve">1) кедендік баждар, салықтар жиынтық кедендік төлем түрінде Қазақстан Республикасында төленген және қайтарылуға жатпайтын, ЕАЭО-ның кеден заңнамасына және (немесе) </w:t>
            </w:r>
            <w:r w:rsidRPr="00382300">
              <w:rPr>
                <w:rFonts w:ascii="Times New Roman" w:eastAsia="Times New Roman" w:hAnsi="Times New Roman" w:cs="Times New Roman"/>
                <w:b/>
                <w:sz w:val="24"/>
                <w:szCs w:val="24"/>
              </w:rPr>
              <w:lastRenderedPageBreak/>
              <w:t>Қазақстан Республикасының кеден заңнамасына сәйкес айқындалатын құндық және (немесе) салмақтық нормадан асып кетуі бөлігінде;</w:t>
            </w:r>
          </w:p>
          <w:p w14:paraId="4A6900A9" w14:textId="01E44AB9" w:rsidR="00121F20" w:rsidRPr="00382300" w:rsidRDefault="00121F20" w:rsidP="00121F20">
            <w:pPr>
              <w:spacing w:after="0" w:line="240" w:lineRule="auto"/>
              <w:ind w:firstLine="306"/>
              <w:contextualSpacing/>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 xml:space="preserve">2) егер мұндай тауарлардың, көрсетілетін қызметтердің құны ЕАЭО-ға мүше мемлекеттерден әкелінетін тауарларға қосылған құн салығы Қазақстан Республикасының бюджетіне төленген және осы Кодекстің 51-тарауына сәйкес қайтарылуға жатпайтын, осы Кодекстің </w:t>
            </w:r>
            <w:r w:rsidRPr="00382300">
              <w:rPr>
                <w:rFonts w:ascii="Times New Roman" w:eastAsia="Times New Roman" w:hAnsi="Times New Roman" w:cs="Times New Roman"/>
                <w:sz w:val="24"/>
                <w:szCs w:val="24"/>
              </w:rPr>
              <w:br/>
              <w:t>509-бабына сәйкес айқындалатын салық салынатын импорт мөлшеріне енгізілсе, есептелуге және төленуге жатпайды.</w:t>
            </w:r>
          </w:p>
        </w:tc>
        <w:tc>
          <w:tcPr>
            <w:tcW w:w="4678" w:type="dxa"/>
          </w:tcPr>
          <w:p w14:paraId="367C18B7" w14:textId="77777777" w:rsidR="00121F20" w:rsidRPr="00382300" w:rsidRDefault="00121F20" w:rsidP="00121F20">
            <w:pPr>
              <w:spacing w:after="0" w:line="240" w:lineRule="auto"/>
              <w:contextualSpacing/>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lastRenderedPageBreak/>
              <w:t xml:space="preserve">     826-бап. Жалпы ережелер</w:t>
            </w:r>
          </w:p>
          <w:p w14:paraId="51CCEB10" w14:textId="77777777" w:rsidR="00121F20" w:rsidRPr="00382300" w:rsidRDefault="00121F20" w:rsidP="00121F20">
            <w:pPr>
              <w:spacing w:after="0" w:line="240" w:lineRule="auto"/>
              <w:contextualSpacing/>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 xml:space="preserve">     …</w:t>
            </w:r>
          </w:p>
          <w:p w14:paraId="6507171D" w14:textId="3D62A2B3" w:rsidR="00121F20" w:rsidRPr="00382300" w:rsidRDefault="00121F20" w:rsidP="00121F20">
            <w:pPr>
              <w:spacing w:after="0" w:line="240" w:lineRule="auto"/>
              <w:contextualSpacing/>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t xml:space="preserve">     4. Жеке тұлғаларға тауарлармен электрондық сауданы жүзеге асыру, электрондық нысанда қызметтер көрсету кезінде қосылған құн салығы егер мұндай тауарлардың, көрсетілетін қызметтердің құны ЕАЭО-ға мүше мемлекеттерден әкелінетін тауарларға қосылған құн салығы Қазақстан Республикасының бюджетіне төленген және осы Кодекстің 51-тарауына сәйкес </w:t>
            </w:r>
            <w:r w:rsidRPr="00382300">
              <w:rPr>
                <w:rFonts w:ascii="Times New Roman" w:eastAsia="Times New Roman" w:hAnsi="Times New Roman" w:cs="Times New Roman"/>
                <w:b/>
                <w:sz w:val="24"/>
                <w:szCs w:val="24"/>
              </w:rPr>
              <w:lastRenderedPageBreak/>
              <w:t>қайтарылуға жатпайтын, осы Кодекстің 509-бабына сәйкес айқындалатын салық салынатын импорт мөлшеріне енгізілсе, есептелуге және төленуге жатпайды.</w:t>
            </w:r>
          </w:p>
        </w:tc>
        <w:tc>
          <w:tcPr>
            <w:tcW w:w="3657" w:type="dxa"/>
          </w:tcPr>
          <w:p w14:paraId="0C08775C" w14:textId="77777777" w:rsidR="00121F20" w:rsidRPr="00382300" w:rsidRDefault="00121F20" w:rsidP="00121F20">
            <w:pPr>
              <w:spacing w:after="0" w:line="240" w:lineRule="auto"/>
              <w:ind w:firstLine="346"/>
              <w:contextualSpacing/>
              <w:jc w:val="both"/>
              <w:rPr>
                <w:rFonts w:ascii="Times New Roman" w:hAnsi="Times New Roman" w:cs="Times New Roman"/>
                <w:b/>
                <w:sz w:val="24"/>
              </w:rPr>
            </w:pPr>
            <w:r w:rsidRPr="00382300">
              <w:rPr>
                <w:rFonts w:ascii="Times New Roman" w:hAnsi="Times New Roman" w:cs="Times New Roman"/>
                <w:b/>
                <w:sz w:val="24"/>
              </w:rPr>
              <w:lastRenderedPageBreak/>
              <w:t>2027 жылғы 1 қаңтардан бастап қолданысқа енгізіледі</w:t>
            </w:r>
          </w:p>
          <w:p w14:paraId="3BD7BF17" w14:textId="77777777" w:rsidR="00121F20" w:rsidRPr="00382300" w:rsidRDefault="00121F20" w:rsidP="00121F20">
            <w:pPr>
              <w:spacing w:after="0" w:line="240" w:lineRule="auto"/>
              <w:ind w:firstLine="346"/>
              <w:contextualSpacing/>
              <w:jc w:val="both"/>
              <w:rPr>
                <w:rFonts w:ascii="Times New Roman" w:eastAsia="Times New Roman" w:hAnsi="Times New Roman" w:cs="Times New Roman"/>
                <w:sz w:val="28"/>
                <w:szCs w:val="24"/>
              </w:rPr>
            </w:pPr>
            <w:r w:rsidRPr="00382300">
              <w:rPr>
                <w:rFonts w:ascii="Times New Roman" w:hAnsi="Times New Roman" w:cs="Times New Roman"/>
                <w:sz w:val="24"/>
              </w:rPr>
              <w:t>4-баптың 4-тармағының 1) тармақшасының нормасы Еуразиялық экономикалық комиссияның хаттамасына сәйкес жиынтық кедендік төлем құрамынан қосылған құн салығы алып тасталуына байланысты алынып тасталады.</w:t>
            </w:r>
          </w:p>
          <w:p w14:paraId="5ECAB7CF" w14:textId="77777777" w:rsidR="00121F20" w:rsidRPr="00382300" w:rsidRDefault="00121F20" w:rsidP="00121F20">
            <w:pPr>
              <w:spacing w:after="0" w:line="240" w:lineRule="auto"/>
              <w:contextualSpacing/>
              <w:jc w:val="both"/>
              <w:rPr>
                <w:rFonts w:ascii="Times New Roman" w:eastAsia="Times New Roman" w:hAnsi="Times New Roman" w:cs="Times New Roman"/>
                <w:sz w:val="24"/>
                <w:szCs w:val="24"/>
              </w:rPr>
            </w:pPr>
          </w:p>
          <w:p w14:paraId="48A21B93" w14:textId="77777777" w:rsidR="00121F20" w:rsidRPr="00382300" w:rsidRDefault="00121F20" w:rsidP="00121F20">
            <w:pPr>
              <w:spacing w:after="0" w:line="240" w:lineRule="auto"/>
              <w:ind w:firstLine="306"/>
              <w:contextualSpacing/>
              <w:jc w:val="both"/>
              <w:rPr>
                <w:rFonts w:ascii="Times New Roman" w:eastAsia="Times New Roman" w:hAnsi="Times New Roman" w:cs="Times New Roman"/>
                <w:b/>
                <w:sz w:val="24"/>
                <w:szCs w:val="24"/>
              </w:rPr>
            </w:pPr>
          </w:p>
        </w:tc>
      </w:tr>
      <w:tr w:rsidR="00CD3DE8" w:rsidRPr="00382300" w14:paraId="3FE22393" w14:textId="0E08BEEE" w:rsidTr="006E2DE7">
        <w:trPr>
          <w:trHeight w:val="736"/>
        </w:trPr>
        <w:tc>
          <w:tcPr>
            <w:tcW w:w="964" w:type="dxa"/>
          </w:tcPr>
          <w:p w14:paraId="6AEC5EB9" w14:textId="766A34C6" w:rsidR="00CD3DE8" w:rsidRPr="00382300" w:rsidRDefault="006E2DE7" w:rsidP="006E2DE7">
            <w:pPr>
              <w:spacing w:after="0" w:line="240" w:lineRule="auto"/>
              <w:ind w:right="62"/>
              <w:jc w:val="both"/>
              <w:rPr>
                <w:rFonts w:ascii="Times New Roman" w:hAnsi="Times New Roman" w:cs="Times New Roman"/>
                <w:b/>
                <w:sz w:val="20"/>
                <w:szCs w:val="20"/>
              </w:rPr>
            </w:pPr>
            <w:r w:rsidRPr="00382300">
              <w:rPr>
                <w:rFonts w:ascii="Times New Roman" w:hAnsi="Times New Roman" w:cs="Times New Roman"/>
                <w:b/>
                <w:sz w:val="20"/>
                <w:szCs w:val="20"/>
                <w:lang w:val="ru-RU"/>
              </w:rPr>
              <w:t>17</w:t>
            </w:r>
            <w:r w:rsidR="00430658" w:rsidRPr="00382300">
              <w:rPr>
                <w:rFonts w:ascii="Times New Roman" w:hAnsi="Times New Roman" w:cs="Times New Roman"/>
                <w:b/>
                <w:sz w:val="20"/>
                <w:szCs w:val="20"/>
                <w:lang w:val="ru-RU"/>
              </w:rPr>
              <w:t>4</w:t>
            </w:r>
          </w:p>
        </w:tc>
        <w:tc>
          <w:tcPr>
            <w:tcW w:w="1106" w:type="dxa"/>
          </w:tcPr>
          <w:p w14:paraId="08FACA0F" w14:textId="77777777" w:rsidR="00CD3DE8" w:rsidRPr="00382300" w:rsidRDefault="00CD3DE8" w:rsidP="00EF6E0C">
            <w:pPr>
              <w:spacing w:after="0" w:line="240" w:lineRule="auto"/>
              <w:contextualSpacing/>
              <w:rPr>
                <w:rFonts w:ascii="Times New Roman" w:eastAsia="Times New Roman" w:hAnsi="Times New Roman" w:cs="Times New Roman"/>
                <w:sz w:val="28"/>
                <w:szCs w:val="24"/>
              </w:rPr>
            </w:pPr>
            <w:r w:rsidRPr="00382300">
              <w:rPr>
                <w:rFonts w:ascii="Times New Roman" w:eastAsia="Times New Roman" w:hAnsi="Times New Roman" w:cs="Times New Roman"/>
                <w:sz w:val="24"/>
                <w:szCs w:val="24"/>
              </w:rPr>
              <w:t>826-1-бап</w:t>
            </w:r>
          </w:p>
        </w:tc>
        <w:tc>
          <w:tcPr>
            <w:tcW w:w="4706" w:type="dxa"/>
          </w:tcPr>
          <w:p w14:paraId="0430CEAB" w14:textId="77777777" w:rsidR="00CD3DE8" w:rsidRPr="00382300" w:rsidRDefault="00CD3DE8" w:rsidP="00EF6E0C">
            <w:pPr>
              <w:spacing w:after="0" w:line="240" w:lineRule="auto"/>
              <w:ind w:firstLine="306"/>
              <w:contextualSpacing/>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t>826-1-бап. Жоқ.</w:t>
            </w:r>
          </w:p>
          <w:p w14:paraId="5F75179D" w14:textId="77777777" w:rsidR="00CD3DE8" w:rsidRPr="00382300" w:rsidRDefault="00CD3DE8" w:rsidP="00EF6E0C">
            <w:pPr>
              <w:spacing w:after="0" w:line="240" w:lineRule="auto"/>
              <w:ind w:firstLine="306"/>
              <w:contextualSpacing/>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 xml:space="preserve"> </w:t>
            </w:r>
          </w:p>
        </w:tc>
        <w:tc>
          <w:tcPr>
            <w:tcW w:w="4678" w:type="dxa"/>
          </w:tcPr>
          <w:p w14:paraId="538DEB0C" w14:textId="4F2D2886" w:rsidR="00CD3DE8" w:rsidRPr="00382300" w:rsidRDefault="00CD3DE8" w:rsidP="00EF6E0C">
            <w:pPr>
              <w:spacing w:after="0" w:line="240" w:lineRule="auto"/>
              <w:ind w:firstLine="306"/>
              <w:contextualSpacing/>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t>826-1-бап. Жалпы ережелер</w:t>
            </w:r>
          </w:p>
          <w:p w14:paraId="5519431E" w14:textId="77777777" w:rsidR="00CD3DE8" w:rsidRPr="00382300" w:rsidRDefault="00CD3DE8" w:rsidP="00113D25">
            <w:pPr>
              <w:pStyle w:val="a9"/>
              <w:numPr>
                <w:ilvl w:val="0"/>
                <w:numId w:val="5"/>
              </w:numPr>
              <w:spacing w:after="0" w:line="240" w:lineRule="auto"/>
              <w:ind w:left="27" w:firstLine="283"/>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t>Қосылған құн салығын төлеуші деп шетелдік тұлға сол арқылы Қазақстан Республикасының резиденті – жеке тұлғаға тауарлар өткізетін және (немесе) электрондық нысанда қызметтер көрсететін Қазақстан резиденті – интернет-алаң танылады.</w:t>
            </w:r>
          </w:p>
          <w:p w14:paraId="4530B069" w14:textId="77777777" w:rsidR="00CD3DE8" w:rsidRPr="00382300" w:rsidRDefault="00CD3DE8" w:rsidP="00113D25">
            <w:pPr>
              <w:pStyle w:val="a9"/>
              <w:numPr>
                <w:ilvl w:val="0"/>
                <w:numId w:val="5"/>
              </w:numPr>
              <w:spacing w:after="0" w:line="240" w:lineRule="auto"/>
              <w:ind w:left="27" w:firstLine="283"/>
              <w:jc w:val="both"/>
              <w:rPr>
                <w:rFonts w:ascii="Times New Roman" w:eastAsia="Times New Roman" w:hAnsi="Times New Roman" w:cs="Times New Roman"/>
                <w:sz w:val="24"/>
                <w:szCs w:val="24"/>
              </w:rPr>
            </w:pPr>
            <w:r w:rsidRPr="00382300">
              <w:rPr>
                <w:rFonts w:ascii="Times New Roman" w:eastAsia="Times New Roman" w:hAnsi="Times New Roman" w:cs="Times New Roman"/>
                <w:b/>
                <w:sz w:val="24"/>
                <w:szCs w:val="24"/>
              </w:rPr>
              <w:t>Салық салынатын айналым деп шетелдік тұлғаның Қазақстан резиденті – интернет-алаң арқылы жеке тұлғаға тауарларды және (немесе) көрсетілетін қызметтерді өткізуі бойынша айналымы танылады.»;</w:t>
            </w:r>
          </w:p>
          <w:p w14:paraId="4A49CA49" w14:textId="1125B2AE" w:rsidR="00CD3DE8" w:rsidRPr="00382300" w:rsidRDefault="00CD3DE8" w:rsidP="00EF6E0C">
            <w:pPr>
              <w:spacing w:after="0" w:line="240" w:lineRule="auto"/>
              <w:contextualSpacing/>
              <w:jc w:val="both"/>
              <w:rPr>
                <w:rFonts w:ascii="Times New Roman" w:eastAsia="Times New Roman" w:hAnsi="Times New Roman" w:cs="Times New Roman"/>
                <w:b/>
                <w:sz w:val="24"/>
                <w:szCs w:val="24"/>
              </w:rPr>
            </w:pPr>
            <w:r w:rsidRPr="00382300">
              <w:rPr>
                <w:rFonts w:ascii="Times New Roman" w:eastAsia="Times New Roman" w:hAnsi="Times New Roman" w:cs="Times New Roman"/>
                <w:sz w:val="24"/>
                <w:szCs w:val="24"/>
              </w:rPr>
              <w:t xml:space="preserve">        </w:t>
            </w:r>
          </w:p>
        </w:tc>
        <w:tc>
          <w:tcPr>
            <w:tcW w:w="3657" w:type="dxa"/>
          </w:tcPr>
          <w:p w14:paraId="4394EC89" w14:textId="77777777" w:rsidR="00121F20" w:rsidRPr="00382300" w:rsidRDefault="00121F20" w:rsidP="00121F20">
            <w:pPr>
              <w:spacing w:after="0" w:line="240" w:lineRule="auto"/>
              <w:ind w:firstLine="346"/>
              <w:contextualSpacing/>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t>2027 жылғы 1 қаңтардан бастап қолданысқа енгізіледі.</w:t>
            </w:r>
          </w:p>
          <w:p w14:paraId="434315E4" w14:textId="77777777" w:rsidR="00121F20" w:rsidRPr="00382300" w:rsidRDefault="00121F20" w:rsidP="00121F20">
            <w:pPr>
              <w:spacing w:after="0" w:line="240" w:lineRule="auto"/>
              <w:ind w:firstLine="346"/>
              <w:contextualSpacing/>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 xml:space="preserve">Қазіргі уақытта кейбір қазақстандық </w:t>
            </w:r>
            <w:proofErr w:type="spellStart"/>
            <w:r w:rsidRPr="00382300">
              <w:rPr>
                <w:rFonts w:ascii="Times New Roman" w:eastAsia="Times New Roman" w:hAnsi="Times New Roman" w:cs="Times New Roman"/>
                <w:sz w:val="24"/>
                <w:szCs w:val="24"/>
              </w:rPr>
              <w:t>маркетплейстерде</w:t>
            </w:r>
            <w:proofErr w:type="spellEnd"/>
            <w:r w:rsidRPr="00382300">
              <w:rPr>
                <w:rFonts w:ascii="Times New Roman" w:eastAsia="Times New Roman" w:hAnsi="Times New Roman" w:cs="Times New Roman"/>
                <w:sz w:val="24"/>
                <w:szCs w:val="24"/>
              </w:rPr>
              <w:t xml:space="preserve"> Қазақстанның тұтынушылары – жеке тұлғаларға Қытай Халық Республикасынан, Түркиядан және басқа да елдерден келген сатушылардың тауарлары өткізіледі.</w:t>
            </w:r>
          </w:p>
          <w:p w14:paraId="7FABA8A9" w14:textId="77777777" w:rsidR="00121F20" w:rsidRPr="00382300" w:rsidRDefault="00121F20" w:rsidP="00121F20">
            <w:pPr>
              <w:spacing w:after="0" w:line="240" w:lineRule="auto"/>
              <w:ind w:firstLine="346"/>
              <w:contextualSpacing/>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 xml:space="preserve">Бұл ретте экспорттаушы елде қосылған құн салығы төленбейді, сондай-ақ қазақстандық </w:t>
            </w:r>
            <w:proofErr w:type="spellStart"/>
            <w:r w:rsidRPr="00382300">
              <w:rPr>
                <w:rFonts w:ascii="Times New Roman" w:eastAsia="Times New Roman" w:hAnsi="Times New Roman" w:cs="Times New Roman"/>
                <w:sz w:val="24"/>
                <w:szCs w:val="24"/>
              </w:rPr>
              <w:t>маркетплейс</w:t>
            </w:r>
            <w:proofErr w:type="spellEnd"/>
            <w:r w:rsidRPr="00382300">
              <w:rPr>
                <w:rFonts w:ascii="Times New Roman" w:eastAsia="Times New Roman" w:hAnsi="Times New Roman" w:cs="Times New Roman"/>
                <w:sz w:val="24"/>
                <w:szCs w:val="24"/>
              </w:rPr>
              <w:t xml:space="preserve"> те аталған тауарлар бойынша </w:t>
            </w:r>
            <w:r w:rsidRPr="00382300">
              <w:rPr>
                <w:rFonts w:ascii="Times New Roman" w:eastAsia="Times New Roman" w:hAnsi="Times New Roman" w:cs="Times New Roman"/>
                <w:sz w:val="24"/>
                <w:szCs w:val="24"/>
              </w:rPr>
              <w:lastRenderedPageBreak/>
              <w:t>қосылған құн салығын төлемейді.</w:t>
            </w:r>
          </w:p>
          <w:p w14:paraId="009172DA" w14:textId="77725D9E" w:rsidR="00CD3DE8" w:rsidRPr="00382300" w:rsidRDefault="00121F20" w:rsidP="00121F20">
            <w:pPr>
              <w:spacing w:after="0" w:line="240" w:lineRule="auto"/>
              <w:ind w:firstLine="306"/>
              <w:contextualSpacing/>
              <w:jc w:val="both"/>
              <w:rPr>
                <w:rFonts w:ascii="Times New Roman" w:eastAsia="Times New Roman" w:hAnsi="Times New Roman" w:cs="Times New Roman"/>
                <w:b/>
                <w:sz w:val="24"/>
                <w:szCs w:val="24"/>
              </w:rPr>
            </w:pPr>
            <w:r w:rsidRPr="00382300">
              <w:rPr>
                <w:rFonts w:ascii="Times New Roman" w:eastAsia="Times New Roman" w:hAnsi="Times New Roman" w:cs="Times New Roman"/>
                <w:sz w:val="24"/>
                <w:szCs w:val="24"/>
              </w:rPr>
              <w:t>Осыған байланысты шетелдік сатушылардың тауарлардың өзіндік құны қазақстандық сатушыларға қарағанда төмен болады, соның салдарынан қазақстандық сатушылар бәсекелестік тұрғыдан қолайсыз жағдайда қалады</w:t>
            </w:r>
          </w:p>
        </w:tc>
      </w:tr>
      <w:tr w:rsidR="00CD3DE8" w:rsidRPr="00382300" w14:paraId="17C6426A" w14:textId="66EFC61F" w:rsidTr="00430658">
        <w:tc>
          <w:tcPr>
            <w:tcW w:w="964" w:type="dxa"/>
          </w:tcPr>
          <w:p w14:paraId="617B8DD3" w14:textId="68B3679A" w:rsidR="00CD3DE8" w:rsidRPr="00382300" w:rsidRDefault="006E2DE7" w:rsidP="006E2DE7">
            <w:pPr>
              <w:spacing w:after="0" w:line="240" w:lineRule="auto"/>
              <w:ind w:right="62"/>
              <w:jc w:val="both"/>
              <w:rPr>
                <w:rFonts w:ascii="Times New Roman" w:hAnsi="Times New Roman" w:cs="Times New Roman"/>
                <w:b/>
                <w:sz w:val="20"/>
                <w:szCs w:val="20"/>
                <w:lang w:val="ru-RU"/>
              </w:rPr>
            </w:pPr>
            <w:r w:rsidRPr="00382300">
              <w:rPr>
                <w:rFonts w:ascii="Times New Roman" w:hAnsi="Times New Roman" w:cs="Times New Roman"/>
                <w:b/>
                <w:sz w:val="20"/>
                <w:szCs w:val="20"/>
                <w:lang w:val="ru-RU"/>
              </w:rPr>
              <w:lastRenderedPageBreak/>
              <w:t>175.</w:t>
            </w:r>
          </w:p>
        </w:tc>
        <w:tc>
          <w:tcPr>
            <w:tcW w:w="1106" w:type="dxa"/>
          </w:tcPr>
          <w:p w14:paraId="5BFCC62C" w14:textId="77777777" w:rsidR="00CD3DE8" w:rsidRPr="00382300" w:rsidRDefault="00CD3DE8" w:rsidP="00EF6E0C">
            <w:pPr>
              <w:spacing w:after="0" w:line="240" w:lineRule="auto"/>
              <w:contextualSpacing/>
              <w:jc w:val="both"/>
              <w:rPr>
                <w:rFonts w:ascii="Times New Roman" w:eastAsia="Times New Roman" w:hAnsi="Times New Roman" w:cs="Times New Roman"/>
                <w:sz w:val="28"/>
                <w:szCs w:val="24"/>
              </w:rPr>
            </w:pPr>
            <w:r w:rsidRPr="00382300">
              <w:rPr>
                <w:rFonts w:ascii="Times New Roman" w:eastAsia="Times New Roman" w:hAnsi="Times New Roman" w:cs="Times New Roman"/>
                <w:sz w:val="24"/>
                <w:szCs w:val="24"/>
              </w:rPr>
              <w:t>826-2-бап</w:t>
            </w:r>
          </w:p>
        </w:tc>
        <w:tc>
          <w:tcPr>
            <w:tcW w:w="4706" w:type="dxa"/>
          </w:tcPr>
          <w:p w14:paraId="0B4B5CC1" w14:textId="77777777" w:rsidR="00CD3DE8" w:rsidRPr="00382300" w:rsidRDefault="00CD3DE8" w:rsidP="00EF6E0C">
            <w:pPr>
              <w:spacing w:after="0" w:line="240" w:lineRule="auto"/>
              <w:ind w:firstLine="306"/>
              <w:contextualSpacing/>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t>826-2-бап. Жоқ.</w:t>
            </w:r>
          </w:p>
        </w:tc>
        <w:tc>
          <w:tcPr>
            <w:tcW w:w="4678" w:type="dxa"/>
          </w:tcPr>
          <w:p w14:paraId="653218A0" w14:textId="40D50D40" w:rsidR="00CD3DE8" w:rsidRPr="00382300" w:rsidRDefault="00CD3DE8" w:rsidP="00EF6E0C">
            <w:pPr>
              <w:pStyle w:val="a9"/>
              <w:spacing w:after="0" w:line="240" w:lineRule="auto"/>
              <w:ind w:left="27" w:firstLine="283"/>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t>826-2-бап. Қосылған құн салығының мөлшерлемесі</w:t>
            </w:r>
          </w:p>
          <w:p w14:paraId="4DE79B06" w14:textId="77777777" w:rsidR="00CD3DE8" w:rsidRPr="00382300" w:rsidRDefault="00CD3DE8" w:rsidP="00EF6E0C">
            <w:pPr>
              <w:pStyle w:val="a9"/>
              <w:spacing w:after="0" w:line="240" w:lineRule="auto"/>
              <w:ind w:left="27" w:firstLine="283"/>
              <w:jc w:val="both"/>
              <w:rPr>
                <w:rFonts w:ascii="Times New Roman" w:eastAsia="Times New Roman" w:hAnsi="Times New Roman" w:cs="Times New Roman"/>
                <w:b/>
                <w:sz w:val="24"/>
                <w:szCs w:val="24"/>
              </w:rPr>
            </w:pPr>
          </w:p>
          <w:p w14:paraId="49331A68" w14:textId="2B61EB97" w:rsidR="00CD3DE8" w:rsidRPr="00382300" w:rsidRDefault="00CD3DE8" w:rsidP="00B25CAB">
            <w:pPr>
              <w:spacing w:after="0" w:line="240" w:lineRule="auto"/>
              <w:ind w:firstLine="286"/>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t>Тауарлардың электрондық саудасын жүзеге асыру, жеке тұлғаларға электрондық нысанда қызметтер көрсету кезінде қосылған құн салығы осы Кодекстің 503-бабының 1-тармағында белгіленген салық мөлшерлемесін электрондық нысанда өткізілген тауарлардың, көрсетілетін қызметтердің құнына қолдану арқылы есептеледі.</w:t>
            </w:r>
            <w:r w:rsidRPr="00382300">
              <w:rPr>
                <w:rFonts w:ascii="Times New Roman" w:eastAsia="Times New Roman" w:hAnsi="Times New Roman" w:cs="Times New Roman"/>
                <w:b/>
                <w:sz w:val="24"/>
                <w:szCs w:val="24"/>
              </w:rPr>
              <w:br/>
            </w:r>
          </w:p>
        </w:tc>
        <w:tc>
          <w:tcPr>
            <w:tcW w:w="3657" w:type="dxa"/>
          </w:tcPr>
          <w:p w14:paraId="599E6EED" w14:textId="77777777" w:rsidR="001A5C42" w:rsidRPr="00382300" w:rsidRDefault="001A5C42" w:rsidP="001A5C42">
            <w:pPr>
              <w:spacing w:after="0" w:line="240" w:lineRule="auto"/>
              <w:ind w:firstLine="346"/>
              <w:contextualSpacing/>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t>2027 жылғы 1 қаңтардан бастап қолданысқа енгізіледі</w:t>
            </w:r>
          </w:p>
          <w:p w14:paraId="2E1261CD" w14:textId="77777777" w:rsidR="001A5C42" w:rsidRPr="00382300" w:rsidRDefault="001A5C42" w:rsidP="001A5C42">
            <w:pPr>
              <w:spacing w:after="0" w:line="240" w:lineRule="auto"/>
              <w:ind w:firstLine="346"/>
              <w:contextualSpacing/>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 xml:space="preserve">Қазіргі уақытта кейбір қазақстандық </w:t>
            </w:r>
            <w:proofErr w:type="spellStart"/>
            <w:r w:rsidRPr="00382300">
              <w:rPr>
                <w:rFonts w:ascii="Times New Roman" w:eastAsia="Times New Roman" w:hAnsi="Times New Roman" w:cs="Times New Roman"/>
                <w:sz w:val="24"/>
                <w:szCs w:val="24"/>
              </w:rPr>
              <w:t>маркетплейстерде</w:t>
            </w:r>
            <w:proofErr w:type="spellEnd"/>
            <w:r w:rsidRPr="00382300">
              <w:rPr>
                <w:rFonts w:ascii="Times New Roman" w:eastAsia="Times New Roman" w:hAnsi="Times New Roman" w:cs="Times New Roman"/>
                <w:sz w:val="24"/>
                <w:szCs w:val="24"/>
              </w:rPr>
              <w:t xml:space="preserve"> Қазақстанның тұтынушылары – жеке тұлғаларға Қытай Халық Республикасынан, Түркиядан және басқа да елдерден келген сатушылардың тауарлары өткізіледі.</w:t>
            </w:r>
          </w:p>
          <w:p w14:paraId="123EB7F0" w14:textId="77777777" w:rsidR="001A5C42" w:rsidRPr="00382300" w:rsidRDefault="001A5C42" w:rsidP="001A5C42">
            <w:pPr>
              <w:spacing w:after="0" w:line="240" w:lineRule="auto"/>
              <w:ind w:firstLine="346"/>
              <w:contextualSpacing/>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 xml:space="preserve">Бұл ретте экспорттаушы елде қосылған құн салығы төленбейді, сондай-ақ қазақстандық </w:t>
            </w:r>
            <w:proofErr w:type="spellStart"/>
            <w:r w:rsidRPr="00382300">
              <w:rPr>
                <w:rFonts w:ascii="Times New Roman" w:eastAsia="Times New Roman" w:hAnsi="Times New Roman" w:cs="Times New Roman"/>
                <w:sz w:val="24"/>
                <w:szCs w:val="24"/>
              </w:rPr>
              <w:t>маркетплейс</w:t>
            </w:r>
            <w:proofErr w:type="spellEnd"/>
            <w:r w:rsidRPr="00382300">
              <w:rPr>
                <w:rFonts w:ascii="Times New Roman" w:eastAsia="Times New Roman" w:hAnsi="Times New Roman" w:cs="Times New Roman"/>
                <w:sz w:val="24"/>
                <w:szCs w:val="24"/>
              </w:rPr>
              <w:t xml:space="preserve"> те аталған тауарлар бойынша қосылған құн салығын төлемейді.</w:t>
            </w:r>
          </w:p>
          <w:p w14:paraId="1790848F" w14:textId="0B232A16" w:rsidR="00CD3DE8" w:rsidRPr="00382300" w:rsidRDefault="001A5C42" w:rsidP="001A5C42">
            <w:pPr>
              <w:pStyle w:val="a9"/>
              <w:spacing w:after="0" w:line="240" w:lineRule="auto"/>
              <w:ind w:left="27" w:firstLine="283"/>
              <w:jc w:val="both"/>
              <w:rPr>
                <w:rFonts w:ascii="Times New Roman" w:eastAsia="Times New Roman" w:hAnsi="Times New Roman" w:cs="Times New Roman"/>
                <w:b/>
                <w:sz w:val="24"/>
                <w:szCs w:val="24"/>
              </w:rPr>
            </w:pPr>
            <w:r w:rsidRPr="00382300">
              <w:rPr>
                <w:rFonts w:ascii="Times New Roman" w:eastAsia="Times New Roman" w:hAnsi="Times New Roman" w:cs="Times New Roman"/>
                <w:sz w:val="24"/>
                <w:szCs w:val="24"/>
              </w:rPr>
              <w:t xml:space="preserve">Осыған байланысты шетелдік сатушылардың тауарлардың </w:t>
            </w:r>
            <w:r w:rsidRPr="00382300">
              <w:rPr>
                <w:rFonts w:ascii="Times New Roman" w:eastAsia="Times New Roman" w:hAnsi="Times New Roman" w:cs="Times New Roman"/>
                <w:sz w:val="24"/>
                <w:szCs w:val="24"/>
              </w:rPr>
              <w:lastRenderedPageBreak/>
              <w:t>өзіндік құны қазақстандық сатушыларға қарағанда төмен болады, соның салдарынан қазақстандық сатушылар бәсекелестік тұрғыдан қолайсыз жағдайда қалады</w:t>
            </w:r>
          </w:p>
        </w:tc>
      </w:tr>
      <w:tr w:rsidR="00CD3DE8" w:rsidRPr="00382300" w14:paraId="274C6BEA" w14:textId="1E3A131B" w:rsidTr="00430658">
        <w:tc>
          <w:tcPr>
            <w:tcW w:w="964" w:type="dxa"/>
          </w:tcPr>
          <w:p w14:paraId="2BEEA736" w14:textId="3327A849" w:rsidR="00CD3DE8" w:rsidRPr="00382300" w:rsidRDefault="006E2DE7" w:rsidP="006E2DE7">
            <w:pPr>
              <w:spacing w:after="0" w:line="240" w:lineRule="auto"/>
              <w:ind w:right="62"/>
              <w:jc w:val="both"/>
              <w:rPr>
                <w:rFonts w:ascii="Times New Roman" w:hAnsi="Times New Roman" w:cs="Times New Roman"/>
                <w:b/>
                <w:sz w:val="20"/>
                <w:szCs w:val="20"/>
                <w:lang w:val="ru-RU"/>
              </w:rPr>
            </w:pPr>
            <w:r w:rsidRPr="00382300">
              <w:rPr>
                <w:rFonts w:ascii="Times New Roman" w:hAnsi="Times New Roman" w:cs="Times New Roman"/>
                <w:b/>
                <w:sz w:val="20"/>
                <w:szCs w:val="20"/>
                <w:lang w:val="ru-RU"/>
              </w:rPr>
              <w:lastRenderedPageBreak/>
              <w:t>176</w:t>
            </w:r>
          </w:p>
        </w:tc>
        <w:tc>
          <w:tcPr>
            <w:tcW w:w="1106" w:type="dxa"/>
          </w:tcPr>
          <w:p w14:paraId="7D91A020" w14:textId="77777777" w:rsidR="00CD3DE8" w:rsidRPr="00382300" w:rsidRDefault="00CD3DE8" w:rsidP="00EF6E0C">
            <w:pPr>
              <w:spacing w:after="0" w:line="240" w:lineRule="auto"/>
              <w:contextualSpacing/>
              <w:jc w:val="both"/>
              <w:rPr>
                <w:rFonts w:ascii="Times New Roman" w:eastAsia="Times New Roman" w:hAnsi="Times New Roman" w:cs="Times New Roman"/>
                <w:sz w:val="28"/>
                <w:szCs w:val="24"/>
              </w:rPr>
            </w:pPr>
            <w:r w:rsidRPr="00382300">
              <w:rPr>
                <w:rFonts w:ascii="Times New Roman" w:eastAsia="Times New Roman" w:hAnsi="Times New Roman" w:cs="Times New Roman"/>
                <w:sz w:val="24"/>
                <w:szCs w:val="24"/>
              </w:rPr>
              <w:t>826-3-бап</w:t>
            </w:r>
          </w:p>
        </w:tc>
        <w:tc>
          <w:tcPr>
            <w:tcW w:w="4706" w:type="dxa"/>
          </w:tcPr>
          <w:p w14:paraId="56B8DFD6" w14:textId="77777777" w:rsidR="00CD3DE8" w:rsidRPr="00382300" w:rsidRDefault="00CD3DE8" w:rsidP="00EF6E0C">
            <w:pPr>
              <w:spacing w:after="0" w:line="240" w:lineRule="auto"/>
              <w:ind w:firstLine="306"/>
              <w:contextualSpacing/>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t>826-3-бап. Жоқ.</w:t>
            </w:r>
          </w:p>
        </w:tc>
        <w:tc>
          <w:tcPr>
            <w:tcW w:w="4678" w:type="dxa"/>
          </w:tcPr>
          <w:p w14:paraId="0D700A75" w14:textId="1BEC9A2A" w:rsidR="00CD3DE8" w:rsidRPr="00382300" w:rsidRDefault="00CD3DE8" w:rsidP="00EF6E0C">
            <w:pPr>
              <w:pStyle w:val="a9"/>
              <w:spacing w:after="0" w:line="240" w:lineRule="auto"/>
              <w:ind w:left="27" w:firstLine="283"/>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t>826-3-бап. Салық кезеңі және салық декларациясы</w:t>
            </w:r>
          </w:p>
          <w:p w14:paraId="1E4DEBB2" w14:textId="77777777" w:rsidR="00CD3DE8" w:rsidRPr="00382300" w:rsidRDefault="00CD3DE8" w:rsidP="00113D25">
            <w:pPr>
              <w:pStyle w:val="a9"/>
              <w:numPr>
                <w:ilvl w:val="0"/>
                <w:numId w:val="6"/>
              </w:numPr>
              <w:tabs>
                <w:tab w:val="left" w:pos="310"/>
              </w:tabs>
              <w:spacing w:after="0" w:line="240" w:lineRule="auto"/>
              <w:ind w:left="0" w:firstLine="310"/>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t>Салық кезеңі тоқсан болып табылады.</w:t>
            </w:r>
          </w:p>
          <w:p w14:paraId="2E57C031" w14:textId="4813F61A" w:rsidR="00CD3DE8" w:rsidRPr="00382300" w:rsidRDefault="00CD3DE8" w:rsidP="00113D25">
            <w:pPr>
              <w:pStyle w:val="a9"/>
              <w:numPr>
                <w:ilvl w:val="0"/>
                <w:numId w:val="6"/>
              </w:numPr>
              <w:tabs>
                <w:tab w:val="left" w:pos="310"/>
              </w:tabs>
              <w:spacing w:after="0" w:line="240" w:lineRule="auto"/>
              <w:ind w:left="27" w:firstLine="283"/>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t>Қосылған құн салығы бойынша декларация осы Кодекстің 505-бабында белгіленген тәртіппен ұсынылады.</w:t>
            </w:r>
          </w:p>
        </w:tc>
        <w:tc>
          <w:tcPr>
            <w:tcW w:w="3657" w:type="dxa"/>
          </w:tcPr>
          <w:p w14:paraId="626FDA69" w14:textId="77777777" w:rsidR="001A5C42" w:rsidRPr="00382300" w:rsidRDefault="001A5C42" w:rsidP="001A5C42">
            <w:pPr>
              <w:spacing w:after="0" w:line="240" w:lineRule="auto"/>
              <w:ind w:firstLine="346"/>
              <w:contextualSpacing/>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t>2027 жылғы 1 қаңтардан бастап қолданысқа енгізіледі</w:t>
            </w:r>
          </w:p>
          <w:p w14:paraId="781AC8E1" w14:textId="77777777" w:rsidR="001A5C42" w:rsidRPr="00382300" w:rsidRDefault="001A5C42" w:rsidP="001A5C42">
            <w:pPr>
              <w:spacing w:after="0" w:line="240" w:lineRule="auto"/>
              <w:ind w:firstLine="346"/>
              <w:contextualSpacing/>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 xml:space="preserve">Қазіргі уақытта кейбір қазақстандық </w:t>
            </w:r>
            <w:proofErr w:type="spellStart"/>
            <w:r w:rsidRPr="00382300">
              <w:rPr>
                <w:rFonts w:ascii="Times New Roman" w:eastAsia="Times New Roman" w:hAnsi="Times New Roman" w:cs="Times New Roman"/>
                <w:sz w:val="24"/>
                <w:szCs w:val="24"/>
              </w:rPr>
              <w:t>маркетплейстерде</w:t>
            </w:r>
            <w:proofErr w:type="spellEnd"/>
            <w:r w:rsidRPr="00382300">
              <w:rPr>
                <w:rFonts w:ascii="Times New Roman" w:eastAsia="Times New Roman" w:hAnsi="Times New Roman" w:cs="Times New Roman"/>
                <w:sz w:val="24"/>
                <w:szCs w:val="24"/>
              </w:rPr>
              <w:t xml:space="preserve"> Қазақстанның тұтынушылары – жеке тұлғаларға Қытай Халық Республикасынан, Түркиядан және басқа да елдерден келген сатушылардың тауарлары өткізіледі.</w:t>
            </w:r>
          </w:p>
          <w:p w14:paraId="36995EAB" w14:textId="77777777" w:rsidR="001A5C42" w:rsidRPr="00382300" w:rsidRDefault="001A5C42" w:rsidP="001A5C42">
            <w:pPr>
              <w:spacing w:after="0" w:line="240" w:lineRule="auto"/>
              <w:ind w:firstLine="346"/>
              <w:contextualSpacing/>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 xml:space="preserve">Бұл ретте экспорттаушы елде қосылған құн салығы төленбейді, сондай-ақ қазақстандық </w:t>
            </w:r>
            <w:proofErr w:type="spellStart"/>
            <w:r w:rsidRPr="00382300">
              <w:rPr>
                <w:rFonts w:ascii="Times New Roman" w:eastAsia="Times New Roman" w:hAnsi="Times New Roman" w:cs="Times New Roman"/>
                <w:sz w:val="24"/>
                <w:szCs w:val="24"/>
              </w:rPr>
              <w:t>маркетплейс</w:t>
            </w:r>
            <w:proofErr w:type="spellEnd"/>
            <w:r w:rsidRPr="00382300">
              <w:rPr>
                <w:rFonts w:ascii="Times New Roman" w:eastAsia="Times New Roman" w:hAnsi="Times New Roman" w:cs="Times New Roman"/>
                <w:sz w:val="24"/>
                <w:szCs w:val="24"/>
              </w:rPr>
              <w:t xml:space="preserve"> те аталған тауарлар бойынша қосылған құн салығын төлемейді.</w:t>
            </w:r>
          </w:p>
          <w:p w14:paraId="34FBAC48" w14:textId="34D19492" w:rsidR="00CD3DE8" w:rsidRPr="00382300" w:rsidRDefault="001A5C42" w:rsidP="001A5C42">
            <w:pPr>
              <w:pStyle w:val="a9"/>
              <w:spacing w:after="0" w:line="240" w:lineRule="auto"/>
              <w:ind w:left="27" w:firstLine="283"/>
              <w:jc w:val="both"/>
              <w:rPr>
                <w:rFonts w:ascii="Times New Roman" w:eastAsia="Times New Roman" w:hAnsi="Times New Roman" w:cs="Times New Roman"/>
                <w:b/>
                <w:sz w:val="24"/>
                <w:szCs w:val="24"/>
              </w:rPr>
            </w:pPr>
            <w:r w:rsidRPr="00382300">
              <w:rPr>
                <w:rFonts w:ascii="Times New Roman" w:eastAsia="Times New Roman" w:hAnsi="Times New Roman" w:cs="Times New Roman"/>
                <w:sz w:val="24"/>
                <w:szCs w:val="24"/>
              </w:rPr>
              <w:t xml:space="preserve">Осыған байланысты шетелдік сатушылардың тауарлардың өзіндік құны қазақстандық сатушыларға қарағанда төмен болады, соның салдарынан қазақстандық сатушылар </w:t>
            </w:r>
            <w:r w:rsidRPr="00382300">
              <w:rPr>
                <w:rFonts w:ascii="Times New Roman" w:eastAsia="Times New Roman" w:hAnsi="Times New Roman" w:cs="Times New Roman"/>
                <w:sz w:val="24"/>
                <w:szCs w:val="24"/>
              </w:rPr>
              <w:lastRenderedPageBreak/>
              <w:t>бәсекелестік тұрғыдан қолайсыз жағдайда қалады.</w:t>
            </w:r>
          </w:p>
        </w:tc>
      </w:tr>
      <w:tr w:rsidR="00CD3DE8" w:rsidRPr="00382300" w14:paraId="67AF671E" w14:textId="360D05D9" w:rsidTr="00430658">
        <w:tc>
          <w:tcPr>
            <w:tcW w:w="964" w:type="dxa"/>
          </w:tcPr>
          <w:p w14:paraId="39D4C534" w14:textId="74D81D30" w:rsidR="00CD3DE8" w:rsidRPr="00382300" w:rsidRDefault="006E2DE7" w:rsidP="006E2DE7">
            <w:pPr>
              <w:spacing w:after="0" w:line="240" w:lineRule="auto"/>
              <w:ind w:right="62"/>
              <w:jc w:val="both"/>
              <w:rPr>
                <w:rFonts w:ascii="Times New Roman" w:hAnsi="Times New Roman" w:cs="Times New Roman"/>
                <w:b/>
                <w:sz w:val="20"/>
                <w:szCs w:val="20"/>
                <w:lang w:val="ru-RU"/>
              </w:rPr>
            </w:pPr>
            <w:r w:rsidRPr="00382300">
              <w:rPr>
                <w:rFonts w:ascii="Times New Roman" w:hAnsi="Times New Roman" w:cs="Times New Roman"/>
                <w:b/>
                <w:sz w:val="20"/>
                <w:szCs w:val="20"/>
                <w:lang w:val="ru-RU"/>
              </w:rPr>
              <w:lastRenderedPageBreak/>
              <w:t>177</w:t>
            </w:r>
          </w:p>
        </w:tc>
        <w:tc>
          <w:tcPr>
            <w:tcW w:w="1106" w:type="dxa"/>
          </w:tcPr>
          <w:p w14:paraId="329E2386" w14:textId="77777777" w:rsidR="00CD3DE8" w:rsidRPr="00382300" w:rsidRDefault="00CD3DE8" w:rsidP="00EF6E0C">
            <w:pPr>
              <w:spacing w:after="0" w:line="240" w:lineRule="auto"/>
              <w:contextualSpacing/>
              <w:jc w:val="both"/>
              <w:rPr>
                <w:rFonts w:ascii="Times New Roman" w:hAnsi="Times New Roman" w:cs="Times New Roman"/>
                <w:bCs/>
                <w:sz w:val="24"/>
                <w:szCs w:val="24"/>
              </w:rPr>
            </w:pPr>
            <w:r w:rsidRPr="00382300">
              <w:rPr>
                <w:rFonts w:ascii="Times New Roman" w:eastAsia="Times New Roman" w:hAnsi="Times New Roman" w:cs="Times New Roman"/>
                <w:sz w:val="24"/>
                <w:szCs w:val="24"/>
              </w:rPr>
              <w:t>826-4-бап</w:t>
            </w:r>
          </w:p>
        </w:tc>
        <w:tc>
          <w:tcPr>
            <w:tcW w:w="4706" w:type="dxa"/>
          </w:tcPr>
          <w:p w14:paraId="77C59807" w14:textId="77777777" w:rsidR="00CD3DE8" w:rsidRPr="00382300" w:rsidRDefault="00CD3DE8" w:rsidP="00EF6E0C">
            <w:pPr>
              <w:spacing w:after="0" w:line="240" w:lineRule="auto"/>
              <w:ind w:firstLine="289"/>
              <w:contextualSpacing/>
              <w:jc w:val="both"/>
              <w:rPr>
                <w:rFonts w:ascii="Times New Roman" w:hAnsi="Times New Roman" w:cs="Times New Roman"/>
                <w:b/>
                <w:bCs/>
                <w:sz w:val="24"/>
                <w:szCs w:val="24"/>
              </w:rPr>
            </w:pPr>
            <w:r w:rsidRPr="00382300">
              <w:rPr>
                <w:rFonts w:ascii="Times New Roman" w:eastAsia="Times New Roman" w:hAnsi="Times New Roman" w:cs="Times New Roman"/>
                <w:b/>
                <w:sz w:val="24"/>
                <w:szCs w:val="24"/>
              </w:rPr>
              <w:t>826-4-бап. Жоқ.</w:t>
            </w:r>
          </w:p>
        </w:tc>
        <w:tc>
          <w:tcPr>
            <w:tcW w:w="4678" w:type="dxa"/>
          </w:tcPr>
          <w:p w14:paraId="0248340A" w14:textId="77777777" w:rsidR="001A5C42" w:rsidRPr="00382300" w:rsidRDefault="001A5C42" w:rsidP="001A5C42">
            <w:pPr>
              <w:spacing w:after="0" w:line="240" w:lineRule="auto"/>
              <w:ind w:firstLine="204"/>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t>826-4-бап. Есептеу және төлеу тәртібі</w:t>
            </w:r>
            <w:r w:rsidRPr="00382300">
              <w:rPr>
                <w:rFonts w:ascii="Times New Roman" w:eastAsia="Times New Roman" w:hAnsi="Times New Roman" w:cs="Times New Roman"/>
                <w:b/>
                <w:sz w:val="24"/>
                <w:szCs w:val="24"/>
              </w:rPr>
              <w:br/>
            </w:r>
            <w:r w:rsidRPr="00382300">
              <w:rPr>
                <w:rFonts w:ascii="Times New Roman" w:eastAsia="Times New Roman" w:hAnsi="Times New Roman" w:cs="Times New Roman"/>
                <w:b/>
                <w:sz w:val="24"/>
                <w:szCs w:val="24"/>
              </w:rPr>
              <w:br/>
              <w:t xml:space="preserve">   Қосылған құн салығын төлеуші қосылған құн салығын осы Кодекстің 506-бабында көзделген мерзімде төлеуге міндетті.</w:t>
            </w:r>
          </w:p>
          <w:p w14:paraId="58EF3F21" w14:textId="2D8FD76D" w:rsidR="00CD3DE8" w:rsidRPr="00382300" w:rsidRDefault="00CD3DE8" w:rsidP="00B25CAB">
            <w:pPr>
              <w:spacing w:after="0" w:line="240" w:lineRule="auto"/>
              <w:ind w:firstLine="286"/>
              <w:jc w:val="both"/>
              <w:rPr>
                <w:rFonts w:ascii="Times New Roman" w:hAnsi="Times New Roman" w:cs="Times New Roman"/>
                <w:b/>
                <w:bCs/>
                <w:sz w:val="24"/>
                <w:szCs w:val="24"/>
              </w:rPr>
            </w:pPr>
          </w:p>
        </w:tc>
        <w:tc>
          <w:tcPr>
            <w:tcW w:w="3657" w:type="dxa"/>
          </w:tcPr>
          <w:p w14:paraId="74357CDD" w14:textId="77777777" w:rsidR="001A5C42" w:rsidRPr="00382300" w:rsidRDefault="001A5C42" w:rsidP="001A5C42">
            <w:pPr>
              <w:spacing w:after="0" w:line="240" w:lineRule="auto"/>
              <w:ind w:firstLine="346"/>
              <w:contextualSpacing/>
              <w:jc w:val="both"/>
              <w:rPr>
                <w:rFonts w:ascii="Times New Roman" w:eastAsia="Times New Roman" w:hAnsi="Times New Roman" w:cs="Times New Roman"/>
                <w:b/>
                <w:sz w:val="24"/>
                <w:szCs w:val="24"/>
              </w:rPr>
            </w:pPr>
            <w:r w:rsidRPr="00382300">
              <w:rPr>
                <w:rFonts w:ascii="Times New Roman" w:eastAsia="Times New Roman" w:hAnsi="Times New Roman" w:cs="Times New Roman"/>
                <w:b/>
                <w:sz w:val="24"/>
                <w:szCs w:val="24"/>
              </w:rPr>
              <w:t>2027 жылғы 1 қаңтардан бастап қолданысқа енгізіледі.</w:t>
            </w:r>
          </w:p>
          <w:p w14:paraId="43041788" w14:textId="77777777" w:rsidR="001A5C42" w:rsidRPr="00382300" w:rsidRDefault="001A5C42" w:rsidP="001A5C42">
            <w:pPr>
              <w:spacing w:after="0" w:line="240" w:lineRule="auto"/>
              <w:ind w:firstLine="346"/>
              <w:contextualSpacing/>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 xml:space="preserve">Қазіргі уақытта кейбір қазақстандық </w:t>
            </w:r>
            <w:proofErr w:type="spellStart"/>
            <w:r w:rsidRPr="00382300">
              <w:rPr>
                <w:rFonts w:ascii="Times New Roman" w:eastAsia="Times New Roman" w:hAnsi="Times New Roman" w:cs="Times New Roman"/>
                <w:sz w:val="24"/>
                <w:szCs w:val="24"/>
              </w:rPr>
              <w:t>маркетплейстерде</w:t>
            </w:r>
            <w:proofErr w:type="spellEnd"/>
            <w:r w:rsidRPr="00382300">
              <w:rPr>
                <w:rFonts w:ascii="Times New Roman" w:eastAsia="Times New Roman" w:hAnsi="Times New Roman" w:cs="Times New Roman"/>
                <w:sz w:val="24"/>
                <w:szCs w:val="24"/>
              </w:rPr>
              <w:t xml:space="preserve"> Қазақстанның тұтынушылары – жеке тұлғаларға Қытай Халық Республикасынан, Түркиядан және басқа да елдерден келген сатушылардың тауарлары өткізіледі.</w:t>
            </w:r>
          </w:p>
          <w:p w14:paraId="0F078FF4" w14:textId="77777777" w:rsidR="001A5C42" w:rsidRPr="00382300" w:rsidRDefault="001A5C42" w:rsidP="001A5C42">
            <w:pPr>
              <w:spacing w:after="0" w:line="240" w:lineRule="auto"/>
              <w:ind w:firstLine="346"/>
              <w:contextualSpacing/>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 xml:space="preserve">Бұл ретте экспорттаушы елде қосылған құн салығы төленбейді, сондай-ақ қазақстандық </w:t>
            </w:r>
            <w:proofErr w:type="spellStart"/>
            <w:r w:rsidRPr="00382300">
              <w:rPr>
                <w:rFonts w:ascii="Times New Roman" w:eastAsia="Times New Roman" w:hAnsi="Times New Roman" w:cs="Times New Roman"/>
                <w:sz w:val="24"/>
                <w:szCs w:val="24"/>
              </w:rPr>
              <w:t>маркетплейс</w:t>
            </w:r>
            <w:proofErr w:type="spellEnd"/>
            <w:r w:rsidRPr="00382300">
              <w:rPr>
                <w:rFonts w:ascii="Times New Roman" w:eastAsia="Times New Roman" w:hAnsi="Times New Roman" w:cs="Times New Roman"/>
                <w:sz w:val="24"/>
                <w:szCs w:val="24"/>
              </w:rPr>
              <w:t xml:space="preserve"> те аталған тауарлар бойынша қосылған құн салығын төлемейді.</w:t>
            </w:r>
          </w:p>
          <w:p w14:paraId="2CA61872" w14:textId="00A7F84B" w:rsidR="00CD3DE8" w:rsidRPr="00382300" w:rsidRDefault="001A5C42" w:rsidP="001A5C42">
            <w:pPr>
              <w:pStyle w:val="a9"/>
              <w:spacing w:after="0" w:line="240" w:lineRule="auto"/>
              <w:ind w:left="27" w:firstLine="289"/>
              <w:jc w:val="both"/>
              <w:rPr>
                <w:rFonts w:ascii="Times New Roman" w:eastAsia="Times New Roman" w:hAnsi="Times New Roman" w:cs="Times New Roman"/>
                <w:b/>
                <w:sz w:val="24"/>
                <w:szCs w:val="24"/>
              </w:rPr>
            </w:pPr>
            <w:r w:rsidRPr="00382300">
              <w:rPr>
                <w:rFonts w:ascii="Times New Roman" w:eastAsia="Times New Roman" w:hAnsi="Times New Roman" w:cs="Times New Roman"/>
                <w:sz w:val="24"/>
                <w:szCs w:val="24"/>
              </w:rPr>
              <w:t>Осыған байланысты шетелдік сатушылардың тауарлардың өзіндік құны қазақстандық сатушыларға қарағанда төмен болады, соның салдарынан қазақстандық сатушылар бәсекелестік тұрғыдан қолайсыз жағдайда қалады</w:t>
            </w:r>
            <w:r w:rsidR="00C11334" w:rsidRPr="00382300">
              <w:rPr>
                <w:rFonts w:ascii="Times New Roman" w:eastAsia="Times New Roman" w:hAnsi="Times New Roman" w:cs="Times New Roman"/>
                <w:sz w:val="24"/>
                <w:szCs w:val="24"/>
              </w:rPr>
              <w:t>.</w:t>
            </w:r>
          </w:p>
        </w:tc>
      </w:tr>
      <w:tr w:rsidR="00C11334" w:rsidRPr="00382300" w14:paraId="1523B82C" w14:textId="77777777" w:rsidTr="00430658">
        <w:tc>
          <w:tcPr>
            <w:tcW w:w="964" w:type="dxa"/>
          </w:tcPr>
          <w:p w14:paraId="49B94A67" w14:textId="02234ADE" w:rsidR="00C11334" w:rsidRPr="00382300" w:rsidRDefault="00C11334" w:rsidP="006E2DE7">
            <w:pPr>
              <w:spacing w:after="0" w:line="240" w:lineRule="auto"/>
              <w:ind w:right="62"/>
              <w:jc w:val="both"/>
              <w:rPr>
                <w:rFonts w:ascii="Times New Roman" w:hAnsi="Times New Roman" w:cs="Times New Roman"/>
                <w:b/>
                <w:sz w:val="20"/>
                <w:szCs w:val="20"/>
                <w:lang w:val="ru-RU"/>
              </w:rPr>
            </w:pPr>
            <w:r w:rsidRPr="00382300">
              <w:rPr>
                <w:rFonts w:ascii="Times New Roman" w:hAnsi="Times New Roman" w:cs="Times New Roman"/>
                <w:b/>
                <w:sz w:val="20"/>
                <w:szCs w:val="20"/>
                <w:lang w:val="ru-RU"/>
              </w:rPr>
              <w:t>178</w:t>
            </w:r>
          </w:p>
        </w:tc>
        <w:tc>
          <w:tcPr>
            <w:tcW w:w="1106" w:type="dxa"/>
          </w:tcPr>
          <w:p w14:paraId="6468337F" w14:textId="21ACED96" w:rsidR="00C11334" w:rsidRPr="00382300" w:rsidRDefault="00C11334" w:rsidP="00EF6E0C">
            <w:pPr>
              <w:spacing w:after="0" w:line="240" w:lineRule="auto"/>
              <w:contextualSpacing/>
              <w:jc w:val="both"/>
              <w:rPr>
                <w:rFonts w:ascii="Times New Roman" w:eastAsia="Times New Roman" w:hAnsi="Times New Roman" w:cs="Times New Roman"/>
                <w:sz w:val="24"/>
                <w:szCs w:val="24"/>
              </w:rPr>
            </w:pPr>
            <w:r w:rsidRPr="00382300">
              <w:rPr>
                <w:rStyle w:val="ypks7kbdpwfgdykd3qb9"/>
              </w:rPr>
              <w:t>835</w:t>
            </w:r>
            <w:r w:rsidRPr="00382300">
              <w:t>-</w:t>
            </w:r>
            <w:r w:rsidRPr="00382300">
              <w:rPr>
                <w:rStyle w:val="ypks7kbdpwfgdykd3qb9"/>
              </w:rPr>
              <w:t>бап</w:t>
            </w:r>
          </w:p>
        </w:tc>
        <w:tc>
          <w:tcPr>
            <w:tcW w:w="4706" w:type="dxa"/>
          </w:tcPr>
          <w:p w14:paraId="0C8C866D" w14:textId="0D39AC29" w:rsidR="00C11334" w:rsidRPr="00382300" w:rsidRDefault="00C11334" w:rsidP="00EF6E0C">
            <w:pPr>
              <w:spacing w:after="0" w:line="240" w:lineRule="auto"/>
              <w:ind w:firstLine="289"/>
              <w:contextualSpacing/>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t xml:space="preserve">835-бап. Экспортқа рента салығын төлеушілер бойынша өтпелі ережелер Осы </w:t>
            </w:r>
            <w:r w:rsidRPr="00382300">
              <w:rPr>
                <w:rFonts w:ascii="Times New Roman" w:eastAsia="Times New Roman" w:hAnsi="Times New Roman" w:cs="Times New Roman"/>
                <w:sz w:val="24"/>
                <w:szCs w:val="24"/>
              </w:rPr>
              <w:lastRenderedPageBreak/>
              <w:t>Кодекстің 746-бабы бірінші бөлігінің үшінші абзацының қолданысы 2027 жылғы 1 қаңтарға дейін тоқтатыла тұру кезеңінде осы абзац мынадай редакцияда қолданылады деп белгіленіп, тоқтатыла тұрсын: "жер қойнауын пайдалануға балама салық төлеушілер болып табылатын жер қойнауын пайдаланушылар.».</w:t>
            </w:r>
          </w:p>
        </w:tc>
        <w:tc>
          <w:tcPr>
            <w:tcW w:w="4678" w:type="dxa"/>
          </w:tcPr>
          <w:p w14:paraId="060DBDAC" w14:textId="449D317B" w:rsidR="00C11334" w:rsidRPr="00382300" w:rsidRDefault="00C11334" w:rsidP="001A5C42">
            <w:pPr>
              <w:spacing w:after="0" w:line="240" w:lineRule="auto"/>
              <w:ind w:firstLine="204"/>
              <w:jc w:val="both"/>
              <w:rPr>
                <w:rFonts w:ascii="Times New Roman" w:eastAsia="Times New Roman" w:hAnsi="Times New Roman" w:cs="Times New Roman"/>
                <w:sz w:val="24"/>
                <w:szCs w:val="24"/>
              </w:rPr>
            </w:pPr>
            <w:r w:rsidRPr="00382300">
              <w:rPr>
                <w:rFonts w:ascii="Times New Roman" w:eastAsia="Times New Roman" w:hAnsi="Times New Roman" w:cs="Times New Roman"/>
                <w:sz w:val="24"/>
                <w:szCs w:val="24"/>
              </w:rPr>
              <w:lastRenderedPageBreak/>
              <w:t xml:space="preserve">835-бап. Экспортқа рента салығын төлеушілер бойынша өтпелі ережелер Осы </w:t>
            </w:r>
            <w:r w:rsidRPr="00382300">
              <w:rPr>
                <w:rFonts w:ascii="Times New Roman" w:eastAsia="Times New Roman" w:hAnsi="Times New Roman" w:cs="Times New Roman"/>
                <w:sz w:val="24"/>
                <w:szCs w:val="24"/>
              </w:rPr>
              <w:lastRenderedPageBreak/>
              <w:t>Кодекстің 746-бабы бірінші бөлігінің үшінші абзацының қолданысы 2030 жылғы 1 қаңтарға дейін тоқтатыла тұру кезеңінде осы абзац мынадай редакцияда қолданылады деп белгіленіп, тоқтатыла тұрсын: "жер қойнауын пайдалануға балама салық төлеушілер болып табылатын жер қойнауын пайдаланушылар.».</w:t>
            </w:r>
          </w:p>
        </w:tc>
        <w:tc>
          <w:tcPr>
            <w:tcW w:w="3657" w:type="dxa"/>
          </w:tcPr>
          <w:p w14:paraId="58321A31" w14:textId="2D98BF01" w:rsidR="00C11334" w:rsidRPr="00382300" w:rsidRDefault="00C11334" w:rsidP="001A5C42">
            <w:pPr>
              <w:spacing w:after="0" w:line="240" w:lineRule="auto"/>
              <w:ind w:firstLine="346"/>
              <w:contextualSpacing/>
              <w:jc w:val="both"/>
              <w:rPr>
                <w:rFonts w:ascii="Times New Roman" w:eastAsia="Times New Roman" w:hAnsi="Times New Roman" w:cs="Times New Roman"/>
                <w:b/>
                <w:sz w:val="24"/>
                <w:szCs w:val="24"/>
              </w:rPr>
            </w:pPr>
            <w:r w:rsidRPr="00382300">
              <w:rPr>
                <w:rFonts w:ascii="Times New Roman" w:hAnsi="Times New Roman"/>
                <w:bCs/>
                <w:sz w:val="24"/>
                <w:szCs w:val="24"/>
              </w:rPr>
              <w:lastRenderedPageBreak/>
              <w:t xml:space="preserve">Бұл өзгеріс Еуразиялық экономикалық одақ шеңберінде </w:t>
            </w:r>
            <w:r w:rsidRPr="00382300">
              <w:rPr>
                <w:rFonts w:ascii="Times New Roman" w:hAnsi="Times New Roman"/>
                <w:bCs/>
                <w:sz w:val="24"/>
                <w:szCs w:val="24"/>
              </w:rPr>
              <w:lastRenderedPageBreak/>
              <w:t>мұнай мен мұнай өнімдерінің ортақ нарықтарын іске қосу мерзімдерінің ауысуына байланысты.</w:t>
            </w:r>
          </w:p>
        </w:tc>
      </w:tr>
      <w:tr w:rsidR="00CD3DE8" w:rsidRPr="00382300" w14:paraId="760AE29B" w14:textId="7B04933E" w:rsidTr="00430658">
        <w:tc>
          <w:tcPr>
            <w:tcW w:w="964" w:type="dxa"/>
          </w:tcPr>
          <w:p w14:paraId="1E10CA59" w14:textId="77777777" w:rsidR="006E2DE7" w:rsidRPr="00382300" w:rsidRDefault="006E2DE7" w:rsidP="006E2DE7">
            <w:pPr>
              <w:pStyle w:val="a9"/>
              <w:spacing w:after="0" w:line="240" w:lineRule="auto"/>
              <w:ind w:left="1004" w:right="62"/>
              <w:jc w:val="both"/>
              <w:rPr>
                <w:rFonts w:ascii="Times New Roman" w:hAnsi="Times New Roman" w:cs="Times New Roman"/>
                <w:b/>
                <w:lang w:val="ru-RU"/>
              </w:rPr>
            </w:pPr>
            <w:r w:rsidRPr="00382300">
              <w:rPr>
                <w:rFonts w:ascii="Times New Roman" w:hAnsi="Times New Roman" w:cs="Times New Roman"/>
                <w:b/>
                <w:lang w:val="ru-RU"/>
              </w:rPr>
              <w:lastRenderedPageBreak/>
              <w:t>1</w:t>
            </w:r>
          </w:p>
          <w:p w14:paraId="081C6C4E" w14:textId="77777777" w:rsidR="006E2DE7" w:rsidRPr="00382300" w:rsidRDefault="006E2DE7" w:rsidP="006E2DE7">
            <w:pPr>
              <w:rPr>
                <w:rFonts w:ascii="Times New Roman" w:hAnsi="Times New Roman" w:cs="Times New Roman"/>
                <w:b/>
                <w:lang w:val="ru-RU"/>
              </w:rPr>
            </w:pPr>
          </w:p>
          <w:p w14:paraId="41C26D12" w14:textId="3F9758AD" w:rsidR="006E2DE7" w:rsidRPr="00382300" w:rsidRDefault="006E2DE7" w:rsidP="006E2DE7">
            <w:pPr>
              <w:spacing w:after="0" w:line="240" w:lineRule="auto"/>
              <w:ind w:right="62"/>
              <w:jc w:val="both"/>
              <w:rPr>
                <w:lang w:val="ru-RU"/>
              </w:rPr>
            </w:pPr>
            <w:r w:rsidRPr="00382300">
              <w:rPr>
                <w:rFonts w:ascii="Times New Roman" w:hAnsi="Times New Roman" w:cs="Times New Roman"/>
                <w:b/>
                <w:sz w:val="20"/>
                <w:szCs w:val="20"/>
                <w:lang w:val="ru-RU"/>
              </w:rPr>
              <w:t>178</w:t>
            </w:r>
          </w:p>
        </w:tc>
        <w:tc>
          <w:tcPr>
            <w:tcW w:w="1106" w:type="dxa"/>
          </w:tcPr>
          <w:p w14:paraId="5ADF30B1" w14:textId="250D6017" w:rsidR="00CD3DE8" w:rsidRPr="00382300" w:rsidRDefault="00CD3DE8" w:rsidP="00181338">
            <w:pPr>
              <w:spacing w:after="0" w:line="240" w:lineRule="auto"/>
              <w:contextualSpacing/>
              <w:rPr>
                <w:rFonts w:ascii="Times New Roman" w:eastAsia="Times New Roman" w:hAnsi="Times New Roman" w:cs="Times New Roman"/>
                <w:sz w:val="24"/>
                <w:szCs w:val="24"/>
                <w:lang w:val="ru-RU"/>
              </w:rPr>
            </w:pPr>
            <w:r w:rsidRPr="00382300">
              <w:rPr>
                <w:rFonts w:ascii="Times New Roman" w:eastAsia="Times New Roman" w:hAnsi="Times New Roman" w:cs="Times New Roman"/>
                <w:sz w:val="24"/>
                <w:szCs w:val="24"/>
                <w:lang w:val="ru-RU"/>
              </w:rPr>
              <w:t>838-бап</w:t>
            </w:r>
          </w:p>
        </w:tc>
        <w:tc>
          <w:tcPr>
            <w:tcW w:w="4706" w:type="dxa"/>
          </w:tcPr>
          <w:p w14:paraId="51CA31F3" w14:textId="77777777" w:rsidR="00CD3DE8" w:rsidRPr="00382300" w:rsidRDefault="00CD3DE8" w:rsidP="00181338">
            <w:pPr>
              <w:pStyle w:val="a4"/>
              <w:spacing w:before="0" w:beforeAutospacing="0" w:after="0" w:afterAutospacing="0"/>
              <w:ind w:firstLine="318"/>
              <w:contextualSpacing/>
              <w:jc w:val="both"/>
              <w:rPr>
                <w:b/>
                <w:bCs/>
              </w:rPr>
            </w:pPr>
            <w:r w:rsidRPr="00382300">
              <w:rPr>
                <w:b/>
                <w:bCs/>
              </w:rPr>
              <w:t xml:space="preserve">838-бап. 2026 </w:t>
            </w:r>
            <w:proofErr w:type="spellStart"/>
            <w:r w:rsidRPr="00382300">
              <w:rPr>
                <w:b/>
                <w:bCs/>
              </w:rPr>
              <w:t>жылғы</w:t>
            </w:r>
            <w:proofErr w:type="spellEnd"/>
            <w:r w:rsidRPr="00382300">
              <w:rPr>
                <w:b/>
                <w:bCs/>
              </w:rPr>
              <w:t xml:space="preserve"> 1 </w:t>
            </w:r>
            <w:proofErr w:type="spellStart"/>
            <w:r w:rsidRPr="00382300">
              <w:rPr>
                <w:b/>
                <w:bCs/>
              </w:rPr>
              <w:t>қаңтарға</w:t>
            </w:r>
            <w:proofErr w:type="spellEnd"/>
            <w:r w:rsidRPr="00382300">
              <w:rPr>
                <w:b/>
                <w:bCs/>
              </w:rPr>
              <w:t xml:space="preserve"> </w:t>
            </w:r>
            <w:proofErr w:type="spellStart"/>
            <w:r w:rsidRPr="00382300">
              <w:rPr>
                <w:b/>
                <w:bCs/>
              </w:rPr>
              <w:t>дейін</w:t>
            </w:r>
            <w:proofErr w:type="spellEnd"/>
            <w:r w:rsidRPr="00382300">
              <w:rPr>
                <w:b/>
                <w:bCs/>
              </w:rPr>
              <w:t xml:space="preserve"> </w:t>
            </w:r>
            <w:proofErr w:type="spellStart"/>
            <w:r w:rsidRPr="00382300">
              <w:rPr>
                <w:b/>
                <w:bCs/>
              </w:rPr>
              <w:t>жасалған</w:t>
            </w:r>
            <w:proofErr w:type="spellEnd"/>
            <w:r w:rsidRPr="00382300">
              <w:rPr>
                <w:b/>
                <w:bCs/>
              </w:rPr>
              <w:t xml:space="preserve"> </w:t>
            </w:r>
            <w:proofErr w:type="spellStart"/>
            <w:r w:rsidRPr="00382300">
              <w:rPr>
                <w:b/>
                <w:bCs/>
              </w:rPr>
              <w:t>инвестициялар</w:t>
            </w:r>
            <w:proofErr w:type="spellEnd"/>
            <w:r w:rsidRPr="00382300">
              <w:rPr>
                <w:b/>
                <w:bCs/>
              </w:rPr>
              <w:t xml:space="preserve"> </w:t>
            </w:r>
            <w:proofErr w:type="spellStart"/>
            <w:r w:rsidRPr="00382300">
              <w:rPr>
                <w:b/>
                <w:bCs/>
              </w:rPr>
              <w:t>туралы</w:t>
            </w:r>
            <w:proofErr w:type="spellEnd"/>
            <w:r w:rsidRPr="00382300">
              <w:rPr>
                <w:b/>
                <w:bCs/>
              </w:rPr>
              <w:t xml:space="preserve"> </w:t>
            </w:r>
            <w:proofErr w:type="spellStart"/>
            <w:r w:rsidRPr="00382300">
              <w:rPr>
                <w:b/>
                <w:bCs/>
              </w:rPr>
              <w:t>келісімде</w:t>
            </w:r>
            <w:proofErr w:type="spellEnd"/>
            <w:r w:rsidRPr="00382300">
              <w:rPr>
                <w:b/>
                <w:bCs/>
              </w:rPr>
              <w:t xml:space="preserve"> </w:t>
            </w:r>
            <w:proofErr w:type="spellStart"/>
            <w:r w:rsidRPr="00382300">
              <w:rPr>
                <w:b/>
                <w:bCs/>
              </w:rPr>
              <w:t>көзделген</w:t>
            </w:r>
            <w:proofErr w:type="spellEnd"/>
            <w:r w:rsidRPr="00382300">
              <w:rPr>
                <w:b/>
                <w:bCs/>
              </w:rPr>
              <w:t xml:space="preserve"> </w:t>
            </w:r>
            <w:proofErr w:type="spellStart"/>
            <w:r w:rsidRPr="00382300">
              <w:rPr>
                <w:b/>
                <w:bCs/>
              </w:rPr>
              <w:t>талаптарды</w:t>
            </w:r>
            <w:proofErr w:type="spellEnd"/>
            <w:r w:rsidRPr="00382300">
              <w:rPr>
                <w:b/>
                <w:bCs/>
              </w:rPr>
              <w:t xml:space="preserve"> </w:t>
            </w:r>
            <w:proofErr w:type="spellStart"/>
            <w:r w:rsidRPr="00382300">
              <w:rPr>
                <w:b/>
                <w:bCs/>
              </w:rPr>
              <w:t>сақтау</w:t>
            </w:r>
            <w:proofErr w:type="spellEnd"/>
          </w:p>
          <w:p w14:paraId="3F5BD862" w14:textId="54EB15B0" w:rsidR="00CD3DE8" w:rsidRPr="00382300" w:rsidRDefault="00CD3DE8" w:rsidP="00181338">
            <w:pPr>
              <w:pStyle w:val="pj"/>
              <w:spacing w:before="0" w:beforeAutospacing="0" w:after="0" w:afterAutospacing="0"/>
              <w:ind w:firstLine="600"/>
              <w:jc w:val="both"/>
              <w:rPr>
                <w:b/>
              </w:rPr>
            </w:pPr>
            <w:r w:rsidRPr="00382300">
              <w:rPr>
                <w:b/>
                <w:bCs/>
              </w:rPr>
              <w:t xml:space="preserve">2026 </w:t>
            </w:r>
            <w:proofErr w:type="spellStart"/>
            <w:r w:rsidRPr="00382300">
              <w:rPr>
                <w:b/>
                <w:bCs/>
              </w:rPr>
              <w:t>жылғы</w:t>
            </w:r>
            <w:proofErr w:type="spellEnd"/>
            <w:r w:rsidRPr="00382300">
              <w:rPr>
                <w:b/>
                <w:bCs/>
              </w:rPr>
              <w:t xml:space="preserve"> 1 </w:t>
            </w:r>
            <w:proofErr w:type="spellStart"/>
            <w:r w:rsidRPr="00382300">
              <w:rPr>
                <w:b/>
                <w:bCs/>
              </w:rPr>
              <w:t>қаңтарға</w:t>
            </w:r>
            <w:proofErr w:type="spellEnd"/>
            <w:r w:rsidRPr="00382300">
              <w:rPr>
                <w:b/>
                <w:bCs/>
              </w:rPr>
              <w:t xml:space="preserve"> </w:t>
            </w:r>
            <w:proofErr w:type="spellStart"/>
            <w:r w:rsidRPr="00382300">
              <w:rPr>
                <w:b/>
                <w:bCs/>
              </w:rPr>
              <w:t>дейін</w:t>
            </w:r>
            <w:proofErr w:type="spellEnd"/>
            <w:r w:rsidRPr="00382300">
              <w:rPr>
                <w:b/>
                <w:bCs/>
              </w:rPr>
              <w:t xml:space="preserve"> </w:t>
            </w:r>
            <w:proofErr w:type="spellStart"/>
            <w:r w:rsidRPr="00382300">
              <w:rPr>
                <w:b/>
                <w:bCs/>
              </w:rPr>
              <w:t>Қазақстан</w:t>
            </w:r>
            <w:proofErr w:type="spellEnd"/>
            <w:r w:rsidRPr="00382300">
              <w:rPr>
                <w:b/>
                <w:bCs/>
              </w:rPr>
              <w:t xml:space="preserve"> </w:t>
            </w:r>
            <w:proofErr w:type="spellStart"/>
            <w:r w:rsidRPr="00382300">
              <w:rPr>
                <w:b/>
                <w:bCs/>
              </w:rPr>
              <w:t>Республикасының</w:t>
            </w:r>
            <w:proofErr w:type="spellEnd"/>
            <w:r w:rsidRPr="00382300">
              <w:rPr>
                <w:b/>
                <w:bCs/>
              </w:rPr>
              <w:t xml:space="preserve"> </w:t>
            </w:r>
            <w:proofErr w:type="spellStart"/>
            <w:r w:rsidRPr="00382300">
              <w:rPr>
                <w:b/>
                <w:bCs/>
              </w:rPr>
              <w:t>Кәсіпкерлік</w:t>
            </w:r>
            <w:proofErr w:type="spellEnd"/>
            <w:r w:rsidRPr="00382300">
              <w:rPr>
                <w:b/>
                <w:bCs/>
              </w:rPr>
              <w:t xml:space="preserve"> </w:t>
            </w:r>
            <w:proofErr w:type="spellStart"/>
            <w:r w:rsidRPr="00382300">
              <w:rPr>
                <w:b/>
                <w:bCs/>
              </w:rPr>
              <w:t>кодексіне</w:t>
            </w:r>
            <w:proofErr w:type="spellEnd"/>
            <w:r w:rsidRPr="00382300">
              <w:rPr>
                <w:b/>
                <w:bCs/>
              </w:rPr>
              <w:t xml:space="preserve"> </w:t>
            </w:r>
            <w:proofErr w:type="spellStart"/>
            <w:r w:rsidRPr="00382300">
              <w:rPr>
                <w:b/>
                <w:bCs/>
              </w:rPr>
              <w:t>сәйкес</w:t>
            </w:r>
            <w:proofErr w:type="spellEnd"/>
            <w:r w:rsidRPr="00382300">
              <w:rPr>
                <w:b/>
                <w:bCs/>
              </w:rPr>
              <w:t xml:space="preserve"> </w:t>
            </w:r>
            <w:proofErr w:type="spellStart"/>
            <w:r w:rsidRPr="00382300">
              <w:rPr>
                <w:b/>
                <w:bCs/>
              </w:rPr>
              <w:t>осындай</w:t>
            </w:r>
            <w:proofErr w:type="spellEnd"/>
            <w:r w:rsidRPr="00382300">
              <w:rPr>
                <w:b/>
                <w:bCs/>
              </w:rPr>
              <w:t xml:space="preserve"> </w:t>
            </w:r>
            <w:proofErr w:type="spellStart"/>
            <w:r w:rsidRPr="00382300">
              <w:rPr>
                <w:b/>
                <w:bCs/>
              </w:rPr>
              <w:t>келісімді</w:t>
            </w:r>
            <w:proofErr w:type="spellEnd"/>
            <w:r w:rsidRPr="00382300">
              <w:rPr>
                <w:b/>
                <w:bCs/>
              </w:rPr>
              <w:t xml:space="preserve"> </w:t>
            </w:r>
            <w:proofErr w:type="spellStart"/>
            <w:r w:rsidRPr="00382300">
              <w:rPr>
                <w:b/>
                <w:bCs/>
              </w:rPr>
              <w:t>жасасуға</w:t>
            </w:r>
            <w:proofErr w:type="spellEnd"/>
            <w:r w:rsidRPr="00382300">
              <w:rPr>
                <w:b/>
                <w:bCs/>
              </w:rPr>
              <w:t xml:space="preserve"> </w:t>
            </w:r>
            <w:proofErr w:type="spellStart"/>
            <w:r w:rsidRPr="00382300">
              <w:rPr>
                <w:b/>
                <w:bCs/>
              </w:rPr>
              <w:t>Қазақстан</w:t>
            </w:r>
            <w:proofErr w:type="spellEnd"/>
            <w:r w:rsidRPr="00382300">
              <w:rPr>
                <w:b/>
                <w:bCs/>
              </w:rPr>
              <w:t xml:space="preserve"> </w:t>
            </w:r>
            <w:proofErr w:type="spellStart"/>
            <w:r w:rsidRPr="00382300">
              <w:rPr>
                <w:b/>
                <w:bCs/>
              </w:rPr>
              <w:t>Республикасының</w:t>
            </w:r>
            <w:proofErr w:type="spellEnd"/>
            <w:r w:rsidRPr="00382300">
              <w:rPr>
                <w:b/>
                <w:bCs/>
              </w:rPr>
              <w:t xml:space="preserve"> </w:t>
            </w:r>
            <w:proofErr w:type="spellStart"/>
            <w:r w:rsidRPr="00382300">
              <w:rPr>
                <w:b/>
                <w:bCs/>
              </w:rPr>
              <w:t>Үкіметі</w:t>
            </w:r>
            <w:proofErr w:type="spellEnd"/>
            <w:r w:rsidRPr="00382300">
              <w:rPr>
                <w:b/>
                <w:bCs/>
              </w:rPr>
              <w:t xml:space="preserve"> </w:t>
            </w:r>
            <w:proofErr w:type="spellStart"/>
            <w:r w:rsidRPr="00382300">
              <w:rPr>
                <w:b/>
                <w:bCs/>
              </w:rPr>
              <w:t>уәкілеттік</w:t>
            </w:r>
            <w:proofErr w:type="spellEnd"/>
            <w:r w:rsidRPr="00382300">
              <w:rPr>
                <w:b/>
                <w:bCs/>
              </w:rPr>
              <w:t xml:space="preserve"> </w:t>
            </w:r>
            <w:proofErr w:type="spellStart"/>
            <w:r w:rsidRPr="00382300">
              <w:rPr>
                <w:b/>
                <w:bCs/>
              </w:rPr>
              <w:t>берген</w:t>
            </w:r>
            <w:proofErr w:type="spellEnd"/>
            <w:r w:rsidRPr="00382300">
              <w:rPr>
                <w:b/>
                <w:bCs/>
              </w:rPr>
              <w:t xml:space="preserve"> </w:t>
            </w:r>
            <w:proofErr w:type="spellStart"/>
            <w:r w:rsidRPr="00382300">
              <w:rPr>
                <w:b/>
                <w:bCs/>
              </w:rPr>
              <w:t>мемлекеттік</w:t>
            </w:r>
            <w:proofErr w:type="spellEnd"/>
            <w:r w:rsidRPr="00382300">
              <w:rPr>
                <w:b/>
                <w:bCs/>
              </w:rPr>
              <w:t xml:space="preserve"> </w:t>
            </w:r>
            <w:proofErr w:type="spellStart"/>
            <w:r w:rsidRPr="00382300">
              <w:rPr>
                <w:b/>
                <w:bCs/>
              </w:rPr>
              <w:t>органмен</w:t>
            </w:r>
            <w:proofErr w:type="spellEnd"/>
            <w:r w:rsidRPr="00382300">
              <w:rPr>
                <w:b/>
                <w:bCs/>
              </w:rPr>
              <w:t xml:space="preserve"> </w:t>
            </w:r>
            <w:proofErr w:type="spellStart"/>
            <w:r w:rsidRPr="00382300">
              <w:rPr>
                <w:b/>
                <w:bCs/>
              </w:rPr>
              <w:t>жасалған</w:t>
            </w:r>
            <w:proofErr w:type="spellEnd"/>
            <w:r w:rsidRPr="00382300">
              <w:rPr>
                <w:b/>
                <w:bCs/>
              </w:rPr>
              <w:t xml:space="preserve"> </w:t>
            </w:r>
            <w:proofErr w:type="spellStart"/>
            <w:r w:rsidRPr="00382300">
              <w:rPr>
                <w:b/>
                <w:bCs/>
              </w:rPr>
              <w:t>инвестициялар</w:t>
            </w:r>
            <w:proofErr w:type="spellEnd"/>
            <w:r w:rsidRPr="00382300">
              <w:rPr>
                <w:b/>
                <w:bCs/>
              </w:rPr>
              <w:t xml:space="preserve"> </w:t>
            </w:r>
            <w:proofErr w:type="spellStart"/>
            <w:r w:rsidRPr="00382300">
              <w:rPr>
                <w:b/>
                <w:bCs/>
              </w:rPr>
              <w:t>туралы</w:t>
            </w:r>
            <w:proofErr w:type="spellEnd"/>
            <w:r w:rsidRPr="00382300">
              <w:rPr>
                <w:b/>
                <w:bCs/>
              </w:rPr>
              <w:t xml:space="preserve"> </w:t>
            </w:r>
            <w:proofErr w:type="spellStart"/>
            <w:r w:rsidRPr="00382300">
              <w:rPr>
                <w:b/>
                <w:bCs/>
              </w:rPr>
              <w:t>келісімдер</w:t>
            </w:r>
            <w:proofErr w:type="spellEnd"/>
            <w:r w:rsidRPr="00382300">
              <w:rPr>
                <w:b/>
                <w:bCs/>
              </w:rPr>
              <w:t xml:space="preserve"> </w:t>
            </w:r>
            <w:proofErr w:type="spellStart"/>
            <w:r w:rsidRPr="00382300">
              <w:rPr>
                <w:b/>
                <w:bCs/>
              </w:rPr>
              <w:t>бойынша</w:t>
            </w:r>
            <w:proofErr w:type="spellEnd"/>
            <w:r w:rsidRPr="00382300">
              <w:rPr>
                <w:b/>
                <w:bCs/>
              </w:rPr>
              <w:t xml:space="preserve"> осы </w:t>
            </w:r>
            <w:proofErr w:type="spellStart"/>
            <w:r w:rsidRPr="00382300">
              <w:rPr>
                <w:b/>
                <w:bCs/>
              </w:rPr>
              <w:t>келісімнің</w:t>
            </w:r>
            <w:proofErr w:type="spellEnd"/>
            <w:r w:rsidRPr="00382300">
              <w:rPr>
                <w:b/>
                <w:bCs/>
              </w:rPr>
              <w:t xml:space="preserve"> </w:t>
            </w:r>
            <w:proofErr w:type="spellStart"/>
            <w:r w:rsidRPr="00382300">
              <w:rPr>
                <w:b/>
                <w:bCs/>
              </w:rPr>
              <w:t>қолданылу</w:t>
            </w:r>
            <w:proofErr w:type="spellEnd"/>
            <w:r w:rsidRPr="00382300">
              <w:rPr>
                <w:b/>
                <w:bCs/>
              </w:rPr>
              <w:t xml:space="preserve"> </w:t>
            </w:r>
            <w:proofErr w:type="spellStart"/>
            <w:r w:rsidRPr="00382300">
              <w:rPr>
                <w:b/>
                <w:bCs/>
              </w:rPr>
              <w:t>мерзімі</w:t>
            </w:r>
            <w:proofErr w:type="spellEnd"/>
            <w:r w:rsidRPr="00382300">
              <w:rPr>
                <w:b/>
                <w:bCs/>
              </w:rPr>
              <w:t xml:space="preserve"> </w:t>
            </w:r>
            <w:proofErr w:type="spellStart"/>
            <w:r w:rsidRPr="00382300">
              <w:rPr>
                <w:b/>
                <w:bCs/>
              </w:rPr>
              <w:t>аяқталғанға</w:t>
            </w:r>
            <w:proofErr w:type="spellEnd"/>
            <w:r w:rsidRPr="00382300">
              <w:rPr>
                <w:b/>
                <w:bCs/>
              </w:rPr>
              <w:t xml:space="preserve"> </w:t>
            </w:r>
            <w:proofErr w:type="spellStart"/>
            <w:r w:rsidRPr="00382300">
              <w:rPr>
                <w:b/>
                <w:bCs/>
              </w:rPr>
              <w:t>дейін</w:t>
            </w:r>
            <w:proofErr w:type="spellEnd"/>
            <w:r w:rsidRPr="00382300">
              <w:rPr>
                <w:b/>
                <w:bCs/>
              </w:rPr>
              <w:t xml:space="preserve"> </w:t>
            </w:r>
            <w:proofErr w:type="spellStart"/>
            <w:r w:rsidRPr="00382300">
              <w:rPr>
                <w:b/>
                <w:bCs/>
              </w:rPr>
              <w:t>салық</w:t>
            </w:r>
            <w:proofErr w:type="spellEnd"/>
            <w:r w:rsidRPr="00382300">
              <w:rPr>
                <w:b/>
                <w:bCs/>
              </w:rPr>
              <w:t xml:space="preserve"> салу </w:t>
            </w:r>
            <w:proofErr w:type="spellStart"/>
            <w:r w:rsidRPr="00382300">
              <w:rPr>
                <w:b/>
                <w:bCs/>
              </w:rPr>
              <w:t>талаптары</w:t>
            </w:r>
            <w:proofErr w:type="spellEnd"/>
            <w:r w:rsidRPr="00382300">
              <w:rPr>
                <w:b/>
                <w:bCs/>
              </w:rPr>
              <w:t xml:space="preserve"> </w:t>
            </w:r>
            <w:proofErr w:type="spellStart"/>
            <w:r w:rsidRPr="00382300">
              <w:rPr>
                <w:b/>
                <w:bCs/>
              </w:rPr>
              <w:t>және</w:t>
            </w:r>
            <w:proofErr w:type="spellEnd"/>
            <w:r w:rsidRPr="00382300">
              <w:rPr>
                <w:b/>
                <w:bCs/>
              </w:rPr>
              <w:t xml:space="preserve"> </w:t>
            </w:r>
            <w:proofErr w:type="spellStart"/>
            <w:r w:rsidRPr="00382300">
              <w:rPr>
                <w:b/>
                <w:bCs/>
              </w:rPr>
              <w:t>Қазақстан</w:t>
            </w:r>
            <w:proofErr w:type="spellEnd"/>
            <w:r w:rsidRPr="00382300">
              <w:rPr>
                <w:b/>
                <w:bCs/>
              </w:rPr>
              <w:t xml:space="preserve"> </w:t>
            </w:r>
            <w:proofErr w:type="spellStart"/>
            <w:r w:rsidRPr="00382300">
              <w:rPr>
                <w:b/>
                <w:bCs/>
              </w:rPr>
              <w:t>Республикасының</w:t>
            </w:r>
            <w:proofErr w:type="spellEnd"/>
            <w:r w:rsidRPr="00382300">
              <w:rPr>
                <w:b/>
                <w:bCs/>
              </w:rPr>
              <w:t xml:space="preserve"> </w:t>
            </w:r>
            <w:proofErr w:type="spellStart"/>
            <w:r w:rsidRPr="00382300">
              <w:rPr>
                <w:b/>
                <w:bCs/>
              </w:rPr>
              <w:t>салық</w:t>
            </w:r>
            <w:proofErr w:type="spellEnd"/>
            <w:r w:rsidRPr="00382300">
              <w:rPr>
                <w:b/>
                <w:bCs/>
              </w:rPr>
              <w:t xml:space="preserve"> </w:t>
            </w:r>
            <w:proofErr w:type="spellStart"/>
            <w:r w:rsidRPr="00382300">
              <w:rPr>
                <w:b/>
                <w:bCs/>
              </w:rPr>
              <w:t>заңнамасы</w:t>
            </w:r>
            <w:proofErr w:type="spellEnd"/>
            <w:r w:rsidRPr="00382300">
              <w:rPr>
                <w:b/>
                <w:bCs/>
              </w:rPr>
              <w:t xml:space="preserve"> </w:t>
            </w:r>
            <w:proofErr w:type="spellStart"/>
            <w:r w:rsidRPr="00382300">
              <w:rPr>
                <w:b/>
                <w:bCs/>
              </w:rPr>
              <w:t>тұрақтылығының</w:t>
            </w:r>
            <w:proofErr w:type="spellEnd"/>
            <w:r w:rsidRPr="00382300">
              <w:rPr>
                <w:b/>
                <w:bCs/>
              </w:rPr>
              <w:t xml:space="preserve"> </w:t>
            </w:r>
            <w:proofErr w:type="spellStart"/>
            <w:r w:rsidRPr="00382300">
              <w:rPr>
                <w:b/>
                <w:bCs/>
              </w:rPr>
              <w:t>кепілдігі</w:t>
            </w:r>
            <w:proofErr w:type="spellEnd"/>
            <w:r w:rsidRPr="00382300">
              <w:rPr>
                <w:b/>
                <w:bCs/>
              </w:rPr>
              <w:t xml:space="preserve"> </w:t>
            </w:r>
            <w:proofErr w:type="spellStart"/>
            <w:r w:rsidRPr="00382300">
              <w:rPr>
                <w:b/>
                <w:bCs/>
              </w:rPr>
              <w:t>бөлігінде</w:t>
            </w:r>
            <w:proofErr w:type="spellEnd"/>
            <w:r w:rsidRPr="00382300">
              <w:rPr>
                <w:b/>
                <w:bCs/>
              </w:rPr>
              <w:t xml:space="preserve"> осы </w:t>
            </w:r>
            <w:proofErr w:type="spellStart"/>
            <w:r w:rsidRPr="00382300">
              <w:rPr>
                <w:b/>
                <w:bCs/>
              </w:rPr>
              <w:t>келісімнің</w:t>
            </w:r>
            <w:proofErr w:type="spellEnd"/>
            <w:r w:rsidRPr="00382300">
              <w:rPr>
                <w:b/>
                <w:bCs/>
              </w:rPr>
              <w:t xml:space="preserve"> </w:t>
            </w:r>
            <w:proofErr w:type="spellStart"/>
            <w:r w:rsidRPr="00382300">
              <w:rPr>
                <w:b/>
                <w:bCs/>
              </w:rPr>
              <w:t>талаптары</w:t>
            </w:r>
            <w:proofErr w:type="spellEnd"/>
            <w:r w:rsidRPr="00382300">
              <w:rPr>
                <w:b/>
                <w:bCs/>
              </w:rPr>
              <w:t xml:space="preserve"> </w:t>
            </w:r>
            <w:proofErr w:type="spellStart"/>
            <w:r w:rsidRPr="00382300">
              <w:rPr>
                <w:b/>
                <w:bCs/>
              </w:rPr>
              <w:t>сақталатыны</w:t>
            </w:r>
            <w:proofErr w:type="spellEnd"/>
            <w:r w:rsidRPr="00382300">
              <w:rPr>
                <w:b/>
                <w:bCs/>
              </w:rPr>
              <w:t xml:space="preserve"> </w:t>
            </w:r>
            <w:proofErr w:type="spellStart"/>
            <w:r w:rsidRPr="00382300">
              <w:rPr>
                <w:b/>
                <w:bCs/>
              </w:rPr>
              <w:t>белгіленсін</w:t>
            </w:r>
            <w:proofErr w:type="spellEnd"/>
            <w:r w:rsidRPr="00382300">
              <w:rPr>
                <w:b/>
                <w:bCs/>
              </w:rPr>
              <w:t>.</w:t>
            </w:r>
          </w:p>
        </w:tc>
        <w:tc>
          <w:tcPr>
            <w:tcW w:w="4678" w:type="dxa"/>
          </w:tcPr>
          <w:p w14:paraId="4188F886" w14:textId="59ABD5AE" w:rsidR="00CD3DE8" w:rsidRPr="00382300" w:rsidRDefault="00CD3DE8" w:rsidP="00181338">
            <w:pPr>
              <w:spacing w:after="0" w:line="240" w:lineRule="auto"/>
              <w:ind w:firstLine="430"/>
              <w:jc w:val="both"/>
              <w:rPr>
                <w:rFonts w:ascii="Times New Roman" w:hAnsi="Times New Roman" w:cs="Times New Roman"/>
                <w:b/>
                <w:color w:val="000000"/>
                <w:sz w:val="24"/>
                <w:szCs w:val="24"/>
              </w:rPr>
            </w:pPr>
            <w:r w:rsidRPr="00382300">
              <w:rPr>
                <w:rFonts w:ascii="Times New Roman" w:hAnsi="Times New Roman" w:cs="Times New Roman"/>
                <w:b/>
                <w:bCs/>
                <w:sz w:val="24"/>
                <w:szCs w:val="24"/>
              </w:rPr>
              <w:t>838-бап. Алып тасталсын.</w:t>
            </w:r>
          </w:p>
        </w:tc>
        <w:tc>
          <w:tcPr>
            <w:tcW w:w="3657" w:type="dxa"/>
          </w:tcPr>
          <w:p w14:paraId="7991BCD0" w14:textId="2AD517D3" w:rsidR="00CD3DE8" w:rsidRPr="00382300" w:rsidRDefault="009A0984" w:rsidP="00181338">
            <w:pPr>
              <w:spacing w:after="0" w:line="240" w:lineRule="auto"/>
              <w:ind w:firstLine="430"/>
              <w:jc w:val="both"/>
              <w:rPr>
                <w:rFonts w:ascii="Times New Roman" w:hAnsi="Times New Roman" w:cs="Times New Roman"/>
                <w:b/>
                <w:bCs/>
                <w:sz w:val="24"/>
                <w:szCs w:val="24"/>
              </w:rPr>
            </w:pPr>
            <w:r w:rsidRPr="00382300">
              <w:rPr>
                <w:rFonts w:ascii="Times New Roman" w:hAnsi="Times New Roman"/>
                <w:bCs/>
                <w:sz w:val="24"/>
                <w:szCs w:val="24"/>
              </w:rPr>
              <w:t>2026 жылғы 3 наурыздағы жаңа Салық Кодексін енгізу жөніндегі жобалық кеңсенің шешімі Аудандық маңызы бар қаланың, ауылдың, кенттің, ауылдық округтің бюджеттеріне ОПИ, жер асты сулары және емдік балшық бойынша ХДПИ түсімдері бойынша Бюджет кодексіне енгізілген өзгерістерге байланысты.</w:t>
            </w:r>
          </w:p>
        </w:tc>
      </w:tr>
      <w:tr w:rsidR="00CD3DE8" w:rsidRPr="00382300" w14:paraId="05BF6557" w14:textId="67056B2D" w:rsidTr="00430658">
        <w:tc>
          <w:tcPr>
            <w:tcW w:w="964" w:type="dxa"/>
          </w:tcPr>
          <w:p w14:paraId="303794C6" w14:textId="0624221C" w:rsidR="00CD3DE8" w:rsidRPr="00382300" w:rsidRDefault="006E2DE7" w:rsidP="006E2DE7">
            <w:pPr>
              <w:spacing w:after="0" w:line="240" w:lineRule="auto"/>
              <w:ind w:right="62"/>
              <w:jc w:val="both"/>
              <w:rPr>
                <w:rFonts w:ascii="Times New Roman" w:hAnsi="Times New Roman" w:cs="Times New Roman"/>
                <w:b/>
                <w:lang w:val="ru-RU"/>
              </w:rPr>
            </w:pPr>
            <w:r w:rsidRPr="00382300">
              <w:rPr>
                <w:rFonts w:ascii="Times New Roman" w:hAnsi="Times New Roman" w:cs="Times New Roman"/>
                <w:b/>
                <w:lang w:val="ru-RU"/>
              </w:rPr>
              <w:t>179</w:t>
            </w:r>
          </w:p>
        </w:tc>
        <w:tc>
          <w:tcPr>
            <w:tcW w:w="1106" w:type="dxa"/>
          </w:tcPr>
          <w:p w14:paraId="5F533E27" w14:textId="6751F75C" w:rsidR="00CD3DE8" w:rsidRPr="00382300" w:rsidRDefault="00CD3DE8" w:rsidP="00061169">
            <w:pPr>
              <w:spacing w:after="0" w:line="240" w:lineRule="auto"/>
              <w:contextualSpacing/>
              <w:jc w:val="both"/>
              <w:rPr>
                <w:rFonts w:ascii="Times New Roman" w:eastAsia="Times New Roman" w:hAnsi="Times New Roman" w:cs="Times New Roman"/>
                <w:sz w:val="24"/>
                <w:szCs w:val="24"/>
                <w:lang w:val="ru-RU"/>
              </w:rPr>
            </w:pPr>
            <w:r w:rsidRPr="00382300">
              <w:rPr>
                <w:rFonts w:ascii="Times New Roman" w:hAnsi="Times New Roman" w:cs="Times New Roman"/>
                <w:lang w:val="ru-RU"/>
              </w:rPr>
              <w:t>840-1-бап</w:t>
            </w:r>
          </w:p>
        </w:tc>
        <w:tc>
          <w:tcPr>
            <w:tcW w:w="4706" w:type="dxa"/>
          </w:tcPr>
          <w:p w14:paraId="17845049" w14:textId="4E8B7A5C" w:rsidR="00CD3DE8" w:rsidRPr="00382300" w:rsidRDefault="00CD3DE8" w:rsidP="00061169">
            <w:pPr>
              <w:pStyle w:val="pj"/>
              <w:spacing w:before="0" w:beforeAutospacing="0" w:after="0" w:afterAutospacing="0"/>
              <w:ind w:firstLine="600"/>
              <w:jc w:val="both"/>
              <w:rPr>
                <w:b/>
              </w:rPr>
            </w:pPr>
            <w:r w:rsidRPr="00382300">
              <w:rPr>
                <w:b/>
                <w:bCs/>
              </w:rPr>
              <w:t xml:space="preserve">840-1-бап. </w:t>
            </w:r>
            <w:proofErr w:type="spellStart"/>
            <w:r w:rsidRPr="00382300">
              <w:rPr>
                <w:b/>
                <w:bCs/>
              </w:rPr>
              <w:t>Жоқ</w:t>
            </w:r>
            <w:proofErr w:type="spellEnd"/>
            <w:r w:rsidRPr="00382300">
              <w:rPr>
                <w:b/>
                <w:bCs/>
              </w:rPr>
              <w:t>.</w:t>
            </w:r>
          </w:p>
        </w:tc>
        <w:tc>
          <w:tcPr>
            <w:tcW w:w="4678" w:type="dxa"/>
          </w:tcPr>
          <w:p w14:paraId="57E1F183" w14:textId="35E2B5E6" w:rsidR="00CD3DE8" w:rsidRPr="00382300" w:rsidRDefault="00CD3DE8" w:rsidP="00061169">
            <w:pPr>
              <w:pStyle w:val="pj"/>
              <w:ind w:firstLine="318"/>
              <w:contextualSpacing/>
              <w:jc w:val="both"/>
              <w:rPr>
                <w:b/>
                <w:bCs/>
              </w:rPr>
            </w:pPr>
            <w:bookmarkStart w:id="16" w:name="_Hlk234340057"/>
            <w:r w:rsidRPr="00382300">
              <w:rPr>
                <w:b/>
                <w:bCs/>
              </w:rPr>
              <w:t xml:space="preserve">840-1-бап. </w:t>
            </w:r>
            <w:proofErr w:type="spellStart"/>
            <w:r w:rsidRPr="00382300">
              <w:rPr>
                <w:b/>
                <w:bCs/>
              </w:rPr>
              <w:t>Ауыл</w:t>
            </w:r>
            <w:proofErr w:type="spellEnd"/>
            <w:r w:rsidRPr="00382300">
              <w:rPr>
                <w:b/>
                <w:bCs/>
              </w:rPr>
              <w:t xml:space="preserve"> </w:t>
            </w:r>
            <w:proofErr w:type="spellStart"/>
            <w:r w:rsidRPr="00382300">
              <w:rPr>
                <w:b/>
                <w:bCs/>
              </w:rPr>
              <w:t>шаруашылығы</w:t>
            </w:r>
            <w:proofErr w:type="spellEnd"/>
            <w:r w:rsidRPr="00382300">
              <w:rPr>
                <w:b/>
                <w:bCs/>
              </w:rPr>
              <w:t xml:space="preserve"> </w:t>
            </w:r>
            <w:proofErr w:type="spellStart"/>
            <w:r w:rsidRPr="00382300">
              <w:rPr>
                <w:b/>
                <w:bCs/>
              </w:rPr>
              <w:t>өнімдері</w:t>
            </w:r>
            <w:proofErr w:type="spellEnd"/>
            <w:r w:rsidRPr="00382300">
              <w:rPr>
                <w:b/>
                <w:bCs/>
              </w:rPr>
              <w:t xml:space="preserve">, </w:t>
            </w:r>
            <w:proofErr w:type="spellStart"/>
            <w:r w:rsidRPr="00382300">
              <w:rPr>
                <w:b/>
                <w:bCs/>
              </w:rPr>
              <w:t>балық</w:t>
            </w:r>
            <w:proofErr w:type="spellEnd"/>
            <w:r w:rsidRPr="00382300">
              <w:rPr>
                <w:b/>
                <w:bCs/>
              </w:rPr>
              <w:t xml:space="preserve"> </w:t>
            </w:r>
            <w:proofErr w:type="spellStart"/>
            <w:r w:rsidRPr="00382300">
              <w:rPr>
                <w:b/>
                <w:bCs/>
              </w:rPr>
              <w:t>өсіру</w:t>
            </w:r>
            <w:proofErr w:type="spellEnd"/>
            <w:r w:rsidRPr="00382300">
              <w:rPr>
                <w:b/>
                <w:bCs/>
              </w:rPr>
              <w:t xml:space="preserve"> </w:t>
            </w:r>
            <w:proofErr w:type="spellStart"/>
            <w:r w:rsidRPr="00382300">
              <w:rPr>
                <w:b/>
                <w:bCs/>
              </w:rPr>
              <w:t>немесе</w:t>
            </w:r>
            <w:proofErr w:type="spellEnd"/>
            <w:r w:rsidRPr="00382300">
              <w:rPr>
                <w:b/>
                <w:bCs/>
              </w:rPr>
              <w:t xml:space="preserve"> </w:t>
            </w:r>
            <w:proofErr w:type="spellStart"/>
            <w:r w:rsidRPr="00382300">
              <w:rPr>
                <w:b/>
                <w:bCs/>
              </w:rPr>
              <w:t>кәсіпшілік</w:t>
            </w:r>
            <w:proofErr w:type="spellEnd"/>
            <w:r w:rsidRPr="00382300">
              <w:rPr>
                <w:b/>
                <w:bCs/>
              </w:rPr>
              <w:t xml:space="preserve"> </w:t>
            </w:r>
            <w:proofErr w:type="spellStart"/>
            <w:r w:rsidRPr="00382300">
              <w:rPr>
                <w:b/>
                <w:bCs/>
              </w:rPr>
              <w:t>балық</w:t>
            </w:r>
            <w:proofErr w:type="spellEnd"/>
            <w:r w:rsidRPr="00382300">
              <w:rPr>
                <w:b/>
                <w:bCs/>
              </w:rPr>
              <w:t xml:space="preserve"> </w:t>
            </w:r>
            <w:proofErr w:type="spellStart"/>
            <w:r w:rsidRPr="00382300">
              <w:rPr>
                <w:b/>
                <w:bCs/>
              </w:rPr>
              <w:t>аулау</w:t>
            </w:r>
            <w:proofErr w:type="spellEnd"/>
            <w:r w:rsidRPr="00382300">
              <w:rPr>
                <w:b/>
                <w:bCs/>
              </w:rPr>
              <w:t xml:space="preserve"> </w:t>
            </w:r>
            <w:proofErr w:type="spellStart"/>
            <w:r w:rsidRPr="00382300">
              <w:rPr>
                <w:b/>
                <w:bCs/>
              </w:rPr>
              <w:t>өнімдері</w:t>
            </w:r>
            <w:proofErr w:type="spellEnd"/>
            <w:r w:rsidRPr="00382300">
              <w:rPr>
                <w:b/>
                <w:bCs/>
              </w:rPr>
              <w:t xml:space="preserve"> </w:t>
            </w:r>
            <w:proofErr w:type="spellStart"/>
            <w:r w:rsidRPr="00382300">
              <w:rPr>
                <w:b/>
                <w:bCs/>
              </w:rPr>
              <w:t>бойынша</w:t>
            </w:r>
            <w:proofErr w:type="spellEnd"/>
            <w:r w:rsidRPr="00382300">
              <w:rPr>
                <w:b/>
                <w:bCs/>
              </w:rPr>
              <w:t xml:space="preserve"> </w:t>
            </w:r>
            <w:proofErr w:type="spellStart"/>
            <w:r w:rsidRPr="00382300">
              <w:rPr>
                <w:b/>
                <w:bCs/>
              </w:rPr>
              <w:t>есепке</w:t>
            </w:r>
            <w:proofErr w:type="spellEnd"/>
            <w:r w:rsidRPr="00382300">
              <w:rPr>
                <w:b/>
                <w:bCs/>
              </w:rPr>
              <w:t xml:space="preserve"> </w:t>
            </w:r>
            <w:proofErr w:type="spellStart"/>
            <w:r w:rsidRPr="00382300">
              <w:rPr>
                <w:b/>
                <w:bCs/>
              </w:rPr>
              <w:lastRenderedPageBreak/>
              <w:t>жатқызылатын</w:t>
            </w:r>
            <w:proofErr w:type="spellEnd"/>
            <w:r w:rsidRPr="00382300">
              <w:rPr>
                <w:b/>
                <w:bCs/>
              </w:rPr>
              <w:t xml:space="preserve"> </w:t>
            </w:r>
            <w:proofErr w:type="spellStart"/>
            <w:r w:rsidRPr="00382300">
              <w:rPr>
                <w:b/>
                <w:bCs/>
              </w:rPr>
              <w:t>қосылған</w:t>
            </w:r>
            <w:proofErr w:type="spellEnd"/>
            <w:r w:rsidRPr="00382300">
              <w:rPr>
                <w:b/>
                <w:bCs/>
              </w:rPr>
              <w:t xml:space="preserve"> </w:t>
            </w:r>
            <w:proofErr w:type="spellStart"/>
            <w:r w:rsidRPr="00382300">
              <w:rPr>
                <w:b/>
                <w:bCs/>
              </w:rPr>
              <w:t>құн</w:t>
            </w:r>
            <w:proofErr w:type="spellEnd"/>
            <w:r w:rsidRPr="00382300">
              <w:rPr>
                <w:b/>
                <w:bCs/>
              </w:rPr>
              <w:t xml:space="preserve"> </w:t>
            </w:r>
            <w:proofErr w:type="spellStart"/>
            <w:r w:rsidRPr="00382300">
              <w:rPr>
                <w:b/>
                <w:bCs/>
              </w:rPr>
              <w:t>салығы</w:t>
            </w:r>
            <w:proofErr w:type="spellEnd"/>
            <w:r w:rsidRPr="00382300">
              <w:rPr>
                <w:b/>
                <w:bCs/>
              </w:rPr>
              <w:t xml:space="preserve"> </w:t>
            </w:r>
            <w:proofErr w:type="spellStart"/>
            <w:r w:rsidRPr="00382300">
              <w:rPr>
                <w:b/>
                <w:bCs/>
              </w:rPr>
              <w:t>сомасына</w:t>
            </w:r>
            <w:proofErr w:type="spellEnd"/>
            <w:r w:rsidRPr="00382300">
              <w:rPr>
                <w:b/>
                <w:bCs/>
              </w:rPr>
              <w:t xml:space="preserve"> </w:t>
            </w:r>
            <w:proofErr w:type="spellStart"/>
            <w:r w:rsidRPr="00382300">
              <w:rPr>
                <w:b/>
                <w:bCs/>
              </w:rPr>
              <w:t>түзету</w:t>
            </w:r>
            <w:proofErr w:type="spellEnd"/>
            <w:r w:rsidRPr="00382300">
              <w:rPr>
                <w:b/>
                <w:bCs/>
              </w:rPr>
              <w:t xml:space="preserve"> </w:t>
            </w:r>
            <w:proofErr w:type="spellStart"/>
            <w:r w:rsidRPr="00382300">
              <w:rPr>
                <w:b/>
                <w:bCs/>
              </w:rPr>
              <w:t>қолданған</w:t>
            </w:r>
            <w:proofErr w:type="spellEnd"/>
            <w:r w:rsidRPr="00382300">
              <w:rPr>
                <w:b/>
                <w:bCs/>
              </w:rPr>
              <w:t xml:space="preserve"> </w:t>
            </w:r>
            <w:proofErr w:type="spellStart"/>
            <w:r w:rsidRPr="00382300">
              <w:rPr>
                <w:b/>
                <w:bCs/>
              </w:rPr>
              <w:t>салық</w:t>
            </w:r>
            <w:proofErr w:type="spellEnd"/>
            <w:r w:rsidRPr="00382300">
              <w:rPr>
                <w:b/>
                <w:bCs/>
              </w:rPr>
              <w:t xml:space="preserve"> </w:t>
            </w:r>
            <w:proofErr w:type="spellStart"/>
            <w:r w:rsidRPr="00382300">
              <w:rPr>
                <w:b/>
                <w:bCs/>
              </w:rPr>
              <w:t>төлеушілерге</w:t>
            </w:r>
            <w:proofErr w:type="spellEnd"/>
            <w:r w:rsidRPr="00382300">
              <w:rPr>
                <w:b/>
                <w:bCs/>
              </w:rPr>
              <w:t xml:space="preserve"> </w:t>
            </w:r>
            <w:proofErr w:type="spellStart"/>
            <w:r w:rsidRPr="00382300">
              <w:rPr>
                <w:b/>
                <w:bCs/>
              </w:rPr>
              <w:t>қатысты</w:t>
            </w:r>
            <w:proofErr w:type="spellEnd"/>
            <w:r w:rsidRPr="00382300">
              <w:rPr>
                <w:b/>
                <w:bCs/>
              </w:rPr>
              <w:t xml:space="preserve"> </w:t>
            </w:r>
            <w:proofErr w:type="spellStart"/>
            <w:r w:rsidRPr="00382300">
              <w:rPr>
                <w:b/>
                <w:bCs/>
              </w:rPr>
              <w:t>өтпелі</w:t>
            </w:r>
            <w:proofErr w:type="spellEnd"/>
            <w:r w:rsidRPr="00382300">
              <w:rPr>
                <w:b/>
                <w:bCs/>
              </w:rPr>
              <w:t xml:space="preserve"> </w:t>
            </w:r>
            <w:proofErr w:type="spellStart"/>
            <w:r w:rsidRPr="00382300">
              <w:rPr>
                <w:b/>
                <w:bCs/>
              </w:rPr>
              <w:t>ережелер</w:t>
            </w:r>
            <w:proofErr w:type="spellEnd"/>
          </w:p>
          <w:p w14:paraId="4A08CC7F" w14:textId="11FB237B" w:rsidR="00CD3DE8" w:rsidRPr="00382300" w:rsidRDefault="00CD3DE8" w:rsidP="00061169">
            <w:pPr>
              <w:spacing w:after="0" w:line="240" w:lineRule="auto"/>
              <w:ind w:firstLine="430"/>
              <w:jc w:val="both"/>
              <w:rPr>
                <w:rFonts w:ascii="Times New Roman" w:hAnsi="Times New Roman" w:cs="Times New Roman"/>
                <w:b/>
                <w:color w:val="000000"/>
                <w:sz w:val="24"/>
                <w:szCs w:val="24"/>
              </w:rPr>
            </w:pPr>
            <w:r w:rsidRPr="00382300">
              <w:rPr>
                <w:rFonts w:ascii="Times New Roman" w:hAnsi="Times New Roman" w:cs="Times New Roman"/>
                <w:b/>
                <w:bCs/>
                <w:sz w:val="24"/>
                <w:szCs w:val="24"/>
              </w:rPr>
              <w:t>Салық төлеушілер осы Кодекстің 116-бабына сәйкес бұрын ұсынылған қосылған құн салығы бойынша салықтық есептілікке есепке жатқызылатын қосылған құн салығы сомасын осы бап күшіне енгенге дейін қолданылған осы Кодекстің 484-бабы 2-тармағының 7) тармақшасына сәйкес осындай салықтық есептілікте бұрын азайтылған сомаға ұлғайту бойынша өзгерістер мен толықтырулар енгізуге құқылы.»;</w:t>
            </w:r>
            <w:bookmarkEnd w:id="16"/>
          </w:p>
        </w:tc>
        <w:tc>
          <w:tcPr>
            <w:tcW w:w="3657" w:type="dxa"/>
          </w:tcPr>
          <w:p w14:paraId="55ED81AD" w14:textId="20BDEDC6" w:rsidR="00CD3DE8" w:rsidRPr="00382300" w:rsidRDefault="0031049B" w:rsidP="00061169">
            <w:pPr>
              <w:pStyle w:val="pj"/>
              <w:ind w:firstLine="318"/>
              <w:contextualSpacing/>
              <w:jc w:val="both"/>
              <w:rPr>
                <w:b/>
                <w:bCs/>
                <w:lang w:val="kk-KZ"/>
              </w:rPr>
            </w:pPr>
            <w:r w:rsidRPr="00382300">
              <w:rPr>
                <w:lang w:val="kk-KZ"/>
              </w:rPr>
              <w:lastRenderedPageBreak/>
              <w:t>СК-нің 22-тармағындағы негіздемені қараңыз</w:t>
            </w:r>
          </w:p>
        </w:tc>
      </w:tr>
      <w:tr w:rsidR="001C4037" w:rsidRPr="00382300" w14:paraId="7868CD7F" w14:textId="77777777" w:rsidTr="00430658">
        <w:tc>
          <w:tcPr>
            <w:tcW w:w="964" w:type="dxa"/>
          </w:tcPr>
          <w:p w14:paraId="00ABE8A7" w14:textId="0C08B5D0" w:rsidR="001C4037" w:rsidRPr="00382300" w:rsidRDefault="006E2DE7" w:rsidP="006E2DE7">
            <w:pPr>
              <w:spacing w:after="0" w:line="240" w:lineRule="auto"/>
              <w:ind w:right="62"/>
              <w:jc w:val="both"/>
              <w:rPr>
                <w:rFonts w:ascii="Times New Roman" w:hAnsi="Times New Roman" w:cs="Times New Roman"/>
                <w:b/>
                <w:lang w:val="ru-RU"/>
              </w:rPr>
            </w:pPr>
            <w:r w:rsidRPr="00382300">
              <w:rPr>
                <w:rFonts w:ascii="Times New Roman" w:hAnsi="Times New Roman" w:cs="Times New Roman"/>
                <w:b/>
                <w:lang w:val="ru-RU"/>
              </w:rPr>
              <w:t>180</w:t>
            </w:r>
          </w:p>
        </w:tc>
        <w:tc>
          <w:tcPr>
            <w:tcW w:w="1106" w:type="dxa"/>
          </w:tcPr>
          <w:p w14:paraId="5E0902D1" w14:textId="1FAFE24C" w:rsidR="001C4037" w:rsidRPr="00382300" w:rsidRDefault="001C4037" w:rsidP="00EF6E0C">
            <w:pPr>
              <w:spacing w:after="0" w:line="240" w:lineRule="auto"/>
              <w:contextualSpacing/>
              <w:rPr>
                <w:rFonts w:ascii="Times New Roman" w:eastAsia="Times New Roman" w:hAnsi="Times New Roman" w:cs="Times New Roman"/>
                <w:sz w:val="24"/>
                <w:szCs w:val="24"/>
                <w:lang w:val="ru-RU"/>
              </w:rPr>
            </w:pPr>
            <w:r w:rsidRPr="00382300">
              <w:rPr>
                <w:rFonts w:ascii="Times New Roman" w:eastAsia="Times New Roman" w:hAnsi="Times New Roman" w:cs="Times New Roman"/>
                <w:sz w:val="24"/>
                <w:szCs w:val="24"/>
                <w:lang w:val="ru-RU"/>
              </w:rPr>
              <w:t>844-бап</w:t>
            </w:r>
          </w:p>
        </w:tc>
        <w:tc>
          <w:tcPr>
            <w:tcW w:w="4706" w:type="dxa"/>
          </w:tcPr>
          <w:p w14:paraId="3C005A88" w14:textId="77777777" w:rsidR="001C4037" w:rsidRPr="00382300" w:rsidRDefault="001C4037" w:rsidP="001C4037">
            <w:pPr>
              <w:pStyle w:val="pj"/>
              <w:spacing w:before="0" w:beforeAutospacing="0" w:after="0"/>
              <w:ind w:firstLine="600"/>
              <w:jc w:val="both"/>
              <w:rPr>
                <w:b/>
              </w:rPr>
            </w:pPr>
            <w:r w:rsidRPr="00382300">
              <w:rPr>
                <w:b/>
              </w:rPr>
              <w:t xml:space="preserve">844-бап. </w:t>
            </w:r>
            <w:proofErr w:type="spellStart"/>
            <w:r w:rsidRPr="00382300">
              <w:rPr>
                <w:b/>
              </w:rPr>
              <w:t>Сақтандыру</w:t>
            </w:r>
            <w:proofErr w:type="spellEnd"/>
            <w:r w:rsidRPr="00382300">
              <w:rPr>
                <w:b/>
              </w:rPr>
              <w:t xml:space="preserve">, </w:t>
            </w:r>
            <w:proofErr w:type="spellStart"/>
            <w:r w:rsidRPr="00382300">
              <w:rPr>
                <w:b/>
              </w:rPr>
              <w:t>қайта</w:t>
            </w:r>
            <w:proofErr w:type="spellEnd"/>
            <w:r w:rsidRPr="00382300">
              <w:rPr>
                <w:b/>
              </w:rPr>
              <w:t xml:space="preserve"> </w:t>
            </w:r>
            <w:proofErr w:type="spellStart"/>
            <w:r w:rsidRPr="00382300">
              <w:rPr>
                <w:b/>
              </w:rPr>
              <w:t>сақтандыру</w:t>
            </w:r>
            <w:proofErr w:type="spellEnd"/>
            <w:r w:rsidRPr="00382300">
              <w:rPr>
                <w:b/>
              </w:rPr>
              <w:t xml:space="preserve"> </w:t>
            </w:r>
            <w:proofErr w:type="spellStart"/>
            <w:r w:rsidRPr="00382300">
              <w:rPr>
                <w:b/>
              </w:rPr>
              <w:t>шарттары</w:t>
            </w:r>
            <w:proofErr w:type="spellEnd"/>
            <w:r w:rsidRPr="00382300">
              <w:rPr>
                <w:b/>
              </w:rPr>
              <w:t xml:space="preserve"> </w:t>
            </w:r>
            <w:proofErr w:type="spellStart"/>
            <w:r w:rsidRPr="00382300">
              <w:rPr>
                <w:b/>
              </w:rPr>
              <w:t>бойынша</w:t>
            </w:r>
            <w:proofErr w:type="spellEnd"/>
            <w:r w:rsidRPr="00382300">
              <w:rPr>
                <w:b/>
              </w:rPr>
              <w:t xml:space="preserve"> </w:t>
            </w:r>
            <w:proofErr w:type="spellStart"/>
            <w:r w:rsidRPr="00382300">
              <w:rPr>
                <w:b/>
              </w:rPr>
              <w:t>кірістер</w:t>
            </w:r>
            <w:proofErr w:type="spellEnd"/>
            <w:r w:rsidRPr="00382300">
              <w:rPr>
                <w:b/>
              </w:rPr>
              <w:t xml:space="preserve"> мен </w:t>
            </w:r>
            <w:proofErr w:type="spellStart"/>
            <w:r w:rsidRPr="00382300">
              <w:rPr>
                <w:b/>
              </w:rPr>
              <w:t>шегерімдер</w:t>
            </w:r>
            <w:proofErr w:type="spellEnd"/>
            <w:r w:rsidRPr="00382300">
              <w:rPr>
                <w:b/>
              </w:rPr>
              <w:t xml:space="preserve"> </w:t>
            </w:r>
            <w:proofErr w:type="spellStart"/>
            <w:r w:rsidRPr="00382300">
              <w:rPr>
                <w:b/>
              </w:rPr>
              <w:t>жөніндегі</w:t>
            </w:r>
            <w:proofErr w:type="spellEnd"/>
            <w:r w:rsidRPr="00382300">
              <w:rPr>
                <w:b/>
              </w:rPr>
              <w:t xml:space="preserve"> </w:t>
            </w:r>
            <w:proofErr w:type="spellStart"/>
            <w:r w:rsidRPr="00382300">
              <w:rPr>
                <w:b/>
              </w:rPr>
              <w:t>өтпелі</w:t>
            </w:r>
            <w:proofErr w:type="spellEnd"/>
            <w:r w:rsidRPr="00382300">
              <w:rPr>
                <w:b/>
              </w:rPr>
              <w:t xml:space="preserve"> </w:t>
            </w:r>
            <w:proofErr w:type="spellStart"/>
            <w:r w:rsidRPr="00382300">
              <w:rPr>
                <w:b/>
              </w:rPr>
              <w:t>ережелер</w:t>
            </w:r>
            <w:proofErr w:type="spellEnd"/>
          </w:p>
          <w:p w14:paraId="6741F6F9" w14:textId="420DAE8E" w:rsidR="001C4037" w:rsidRPr="00382300" w:rsidRDefault="001C4037" w:rsidP="001C4037">
            <w:pPr>
              <w:pStyle w:val="pj"/>
              <w:spacing w:before="0" w:beforeAutospacing="0" w:after="0"/>
              <w:ind w:firstLine="600"/>
              <w:jc w:val="both"/>
              <w:rPr>
                <w:bCs/>
              </w:rPr>
            </w:pPr>
            <w:r w:rsidRPr="00382300">
              <w:rPr>
                <w:bCs/>
              </w:rPr>
              <w:t xml:space="preserve">      1. </w:t>
            </w:r>
            <w:proofErr w:type="spellStart"/>
            <w:r w:rsidRPr="00382300">
              <w:rPr>
                <w:bCs/>
              </w:rPr>
              <w:t>Сақтандыру</w:t>
            </w:r>
            <w:proofErr w:type="spellEnd"/>
            <w:r w:rsidRPr="00382300">
              <w:rPr>
                <w:bCs/>
              </w:rPr>
              <w:t xml:space="preserve">, </w:t>
            </w:r>
            <w:proofErr w:type="spellStart"/>
            <w:r w:rsidRPr="00382300">
              <w:rPr>
                <w:bCs/>
              </w:rPr>
              <w:t>қайта</w:t>
            </w:r>
            <w:proofErr w:type="spellEnd"/>
            <w:r w:rsidRPr="00382300">
              <w:rPr>
                <w:bCs/>
              </w:rPr>
              <w:t xml:space="preserve"> </w:t>
            </w:r>
            <w:proofErr w:type="spellStart"/>
            <w:r w:rsidRPr="00382300">
              <w:rPr>
                <w:bCs/>
              </w:rPr>
              <w:t>сақтандыру</w:t>
            </w:r>
            <w:proofErr w:type="spellEnd"/>
            <w:r w:rsidRPr="00382300">
              <w:rPr>
                <w:bCs/>
              </w:rPr>
              <w:t xml:space="preserve"> </w:t>
            </w:r>
            <w:proofErr w:type="spellStart"/>
            <w:r w:rsidRPr="00382300">
              <w:rPr>
                <w:bCs/>
              </w:rPr>
              <w:t>ұйымдары</w:t>
            </w:r>
            <w:proofErr w:type="spellEnd"/>
            <w:r w:rsidRPr="00382300">
              <w:rPr>
                <w:bCs/>
              </w:rPr>
              <w:t xml:space="preserve"> 2026 </w:t>
            </w:r>
            <w:proofErr w:type="spellStart"/>
            <w:r w:rsidRPr="00382300">
              <w:rPr>
                <w:bCs/>
              </w:rPr>
              <w:t>жылғы</w:t>
            </w:r>
            <w:proofErr w:type="spellEnd"/>
            <w:r w:rsidRPr="00382300">
              <w:rPr>
                <w:bCs/>
              </w:rPr>
              <w:t xml:space="preserve"> 1 </w:t>
            </w:r>
            <w:proofErr w:type="spellStart"/>
            <w:r w:rsidRPr="00382300">
              <w:rPr>
                <w:bCs/>
              </w:rPr>
              <w:t>қаңтар</w:t>
            </w:r>
            <w:proofErr w:type="spellEnd"/>
            <w:r w:rsidRPr="00382300">
              <w:rPr>
                <w:bCs/>
              </w:rPr>
              <w:t xml:space="preserve"> – 31 </w:t>
            </w:r>
            <w:proofErr w:type="spellStart"/>
            <w:r w:rsidRPr="00382300">
              <w:rPr>
                <w:bCs/>
              </w:rPr>
              <w:t>желтоқсан</w:t>
            </w:r>
            <w:proofErr w:type="spellEnd"/>
            <w:r w:rsidRPr="00382300">
              <w:rPr>
                <w:bCs/>
              </w:rPr>
              <w:t xml:space="preserve"> </w:t>
            </w:r>
            <w:proofErr w:type="spellStart"/>
            <w:r w:rsidRPr="00382300">
              <w:rPr>
                <w:bCs/>
              </w:rPr>
              <w:t>аралығындағы</w:t>
            </w:r>
            <w:proofErr w:type="spellEnd"/>
            <w:r w:rsidRPr="00382300">
              <w:rPr>
                <w:bCs/>
              </w:rPr>
              <w:t xml:space="preserve"> </w:t>
            </w:r>
            <w:proofErr w:type="spellStart"/>
            <w:r w:rsidRPr="00382300">
              <w:rPr>
                <w:bCs/>
              </w:rPr>
              <w:t>есепті</w:t>
            </w:r>
            <w:proofErr w:type="spellEnd"/>
            <w:r w:rsidRPr="00382300">
              <w:rPr>
                <w:bCs/>
              </w:rPr>
              <w:t xml:space="preserve"> </w:t>
            </w:r>
            <w:proofErr w:type="spellStart"/>
            <w:r w:rsidRPr="00382300">
              <w:rPr>
                <w:bCs/>
              </w:rPr>
              <w:t>салықтық</w:t>
            </w:r>
            <w:proofErr w:type="spellEnd"/>
            <w:r w:rsidRPr="00382300">
              <w:rPr>
                <w:bCs/>
              </w:rPr>
              <w:t xml:space="preserve"> </w:t>
            </w:r>
            <w:proofErr w:type="spellStart"/>
            <w:r w:rsidRPr="00382300">
              <w:rPr>
                <w:bCs/>
              </w:rPr>
              <w:t>кезең</w:t>
            </w:r>
            <w:proofErr w:type="spellEnd"/>
            <w:r w:rsidRPr="00382300">
              <w:rPr>
                <w:bCs/>
              </w:rPr>
              <w:t xml:space="preserve"> </w:t>
            </w:r>
            <w:proofErr w:type="spellStart"/>
            <w:r w:rsidRPr="00382300">
              <w:rPr>
                <w:bCs/>
              </w:rPr>
              <w:t>үшін</w:t>
            </w:r>
            <w:proofErr w:type="spellEnd"/>
            <w:r w:rsidRPr="00382300">
              <w:rPr>
                <w:bCs/>
              </w:rPr>
              <w:t xml:space="preserve"> </w:t>
            </w:r>
            <w:proofErr w:type="spellStart"/>
            <w:r w:rsidRPr="00382300">
              <w:rPr>
                <w:bCs/>
              </w:rPr>
              <w:t>сақтандыру</w:t>
            </w:r>
            <w:proofErr w:type="spellEnd"/>
            <w:r w:rsidRPr="00382300">
              <w:rPr>
                <w:bCs/>
              </w:rPr>
              <w:t xml:space="preserve">, </w:t>
            </w:r>
            <w:proofErr w:type="spellStart"/>
            <w:r w:rsidRPr="00382300">
              <w:rPr>
                <w:bCs/>
              </w:rPr>
              <w:t>қайта</w:t>
            </w:r>
            <w:proofErr w:type="spellEnd"/>
            <w:r w:rsidRPr="00382300">
              <w:rPr>
                <w:bCs/>
              </w:rPr>
              <w:t xml:space="preserve"> </w:t>
            </w:r>
            <w:proofErr w:type="spellStart"/>
            <w:r w:rsidRPr="00382300">
              <w:rPr>
                <w:bCs/>
              </w:rPr>
              <w:t>сақтандыру</w:t>
            </w:r>
            <w:proofErr w:type="spellEnd"/>
            <w:r w:rsidRPr="00382300">
              <w:rPr>
                <w:bCs/>
              </w:rPr>
              <w:t xml:space="preserve"> </w:t>
            </w:r>
            <w:proofErr w:type="spellStart"/>
            <w:r w:rsidRPr="00382300">
              <w:rPr>
                <w:bCs/>
              </w:rPr>
              <w:t>шарттары</w:t>
            </w:r>
            <w:proofErr w:type="spellEnd"/>
            <w:r w:rsidRPr="00382300">
              <w:rPr>
                <w:bCs/>
              </w:rPr>
              <w:t xml:space="preserve"> </w:t>
            </w:r>
            <w:proofErr w:type="spellStart"/>
            <w:r w:rsidRPr="00382300">
              <w:rPr>
                <w:bCs/>
              </w:rPr>
              <w:t>бойынша</w:t>
            </w:r>
            <w:proofErr w:type="spellEnd"/>
            <w:r w:rsidRPr="00382300">
              <w:rPr>
                <w:bCs/>
              </w:rPr>
              <w:t xml:space="preserve"> </w:t>
            </w:r>
            <w:proofErr w:type="spellStart"/>
            <w:r w:rsidRPr="00382300">
              <w:rPr>
                <w:bCs/>
              </w:rPr>
              <w:t>мынадай</w:t>
            </w:r>
            <w:proofErr w:type="spellEnd"/>
            <w:r w:rsidRPr="00382300">
              <w:rPr>
                <w:bCs/>
              </w:rPr>
              <w:t xml:space="preserve"> </w:t>
            </w:r>
            <w:proofErr w:type="spellStart"/>
            <w:r w:rsidRPr="00382300">
              <w:rPr>
                <w:bCs/>
              </w:rPr>
              <w:t>кірістерді</w:t>
            </w:r>
            <w:proofErr w:type="spellEnd"/>
            <w:r w:rsidRPr="00382300">
              <w:rPr>
                <w:bCs/>
              </w:rPr>
              <w:t>:</w:t>
            </w:r>
          </w:p>
          <w:p w14:paraId="425C6A96" w14:textId="783FC8F7" w:rsidR="001C4037" w:rsidRPr="00382300" w:rsidRDefault="001C4037" w:rsidP="001C4037">
            <w:pPr>
              <w:pStyle w:val="pj"/>
              <w:spacing w:before="0" w:beforeAutospacing="0" w:after="0"/>
              <w:ind w:firstLine="600"/>
              <w:jc w:val="both"/>
              <w:rPr>
                <w:bCs/>
              </w:rPr>
            </w:pPr>
            <w:r w:rsidRPr="00382300">
              <w:rPr>
                <w:bCs/>
              </w:rPr>
              <w:t xml:space="preserve">      1) </w:t>
            </w:r>
            <w:proofErr w:type="spellStart"/>
            <w:r w:rsidRPr="00382300">
              <w:rPr>
                <w:bCs/>
              </w:rPr>
              <w:t>Қазақстан</w:t>
            </w:r>
            <w:proofErr w:type="spellEnd"/>
            <w:r w:rsidRPr="00382300">
              <w:rPr>
                <w:bCs/>
              </w:rPr>
              <w:t xml:space="preserve"> </w:t>
            </w:r>
            <w:proofErr w:type="spellStart"/>
            <w:r w:rsidRPr="00382300">
              <w:rPr>
                <w:bCs/>
              </w:rPr>
              <w:t>Республикасының</w:t>
            </w:r>
            <w:proofErr w:type="spellEnd"/>
            <w:r w:rsidRPr="00382300">
              <w:rPr>
                <w:bCs/>
              </w:rPr>
              <w:t xml:space="preserve"> </w:t>
            </w:r>
            <w:proofErr w:type="spellStart"/>
            <w:r w:rsidRPr="00382300">
              <w:rPr>
                <w:bCs/>
              </w:rPr>
              <w:t>бухгалтерлік</w:t>
            </w:r>
            <w:proofErr w:type="spellEnd"/>
            <w:r w:rsidRPr="00382300">
              <w:rPr>
                <w:bCs/>
              </w:rPr>
              <w:t xml:space="preserve"> </w:t>
            </w:r>
            <w:proofErr w:type="spellStart"/>
            <w:r w:rsidRPr="00382300">
              <w:rPr>
                <w:bCs/>
              </w:rPr>
              <w:t>есеп</w:t>
            </w:r>
            <w:proofErr w:type="spellEnd"/>
            <w:r w:rsidRPr="00382300">
              <w:rPr>
                <w:bCs/>
              </w:rPr>
              <w:t xml:space="preserve"> пен </w:t>
            </w:r>
            <w:proofErr w:type="spellStart"/>
            <w:r w:rsidRPr="00382300">
              <w:rPr>
                <w:bCs/>
              </w:rPr>
              <w:t>қаржылық</w:t>
            </w:r>
            <w:proofErr w:type="spellEnd"/>
            <w:r w:rsidRPr="00382300">
              <w:rPr>
                <w:bCs/>
              </w:rPr>
              <w:t xml:space="preserve"> </w:t>
            </w:r>
            <w:proofErr w:type="spellStart"/>
            <w:r w:rsidRPr="00382300">
              <w:rPr>
                <w:bCs/>
              </w:rPr>
              <w:t>есептілік</w:t>
            </w:r>
            <w:proofErr w:type="spellEnd"/>
            <w:r w:rsidRPr="00382300">
              <w:rPr>
                <w:bCs/>
              </w:rPr>
              <w:t xml:space="preserve"> </w:t>
            </w:r>
            <w:proofErr w:type="spellStart"/>
            <w:r w:rsidRPr="00382300">
              <w:rPr>
                <w:bCs/>
              </w:rPr>
              <w:lastRenderedPageBreak/>
              <w:t>туралы</w:t>
            </w:r>
            <w:proofErr w:type="spellEnd"/>
            <w:r w:rsidRPr="00382300">
              <w:rPr>
                <w:bCs/>
              </w:rPr>
              <w:t xml:space="preserve"> </w:t>
            </w:r>
            <w:proofErr w:type="spellStart"/>
            <w:r w:rsidRPr="00382300">
              <w:rPr>
                <w:bCs/>
              </w:rPr>
              <w:t>заңнамасының</w:t>
            </w:r>
            <w:proofErr w:type="spellEnd"/>
            <w:r w:rsidRPr="00382300">
              <w:rPr>
                <w:bCs/>
              </w:rPr>
              <w:t xml:space="preserve"> </w:t>
            </w:r>
            <w:proofErr w:type="spellStart"/>
            <w:r w:rsidRPr="00382300">
              <w:rPr>
                <w:bCs/>
              </w:rPr>
              <w:t>талаптарына</w:t>
            </w:r>
            <w:proofErr w:type="spellEnd"/>
            <w:r w:rsidRPr="00382300">
              <w:rPr>
                <w:bCs/>
              </w:rPr>
              <w:t xml:space="preserve"> </w:t>
            </w:r>
            <w:proofErr w:type="spellStart"/>
            <w:r w:rsidRPr="00382300">
              <w:rPr>
                <w:bCs/>
              </w:rPr>
              <w:t>сәйкес</w:t>
            </w:r>
            <w:proofErr w:type="spellEnd"/>
            <w:r w:rsidRPr="00382300">
              <w:rPr>
                <w:bCs/>
              </w:rPr>
              <w:t xml:space="preserve"> 17 "</w:t>
            </w:r>
            <w:proofErr w:type="spellStart"/>
            <w:r w:rsidRPr="00382300">
              <w:rPr>
                <w:bCs/>
              </w:rPr>
              <w:t>Сақтандыру</w:t>
            </w:r>
            <w:proofErr w:type="spellEnd"/>
            <w:r w:rsidRPr="00382300">
              <w:rPr>
                <w:bCs/>
              </w:rPr>
              <w:t xml:space="preserve"> </w:t>
            </w:r>
            <w:proofErr w:type="spellStart"/>
            <w:r w:rsidRPr="00382300">
              <w:rPr>
                <w:bCs/>
              </w:rPr>
              <w:t>шарттары</w:t>
            </w:r>
            <w:proofErr w:type="spellEnd"/>
            <w:r w:rsidRPr="00382300">
              <w:rPr>
                <w:bCs/>
              </w:rPr>
              <w:t xml:space="preserve">" </w:t>
            </w:r>
            <w:proofErr w:type="spellStart"/>
            <w:r w:rsidRPr="00382300">
              <w:rPr>
                <w:bCs/>
              </w:rPr>
              <w:t>халықаралық</w:t>
            </w:r>
            <w:proofErr w:type="spellEnd"/>
            <w:r w:rsidRPr="00382300">
              <w:rPr>
                <w:bCs/>
              </w:rPr>
              <w:t xml:space="preserve"> </w:t>
            </w:r>
            <w:proofErr w:type="spellStart"/>
            <w:r w:rsidRPr="00382300">
              <w:rPr>
                <w:bCs/>
              </w:rPr>
              <w:t>қаржылық</w:t>
            </w:r>
            <w:proofErr w:type="spellEnd"/>
            <w:r w:rsidRPr="00382300">
              <w:rPr>
                <w:bCs/>
              </w:rPr>
              <w:t xml:space="preserve"> </w:t>
            </w:r>
            <w:proofErr w:type="spellStart"/>
            <w:r w:rsidRPr="00382300">
              <w:rPr>
                <w:bCs/>
              </w:rPr>
              <w:t>есептілік</w:t>
            </w:r>
            <w:proofErr w:type="spellEnd"/>
            <w:r w:rsidRPr="00382300">
              <w:rPr>
                <w:bCs/>
              </w:rPr>
              <w:t xml:space="preserve"> </w:t>
            </w:r>
            <w:proofErr w:type="spellStart"/>
            <w:r w:rsidRPr="00382300">
              <w:rPr>
                <w:bCs/>
              </w:rPr>
              <w:t>стандартына</w:t>
            </w:r>
            <w:proofErr w:type="spellEnd"/>
            <w:r w:rsidRPr="00382300">
              <w:rPr>
                <w:bCs/>
              </w:rPr>
              <w:t xml:space="preserve"> </w:t>
            </w:r>
            <w:proofErr w:type="spellStart"/>
            <w:r w:rsidRPr="00382300">
              <w:rPr>
                <w:bCs/>
              </w:rPr>
              <w:t>көшуге</w:t>
            </w:r>
            <w:proofErr w:type="spellEnd"/>
            <w:r w:rsidRPr="00382300">
              <w:rPr>
                <w:bCs/>
              </w:rPr>
              <w:t xml:space="preserve"> </w:t>
            </w:r>
            <w:proofErr w:type="spellStart"/>
            <w:r w:rsidRPr="00382300">
              <w:rPr>
                <w:bCs/>
              </w:rPr>
              <w:t>байланысты</w:t>
            </w:r>
            <w:proofErr w:type="spellEnd"/>
            <w:r w:rsidRPr="00382300">
              <w:rPr>
                <w:bCs/>
              </w:rPr>
              <w:t xml:space="preserve"> </w:t>
            </w:r>
            <w:proofErr w:type="spellStart"/>
            <w:r w:rsidRPr="00382300">
              <w:rPr>
                <w:bCs/>
              </w:rPr>
              <w:t>туындаған</w:t>
            </w:r>
            <w:proofErr w:type="spellEnd"/>
            <w:r w:rsidRPr="00382300">
              <w:rPr>
                <w:bCs/>
              </w:rPr>
              <w:t xml:space="preserve">, 2023 </w:t>
            </w:r>
            <w:proofErr w:type="spellStart"/>
            <w:r w:rsidRPr="00382300">
              <w:rPr>
                <w:bCs/>
              </w:rPr>
              <w:t>жылғы</w:t>
            </w:r>
            <w:proofErr w:type="spellEnd"/>
            <w:r w:rsidRPr="00382300">
              <w:rPr>
                <w:bCs/>
              </w:rPr>
              <w:t xml:space="preserve"> </w:t>
            </w:r>
            <w:proofErr w:type="spellStart"/>
            <w:r w:rsidRPr="00382300">
              <w:rPr>
                <w:bCs/>
              </w:rPr>
              <w:t>аудиттелген</w:t>
            </w:r>
            <w:proofErr w:type="spellEnd"/>
            <w:r w:rsidRPr="00382300">
              <w:rPr>
                <w:bCs/>
              </w:rPr>
              <w:t xml:space="preserve"> </w:t>
            </w:r>
            <w:proofErr w:type="spellStart"/>
            <w:r w:rsidRPr="00382300">
              <w:rPr>
                <w:bCs/>
              </w:rPr>
              <w:t>жылдық</w:t>
            </w:r>
            <w:proofErr w:type="spellEnd"/>
            <w:r w:rsidRPr="00382300">
              <w:rPr>
                <w:bCs/>
              </w:rPr>
              <w:t xml:space="preserve"> </w:t>
            </w:r>
            <w:proofErr w:type="spellStart"/>
            <w:r w:rsidRPr="00382300">
              <w:rPr>
                <w:bCs/>
              </w:rPr>
              <w:t>есептіліктегі</w:t>
            </w:r>
            <w:proofErr w:type="spellEnd"/>
            <w:r w:rsidRPr="00382300">
              <w:rPr>
                <w:bCs/>
              </w:rPr>
              <w:t xml:space="preserve"> </w:t>
            </w:r>
            <w:proofErr w:type="spellStart"/>
            <w:r w:rsidRPr="00382300">
              <w:rPr>
                <w:bCs/>
              </w:rPr>
              <w:t>өткен</w:t>
            </w:r>
            <w:proofErr w:type="spellEnd"/>
            <w:r w:rsidRPr="00382300">
              <w:rPr>
                <w:bCs/>
              </w:rPr>
              <w:t xml:space="preserve"> </w:t>
            </w:r>
            <w:proofErr w:type="spellStart"/>
            <w:r w:rsidRPr="00382300">
              <w:rPr>
                <w:bCs/>
              </w:rPr>
              <w:t>жылдардың</w:t>
            </w:r>
            <w:proofErr w:type="spellEnd"/>
            <w:r w:rsidRPr="00382300">
              <w:rPr>
                <w:bCs/>
              </w:rPr>
              <w:t xml:space="preserve"> </w:t>
            </w:r>
            <w:proofErr w:type="spellStart"/>
            <w:r w:rsidRPr="00382300">
              <w:rPr>
                <w:bCs/>
              </w:rPr>
              <w:t>бөлінбеген</w:t>
            </w:r>
            <w:proofErr w:type="spellEnd"/>
            <w:r w:rsidRPr="00382300">
              <w:rPr>
                <w:bCs/>
              </w:rPr>
              <w:t xml:space="preserve"> </w:t>
            </w:r>
            <w:proofErr w:type="spellStart"/>
            <w:r w:rsidRPr="00382300">
              <w:rPr>
                <w:bCs/>
              </w:rPr>
              <w:t>пайдасының</w:t>
            </w:r>
            <w:proofErr w:type="spellEnd"/>
            <w:r w:rsidRPr="00382300">
              <w:rPr>
                <w:bCs/>
              </w:rPr>
              <w:t xml:space="preserve"> </w:t>
            </w:r>
            <w:proofErr w:type="spellStart"/>
            <w:r w:rsidRPr="00382300">
              <w:rPr>
                <w:bCs/>
              </w:rPr>
              <w:t>ұлғаю</w:t>
            </w:r>
            <w:proofErr w:type="spellEnd"/>
            <w:r w:rsidRPr="00382300">
              <w:rPr>
                <w:bCs/>
              </w:rPr>
              <w:t xml:space="preserve"> </w:t>
            </w:r>
            <w:proofErr w:type="spellStart"/>
            <w:r w:rsidRPr="00382300">
              <w:rPr>
                <w:bCs/>
              </w:rPr>
              <w:t>сомасындағы</w:t>
            </w:r>
            <w:proofErr w:type="spellEnd"/>
            <w:r w:rsidRPr="00382300">
              <w:rPr>
                <w:bCs/>
              </w:rPr>
              <w:t xml:space="preserve"> </w:t>
            </w:r>
            <w:proofErr w:type="spellStart"/>
            <w:r w:rsidRPr="00382300">
              <w:rPr>
                <w:bCs/>
              </w:rPr>
              <w:t>кірістерді</w:t>
            </w:r>
            <w:proofErr w:type="spellEnd"/>
            <w:r w:rsidRPr="00382300">
              <w:rPr>
                <w:bCs/>
              </w:rPr>
              <w:t>;</w:t>
            </w:r>
          </w:p>
          <w:p w14:paraId="50773871" w14:textId="77777777" w:rsidR="001C4037" w:rsidRPr="00382300" w:rsidRDefault="001C4037" w:rsidP="001C4037">
            <w:pPr>
              <w:pStyle w:val="pj"/>
              <w:spacing w:before="0" w:beforeAutospacing="0" w:after="0" w:afterAutospacing="0"/>
              <w:ind w:firstLine="600"/>
              <w:jc w:val="both"/>
              <w:rPr>
                <w:bCs/>
              </w:rPr>
            </w:pPr>
            <w:r w:rsidRPr="00382300">
              <w:rPr>
                <w:bCs/>
              </w:rPr>
              <w:t xml:space="preserve">      2) </w:t>
            </w:r>
            <w:proofErr w:type="spellStart"/>
            <w:r w:rsidRPr="00382300">
              <w:rPr>
                <w:bCs/>
              </w:rPr>
              <w:t>қаржы</w:t>
            </w:r>
            <w:proofErr w:type="spellEnd"/>
            <w:r w:rsidRPr="00382300">
              <w:rPr>
                <w:bCs/>
              </w:rPr>
              <w:t xml:space="preserve"> </w:t>
            </w:r>
            <w:proofErr w:type="spellStart"/>
            <w:r w:rsidRPr="00382300">
              <w:rPr>
                <w:bCs/>
              </w:rPr>
              <w:t>нарығы</w:t>
            </w:r>
            <w:proofErr w:type="spellEnd"/>
            <w:r w:rsidRPr="00382300">
              <w:rPr>
                <w:bCs/>
              </w:rPr>
              <w:t xml:space="preserve"> мен </w:t>
            </w:r>
            <w:proofErr w:type="spellStart"/>
            <w:r w:rsidRPr="00382300">
              <w:rPr>
                <w:bCs/>
              </w:rPr>
              <w:t>қаржы</w:t>
            </w:r>
            <w:proofErr w:type="spellEnd"/>
            <w:r w:rsidRPr="00382300">
              <w:rPr>
                <w:bCs/>
              </w:rPr>
              <w:t xml:space="preserve"> </w:t>
            </w:r>
            <w:proofErr w:type="spellStart"/>
            <w:r w:rsidRPr="00382300">
              <w:rPr>
                <w:bCs/>
              </w:rPr>
              <w:t>ұйымдарын</w:t>
            </w:r>
            <w:proofErr w:type="spellEnd"/>
            <w:r w:rsidRPr="00382300">
              <w:rPr>
                <w:bCs/>
              </w:rPr>
              <w:t xml:space="preserve"> </w:t>
            </w:r>
            <w:proofErr w:type="spellStart"/>
            <w:r w:rsidRPr="00382300">
              <w:rPr>
                <w:bCs/>
              </w:rPr>
              <w:t>реттеу</w:t>
            </w:r>
            <w:proofErr w:type="spellEnd"/>
            <w:r w:rsidRPr="00382300">
              <w:rPr>
                <w:bCs/>
              </w:rPr>
              <w:t xml:space="preserve">, </w:t>
            </w:r>
            <w:proofErr w:type="spellStart"/>
            <w:r w:rsidRPr="00382300">
              <w:rPr>
                <w:bCs/>
              </w:rPr>
              <w:t>бақылау</w:t>
            </w:r>
            <w:proofErr w:type="spellEnd"/>
            <w:r w:rsidRPr="00382300">
              <w:rPr>
                <w:bCs/>
              </w:rPr>
              <w:t xml:space="preserve"> </w:t>
            </w:r>
            <w:proofErr w:type="spellStart"/>
            <w:r w:rsidRPr="00382300">
              <w:rPr>
                <w:bCs/>
              </w:rPr>
              <w:t>және</w:t>
            </w:r>
            <w:proofErr w:type="spellEnd"/>
            <w:r w:rsidRPr="00382300">
              <w:rPr>
                <w:bCs/>
              </w:rPr>
              <w:t xml:space="preserve"> </w:t>
            </w:r>
            <w:proofErr w:type="spellStart"/>
            <w:r w:rsidRPr="00382300">
              <w:rPr>
                <w:bCs/>
              </w:rPr>
              <w:t>қадағалау</w:t>
            </w:r>
            <w:proofErr w:type="spellEnd"/>
            <w:r w:rsidRPr="00382300">
              <w:rPr>
                <w:bCs/>
              </w:rPr>
              <w:t xml:space="preserve"> </w:t>
            </w:r>
            <w:proofErr w:type="spellStart"/>
            <w:r w:rsidRPr="00382300">
              <w:rPr>
                <w:bCs/>
              </w:rPr>
              <w:t>жөніндегі</w:t>
            </w:r>
            <w:proofErr w:type="spellEnd"/>
            <w:r w:rsidRPr="00382300">
              <w:rPr>
                <w:bCs/>
              </w:rPr>
              <w:t xml:space="preserve"> </w:t>
            </w:r>
            <w:proofErr w:type="spellStart"/>
            <w:r w:rsidRPr="00382300">
              <w:rPr>
                <w:bCs/>
              </w:rPr>
              <w:t>уәкілетті</w:t>
            </w:r>
            <w:proofErr w:type="spellEnd"/>
            <w:r w:rsidRPr="00382300">
              <w:rPr>
                <w:bCs/>
              </w:rPr>
              <w:t xml:space="preserve"> </w:t>
            </w:r>
            <w:proofErr w:type="spellStart"/>
            <w:r w:rsidRPr="00382300">
              <w:rPr>
                <w:bCs/>
              </w:rPr>
              <w:t>органның</w:t>
            </w:r>
            <w:proofErr w:type="spellEnd"/>
            <w:r w:rsidRPr="00382300">
              <w:rPr>
                <w:bCs/>
              </w:rPr>
              <w:t xml:space="preserve"> </w:t>
            </w:r>
            <w:proofErr w:type="spellStart"/>
            <w:r w:rsidRPr="00382300">
              <w:rPr>
                <w:bCs/>
              </w:rPr>
              <w:t>уәкілетті</w:t>
            </w:r>
            <w:proofErr w:type="spellEnd"/>
            <w:r w:rsidRPr="00382300">
              <w:rPr>
                <w:bCs/>
              </w:rPr>
              <w:t xml:space="preserve"> </w:t>
            </w:r>
            <w:proofErr w:type="spellStart"/>
            <w:r w:rsidRPr="00382300">
              <w:rPr>
                <w:bCs/>
              </w:rPr>
              <w:t>органмен</w:t>
            </w:r>
            <w:proofErr w:type="spellEnd"/>
            <w:r w:rsidRPr="00382300">
              <w:rPr>
                <w:bCs/>
              </w:rPr>
              <w:t xml:space="preserve"> </w:t>
            </w:r>
            <w:proofErr w:type="spellStart"/>
            <w:r w:rsidRPr="00382300">
              <w:rPr>
                <w:bCs/>
              </w:rPr>
              <w:t>және</w:t>
            </w:r>
            <w:proofErr w:type="spellEnd"/>
            <w:r w:rsidRPr="00382300">
              <w:rPr>
                <w:bCs/>
              </w:rPr>
              <w:t xml:space="preserve"> </w:t>
            </w:r>
            <w:proofErr w:type="spellStart"/>
            <w:r w:rsidRPr="00382300">
              <w:rPr>
                <w:bCs/>
              </w:rPr>
              <w:t>салық</w:t>
            </w:r>
            <w:proofErr w:type="spellEnd"/>
            <w:r w:rsidRPr="00382300">
              <w:rPr>
                <w:bCs/>
              </w:rPr>
              <w:t xml:space="preserve"> </w:t>
            </w:r>
            <w:proofErr w:type="spellStart"/>
            <w:r w:rsidRPr="00382300">
              <w:rPr>
                <w:bCs/>
              </w:rPr>
              <w:t>саясаты</w:t>
            </w:r>
            <w:proofErr w:type="spellEnd"/>
            <w:r w:rsidRPr="00382300">
              <w:rPr>
                <w:bCs/>
              </w:rPr>
              <w:t xml:space="preserve"> </w:t>
            </w:r>
            <w:proofErr w:type="spellStart"/>
            <w:r w:rsidRPr="00382300">
              <w:rPr>
                <w:bCs/>
              </w:rPr>
              <w:t>саласындағы</w:t>
            </w:r>
            <w:proofErr w:type="spellEnd"/>
            <w:r w:rsidRPr="00382300">
              <w:rPr>
                <w:bCs/>
              </w:rPr>
              <w:t xml:space="preserve"> </w:t>
            </w:r>
            <w:proofErr w:type="spellStart"/>
            <w:r w:rsidRPr="00382300">
              <w:rPr>
                <w:bCs/>
              </w:rPr>
              <w:t>уәкілетті</w:t>
            </w:r>
            <w:proofErr w:type="spellEnd"/>
            <w:r w:rsidRPr="00382300">
              <w:rPr>
                <w:bCs/>
              </w:rPr>
              <w:t xml:space="preserve"> </w:t>
            </w:r>
            <w:proofErr w:type="spellStart"/>
            <w:r w:rsidRPr="00382300">
              <w:rPr>
                <w:bCs/>
              </w:rPr>
              <w:t>органмен</w:t>
            </w:r>
            <w:proofErr w:type="spellEnd"/>
            <w:r w:rsidRPr="00382300">
              <w:rPr>
                <w:bCs/>
              </w:rPr>
              <w:t xml:space="preserve"> </w:t>
            </w:r>
            <w:proofErr w:type="spellStart"/>
            <w:r w:rsidRPr="00382300">
              <w:rPr>
                <w:bCs/>
              </w:rPr>
              <w:t>келісілген</w:t>
            </w:r>
            <w:proofErr w:type="spellEnd"/>
            <w:r w:rsidRPr="00382300">
              <w:rPr>
                <w:bCs/>
              </w:rPr>
              <w:t xml:space="preserve"> </w:t>
            </w:r>
            <w:proofErr w:type="spellStart"/>
            <w:r w:rsidRPr="00382300">
              <w:rPr>
                <w:bCs/>
              </w:rPr>
              <w:t>талаптары</w:t>
            </w:r>
            <w:proofErr w:type="spellEnd"/>
            <w:r w:rsidRPr="00382300">
              <w:rPr>
                <w:bCs/>
              </w:rPr>
              <w:t xml:space="preserve"> </w:t>
            </w:r>
            <w:proofErr w:type="spellStart"/>
            <w:r w:rsidRPr="00382300">
              <w:rPr>
                <w:bCs/>
              </w:rPr>
              <w:t>ескеріле</w:t>
            </w:r>
            <w:proofErr w:type="spellEnd"/>
            <w:r w:rsidRPr="00382300">
              <w:rPr>
                <w:bCs/>
              </w:rPr>
              <w:t xml:space="preserve"> </w:t>
            </w:r>
            <w:proofErr w:type="spellStart"/>
            <w:r w:rsidRPr="00382300">
              <w:rPr>
                <w:bCs/>
              </w:rPr>
              <w:t>отырып</w:t>
            </w:r>
            <w:proofErr w:type="spellEnd"/>
            <w:r w:rsidRPr="00382300">
              <w:rPr>
                <w:bCs/>
              </w:rPr>
              <w:t xml:space="preserve">, </w:t>
            </w:r>
            <w:proofErr w:type="spellStart"/>
            <w:r w:rsidRPr="00382300">
              <w:rPr>
                <w:bCs/>
              </w:rPr>
              <w:t>Ұлттық</w:t>
            </w:r>
            <w:proofErr w:type="spellEnd"/>
            <w:r w:rsidRPr="00382300">
              <w:rPr>
                <w:bCs/>
              </w:rPr>
              <w:t xml:space="preserve"> Банк </w:t>
            </w:r>
            <w:proofErr w:type="spellStart"/>
            <w:r w:rsidRPr="00382300">
              <w:rPr>
                <w:bCs/>
              </w:rPr>
              <w:t>белгілеген</w:t>
            </w:r>
            <w:proofErr w:type="spellEnd"/>
            <w:r w:rsidRPr="00382300">
              <w:rPr>
                <w:bCs/>
              </w:rPr>
              <w:t xml:space="preserve"> </w:t>
            </w:r>
            <w:proofErr w:type="spellStart"/>
            <w:r w:rsidRPr="00382300">
              <w:rPr>
                <w:bCs/>
              </w:rPr>
              <w:t>есептілік</w:t>
            </w:r>
            <w:proofErr w:type="spellEnd"/>
            <w:r w:rsidRPr="00382300">
              <w:rPr>
                <w:bCs/>
              </w:rPr>
              <w:t xml:space="preserve"> </w:t>
            </w:r>
            <w:proofErr w:type="spellStart"/>
            <w:r w:rsidRPr="00382300">
              <w:rPr>
                <w:bCs/>
              </w:rPr>
              <w:t>бойынша</w:t>
            </w:r>
            <w:proofErr w:type="spellEnd"/>
            <w:r w:rsidRPr="00382300">
              <w:rPr>
                <w:bCs/>
              </w:rPr>
              <w:t xml:space="preserve"> таза </w:t>
            </w:r>
            <w:proofErr w:type="spellStart"/>
            <w:r w:rsidRPr="00382300">
              <w:rPr>
                <w:bCs/>
              </w:rPr>
              <w:t>пайда</w:t>
            </w:r>
            <w:proofErr w:type="spellEnd"/>
            <w:r w:rsidRPr="00382300">
              <w:rPr>
                <w:bCs/>
              </w:rPr>
              <w:t xml:space="preserve"> мен 2023, 2024 </w:t>
            </w:r>
            <w:proofErr w:type="spellStart"/>
            <w:r w:rsidRPr="00382300">
              <w:rPr>
                <w:bCs/>
              </w:rPr>
              <w:t>және</w:t>
            </w:r>
            <w:proofErr w:type="spellEnd"/>
            <w:r w:rsidRPr="00382300">
              <w:rPr>
                <w:bCs/>
              </w:rPr>
              <w:t xml:space="preserve"> 2025 </w:t>
            </w:r>
            <w:proofErr w:type="spellStart"/>
            <w:r w:rsidRPr="00382300">
              <w:rPr>
                <w:bCs/>
              </w:rPr>
              <w:t>жылдардағы</w:t>
            </w:r>
            <w:proofErr w:type="spellEnd"/>
            <w:r w:rsidRPr="00382300">
              <w:rPr>
                <w:bCs/>
              </w:rPr>
              <w:t xml:space="preserve"> </w:t>
            </w:r>
            <w:proofErr w:type="spellStart"/>
            <w:r w:rsidRPr="00382300">
              <w:rPr>
                <w:bCs/>
              </w:rPr>
              <w:t>аудиттелген</w:t>
            </w:r>
            <w:proofErr w:type="spellEnd"/>
            <w:r w:rsidRPr="00382300">
              <w:rPr>
                <w:bCs/>
              </w:rPr>
              <w:t xml:space="preserve"> </w:t>
            </w:r>
            <w:proofErr w:type="spellStart"/>
            <w:r w:rsidRPr="00382300">
              <w:rPr>
                <w:bCs/>
              </w:rPr>
              <w:t>қаржылық</w:t>
            </w:r>
            <w:proofErr w:type="spellEnd"/>
            <w:r w:rsidRPr="00382300">
              <w:rPr>
                <w:bCs/>
              </w:rPr>
              <w:t xml:space="preserve"> </w:t>
            </w:r>
            <w:proofErr w:type="spellStart"/>
            <w:r w:rsidRPr="00382300">
              <w:rPr>
                <w:bCs/>
              </w:rPr>
              <w:t>есептілікте</w:t>
            </w:r>
            <w:proofErr w:type="spellEnd"/>
            <w:r w:rsidRPr="00382300">
              <w:rPr>
                <w:bCs/>
              </w:rPr>
              <w:t xml:space="preserve"> </w:t>
            </w:r>
            <w:proofErr w:type="spellStart"/>
            <w:r w:rsidRPr="00382300">
              <w:rPr>
                <w:bCs/>
              </w:rPr>
              <w:t>көрсетілген</w:t>
            </w:r>
            <w:proofErr w:type="spellEnd"/>
            <w:r w:rsidRPr="00382300">
              <w:rPr>
                <w:bCs/>
              </w:rPr>
              <w:t xml:space="preserve"> таза </w:t>
            </w:r>
            <w:proofErr w:type="spellStart"/>
            <w:r w:rsidRPr="00382300">
              <w:rPr>
                <w:bCs/>
              </w:rPr>
              <w:t>пайда</w:t>
            </w:r>
            <w:proofErr w:type="spellEnd"/>
            <w:r w:rsidRPr="00382300">
              <w:rPr>
                <w:bCs/>
              </w:rPr>
              <w:t xml:space="preserve"> </w:t>
            </w:r>
            <w:proofErr w:type="spellStart"/>
            <w:r w:rsidRPr="00382300">
              <w:rPr>
                <w:bCs/>
              </w:rPr>
              <w:t>арасындағы</w:t>
            </w:r>
            <w:proofErr w:type="spellEnd"/>
            <w:r w:rsidRPr="00382300">
              <w:rPr>
                <w:bCs/>
              </w:rPr>
              <w:t xml:space="preserve"> </w:t>
            </w:r>
            <w:proofErr w:type="spellStart"/>
            <w:r w:rsidRPr="00382300">
              <w:rPr>
                <w:bCs/>
              </w:rPr>
              <w:t>теріс</w:t>
            </w:r>
            <w:proofErr w:type="spellEnd"/>
            <w:r w:rsidRPr="00382300">
              <w:rPr>
                <w:bCs/>
              </w:rPr>
              <w:t xml:space="preserve"> </w:t>
            </w:r>
            <w:proofErr w:type="spellStart"/>
            <w:r w:rsidRPr="00382300">
              <w:rPr>
                <w:bCs/>
              </w:rPr>
              <w:t>айырманы</w:t>
            </w:r>
            <w:proofErr w:type="spellEnd"/>
            <w:r w:rsidRPr="00382300">
              <w:rPr>
                <w:bCs/>
              </w:rPr>
              <w:t xml:space="preserve"> </w:t>
            </w:r>
            <w:proofErr w:type="spellStart"/>
            <w:r w:rsidRPr="00382300">
              <w:rPr>
                <w:bCs/>
              </w:rPr>
              <w:t>таниды</w:t>
            </w:r>
            <w:proofErr w:type="spellEnd"/>
            <w:r w:rsidRPr="00382300">
              <w:rPr>
                <w:bCs/>
              </w:rPr>
              <w:t>.</w:t>
            </w:r>
          </w:p>
          <w:p w14:paraId="74EC2DA0" w14:textId="414076B2" w:rsidR="001C4037" w:rsidRPr="00382300" w:rsidRDefault="001C4037" w:rsidP="001C4037">
            <w:pPr>
              <w:pStyle w:val="pj"/>
              <w:spacing w:before="0" w:beforeAutospacing="0" w:after="0" w:afterAutospacing="0"/>
              <w:ind w:firstLine="600"/>
              <w:jc w:val="both"/>
              <w:rPr>
                <w:b/>
                <w:lang w:val="kk-KZ"/>
              </w:rPr>
            </w:pPr>
            <w:r w:rsidRPr="00382300">
              <w:rPr>
                <w:b/>
                <w:lang w:val="kk-KZ"/>
              </w:rPr>
              <w:t>Жоқ.</w:t>
            </w:r>
          </w:p>
          <w:p w14:paraId="61165969" w14:textId="79AFC066" w:rsidR="001C4037" w:rsidRPr="00382300" w:rsidRDefault="001C4037" w:rsidP="001C4037">
            <w:pPr>
              <w:pStyle w:val="pj"/>
              <w:spacing w:before="0" w:beforeAutospacing="0" w:after="0" w:afterAutospacing="0"/>
              <w:ind w:firstLine="600"/>
              <w:jc w:val="both"/>
              <w:rPr>
                <w:b/>
                <w:lang w:val="kk-KZ"/>
              </w:rPr>
            </w:pPr>
            <w:r w:rsidRPr="00382300">
              <w:rPr>
                <w:b/>
                <w:lang w:val="kk-KZ"/>
              </w:rPr>
              <w:t>...</w:t>
            </w:r>
          </w:p>
          <w:p w14:paraId="69B88410" w14:textId="77777777" w:rsidR="00932AC5" w:rsidRPr="00382300" w:rsidRDefault="00932AC5" w:rsidP="001C4037">
            <w:pPr>
              <w:pStyle w:val="pj"/>
              <w:spacing w:before="0" w:beforeAutospacing="0" w:after="0" w:afterAutospacing="0"/>
              <w:ind w:firstLine="600"/>
              <w:jc w:val="both"/>
              <w:rPr>
                <w:b/>
                <w:lang w:val="kk-KZ"/>
              </w:rPr>
            </w:pPr>
          </w:p>
          <w:p w14:paraId="6E45B255" w14:textId="77777777" w:rsidR="00932AC5" w:rsidRPr="00382300" w:rsidRDefault="00932AC5" w:rsidP="001C4037">
            <w:pPr>
              <w:pStyle w:val="pj"/>
              <w:spacing w:before="0" w:beforeAutospacing="0" w:after="0" w:afterAutospacing="0"/>
              <w:ind w:firstLine="600"/>
              <w:jc w:val="both"/>
              <w:rPr>
                <w:b/>
                <w:lang w:val="kk-KZ"/>
              </w:rPr>
            </w:pPr>
          </w:p>
          <w:p w14:paraId="1A55BC81" w14:textId="77777777" w:rsidR="00932AC5" w:rsidRPr="00382300" w:rsidRDefault="00932AC5" w:rsidP="001C4037">
            <w:pPr>
              <w:pStyle w:val="pj"/>
              <w:spacing w:before="0" w:beforeAutospacing="0" w:after="0" w:afterAutospacing="0"/>
              <w:ind w:firstLine="600"/>
              <w:jc w:val="both"/>
              <w:rPr>
                <w:b/>
                <w:lang w:val="kk-KZ"/>
              </w:rPr>
            </w:pPr>
          </w:p>
          <w:p w14:paraId="7348DEF1" w14:textId="77777777" w:rsidR="00932AC5" w:rsidRPr="00382300" w:rsidRDefault="00932AC5" w:rsidP="001C4037">
            <w:pPr>
              <w:pStyle w:val="pj"/>
              <w:spacing w:before="0" w:beforeAutospacing="0" w:after="0" w:afterAutospacing="0"/>
              <w:ind w:firstLine="600"/>
              <w:jc w:val="both"/>
              <w:rPr>
                <w:b/>
                <w:lang w:val="kk-KZ"/>
              </w:rPr>
            </w:pPr>
          </w:p>
          <w:p w14:paraId="3820D839" w14:textId="77777777" w:rsidR="00932AC5" w:rsidRPr="00382300" w:rsidRDefault="00932AC5" w:rsidP="001C4037">
            <w:pPr>
              <w:pStyle w:val="pj"/>
              <w:spacing w:before="0" w:beforeAutospacing="0" w:after="0" w:afterAutospacing="0"/>
              <w:ind w:firstLine="600"/>
              <w:jc w:val="both"/>
              <w:rPr>
                <w:b/>
                <w:lang w:val="kk-KZ"/>
              </w:rPr>
            </w:pPr>
          </w:p>
          <w:p w14:paraId="17CA1AFE" w14:textId="77777777" w:rsidR="00932AC5" w:rsidRPr="00382300" w:rsidRDefault="00932AC5" w:rsidP="001C4037">
            <w:pPr>
              <w:pStyle w:val="pj"/>
              <w:spacing w:before="0" w:beforeAutospacing="0" w:after="0" w:afterAutospacing="0"/>
              <w:ind w:firstLine="600"/>
              <w:jc w:val="both"/>
              <w:rPr>
                <w:b/>
                <w:lang w:val="kk-KZ"/>
              </w:rPr>
            </w:pPr>
          </w:p>
          <w:p w14:paraId="4E97F67B" w14:textId="77777777" w:rsidR="00932AC5" w:rsidRPr="00382300" w:rsidRDefault="00932AC5" w:rsidP="001C4037">
            <w:pPr>
              <w:pStyle w:val="pj"/>
              <w:spacing w:before="0" w:beforeAutospacing="0" w:after="0" w:afterAutospacing="0"/>
              <w:ind w:firstLine="600"/>
              <w:jc w:val="both"/>
              <w:rPr>
                <w:b/>
                <w:lang w:val="kk-KZ"/>
              </w:rPr>
            </w:pPr>
          </w:p>
          <w:p w14:paraId="0C46FB65" w14:textId="77777777" w:rsidR="00932AC5" w:rsidRPr="00382300" w:rsidRDefault="00932AC5" w:rsidP="001C4037">
            <w:pPr>
              <w:pStyle w:val="pj"/>
              <w:spacing w:before="0" w:beforeAutospacing="0" w:after="0" w:afterAutospacing="0"/>
              <w:ind w:firstLine="600"/>
              <w:jc w:val="both"/>
              <w:rPr>
                <w:b/>
                <w:lang w:val="kk-KZ"/>
              </w:rPr>
            </w:pPr>
          </w:p>
          <w:p w14:paraId="6776A359" w14:textId="77777777" w:rsidR="00932AC5" w:rsidRPr="00382300" w:rsidRDefault="00932AC5" w:rsidP="001C4037">
            <w:pPr>
              <w:pStyle w:val="pj"/>
              <w:spacing w:before="0" w:beforeAutospacing="0" w:after="0" w:afterAutospacing="0"/>
              <w:ind w:firstLine="600"/>
              <w:jc w:val="both"/>
              <w:rPr>
                <w:b/>
                <w:lang w:val="kk-KZ"/>
              </w:rPr>
            </w:pPr>
          </w:p>
          <w:p w14:paraId="66750E46" w14:textId="1A270EFC" w:rsidR="001C4037" w:rsidRPr="00382300" w:rsidRDefault="001C4037" w:rsidP="001C4037">
            <w:pPr>
              <w:pStyle w:val="pj"/>
              <w:spacing w:before="0" w:beforeAutospacing="0" w:after="0" w:afterAutospacing="0"/>
              <w:ind w:firstLine="600"/>
              <w:jc w:val="both"/>
              <w:rPr>
                <w:b/>
                <w:lang w:val="kk-KZ"/>
              </w:rPr>
            </w:pPr>
            <w:r w:rsidRPr="00382300">
              <w:rPr>
                <w:b/>
                <w:lang w:val="kk-KZ"/>
              </w:rPr>
              <w:t xml:space="preserve">4. </w:t>
            </w:r>
            <w:r w:rsidR="00932AC5" w:rsidRPr="00382300">
              <w:rPr>
                <w:b/>
                <w:lang w:val="kk-KZ"/>
              </w:rPr>
              <w:t>жоқ</w:t>
            </w:r>
          </w:p>
          <w:p w14:paraId="1ABDF5F4" w14:textId="66A8CDCD" w:rsidR="001C4037" w:rsidRPr="00382300" w:rsidRDefault="001C4037" w:rsidP="001C4037">
            <w:pPr>
              <w:pStyle w:val="pj"/>
              <w:spacing w:before="0" w:beforeAutospacing="0" w:after="0" w:afterAutospacing="0"/>
              <w:ind w:firstLine="600"/>
              <w:jc w:val="both"/>
              <w:rPr>
                <w:b/>
                <w:lang w:val="kk-KZ"/>
              </w:rPr>
            </w:pPr>
          </w:p>
        </w:tc>
        <w:tc>
          <w:tcPr>
            <w:tcW w:w="4678" w:type="dxa"/>
          </w:tcPr>
          <w:p w14:paraId="0C90D5E9" w14:textId="77777777" w:rsidR="001C4037" w:rsidRPr="00382300" w:rsidRDefault="001C4037" w:rsidP="001C4037">
            <w:pPr>
              <w:pStyle w:val="pj"/>
              <w:spacing w:before="0" w:beforeAutospacing="0" w:after="0"/>
              <w:ind w:firstLine="600"/>
              <w:jc w:val="both"/>
              <w:rPr>
                <w:b/>
                <w:lang w:val="kk-KZ"/>
              </w:rPr>
            </w:pPr>
            <w:r w:rsidRPr="00382300">
              <w:rPr>
                <w:b/>
                <w:lang w:val="kk-KZ"/>
              </w:rPr>
              <w:lastRenderedPageBreak/>
              <w:t>844-бап. Сақтандыру, қайта сақтандыру шарттары бойынша кірістер мен шегерімдер жөніндегі өтпелі ережелер</w:t>
            </w:r>
          </w:p>
          <w:p w14:paraId="2B6B142D" w14:textId="77777777" w:rsidR="001C4037" w:rsidRPr="00382300" w:rsidRDefault="001C4037" w:rsidP="001C4037">
            <w:pPr>
              <w:pStyle w:val="pj"/>
              <w:spacing w:before="0" w:beforeAutospacing="0" w:after="0"/>
              <w:ind w:firstLine="600"/>
              <w:jc w:val="both"/>
              <w:rPr>
                <w:bCs/>
                <w:lang w:val="kk-KZ"/>
              </w:rPr>
            </w:pPr>
            <w:r w:rsidRPr="00382300">
              <w:rPr>
                <w:bCs/>
                <w:lang w:val="kk-KZ"/>
              </w:rPr>
              <w:t xml:space="preserve">      1. Сақтандыру, қайта сақтандыру ұйымдары 2026 жылғы 1 қаңтар – 31 желтоқсан аралығындағы есепті салықтық кезең үшін сақтандыру, қайта сақтандыру шарттары бойынша мынадай кірістерді:</w:t>
            </w:r>
          </w:p>
          <w:p w14:paraId="45F1D598" w14:textId="77777777" w:rsidR="001C4037" w:rsidRPr="00382300" w:rsidRDefault="001C4037" w:rsidP="001C4037">
            <w:pPr>
              <w:pStyle w:val="pj"/>
              <w:spacing w:before="0" w:beforeAutospacing="0" w:after="0"/>
              <w:ind w:firstLine="600"/>
              <w:jc w:val="both"/>
              <w:rPr>
                <w:bCs/>
                <w:lang w:val="kk-KZ"/>
              </w:rPr>
            </w:pPr>
            <w:r w:rsidRPr="00382300">
              <w:rPr>
                <w:bCs/>
                <w:lang w:val="kk-KZ"/>
              </w:rPr>
              <w:t xml:space="preserve">      1) Қазақстан Республикасының бухгалтерлік есеп пен қаржылық есептілік </w:t>
            </w:r>
            <w:r w:rsidRPr="00382300">
              <w:rPr>
                <w:bCs/>
                <w:lang w:val="kk-KZ"/>
              </w:rPr>
              <w:lastRenderedPageBreak/>
              <w:t xml:space="preserve">туралы заңнамасының талаптарына сәйкес 17 "Сақтандыру шарттары" халықаралық қаржылық есептілік стандартына көшуге байланысты туындаған, 2023 жылғы </w:t>
            </w:r>
            <w:proofErr w:type="spellStart"/>
            <w:r w:rsidRPr="00382300">
              <w:rPr>
                <w:bCs/>
                <w:lang w:val="kk-KZ"/>
              </w:rPr>
              <w:t>аудиттелген</w:t>
            </w:r>
            <w:proofErr w:type="spellEnd"/>
            <w:r w:rsidRPr="00382300">
              <w:rPr>
                <w:bCs/>
                <w:lang w:val="kk-KZ"/>
              </w:rPr>
              <w:t xml:space="preserve"> жылдық есептіліктегі өткен жылдардың бөлінбеген пайдасының ұлғаю сомасындағы кірістерді;</w:t>
            </w:r>
          </w:p>
          <w:p w14:paraId="699BFA7D" w14:textId="77777777" w:rsidR="001C4037" w:rsidRPr="00382300" w:rsidRDefault="001C4037" w:rsidP="001C4037">
            <w:pPr>
              <w:pStyle w:val="pj"/>
              <w:spacing w:before="0" w:beforeAutospacing="0" w:after="0" w:afterAutospacing="0"/>
              <w:ind w:firstLine="600"/>
              <w:jc w:val="both"/>
              <w:rPr>
                <w:bCs/>
                <w:lang w:val="kk-KZ"/>
              </w:rPr>
            </w:pPr>
            <w:r w:rsidRPr="00382300">
              <w:rPr>
                <w:bCs/>
                <w:lang w:val="kk-KZ"/>
              </w:rPr>
              <w:t xml:space="preserve">      2) қаржы нарығы мен қаржы ұйымдарын реттеу, бақылау және қадағалау жөніндегі уәкілетті органның уәкілетті органмен және салық саясаты саласындағы уәкілетті органмен келісілген талаптары ескеріле отырып, Ұлттық Банк белгілеген есептілік бойынша таза пайда мен 2023, 2024 және 2025 жылдардағы </w:t>
            </w:r>
            <w:proofErr w:type="spellStart"/>
            <w:r w:rsidRPr="00382300">
              <w:rPr>
                <w:bCs/>
                <w:lang w:val="kk-KZ"/>
              </w:rPr>
              <w:t>аудиттелген</w:t>
            </w:r>
            <w:proofErr w:type="spellEnd"/>
            <w:r w:rsidRPr="00382300">
              <w:rPr>
                <w:bCs/>
                <w:lang w:val="kk-KZ"/>
              </w:rPr>
              <w:t xml:space="preserve"> қаржылық есептілікте көрсетілген таза пайда арасындағы теріс айырманы таниды.</w:t>
            </w:r>
          </w:p>
          <w:p w14:paraId="4B77F801" w14:textId="77777777" w:rsidR="001C4037" w:rsidRPr="00382300" w:rsidRDefault="00932AC5" w:rsidP="00EF6E0C">
            <w:pPr>
              <w:spacing w:after="0" w:line="240" w:lineRule="auto"/>
              <w:ind w:firstLine="430"/>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 xml:space="preserve">Табыстардың сомасы осы тармаққа сәйкес анықталған жағдайда, 2026, 2027 және 2028 жылдарға тең үлестермен бөлінеді. Мұндай табыстар бойынша корпоративтік табыс салығы 2026 жылғы 1 қаңтардан бастап 31 желтоқсанға дейінгі есепті салықтық кезеңде есептеледі. Есептелген корпоративтік табыс салығы 2026, 2027 және 2028 жылдарға тең үлестермен </w:t>
            </w:r>
            <w:r w:rsidRPr="00382300">
              <w:rPr>
                <w:rFonts w:ascii="Times New Roman" w:hAnsi="Times New Roman" w:cs="Times New Roman"/>
                <w:b/>
                <w:color w:val="000000"/>
                <w:sz w:val="24"/>
                <w:szCs w:val="24"/>
              </w:rPr>
              <w:lastRenderedPageBreak/>
              <w:t>төленеді.</w:t>
            </w:r>
          </w:p>
          <w:p w14:paraId="04915169" w14:textId="16187633" w:rsidR="00932AC5" w:rsidRPr="00382300" w:rsidRDefault="00932AC5" w:rsidP="00EF6E0C">
            <w:pPr>
              <w:spacing w:after="0" w:line="240" w:lineRule="auto"/>
              <w:ind w:firstLine="430"/>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4. 2026 жылдан кейінгі салықтық кезеңдер үшін корпоративтік табыс салығы бойынша алдын ала төлемдердің сомасын анықтау кезінде осы бапқа сәйкес есептелген салық сомалары есепке алынбайды.</w:t>
            </w:r>
          </w:p>
        </w:tc>
        <w:tc>
          <w:tcPr>
            <w:tcW w:w="3657" w:type="dxa"/>
          </w:tcPr>
          <w:p w14:paraId="648FA58C" w14:textId="77777777" w:rsidR="00932AC5" w:rsidRPr="00382300" w:rsidRDefault="00932AC5" w:rsidP="00932AC5">
            <w:pPr>
              <w:spacing w:after="0" w:line="240" w:lineRule="auto"/>
              <w:ind w:firstLine="430"/>
              <w:jc w:val="both"/>
              <w:rPr>
                <w:rFonts w:ascii="Times New Roman" w:hAnsi="Times New Roman" w:cs="Times New Roman"/>
                <w:bCs/>
                <w:color w:val="000000"/>
                <w:sz w:val="24"/>
                <w:szCs w:val="24"/>
              </w:rPr>
            </w:pPr>
            <w:r w:rsidRPr="00382300">
              <w:rPr>
                <w:rFonts w:ascii="Times New Roman" w:hAnsi="Times New Roman" w:cs="Times New Roman"/>
                <w:bCs/>
                <w:color w:val="000000"/>
                <w:sz w:val="24"/>
                <w:szCs w:val="24"/>
              </w:rPr>
              <w:lastRenderedPageBreak/>
              <w:t xml:space="preserve">Сақтандыру (қайта сақтандыру) ұйымдары 2026 жылғы салық кезеңінде ХҚЕС 4-тен ХҚЕС 17-ге көшуге байланысты туындаған айырманы кірістерге (немесе шегерімдерге) енгізуге міндетті. Төленуге жататын қосымша салық жүктемесінің жалпы сомасы 46,6 </w:t>
            </w:r>
            <w:proofErr w:type="spellStart"/>
            <w:r w:rsidRPr="00382300">
              <w:rPr>
                <w:rFonts w:ascii="Times New Roman" w:hAnsi="Times New Roman" w:cs="Times New Roman"/>
                <w:bCs/>
                <w:color w:val="000000"/>
                <w:sz w:val="24"/>
                <w:szCs w:val="24"/>
              </w:rPr>
              <w:t>млрд</w:t>
            </w:r>
            <w:proofErr w:type="spellEnd"/>
            <w:r w:rsidRPr="00382300">
              <w:rPr>
                <w:rFonts w:ascii="Times New Roman" w:hAnsi="Times New Roman" w:cs="Times New Roman"/>
                <w:bCs/>
                <w:color w:val="000000"/>
                <w:sz w:val="24"/>
                <w:szCs w:val="24"/>
              </w:rPr>
              <w:t xml:space="preserve"> теңге деп бағаланады.</w:t>
            </w:r>
          </w:p>
          <w:p w14:paraId="75CED3B5" w14:textId="77777777" w:rsidR="00932AC5" w:rsidRPr="00382300" w:rsidRDefault="00932AC5" w:rsidP="00932AC5">
            <w:pPr>
              <w:spacing w:after="0" w:line="240" w:lineRule="auto"/>
              <w:ind w:firstLine="430"/>
              <w:jc w:val="both"/>
              <w:rPr>
                <w:rFonts w:ascii="Times New Roman" w:hAnsi="Times New Roman" w:cs="Times New Roman"/>
                <w:bCs/>
                <w:color w:val="000000"/>
                <w:sz w:val="24"/>
                <w:szCs w:val="24"/>
              </w:rPr>
            </w:pPr>
            <w:r w:rsidRPr="00382300">
              <w:rPr>
                <w:rFonts w:ascii="Times New Roman" w:hAnsi="Times New Roman" w:cs="Times New Roman"/>
                <w:bCs/>
                <w:color w:val="000000"/>
                <w:sz w:val="24"/>
                <w:szCs w:val="24"/>
              </w:rPr>
              <w:t xml:space="preserve">Аталған айырма өтпелі (біржолғы) сипатқа ие және 2026 </w:t>
            </w:r>
            <w:r w:rsidRPr="00382300">
              <w:rPr>
                <w:rFonts w:ascii="Times New Roman" w:hAnsi="Times New Roman" w:cs="Times New Roman"/>
                <w:bCs/>
                <w:color w:val="000000"/>
                <w:sz w:val="24"/>
                <w:szCs w:val="24"/>
              </w:rPr>
              <w:lastRenderedPageBreak/>
              <w:t>жылғы ағымдағы қызметтің нәтижелерін емес, алдыңғы есепті кезеңдердегі (2023–2025 жылдар) жинақталған қаржылық әсерді көрсетеді.</w:t>
            </w:r>
          </w:p>
          <w:p w14:paraId="1A9CBD85" w14:textId="77777777" w:rsidR="00932AC5" w:rsidRPr="00382300" w:rsidRDefault="00932AC5" w:rsidP="00932AC5">
            <w:pPr>
              <w:spacing w:after="0" w:line="240" w:lineRule="auto"/>
              <w:ind w:firstLine="430"/>
              <w:jc w:val="both"/>
              <w:rPr>
                <w:rFonts w:ascii="Times New Roman" w:hAnsi="Times New Roman" w:cs="Times New Roman"/>
                <w:bCs/>
                <w:color w:val="000000"/>
                <w:sz w:val="24"/>
                <w:szCs w:val="24"/>
              </w:rPr>
            </w:pPr>
            <w:r w:rsidRPr="00382300">
              <w:rPr>
                <w:rFonts w:ascii="Times New Roman" w:hAnsi="Times New Roman" w:cs="Times New Roman"/>
                <w:bCs/>
                <w:color w:val="000000"/>
                <w:sz w:val="24"/>
                <w:szCs w:val="24"/>
              </w:rPr>
              <w:t>Бұл соманы 2026 жылғы салық базасына қосу төленуге жататын корпоративтік табыс салығының сомасын айтарлықтай арттырады.</w:t>
            </w:r>
          </w:p>
          <w:p w14:paraId="0A1F470D" w14:textId="77777777" w:rsidR="00932AC5" w:rsidRPr="00382300" w:rsidRDefault="00932AC5" w:rsidP="00932AC5">
            <w:pPr>
              <w:spacing w:after="0" w:line="240" w:lineRule="auto"/>
              <w:ind w:firstLine="430"/>
              <w:jc w:val="both"/>
              <w:rPr>
                <w:rFonts w:ascii="Times New Roman" w:hAnsi="Times New Roman" w:cs="Times New Roman"/>
                <w:bCs/>
                <w:color w:val="000000"/>
                <w:sz w:val="24"/>
                <w:szCs w:val="24"/>
              </w:rPr>
            </w:pPr>
            <w:r w:rsidRPr="00382300">
              <w:rPr>
                <w:rFonts w:ascii="Times New Roman" w:hAnsi="Times New Roman" w:cs="Times New Roman"/>
                <w:bCs/>
                <w:color w:val="000000"/>
                <w:sz w:val="24"/>
                <w:szCs w:val="24"/>
              </w:rPr>
              <w:t>Осыған байланысты 2026, 2027 және 2028 жылдары тең үлестермен салық төлеуді қарастыру ұсынылады. Ұсынылып отырған шара сақтандыру секторының ХҚЕС 17 енгізуге байланысты жаңа салық салу тәртібіне бірқалыпты және экономикалық тұрғыдан негізделген көшуін қамтамасыз етуге бағытталған.</w:t>
            </w:r>
          </w:p>
          <w:p w14:paraId="6CF565E2" w14:textId="77777777" w:rsidR="00932AC5" w:rsidRPr="00382300" w:rsidRDefault="00932AC5" w:rsidP="00932AC5">
            <w:pPr>
              <w:spacing w:after="0" w:line="240" w:lineRule="auto"/>
              <w:ind w:firstLine="430"/>
              <w:jc w:val="both"/>
              <w:rPr>
                <w:rFonts w:ascii="Times New Roman" w:hAnsi="Times New Roman" w:cs="Times New Roman"/>
                <w:bCs/>
                <w:color w:val="000000"/>
                <w:sz w:val="24"/>
                <w:szCs w:val="24"/>
              </w:rPr>
            </w:pPr>
            <w:r w:rsidRPr="00382300">
              <w:rPr>
                <w:rFonts w:ascii="Times New Roman" w:hAnsi="Times New Roman" w:cs="Times New Roman"/>
                <w:bCs/>
                <w:color w:val="000000"/>
                <w:sz w:val="24"/>
                <w:szCs w:val="24"/>
              </w:rPr>
              <w:t>Сонымен қатар, аванстық төлемдерді есептеу кезінде өтпелі ережелерге байланысты біржолғы әсердің кейінгі жылдарға ықпалын болдырмау үшін бөліп төлеу ескерілген жағдайда есепке алынбайды.</w:t>
            </w:r>
          </w:p>
          <w:p w14:paraId="1D5276BB" w14:textId="77777777" w:rsidR="00932AC5" w:rsidRPr="00382300" w:rsidRDefault="00932AC5" w:rsidP="00932AC5">
            <w:pPr>
              <w:spacing w:after="0" w:line="240" w:lineRule="auto"/>
              <w:ind w:firstLine="430"/>
              <w:jc w:val="both"/>
              <w:rPr>
                <w:rFonts w:ascii="Times New Roman" w:hAnsi="Times New Roman" w:cs="Times New Roman"/>
                <w:bCs/>
                <w:color w:val="000000"/>
                <w:sz w:val="24"/>
                <w:szCs w:val="24"/>
              </w:rPr>
            </w:pPr>
            <w:r w:rsidRPr="00382300">
              <w:rPr>
                <w:rFonts w:ascii="Times New Roman" w:hAnsi="Times New Roman" w:cs="Times New Roman"/>
                <w:bCs/>
                <w:color w:val="000000"/>
                <w:sz w:val="24"/>
                <w:szCs w:val="24"/>
              </w:rPr>
              <w:t>Жобалық офистің шешімі</w:t>
            </w:r>
          </w:p>
          <w:p w14:paraId="7FA19F7F" w14:textId="77777777" w:rsidR="00932AC5" w:rsidRPr="00382300" w:rsidRDefault="00932AC5" w:rsidP="00932AC5">
            <w:pPr>
              <w:spacing w:after="0" w:line="240" w:lineRule="auto"/>
              <w:ind w:firstLine="430"/>
              <w:jc w:val="both"/>
              <w:rPr>
                <w:rFonts w:ascii="Times New Roman" w:hAnsi="Times New Roman" w:cs="Times New Roman"/>
                <w:bCs/>
                <w:color w:val="000000"/>
                <w:sz w:val="24"/>
                <w:szCs w:val="24"/>
              </w:rPr>
            </w:pPr>
          </w:p>
          <w:p w14:paraId="55ECCC5C" w14:textId="7670DAD9" w:rsidR="001C4037" w:rsidRPr="00382300" w:rsidRDefault="00932AC5" w:rsidP="00932AC5">
            <w:pPr>
              <w:spacing w:after="0" w:line="240" w:lineRule="auto"/>
              <w:ind w:firstLine="430"/>
              <w:jc w:val="both"/>
              <w:rPr>
                <w:rFonts w:ascii="Times New Roman" w:hAnsi="Times New Roman" w:cs="Times New Roman"/>
                <w:bCs/>
                <w:color w:val="000000"/>
                <w:sz w:val="24"/>
                <w:szCs w:val="24"/>
              </w:rPr>
            </w:pPr>
            <w:r w:rsidRPr="00382300">
              <w:rPr>
                <w:rFonts w:ascii="Times New Roman" w:hAnsi="Times New Roman" w:cs="Times New Roman"/>
                <w:bCs/>
                <w:color w:val="000000"/>
                <w:sz w:val="24"/>
                <w:szCs w:val="24"/>
              </w:rPr>
              <w:t xml:space="preserve">Сондай-ақ, корпоративтік табыс салығы бойынша аванстық төлемдердің сомасын айқындау кезінде көрсетілген салық кезеңдерінде өтпелі ережелер бойынша есептелген салық сомалары ескерілмейді және аванстық төлемдерді есептеу тек ағымдағы салық кезеңінің міндеттемелері негізінде жүргізіледі, ҚР </w:t>
            </w:r>
            <w:proofErr w:type="spellStart"/>
            <w:r w:rsidRPr="00382300">
              <w:rPr>
                <w:rFonts w:ascii="Times New Roman" w:hAnsi="Times New Roman" w:cs="Times New Roman"/>
                <w:bCs/>
                <w:color w:val="000000"/>
                <w:sz w:val="24"/>
                <w:szCs w:val="24"/>
              </w:rPr>
              <w:t>ӘҚБтК</w:t>
            </w:r>
            <w:proofErr w:type="spellEnd"/>
            <w:r w:rsidRPr="00382300">
              <w:rPr>
                <w:rFonts w:ascii="Times New Roman" w:hAnsi="Times New Roman" w:cs="Times New Roman"/>
                <w:bCs/>
                <w:color w:val="000000"/>
                <w:sz w:val="24"/>
                <w:szCs w:val="24"/>
              </w:rPr>
              <w:t>-нің 278-бабының ережелерін қолдану тәуекелін болдырмау мақсатында аталған өтпелі ережелерге байланысты өткен және болашақ кезеңдердің салық сомаларын қоспағанда.</w:t>
            </w:r>
          </w:p>
        </w:tc>
      </w:tr>
      <w:tr w:rsidR="00CD3DE8" w:rsidRPr="00382300" w14:paraId="448B17D0" w14:textId="18472359" w:rsidTr="00430658">
        <w:tc>
          <w:tcPr>
            <w:tcW w:w="964" w:type="dxa"/>
          </w:tcPr>
          <w:p w14:paraId="4F13E528" w14:textId="650A5CD4" w:rsidR="00CD3DE8" w:rsidRPr="00382300" w:rsidRDefault="00C11334" w:rsidP="00C11334">
            <w:pPr>
              <w:spacing w:after="0" w:line="240" w:lineRule="auto"/>
              <w:ind w:right="62"/>
              <w:jc w:val="both"/>
              <w:rPr>
                <w:rFonts w:ascii="Times New Roman" w:hAnsi="Times New Roman" w:cs="Times New Roman"/>
                <w:b/>
                <w:lang w:val="ru-RU"/>
              </w:rPr>
            </w:pPr>
            <w:r w:rsidRPr="00382300">
              <w:rPr>
                <w:rFonts w:ascii="Times New Roman" w:hAnsi="Times New Roman" w:cs="Times New Roman"/>
                <w:b/>
                <w:lang w:val="ru-RU"/>
              </w:rPr>
              <w:lastRenderedPageBreak/>
              <w:t>181</w:t>
            </w:r>
          </w:p>
        </w:tc>
        <w:tc>
          <w:tcPr>
            <w:tcW w:w="1106" w:type="dxa"/>
          </w:tcPr>
          <w:p w14:paraId="494B01A7" w14:textId="505E47A8" w:rsidR="00CD3DE8" w:rsidRPr="00382300" w:rsidRDefault="00CD3DE8" w:rsidP="00EF6E0C">
            <w:pPr>
              <w:spacing w:after="0" w:line="240" w:lineRule="auto"/>
              <w:contextualSpacing/>
              <w:rPr>
                <w:rFonts w:ascii="Times New Roman" w:eastAsia="Times New Roman" w:hAnsi="Times New Roman" w:cs="Times New Roman"/>
                <w:sz w:val="24"/>
                <w:szCs w:val="24"/>
                <w:lang w:val="ru-RU"/>
              </w:rPr>
            </w:pPr>
            <w:r w:rsidRPr="00382300">
              <w:rPr>
                <w:rFonts w:ascii="Times New Roman" w:eastAsia="Times New Roman" w:hAnsi="Times New Roman" w:cs="Times New Roman"/>
                <w:sz w:val="24"/>
                <w:szCs w:val="24"/>
                <w:lang w:val="ru-RU"/>
              </w:rPr>
              <w:t>844-1-бап</w:t>
            </w:r>
          </w:p>
        </w:tc>
        <w:tc>
          <w:tcPr>
            <w:tcW w:w="4706" w:type="dxa"/>
          </w:tcPr>
          <w:p w14:paraId="5D8B4081" w14:textId="1B83CD3F" w:rsidR="00CD3DE8" w:rsidRPr="00382300" w:rsidRDefault="00CD3DE8" w:rsidP="00EF6E0C">
            <w:pPr>
              <w:pStyle w:val="pj"/>
              <w:spacing w:before="0" w:beforeAutospacing="0" w:after="0" w:afterAutospacing="0"/>
              <w:ind w:firstLine="600"/>
              <w:jc w:val="both"/>
              <w:rPr>
                <w:b/>
              </w:rPr>
            </w:pPr>
            <w:r w:rsidRPr="00382300">
              <w:rPr>
                <w:b/>
              </w:rPr>
              <w:t xml:space="preserve">844-1-бап. </w:t>
            </w:r>
            <w:proofErr w:type="spellStart"/>
            <w:r w:rsidRPr="00382300">
              <w:rPr>
                <w:b/>
              </w:rPr>
              <w:t>Жоқ</w:t>
            </w:r>
            <w:proofErr w:type="spellEnd"/>
            <w:r w:rsidRPr="00382300">
              <w:rPr>
                <w:b/>
              </w:rPr>
              <w:t>.</w:t>
            </w:r>
          </w:p>
        </w:tc>
        <w:tc>
          <w:tcPr>
            <w:tcW w:w="4678" w:type="dxa"/>
          </w:tcPr>
          <w:p w14:paraId="423670BA" w14:textId="12788DC0" w:rsidR="00CD3DE8" w:rsidRPr="00382300" w:rsidRDefault="00CD3DE8" w:rsidP="00EF6E0C">
            <w:pPr>
              <w:spacing w:after="0" w:line="240" w:lineRule="auto"/>
              <w:ind w:firstLine="430"/>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844-1-бап. Мемлекеттік эмиссиялық бағалы қағаздар және ақша нарығының операциялары бойынша 2025 жылғы кірістер сомасы түрінде айқындалатын кірістер бойынша өтпелі ережелер</w:t>
            </w:r>
          </w:p>
          <w:p w14:paraId="3D8F5D92" w14:textId="77777777" w:rsidR="00CD3DE8" w:rsidRPr="00382300" w:rsidRDefault="00CD3DE8" w:rsidP="00EF6E0C">
            <w:pPr>
              <w:spacing w:after="0" w:line="240" w:lineRule="auto"/>
              <w:ind w:firstLine="430"/>
              <w:jc w:val="both"/>
              <w:rPr>
                <w:rFonts w:ascii="Times New Roman" w:hAnsi="Times New Roman" w:cs="Times New Roman"/>
                <w:b/>
                <w:color w:val="000000"/>
                <w:sz w:val="24"/>
                <w:szCs w:val="24"/>
              </w:rPr>
            </w:pPr>
          </w:p>
          <w:p w14:paraId="40058740" w14:textId="77777777" w:rsidR="00CD3DE8" w:rsidRPr="00382300" w:rsidRDefault="00CD3DE8" w:rsidP="00EF6E0C">
            <w:pPr>
              <w:spacing w:after="0" w:line="240" w:lineRule="auto"/>
              <w:ind w:firstLine="430"/>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1. 2025 жыл үшін мынадай кірістер сомасы түрінде айқындалатын кірістер бойынша:</w:t>
            </w:r>
          </w:p>
          <w:p w14:paraId="2F227A98" w14:textId="77777777" w:rsidR="00CD3DE8" w:rsidRPr="00382300" w:rsidRDefault="00CD3DE8" w:rsidP="00EF6E0C">
            <w:pPr>
              <w:spacing w:after="0" w:line="240" w:lineRule="auto"/>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 xml:space="preserve">мемлекеттік эмиссиялық бағалы қағаздарды өткізу кезінде құн өсімінен </w:t>
            </w:r>
            <w:r w:rsidRPr="00382300">
              <w:rPr>
                <w:rFonts w:ascii="Times New Roman" w:hAnsi="Times New Roman" w:cs="Times New Roman"/>
                <w:b/>
                <w:color w:val="000000"/>
                <w:sz w:val="24"/>
                <w:szCs w:val="24"/>
              </w:rPr>
              <w:lastRenderedPageBreak/>
              <w:t>түсетін кіріс (мемлекеттік эмиссиялық бағалы қағаздарды өткізуден болған залалдарға азайтылған),</w:t>
            </w:r>
          </w:p>
          <w:p w14:paraId="58C5D29D" w14:textId="77777777" w:rsidR="00CD3DE8" w:rsidRPr="00382300" w:rsidRDefault="00CD3DE8" w:rsidP="00EF6E0C">
            <w:pPr>
              <w:spacing w:after="0" w:line="240" w:lineRule="auto"/>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 xml:space="preserve">бір жылға дейінгі мерзімге жасалған валютамен және пайыздық мөлшерлемелерді айырбастаумен </w:t>
            </w:r>
            <w:proofErr w:type="spellStart"/>
            <w:r w:rsidRPr="00382300">
              <w:rPr>
                <w:rFonts w:ascii="Times New Roman" w:hAnsi="Times New Roman" w:cs="Times New Roman"/>
                <w:b/>
                <w:color w:val="000000"/>
                <w:sz w:val="24"/>
                <w:szCs w:val="24"/>
              </w:rPr>
              <w:t>своп</w:t>
            </w:r>
            <w:proofErr w:type="spellEnd"/>
            <w:r w:rsidRPr="00382300">
              <w:rPr>
                <w:rFonts w:ascii="Times New Roman" w:hAnsi="Times New Roman" w:cs="Times New Roman"/>
                <w:b/>
                <w:color w:val="000000"/>
                <w:sz w:val="24"/>
                <w:szCs w:val="24"/>
              </w:rPr>
              <w:t xml:space="preserve">-операциялар бойынша осы Кодекстің 279-бабына сәйкес айқындалған кірістер (бір жылға дейінгі мерзімге жасалған валютамен және пайыздық мөлшерлемелерді айырбастаумен </w:t>
            </w:r>
            <w:proofErr w:type="spellStart"/>
            <w:r w:rsidRPr="00382300">
              <w:rPr>
                <w:rFonts w:ascii="Times New Roman" w:hAnsi="Times New Roman" w:cs="Times New Roman"/>
                <w:b/>
                <w:color w:val="000000"/>
                <w:sz w:val="24"/>
                <w:szCs w:val="24"/>
              </w:rPr>
              <w:t>своп</w:t>
            </w:r>
            <w:proofErr w:type="spellEnd"/>
            <w:r w:rsidRPr="00382300">
              <w:rPr>
                <w:rFonts w:ascii="Times New Roman" w:hAnsi="Times New Roman" w:cs="Times New Roman"/>
                <w:b/>
                <w:color w:val="000000"/>
                <w:sz w:val="24"/>
                <w:szCs w:val="24"/>
              </w:rPr>
              <w:t>-операциялар бойынша залалдар сомасына азайтылған),</w:t>
            </w:r>
          </w:p>
          <w:p w14:paraId="382DB01F" w14:textId="77777777" w:rsidR="00CD3DE8" w:rsidRPr="00382300" w:rsidRDefault="00CD3DE8" w:rsidP="00EF6E0C">
            <w:pPr>
              <w:spacing w:after="0" w:line="240" w:lineRule="auto"/>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 xml:space="preserve">бір жылға дейінгі мерзімге жасалған </w:t>
            </w:r>
            <w:proofErr w:type="spellStart"/>
            <w:r w:rsidRPr="00382300">
              <w:rPr>
                <w:rFonts w:ascii="Times New Roman" w:hAnsi="Times New Roman" w:cs="Times New Roman"/>
                <w:b/>
                <w:color w:val="000000"/>
                <w:sz w:val="24"/>
                <w:szCs w:val="24"/>
              </w:rPr>
              <w:t>репо</w:t>
            </w:r>
            <w:proofErr w:type="spellEnd"/>
            <w:r w:rsidRPr="00382300">
              <w:rPr>
                <w:rFonts w:ascii="Times New Roman" w:hAnsi="Times New Roman" w:cs="Times New Roman"/>
                <w:b/>
                <w:color w:val="000000"/>
                <w:sz w:val="24"/>
                <w:szCs w:val="24"/>
              </w:rPr>
              <w:t xml:space="preserve"> операциялары бойынша сыйақылар (бір жылға дейінгі мерзімге жасалған </w:t>
            </w:r>
            <w:proofErr w:type="spellStart"/>
            <w:r w:rsidRPr="00382300">
              <w:rPr>
                <w:rFonts w:ascii="Times New Roman" w:hAnsi="Times New Roman" w:cs="Times New Roman"/>
                <w:b/>
                <w:color w:val="000000"/>
                <w:sz w:val="24"/>
                <w:szCs w:val="24"/>
              </w:rPr>
              <w:t>репо</w:t>
            </w:r>
            <w:proofErr w:type="spellEnd"/>
            <w:r w:rsidRPr="00382300">
              <w:rPr>
                <w:rFonts w:ascii="Times New Roman" w:hAnsi="Times New Roman" w:cs="Times New Roman"/>
                <w:b/>
                <w:color w:val="000000"/>
                <w:sz w:val="24"/>
                <w:szCs w:val="24"/>
              </w:rPr>
              <w:t xml:space="preserve"> операциялары бойынша сыйақы түріндегі шығыстар сомасына азайтылған);</w:t>
            </w:r>
          </w:p>
          <w:p w14:paraId="4BCA5BFE" w14:textId="77777777" w:rsidR="00CD3DE8" w:rsidRPr="00382300" w:rsidRDefault="00CD3DE8" w:rsidP="00EF6E0C">
            <w:pPr>
              <w:spacing w:after="0" w:line="240" w:lineRule="auto"/>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мемлекеттік эмиссиялық бағалы қағаздар бойынша сыйақылар;</w:t>
            </w:r>
          </w:p>
          <w:p w14:paraId="2D380B19" w14:textId="77777777" w:rsidR="00CD3DE8" w:rsidRPr="00382300" w:rsidRDefault="00CD3DE8" w:rsidP="00EF6E0C">
            <w:pPr>
              <w:spacing w:after="0" w:line="240" w:lineRule="auto"/>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Қазақстан Республикасының Ұлттық Банкінде бір жылға дейінгі мерзімге орналастырылған салымдар (депозиттер) бойынша сыйақылар,</w:t>
            </w:r>
          </w:p>
          <w:p w14:paraId="5A0E802B" w14:textId="741C5B1D" w:rsidR="00CD3DE8" w:rsidRPr="00382300" w:rsidRDefault="00CD3DE8" w:rsidP="00EF6E0C">
            <w:pPr>
              <w:pStyle w:val="pj"/>
              <w:spacing w:before="0" w:beforeAutospacing="0" w:after="0" w:afterAutospacing="0"/>
              <w:jc w:val="both"/>
              <w:rPr>
                <w:b/>
                <w:color w:val="000000"/>
                <w:lang w:val="kk-KZ"/>
              </w:rPr>
            </w:pPr>
            <w:r w:rsidRPr="00382300">
              <w:rPr>
                <w:b/>
                <w:color w:val="000000"/>
                <w:lang w:val="kk-KZ"/>
              </w:rPr>
              <w:t>2025-2026 жылдардан кейінгі салық кезеңдері үшін корпоративтік табыс салығы бойынша аванстық төлемдер сомасын айқындау кезінде ескерілмейді.</w:t>
            </w:r>
          </w:p>
          <w:p w14:paraId="7957D366" w14:textId="77777777" w:rsidR="00CD3DE8" w:rsidRPr="00382300" w:rsidRDefault="00CD3DE8" w:rsidP="00EF6E0C">
            <w:pPr>
              <w:spacing w:after="0" w:line="240" w:lineRule="auto"/>
              <w:jc w:val="both"/>
              <w:rPr>
                <w:rFonts w:ascii="Times New Roman" w:hAnsi="Times New Roman" w:cs="Times New Roman"/>
                <w:b/>
                <w:color w:val="000000"/>
                <w:sz w:val="24"/>
                <w:szCs w:val="24"/>
              </w:rPr>
            </w:pPr>
          </w:p>
          <w:p w14:paraId="3955F1D5" w14:textId="77777777" w:rsidR="00CD3DE8" w:rsidRPr="00382300" w:rsidRDefault="00CD3DE8" w:rsidP="00EF6E0C">
            <w:pPr>
              <w:pStyle w:val="pj"/>
              <w:spacing w:before="0" w:beforeAutospacing="0" w:after="0" w:afterAutospacing="0"/>
              <w:ind w:firstLine="173"/>
              <w:jc w:val="both"/>
              <w:rPr>
                <w:color w:val="000000"/>
                <w:lang w:val="kk-KZ"/>
              </w:rPr>
            </w:pPr>
            <w:r w:rsidRPr="00382300">
              <w:rPr>
                <w:color w:val="000000"/>
                <w:lang w:val="kk-KZ"/>
              </w:rPr>
              <w:t>*Ескертпе:</w:t>
            </w:r>
          </w:p>
          <w:p w14:paraId="312B42EF" w14:textId="77777777" w:rsidR="00CD3DE8" w:rsidRPr="00382300" w:rsidRDefault="00CD3DE8" w:rsidP="00EF6E0C">
            <w:pPr>
              <w:pStyle w:val="pj"/>
              <w:spacing w:before="0" w:beforeAutospacing="0" w:after="0" w:afterAutospacing="0"/>
              <w:ind w:firstLine="173"/>
              <w:jc w:val="both"/>
              <w:rPr>
                <w:lang w:val="kk-KZ"/>
              </w:rPr>
            </w:pPr>
            <w:r w:rsidRPr="00382300">
              <w:rPr>
                <w:lang w:val="kk-KZ"/>
              </w:rPr>
              <w:t xml:space="preserve">Көрсетілген салық кезеңдерінде корпоративтік табыс салығы бойынша аванстық төлемдер сомасын айқындау кезінде біржолғы тәртіппен есептелген салық сомалары есепке алынбайтынын және Қазақстан Республикасы </w:t>
            </w:r>
            <w:proofErr w:type="spellStart"/>
            <w:r w:rsidRPr="00382300">
              <w:rPr>
                <w:lang w:val="kk-KZ"/>
              </w:rPr>
              <w:t>ӘҚБтК</w:t>
            </w:r>
            <w:proofErr w:type="spellEnd"/>
            <w:r w:rsidRPr="00382300">
              <w:rPr>
                <w:lang w:val="kk-KZ"/>
              </w:rPr>
              <w:t>-нің 278-бабының ережелерін қолдану тәуекелін болғызбау мақсатында аванстық төлемдерді есептеу біржолғы сипаттағы салық сомаларын қоспай, тек ағымдағы салық кезеңінің міндеттемелерін негізге ала отырып жүргізілетінін белгілеу ұсынылады.</w:t>
            </w:r>
          </w:p>
        </w:tc>
        <w:tc>
          <w:tcPr>
            <w:tcW w:w="3657" w:type="dxa"/>
          </w:tcPr>
          <w:p w14:paraId="7C23C1B4" w14:textId="4EF16CFC" w:rsidR="00CD3DE8" w:rsidRPr="00382300" w:rsidRDefault="0031049B" w:rsidP="00EF6E0C">
            <w:pPr>
              <w:spacing w:after="0" w:line="240" w:lineRule="auto"/>
              <w:ind w:firstLine="430"/>
              <w:jc w:val="both"/>
              <w:rPr>
                <w:rFonts w:ascii="Times New Roman" w:hAnsi="Times New Roman" w:cs="Times New Roman"/>
                <w:bCs/>
                <w:color w:val="000000"/>
                <w:sz w:val="24"/>
                <w:szCs w:val="24"/>
              </w:rPr>
            </w:pPr>
            <w:r w:rsidRPr="00382300">
              <w:rPr>
                <w:rFonts w:ascii="Times New Roman" w:hAnsi="Times New Roman" w:cs="Times New Roman"/>
                <w:bCs/>
                <w:color w:val="000000"/>
                <w:sz w:val="24"/>
                <w:szCs w:val="24"/>
              </w:rPr>
              <w:lastRenderedPageBreak/>
              <w:t xml:space="preserve">1. Аванстық төлемдер ағымғы салық кезеңінің болжамды салық салынатын табысына немесе алдыңғы кезеңнің нақты көрсеткіштеріне сүйене отырып есептеледі. Салық кезеңі үшін нақты есептелген корпоративтік табыс салығының сомасы мен аванстық төлемдер сомасын салыстырғанда, мемлекеттік </w:t>
            </w:r>
            <w:r w:rsidRPr="00382300">
              <w:rPr>
                <w:rFonts w:ascii="Times New Roman" w:hAnsi="Times New Roman" w:cs="Times New Roman"/>
                <w:bCs/>
                <w:color w:val="000000"/>
                <w:sz w:val="24"/>
                <w:szCs w:val="24"/>
              </w:rPr>
              <w:lastRenderedPageBreak/>
              <w:t xml:space="preserve">эмиссиялық құнды қағаздар бойынша табыстар мен ақша нарығы операцияларынан есептелген корпоративтік табыс салығының сомасы корпоративтік табыс салығының жалпы сомасының құрамына есептеледі, бұл кейінгі кезеңдерде аванстық төлемдер мөлшерінің артуына әкеп соғады. Осыған байланысты, аванстық төлемдерді есептеуден мемлекеттік эмиссиялық құнды қағаздар бойынша табыстар мен ақша нарығы операцияларынан есептелген корпоративтік табыс салығы сомаларын алып тастау ұсынылады. Аталған табыстардың бір реттік және ерекше сипатты екендігін, сондай-ақ оларға корпоративтік табыс салығының 10 пайыз мөлшеріндегі жеке мөлшерлемесі қолданылатынын ескере отырып, салықтық реттеуді әрі қарай жетілдіру кезінде Салық кодексінің (2025 жылға қолданылатын) 223-бабының 6) тармақшасында </w:t>
            </w:r>
            <w:r w:rsidRPr="00382300">
              <w:rPr>
                <w:rFonts w:ascii="Times New Roman" w:hAnsi="Times New Roman" w:cs="Times New Roman"/>
                <w:bCs/>
                <w:color w:val="000000"/>
                <w:sz w:val="24"/>
                <w:szCs w:val="24"/>
              </w:rPr>
              <w:lastRenderedPageBreak/>
              <w:t xml:space="preserve">көзделген табыстардан есептелген корпоративтік табыс салығының сомасы корпоративтік табыс салығы бойынша аванстық төлемдер сомасын анықтағанда есепке алынбайтын тәсілді қарастыруды орынды деп санаймыз. Тиісінше, 2025 жылдан кейінгі салық кезеңдері үшін аванстық төлемдерді есептеу кезінде аталған өтпелі әсер механикалық түрде есепке алынады, бұл аванстық төлемдердің айтарлықтай асыра сілтелуіне әкеледі. Ұсынылып отырған шара корпоративтік табыс салығы бойынша негізсіз артық төлемдерді болдырмауға бағытталған. Осылайша, тиісті түзетулер енгізілмесе, аванстық төлемдердің экономикалық мәні бұрмаланады, өйткені: - 2025 жылдан кейінгі салық кезеңдері үшін аванстық төлемдер бір реттік, қайталанбайтын табысты ескере отырып қалыптасады; - аванстық төлемдерді есептеу күтілетін салық салынатын </w:t>
            </w:r>
            <w:r w:rsidRPr="00382300">
              <w:rPr>
                <w:rFonts w:ascii="Times New Roman" w:hAnsi="Times New Roman" w:cs="Times New Roman"/>
                <w:bCs/>
                <w:color w:val="000000"/>
                <w:sz w:val="24"/>
                <w:szCs w:val="24"/>
              </w:rPr>
              <w:lastRenderedPageBreak/>
              <w:t>табыс деңгейін көрсетпейтін болады. Бұл тәсілді іске асыру келесілерге мүмкіндік береді: - аванстық төлемдерді есептеу механизмінің бұрмалануын болдырмау; - салықтық жүктеменің негізсіз артуының алдын алу; - салықтық міндеттемелердің нақты қаржылық нәтижелермен сәйкестігін қамтамасыз ету;</w:t>
            </w:r>
          </w:p>
        </w:tc>
      </w:tr>
      <w:tr w:rsidR="00CD3DE8" w:rsidRPr="00382300" w14:paraId="28E83F60" w14:textId="02CB1553" w:rsidTr="00430658">
        <w:tc>
          <w:tcPr>
            <w:tcW w:w="964" w:type="dxa"/>
          </w:tcPr>
          <w:p w14:paraId="252A6D89" w14:textId="564D3042" w:rsidR="00CD3DE8" w:rsidRPr="00382300" w:rsidRDefault="00C11334" w:rsidP="00C11334">
            <w:pPr>
              <w:spacing w:after="0" w:line="240" w:lineRule="auto"/>
              <w:ind w:right="62"/>
              <w:jc w:val="both"/>
              <w:rPr>
                <w:rFonts w:ascii="Times New Roman" w:hAnsi="Times New Roman" w:cs="Times New Roman"/>
                <w:b/>
                <w:sz w:val="20"/>
                <w:szCs w:val="20"/>
              </w:rPr>
            </w:pPr>
            <w:r w:rsidRPr="00382300">
              <w:rPr>
                <w:lang w:val="ru-RU"/>
              </w:rPr>
              <w:lastRenderedPageBreak/>
              <w:t>182</w:t>
            </w:r>
          </w:p>
        </w:tc>
        <w:tc>
          <w:tcPr>
            <w:tcW w:w="1106" w:type="dxa"/>
            <w:tcBorders>
              <w:top w:val="single" w:sz="4" w:space="0" w:color="auto"/>
              <w:left w:val="single" w:sz="4" w:space="0" w:color="auto"/>
              <w:bottom w:val="single" w:sz="4" w:space="0" w:color="auto"/>
              <w:right w:val="single" w:sz="4" w:space="0" w:color="auto"/>
            </w:tcBorders>
          </w:tcPr>
          <w:p w14:paraId="1A65C551" w14:textId="7FEDB927" w:rsidR="00CD3DE8" w:rsidRPr="00382300" w:rsidRDefault="00CD3DE8" w:rsidP="00D96B5E">
            <w:pPr>
              <w:shd w:val="clear" w:color="auto" w:fill="FFFFFF"/>
              <w:tabs>
                <w:tab w:val="left" w:pos="11624"/>
              </w:tabs>
              <w:spacing w:after="0" w:line="240" w:lineRule="auto"/>
              <w:rPr>
                <w:rFonts w:ascii="Times New Roman" w:eastAsia="Consolas" w:hAnsi="Times New Roman" w:cs="Times New Roman"/>
                <w:sz w:val="24"/>
                <w:szCs w:val="24"/>
              </w:rPr>
            </w:pPr>
            <w:r w:rsidRPr="00382300">
              <w:rPr>
                <w:rFonts w:ascii="Times New Roman" w:hAnsi="Times New Roman" w:cs="Times New Roman"/>
                <w:color w:val="000000"/>
                <w:sz w:val="24"/>
                <w:szCs w:val="24"/>
              </w:rPr>
              <w:t>845-бап</w:t>
            </w:r>
          </w:p>
        </w:tc>
        <w:tc>
          <w:tcPr>
            <w:tcW w:w="4706" w:type="dxa"/>
            <w:tcBorders>
              <w:top w:val="single" w:sz="4" w:space="0" w:color="auto"/>
              <w:left w:val="single" w:sz="4" w:space="0" w:color="auto"/>
              <w:bottom w:val="single" w:sz="4" w:space="0" w:color="auto"/>
              <w:right w:val="single" w:sz="4" w:space="0" w:color="auto"/>
            </w:tcBorders>
          </w:tcPr>
          <w:p w14:paraId="5DE50983" w14:textId="3927930E" w:rsidR="00CD3DE8" w:rsidRPr="00382300" w:rsidRDefault="00CD3DE8" w:rsidP="00D96B5E">
            <w:pPr>
              <w:pStyle w:val="a7"/>
              <w:rPr>
                <w:rFonts w:ascii="Times New Roman" w:hAnsi="Times New Roman"/>
                <w:b/>
                <w:bCs/>
                <w:color w:val="000000"/>
                <w:sz w:val="24"/>
                <w:szCs w:val="24"/>
              </w:rPr>
            </w:pPr>
            <w:r w:rsidRPr="00382300">
              <w:rPr>
                <w:rFonts w:ascii="Times New Roman" w:hAnsi="Times New Roman"/>
                <w:b/>
                <w:bCs/>
                <w:color w:val="000000"/>
                <w:sz w:val="24"/>
                <w:szCs w:val="24"/>
              </w:rPr>
              <w:t>845-бап. Пайдалы қазбаларды өндіру салығын төлеушілер бойынша өтпелі ережелер</w:t>
            </w:r>
          </w:p>
          <w:p w14:paraId="36AABDE2" w14:textId="77777777" w:rsidR="00CD3DE8" w:rsidRPr="00382300" w:rsidRDefault="00CD3DE8" w:rsidP="00D96B5E">
            <w:pPr>
              <w:pStyle w:val="a7"/>
              <w:rPr>
                <w:rFonts w:ascii="Times New Roman" w:hAnsi="Times New Roman"/>
                <w:bCs/>
                <w:color w:val="000000"/>
                <w:sz w:val="24"/>
                <w:szCs w:val="24"/>
              </w:rPr>
            </w:pPr>
            <w:r w:rsidRPr="00382300">
              <w:rPr>
                <w:rFonts w:ascii="Times New Roman" w:hAnsi="Times New Roman"/>
                <w:bCs/>
                <w:color w:val="000000"/>
                <w:sz w:val="24"/>
                <w:szCs w:val="24"/>
              </w:rPr>
              <w:t>Осы Кодекстің 773-бабының қолданылуы 2027 жылғы 1 қаңтарға дейін тоқтатыла тұрсын, тоқтатыла тұру кезеңінде осы бап мынадай редакцияда қолданылады деп белгіленсін:</w:t>
            </w:r>
          </w:p>
          <w:p w14:paraId="4F435207" w14:textId="77777777" w:rsidR="00CD3DE8" w:rsidRPr="00382300" w:rsidRDefault="00CD3DE8" w:rsidP="00D96B5E">
            <w:pPr>
              <w:pStyle w:val="a7"/>
              <w:rPr>
                <w:rFonts w:ascii="Times New Roman" w:hAnsi="Times New Roman"/>
                <w:bCs/>
                <w:color w:val="000000"/>
                <w:sz w:val="24"/>
                <w:szCs w:val="24"/>
              </w:rPr>
            </w:pPr>
            <w:r w:rsidRPr="00382300">
              <w:rPr>
                <w:rFonts w:ascii="Times New Roman" w:hAnsi="Times New Roman"/>
                <w:bCs/>
                <w:color w:val="000000"/>
                <w:sz w:val="24"/>
                <w:szCs w:val="24"/>
              </w:rPr>
              <w:t>«773-бап. Төлеушілер</w:t>
            </w:r>
          </w:p>
          <w:p w14:paraId="64AEC8F5" w14:textId="77777777" w:rsidR="00CD3DE8" w:rsidRPr="00382300" w:rsidRDefault="00CD3DE8" w:rsidP="00D96B5E">
            <w:pPr>
              <w:pStyle w:val="a4"/>
              <w:spacing w:before="0" w:beforeAutospacing="0" w:after="0" w:afterAutospacing="0"/>
              <w:ind w:firstLine="318"/>
              <w:contextualSpacing/>
              <w:jc w:val="both"/>
              <w:rPr>
                <w:bCs/>
                <w:lang w:val="kk-KZ"/>
              </w:rPr>
            </w:pPr>
            <w:r w:rsidRPr="00382300">
              <w:rPr>
                <w:bCs/>
                <w:color w:val="000000"/>
                <w:lang w:val="kk-KZ"/>
              </w:rPr>
              <w:t xml:space="preserve">Пайдалы қазбаларды өндіру салығын төлеушілер деп, тек қана кен іздеушілікке арналған лицензия шеңберінде қызметін жүзеге асыратын жер қойнауын пайдаланушыларды қоспағанда, пайдалы қазбаларды өндіру салығы және (немесе) роялти төленбеген техногендік минералдық түзілімдерден пайдалы қазбаларды алуды қоса алғанда, жер </w:t>
            </w:r>
            <w:r w:rsidRPr="00382300">
              <w:rPr>
                <w:bCs/>
                <w:color w:val="000000"/>
                <w:lang w:val="kk-KZ"/>
              </w:rPr>
              <w:lastRenderedPageBreak/>
              <w:t>қойнауын пайдалануға жасалған әрбір жеке келісімшарт шеңберінде көмірсутектерді, минералдық шикізатты, жерасты суларын және емдік балшықты өндіруді жүзеге асыратын жер қойнауын пайдаланушылар танылады.».</w:t>
            </w:r>
          </w:p>
          <w:p w14:paraId="4D4F7B28" w14:textId="206046DB" w:rsidR="00CD3DE8" w:rsidRPr="00382300" w:rsidRDefault="00CD3DE8" w:rsidP="00D96B5E">
            <w:pPr>
              <w:tabs>
                <w:tab w:val="left" w:pos="461"/>
              </w:tabs>
              <w:spacing w:after="0" w:line="240" w:lineRule="auto"/>
              <w:jc w:val="both"/>
              <w:rPr>
                <w:rFonts w:ascii="Times New Roman" w:hAnsi="Times New Roman" w:cs="Times New Roman"/>
                <w:sz w:val="24"/>
                <w:szCs w:val="24"/>
              </w:rPr>
            </w:pPr>
            <w:r w:rsidRPr="00382300">
              <w:rPr>
                <w:b/>
              </w:rPr>
              <w:t>жоқ.</w:t>
            </w:r>
          </w:p>
        </w:tc>
        <w:tc>
          <w:tcPr>
            <w:tcW w:w="4678" w:type="dxa"/>
            <w:tcBorders>
              <w:top w:val="single" w:sz="4" w:space="0" w:color="auto"/>
              <w:left w:val="single" w:sz="4" w:space="0" w:color="auto"/>
              <w:bottom w:val="single" w:sz="4" w:space="0" w:color="auto"/>
              <w:right w:val="single" w:sz="4" w:space="0" w:color="auto"/>
            </w:tcBorders>
          </w:tcPr>
          <w:p w14:paraId="5DB4F459" w14:textId="55690667" w:rsidR="00CD3DE8" w:rsidRPr="00382300" w:rsidRDefault="00CD3DE8" w:rsidP="00D96B5E">
            <w:pPr>
              <w:pStyle w:val="a7"/>
              <w:rPr>
                <w:rFonts w:ascii="Times New Roman" w:hAnsi="Times New Roman"/>
                <w:b/>
                <w:sz w:val="24"/>
                <w:szCs w:val="24"/>
              </w:rPr>
            </w:pPr>
            <w:r w:rsidRPr="00382300">
              <w:rPr>
                <w:rFonts w:ascii="Times New Roman" w:hAnsi="Times New Roman"/>
                <w:b/>
                <w:sz w:val="24"/>
                <w:szCs w:val="24"/>
              </w:rPr>
              <w:lastRenderedPageBreak/>
              <w:t>845-бап. Пайдалы қазбаларды өндіру салығын төлеушілер бойынша өтпелі ережелер</w:t>
            </w:r>
          </w:p>
          <w:p w14:paraId="020EDC1E" w14:textId="77777777" w:rsidR="00CD3DE8" w:rsidRPr="00382300" w:rsidRDefault="00CD3DE8" w:rsidP="00113D25">
            <w:pPr>
              <w:pStyle w:val="a7"/>
              <w:numPr>
                <w:ilvl w:val="0"/>
                <w:numId w:val="19"/>
              </w:numPr>
              <w:ind w:left="0" w:firstLine="318"/>
              <w:contextualSpacing/>
              <w:rPr>
                <w:rFonts w:ascii="Times New Roman" w:hAnsi="Times New Roman"/>
                <w:bCs/>
                <w:sz w:val="24"/>
                <w:szCs w:val="24"/>
              </w:rPr>
            </w:pPr>
            <w:r w:rsidRPr="00382300">
              <w:rPr>
                <w:rFonts w:ascii="Times New Roman" w:hAnsi="Times New Roman"/>
                <w:bCs/>
                <w:sz w:val="24"/>
                <w:szCs w:val="24"/>
              </w:rPr>
              <w:t>Осы Кодекстің 773-бабының қолданылуы 2027 жылғы 1 қаңтарға дейін тоқтатыла тұрсын, тоқтатыла тұру кезеңінде осы бап мынадай редакцияда қолданылады деп белгіленсін:</w:t>
            </w:r>
          </w:p>
          <w:p w14:paraId="0F1F1FF3" w14:textId="77777777" w:rsidR="00CD3DE8" w:rsidRPr="00382300" w:rsidRDefault="00CD3DE8" w:rsidP="00D96B5E">
            <w:pPr>
              <w:pStyle w:val="a7"/>
              <w:rPr>
                <w:rFonts w:ascii="Times New Roman" w:hAnsi="Times New Roman"/>
                <w:bCs/>
                <w:sz w:val="24"/>
                <w:szCs w:val="24"/>
              </w:rPr>
            </w:pPr>
            <w:r w:rsidRPr="00382300">
              <w:rPr>
                <w:rFonts w:ascii="Times New Roman" w:hAnsi="Times New Roman"/>
                <w:bCs/>
                <w:sz w:val="24"/>
                <w:szCs w:val="24"/>
              </w:rPr>
              <w:t>«773-бап. Төлеушілер</w:t>
            </w:r>
          </w:p>
          <w:p w14:paraId="381977D6" w14:textId="77777777" w:rsidR="00CD3DE8" w:rsidRPr="00382300" w:rsidRDefault="00CD3DE8" w:rsidP="00D96B5E">
            <w:pPr>
              <w:pStyle w:val="a7"/>
              <w:rPr>
                <w:rFonts w:ascii="Times New Roman" w:hAnsi="Times New Roman"/>
                <w:bCs/>
                <w:sz w:val="24"/>
                <w:szCs w:val="24"/>
              </w:rPr>
            </w:pPr>
            <w:r w:rsidRPr="00382300">
              <w:rPr>
                <w:rFonts w:ascii="Times New Roman" w:hAnsi="Times New Roman"/>
                <w:bCs/>
                <w:sz w:val="24"/>
                <w:szCs w:val="24"/>
              </w:rPr>
              <w:t xml:space="preserve">Пайдалы қазбаларды өндіру салығын төлеушілер деп, тек қана кен іздеушілікке арналған лицензия шеңберінде қызметін жүзеге асыратын жер қойнауын пайдаланушыларды қоспағанда, пайдалы қазбаларды өндіру салығы және (немесе) роялти төленбеген техногендік минералдық түзілімдерден пайдалы қазбаларды алуды қоса алғанда, жер </w:t>
            </w:r>
            <w:r w:rsidRPr="00382300">
              <w:rPr>
                <w:rFonts w:ascii="Times New Roman" w:hAnsi="Times New Roman"/>
                <w:bCs/>
                <w:sz w:val="24"/>
                <w:szCs w:val="24"/>
              </w:rPr>
              <w:lastRenderedPageBreak/>
              <w:t>қойнауын пайдалануға жасалған әрбір жеке келісімшарт шеңберінде көмірсутектерді, минералдық шикізатты, жерасты суларын және емдік балшықты өндіруді жүзеге асыратын жер қойнауын пайдаланушылар танылады.».</w:t>
            </w:r>
          </w:p>
          <w:p w14:paraId="44170CF5" w14:textId="77777777" w:rsidR="00CD3DE8" w:rsidRPr="00382300" w:rsidRDefault="00CD3DE8" w:rsidP="00113D25">
            <w:pPr>
              <w:pStyle w:val="a7"/>
              <w:numPr>
                <w:ilvl w:val="0"/>
                <w:numId w:val="20"/>
              </w:numPr>
              <w:ind w:left="0" w:firstLine="318"/>
              <w:contextualSpacing/>
              <w:rPr>
                <w:rFonts w:ascii="Times New Roman" w:hAnsi="Times New Roman"/>
                <w:b/>
                <w:sz w:val="24"/>
                <w:szCs w:val="24"/>
              </w:rPr>
            </w:pPr>
            <w:r w:rsidRPr="00382300">
              <w:rPr>
                <w:rFonts w:ascii="Times New Roman" w:hAnsi="Times New Roman"/>
                <w:b/>
                <w:sz w:val="24"/>
                <w:szCs w:val="24"/>
              </w:rPr>
              <w:t>Қазақстан Республикасы Үкіметінің 2019 жылғы 27 маусымдағы № 449 «Рентабельділігі төмен, тұтқырлығы жоғары, суланған, дебиті аз және игерілген санатқа жатқызылатын көмірсутектер кен орындарының (кен орындары тобының, кен орны бөлігінің) тізбесін бекіту туралы» қаулысымен бекітілген тізбеге сәйкес тұтқырлығы жоғары, суланған, дебиті аз, игерілген санатқа жатқызылған көмірсутектер кен орындары үшін пайдалы қазбаларды өндіру салығының төмендетілген мөлшерлемелері (осы нормативтік құқықтық актінің күші жойылған күнгі редакцияда) келісілген рентабельділік деңгейі асып кеткен жағдайда салық міндеттемелерін қайта есептеу мүмкіндігі ескеріле отырып, жер қойнауын пайдалануға арналған келісімшарттардың қолданылу мерзімі аяқталғанға дейін сақталады.</w:t>
            </w:r>
          </w:p>
          <w:p w14:paraId="4358E008" w14:textId="77777777" w:rsidR="00CD3DE8" w:rsidRPr="00382300" w:rsidRDefault="00CD3DE8" w:rsidP="00D96B5E">
            <w:pPr>
              <w:pStyle w:val="a4"/>
              <w:shd w:val="clear" w:color="auto" w:fill="FFFFFF"/>
              <w:spacing w:before="0" w:beforeAutospacing="0" w:after="0" w:afterAutospacing="0"/>
              <w:ind w:firstLine="318"/>
              <w:jc w:val="both"/>
              <w:textAlignment w:val="baseline"/>
              <w:rPr>
                <w:rFonts w:eastAsiaTheme="minorHAnsi"/>
                <w:b/>
                <w:lang w:val="kk-KZ" w:eastAsia="en-US"/>
              </w:rPr>
            </w:pPr>
            <w:r w:rsidRPr="00382300">
              <w:rPr>
                <w:rFonts w:eastAsiaTheme="minorHAnsi"/>
                <w:b/>
                <w:lang w:val="kk-KZ" w:eastAsia="en-US"/>
              </w:rPr>
              <w:lastRenderedPageBreak/>
              <w:t>Салық төлеуші ПҚӨС-</w:t>
            </w:r>
            <w:proofErr w:type="spellStart"/>
            <w:r w:rsidRPr="00382300">
              <w:rPr>
                <w:rFonts w:eastAsiaTheme="minorHAnsi"/>
                <w:b/>
                <w:lang w:val="kk-KZ" w:eastAsia="en-US"/>
              </w:rPr>
              <w:t>тің</w:t>
            </w:r>
            <w:proofErr w:type="spellEnd"/>
            <w:r w:rsidRPr="00382300">
              <w:rPr>
                <w:rFonts w:eastAsiaTheme="minorHAnsi"/>
                <w:b/>
                <w:lang w:val="kk-KZ" w:eastAsia="en-US"/>
              </w:rPr>
              <w:t xml:space="preserve"> төмендетілген мөлшерлемелері қолданылған өткен күнтізбелік жылдан кейінгі жылдың 15 ақпанынан кешіктірмей, осы тармаққа 1-қосымшаға сәйкес ПҚӨС мөлшерлемелерін қолдана отырып, кен орны (кен орындарының тобы, кен орнының бөлігі) бойынша көрсеткіштердің нақты деректері негізінде төмендегі формула бойынша өткен жыл үшін кен орны (кен орындарының тобы, кен орнының бөлігі) бойынша нақты рентабельділікті есептейді.</w:t>
            </w:r>
            <w:hyperlink r:id="rId57" w:anchor="sub_id=2" w:tooltip="Постановление Правительства Республики Казахстан от 18 апреля 2018 года № 204 " w:history="1"/>
          </w:p>
          <w:p w14:paraId="43976241" w14:textId="77777777" w:rsidR="00CD3DE8" w:rsidRPr="00382300" w:rsidRDefault="00CD3DE8" w:rsidP="00D96B5E">
            <w:pPr>
              <w:pStyle w:val="a4"/>
              <w:shd w:val="clear" w:color="auto" w:fill="FFFFFF"/>
              <w:spacing w:before="0" w:beforeAutospacing="0" w:after="0" w:afterAutospacing="0"/>
              <w:ind w:firstLine="318"/>
              <w:jc w:val="both"/>
              <w:textAlignment w:val="baseline"/>
              <w:rPr>
                <w:rFonts w:eastAsiaTheme="minorHAnsi"/>
                <w:b/>
                <w:lang w:val="kk-KZ" w:eastAsia="en-US"/>
              </w:rPr>
            </w:pPr>
            <w:r w:rsidRPr="00382300">
              <w:rPr>
                <w:rFonts w:eastAsiaTheme="minorHAnsi"/>
                <w:b/>
                <w:lang w:val="kk-KZ" w:eastAsia="en-US"/>
              </w:rPr>
              <w:t>Бұл ретте кен орны (кен орындарының тобы, кен орнының бөлігі) бойынша нақты рентабельділік деңгейі мынадай формула бойынша айқындалады:</w:t>
            </w:r>
          </w:p>
          <w:p w14:paraId="21A13F2B" w14:textId="77777777" w:rsidR="00CD3DE8" w:rsidRPr="00382300" w:rsidRDefault="00CD3DE8" w:rsidP="00D96B5E">
            <w:pPr>
              <w:pStyle w:val="pc"/>
              <w:ind w:firstLine="318"/>
              <w:rPr>
                <w:b/>
                <w:color w:val="auto"/>
              </w:rPr>
            </w:pPr>
            <w:r w:rsidRPr="00382300">
              <w:rPr>
                <w:b/>
                <w:noProof/>
                <w:color w:val="auto"/>
                <w:lang w:val="en-US" w:eastAsia="en-US"/>
              </w:rPr>
              <w:fldChar w:fldCharType="begin"/>
            </w:r>
            <w:r w:rsidRPr="00382300">
              <w:rPr>
                <w:b/>
                <w:noProof/>
                <w:color w:val="auto"/>
                <w:lang w:val="en-US" w:eastAsia="en-US"/>
              </w:rPr>
              <w:instrText xml:space="preserve"> INCLUDEPICTURE  "C:\\Users\\M.Shaimerdenov\\AppData\\Local\\Microsoft\\Windows\\INetCache\\AppData\\Local\\ITS.Paragraph\\DocumentsCache\\043224\\043224556.JPG" \* MERGEFORMATINET </w:instrText>
            </w:r>
            <w:r w:rsidRPr="00382300">
              <w:rPr>
                <w:b/>
                <w:noProof/>
                <w:color w:val="auto"/>
                <w:lang w:val="en-US" w:eastAsia="en-US"/>
              </w:rPr>
              <w:fldChar w:fldCharType="separate"/>
            </w:r>
            <w:r w:rsidRPr="00382300">
              <w:rPr>
                <w:b/>
                <w:noProof/>
                <w:color w:val="auto"/>
                <w:lang w:val="en-US" w:eastAsia="en-US"/>
              </w:rPr>
              <w:fldChar w:fldCharType="begin"/>
            </w:r>
            <w:r w:rsidRPr="00382300">
              <w:rPr>
                <w:b/>
                <w:noProof/>
                <w:color w:val="auto"/>
                <w:lang w:val="en-US" w:eastAsia="en-US"/>
              </w:rPr>
              <w:instrText xml:space="preserve"> INCLUDEPICTURE  "C:\\Users\\M.Shaimerdenov\\AppData\\Local\\Microsoft\\Windows\\INetCache\\AppData\\Local\\ITS.Paragraph\\DocumentsCache\\043224\\043224556.JPG" \* MERGEFORMATINET </w:instrText>
            </w:r>
            <w:r w:rsidRPr="00382300">
              <w:rPr>
                <w:b/>
                <w:noProof/>
                <w:color w:val="auto"/>
                <w:lang w:val="en-US" w:eastAsia="en-US"/>
              </w:rPr>
              <w:fldChar w:fldCharType="separate"/>
            </w:r>
            <w:r w:rsidRPr="00382300">
              <w:rPr>
                <w:b/>
                <w:noProof/>
                <w:color w:val="auto"/>
                <w:lang w:val="en-US" w:eastAsia="en-US"/>
              </w:rPr>
              <w:fldChar w:fldCharType="begin"/>
            </w:r>
            <w:r w:rsidRPr="00382300">
              <w:rPr>
                <w:b/>
                <w:noProof/>
                <w:color w:val="auto"/>
                <w:lang w:val="en-US" w:eastAsia="en-US"/>
              </w:rPr>
              <w:instrText xml:space="preserve"> INCLUDEPICTURE  "C:\\Users\\M.Shaimerdenov\\AppData\\Local\\Microsoft\\Windows\\INetCache\\AppData\\Local\\ITS.Paragraph\\DocumentsCache\\043224\\043224556.JPG" \* MERGEFORMATINET </w:instrText>
            </w:r>
            <w:r w:rsidRPr="00382300">
              <w:rPr>
                <w:b/>
                <w:noProof/>
                <w:color w:val="auto"/>
                <w:lang w:val="en-US" w:eastAsia="en-US"/>
              </w:rPr>
              <w:fldChar w:fldCharType="separate"/>
            </w:r>
            <w:r w:rsidRPr="00382300">
              <w:rPr>
                <w:b/>
                <w:noProof/>
                <w:color w:val="auto"/>
                <w:lang w:val="en-US" w:eastAsia="en-US"/>
              </w:rPr>
              <w:fldChar w:fldCharType="begin"/>
            </w:r>
            <w:r w:rsidRPr="00382300">
              <w:rPr>
                <w:b/>
                <w:noProof/>
                <w:color w:val="auto"/>
                <w:lang w:val="en-US" w:eastAsia="en-US"/>
              </w:rPr>
              <w:instrText xml:space="preserve"> INCLUDEPICTURE  "C:\\Users\\M.Shaimerdenov\\AppData\\Local\\Microsoft\\Windows\\INetCache\\AppData\\Local\\ITS.Paragraph\\DocumentsCache\\043224\\043224556.JPG" \* MERGEFORMATINET </w:instrText>
            </w:r>
            <w:r w:rsidRPr="00382300">
              <w:rPr>
                <w:b/>
                <w:noProof/>
                <w:color w:val="auto"/>
                <w:lang w:val="en-US" w:eastAsia="en-US"/>
              </w:rPr>
              <w:fldChar w:fldCharType="separate"/>
            </w:r>
            <w:r w:rsidR="00B24092" w:rsidRPr="00382300">
              <w:rPr>
                <w:b/>
                <w:noProof/>
                <w:color w:val="auto"/>
                <w:lang w:val="en-US" w:eastAsia="en-US"/>
              </w:rPr>
              <w:fldChar w:fldCharType="begin"/>
            </w:r>
            <w:r w:rsidR="00B24092" w:rsidRPr="00382300">
              <w:rPr>
                <w:b/>
                <w:noProof/>
                <w:color w:val="auto"/>
                <w:lang w:val="en-US" w:eastAsia="en-US"/>
              </w:rPr>
              <w:instrText xml:space="preserve"> INCLUDEPICTURE  "C:\\Users\\M.Shaimerdenov\\AppData\\Local\\Microsoft\\Windows\\INetCache\\AppData\\Local\\ITS.Paragraph\\DocumentsCache\\043224\\043224556.JPG" \* MERGEFORMATINET </w:instrText>
            </w:r>
            <w:r w:rsidR="00B24092" w:rsidRPr="00382300">
              <w:rPr>
                <w:b/>
                <w:noProof/>
                <w:color w:val="auto"/>
                <w:lang w:val="en-US" w:eastAsia="en-US"/>
              </w:rPr>
              <w:fldChar w:fldCharType="separate"/>
            </w:r>
            <w:r w:rsidR="0031049B" w:rsidRPr="00382300">
              <w:rPr>
                <w:b/>
                <w:noProof/>
                <w:color w:val="auto"/>
                <w:lang w:val="en-US" w:eastAsia="en-US"/>
              </w:rPr>
              <w:fldChar w:fldCharType="begin"/>
            </w:r>
            <w:r w:rsidR="0031049B" w:rsidRPr="00382300">
              <w:rPr>
                <w:b/>
                <w:noProof/>
                <w:color w:val="auto"/>
                <w:lang w:val="en-US" w:eastAsia="en-US"/>
              </w:rPr>
              <w:instrText xml:space="preserve"> INCLUDEPICTURE  "C:\\Users\\M.Shaimerdenov\\AppData\\Local\\Microsoft\\Windows\\INetCache\\AppData\\Local\\ITS.Paragraph\\DocumentsCache\\043224\\043224556.JPG" \* MERGEFORMATINET </w:instrText>
            </w:r>
            <w:r w:rsidR="0031049B" w:rsidRPr="00382300">
              <w:rPr>
                <w:b/>
                <w:noProof/>
                <w:color w:val="auto"/>
                <w:lang w:val="en-US" w:eastAsia="en-US"/>
              </w:rPr>
              <w:fldChar w:fldCharType="separate"/>
            </w:r>
            <w:r w:rsidR="0050640F" w:rsidRPr="00382300">
              <w:rPr>
                <w:b/>
                <w:noProof/>
                <w:color w:val="auto"/>
                <w:lang w:val="en-US" w:eastAsia="en-US"/>
              </w:rPr>
              <w:fldChar w:fldCharType="begin"/>
            </w:r>
            <w:r w:rsidR="0050640F" w:rsidRPr="00382300">
              <w:rPr>
                <w:b/>
                <w:noProof/>
                <w:color w:val="auto"/>
                <w:lang w:val="en-US" w:eastAsia="en-US"/>
              </w:rPr>
              <w:instrText xml:space="preserve"> INCLUDEPICTURE  "C:\\Users\\M.Shaimerdenov\\AppData\\Local\\Microsoft\\Windows\\INetCache\\AppData\\Local\\ITS.Paragraph\\DocumentsCache\\043224\\043224556.JPG" \* MERGEFORMATINET </w:instrText>
            </w:r>
            <w:r w:rsidR="0050640F" w:rsidRPr="00382300">
              <w:rPr>
                <w:b/>
                <w:noProof/>
                <w:color w:val="auto"/>
                <w:lang w:val="en-US" w:eastAsia="en-US"/>
              </w:rPr>
              <w:fldChar w:fldCharType="separate"/>
            </w:r>
            <w:r w:rsidR="000E01D0" w:rsidRPr="00382300">
              <w:rPr>
                <w:b/>
                <w:noProof/>
                <w:color w:val="auto"/>
                <w:lang w:val="en-US" w:eastAsia="en-US"/>
              </w:rPr>
              <w:fldChar w:fldCharType="begin"/>
            </w:r>
            <w:r w:rsidR="000E01D0" w:rsidRPr="00382300">
              <w:rPr>
                <w:b/>
                <w:noProof/>
                <w:color w:val="auto"/>
                <w:lang w:val="en-US" w:eastAsia="en-US"/>
              </w:rPr>
              <w:instrText xml:space="preserve"> INCLUDEPICTURE  "C:\\Users\\M.Shaimerdenov\\AppData\\Local\\Microsoft\\Windows\\INetCache\\AppData\\Local\\ITS.Paragraph\\DocumentsCache\\043224\\043224556.JPG" \* MERGEFORMATINET </w:instrText>
            </w:r>
            <w:r w:rsidR="000E01D0" w:rsidRPr="00382300">
              <w:rPr>
                <w:b/>
                <w:noProof/>
                <w:color w:val="auto"/>
                <w:lang w:val="en-US" w:eastAsia="en-US"/>
              </w:rPr>
              <w:fldChar w:fldCharType="separate"/>
            </w:r>
            <w:r w:rsidR="00516407" w:rsidRPr="00382300">
              <w:rPr>
                <w:b/>
                <w:noProof/>
                <w:color w:val="auto"/>
                <w:lang w:val="en-US" w:eastAsia="en-US"/>
              </w:rPr>
              <w:fldChar w:fldCharType="begin"/>
            </w:r>
            <w:r w:rsidR="00516407" w:rsidRPr="00382300">
              <w:rPr>
                <w:b/>
                <w:noProof/>
                <w:color w:val="auto"/>
                <w:lang w:val="en-US" w:eastAsia="en-US"/>
              </w:rPr>
              <w:instrText xml:space="preserve"> INCLUDEPICTURE  "C:\\Users\\M.Shaimerdenov\\AppData\\Local\\Microsoft\\Windows\\INetCache\\AppData\\Local\\ITS.Paragraph\\DocumentsCache\\043224\\043224556.JPG" \* MERGEFORMATINET </w:instrText>
            </w:r>
            <w:r w:rsidR="00516407" w:rsidRPr="00382300">
              <w:rPr>
                <w:b/>
                <w:noProof/>
                <w:color w:val="auto"/>
                <w:lang w:val="en-US" w:eastAsia="en-US"/>
              </w:rPr>
              <w:fldChar w:fldCharType="separate"/>
            </w:r>
            <w:r w:rsidR="00790ADE" w:rsidRPr="00382300">
              <w:rPr>
                <w:b/>
                <w:noProof/>
                <w:color w:val="auto"/>
                <w:lang w:val="en-US" w:eastAsia="en-US"/>
              </w:rPr>
              <w:fldChar w:fldCharType="begin"/>
            </w:r>
            <w:r w:rsidR="00790ADE" w:rsidRPr="00382300">
              <w:rPr>
                <w:b/>
                <w:noProof/>
                <w:color w:val="auto"/>
                <w:lang w:val="en-US" w:eastAsia="en-US"/>
              </w:rPr>
              <w:instrText xml:space="preserve"> INCLUDEPICTURE  "\\\\192.168.1.25\\DNTP_Clouds\\M.Shaimerdenov\\AppData\\Local\\Microsoft\\Windows\\INetCache\\AppData\\Local\\ITS.Paragraph\\DocumentsCache\\043224\\043224556.JPG" \* MERGEFORMATINET </w:instrText>
            </w:r>
            <w:r w:rsidR="00790ADE" w:rsidRPr="00382300">
              <w:rPr>
                <w:b/>
                <w:noProof/>
                <w:color w:val="auto"/>
                <w:lang w:val="en-US" w:eastAsia="en-US"/>
              </w:rPr>
              <w:fldChar w:fldCharType="separate"/>
            </w:r>
            <w:r w:rsidR="006E2DE7" w:rsidRPr="00382300">
              <w:rPr>
                <w:b/>
                <w:noProof/>
                <w:color w:val="auto"/>
                <w:lang w:val="en-US" w:eastAsia="en-US"/>
              </w:rPr>
              <w:fldChar w:fldCharType="begin"/>
            </w:r>
            <w:r w:rsidR="006E2DE7" w:rsidRPr="00382300">
              <w:rPr>
                <w:b/>
                <w:noProof/>
                <w:color w:val="auto"/>
                <w:lang w:val="en-US" w:eastAsia="en-US"/>
              </w:rPr>
              <w:instrText xml:space="preserve"> INCLUDEPICTURE  "\\\\192.168.1.25\\DNTP_Clouds\\M.Shaimerdenov\\AppData\\Local\\Microsoft\\Windows\\INetCache\\AppData\\Local\\ITS.Paragraph\\DocumentsCache\\043224\\043224556.JPG" \* MERGEFORMATINET </w:instrText>
            </w:r>
            <w:r w:rsidR="006E2DE7" w:rsidRPr="00382300">
              <w:rPr>
                <w:b/>
                <w:noProof/>
                <w:color w:val="auto"/>
                <w:lang w:val="en-US" w:eastAsia="en-US"/>
              </w:rPr>
              <w:fldChar w:fldCharType="separate"/>
            </w:r>
            <w:r w:rsidR="00FA69DF" w:rsidRPr="00382300">
              <w:rPr>
                <w:b/>
                <w:noProof/>
                <w:color w:val="auto"/>
                <w:lang w:val="en-US" w:eastAsia="en-US"/>
              </w:rPr>
              <w:fldChar w:fldCharType="begin"/>
            </w:r>
            <w:r w:rsidR="00FA69DF" w:rsidRPr="00382300">
              <w:rPr>
                <w:b/>
                <w:noProof/>
                <w:color w:val="auto"/>
                <w:lang w:val="en-US" w:eastAsia="en-US"/>
              </w:rPr>
              <w:instrText xml:space="preserve"> INCLUDEPICTURE  "F:\\..\\..\\M.Shaimerdenov\\AppData\\Local\\Microsoft\\Windows\\INetCache\\AppData\\Local\\ITS.Paragraph\\DocumentsCache\\043224\\043224556.JPG" \* MERGEFORMATINET </w:instrText>
            </w:r>
            <w:r w:rsidR="00FA69DF" w:rsidRPr="00382300">
              <w:rPr>
                <w:b/>
                <w:noProof/>
                <w:color w:val="auto"/>
                <w:lang w:val="en-US" w:eastAsia="en-US"/>
              </w:rPr>
              <w:fldChar w:fldCharType="separate"/>
            </w:r>
            <w:r w:rsidR="009E453B" w:rsidRPr="00382300">
              <w:rPr>
                <w:b/>
                <w:noProof/>
                <w:color w:val="auto"/>
                <w:lang w:val="en-US" w:eastAsia="en-US"/>
              </w:rPr>
              <w:fldChar w:fldCharType="begin"/>
            </w:r>
            <w:r w:rsidR="009E453B" w:rsidRPr="00382300">
              <w:rPr>
                <w:b/>
                <w:noProof/>
                <w:color w:val="auto"/>
                <w:lang w:val="en-US" w:eastAsia="en-US"/>
              </w:rPr>
              <w:instrText xml:space="preserve"> INCLUDEPICTURE  "E:\\..\\..\\M.Shaimerdenov\\AppData\\Local\\Microsoft\\Windows\\INetCache\\AppData\\Local\\ITS.Paragraph\\DocumentsCache\\043224\\043224556.JPG" \* MERGEFORMATINET </w:instrText>
            </w:r>
            <w:r w:rsidR="009E453B" w:rsidRPr="00382300">
              <w:rPr>
                <w:b/>
                <w:noProof/>
                <w:color w:val="auto"/>
                <w:lang w:val="en-US" w:eastAsia="en-US"/>
              </w:rPr>
              <w:fldChar w:fldCharType="separate"/>
            </w:r>
            <w:r w:rsidR="00DF497E" w:rsidRPr="00382300">
              <w:rPr>
                <w:b/>
                <w:noProof/>
                <w:color w:val="auto"/>
                <w:lang w:val="en-US" w:eastAsia="en-US"/>
              </w:rPr>
              <w:fldChar w:fldCharType="begin"/>
            </w:r>
            <w:r w:rsidR="00DF497E" w:rsidRPr="00382300">
              <w:rPr>
                <w:b/>
                <w:noProof/>
                <w:color w:val="auto"/>
                <w:lang w:val="en-US" w:eastAsia="en-US"/>
              </w:rPr>
              <w:instrText xml:space="preserve"> </w:instrText>
            </w:r>
            <w:r w:rsidR="00DF497E" w:rsidRPr="00382300">
              <w:rPr>
                <w:b/>
                <w:noProof/>
                <w:color w:val="auto"/>
                <w:lang w:val="en-US" w:eastAsia="en-US"/>
              </w:rPr>
              <w:instrText>INCLUDEPICTURE  "C:\\Users\\M.Shaimerdenov\\A</w:instrText>
            </w:r>
            <w:r w:rsidR="00DF497E" w:rsidRPr="00382300">
              <w:rPr>
                <w:b/>
                <w:noProof/>
                <w:color w:val="auto"/>
                <w:lang w:val="en-US" w:eastAsia="en-US"/>
              </w:rPr>
              <w:instrText>ppData\\Local\\Microsoft\\Windows\\INetCache\\AppData\\Local\\ITS.Paragraph\\DocumentsCache\\043224\\043224556.JPG" \* MERGEFORMATINET</w:instrText>
            </w:r>
            <w:r w:rsidR="00DF497E" w:rsidRPr="00382300">
              <w:rPr>
                <w:b/>
                <w:noProof/>
                <w:color w:val="auto"/>
                <w:lang w:val="en-US" w:eastAsia="en-US"/>
              </w:rPr>
              <w:instrText xml:space="preserve"> </w:instrText>
            </w:r>
            <w:r w:rsidR="00DF497E" w:rsidRPr="00382300">
              <w:rPr>
                <w:b/>
                <w:noProof/>
                <w:color w:val="auto"/>
                <w:lang w:val="en-US" w:eastAsia="en-US"/>
              </w:rPr>
              <w:fldChar w:fldCharType="separate"/>
            </w:r>
            <w:r w:rsidR="00382300" w:rsidRPr="00382300">
              <w:rPr>
                <w:b/>
                <w:noProof/>
                <w:color w:val="auto"/>
                <w:lang w:val="en-US" w:eastAsia="en-US"/>
              </w:rPr>
              <w:pict w14:anchorId="288B0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5pt;height:39pt;visibility:visible">
                  <v:imagedata r:id="rId58" r:href="rId59"/>
                </v:shape>
              </w:pict>
            </w:r>
            <w:r w:rsidR="00DF497E" w:rsidRPr="00382300">
              <w:rPr>
                <w:b/>
                <w:noProof/>
                <w:color w:val="auto"/>
                <w:lang w:val="en-US" w:eastAsia="en-US"/>
              </w:rPr>
              <w:fldChar w:fldCharType="end"/>
            </w:r>
            <w:r w:rsidR="009E453B" w:rsidRPr="00382300">
              <w:rPr>
                <w:b/>
                <w:noProof/>
                <w:color w:val="auto"/>
                <w:lang w:val="en-US" w:eastAsia="en-US"/>
              </w:rPr>
              <w:fldChar w:fldCharType="end"/>
            </w:r>
            <w:r w:rsidR="00FA69DF" w:rsidRPr="00382300">
              <w:rPr>
                <w:b/>
                <w:noProof/>
                <w:color w:val="auto"/>
                <w:lang w:val="en-US" w:eastAsia="en-US"/>
              </w:rPr>
              <w:fldChar w:fldCharType="end"/>
            </w:r>
            <w:r w:rsidR="006E2DE7" w:rsidRPr="00382300">
              <w:rPr>
                <w:b/>
                <w:noProof/>
                <w:color w:val="auto"/>
                <w:lang w:val="en-US" w:eastAsia="en-US"/>
              </w:rPr>
              <w:fldChar w:fldCharType="end"/>
            </w:r>
            <w:r w:rsidR="00790ADE" w:rsidRPr="00382300">
              <w:rPr>
                <w:b/>
                <w:noProof/>
                <w:color w:val="auto"/>
                <w:lang w:val="en-US" w:eastAsia="en-US"/>
              </w:rPr>
              <w:fldChar w:fldCharType="end"/>
            </w:r>
            <w:r w:rsidR="00516407" w:rsidRPr="00382300">
              <w:rPr>
                <w:b/>
                <w:noProof/>
                <w:color w:val="auto"/>
                <w:lang w:val="en-US" w:eastAsia="en-US"/>
              </w:rPr>
              <w:fldChar w:fldCharType="end"/>
            </w:r>
            <w:r w:rsidR="000E01D0" w:rsidRPr="00382300">
              <w:rPr>
                <w:b/>
                <w:noProof/>
                <w:color w:val="auto"/>
                <w:lang w:val="en-US" w:eastAsia="en-US"/>
              </w:rPr>
              <w:fldChar w:fldCharType="end"/>
            </w:r>
            <w:r w:rsidR="0050640F" w:rsidRPr="00382300">
              <w:rPr>
                <w:b/>
                <w:noProof/>
                <w:color w:val="auto"/>
                <w:lang w:val="en-US" w:eastAsia="en-US"/>
              </w:rPr>
              <w:fldChar w:fldCharType="end"/>
            </w:r>
            <w:r w:rsidR="0031049B" w:rsidRPr="00382300">
              <w:rPr>
                <w:b/>
                <w:noProof/>
                <w:color w:val="auto"/>
                <w:lang w:val="en-US" w:eastAsia="en-US"/>
              </w:rPr>
              <w:fldChar w:fldCharType="end"/>
            </w:r>
            <w:r w:rsidR="00B24092" w:rsidRPr="00382300">
              <w:rPr>
                <w:b/>
                <w:noProof/>
                <w:color w:val="auto"/>
                <w:lang w:val="en-US" w:eastAsia="en-US"/>
              </w:rPr>
              <w:fldChar w:fldCharType="end"/>
            </w:r>
            <w:r w:rsidRPr="00382300">
              <w:rPr>
                <w:b/>
                <w:noProof/>
                <w:color w:val="auto"/>
                <w:lang w:val="en-US" w:eastAsia="en-US"/>
              </w:rPr>
              <w:fldChar w:fldCharType="end"/>
            </w:r>
            <w:r w:rsidRPr="00382300">
              <w:rPr>
                <w:b/>
                <w:noProof/>
                <w:color w:val="auto"/>
                <w:lang w:val="en-US" w:eastAsia="en-US"/>
              </w:rPr>
              <w:fldChar w:fldCharType="end"/>
            </w:r>
            <w:r w:rsidRPr="00382300">
              <w:rPr>
                <w:b/>
                <w:noProof/>
                <w:color w:val="auto"/>
                <w:lang w:val="en-US" w:eastAsia="en-US"/>
              </w:rPr>
              <w:fldChar w:fldCharType="end"/>
            </w:r>
            <w:r w:rsidRPr="00382300">
              <w:rPr>
                <w:b/>
                <w:noProof/>
                <w:color w:val="auto"/>
                <w:lang w:val="en-US" w:eastAsia="en-US"/>
              </w:rPr>
              <w:fldChar w:fldCharType="end"/>
            </w:r>
          </w:p>
          <w:p w14:paraId="42010925" w14:textId="77777777" w:rsidR="00CD3DE8" w:rsidRPr="00382300" w:rsidRDefault="00CD3DE8" w:rsidP="00D96B5E">
            <w:pPr>
              <w:pStyle w:val="a4"/>
              <w:shd w:val="clear" w:color="auto" w:fill="FFFFFF"/>
              <w:spacing w:before="0" w:beforeAutospacing="0" w:after="0" w:afterAutospacing="0"/>
              <w:ind w:firstLine="318"/>
              <w:jc w:val="both"/>
              <w:textAlignment w:val="baseline"/>
              <w:rPr>
                <w:rFonts w:eastAsiaTheme="minorHAnsi"/>
                <w:b/>
                <w:lang w:eastAsia="en-US"/>
              </w:rPr>
            </w:pPr>
            <w:proofErr w:type="spellStart"/>
            <w:r w:rsidRPr="00382300">
              <w:rPr>
                <w:rFonts w:eastAsiaTheme="minorHAnsi"/>
                <w:b/>
                <w:lang w:eastAsia="en-US"/>
              </w:rPr>
              <w:t>РПк</w:t>
            </w:r>
            <w:proofErr w:type="spellEnd"/>
            <w:r w:rsidRPr="00382300">
              <w:rPr>
                <w:rFonts w:eastAsiaTheme="minorHAnsi"/>
                <w:b/>
                <w:lang w:eastAsia="en-US"/>
              </w:rPr>
              <w:t xml:space="preserve"> – </w:t>
            </w:r>
            <w:proofErr w:type="spellStart"/>
            <w:r w:rsidRPr="00382300">
              <w:rPr>
                <w:rFonts w:eastAsiaTheme="minorHAnsi"/>
                <w:b/>
                <w:lang w:eastAsia="en-US"/>
              </w:rPr>
              <w:t>көмірсутектер</w:t>
            </w:r>
            <w:proofErr w:type="spellEnd"/>
            <w:r w:rsidRPr="00382300">
              <w:rPr>
                <w:rFonts w:eastAsiaTheme="minorHAnsi"/>
                <w:b/>
                <w:lang w:eastAsia="en-US"/>
              </w:rPr>
              <w:t xml:space="preserve"> </w:t>
            </w:r>
            <w:proofErr w:type="spellStart"/>
            <w:r w:rsidRPr="00382300">
              <w:rPr>
                <w:rFonts w:eastAsiaTheme="minorHAnsi"/>
                <w:b/>
                <w:lang w:eastAsia="en-US"/>
              </w:rPr>
              <w:t>кен</w:t>
            </w:r>
            <w:proofErr w:type="spellEnd"/>
            <w:r w:rsidRPr="00382300">
              <w:rPr>
                <w:rFonts w:eastAsiaTheme="minorHAnsi"/>
                <w:b/>
                <w:lang w:eastAsia="en-US"/>
              </w:rPr>
              <w:t xml:space="preserve"> </w:t>
            </w:r>
            <w:proofErr w:type="spellStart"/>
            <w:r w:rsidRPr="00382300">
              <w:rPr>
                <w:rFonts w:eastAsiaTheme="minorHAnsi"/>
                <w:b/>
                <w:lang w:eastAsia="en-US"/>
              </w:rPr>
              <w:t>орны</w:t>
            </w:r>
            <w:proofErr w:type="spellEnd"/>
            <w:r w:rsidRPr="00382300">
              <w:rPr>
                <w:rFonts w:eastAsiaTheme="minorHAnsi"/>
                <w:b/>
                <w:lang w:eastAsia="en-US"/>
              </w:rPr>
              <w:t xml:space="preserve"> (</w:t>
            </w:r>
            <w:proofErr w:type="spellStart"/>
            <w:r w:rsidRPr="00382300">
              <w:rPr>
                <w:rFonts w:eastAsiaTheme="minorHAnsi"/>
                <w:b/>
                <w:lang w:eastAsia="en-US"/>
              </w:rPr>
              <w:t>кен</w:t>
            </w:r>
            <w:proofErr w:type="spellEnd"/>
            <w:r w:rsidRPr="00382300">
              <w:rPr>
                <w:rFonts w:eastAsiaTheme="minorHAnsi"/>
                <w:b/>
                <w:lang w:eastAsia="en-US"/>
              </w:rPr>
              <w:t xml:space="preserve"> </w:t>
            </w:r>
            <w:proofErr w:type="spellStart"/>
            <w:r w:rsidRPr="00382300">
              <w:rPr>
                <w:rFonts w:eastAsiaTheme="minorHAnsi"/>
                <w:b/>
                <w:lang w:eastAsia="en-US"/>
              </w:rPr>
              <w:t>орындарының</w:t>
            </w:r>
            <w:proofErr w:type="spellEnd"/>
            <w:r w:rsidRPr="00382300">
              <w:rPr>
                <w:rFonts w:eastAsiaTheme="minorHAnsi"/>
                <w:b/>
                <w:lang w:eastAsia="en-US"/>
              </w:rPr>
              <w:t xml:space="preserve"> </w:t>
            </w:r>
            <w:proofErr w:type="spellStart"/>
            <w:r w:rsidRPr="00382300">
              <w:rPr>
                <w:rFonts w:eastAsiaTheme="minorHAnsi"/>
                <w:b/>
                <w:lang w:eastAsia="en-US"/>
              </w:rPr>
              <w:t>тобы</w:t>
            </w:r>
            <w:proofErr w:type="spellEnd"/>
            <w:r w:rsidRPr="00382300">
              <w:rPr>
                <w:rFonts w:eastAsiaTheme="minorHAnsi"/>
                <w:b/>
                <w:lang w:eastAsia="en-US"/>
              </w:rPr>
              <w:t xml:space="preserve">, </w:t>
            </w:r>
            <w:proofErr w:type="spellStart"/>
            <w:r w:rsidRPr="00382300">
              <w:rPr>
                <w:rFonts w:eastAsiaTheme="minorHAnsi"/>
                <w:b/>
                <w:lang w:eastAsia="en-US"/>
              </w:rPr>
              <w:t>кен</w:t>
            </w:r>
            <w:proofErr w:type="spellEnd"/>
            <w:r w:rsidRPr="00382300">
              <w:rPr>
                <w:rFonts w:eastAsiaTheme="minorHAnsi"/>
                <w:b/>
                <w:lang w:eastAsia="en-US"/>
              </w:rPr>
              <w:t xml:space="preserve"> </w:t>
            </w:r>
            <w:proofErr w:type="spellStart"/>
            <w:r w:rsidRPr="00382300">
              <w:rPr>
                <w:rFonts w:eastAsiaTheme="minorHAnsi"/>
                <w:b/>
                <w:lang w:eastAsia="en-US"/>
              </w:rPr>
              <w:t>орнының</w:t>
            </w:r>
            <w:proofErr w:type="spellEnd"/>
            <w:r w:rsidRPr="00382300">
              <w:rPr>
                <w:rFonts w:eastAsiaTheme="minorHAnsi"/>
                <w:b/>
                <w:lang w:eastAsia="en-US"/>
              </w:rPr>
              <w:t xml:space="preserve"> </w:t>
            </w:r>
            <w:proofErr w:type="spellStart"/>
            <w:r w:rsidRPr="00382300">
              <w:rPr>
                <w:rFonts w:eastAsiaTheme="minorHAnsi"/>
                <w:b/>
                <w:lang w:eastAsia="en-US"/>
              </w:rPr>
              <w:t>бөлігі</w:t>
            </w:r>
            <w:proofErr w:type="spellEnd"/>
            <w:r w:rsidRPr="00382300">
              <w:rPr>
                <w:rFonts w:eastAsiaTheme="minorHAnsi"/>
                <w:b/>
                <w:lang w:eastAsia="en-US"/>
              </w:rPr>
              <w:t xml:space="preserve">) </w:t>
            </w:r>
            <w:proofErr w:type="spellStart"/>
            <w:r w:rsidRPr="00382300">
              <w:rPr>
                <w:rFonts w:eastAsiaTheme="minorHAnsi"/>
                <w:b/>
                <w:lang w:eastAsia="en-US"/>
              </w:rPr>
              <w:t>бойынша</w:t>
            </w:r>
            <w:proofErr w:type="spellEnd"/>
            <w:r w:rsidRPr="00382300">
              <w:rPr>
                <w:rFonts w:eastAsiaTheme="minorHAnsi"/>
                <w:b/>
                <w:lang w:eastAsia="en-US"/>
              </w:rPr>
              <w:t xml:space="preserve"> </w:t>
            </w:r>
            <w:proofErr w:type="spellStart"/>
            <w:r w:rsidRPr="00382300">
              <w:rPr>
                <w:rFonts w:eastAsiaTheme="minorHAnsi"/>
                <w:b/>
                <w:lang w:eastAsia="en-US"/>
              </w:rPr>
              <w:t>сатудың</w:t>
            </w:r>
            <w:proofErr w:type="spellEnd"/>
            <w:r w:rsidRPr="00382300">
              <w:rPr>
                <w:rFonts w:eastAsiaTheme="minorHAnsi"/>
                <w:b/>
                <w:lang w:eastAsia="en-US"/>
              </w:rPr>
              <w:t xml:space="preserve"> </w:t>
            </w:r>
            <w:proofErr w:type="spellStart"/>
            <w:r w:rsidRPr="00382300">
              <w:rPr>
                <w:rFonts w:eastAsiaTheme="minorHAnsi"/>
                <w:b/>
                <w:lang w:eastAsia="en-US"/>
              </w:rPr>
              <w:t>рентабельділігі</w:t>
            </w:r>
            <w:proofErr w:type="spellEnd"/>
            <w:r w:rsidRPr="00382300">
              <w:rPr>
                <w:rFonts w:eastAsiaTheme="minorHAnsi"/>
                <w:b/>
                <w:lang w:eastAsia="en-US"/>
              </w:rPr>
              <w:t xml:space="preserve">, </w:t>
            </w:r>
            <w:proofErr w:type="spellStart"/>
            <w:r w:rsidRPr="00382300">
              <w:rPr>
                <w:rFonts w:eastAsiaTheme="minorHAnsi"/>
                <w:b/>
                <w:lang w:eastAsia="en-US"/>
              </w:rPr>
              <w:t>пайызбен</w:t>
            </w:r>
            <w:proofErr w:type="spellEnd"/>
            <w:r w:rsidRPr="00382300">
              <w:rPr>
                <w:rFonts w:eastAsiaTheme="minorHAnsi"/>
                <w:b/>
                <w:lang w:eastAsia="en-US"/>
              </w:rPr>
              <w:t>;</w:t>
            </w:r>
          </w:p>
          <w:p w14:paraId="3CC8B6F2" w14:textId="77777777" w:rsidR="00CD3DE8" w:rsidRPr="00382300" w:rsidRDefault="00CD3DE8" w:rsidP="00D96B5E">
            <w:pPr>
              <w:pStyle w:val="a4"/>
              <w:shd w:val="clear" w:color="auto" w:fill="FFFFFF"/>
              <w:spacing w:before="0" w:beforeAutospacing="0" w:after="0" w:afterAutospacing="0"/>
              <w:ind w:firstLine="318"/>
              <w:jc w:val="both"/>
              <w:textAlignment w:val="baseline"/>
              <w:rPr>
                <w:rFonts w:eastAsiaTheme="minorHAnsi"/>
                <w:b/>
                <w:lang w:eastAsia="en-US"/>
              </w:rPr>
            </w:pPr>
            <w:proofErr w:type="spellStart"/>
            <w:r w:rsidRPr="00382300">
              <w:rPr>
                <w:rFonts w:eastAsiaTheme="minorHAnsi"/>
                <w:b/>
                <w:lang w:eastAsia="en-US"/>
              </w:rPr>
              <w:t>ЧДк</w:t>
            </w:r>
            <w:proofErr w:type="spellEnd"/>
            <w:r w:rsidRPr="00382300">
              <w:rPr>
                <w:rFonts w:eastAsiaTheme="minorHAnsi"/>
                <w:b/>
                <w:lang w:eastAsia="en-US"/>
              </w:rPr>
              <w:t xml:space="preserve"> – </w:t>
            </w:r>
            <w:proofErr w:type="spellStart"/>
            <w:r w:rsidRPr="00382300">
              <w:rPr>
                <w:rFonts w:eastAsiaTheme="minorHAnsi"/>
                <w:b/>
                <w:lang w:eastAsia="en-US"/>
              </w:rPr>
              <w:t>Қазақстан</w:t>
            </w:r>
            <w:proofErr w:type="spellEnd"/>
            <w:r w:rsidRPr="00382300">
              <w:rPr>
                <w:rFonts w:eastAsiaTheme="minorHAnsi"/>
                <w:b/>
                <w:lang w:eastAsia="en-US"/>
              </w:rPr>
              <w:t xml:space="preserve"> </w:t>
            </w:r>
            <w:proofErr w:type="spellStart"/>
            <w:r w:rsidRPr="00382300">
              <w:rPr>
                <w:rFonts w:eastAsiaTheme="minorHAnsi"/>
                <w:b/>
                <w:lang w:eastAsia="en-US"/>
              </w:rPr>
              <w:t>Республикасы</w:t>
            </w:r>
            <w:proofErr w:type="spellEnd"/>
            <w:r w:rsidRPr="00382300">
              <w:rPr>
                <w:rFonts w:eastAsiaTheme="minorHAnsi"/>
                <w:b/>
                <w:lang w:eastAsia="en-US"/>
              </w:rPr>
              <w:t xml:space="preserve"> </w:t>
            </w:r>
            <w:proofErr w:type="spellStart"/>
            <w:r w:rsidRPr="00382300">
              <w:rPr>
                <w:rFonts w:eastAsiaTheme="minorHAnsi"/>
                <w:b/>
                <w:lang w:eastAsia="en-US"/>
              </w:rPr>
              <w:t>Салық</w:t>
            </w:r>
            <w:proofErr w:type="spellEnd"/>
            <w:r w:rsidRPr="00382300">
              <w:rPr>
                <w:rFonts w:eastAsiaTheme="minorHAnsi"/>
                <w:b/>
                <w:lang w:eastAsia="en-US"/>
              </w:rPr>
              <w:t xml:space="preserve"> </w:t>
            </w:r>
            <w:proofErr w:type="spellStart"/>
            <w:r w:rsidRPr="00382300">
              <w:rPr>
                <w:rFonts w:eastAsiaTheme="minorHAnsi"/>
                <w:b/>
                <w:lang w:eastAsia="en-US"/>
              </w:rPr>
              <w:t>кодексінің</w:t>
            </w:r>
            <w:proofErr w:type="spellEnd"/>
            <w:r w:rsidRPr="00382300">
              <w:rPr>
                <w:rFonts w:eastAsiaTheme="minorHAnsi"/>
                <w:b/>
                <w:lang w:eastAsia="en-US"/>
              </w:rPr>
              <w:t xml:space="preserve"> 757-бабының </w:t>
            </w:r>
            <w:proofErr w:type="spellStart"/>
            <w:r w:rsidRPr="00382300">
              <w:rPr>
                <w:rFonts w:eastAsiaTheme="minorHAnsi"/>
                <w:b/>
                <w:lang w:eastAsia="en-US"/>
              </w:rPr>
              <w:lastRenderedPageBreak/>
              <w:t>талаптарына</w:t>
            </w:r>
            <w:proofErr w:type="spellEnd"/>
            <w:r w:rsidRPr="00382300">
              <w:rPr>
                <w:rFonts w:eastAsiaTheme="minorHAnsi"/>
                <w:b/>
                <w:lang w:eastAsia="en-US"/>
              </w:rPr>
              <w:t xml:space="preserve"> </w:t>
            </w:r>
            <w:proofErr w:type="spellStart"/>
            <w:r w:rsidRPr="00382300">
              <w:rPr>
                <w:rFonts w:eastAsiaTheme="minorHAnsi"/>
                <w:b/>
                <w:lang w:eastAsia="en-US"/>
              </w:rPr>
              <w:t>сәйкес</w:t>
            </w:r>
            <w:proofErr w:type="spellEnd"/>
            <w:r w:rsidRPr="00382300">
              <w:rPr>
                <w:rFonts w:eastAsiaTheme="minorHAnsi"/>
                <w:b/>
                <w:lang w:eastAsia="en-US"/>
              </w:rPr>
              <w:t xml:space="preserve"> </w:t>
            </w:r>
            <w:proofErr w:type="spellStart"/>
            <w:r w:rsidRPr="00382300">
              <w:rPr>
                <w:rFonts w:eastAsiaTheme="minorHAnsi"/>
                <w:b/>
                <w:lang w:eastAsia="en-US"/>
              </w:rPr>
              <w:t>салықтық</w:t>
            </w:r>
            <w:proofErr w:type="spellEnd"/>
            <w:r w:rsidRPr="00382300">
              <w:rPr>
                <w:rFonts w:eastAsiaTheme="minorHAnsi"/>
                <w:b/>
                <w:lang w:eastAsia="en-US"/>
              </w:rPr>
              <w:t xml:space="preserve"> </w:t>
            </w:r>
            <w:proofErr w:type="spellStart"/>
            <w:r w:rsidRPr="00382300">
              <w:rPr>
                <w:rFonts w:eastAsiaTheme="minorHAnsi"/>
                <w:b/>
                <w:lang w:eastAsia="en-US"/>
              </w:rPr>
              <w:t>есепке</w:t>
            </w:r>
            <w:proofErr w:type="spellEnd"/>
            <w:r w:rsidRPr="00382300">
              <w:rPr>
                <w:rFonts w:eastAsiaTheme="minorHAnsi"/>
                <w:b/>
                <w:lang w:eastAsia="en-US"/>
              </w:rPr>
              <w:t xml:space="preserve"> </w:t>
            </w:r>
            <w:proofErr w:type="spellStart"/>
            <w:r w:rsidRPr="00382300">
              <w:rPr>
                <w:rFonts w:eastAsiaTheme="minorHAnsi"/>
                <w:b/>
                <w:lang w:eastAsia="en-US"/>
              </w:rPr>
              <w:t>алу</w:t>
            </w:r>
            <w:proofErr w:type="spellEnd"/>
            <w:r w:rsidRPr="00382300">
              <w:rPr>
                <w:rFonts w:eastAsiaTheme="minorHAnsi"/>
                <w:b/>
                <w:lang w:eastAsia="en-US"/>
              </w:rPr>
              <w:t xml:space="preserve"> </w:t>
            </w:r>
            <w:proofErr w:type="spellStart"/>
            <w:r w:rsidRPr="00382300">
              <w:rPr>
                <w:rFonts w:eastAsiaTheme="minorHAnsi"/>
                <w:b/>
                <w:lang w:eastAsia="en-US"/>
              </w:rPr>
              <w:t>саясатында</w:t>
            </w:r>
            <w:proofErr w:type="spellEnd"/>
            <w:r w:rsidRPr="00382300">
              <w:rPr>
                <w:rFonts w:eastAsiaTheme="minorHAnsi"/>
                <w:b/>
                <w:lang w:eastAsia="en-US"/>
              </w:rPr>
              <w:t xml:space="preserve"> </w:t>
            </w:r>
            <w:proofErr w:type="spellStart"/>
            <w:r w:rsidRPr="00382300">
              <w:rPr>
                <w:rFonts w:eastAsiaTheme="minorHAnsi"/>
                <w:b/>
                <w:lang w:eastAsia="en-US"/>
              </w:rPr>
              <w:t>бекітілген</w:t>
            </w:r>
            <w:proofErr w:type="spellEnd"/>
            <w:r w:rsidRPr="00382300">
              <w:rPr>
                <w:rFonts w:eastAsiaTheme="minorHAnsi"/>
                <w:b/>
                <w:lang w:eastAsia="en-US"/>
              </w:rPr>
              <w:t xml:space="preserve"> </w:t>
            </w:r>
            <w:proofErr w:type="spellStart"/>
            <w:r w:rsidRPr="00382300">
              <w:rPr>
                <w:rFonts w:eastAsiaTheme="minorHAnsi"/>
                <w:b/>
                <w:lang w:eastAsia="en-US"/>
              </w:rPr>
              <w:t>жер</w:t>
            </w:r>
            <w:proofErr w:type="spellEnd"/>
            <w:r w:rsidRPr="00382300">
              <w:rPr>
                <w:rFonts w:eastAsiaTheme="minorHAnsi"/>
                <w:b/>
                <w:lang w:eastAsia="en-US"/>
              </w:rPr>
              <w:t xml:space="preserve"> </w:t>
            </w:r>
            <w:proofErr w:type="spellStart"/>
            <w:r w:rsidRPr="00382300">
              <w:rPr>
                <w:rFonts w:eastAsiaTheme="minorHAnsi"/>
                <w:b/>
                <w:lang w:eastAsia="en-US"/>
              </w:rPr>
              <w:t>қойнауын</w:t>
            </w:r>
            <w:proofErr w:type="spellEnd"/>
            <w:r w:rsidRPr="00382300">
              <w:rPr>
                <w:rFonts w:eastAsiaTheme="minorHAnsi"/>
                <w:b/>
                <w:lang w:eastAsia="en-US"/>
              </w:rPr>
              <w:t xml:space="preserve"> </w:t>
            </w:r>
            <w:proofErr w:type="spellStart"/>
            <w:r w:rsidRPr="00382300">
              <w:rPr>
                <w:rFonts w:eastAsiaTheme="minorHAnsi"/>
                <w:b/>
                <w:lang w:eastAsia="en-US"/>
              </w:rPr>
              <w:t>пайдаланушының</w:t>
            </w:r>
            <w:proofErr w:type="spellEnd"/>
            <w:r w:rsidRPr="00382300">
              <w:rPr>
                <w:rFonts w:eastAsiaTheme="minorHAnsi"/>
                <w:b/>
                <w:lang w:eastAsia="en-US"/>
              </w:rPr>
              <w:t xml:space="preserve"> </w:t>
            </w:r>
            <w:proofErr w:type="spellStart"/>
            <w:r w:rsidRPr="00382300">
              <w:rPr>
                <w:rFonts w:eastAsiaTheme="minorHAnsi"/>
                <w:b/>
                <w:lang w:eastAsia="en-US"/>
              </w:rPr>
              <w:t>бөлек</w:t>
            </w:r>
            <w:proofErr w:type="spellEnd"/>
            <w:r w:rsidRPr="00382300">
              <w:rPr>
                <w:rFonts w:eastAsiaTheme="minorHAnsi"/>
                <w:b/>
                <w:lang w:eastAsia="en-US"/>
              </w:rPr>
              <w:t xml:space="preserve"> </w:t>
            </w:r>
            <w:proofErr w:type="spellStart"/>
            <w:r w:rsidRPr="00382300">
              <w:rPr>
                <w:rFonts w:eastAsiaTheme="minorHAnsi"/>
                <w:b/>
                <w:lang w:eastAsia="en-US"/>
              </w:rPr>
              <w:t>салықтық</w:t>
            </w:r>
            <w:proofErr w:type="spellEnd"/>
            <w:r w:rsidRPr="00382300">
              <w:rPr>
                <w:rFonts w:eastAsiaTheme="minorHAnsi"/>
                <w:b/>
                <w:lang w:eastAsia="en-US"/>
              </w:rPr>
              <w:t xml:space="preserve"> </w:t>
            </w:r>
            <w:proofErr w:type="spellStart"/>
            <w:r w:rsidRPr="00382300">
              <w:rPr>
                <w:rFonts w:eastAsiaTheme="minorHAnsi"/>
                <w:b/>
                <w:lang w:eastAsia="en-US"/>
              </w:rPr>
              <w:t>есепке</w:t>
            </w:r>
            <w:proofErr w:type="spellEnd"/>
            <w:r w:rsidRPr="00382300">
              <w:rPr>
                <w:rFonts w:eastAsiaTheme="minorHAnsi"/>
                <w:b/>
                <w:lang w:eastAsia="en-US"/>
              </w:rPr>
              <w:t xml:space="preserve"> </w:t>
            </w:r>
            <w:proofErr w:type="spellStart"/>
            <w:r w:rsidRPr="00382300">
              <w:rPr>
                <w:rFonts w:eastAsiaTheme="minorHAnsi"/>
                <w:b/>
                <w:lang w:eastAsia="en-US"/>
              </w:rPr>
              <w:t>алуды</w:t>
            </w:r>
            <w:proofErr w:type="spellEnd"/>
            <w:r w:rsidRPr="00382300">
              <w:rPr>
                <w:rFonts w:eastAsiaTheme="minorHAnsi"/>
                <w:b/>
                <w:lang w:eastAsia="en-US"/>
              </w:rPr>
              <w:t xml:space="preserve"> </w:t>
            </w:r>
            <w:proofErr w:type="spellStart"/>
            <w:r w:rsidRPr="00382300">
              <w:rPr>
                <w:rFonts w:eastAsiaTheme="minorHAnsi"/>
                <w:b/>
                <w:lang w:eastAsia="en-US"/>
              </w:rPr>
              <w:t>жүргізу</w:t>
            </w:r>
            <w:proofErr w:type="spellEnd"/>
            <w:r w:rsidRPr="00382300">
              <w:rPr>
                <w:rFonts w:eastAsiaTheme="minorHAnsi"/>
                <w:b/>
                <w:lang w:eastAsia="en-US"/>
              </w:rPr>
              <w:t xml:space="preserve"> </w:t>
            </w:r>
            <w:proofErr w:type="spellStart"/>
            <w:r w:rsidRPr="00382300">
              <w:rPr>
                <w:rFonts w:eastAsiaTheme="minorHAnsi"/>
                <w:b/>
                <w:lang w:eastAsia="en-US"/>
              </w:rPr>
              <w:t>әдістемесіне</w:t>
            </w:r>
            <w:proofErr w:type="spellEnd"/>
            <w:r w:rsidRPr="00382300">
              <w:rPr>
                <w:rFonts w:eastAsiaTheme="minorHAnsi"/>
                <w:b/>
                <w:lang w:eastAsia="en-US"/>
              </w:rPr>
              <w:t xml:space="preserve"> (</w:t>
            </w:r>
            <w:proofErr w:type="spellStart"/>
            <w:r w:rsidRPr="00382300">
              <w:rPr>
                <w:rFonts w:eastAsiaTheme="minorHAnsi"/>
                <w:b/>
                <w:lang w:eastAsia="en-US"/>
              </w:rPr>
              <w:t>бұдан</w:t>
            </w:r>
            <w:proofErr w:type="spellEnd"/>
            <w:r w:rsidRPr="00382300">
              <w:rPr>
                <w:rFonts w:eastAsiaTheme="minorHAnsi"/>
                <w:b/>
                <w:lang w:eastAsia="en-US"/>
              </w:rPr>
              <w:t xml:space="preserve"> </w:t>
            </w:r>
            <w:proofErr w:type="spellStart"/>
            <w:r w:rsidRPr="00382300">
              <w:rPr>
                <w:rFonts w:eastAsiaTheme="minorHAnsi"/>
                <w:b/>
                <w:lang w:eastAsia="en-US"/>
              </w:rPr>
              <w:t>әрі</w:t>
            </w:r>
            <w:proofErr w:type="spellEnd"/>
            <w:r w:rsidRPr="00382300">
              <w:rPr>
                <w:rFonts w:eastAsiaTheme="minorHAnsi"/>
                <w:b/>
                <w:lang w:eastAsia="en-US"/>
              </w:rPr>
              <w:t xml:space="preserve"> – </w:t>
            </w:r>
            <w:proofErr w:type="spellStart"/>
            <w:r w:rsidRPr="00382300">
              <w:rPr>
                <w:rFonts w:eastAsiaTheme="minorHAnsi"/>
                <w:b/>
                <w:lang w:eastAsia="en-US"/>
              </w:rPr>
              <w:t>жер</w:t>
            </w:r>
            <w:proofErr w:type="spellEnd"/>
            <w:r w:rsidRPr="00382300">
              <w:rPr>
                <w:rFonts w:eastAsiaTheme="minorHAnsi"/>
                <w:b/>
                <w:lang w:eastAsia="en-US"/>
              </w:rPr>
              <w:t xml:space="preserve"> </w:t>
            </w:r>
            <w:proofErr w:type="spellStart"/>
            <w:r w:rsidRPr="00382300">
              <w:rPr>
                <w:rFonts w:eastAsiaTheme="minorHAnsi"/>
                <w:b/>
                <w:lang w:eastAsia="en-US"/>
              </w:rPr>
              <w:t>қойнауын</w:t>
            </w:r>
            <w:proofErr w:type="spellEnd"/>
            <w:r w:rsidRPr="00382300">
              <w:rPr>
                <w:rFonts w:eastAsiaTheme="minorHAnsi"/>
                <w:b/>
                <w:lang w:eastAsia="en-US"/>
              </w:rPr>
              <w:t xml:space="preserve"> </w:t>
            </w:r>
            <w:proofErr w:type="spellStart"/>
            <w:r w:rsidRPr="00382300">
              <w:rPr>
                <w:rFonts w:eastAsiaTheme="minorHAnsi"/>
                <w:b/>
                <w:lang w:eastAsia="en-US"/>
              </w:rPr>
              <w:t>пайдаланушының</w:t>
            </w:r>
            <w:proofErr w:type="spellEnd"/>
            <w:r w:rsidRPr="00382300">
              <w:rPr>
                <w:rFonts w:eastAsiaTheme="minorHAnsi"/>
                <w:b/>
                <w:lang w:eastAsia="en-US"/>
              </w:rPr>
              <w:t xml:space="preserve"> </w:t>
            </w:r>
            <w:proofErr w:type="spellStart"/>
            <w:r w:rsidRPr="00382300">
              <w:rPr>
                <w:rFonts w:eastAsiaTheme="minorHAnsi"/>
                <w:b/>
                <w:lang w:eastAsia="en-US"/>
              </w:rPr>
              <w:t>әдістемесі</w:t>
            </w:r>
            <w:proofErr w:type="spellEnd"/>
            <w:r w:rsidRPr="00382300">
              <w:rPr>
                <w:rFonts w:eastAsiaTheme="minorHAnsi"/>
                <w:b/>
                <w:lang w:eastAsia="en-US"/>
              </w:rPr>
              <w:t xml:space="preserve">) </w:t>
            </w:r>
            <w:proofErr w:type="spellStart"/>
            <w:r w:rsidRPr="00382300">
              <w:rPr>
                <w:rFonts w:eastAsiaTheme="minorHAnsi"/>
                <w:b/>
                <w:lang w:eastAsia="en-US"/>
              </w:rPr>
              <w:t>және</w:t>
            </w:r>
            <w:proofErr w:type="spellEnd"/>
            <w:r w:rsidRPr="00382300">
              <w:rPr>
                <w:rFonts w:eastAsiaTheme="minorHAnsi"/>
                <w:b/>
                <w:lang w:eastAsia="en-US"/>
              </w:rPr>
              <w:t xml:space="preserve"> осы </w:t>
            </w:r>
            <w:proofErr w:type="spellStart"/>
            <w:r w:rsidRPr="00382300">
              <w:rPr>
                <w:rFonts w:eastAsiaTheme="minorHAnsi"/>
                <w:b/>
                <w:lang w:eastAsia="en-US"/>
              </w:rPr>
              <w:t>бапқа</w:t>
            </w:r>
            <w:proofErr w:type="spellEnd"/>
            <w:r w:rsidRPr="00382300">
              <w:rPr>
                <w:rFonts w:eastAsiaTheme="minorHAnsi"/>
                <w:b/>
                <w:lang w:eastAsia="en-US"/>
              </w:rPr>
              <w:t xml:space="preserve"> </w:t>
            </w:r>
            <w:proofErr w:type="spellStart"/>
            <w:r w:rsidRPr="00382300">
              <w:rPr>
                <w:rFonts w:eastAsiaTheme="minorHAnsi"/>
                <w:b/>
                <w:lang w:eastAsia="en-US"/>
              </w:rPr>
              <w:t>сәйкес</w:t>
            </w:r>
            <w:proofErr w:type="spellEnd"/>
            <w:r w:rsidRPr="00382300">
              <w:rPr>
                <w:rFonts w:eastAsiaTheme="minorHAnsi"/>
                <w:b/>
                <w:lang w:eastAsia="en-US"/>
              </w:rPr>
              <w:t xml:space="preserve"> </w:t>
            </w:r>
            <w:proofErr w:type="spellStart"/>
            <w:r w:rsidRPr="00382300">
              <w:rPr>
                <w:rFonts w:eastAsiaTheme="minorHAnsi"/>
                <w:b/>
                <w:lang w:eastAsia="en-US"/>
              </w:rPr>
              <w:t>есептелген</w:t>
            </w:r>
            <w:proofErr w:type="spellEnd"/>
            <w:r w:rsidRPr="00382300">
              <w:rPr>
                <w:rFonts w:eastAsiaTheme="minorHAnsi"/>
                <w:b/>
                <w:lang w:eastAsia="en-US"/>
              </w:rPr>
              <w:t xml:space="preserve"> </w:t>
            </w:r>
            <w:proofErr w:type="spellStart"/>
            <w:r w:rsidRPr="00382300">
              <w:rPr>
                <w:rFonts w:eastAsiaTheme="minorHAnsi"/>
                <w:b/>
                <w:lang w:eastAsia="en-US"/>
              </w:rPr>
              <w:t>көмірсутектер</w:t>
            </w:r>
            <w:proofErr w:type="spellEnd"/>
            <w:r w:rsidRPr="00382300">
              <w:rPr>
                <w:rFonts w:eastAsiaTheme="minorHAnsi"/>
                <w:b/>
                <w:lang w:eastAsia="en-US"/>
              </w:rPr>
              <w:t xml:space="preserve"> </w:t>
            </w:r>
            <w:proofErr w:type="spellStart"/>
            <w:r w:rsidRPr="00382300">
              <w:rPr>
                <w:rFonts w:eastAsiaTheme="minorHAnsi"/>
                <w:b/>
                <w:lang w:eastAsia="en-US"/>
              </w:rPr>
              <w:t>кен</w:t>
            </w:r>
            <w:proofErr w:type="spellEnd"/>
            <w:r w:rsidRPr="00382300">
              <w:rPr>
                <w:rFonts w:eastAsiaTheme="minorHAnsi"/>
                <w:b/>
                <w:lang w:eastAsia="en-US"/>
              </w:rPr>
              <w:t xml:space="preserve"> </w:t>
            </w:r>
            <w:proofErr w:type="spellStart"/>
            <w:r w:rsidRPr="00382300">
              <w:rPr>
                <w:rFonts w:eastAsiaTheme="minorHAnsi"/>
                <w:b/>
                <w:lang w:eastAsia="en-US"/>
              </w:rPr>
              <w:t>орны</w:t>
            </w:r>
            <w:proofErr w:type="spellEnd"/>
            <w:r w:rsidRPr="00382300">
              <w:rPr>
                <w:rFonts w:eastAsiaTheme="minorHAnsi"/>
                <w:b/>
                <w:lang w:eastAsia="en-US"/>
              </w:rPr>
              <w:t xml:space="preserve"> (</w:t>
            </w:r>
            <w:proofErr w:type="spellStart"/>
            <w:r w:rsidRPr="00382300">
              <w:rPr>
                <w:rFonts w:eastAsiaTheme="minorHAnsi"/>
                <w:b/>
                <w:lang w:eastAsia="en-US"/>
              </w:rPr>
              <w:t>кен</w:t>
            </w:r>
            <w:proofErr w:type="spellEnd"/>
            <w:r w:rsidRPr="00382300">
              <w:rPr>
                <w:rFonts w:eastAsiaTheme="minorHAnsi"/>
                <w:b/>
                <w:lang w:eastAsia="en-US"/>
              </w:rPr>
              <w:t xml:space="preserve"> </w:t>
            </w:r>
            <w:proofErr w:type="spellStart"/>
            <w:r w:rsidRPr="00382300">
              <w:rPr>
                <w:rFonts w:eastAsiaTheme="minorHAnsi"/>
                <w:b/>
                <w:lang w:eastAsia="en-US"/>
              </w:rPr>
              <w:t>орындарының</w:t>
            </w:r>
            <w:proofErr w:type="spellEnd"/>
            <w:r w:rsidRPr="00382300">
              <w:rPr>
                <w:rFonts w:eastAsiaTheme="minorHAnsi"/>
                <w:b/>
                <w:lang w:eastAsia="en-US"/>
              </w:rPr>
              <w:t xml:space="preserve"> </w:t>
            </w:r>
            <w:proofErr w:type="spellStart"/>
            <w:r w:rsidRPr="00382300">
              <w:rPr>
                <w:rFonts w:eastAsiaTheme="minorHAnsi"/>
                <w:b/>
                <w:lang w:eastAsia="en-US"/>
              </w:rPr>
              <w:t>тобы</w:t>
            </w:r>
            <w:proofErr w:type="spellEnd"/>
            <w:r w:rsidRPr="00382300">
              <w:rPr>
                <w:rFonts w:eastAsiaTheme="minorHAnsi"/>
                <w:b/>
                <w:lang w:eastAsia="en-US"/>
              </w:rPr>
              <w:t xml:space="preserve">, </w:t>
            </w:r>
            <w:proofErr w:type="spellStart"/>
            <w:r w:rsidRPr="00382300">
              <w:rPr>
                <w:rFonts w:eastAsiaTheme="minorHAnsi"/>
                <w:b/>
                <w:lang w:eastAsia="en-US"/>
              </w:rPr>
              <w:t>кен</w:t>
            </w:r>
            <w:proofErr w:type="spellEnd"/>
            <w:r w:rsidRPr="00382300">
              <w:rPr>
                <w:rFonts w:eastAsiaTheme="minorHAnsi"/>
                <w:b/>
                <w:lang w:eastAsia="en-US"/>
              </w:rPr>
              <w:t xml:space="preserve"> </w:t>
            </w:r>
            <w:proofErr w:type="spellStart"/>
            <w:r w:rsidRPr="00382300">
              <w:rPr>
                <w:rFonts w:eastAsiaTheme="minorHAnsi"/>
                <w:b/>
                <w:lang w:eastAsia="en-US"/>
              </w:rPr>
              <w:t>орнының</w:t>
            </w:r>
            <w:proofErr w:type="spellEnd"/>
            <w:r w:rsidRPr="00382300">
              <w:rPr>
                <w:rFonts w:eastAsiaTheme="minorHAnsi"/>
                <w:b/>
                <w:lang w:eastAsia="en-US"/>
              </w:rPr>
              <w:t xml:space="preserve"> </w:t>
            </w:r>
            <w:proofErr w:type="spellStart"/>
            <w:r w:rsidRPr="00382300">
              <w:rPr>
                <w:rFonts w:eastAsiaTheme="minorHAnsi"/>
                <w:b/>
                <w:lang w:eastAsia="en-US"/>
              </w:rPr>
              <w:t>бөлігі</w:t>
            </w:r>
            <w:proofErr w:type="spellEnd"/>
            <w:r w:rsidRPr="00382300">
              <w:rPr>
                <w:rFonts w:eastAsiaTheme="minorHAnsi"/>
                <w:b/>
                <w:lang w:eastAsia="en-US"/>
              </w:rPr>
              <w:t xml:space="preserve">) </w:t>
            </w:r>
            <w:proofErr w:type="spellStart"/>
            <w:r w:rsidRPr="00382300">
              <w:rPr>
                <w:rFonts w:eastAsiaTheme="minorHAnsi"/>
                <w:b/>
                <w:lang w:eastAsia="en-US"/>
              </w:rPr>
              <w:t>бойынша</w:t>
            </w:r>
            <w:proofErr w:type="spellEnd"/>
            <w:r w:rsidRPr="00382300">
              <w:rPr>
                <w:rFonts w:eastAsiaTheme="minorHAnsi"/>
                <w:b/>
                <w:lang w:eastAsia="en-US"/>
              </w:rPr>
              <w:t xml:space="preserve"> таза </w:t>
            </w:r>
            <w:proofErr w:type="spellStart"/>
            <w:r w:rsidRPr="00382300">
              <w:rPr>
                <w:rFonts w:eastAsiaTheme="minorHAnsi"/>
                <w:b/>
                <w:lang w:eastAsia="en-US"/>
              </w:rPr>
              <w:t>кіріс</w:t>
            </w:r>
            <w:proofErr w:type="spellEnd"/>
            <w:r w:rsidRPr="00382300">
              <w:rPr>
                <w:rFonts w:eastAsiaTheme="minorHAnsi"/>
                <w:b/>
                <w:lang w:eastAsia="en-US"/>
              </w:rPr>
              <w:t>;</w:t>
            </w:r>
          </w:p>
          <w:p w14:paraId="7B1F27F8" w14:textId="77777777" w:rsidR="00CD3DE8" w:rsidRPr="00382300" w:rsidRDefault="00CD3DE8" w:rsidP="00D96B5E">
            <w:pPr>
              <w:pStyle w:val="a4"/>
              <w:shd w:val="clear" w:color="auto" w:fill="FFFFFF"/>
              <w:spacing w:before="0" w:beforeAutospacing="0" w:after="0" w:afterAutospacing="0"/>
              <w:ind w:firstLine="318"/>
              <w:jc w:val="both"/>
              <w:textAlignment w:val="baseline"/>
              <w:rPr>
                <w:rFonts w:eastAsiaTheme="minorHAnsi"/>
                <w:b/>
                <w:lang w:eastAsia="en-US"/>
              </w:rPr>
            </w:pPr>
            <w:proofErr w:type="spellStart"/>
            <w:r w:rsidRPr="00382300">
              <w:rPr>
                <w:rFonts w:eastAsiaTheme="minorHAnsi"/>
                <w:b/>
                <w:lang w:eastAsia="en-US"/>
              </w:rPr>
              <w:t>Ук</w:t>
            </w:r>
            <w:proofErr w:type="spellEnd"/>
            <w:r w:rsidRPr="00382300">
              <w:rPr>
                <w:rFonts w:eastAsiaTheme="minorHAnsi"/>
                <w:b/>
                <w:lang w:eastAsia="en-US"/>
              </w:rPr>
              <w:t xml:space="preserve"> – </w:t>
            </w:r>
            <w:proofErr w:type="spellStart"/>
            <w:r w:rsidRPr="00382300">
              <w:rPr>
                <w:rFonts w:eastAsiaTheme="minorHAnsi"/>
                <w:b/>
                <w:lang w:eastAsia="en-US"/>
              </w:rPr>
              <w:t>Қазақстан</w:t>
            </w:r>
            <w:proofErr w:type="spellEnd"/>
            <w:r w:rsidRPr="00382300">
              <w:rPr>
                <w:rFonts w:eastAsiaTheme="minorHAnsi"/>
                <w:b/>
                <w:lang w:eastAsia="en-US"/>
              </w:rPr>
              <w:t xml:space="preserve"> </w:t>
            </w:r>
            <w:proofErr w:type="spellStart"/>
            <w:r w:rsidRPr="00382300">
              <w:rPr>
                <w:rFonts w:eastAsiaTheme="minorHAnsi"/>
                <w:b/>
                <w:lang w:eastAsia="en-US"/>
              </w:rPr>
              <w:t>Республикасы</w:t>
            </w:r>
            <w:proofErr w:type="spellEnd"/>
            <w:r w:rsidRPr="00382300">
              <w:rPr>
                <w:rFonts w:eastAsiaTheme="minorHAnsi"/>
                <w:b/>
                <w:lang w:eastAsia="en-US"/>
              </w:rPr>
              <w:t xml:space="preserve"> </w:t>
            </w:r>
            <w:proofErr w:type="spellStart"/>
            <w:r w:rsidRPr="00382300">
              <w:rPr>
                <w:rFonts w:eastAsiaTheme="minorHAnsi"/>
                <w:b/>
                <w:lang w:eastAsia="en-US"/>
              </w:rPr>
              <w:t>Салық</w:t>
            </w:r>
            <w:proofErr w:type="spellEnd"/>
            <w:r w:rsidRPr="00382300">
              <w:rPr>
                <w:rFonts w:eastAsiaTheme="minorHAnsi"/>
                <w:b/>
                <w:lang w:eastAsia="en-US"/>
              </w:rPr>
              <w:t xml:space="preserve"> </w:t>
            </w:r>
            <w:proofErr w:type="spellStart"/>
            <w:r w:rsidRPr="00382300">
              <w:rPr>
                <w:rFonts w:eastAsiaTheme="minorHAnsi"/>
                <w:b/>
                <w:lang w:eastAsia="en-US"/>
              </w:rPr>
              <w:t>кодексінің</w:t>
            </w:r>
            <w:proofErr w:type="spellEnd"/>
            <w:r w:rsidRPr="00382300">
              <w:rPr>
                <w:rFonts w:eastAsiaTheme="minorHAnsi"/>
                <w:b/>
                <w:lang w:eastAsia="en-US"/>
              </w:rPr>
              <w:t xml:space="preserve"> 35-тарауына </w:t>
            </w:r>
            <w:proofErr w:type="spellStart"/>
            <w:r w:rsidRPr="00382300">
              <w:rPr>
                <w:rFonts w:eastAsiaTheme="minorHAnsi"/>
                <w:b/>
                <w:lang w:eastAsia="en-US"/>
              </w:rPr>
              <w:t>сәйкес</w:t>
            </w:r>
            <w:proofErr w:type="spellEnd"/>
            <w:r w:rsidRPr="00382300">
              <w:rPr>
                <w:rFonts w:eastAsiaTheme="minorHAnsi"/>
                <w:b/>
                <w:lang w:eastAsia="en-US"/>
              </w:rPr>
              <w:t xml:space="preserve"> </w:t>
            </w:r>
            <w:proofErr w:type="spellStart"/>
            <w:r w:rsidRPr="00382300">
              <w:rPr>
                <w:rFonts w:eastAsiaTheme="minorHAnsi"/>
                <w:b/>
                <w:lang w:eastAsia="en-US"/>
              </w:rPr>
              <w:t>есептелген</w:t>
            </w:r>
            <w:proofErr w:type="spellEnd"/>
            <w:r w:rsidRPr="00382300">
              <w:rPr>
                <w:rFonts w:eastAsiaTheme="minorHAnsi"/>
                <w:b/>
                <w:lang w:eastAsia="en-US"/>
              </w:rPr>
              <w:t xml:space="preserve"> </w:t>
            </w:r>
            <w:proofErr w:type="spellStart"/>
            <w:r w:rsidRPr="00382300">
              <w:rPr>
                <w:rFonts w:eastAsiaTheme="minorHAnsi"/>
                <w:b/>
                <w:lang w:eastAsia="en-US"/>
              </w:rPr>
              <w:t>көмірсутектер</w:t>
            </w:r>
            <w:proofErr w:type="spellEnd"/>
            <w:r w:rsidRPr="00382300">
              <w:rPr>
                <w:rFonts w:eastAsiaTheme="minorHAnsi"/>
                <w:b/>
                <w:lang w:eastAsia="en-US"/>
              </w:rPr>
              <w:t xml:space="preserve"> </w:t>
            </w:r>
            <w:proofErr w:type="spellStart"/>
            <w:r w:rsidRPr="00382300">
              <w:rPr>
                <w:rFonts w:eastAsiaTheme="minorHAnsi"/>
                <w:b/>
                <w:lang w:eastAsia="en-US"/>
              </w:rPr>
              <w:t>кен</w:t>
            </w:r>
            <w:proofErr w:type="spellEnd"/>
            <w:r w:rsidRPr="00382300">
              <w:rPr>
                <w:rFonts w:eastAsiaTheme="minorHAnsi"/>
                <w:b/>
                <w:lang w:eastAsia="en-US"/>
              </w:rPr>
              <w:t xml:space="preserve"> </w:t>
            </w:r>
            <w:proofErr w:type="spellStart"/>
            <w:r w:rsidRPr="00382300">
              <w:rPr>
                <w:rFonts w:eastAsiaTheme="minorHAnsi"/>
                <w:b/>
                <w:lang w:eastAsia="en-US"/>
              </w:rPr>
              <w:t>орны</w:t>
            </w:r>
            <w:proofErr w:type="spellEnd"/>
            <w:r w:rsidRPr="00382300">
              <w:rPr>
                <w:rFonts w:eastAsiaTheme="minorHAnsi"/>
                <w:b/>
                <w:lang w:eastAsia="en-US"/>
              </w:rPr>
              <w:t xml:space="preserve"> (</w:t>
            </w:r>
            <w:proofErr w:type="spellStart"/>
            <w:r w:rsidRPr="00382300">
              <w:rPr>
                <w:rFonts w:eastAsiaTheme="minorHAnsi"/>
                <w:b/>
                <w:lang w:eastAsia="en-US"/>
              </w:rPr>
              <w:t>кен</w:t>
            </w:r>
            <w:proofErr w:type="spellEnd"/>
            <w:r w:rsidRPr="00382300">
              <w:rPr>
                <w:rFonts w:eastAsiaTheme="minorHAnsi"/>
                <w:b/>
                <w:lang w:eastAsia="en-US"/>
              </w:rPr>
              <w:t xml:space="preserve"> </w:t>
            </w:r>
            <w:proofErr w:type="spellStart"/>
            <w:r w:rsidRPr="00382300">
              <w:rPr>
                <w:rFonts w:eastAsiaTheme="minorHAnsi"/>
                <w:b/>
                <w:lang w:eastAsia="en-US"/>
              </w:rPr>
              <w:t>орындарының</w:t>
            </w:r>
            <w:proofErr w:type="spellEnd"/>
            <w:r w:rsidRPr="00382300">
              <w:rPr>
                <w:rFonts w:eastAsiaTheme="minorHAnsi"/>
                <w:b/>
                <w:lang w:eastAsia="en-US"/>
              </w:rPr>
              <w:t xml:space="preserve"> </w:t>
            </w:r>
            <w:proofErr w:type="spellStart"/>
            <w:r w:rsidRPr="00382300">
              <w:rPr>
                <w:rFonts w:eastAsiaTheme="minorHAnsi"/>
                <w:b/>
                <w:lang w:eastAsia="en-US"/>
              </w:rPr>
              <w:t>тобы</w:t>
            </w:r>
            <w:proofErr w:type="spellEnd"/>
            <w:r w:rsidRPr="00382300">
              <w:rPr>
                <w:rFonts w:eastAsiaTheme="minorHAnsi"/>
                <w:b/>
                <w:lang w:eastAsia="en-US"/>
              </w:rPr>
              <w:t xml:space="preserve">, </w:t>
            </w:r>
            <w:proofErr w:type="spellStart"/>
            <w:r w:rsidRPr="00382300">
              <w:rPr>
                <w:rFonts w:eastAsiaTheme="minorHAnsi"/>
                <w:b/>
                <w:lang w:eastAsia="en-US"/>
              </w:rPr>
              <w:t>кен</w:t>
            </w:r>
            <w:proofErr w:type="spellEnd"/>
            <w:r w:rsidRPr="00382300">
              <w:rPr>
                <w:rFonts w:eastAsiaTheme="minorHAnsi"/>
                <w:b/>
                <w:lang w:eastAsia="en-US"/>
              </w:rPr>
              <w:t xml:space="preserve"> </w:t>
            </w:r>
            <w:proofErr w:type="spellStart"/>
            <w:r w:rsidRPr="00382300">
              <w:rPr>
                <w:rFonts w:eastAsiaTheme="minorHAnsi"/>
                <w:b/>
                <w:lang w:eastAsia="en-US"/>
              </w:rPr>
              <w:t>орнының</w:t>
            </w:r>
            <w:proofErr w:type="spellEnd"/>
            <w:r w:rsidRPr="00382300">
              <w:rPr>
                <w:rFonts w:eastAsiaTheme="minorHAnsi"/>
                <w:b/>
                <w:lang w:eastAsia="en-US"/>
              </w:rPr>
              <w:t xml:space="preserve"> </w:t>
            </w:r>
            <w:proofErr w:type="spellStart"/>
            <w:r w:rsidRPr="00382300">
              <w:rPr>
                <w:rFonts w:eastAsiaTheme="minorHAnsi"/>
                <w:b/>
                <w:lang w:eastAsia="en-US"/>
              </w:rPr>
              <w:t>бөлігі</w:t>
            </w:r>
            <w:proofErr w:type="spellEnd"/>
            <w:r w:rsidRPr="00382300">
              <w:rPr>
                <w:rFonts w:eastAsiaTheme="minorHAnsi"/>
                <w:b/>
                <w:lang w:eastAsia="en-US"/>
              </w:rPr>
              <w:t xml:space="preserve">) </w:t>
            </w:r>
            <w:proofErr w:type="spellStart"/>
            <w:r w:rsidRPr="00382300">
              <w:rPr>
                <w:rFonts w:eastAsiaTheme="minorHAnsi"/>
                <w:b/>
                <w:lang w:eastAsia="en-US"/>
              </w:rPr>
              <w:t>бойынша</w:t>
            </w:r>
            <w:proofErr w:type="spellEnd"/>
            <w:r w:rsidRPr="00382300">
              <w:rPr>
                <w:rFonts w:eastAsiaTheme="minorHAnsi"/>
                <w:b/>
                <w:lang w:eastAsia="en-US"/>
              </w:rPr>
              <w:t xml:space="preserve"> </w:t>
            </w:r>
            <w:proofErr w:type="spellStart"/>
            <w:r w:rsidRPr="00382300">
              <w:rPr>
                <w:rFonts w:eastAsiaTheme="minorHAnsi"/>
                <w:b/>
                <w:lang w:eastAsia="en-US"/>
              </w:rPr>
              <w:t>алынған</w:t>
            </w:r>
            <w:proofErr w:type="spellEnd"/>
            <w:r w:rsidRPr="00382300">
              <w:rPr>
                <w:rFonts w:eastAsiaTheme="minorHAnsi"/>
                <w:b/>
                <w:lang w:eastAsia="en-US"/>
              </w:rPr>
              <w:t xml:space="preserve"> </w:t>
            </w:r>
            <w:proofErr w:type="spellStart"/>
            <w:r w:rsidRPr="00382300">
              <w:rPr>
                <w:rFonts w:eastAsiaTheme="minorHAnsi"/>
                <w:b/>
                <w:lang w:eastAsia="en-US"/>
              </w:rPr>
              <w:t>және</w:t>
            </w:r>
            <w:proofErr w:type="spellEnd"/>
            <w:r w:rsidRPr="00382300">
              <w:rPr>
                <w:rFonts w:eastAsiaTheme="minorHAnsi"/>
                <w:b/>
                <w:lang w:eastAsia="en-US"/>
              </w:rPr>
              <w:t xml:space="preserve"> </w:t>
            </w:r>
            <w:proofErr w:type="spellStart"/>
            <w:r w:rsidRPr="00382300">
              <w:rPr>
                <w:rFonts w:eastAsiaTheme="minorHAnsi"/>
                <w:b/>
                <w:lang w:eastAsia="en-US"/>
              </w:rPr>
              <w:t>өтелмеген</w:t>
            </w:r>
            <w:proofErr w:type="spellEnd"/>
            <w:r w:rsidRPr="00382300">
              <w:rPr>
                <w:rFonts w:eastAsiaTheme="minorHAnsi"/>
                <w:b/>
                <w:lang w:eastAsia="en-US"/>
              </w:rPr>
              <w:t xml:space="preserve"> </w:t>
            </w:r>
            <w:proofErr w:type="spellStart"/>
            <w:r w:rsidRPr="00382300">
              <w:rPr>
                <w:rFonts w:eastAsiaTheme="minorHAnsi"/>
                <w:b/>
                <w:lang w:eastAsia="en-US"/>
              </w:rPr>
              <w:t>залалдардың</w:t>
            </w:r>
            <w:proofErr w:type="spellEnd"/>
            <w:r w:rsidRPr="00382300">
              <w:rPr>
                <w:rFonts w:eastAsiaTheme="minorHAnsi"/>
                <w:b/>
                <w:lang w:eastAsia="en-US"/>
              </w:rPr>
              <w:t xml:space="preserve"> </w:t>
            </w:r>
            <w:proofErr w:type="spellStart"/>
            <w:r w:rsidRPr="00382300">
              <w:rPr>
                <w:rFonts w:eastAsiaTheme="minorHAnsi"/>
                <w:b/>
                <w:lang w:eastAsia="en-US"/>
              </w:rPr>
              <w:t>сомасы</w:t>
            </w:r>
            <w:proofErr w:type="spellEnd"/>
            <w:r w:rsidRPr="00382300">
              <w:rPr>
                <w:rFonts w:eastAsiaTheme="minorHAnsi"/>
                <w:b/>
                <w:lang w:eastAsia="en-US"/>
              </w:rPr>
              <w:t>;</w:t>
            </w:r>
          </w:p>
          <w:p w14:paraId="754D4EED" w14:textId="77777777" w:rsidR="00CD3DE8" w:rsidRPr="00382300" w:rsidRDefault="00CD3DE8" w:rsidP="00D96B5E">
            <w:pPr>
              <w:pStyle w:val="a4"/>
              <w:shd w:val="clear" w:color="auto" w:fill="FFFFFF"/>
              <w:spacing w:before="0" w:beforeAutospacing="0" w:after="0" w:afterAutospacing="0"/>
              <w:ind w:firstLine="318"/>
              <w:jc w:val="both"/>
              <w:textAlignment w:val="baseline"/>
              <w:rPr>
                <w:rFonts w:eastAsiaTheme="minorHAnsi"/>
                <w:b/>
                <w:lang w:eastAsia="en-US"/>
              </w:rPr>
            </w:pPr>
            <w:proofErr w:type="spellStart"/>
            <w:r w:rsidRPr="00382300">
              <w:rPr>
                <w:rFonts w:eastAsiaTheme="minorHAnsi"/>
                <w:b/>
                <w:lang w:eastAsia="en-US"/>
              </w:rPr>
              <w:t>СГДк</w:t>
            </w:r>
            <w:proofErr w:type="spellEnd"/>
            <w:r w:rsidRPr="00382300">
              <w:rPr>
                <w:rFonts w:eastAsiaTheme="minorHAnsi"/>
                <w:b/>
                <w:lang w:eastAsia="en-US"/>
              </w:rPr>
              <w:t xml:space="preserve"> – </w:t>
            </w:r>
            <w:proofErr w:type="spellStart"/>
            <w:r w:rsidRPr="00382300">
              <w:rPr>
                <w:rFonts w:eastAsiaTheme="minorHAnsi"/>
                <w:b/>
                <w:lang w:eastAsia="en-US"/>
              </w:rPr>
              <w:t>жер</w:t>
            </w:r>
            <w:proofErr w:type="spellEnd"/>
            <w:r w:rsidRPr="00382300">
              <w:rPr>
                <w:rFonts w:eastAsiaTheme="minorHAnsi"/>
                <w:b/>
                <w:lang w:eastAsia="en-US"/>
              </w:rPr>
              <w:t xml:space="preserve"> </w:t>
            </w:r>
            <w:proofErr w:type="spellStart"/>
            <w:r w:rsidRPr="00382300">
              <w:rPr>
                <w:rFonts w:eastAsiaTheme="minorHAnsi"/>
                <w:b/>
                <w:lang w:eastAsia="en-US"/>
              </w:rPr>
              <w:t>қойнауын</w:t>
            </w:r>
            <w:proofErr w:type="spellEnd"/>
            <w:r w:rsidRPr="00382300">
              <w:rPr>
                <w:rFonts w:eastAsiaTheme="minorHAnsi"/>
                <w:b/>
                <w:lang w:eastAsia="en-US"/>
              </w:rPr>
              <w:t xml:space="preserve"> </w:t>
            </w:r>
            <w:proofErr w:type="spellStart"/>
            <w:r w:rsidRPr="00382300">
              <w:rPr>
                <w:rFonts w:eastAsiaTheme="minorHAnsi"/>
                <w:b/>
                <w:lang w:eastAsia="en-US"/>
              </w:rPr>
              <w:t>пайдаланушының</w:t>
            </w:r>
            <w:proofErr w:type="spellEnd"/>
            <w:r w:rsidRPr="00382300">
              <w:rPr>
                <w:rFonts w:eastAsiaTheme="minorHAnsi"/>
                <w:b/>
                <w:lang w:eastAsia="en-US"/>
              </w:rPr>
              <w:t xml:space="preserve"> </w:t>
            </w:r>
            <w:proofErr w:type="spellStart"/>
            <w:r w:rsidRPr="00382300">
              <w:rPr>
                <w:rFonts w:eastAsiaTheme="minorHAnsi"/>
                <w:b/>
                <w:lang w:eastAsia="en-US"/>
              </w:rPr>
              <w:t>әдістемесіне</w:t>
            </w:r>
            <w:proofErr w:type="spellEnd"/>
            <w:r w:rsidRPr="00382300">
              <w:rPr>
                <w:rFonts w:eastAsiaTheme="minorHAnsi"/>
                <w:b/>
                <w:lang w:eastAsia="en-US"/>
              </w:rPr>
              <w:t xml:space="preserve"> </w:t>
            </w:r>
            <w:proofErr w:type="spellStart"/>
            <w:r w:rsidRPr="00382300">
              <w:rPr>
                <w:rFonts w:eastAsiaTheme="minorHAnsi"/>
                <w:b/>
                <w:lang w:eastAsia="en-US"/>
              </w:rPr>
              <w:t>сәйкес</w:t>
            </w:r>
            <w:proofErr w:type="spellEnd"/>
            <w:r w:rsidRPr="00382300">
              <w:rPr>
                <w:rFonts w:eastAsiaTheme="minorHAnsi"/>
                <w:b/>
                <w:lang w:eastAsia="en-US"/>
              </w:rPr>
              <w:t xml:space="preserve"> </w:t>
            </w:r>
            <w:proofErr w:type="spellStart"/>
            <w:r w:rsidRPr="00382300">
              <w:rPr>
                <w:rFonts w:eastAsiaTheme="minorHAnsi"/>
                <w:b/>
                <w:lang w:eastAsia="en-US"/>
              </w:rPr>
              <w:t>есептелген</w:t>
            </w:r>
            <w:proofErr w:type="spellEnd"/>
            <w:r w:rsidRPr="00382300">
              <w:rPr>
                <w:rFonts w:eastAsiaTheme="minorHAnsi"/>
                <w:b/>
                <w:lang w:eastAsia="en-US"/>
              </w:rPr>
              <w:t xml:space="preserve"> </w:t>
            </w:r>
            <w:proofErr w:type="spellStart"/>
            <w:r w:rsidRPr="00382300">
              <w:rPr>
                <w:rFonts w:eastAsiaTheme="minorHAnsi"/>
                <w:b/>
                <w:lang w:eastAsia="en-US"/>
              </w:rPr>
              <w:t>көмірсутектер</w:t>
            </w:r>
            <w:proofErr w:type="spellEnd"/>
            <w:r w:rsidRPr="00382300">
              <w:rPr>
                <w:rFonts w:eastAsiaTheme="minorHAnsi"/>
                <w:b/>
                <w:lang w:eastAsia="en-US"/>
              </w:rPr>
              <w:t xml:space="preserve"> </w:t>
            </w:r>
            <w:proofErr w:type="spellStart"/>
            <w:r w:rsidRPr="00382300">
              <w:rPr>
                <w:rFonts w:eastAsiaTheme="minorHAnsi"/>
                <w:b/>
                <w:lang w:eastAsia="en-US"/>
              </w:rPr>
              <w:t>кен</w:t>
            </w:r>
            <w:proofErr w:type="spellEnd"/>
            <w:r w:rsidRPr="00382300">
              <w:rPr>
                <w:rFonts w:eastAsiaTheme="minorHAnsi"/>
                <w:b/>
                <w:lang w:eastAsia="en-US"/>
              </w:rPr>
              <w:t xml:space="preserve"> </w:t>
            </w:r>
            <w:proofErr w:type="spellStart"/>
            <w:r w:rsidRPr="00382300">
              <w:rPr>
                <w:rFonts w:eastAsiaTheme="minorHAnsi"/>
                <w:b/>
                <w:lang w:eastAsia="en-US"/>
              </w:rPr>
              <w:t>орны</w:t>
            </w:r>
            <w:proofErr w:type="spellEnd"/>
            <w:r w:rsidRPr="00382300">
              <w:rPr>
                <w:rFonts w:eastAsiaTheme="minorHAnsi"/>
                <w:b/>
                <w:lang w:eastAsia="en-US"/>
              </w:rPr>
              <w:t xml:space="preserve"> (</w:t>
            </w:r>
            <w:proofErr w:type="spellStart"/>
            <w:r w:rsidRPr="00382300">
              <w:rPr>
                <w:rFonts w:eastAsiaTheme="minorHAnsi"/>
                <w:b/>
                <w:lang w:eastAsia="en-US"/>
              </w:rPr>
              <w:t>кен</w:t>
            </w:r>
            <w:proofErr w:type="spellEnd"/>
            <w:r w:rsidRPr="00382300">
              <w:rPr>
                <w:rFonts w:eastAsiaTheme="minorHAnsi"/>
                <w:b/>
                <w:lang w:eastAsia="en-US"/>
              </w:rPr>
              <w:t xml:space="preserve"> </w:t>
            </w:r>
            <w:proofErr w:type="spellStart"/>
            <w:r w:rsidRPr="00382300">
              <w:rPr>
                <w:rFonts w:eastAsiaTheme="minorHAnsi"/>
                <w:b/>
                <w:lang w:eastAsia="en-US"/>
              </w:rPr>
              <w:t>орындарының</w:t>
            </w:r>
            <w:proofErr w:type="spellEnd"/>
            <w:r w:rsidRPr="00382300">
              <w:rPr>
                <w:rFonts w:eastAsiaTheme="minorHAnsi"/>
                <w:b/>
                <w:lang w:eastAsia="en-US"/>
              </w:rPr>
              <w:t xml:space="preserve"> </w:t>
            </w:r>
            <w:proofErr w:type="spellStart"/>
            <w:r w:rsidRPr="00382300">
              <w:rPr>
                <w:rFonts w:eastAsiaTheme="minorHAnsi"/>
                <w:b/>
                <w:lang w:eastAsia="en-US"/>
              </w:rPr>
              <w:t>тобы</w:t>
            </w:r>
            <w:proofErr w:type="spellEnd"/>
            <w:r w:rsidRPr="00382300">
              <w:rPr>
                <w:rFonts w:eastAsiaTheme="minorHAnsi"/>
                <w:b/>
                <w:lang w:eastAsia="en-US"/>
              </w:rPr>
              <w:t xml:space="preserve">, </w:t>
            </w:r>
            <w:proofErr w:type="spellStart"/>
            <w:r w:rsidRPr="00382300">
              <w:rPr>
                <w:rFonts w:eastAsiaTheme="minorHAnsi"/>
                <w:b/>
                <w:lang w:eastAsia="en-US"/>
              </w:rPr>
              <w:t>кен</w:t>
            </w:r>
            <w:proofErr w:type="spellEnd"/>
            <w:r w:rsidRPr="00382300">
              <w:rPr>
                <w:rFonts w:eastAsiaTheme="minorHAnsi"/>
                <w:b/>
                <w:lang w:eastAsia="en-US"/>
              </w:rPr>
              <w:t xml:space="preserve"> </w:t>
            </w:r>
            <w:proofErr w:type="spellStart"/>
            <w:r w:rsidRPr="00382300">
              <w:rPr>
                <w:rFonts w:eastAsiaTheme="minorHAnsi"/>
                <w:b/>
                <w:lang w:eastAsia="en-US"/>
              </w:rPr>
              <w:t>орнының</w:t>
            </w:r>
            <w:proofErr w:type="spellEnd"/>
            <w:r w:rsidRPr="00382300">
              <w:rPr>
                <w:rFonts w:eastAsiaTheme="minorHAnsi"/>
                <w:b/>
                <w:lang w:eastAsia="en-US"/>
              </w:rPr>
              <w:t xml:space="preserve"> </w:t>
            </w:r>
            <w:proofErr w:type="spellStart"/>
            <w:r w:rsidRPr="00382300">
              <w:rPr>
                <w:rFonts w:eastAsiaTheme="minorHAnsi"/>
                <w:b/>
                <w:lang w:eastAsia="en-US"/>
              </w:rPr>
              <w:t>бөлігі</w:t>
            </w:r>
            <w:proofErr w:type="spellEnd"/>
            <w:r w:rsidRPr="00382300">
              <w:rPr>
                <w:rFonts w:eastAsiaTheme="minorHAnsi"/>
                <w:b/>
                <w:lang w:eastAsia="en-US"/>
              </w:rPr>
              <w:t xml:space="preserve">) </w:t>
            </w:r>
            <w:proofErr w:type="spellStart"/>
            <w:r w:rsidRPr="00382300">
              <w:rPr>
                <w:rFonts w:eastAsiaTheme="minorHAnsi"/>
                <w:b/>
                <w:lang w:eastAsia="en-US"/>
              </w:rPr>
              <w:t>бойынша</w:t>
            </w:r>
            <w:proofErr w:type="spellEnd"/>
            <w:r w:rsidRPr="00382300">
              <w:rPr>
                <w:rFonts w:eastAsiaTheme="minorHAnsi"/>
                <w:b/>
                <w:lang w:eastAsia="en-US"/>
              </w:rPr>
              <w:t xml:space="preserve"> </w:t>
            </w:r>
            <w:proofErr w:type="spellStart"/>
            <w:r w:rsidRPr="00382300">
              <w:rPr>
                <w:rFonts w:eastAsiaTheme="minorHAnsi"/>
                <w:b/>
                <w:lang w:eastAsia="en-US"/>
              </w:rPr>
              <w:t>жиынтық</w:t>
            </w:r>
            <w:proofErr w:type="spellEnd"/>
            <w:r w:rsidRPr="00382300">
              <w:rPr>
                <w:rFonts w:eastAsiaTheme="minorHAnsi"/>
                <w:b/>
                <w:lang w:eastAsia="en-US"/>
              </w:rPr>
              <w:t xml:space="preserve"> </w:t>
            </w:r>
            <w:proofErr w:type="spellStart"/>
            <w:r w:rsidRPr="00382300">
              <w:rPr>
                <w:rFonts w:eastAsiaTheme="minorHAnsi"/>
                <w:b/>
                <w:lang w:eastAsia="en-US"/>
              </w:rPr>
              <w:t>жылдық</w:t>
            </w:r>
            <w:proofErr w:type="spellEnd"/>
            <w:r w:rsidRPr="00382300">
              <w:rPr>
                <w:rFonts w:eastAsiaTheme="minorHAnsi"/>
                <w:b/>
                <w:lang w:eastAsia="en-US"/>
              </w:rPr>
              <w:t xml:space="preserve"> </w:t>
            </w:r>
            <w:proofErr w:type="spellStart"/>
            <w:r w:rsidRPr="00382300">
              <w:rPr>
                <w:rFonts w:eastAsiaTheme="minorHAnsi"/>
                <w:b/>
                <w:lang w:eastAsia="en-US"/>
              </w:rPr>
              <w:t>кіріс</w:t>
            </w:r>
            <w:proofErr w:type="spellEnd"/>
            <w:r w:rsidRPr="00382300">
              <w:rPr>
                <w:rFonts w:eastAsiaTheme="minorHAnsi"/>
                <w:b/>
                <w:lang w:eastAsia="en-US"/>
              </w:rPr>
              <w:t>.</w:t>
            </w:r>
          </w:p>
          <w:p w14:paraId="31D9C16D" w14:textId="77777777" w:rsidR="00CD3DE8" w:rsidRPr="00382300" w:rsidRDefault="00CD3DE8" w:rsidP="00D96B5E">
            <w:pPr>
              <w:pStyle w:val="a4"/>
              <w:shd w:val="clear" w:color="auto" w:fill="FFFFFF"/>
              <w:spacing w:before="0" w:beforeAutospacing="0" w:after="0" w:afterAutospacing="0"/>
              <w:ind w:firstLine="318"/>
              <w:jc w:val="both"/>
              <w:textAlignment w:val="baseline"/>
              <w:rPr>
                <w:rFonts w:eastAsiaTheme="minorHAnsi"/>
                <w:b/>
                <w:lang w:eastAsia="en-US"/>
              </w:rPr>
            </w:pPr>
            <w:proofErr w:type="spellStart"/>
            <w:r w:rsidRPr="00382300">
              <w:rPr>
                <w:rFonts w:eastAsiaTheme="minorHAnsi"/>
                <w:b/>
                <w:lang w:eastAsia="en-US"/>
              </w:rPr>
              <w:t>Салық</w:t>
            </w:r>
            <w:proofErr w:type="spellEnd"/>
            <w:r w:rsidRPr="00382300">
              <w:rPr>
                <w:rFonts w:eastAsiaTheme="minorHAnsi"/>
                <w:b/>
                <w:lang w:eastAsia="en-US"/>
              </w:rPr>
              <w:t xml:space="preserve"> </w:t>
            </w:r>
            <w:proofErr w:type="spellStart"/>
            <w:r w:rsidRPr="00382300">
              <w:rPr>
                <w:rFonts w:eastAsiaTheme="minorHAnsi"/>
                <w:b/>
                <w:lang w:eastAsia="en-US"/>
              </w:rPr>
              <w:t>кезеңі</w:t>
            </w:r>
            <w:proofErr w:type="spellEnd"/>
            <w:r w:rsidRPr="00382300">
              <w:rPr>
                <w:rFonts w:eastAsiaTheme="minorHAnsi"/>
                <w:b/>
                <w:lang w:eastAsia="en-US"/>
              </w:rPr>
              <w:t xml:space="preserve"> </w:t>
            </w:r>
            <w:proofErr w:type="spellStart"/>
            <w:r w:rsidRPr="00382300">
              <w:rPr>
                <w:rFonts w:eastAsiaTheme="minorHAnsi"/>
                <w:b/>
                <w:lang w:eastAsia="en-US"/>
              </w:rPr>
              <w:t>үшін</w:t>
            </w:r>
            <w:proofErr w:type="spellEnd"/>
            <w:r w:rsidRPr="00382300">
              <w:rPr>
                <w:rFonts w:eastAsiaTheme="minorHAnsi"/>
                <w:b/>
                <w:lang w:eastAsia="en-US"/>
              </w:rPr>
              <w:t xml:space="preserve"> </w:t>
            </w:r>
            <w:proofErr w:type="spellStart"/>
            <w:r w:rsidRPr="00382300">
              <w:rPr>
                <w:rFonts w:eastAsiaTheme="minorHAnsi"/>
                <w:b/>
                <w:lang w:eastAsia="en-US"/>
              </w:rPr>
              <w:t>көмірсутектер</w:t>
            </w:r>
            <w:proofErr w:type="spellEnd"/>
            <w:r w:rsidRPr="00382300">
              <w:rPr>
                <w:rFonts w:eastAsiaTheme="minorHAnsi"/>
                <w:b/>
                <w:lang w:eastAsia="en-US"/>
              </w:rPr>
              <w:t xml:space="preserve"> </w:t>
            </w:r>
            <w:proofErr w:type="spellStart"/>
            <w:r w:rsidRPr="00382300">
              <w:rPr>
                <w:rFonts w:eastAsiaTheme="minorHAnsi"/>
                <w:b/>
                <w:lang w:eastAsia="en-US"/>
              </w:rPr>
              <w:t>кен</w:t>
            </w:r>
            <w:proofErr w:type="spellEnd"/>
            <w:r w:rsidRPr="00382300">
              <w:rPr>
                <w:rFonts w:eastAsiaTheme="minorHAnsi"/>
                <w:b/>
                <w:lang w:eastAsia="en-US"/>
              </w:rPr>
              <w:t xml:space="preserve"> </w:t>
            </w:r>
            <w:proofErr w:type="spellStart"/>
            <w:r w:rsidRPr="00382300">
              <w:rPr>
                <w:rFonts w:eastAsiaTheme="minorHAnsi"/>
                <w:b/>
                <w:lang w:eastAsia="en-US"/>
              </w:rPr>
              <w:t>орны</w:t>
            </w:r>
            <w:proofErr w:type="spellEnd"/>
            <w:r w:rsidRPr="00382300">
              <w:rPr>
                <w:rFonts w:eastAsiaTheme="minorHAnsi"/>
                <w:b/>
                <w:lang w:eastAsia="en-US"/>
              </w:rPr>
              <w:t xml:space="preserve"> (</w:t>
            </w:r>
            <w:proofErr w:type="spellStart"/>
            <w:r w:rsidRPr="00382300">
              <w:rPr>
                <w:rFonts w:eastAsiaTheme="minorHAnsi"/>
                <w:b/>
                <w:lang w:eastAsia="en-US"/>
              </w:rPr>
              <w:t>кен</w:t>
            </w:r>
            <w:proofErr w:type="spellEnd"/>
            <w:r w:rsidRPr="00382300">
              <w:rPr>
                <w:rFonts w:eastAsiaTheme="minorHAnsi"/>
                <w:b/>
                <w:lang w:eastAsia="en-US"/>
              </w:rPr>
              <w:t xml:space="preserve"> </w:t>
            </w:r>
            <w:proofErr w:type="spellStart"/>
            <w:r w:rsidRPr="00382300">
              <w:rPr>
                <w:rFonts w:eastAsiaTheme="minorHAnsi"/>
                <w:b/>
                <w:lang w:eastAsia="en-US"/>
              </w:rPr>
              <w:t>орындарының</w:t>
            </w:r>
            <w:proofErr w:type="spellEnd"/>
            <w:r w:rsidRPr="00382300">
              <w:rPr>
                <w:rFonts w:eastAsiaTheme="minorHAnsi"/>
                <w:b/>
                <w:lang w:eastAsia="en-US"/>
              </w:rPr>
              <w:t xml:space="preserve"> </w:t>
            </w:r>
            <w:proofErr w:type="spellStart"/>
            <w:r w:rsidRPr="00382300">
              <w:rPr>
                <w:rFonts w:eastAsiaTheme="minorHAnsi"/>
                <w:b/>
                <w:lang w:eastAsia="en-US"/>
              </w:rPr>
              <w:t>тобы</w:t>
            </w:r>
            <w:proofErr w:type="spellEnd"/>
            <w:r w:rsidRPr="00382300">
              <w:rPr>
                <w:rFonts w:eastAsiaTheme="minorHAnsi"/>
                <w:b/>
                <w:lang w:eastAsia="en-US"/>
              </w:rPr>
              <w:t xml:space="preserve">, </w:t>
            </w:r>
            <w:proofErr w:type="spellStart"/>
            <w:r w:rsidRPr="00382300">
              <w:rPr>
                <w:rFonts w:eastAsiaTheme="minorHAnsi"/>
                <w:b/>
                <w:lang w:eastAsia="en-US"/>
              </w:rPr>
              <w:t>кен</w:t>
            </w:r>
            <w:proofErr w:type="spellEnd"/>
            <w:r w:rsidRPr="00382300">
              <w:rPr>
                <w:rFonts w:eastAsiaTheme="minorHAnsi"/>
                <w:b/>
                <w:lang w:eastAsia="en-US"/>
              </w:rPr>
              <w:t xml:space="preserve"> </w:t>
            </w:r>
            <w:proofErr w:type="spellStart"/>
            <w:r w:rsidRPr="00382300">
              <w:rPr>
                <w:rFonts w:eastAsiaTheme="minorHAnsi"/>
                <w:b/>
                <w:lang w:eastAsia="en-US"/>
              </w:rPr>
              <w:t>орнының</w:t>
            </w:r>
            <w:proofErr w:type="spellEnd"/>
            <w:r w:rsidRPr="00382300">
              <w:rPr>
                <w:rFonts w:eastAsiaTheme="minorHAnsi"/>
                <w:b/>
                <w:lang w:eastAsia="en-US"/>
              </w:rPr>
              <w:t xml:space="preserve"> </w:t>
            </w:r>
            <w:proofErr w:type="spellStart"/>
            <w:r w:rsidRPr="00382300">
              <w:rPr>
                <w:rFonts w:eastAsiaTheme="minorHAnsi"/>
                <w:b/>
                <w:lang w:eastAsia="en-US"/>
              </w:rPr>
              <w:t>бөлігі</w:t>
            </w:r>
            <w:proofErr w:type="spellEnd"/>
            <w:r w:rsidRPr="00382300">
              <w:rPr>
                <w:rFonts w:eastAsiaTheme="minorHAnsi"/>
                <w:b/>
                <w:lang w:eastAsia="en-US"/>
              </w:rPr>
              <w:t xml:space="preserve">) </w:t>
            </w:r>
            <w:proofErr w:type="spellStart"/>
            <w:r w:rsidRPr="00382300">
              <w:rPr>
                <w:rFonts w:eastAsiaTheme="minorHAnsi"/>
                <w:b/>
                <w:lang w:eastAsia="en-US"/>
              </w:rPr>
              <w:t>бойынша</w:t>
            </w:r>
            <w:proofErr w:type="spellEnd"/>
            <w:r w:rsidRPr="00382300">
              <w:rPr>
                <w:rFonts w:eastAsiaTheme="minorHAnsi"/>
                <w:b/>
                <w:lang w:eastAsia="en-US"/>
              </w:rPr>
              <w:t xml:space="preserve"> таза </w:t>
            </w:r>
            <w:proofErr w:type="spellStart"/>
            <w:r w:rsidRPr="00382300">
              <w:rPr>
                <w:rFonts w:eastAsiaTheme="minorHAnsi"/>
                <w:b/>
                <w:lang w:eastAsia="en-US"/>
              </w:rPr>
              <w:t>кірістің</w:t>
            </w:r>
            <w:proofErr w:type="spellEnd"/>
            <w:r w:rsidRPr="00382300">
              <w:rPr>
                <w:rFonts w:eastAsiaTheme="minorHAnsi"/>
                <w:b/>
                <w:lang w:eastAsia="en-US"/>
              </w:rPr>
              <w:t xml:space="preserve"> </w:t>
            </w:r>
            <w:proofErr w:type="spellStart"/>
            <w:r w:rsidRPr="00382300">
              <w:rPr>
                <w:rFonts w:eastAsiaTheme="minorHAnsi"/>
                <w:b/>
                <w:lang w:eastAsia="en-US"/>
              </w:rPr>
              <w:t>мөлшерін</w:t>
            </w:r>
            <w:proofErr w:type="spellEnd"/>
            <w:r w:rsidRPr="00382300">
              <w:rPr>
                <w:rFonts w:eastAsiaTheme="minorHAnsi"/>
                <w:b/>
                <w:lang w:eastAsia="en-US"/>
              </w:rPr>
              <w:t xml:space="preserve"> </w:t>
            </w:r>
            <w:proofErr w:type="spellStart"/>
            <w:r w:rsidRPr="00382300">
              <w:rPr>
                <w:rFonts w:eastAsiaTheme="minorHAnsi"/>
                <w:b/>
                <w:lang w:eastAsia="en-US"/>
              </w:rPr>
              <w:t>жер</w:t>
            </w:r>
            <w:proofErr w:type="spellEnd"/>
            <w:r w:rsidRPr="00382300">
              <w:rPr>
                <w:rFonts w:eastAsiaTheme="minorHAnsi"/>
                <w:b/>
                <w:lang w:eastAsia="en-US"/>
              </w:rPr>
              <w:t xml:space="preserve"> </w:t>
            </w:r>
            <w:proofErr w:type="spellStart"/>
            <w:r w:rsidRPr="00382300">
              <w:rPr>
                <w:rFonts w:eastAsiaTheme="minorHAnsi"/>
                <w:b/>
                <w:lang w:eastAsia="en-US"/>
              </w:rPr>
              <w:t>қойнауын</w:t>
            </w:r>
            <w:proofErr w:type="spellEnd"/>
            <w:r w:rsidRPr="00382300">
              <w:rPr>
                <w:rFonts w:eastAsiaTheme="minorHAnsi"/>
                <w:b/>
                <w:lang w:eastAsia="en-US"/>
              </w:rPr>
              <w:t xml:space="preserve"> </w:t>
            </w:r>
            <w:proofErr w:type="spellStart"/>
            <w:r w:rsidRPr="00382300">
              <w:rPr>
                <w:rFonts w:eastAsiaTheme="minorHAnsi"/>
                <w:b/>
                <w:lang w:eastAsia="en-US"/>
              </w:rPr>
              <w:t>пайдаланушы</w:t>
            </w:r>
            <w:proofErr w:type="spellEnd"/>
            <w:r w:rsidRPr="00382300">
              <w:rPr>
                <w:rFonts w:eastAsiaTheme="minorHAnsi"/>
                <w:b/>
                <w:lang w:eastAsia="en-US"/>
              </w:rPr>
              <w:t xml:space="preserve"> </w:t>
            </w:r>
            <w:proofErr w:type="spellStart"/>
            <w:r w:rsidRPr="00382300">
              <w:rPr>
                <w:rFonts w:eastAsiaTheme="minorHAnsi"/>
                <w:b/>
                <w:lang w:eastAsia="en-US"/>
              </w:rPr>
              <w:t>мынадай</w:t>
            </w:r>
            <w:proofErr w:type="spellEnd"/>
            <w:r w:rsidRPr="00382300">
              <w:rPr>
                <w:rFonts w:eastAsiaTheme="minorHAnsi"/>
                <w:b/>
                <w:lang w:eastAsia="en-US"/>
              </w:rPr>
              <w:t xml:space="preserve"> формула </w:t>
            </w:r>
            <w:proofErr w:type="spellStart"/>
            <w:r w:rsidRPr="00382300">
              <w:rPr>
                <w:rFonts w:eastAsiaTheme="minorHAnsi"/>
                <w:b/>
                <w:lang w:eastAsia="en-US"/>
              </w:rPr>
              <w:t>бойынша</w:t>
            </w:r>
            <w:proofErr w:type="spellEnd"/>
            <w:r w:rsidRPr="00382300">
              <w:rPr>
                <w:rFonts w:eastAsiaTheme="minorHAnsi"/>
                <w:b/>
                <w:lang w:eastAsia="en-US"/>
              </w:rPr>
              <w:t xml:space="preserve"> </w:t>
            </w:r>
            <w:proofErr w:type="spellStart"/>
            <w:r w:rsidRPr="00382300">
              <w:rPr>
                <w:rFonts w:eastAsiaTheme="minorHAnsi"/>
                <w:b/>
                <w:lang w:eastAsia="en-US"/>
              </w:rPr>
              <w:t>айқындайды</w:t>
            </w:r>
            <w:proofErr w:type="spellEnd"/>
            <w:r w:rsidRPr="00382300">
              <w:rPr>
                <w:rFonts w:eastAsiaTheme="minorHAnsi"/>
                <w:b/>
                <w:lang w:eastAsia="en-US"/>
              </w:rPr>
              <w:t>:</w:t>
            </w:r>
          </w:p>
          <w:p w14:paraId="09DE38A9" w14:textId="77777777" w:rsidR="00CD3DE8" w:rsidRPr="00382300" w:rsidRDefault="00CD3DE8" w:rsidP="00D96B5E">
            <w:pPr>
              <w:pStyle w:val="pc"/>
              <w:ind w:firstLine="318"/>
              <w:rPr>
                <w:b/>
                <w:color w:val="auto"/>
              </w:rPr>
            </w:pPr>
            <w:r w:rsidRPr="00382300">
              <w:rPr>
                <w:b/>
                <w:noProof/>
                <w:color w:val="auto"/>
                <w:lang w:val="en-US" w:eastAsia="en-US"/>
              </w:rPr>
              <w:fldChar w:fldCharType="begin"/>
            </w:r>
            <w:r w:rsidRPr="00382300">
              <w:rPr>
                <w:b/>
                <w:noProof/>
                <w:color w:val="auto"/>
                <w:lang w:val="en-US" w:eastAsia="en-US"/>
              </w:rPr>
              <w:instrText xml:space="preserve"> INCLUDEPICTURE  "C:\\Users\\M.Shaimerdenov\\AppData\\Local\\Microsoft\\Windows\\INetCache\\AppData\\Local\\ITS.Paragraph\\DocumentsCache\\043224\\043224557.JPG" \* MERGEFORMATINET </w:instrText>
            </w:r>
            <w:r w:rsidRPr="00382300">
              <w:rPr>
                <w:b/>
                <w:noProof/>
                <w:color w:val="auto"/>
                <w:lang w:val="en-US" w:eastAsia="en-US"/>
              </w:rPr>
              <w:fldChar w:fldCharType="separate"/>
            </w:r>
            <w:r w:rsidRPr="00382300">
              <w:rPr>
                <w:b/>
                <w:noProof/>
                <w:color w:val="auto"/>
                <w:lang w:val="en-US" w:eastAsia="en-US"/>
              </w:rPr>
              <w:fldChar w:fldCharType="begin"/>
            </w:r>
            <w:r w:rsidRPr="00382300">
              <w:rPr>
                <w:b/>
                <w:noProof/>
                <w:color w:val="auto"/>
                <w:lang w:val="en-US" w:eastAsia="en-US"/>
              </w:rPr>
              <w:instrText xml:space="preserve"> INCLUDEPICTURE  "C:\\Users\\M.Shaimerdenov\\AppData\\Local\\Microsoft\\Windows\\INetCache\\AppData\\Local\\ITS.Paragraph\\DocumentsCache\\043224\\043224557.JPG" \* MERGEFORMATINET </w:instrText>
            </w:r>
            <w:r w:rsidRPr="00382300">
              <w:rPr>
                <w:b/>
                <w:noProof/>
                <w:color w:val="auto"/>
                <w:lang w:val="en-US" w:eastAsia="en-US"/>
              </w:rPr>
              <w:fldChar w:fldCharType="separate"/>
            </w:r>
            <w:r w:rsidRPr="00382300">
              <w:rPr>
                <w:b/>
                <w:noProof/>
                <w:color w:val="auto"/>
                <w:lang w:val="en-US" w:eastAsia="en-US"/>
              </w:rPr>
              <w:fldChar w:fldCharType="begin"/>
            </w:r>
            <w:r w:rsidRPr="00382300">
              <w:rPr>
                <w:b/>
                <w:noProof/>
                <w:color w:val="auto"/>
                <w:lang w:val="en-US" w:eastAsia="en-US"/>
              </w:rPr>
              <w:instrText xml:space="preserve"> INCLUDEPICTURE  "C:\\Users\\M.Shaimerdenov\\AppData\\Local\\Microsoft\\Windows\\INetCache\\AppData\\Local\\ITS.Paragraph\\DocumentsCache\\043224\\043224557.JPG" \* MERGEFORMATINET </w:instrText>
            </w:r>
            <w:r w:rsidRPr="00382300">
              <w:rPr>
                <w:b/>
                <w:noProof/>
                <w:color w:val="auto"/>
                <w:lang w:val="en-US" w:eastAsia="en-US"/>
              </w:rPr>
              <w:fldChar w:fldCharType="separate"/>
            </w:r>
            <w:r w:rsidRPr="00382300">
              <w:rPr>
                <w:b/>
                <w:noProof/>
                <w:color w:val="auto"/>
                <w:lang w:val="en-US" w:eastAsia="en-US"/>
              </w:rPr>
              <w:fldChar w:fldCharType="begin"/>
            </w:r>
            <w:r w:rsidRPr="00382300">
              <w:rPr>
                <w:b/>
                <w:noProof/>
                <w:color w:val="auto"/>
                <w:lang w:val="en-US" w:eastAsia="en-US"/>
              </w:rPr>
              <w:instrText xml:space="preserve"> INCLUDEPICTURE  "C:\\Users\\M.Shaimerdenov\\AppData\\Local\\Microsoft\\Windows\\INetCache\\AppData\\Local\\ITS.Paragraph\\DocumentsCache\\043224\\043224557.JPG" \* MERGEFORMATINET </w:instrText>
            </w:r>
            <w:r w:rsidRPr="00382300">
              <w:rPr>
                <w:b/>
                <w:noProof/>
                <w:color w:val="auto"/>
                <w:lang w:val="en-US" w:eastAsia="en-US"/>
              </w:rPr>
              <w:fldChar w:fldCharType="separate"/>
            </w:r>
            <w:r w:rsidR="00B24092" w:rsidRPr="00382300">
              <w:rPr>
                <w:b/>
                <w:noProof/>
                <w:color w:val="auto"/>
                <w:lang w:val="en-US" w:eastAsia="en-US"/>
              </w:rPr>
              <w:fldChar w:fldCharType="begin"/>
            </w:r>
            <w:r w:rsidR="00B24092" w:rsidRPr="00382300">
              <w:rPr>
                <w:b/>
                <w:noProof/>
                <w:color w:val="auto"/>
                <w:lang w:val="en-US" w:eastAsia="en-US"/>
              </w:rPr>
              <w:instrText xml:space="preserve"> INCLUDEPICTURE  "C:\\Users\\M.Shaimerdenov\\AppData\\Local\\Microsoft\\Windows\\INetCache\\AppData\\Local\\ITS.Paragraph\\DocumentsCache\\043224\\043224557.JPG" \* MERGEFORMATINET </w:instrText>
            </w:r>
            <w:r w:rsidR="00B24092" w:rsidRPr="00382300">
              <w:rPr>
                <w:b/>
                <w:noProof/>
                <w:color w:val="auto"/>
                <w:lang w:val="en-US" w:eastAsia="en-US"/>
              </w:rPr>
              <w:fldChar w:fldCharType="separate"/>
            </w:r>
            <w:r w:rsidR="0031049B" w:rsidRPr="00382300">
              <w:rPr>
                <w:b/>
                <w:noProof/>
                <w:color w:val="auto"/>
                <w:lang w:val="en-US" w:eastAsia="en-US"/>
              </w:rPr>
              <w:fldChar w:fldCharType="begin"/>
            </w:r>
            <w:r w:rsidR="0031049B" w:rsidRPr="00382300">
              <w:rPr>
                <w:b/>
                <w:noProof/>
                <w:color w:val="auto"/>
                <w:lang w:val="en-US" w:eastAsia="en-US"/>
              </w:rPr>
              <w:instrText xml:space="preserve"> INCLUDEPICTURE  "C:\\Users\\M.Shaimerdenov\\AppData\\Local\\Microsoft\\Windows\\INetCache\\AppData\\Local\\ITS.Paragraph\\DocumentsCache\\043224\\043224557.JPG" \* MERGEFORMATINET </w:instrText>
            </w:r>
            <w:r w:rsidR="0031049B" w:rsidRPr="00382300">
              <w:rPr>
                <w:b/>
                <w:noProof/>
                <w:color w:val="auto"/>
                <w:lang w:val="en-US" w:eastAsia="en-US"/>
              </w:rPr>
              <w:fldChar w:fldCharType="separate"/>
            </w:r>
            <w:r w:rsidR="0050640F" w:rsidRPr="00382300">
              <w:rPr>
                <w:b/>
                <w:noProof/>
                <w:color w:val="auto"/>
                <w:lang w:val="en-US" w:eastAsia="en-US"/>
              </w:rPr>
              <w:fldChar w:fldCharType="begin"/>
            </w:r>
            <w:r w:rsidR="0050640F" w:rsidRPr="00382300">
              <w:rPr>
                <w:b/>
                <w:noProof/>
                <w:color w:val="auto"/>
                <w:lang w:val="en-US" w:eastAsia="en-US"/>
              </w:rPr>
              <w:instrText xml:space="preserve"> INCLUDEPICTURE  "C:\\Users\\M.Shaimerdenov\\AppData\\Local\\Microsoft\\Windows\\INetCache\\AppData\\Local\\ITS.Paragraph\\DocumentsCache\\043224\\043224557.JPG" \* MERGEFORMATINET </w:instrText>
            </w:r>
            <w:r w:rsidR="0050640F" w:rsidRPr="00382300">
              <w:rPr>
                <w:b/>
                <w:noProof/>
                <w:color w:val="auto"/>
                <w:lang w:val="en-US" w:eastAsia="en-US"/>
              </w:rPr>
              <w:fldChar w:fldCharType="separate"/>
            </w:r>
            <w:r w:rsidR="000E01D0" w:rsidRPr="00382300">
              <w:rPr>
                <w:b/>
                <w:noProof/>
                <w:color w:val="auto"/>
                <w:lang w:val="en-US" w:eastAsia="en-US"/>
              </w:rPr>
              <w:fldChar w:fldCharType="begin"/>
            </w:r>
            <w:r w:rsidR="000E01D0" w:rsidRPr="00382300">
              <w:rPr>
                <w:b/>
                <w:noProof/>
                <w:color w:val="auto"/>
                <w:lang w:val="en-US" w:eastAsia="en-US"/>
              </w:rPr>
              <w:instrText xml:space="preserve"> INCLUDEPICTURE  "C:\\Users\\M.Shaimerdenov\\AppData\\Local\\Microsoft\\Windows\\INetCache\\AppData\\Local\\ITS.Paragraph\\DocumentsCache\\043224\\043224557.JPG" \* MERGEFORMATINET </w:instrText>
            </w:r>
            <w:r w:rsidR="000E01D0" w:rsidRPr="00382300">
              <w:rPr>
                <w:b/>
                <w:noProof/>
                <w:color w:val="auto"/>
                <w:lang w:val="en-US" w:eastAsia="en-US"/>
              </w:rPr>
              <w:fldChar w:fldCharType="separate"/>
            </w:r>
            <w:r w:rsidR="00516407" w:rsidRPr="00382300">
              <w:rPr>
                <w:b/>
                <w:noProof/>
                <w:color w:val="auto"/>
                <w:lang w:val="en-US" w:eastAsia="en-US"/>
              </w:rPr>
              <w:fldChar w:fldCharType="begin"/>
            </w:r>
            <w:r w:rsidR="00516407" w:rsidRPr="00382300">
              <w:rPr>
                <w:b/>
                <w:noProof/>
                <w:color w:val="auto"/>
                <w:lang w:val="en-US" w:eastAsia="en-US"/>
              </w:rPr>
              <w:instrText xml:space="preserve"> INCLUDEPICTURE  "C:\\Users\\M.Shaimerdenov\\AppData\\Local\\Microsoft\\Windows\\INetCache\\AppData\\Local\\ITS.Paragraph\\DocumentsCache\\043224\\043224557.JPG" \* MERGEFORMATINET </w:instrText>
            </w:r>
            <w:r w:rsidR="00516407" w:rsidRPr="00382300">
              <w:rPr>
                <w:b/>
                <w:noProof/>
                <w:color w:val="auto"/>
                <w:lang w:val="en-US" w:eastAsia="en-US"/>
              </w:rPr>
              <w:fldChar w:fldCharType="separate"/>
            </w:r>
            <w:r w:rsidR="00790ADE" w:rsidRPr="00382300">
              <w:rPr>
                <w:b/>
                <w:noProof/>
                <w:color w:val="auto"/>
                <w:lang w:val="en-US" w:eastAsia="en-US"/>
              </w:rPr>
              <w:fldChar w:fldCharType="begin"/>
            </w:r>
            <w:r w:rsidR="00790ADE" w:rsidRPr="00382300">
              <w:rPr>
                <w:b/>
                <w:noProof/>
                <w:color w:val="auto"/>
                <w:lang w:val="en-US" w:eastAsia="en-US"/>
              </w:rPr>
              <w:instrText xml:space="preserve"> INCLUDEPICTURE  "\\\\192.168.1.25\\DNTP_Clouds\\M.Shaimerdenov\\AppData\\Local\\Microsoft\\Windows\\INetCache\\AppData\\Local\\ITS.Paragraph\\DocumentsCache\\043224\\043224557.JPG" \* MERGEFORMATINET </w:instrText>
            </w:r>
            <w:r w:rsidR="00790ADE" w:rsidRPr="00382300">
              <w:rPr>
                <w:b/>
                <w:noProof/>
                <w:color w:val="auto"/>
                <w:lang w:val="en-US" w:eastAsia="en-US"/>
              </w:rPr>
              <w:fldChar w:fldCharType="separate"/>
            </w:r>
            <w:r w:rsidR="006E2DE7" w:rsidRPr="00382300">
              <w:rPr>
                <w:b/>
                <w:noProof/>
                <w:color w:val="auto"/>
                <w:lang w:val="en-US" w:eastAsia="en-US"/>
              </w:rPr>
              <w:fldChar w:fldCharType="begin"/>
            </w:r>
            <w:r w:rsidR="006E2DE7" w:rsidRPr="00382300">
              <w:rPr>
                <w:b/>
                <w:noProof/>
                <w:color w:val="auto"/>
                <w:lang w:val="en-US" w:eastAsia="en-US"/>
              </w:rPr>
              <w:instrText xml:space="preserve"> INCLUDEPICTURE  "\\\\192.168.1.25\\DNTP_Clouds\\M.Shaimerdenov\\AppData\\Local\\Microsoft\\Windows\\INetCache\\AppData\\Local\\ITS.Paragraph\\DocumentsCache\\043224\\043224557.JPG" \* MERGEFORMATINET </w:instrText>
            </w:r>
            <w:r w:rsidR="006E2DE7" w:rsidRPr="00382300">
              <w:rPr>
                <w:b/>
                <w:noProof/>
                <w:color w:val="auto"/>
                <w:lang w:val="en-US" w:eastAsia="en-US"/>
              </w:rPr>
              <w:fldChar w:fldCharType="separate"/>
            </w:r>
            <w:r w:rsidR="00FA69DF" w:rsidRPr="00382300">
              <w:rPr>
                <w:b/>
                <w:noProof/>
                <w:color w:val="auto"/>
                <w:lang w:val="en-US" w:eastAsia="en-US"/>
              </w:rPr>
              <w:fldChar w:fldCharType="begin"/>
            </w:r>
            <w:r w:rsidR="00FA69DF" w:rsidRPr="00382300">
              <w:rPr>
                <w:b/>
                <w:noProof/>
                <w:color w:val="auto"/>
                <w:lang w:val="en-US" w:eastAsia="en-US"/>
              </w:rPr>
              <w:instrText xml:space="preserve"> INCLUDEPICTURE  "F:\\..\\..\\M.Shaimerdenov\\AppData\\Local\\Microsoft\\Windows\\INetCache\\AppData\\Local\\ITS.Paragraph\\DocumentsCache\\043224\\043224557.JPG" \* MERGEFORMATINET </w:instrText>
            </w:r>
            <w:r w:rsidR="00FA69DF" w:rsidRPr="00382300">
              <w:rPr>
                <w:b/>
                <w:noProof/>
                <w:color w:val="auto"/>
                <w:lang w:val="en-US" w:eastAsia="en-US"/>
              </w:rPr>
              <w:fldChar w:fldCharType="separate"/>
            </w:r>
            <w:r w:rsidR="009E453B" w:rsidRPr="00382300">
              <w:rPr>
                <w:b/>
                <w:noProof/>
                <w:color w:val="auto"/>
                <w:lang w:val="en-US" w:eastAsia="en-US"/>
              </w:rPr>
              <w:fldChar w:fldCharType="begin"/>
            </w:r>
            <w:r w:rsidR="009E453B" w:rsidRPr="00382300">
              <w:rPr>
                <w:b/>
                <w:noProof/>
                <w:color w:val="auto"/>
                <w:lang w:val="en-US" w:eastAsia="en-US"/>
              </w:rPr>
              <w:instrText xml:space="preserve"> INCLUDEPICTURE  "E:\\..\\..\\M.Shaimerdenov\\AppData\\Local\\Microsoft\\Windows\\INetCache\\AppData\\Local\\ITS.Paragraph\\DocumentsCache\\043224\\043224557.JPG" \* MERGEFORMATINET </w:instrText>
            </w:r>
            <w:r w:rsidR="009E453B" w:rsidRPr="00382300">
              <w:rPr>
                <w:b/>
                <w:noProof/>
                <w:color w:val="auto"/>
                <w:lang w:val="en-US" w:eastAsia="en-US"/>
              </w:rPr>
              <w:fldChar w:fldCharType="separate"/>
            </w:r>
            <w:r w:rsidR="00DF497E" w:rsidRPr="00382300">
              <w:rPr>
                <w:b/>
                <w:noProof/>
                <w:color w:val="auto"/>
                <w:lang w:val="en-US" w:eastAsia="en-US"/>
              </w:rPr>
              <w:fldChar w:fldCharType="begin"/>
            </w:r>
            <w:r w:rsidR="00DF497E" w:rsidRPr="00382300">
              <w:rPr>
                <w:b/>
                <w:noProof/>
                <w:color w:val="auto"/>
                <w:lang w:val="en-US" w:eastAsia="en-US"/>
              </w:rPr>
              <w:instrText xml:space="preserve"> </w:instrText>
            </w:r>
            <w:r w:rsidR="00DF497E" w:rsidRPr="00382300">
              <w:rPr>
                <w:b/>
                <w:noProof/>
                <w:color w:val="auto"/>
                <w:lang w:val="en-US" w:eastAsia="en-US"/>
              </w:rPr>
              <w:instrText>INCLUDEPICTURE  "C:\\Users\\M.Shaimerdenov\\AppData\\Local\\Microsoft\\Windows\\INetCache\</w:instrText>
            </w:r>
            <w:r w:rsidR="00DF497E" w:rsidRPr="00382300">
              <w:rPr>
                <w:b/>
                <w:noProof/>
                <w:color w:val="auto"/>
                <w:lang w:val="en-US" w:eastAsia="en-US"/>
              </w:rPr>
              <w:instrText>\AppData\\Local\\ITS.Paragraph\\DocumentsCache\\043224\\043224557.JPG" \* MERGEFORMATINET</w:instrText>
            </w:r>
            <w:r w:rsidR="00DF497E" w:rsidRPr="00382300">
              <w:rPr>
                <w:b/>
                <w:noProof/>
                <w:color w:val="auto"/>
                <w:lang w:val="en-US" w:eastAsia="en-US"/>
              </w:rPr>
              <w:instrText xml:space="preserve"> </w:instrText>
            </w:r>
            <w:r w:rsidR="00DF497E" w:rsidRPr="00382300">
              <w:rPr>
                <w:b/>
                <w:noProof/>
                <w:color w:val="auto"/>
                <w:lang w:val="en-US" w:eastAsia="en-US"/>
              </w:rPr>
              <w:fldChar w:fldCharType="separate"/>
            </w:r>
            <w:r w:rsidR="00382300" w:rsidRPr="00382300">
              <w:rPr>
                <w:b/>
                <w:noProof/>
                <w:color w:val="auto"/>
                <w:lang w:val="en-US" w:eastAsia="en-US"/>
              </w:rPr>
              <w:pict w14:anchorId="79F00005">
                <v:shape id="_x0000_i1026" type="#_x0000_t75" style="width:156.75pt;height:21pt;visibility:visible">
                  <v:imagedata r:id="rId60" r:href="rId61"/>
                </v:shape>
              </w:pict>
            </w:r>
            <w:r w:rsidR="00DF497E" w:rsidRPr="00382300">
              <w:rPr>
                <w:b/>
                <w:noProof/>
                <w:color w:val="auto"/>
                <w:lang w:val="en-US" w:eastAsia="en-US"/>
              </w:rPr>
              <w:fldChar w:fldCharType="end"/>
            </w:r>
            <w:r w:rsidR="009E453B" w:rsidRPr="00382300">
              <w:rPr>
                <w:b/>
                <w:noProof/>
                <w:color w:val="auto"/>
                <w:lang w:val="en-US" w:eastAsia="en-US"/>
              </w:rPr>
              <w:fldChar w:fldCharType="end"/>
            </w:r>
            <w:r w:rsidR="00FA69DF" w:rsidRPr="00382300">
              <w:rPr>
                <w:b/>
                <w:noProof/>
                <w:color w:val="auto"/>
                <w:lang w:val="en-US" w:eastAsia="en-US"/>
              </w:rPr>
              <w:fldChar w:fldCharType="end"/>
            </w:r>
            <w:r w:rsidR="006E2DE7" w:rsidRPr="00382300">
              <w:rPr>
                <w:b/>
                <w:noProof/>
                <w:color w:val="auto"/>
                <w:lang w:val="en-US" w:eastAsia="en-US"/>
              </w:rPr>
              <w:fldChar w:fldCharType="end"/>
            </w:r>
            <w:r w:rsidR="00790ADE" w:rsidRPr="00382300">
              <w:rPr>
                <w:b/>
                <w:noProof/>
                <w:color w:val="auto"/>
                <w:lang w:val="en-US" w:eastAsia="en-US"/>
              </w:rPr>
              <w:fldChar w:fldCharType="end"/>
            </w:r>
            <w:r w:rsidR="00516407" w:rsidRPr="00382300">
              <w:rPr>
                <w:b/>
                <w:noProof/>
                <w:color w:val="auto"/>
                <w:lang w:val="en-US" w:eastAsia="en-US"/>
              </w:rPr>
              <w:fldChar w:fldCharType="end"/>
            </w:r>
            <w:r w:rsidR="000E01D0" w:rsidRPr="00382300">
              <w:rPr>
                <w:b/>
                <w:noProof/>
                <w:color w:val="auto"/>
                <w:lang w:val="en-US" w:eastAsia="en-US"/>
              </w:rPr>
              <w:fldChar w:fldCharType="end"/>
            </w:r>
            <w:r w:rsidR="0050640F" w:rsidRPr="00382300">
              <w:rPr>
                <w:b/>
                <w:noProof/>
                <w:color w:val="auto"/>
                <w:lang w:val="en-US" w:eastAsia="en-US"/>
              </w:rPr>
              <w:fldChar w:fldCharType="end"/>
            </w:r>
            <w:r w:rsidR="0031049B" w:rsidRPr="00382300">
              <w:rPr>
                <w:b/>
                <w:noProof/>
                <w:color w:val="auto"/>
                <w:lang w:val="en-US" w:eastAsia="en-US"/>
              </w:rPr>
              <w:fldChar w:fldCharType="end"/>
            </w:r>
            <w:r w:rsidR="00B24092" w:rsidRPr="00382300">
              <w:rPr>
                <w:b/>
                <w:noProof/>
                <w:color w:val="auto"/>
                <w:lang w:val="en-US" w:eastAsia="en-US"/>
              </w:rPr>
              <w:fldChar w:fldCharType="end"/>
            </w:r>
            <w:r w:rsidRPr="00382300">
              <w:rPr>
                <w:b/>
                <w:noProof/>
                <w:color w:val="auto"/>
                <w:lang w:val="en-US" w:eastAsia="en-US"/>
              </w:rPr>
              <w:fldChar w:fldCharType="end"/>
            </w:r>
            <w:r w:rsidRPr="00382300">
              <w:rPr>
                <w:b/>
                <w:noProof/>
                <w:color w:val="auto"/>
                <w:lang w:val="en-US" w:eastAsia="en-US"/>
              </w:rPr>
              <w:fldChar w:fldCharType="end"/>
            </w:r>
            <w:r w:rsidRPr="00382300">
              <w:rPr>
                <w:b/>
                <w:noProof/>
                <w:color w:val="auto"/>
                <w:lang w:val="en-US" w:eastAsia="en-US"/>
              </w:rPr>
              <w:fldChar w:fldCharType="end"/>
            </w:r>
            <w:r w:rsidRPr="00382300">
              <w:rPr>
                <w:b/>
                <w:noProof/>
                <w:color w:val="auto"/>
                <w:lang w:val="en-US" w:eastAsia="en-US"/>
              </w:rPr>
              <w:fldChar w:fldCharType="end"/>
            </w:r>
          </w:p>
          <w:p w14:paraId="2D305881" w14:textId="77777777" w:rsidR="00CD3DE8" w:rsidRPr="00382300" w:rsidRDefault="00CD3DE8" w:rsidP="00D96B5E">
            <w:pPr>
              <w:pStyle w:val="a4"/>
              <w:shd w:val="clear" w:color="auto" w:fill="FFFFFF"/>
              <w:spacing w:before="0" w:beforeAutospacing="0" w:after="0" w:afterAutospacing="0"/>
              <w:ind w:firstLine="318"/>
              <w:jc w:val="both"/>
              <w:textAlignment w:val="baseline"/>
              <w:rPr>
                <w:rFonts w:eastAsiaTheme="minorHAnsi"/>
                <w:b/>
                <w:lang w:eastAsia="en-US"/>
              </w:rPr>
            </w:pPr>
            <w:proofErr w:type="spellStart"/>
            <w:r w:rsidRPr="00382300">
              <w:rPr>
                <w:rFonts w:eastAsiaTheme="minorHAnsi"/>
                <w:b/>
                <w:lang w:eastAsia="en-US"/>
              </w:rPr>
              <w:lastRenderedPageBreak/>
              <w:t>КПНк</w:t>
            </w:r>
            <w:proofErr w:type="spellEnd"/>
            <w:r w:rsidRPr="00382300">
              <w:rPr>
                <w:rFonts w:eastAsiaTheme="minorHAnsi"/>
                <w:b/>
                <w:lang w:eastAsia="en-US"/>
              </w:rPr>
              <w:t xml:space="preserve"> – </w:t>
            </w:r>
            <w:proofErr w:type="spellStart"/>
            <w:r w:rsidRPr="00382300">
              <w:rPr>
                <w:rFonts w:eastAsiaTheme="minorHAnsi"/>
                <w:b/>
                <w:lang w:eastAsia="en-US"/>
              </w:rPr>
              <w:t>жер</w:t>
            </w:r>
            <w:proofErr w:type="spellEnd"/>
            <w:r w:rsidRPr="00382300">
              <w:rPr>
                <w:rFonts w:eastAsiaTheme="minorHAnsi"/>
                <w:b/>
                <w:lang w:eastAsia="en-US"/>
              </w:rPr>
              <w:t xml:space="preserve"> </w:t>
            </w:r>
            <w:proofErr w:type="spellStart"/>
            <w:r w:rsidRPr="00382300">
              <w:rPr>
                <w:rFonts w:eastAsiaTheme="minorHAnsi"/>
                <w:b/>
                <w:lang w:eastAsia="en-US"/>
              </w:rPr>
              <w:t>қойнауын</w:t>
            </w:r>
            <w:proofErr w:type="spellEnd"/>
            <w:r w:rsidRPr="00382300">
              <w:rPr>
                <w:rFonts w:eastAsiaTheme="minorHAnsi"/>
                <w:b/>
                <w:lang w:eastAsia="en-US"/>
              </w:rPr>
              <w:t xml:space="preserve"> </w:t>
            </w:r>
            <w:proofErr w:type="spellStart"/>
            <w:r w:rsidRPr="00382300">
              <w:rPr>
                <w:rFonts w:eastAsiaTheme="minorHAnsi"/>
                <w:b/>
                <w:lang w:eastAsia="en-US"/>
              </w:rPr>
              <w:t>пайдаланушының</w:t>
            </w:r>
            <w:proofErr w:type="spellEnd"/>
            <w:r w:rsidRPr="00382300">
              <w:rPr>
                <w:rFonts w:eastAsiaTheme="minorHAnsi"/>
                <w:b/>
                <w:lang w:eastAsia="en-US"/>
              </w:rPr>
              <w:t xml:space="preserve"> </w:t>
            </w:r>
            <w:proofErr w:type="spellStart"/>
            <w:r w:rsidRPr="00382300">
              <w:rPr>
                <w:rFonts w:eastAsiaTheme="minorHAnsi"/>
                <w:b/>
                <w:lang w:eastAsia="en-US"/>
              </w:rPr>
              <w:t>әдістемесіне</w:t>
            </w:r>
            <w:proofErr w:type="spellEnd"/>
            <w:r w:rsidRPr="00382300">
              <w:rPr>
                <w:rFonts w:eastAsiaTheme="minorHAnsi"/>
                <w:b/>
                <w:lang w:eastAsia="en-US"/>
              </w:rPr>
              <w:t xml:space="preserve"> </w:t>
            </w:r>
            <w:proofErr w:type="spellStart"/>
            <w:r w:rsidRPr="00382300">
              <w:rPr>
                <w:rFonts w:eastAsiaTheme="minorHAnsi"/>
                <w:b/>
                <w:lang w:eastAsia="en-US"/>
              </w:rPr>
              <w:t>сәйкес</w:t>
            </w:r>
            <w:proofErr w:type="spellEnd"/>
            <w:r w:rsidRPr="00382300">
              <w:rPr>
                <w:rFonts w:eastAsiaTheme="minorHAnsi"/>
                <w:b/>
                <w:lang w:eastAsia="en-US"/>
              </w:rPr>
              <w:t xml:space="preserve"> </w:t>
            </w:r>
            <w:proofErr w:type="spellStart"/>
            <w:r w:rsidRPr="00382300">
              <w:rPr>
                <w:rFonts w:eastAsiaTheme="minorHAnsi"/>
                <w:b/>
                <w:lang w:eastAsia="en-US"/>
              </w:rPr>
              <w:t>есептелген</w:t>
            </w:r>
            <w:proofErr w:type="spellEnd"/>
            <w:r w:rsidRPr="00382300">
              <w:rPr>
                <w:rFonts w:eastAsiaTheme="minorHAnsi"/>
                <w:b/>
                <w:lang w:eastAsia="en-US"/>
              </w:rPr>
              <w:t xml:space="preserve"> </w:t>
            </w:r>
            <w:proofErr w:type="spellStart"/>
            <w:r w:rsidRPr="00382300">
              <w:rPr>
                <w:rFonts w:eastAsiaTheme="minorHAnsi"/>
                <w:b/>
                <w:lang w:eastAsia="en-US"/>
              </w:rPr>
              <w:t>көмірсутектер</w:t>
            </w:r>
            <w:proofErr w:type="spellEnd"/>
            <w:r w:rsidRPr="00382300">
              <w:rPr>
                <w:rFonts w:eastAsiaTheme="minorHAnsi"/>
                <w:b/>
                <w:lang w:eastAsia="en-US"/>
              </w:rPr>
              <w:t xml:space="preserve"> </w:t>
            </w:r>
            <w:proofErr w:type="spellStart"/>
            <w:r w:rsidRPr="00382300">
              <w:rPr>
                <w:rFonts w:eastAsiaTheme="minorHAnsi"/>
                <w:b/>
                <w:lang w:eastAsia="en-US"/>
              </w:rPr>
              <w:t>кен</w:t>
            </w:r>
            <w:proofErr w:type="spellEnd"/>
            <w:r w:rsidRPr="00382300">
              <w:rPr>
                <w:rFonts w:eastAsiaTheme="minorHAnsi"/>
                <w:b/>
                <w:lang w:eastAsia="en-US"/>
              </w:rPr>
              <w:t xml:space="preserve"> </w:t>
            </w:r>
            <w:proofErr w:type="spellStart"/>
            <w:r w:rsidRPr="00382300">
              <w:rPr>
                <w:rFonts w:eastAsiaTheme="minorHAnsi"/>
                <w:b/>
                <w:lang w:eastAsia="en-US"/>
              </w:rPr>
              <w:t>орны</w:t>
            </w:r>
            <w:proofErr w:type="spellEnd"/>
            <w:r w:rsidRPr="00382300">
              <w:rPr>
                <w:rFonts w:eastAsiaTheme="minorHAnsi"/>
                <w:b/>
                <w:lang w:eastAsia="en-US"/>
              </w:rPr>
              <w:t xml:space="preserve"> (</w:t>
            </w:r>
            <w:proofErr w:type="spellStart"/>
            <w:r w:rsidRPr="00382300">
              <w:rPr>
                <w:rFonts w:eastAsiaTheme="minorHAnsi"/>
                <w:b/>
                <w:lang w:eastAsia="en-US"/>
              </w:rPr>
              <w:t>кен</w:t>
            </w:r>
            <w:proofErr w:type="spellEnd"/>
            <w:r w:rsidRPr="00382300">
              <w:rPr>
                <w:rFonts w:eastAsiaTheme="minorHAnsi"/>
                <w:b/>
                <w:lang w:eastAsia="en-US"/>
              </w:rPr>
              <w:t xml:space="preserve"> </w:t>
            </w:r>
            <w:proofErr w:type="spellStart"/>
            <w:r w:rsidRPr="00382300">
              <w:rPr>
                <w:rFonts w:eastAsiaTheme="minorHAnsi"/>
                <w:b/>
                <w:lang w:eastAsia="en-US"/>
              </w:rPr>
              <w:t>орындарының</w:t>
            </w:r>
            <w:proofErr w:type="spellEnd"/>
            <w:r w:rsidRPr="00382300">
              <w:rPr>
                <w:rFonts w:eastAsiaTheme="minorHAnsi"/>
                <w:b/>
                <w:lang w:eastAsia="en-US"/>
              </w:rPr>
              <w:t xml:space="preserve"> </w:t>
            </w:r>
            <w:proofErr w:type="spellStart"/>
            <w:r w:rsidRPr="00382300">
              <w:rPr>
                <w:rFonts w:eastAsiaTheme="minorHAnsi"/>
                <w:b/>
                <w:lang w:eastAsia="en-US"/>
              </w:rPr>
              <w:t>тобы</w:t>
            </w:r>
            <w:proofErr w:type="spellEnd"/>
            <w:r w:rsidRPr="00382300">
              <w:rPr>
                <w:rFonts w:eastAsiaTheme="minorHAnsi"/>
                <w:b/>
                <w:lang w:eastAsia="en-US"/>
              </w:rPr>
              <w:t xml:space="preserve">, </w:t>
            </w:r>
            <w:proofErr w:type="spellStart"/>
            <w:r w:rsidRPr="00382300">
              <w:rPr>
                <w:rFonts w:eastAsiaTheme="minorHAnsi"/>
                <w:b/>
                <w:lang w:eastAsia="en-US"/>
              </w:rPr>
              <w:t>кен</w:t>
            </w:r>
            <w:proofErr w:type="spellEnd"/>
            <w:r w:rsidRPr="00382300">
              <w:rPr>
                <w:rFonts w:eastAsiaTheme="minorHAnsi"/>
                <w:b/>
                <w:lang w:eastAsia="en-US"/>
              </w:rPr>
              <w:t xml:space="preserve"> </w:t>
            </w:r>
            <w:proofErr w:type="spellStart"/>
            <w:r w:rsidRPr="00382300">
              <w:rPr>
                <w:rFonts w:eastAsiaTheme="minorHAnsi"/>
                <w:b/>
                <w:lang w:eastAsia="en-US"/>
              </w:rPr>
              <w:t>орнының</w:t>
            </w:r>
            <w:proofErr w:type="spellEnd"/>
            <w:r w:rsidRPr="00382300">
              <w:rPr>
                <w:rFonts w:eastAsiaTheme="minorHAnsi"/>
                <w:b/>
                <w:lang w:eastAsia="en-US"/>
              </w:rPr>
              <w:t xml:space="preserve"> </w:t>
            </w:r>
            <w:proofErr w:type="spellStart"/>
            <w:r w:rsidRPr="00382300">
              <w:rPr>
                <w:rFonts w:eastAsiaTheme="minorHAnsi"/>
                <w:b/>
                <w:lang w:eastAsia="en-US"/>
              </w:rPr>
              <w:t>бөлігі</w:t>
            </w:r>
            <w:proofErr w:type="spellEnd"/>
            <w:r w:rsidRPr="00382300">
              <w:rPr>
                <w:rFonts w:eastAsiaTheme="minorHAnsi"/>
                <w:b/>
                <w:lang w:eastAsia="en-US"/>
              </w:rPr>
              <w:t xml:space="preserve">) </w:t>
            </w:r>
            <w:proofErr w:type="spellStart"/>
            <w:r w:rsidRPr="00382300">
              <w:rPr>
                <w:rFonts w:eastAsiaTheme="minorHAnsi"/>
                <w:b/>
                <w:lang w:eastAsia="en-US"/>
              </w:rPr>
              <w:t>бойынша</w:t>
            </w:r>
            <w:proofErr w:type="spellEnd"/>
            <w:r w:rsidRPr="00382300">
              <w:rPr>
                <w:rFonts w:eastAsiaTheme="minorHAnsi"/>
                <w:b/>
                <w:lang w:eastAsia="en-US"/>
              </w:rPr>
              <w:t xml:space="preserve"> </w:t>
            </w:r>
            <w:proofErr w:type="spellStart"/>
            <w:r w:rsidRPr="00382300">
              <w:rPr>
                <w:rFonts w:eastAsiaTheme="minorHAnsi"/>
                <w:b/>
                <w:lang w:eastAsia="en-US"/>
              </w:rPr>
              <w:t>корпоративтік</w:t>
            </w:r>
            <w:proofErr w:type="spellEnd"/>
            <w:r w:rsidRPr="00382300">
              <w:rPr>
                <w:rFonts w:eastAsiaTheme="minorHAnsi"/>
                <w:b/>
                <w:lang w:eastAsia="en-US"/>
              </w:rPr>
              <w:t xml:space="preserve"> </w:t>
            </w:r>
            <w:proofErr w:type="spellStart"/>
            <w:r w:rsidRPr="00382300">
              <w:rPr>
                <w:rFonts w:eastAsiaTheme="minorHAnsi"/>
                <w:b/>
                <w:lang w:eastAsia="en-US"/>
              </w:rPr>
              <w:t>табыс</w:t>
            </w:r>
            <w:proofErr w:type="spellEnd"/>
            <w:r w:rsidRPr="00382300">
              <w:rPr>
                <w:rFonts w:eastAsiaTheme="minorHAnsi"/>
                <w:b/>
                <w:lang w:eastAsia="en-US"/>
              </w:rPr>
              <w:t xml:space="preserve"> </w:t>
            </w:r>
            <w:proofErr w:type="spellStart"/>
            <w:r w:rsidRPr="00382300">
              <w:rPr>
                <w:rFonts w:eastAsiaTheme="minorHAnsi"/>
                <w:b/>
                <w:lang w:eastAsia="en-US"/>
              </w:rPr>
              <w:t>салығы</w:t>
            </w:r>
            <w:proofErr w:type="spellEnd"/>
            <w:r w:rsidRPr="00382300">
              <w:rPr>
                <w:rFonts w:eastAsiaTheme="minorHAnsi"/>
                <w:b/>
                <w:lang w:eastAsia="en-US"/>
              </w:rPr>
              <w:t>;</w:t>
            </w:r>
          </w:p>
          <w:p w14:paraId="32C00DAD" w14:textId="77777777" w:rsidR="00CD3DE8" w:rsidRPr="00382300" w:rsidRDefault="00CD3DE8" w:rsidP="00D96B5E">
            <w:pPr>
              <w:pStyle w:val="a4"/>
              <w:shd w:val="clear" w:color="auto" w:fill="FFFFFF"/>
              <w:spacing w:before="0" w:beforeAutospacing="0" w:after="0" w:afterAutospacing="0"/>
              <w:ind w:firstLine="318"/>
              <w:jc w:val="both"/>
              <w:textAlignment w:val="baseline"/>
              <w:rPr>
                <w:rFonts w:eastAsiaTheme="minorHAnsi"/>
                <w:b/>
                <w:lang w:eastAsia="en-US"/>
              </w:rPr>
            </w:pPr>
            <w:proofErr w:type="spellStart"/>
            <w:r w:rsidRPr="00382300">
              <w:rPr>
                <w:rFonts w:eastAsiaTheme="minorHAnsi"/>
                <w:b/>
                <w:lang w:eastAsia="en-US"/>
              </w:rPr>
              <w:t>НДк</w:t>
            </w:r>
            <w:proofErr w:type="spellEnd"/>
            <w:r w:rsidRPr="00382300">
              <w:rPr>
                <w:rFonts w:eastAsiaTheme="minorHAnsi"/>
                <w:b/>
                <w:lang w:eastAsia="en-US"/>
              </w:rPr>
              <w:t xml:space="preserve"> – </w:t>
            </w:r>
            <w:proofErr w:type="spellStart"/>
            <w:r w:rsidRPr="00382300">
              <w:rPr>
                <w:rFonts w:eastAsiaTheme="minorHAnsi"/>
                <w:b/>
                <w:lang w:eastAsia="en-US"/>
              </w:rPr>
              <w:t>Қазақстан</w:t>
            </w:r>
            <w:proofErr w:type="spellEnd"/>
            <w:r w:rsidRPr="00382300">
              <w:rPr>
                <w:rFonts w:eastAsiaTheme="minorHAnsi"/>
                <w:b/>
                <w:lang w:eastAsia="en-US"/>
              </w:rPr>
              <w:t xml:space="preserve"> </w:t>
            </w:r>
            <w:proofErr w:type="spellStart"/>
            <w:r w:rsidRPr="00382300">
              <w:rPr>
                <w:rFonts w:eastAsiaTheme="minorHAnsi"/>
                <w:b/>
                <w:lang w:eastAsia="en-US"/>
              </w:rPr>
              <w:t>Республикасы</w:t>
            </w:r>
            <w:proofErr w:type="spellEnd"/>
            <w:r w:rsidRPr="00382300">
              <w:rPr>
                <w:rFonts w:eastAsiaTheme="minorHAnsi"/>
                <w:b/>
                <w:lang w:eastAsia="en-US"/>
              </w:rPr>
              <w:t xml:space="preserve"> </w:t>
            </w:r>
            <w:proofErr w:type="spellStart"/>
            <w:r w:rsidRPr="00382300">
              <w:rPr>
                <w:rFonts w:eastAsiaTheme="minorHAnsi"/>
                <w:b/>
                <w:lang w:eastAsia="en-US"/>
              </w:rPr>
              <w:t>Салық</w:t>
            </w:r>
            <w:proofErr w:type="spellEnd"/>
            <w:r w:rsidRPr="00382300">
              <w:rPr>
                <w:rFonts w:eastAsiaTheme="minorHAnsi"/>
                <w:b/>
                <w:lang w:eastAsia="en-US"/>
              </w:rPr>
              <w:t xml:space="preserve"> </w:t>
            </w:r>
            <w:proofErr w:type="spellStart"/>
            <w:r w:rsidRPr="00382300">
              <w:rPr>
                <w:rFonts w:eastAsiaTheme="minorHAnsi"/>
                <w:b/>
                <w:lang w:eastAsia="en-US"/>
              </w:rPr>
              <w:t>кодексінің</w:t>
            </w:r>
            <w:proofErr w:type="spellEnd"/>
            <w:r w:rsidRPr="00382300">
              <w:rPr>
                <w:rFonts w:eastAsiaTheme="minorHAnsi"/>
                <w:b/>
                <w:lang w:eastAsia="en-US"/>
              </w:rPr>
              <w:t xml:space="preserve"> 337-бабында </w:t>
            </w:r>
            <w:proofErr w:type="spellStart"/>
            <w:r w:rsidRPr="00382300">
              <w:rPr>
                <w:rFonts w:eastAsiaTheme="minorHAnsi"/>
                <w:b/>
                <w:lang w:eastAsia="en-US"/>
              </w:rPr>
              <w:t>көзделген</w:t>
            </w:r>
            <w:proofErr w:type="spellEnd"/>
            <w:r w:rsidRPr="00382300">
              <w:rPr>
                <w:rFonts w:eastAsiaTheme="minorHAnsi"/>
                <w:b/>
                <w:lang w:eastAsia="en-US"/>
              </w:rPr>
              <w:t xml:space="preserve"> </w:t>
            </w:r>
            <w:proofErr w:type="spellStart"/>
            <w:r w:rsidRPr="00382300">
              <w:rPr>
                <w:rFonts w:eastAsiaTheme="minorHAnsi"/>
                <w:b/>
                <w:lang w:eastAsia="en-US"/>
              </w:rPr>
              <w:t>кірістер</w:t>
            </w:r>
            <w:proofErr w:type="spellEnd"/>
            <w:r w:rsidRPr="00382300">
              <w:rPr>
                <w:rFonts w:eastAsiaTheme="minorHAnsi"/>
                <w:b/>
                <w:lang w:eastAsia="en-US"/>
              </w:rPr>
              <w:t xml:space="preserve"> мен </w:t>
            </w:r>
            <w:proofErr w:type="spellStart"/>
            <w:r w:rsidRPr="00382300">
              <w:rPr>
                <w:rFonts w:eastAsiaTheme="minorHAnsi"/>
                <w:b/>
                <w:lang w:eastAsia="en-US"/>
              </w:rPr>
              <w:t>шығыстар</w:t>
            </w:r>
            <w:proofErr w:type="spellEnd"/>
            <w:r w:rsidRPr="00382300">
              <w:rPr>
                <w:rFonts w:eastAsiaTheme="minorHAnsi"/>
                <w:b/>
                <w:lang w:eastAsia="en-US"/>
              </w:rPr>
              <w:t xml:space="preserve"> </w:t>
            </w:r>
            <w:proofErr w:type="spellStart"/>
            <w:r w:rsidRPr="00382300">
              <w:rPr>
                <w:rFonts w:eastAsiaTheme="minorHAnsi"/>
                <w:b/>
                <w:lang w:eastAsia="en-US"/>
              </w:rPr>
              <w:t>сомасына</w:t>
            </w:r>
            <w:proofErr w:type="spellEnd"/>
            <w:r w:rsidRPr="00382300">
              <w:rPr>
                <w:rFonts w:eastAsiaTheme="minorHAnsi"/>
                <w:b/>
                <w:lang w:eastAsia="en-US"/>
              </w:rPr>
              <w:t xml:space="preserve"> </w:t>
            </w:r>
            <w:proofErr w:type="spellStart"/>
            <w:r w:rsidRPr="00382300">
              <w:rPr>
                <w:rFonts w:eastAsiaTheme="minorHAnsi"/>
                <w:b/>
                <w:lang w:eastAsia="en-US"/>
              </w:rPr>
              <w:t>азайтылған</w:t>
            </w:r>
            <w:proofErr w:type="spellEnd"/>
            <w:r w:rsidRPr="00382300">
              <w:rPr>
                <w:rFonts w:eastAsiaTheme="minorHAnsi"/>
                <w:b/>
                <w:lang w:eastAsia="en-US"/>
              </w:rPr>
              <w:t xml:space="preserve">, </w:t>
            </w:r>
            <w:proofErr w:type="spellStart"/>
            <w:r w:rsidRPr="00382300">
              <w:rPr>
                <w:rFonts w:eastAsiaTheme="minorHAnsi"/>
                <w:b/>
                <w:lang w:eastAsia="en-US"/>
              </w:rPr>
              <w:t>жер</w:t>
            </w:r>
            <w:proofErr w:type="spellEnd"/>
            <w:r w:rsidRPr="00382300">
              <w:rPr>
                <w:rFonts w:eastAsiaTheme="minorHAnsi"/>
                <w:b/>
                <w:lang w:eastAsia="en-US"/>
              </w:rPr>
              <w:t xml:space="preserve"> </w:t>
            </w:r>
            <w:proofErr w:type="spellStart"/>
            <w:r w:rsidRPr="00382300">
              <w:rPr>
                <w:rFonts w:eastAsiaTheme="minorHAnsi"/>
                <w:b/>
                <w:lang w:eastAsia="en-US"/>
              </w:rPr>
              <w:t>қойнауын</w:t>
            </w:r>
            <w:proofErr w:type="spellEnd"/>
            <w:r w:rsidRPr="00382300">
              <w:rPr>
                <w:rFonts w:eastAsiaTheme="minorHAnsi"/>
                <w:b/>
                <w:lang w:eastAsia="en-US"/>
              </w:rPr>
              <w:t xml:space="preserve"> </w:t>
            </w:r>
            <w:proofErr w:type="spellStart"/>
            <w:r w:rsidRPr="00382300">
              <w:rPr>
                <w:rFonts w:eastAsiaTheme="minorHAnsi"/>
                <w:b/>
                <w:lang w:eastAsia="en-US"/>
              </w:rPr>
              <w:t>пайдаланушының</w:t>
            </w:r>
            <w:proofErr w:type="spellEnd"/>
            <w:r w:rsidRPr="00382300">
              <w:rPr>
                <w:rFonts w:eastAsiaTheme="minorHAnsi"/>
                <w:b/>
                <w:lang w:eastAsia="en-US"/>
              </w:rPr>
              <w:t xml:space="preserve"> </w:t>
            </w:r>
            <w:proofErr w:type="spellStart"/>
            <w:r w:rsidRPr="00382300">
              <w:rPr>
                <w:rFonts w:eastAsiaTheme="minorHAnsi"/>
                <w:b/>
                <w:lang w:eastAsia="en-US"/>
              </w:rPr>
              <w:t>әдістемесіне</w:t>
            </w:r>
            <w:proofErr w:type="spellEnd"/>
            <w:r w:rsidRPr="00382300">
              <w:rPr>
                <w:rFonts w:eastAsiaTheme="minorHAnsi"/>
                <w:b/>
                <w:lang w:eastAsia="en-US"/>
              </w:rPr>
              <w:t xml:space="preserve"> </w:t>
            </w:r>
            <w:proofErr w:type="spellStart"/>
            <w:r w:rsidRPr="00382300">
              <w:rPr>
                <w:rFonts w:eastAsiaTheme="minorHAnsi"/>
                <w:b/>
                <w:lang w:eastAsia="en-US"/>
              </w:rPr>
              <w:t>сәйкес</w:t>
            </w:r>
            <w:proofErr w:type="spellEnd"/>
            <w:r w:rsidRPr="00382300">
              <w:rPr>
                <w:rFonts w:eastAsiaTheme="minorHAnsi"/>
                <w:b/>
                <w:lang w:eastAsia="en-US"/>
              </w:rPr>
              <w:t xml:space="preserve"> </w:t>
            </w:r>
            <w:proofErr w:type="spellStart"/>
            <w:r w:rsidRPr="00382300">
              <w:rPr>
                <w:rFonts w:eastAsiaTheme="minorHAnsi"/>
                <w:b/>
                <w:lang w:eastAsia="en-US"/>
              </w:rPr>
              <w:t>есептелген</w:t>
            </w:r>
            <w:proofErr w:type="spellEnd"/>
            <w:r w:rsidRPr="00382300">
              <w:rPr>
                <w:rFonts w:eastAsiaTheme="minorHAnsi"/>
                <w:b/>
                <w:lang w:eastAsia="en-US"/>
              </w:rPr>
              <w:t xml:space="preserve"> </w:t>
            </w:r>
            <w:proofErr w:type="spellStart"/>
            <w:r w:rsidRPr="00382300">
              <w:rPr>
                <w:rFonts w:eastAsiaTheme="minorHAnsi"/>
                <w:b/>
                <w:lang w:eastAsia="en-US"/>
              </w:rPr>
              <w:t>көмірсутектер</w:t>
            </w:r>
            <w:proofErr w:type="spellEnd"/>
            <w:r w:rsidRPr="00382300">
              <w:rPr>
                <w:rFonts w:eastAsiaTheme="minorHAnsi"/>
                <w:b/>
                <w:lang w:eastAsia="en-US"/>
              </w:rPr>
              <w:t xml:space="preserve"> </w:t>
            </w:r>
            <w:proofErr w:type="spellStart"/>
            <w:r w:rsidRPr="00382300">
              <w:rPr>
                <w:rFonts w:eastAsiaTheme="minorHAnsi"/>
                <w:b/>
                <w:lang w:eastAsia="en-US"/>
              </w:rPr>
              <w:t>кен</w:t>
            </w:r>
            <w:proofErr w:type="spellEnd"/>
            <w:r w:rsidRPr="00382300">
              <w:rPr>
                <w:rFonts w:eastAsiaTheme="minorHAnsi"/>
                <w:b/>
                <w:lang w:eastAsia="en-US"/>
              </w:rPr>
              <w:t xml:space="preserve"> </w:t>
            </w:r>
            <w:proofErr w:type="spellStart"/>
            <w:r w:rsidRPr="00382300">
              <w:rPr>
                <w:rFonts w:eastAsiaTheme="minorHAnsi"/>
                <w:b/>
                <w:lang w:eastAsia="en-US"/>
              </w:rPr>
              <w:t>орны</w:t>
            </w:r>
            <w:proofErr w:type="spellEnd"/>
            <w:r w:rsidRPr="00382300">
              <w:rPr>
                <w:rFonts w:eastAsiaTheme="minorHAnsi"/>
                <w:b/>
                <w:lang w:eastAsia="en-US"/>
              </w:rPr>
              <w:t xml:space="preserve"> (</w:t>
            </w:r>
            <w:proofErr w:type="spellStart"/>
            <w:r w:rsidRPr="00382300">
              <w:rPr>
                <w:rFonts w:eastAsiaTheme="minorHAnsi"/>
                <w:b/>
                <w:lang w:eastAsia="en-US"/>
              </w:rPr>
              <w:t>кен</w:t>
            </w:r>
            <w:proofErr w:type="spellEnd"/>
            <w:r w:rsidRPr="00382300">
              <w:rPr>
                <w:rFonts w:eastAsiaTheme="minorHAnsi"/>
                <w:b/>
                <w:lang w:eastAsia="en-US"/>
              </w:rPr>
              <w:t xml:space="preserve"> </w:t>
            </w:r>
            <w:proofErr w:type="spellStart"/>
            <w:r w:rsidRPr="00382300">
              <w:rPr>
                <w:rFonts w:eastAsiaTheme="minorHAnsi"/>
                <w:b/>
                <w:lang w:eastAsia="en-US"/>
              </w:rPr>
              <w:t>орындарының</w:t>
            </w:r>
            <w:proofErr w:type="spellEnd"/>
            <w:r w:rsidRPr="00382300">
              <w:rPr>
                <w:rFonts w:eastAsiaTheme="minorHAnsi"/>
                <w:b/>
                <w:lang w:eastAsia="en-US"/>
              </w:rPr>
              <w:t xml:space="preserve"> </w:t>
            </w:r>
            <w:proofErr w:type="spellStart"/>
            <w:r w:rsidRPr="00382300">
              <w:rPr>
                <w:rFonts w:eastAsiaTheme="minorHAnsi"/>
                <w:b/>
                <w:lang w:eastAsia="en-US"/>
              </w:rPr>
              <w:t>тобы</w:t>
            </w:r>
            <w:proofErr w:type="spellEnd"/>
            <w:r w:rsidRPr="00382300">
              <w:rPr>
                <w:rFonts w:eastAsiaTheme="minorHAnsi"/>
                <w:b/>
                <w:lang w:eastAsia="en-US"/>
              </w:rPr>
              <w:t xml:space="preserve">, </w:t>
            </w:r>
            <w:proofErr w:type="spellStart"/>
            <w:r w:rsidRPr="00382300">
              <w:rPr>
                <w:rFonts w:eastAsiaTheme="minorHAnsi"/>
                <w:b/>
                <w:lang w:eastAsia="en-US"/>
              </w:rPr>
              <w:t>кен</w:t>
            </w:r>
            <w:proofErr w:type="spellEnd"/>
            <w:r w:rsidRPr="00382300">
              <w:rPr>
                <w:rFonts w:eastAsiaTheme="minorHAnsi"/>
                <w:b/>
                <w:lang w:eastAsia="en-US"/>
              </w:rPr>
              <w:t xml:space="preserve"> </w:t>
            </w:r>
            <w:proofErr w:type="spellStart"/>
            <w:r w:rsidRPr="00382300">
              <w:rPr>
                <w:rFonts w:eastAsiaTheme="minorHAnsi"/>
                <w:b/>
                <w:lang w:eastAsia="en-US"/>
              </w:rPr>
              <w:t>орнының</w:t>
            </w:r>
            <w:proofErr w:type="spellEnd"/>
            <w:r w:rsidRPr="00382300">
              <w:rPr>
                <w:rFonts w:eastAsiaTheme="minorHAnsi"/>
                <w:b/>
                <w:lang w:eastAsia="en-US"/>
              </w:rPr>
              <w:t xml:space="preserve"> </w:t>
            </w:r>
            <w:proofErr w:type="spellStart"/>
            <w:r w:rsidRPr="00382300">
              <w:rPr>
                <w:rFonts w:eastAsiaTheme="minorHAnsi"/>
                <w:b/>
                <w:lang w:eastAsia="en-US"/>
              </w:rPr>
              <w:t>бөлігі</w:t>
            </w:r>
            <w:proofErr w:type="spellEnd"/>
            <w:r w:rsidRPr="00382300">
              <w:rPr>
                <w:rFonts w:eastAsiaTheme="minorHAnsi"/>
                <w:b/>
                <w:lang w:eastAsia="en-US"/>
              </w:rPr>
              <w:t xml:space="preserve">) </w:t>
            </w:r>
            <w:proofErr w:type="spellStart"/>
            <w:r w:rsidRPr="00382300">
              <w:rPr>
                <w:rFonts w:eastAsiaTheme="minorHAnsi"/>
                <w:b/>
                <w:lang w:eastAsia="en-US"/>
              </w:rPr>
              <w:t>бойынша</w:t>
            </w:r>
            <w:proofErr w:type="spellEnd"/>
            <w:r w:rsidRPr="00382300">
              <w:rPr>
                <w:rFonts w:eastAsiaTheme="minorHAnsi"/>
                <w:b/>
                <w:lang w:eastAsia="en-US"/>
              </w:rPr>
              <w:t xml:space="preserve"> </w:t>
            </w:r>
            <w:proofErr w:type="spellStart"/>
            <w:r w:rsidRPr="00382300">
              <w:rPr>
                <w:rFonts w:eastAsiaTheme="minorHAnsi"/>
                <w:b/>
                <w:lang w:eastAsia="en-US"/>
              </w:rPr>
              <w:t>салық</w:t>
            </w:r>
            <w:proofErr w:type="spellEnd"/>
            <w:r w:rsidRPr="00382300">
              <w:rPr>
                <w:rFonts w:eastAsiaTheme="minorHAnsi"/>
                <w:b/>
                <w:lang w:eastAsia="en-US"/>
              </w:rPr>
              <w:t xml:space="preserve"> </w:t>
            </w:r>
            <w:proofErr w:type="spellStart"/>
            <w:r w:rsidRPr="00382300">
              <w:rPr>
                <w:rFonts w:eastAsiaTheme="minorHAnsi"/>
                <w:b/>
                <w:lang w:eastAsia="en-US"/>
              </w:rPr>
              <w:t>салынатын</w:t>
            </w:r>
            <w:proofErr w:type="spellEnd"/>
            <w:r w:rsidRPr="00382300">
              <w:rPr>
                <w:rFonts w:eastAsiaTheme="minorHAnsi"/>
                <w:b/>
                <w:lang w:eastAsia="en-US"/>
              </w:rPr>
              <w:t xml:space="preserve"> </w:t>
            </w:r>
            <w:proofErr w:type="spellStart"/>
            <w:r w:rsidRPr="00382300">
              <w:rPr>
                <w:rFonts w:eastAsiaTheme="minorHAnsi"/>
                <w:b/>
                <w:lang w:eastAsia="en-US"/>
              </w:rPr>
              <w:t>кіріс</w:t>
            </w:r>
            <w:proofErr w:type="spellEnd"/>
            <w:r w:rsidRPr="00382300">
              <w:rPr>
                <w:rFonts w:eastAsiaTheme="minorHAnsi"/>
                <w:b/>
                <w:lang w:eastAsia="en-US"/>
              </w:rPr>
              <w:t>.</w:t>
            </w:r>
          </w:p>
          <w:p w14:paraId="0CD98443" w14:textId="77777777" w:rsidR="00CD3DE8" w:rsidRPr="00382300" w:rsidRDefault="00CD3DE8" w:rsidP="00D96B5E">
            <w:pPr>
              <w:pStyle w:val="a4"/>
              <w:shd w:val="clear" w:color="auto" w:fill="FFFFFF"/>
              <w:spacing w:before="0" w:beforeAutospacing="0" w:after="0" w:afterAutospacing="0"/>
              <w:ind w:firstLine="318"/>
              <w:jc w:val="both"/>
              <w:textAlignment w:val="baseline"/>
              <w:rPr>
                <w:rFonts w:eastAsiaTheme="minorHAnsi"/>
                <w:b/>
                <w:lang w:eastAsia="en-US"/>
              </w:rPr>
            </w:pPr>
            <w:proofErr w:type="spellStart"/>
            <w:r w:rsidRPr="00382300">
              <w:rPr>
                <w:rFonts w:eastAsiaTheme="minorHAnsi"/>
                <w:b/>
                <w:lang w:eastAsia="en-US"/>
              </w:rPr>
              <w:t>Егер</w:t>
            </w:r>
            <w:proofErr w:type="spellEnd"/>
            <w:r w:rsidRPr="00382300">
              <w:rPr>
                <w:rFonts w:eastAsiaTheme="minorHAnsi"/>
                <w:b/>
                <w:lang w:eastAsia="en-US"/>
              </w:rPr>
              <w:t xml:space="preserve"> осы </w:t>
            </w:r>
            <w:proofErr w:type="spellStart"/>
            <w:r w:rsidRPr="00382300">
              <w:rPr>
                <w:rFonts w:eastAsiaTheme="minorHAnsi"/>
                <w:b/>
                <w:lang w:eastAsia="en-US"/>
              </w:rPr>
              <w:t>тармақта</w:t>
            </w:r>
            <w:proofErr w:type="spellEnd"/>
            <w:r w:rsidRPr="00382300">
              <w:rPr>
                <w:rFonts w:eastAsiaTheme="minorHAnsi"/>
                <w:b/>
                <w:lang w:eastAsia="en-US"/>
              </w:rPr>
              <w:t xml:space="preserve"> </w:t>
            </w:r>
            <w:proofErr w:type="spellStart"/>
            <w:r w:rsidRPr="00382300">
              <w:rPr>
                <w:rFonts w:eastAsiaTheme="minorHAnsi"/>
                <w:b/>
                <w:lang w:eastAsia="en-US"/>
              </w:rPr>
              <w:t>көрсетілген</w:t>
            </w:r>
            <w:proofErr w:type="spellEnd"/>
            <w:r w:rsidRPr="00382300">
              <w:rPr>
                <w:rFonts w:eastAsiaTheme="minorHAnsi"/>
                <w:b/>
                <w:lang w:eastAsia="en-US"/>
              </w:rPr>
              <w:t xml:space="preserve"> формула </w:t>
            </w:r>
            <w:proofErr w:type="spellStart"/>
            <w:r w:rsidRPr="00382300">
              <w:rPr>
                <w:rFonts w:eastAsiaTheme="minorHAnsi"/>
                <w:b/>
                <w:lang w:eastAsia="en-US"/>
              </w:rPr>
              <w:t>бойынша</w:t>
            </w:r>
            <w:proofErr w:type="spellEnd"/>
            <w:r w:rsidRPr="00382300">
              <w:rPr>
                <w:rFonts w:eastAsiaTheme="minorHAnsi"/>
                <w:b/>
                <w:lang w:eastAsia="en-US"/>
              </w:rPr>
              <w:t xml:space="preserve"> </w:t>
            </w:r>
            <w:proofErr w:type="spellStart"/>
            <w:r w:rsidRPr="00382300">
              <w:rPr>
                <w:rFonts w:eastAsiaTheme="minorHAnsi"/>
                <w:b/>
                <w:lang w:eastAsia="en-US"/>
              </w:rPr>
              <w:t>есептелетін</w:t>
            </w:r>
            <w:proofErr w:type="spellEnd"/>
            <w:r w:rsidRPr="00382300">
              <w:rPr>
                <w:rFonts w:eastAsiaTheme="minorHAnsi"/>
                <w:b/>
                <w:lang w:eastAsia="en-US"/>
              </w:rPr>
              <w:t xml:space="preserve"> </w:t>
            </w:r>
            <w:proofErr w:type="spellStart"/>
            <w:r w:rsidRPr="00382300">
              <w:rPr>
                <w:rFonts w:eastAsiaTheme="minorHAnsi"/>
                <w:b/>
                <w:lang w:eastAsia="en-US"/>
              </w:rPr>
              <w:t>кен</w:t>
            </w:r>
            <w:proofErr w:type="spellEnd"/>
            <w:r w:rsidRPr="00382300">
              <w:rPr>
                <w:rFonts w:eastAsiaTheme="minorHAnsi"/>
                <w:b/>
                <w:lang w:eastAsia="en-US"/>
              </w:rPr>
              <w:t xml:space="preserve"> </w:t>
            </w:r>
            <w:proofErr w:type="spellStart"/>
            <w:r w:rsidRPr="00382300">
              <w:rPr>
                <w:rFonts w:eastAsiaTheme="minorHAnsi"/>
                <w:b/>
                <w:lang w:eastAsia="en-US"/>
              </w:rPr>
              <w:t>орны</w:t>
            </w:r>
            <w:proofErr w:type="spellEnd"/>
            <w:r w:rsidRPr="00382300">
              <w:rPr>
                <w:rFonts w:eastAsiaTheme="minorHAnsi"/>
                <w:b/>
                <w:lang w:eastAsia="en-US"/>
              </w:rPr>
              <w:t xml:space="preserve"> (</w:t>
            </w:r>
            <w:proofErr w:type="spellStart"/>
            <w:r w:rsidRPr="00382300">
              <w:rPr>
                <w:rFonts w:eastAsiaTheme="minorHAnsi"/>
                <w:b/>
                <w:lang w:eastAsia="en-US"/>
              </w:rPr>
              <w:t>кен</w:t>
            </w:r>
            <w:proofErr w:type="spellEnd"/>
            <w:r w:rsidRPr="00382300">
              <w:rPr>
                <w:rFonts w:eastAsiaTheme="minorHAnsi"/>
                <w:b/>
                <w:lang w:eastAsia="en-US"/>
              </w:rPr>
              <w:t xml:space="preserve"> </w:t>
            </w:r>
            <w:proofErr w:type="spellStart"/>
            <w:r w:rsidRPr="00382300">
              <w:rPr>
                <w:rFonts w:eastAsiaTheme="minorHAnsi"/>
                <w:b/>
                <w:lang w:eastAsia="en-US"/>
              </w:rPr>
              <w:t>орындарының</w:t>
            </w:r>
            <w:proofErr w:type="spellEnd"/>
            <w:r w:rsidRPr="00382300">
              <w:rPr>
                <w:rFonts w:eastAsiaTheme="minorHAnsi"/>
                <w:b/>
                <w:lang w:eastAsia="en-US"/>
              </w:rPr>
              <w:t xml:space="preserve"> </w:t>
            </w:r>
            <w:proofErr w:type="spellStart"/>
            <w:r w:rsidRPr="00382300">
              <w:rPr>
                <w:rFonts w:eastAsiaTheme="minorHAnsi"/>
                <w:b/>
                <w:lang w:eastAsia="en-US"/>
              </w:rPr>
              <w:t>тобы</w:t>
            </w:r>
            <w:proofErr w:type="spellEnd"/>
            <w:r w:rsidRPr="00382300">
              <w:rPr>
                <w:rFonts w:eastAsiaTheme="minorHAnsi"/>
                <w:b/>
                <w:lang w:eastAsia="en-US"/>
              </w:rPr>
              <w:t xml:space="preserve">, </w:t>
            </w:r>
            <w:proofErr w:type="spellStart"/>
            <w:r w:rsidRPr="00382300">
              <w:rPr>
                <w:rFonts w:eastAsiaTheme="minorHAnsi"/>
                <w:b/>
                <w:lang w:eastAsia="en-US"/>
              </w:rPr>
              <w:t>кен</w:t>
            </w:r>
            <w:proofErr w:type="spellEnd"/>
            <w:r w:rsidRPr="00382300">
              <w:rPr>
                <w:rFonts w:eastAsiaTheme="minorHAnsi"/>
                <w:b/>
                <w:lang w:eastAsia="en-US"/>
              </w:rPr>
              <w:t xml:space="preserve"> </w:t>
            </w:r>
            <w:proofErr w:type="spellStart"/>
            <w:r w:rsidRPr="00382300">
              <w:rPr>
                <w:rFonts w:eastAsiaTheme="minorHAnsi"/>
                <w:b/>
                <w:lang w:eastAsia="en-US"/>
              </w:rPr>
              <w:t>орнының</w:t>
            </w:r>
            <w:proofErr w:type="spellEnd"/>
            <w:r w:rsidRPr="00382300">
              <w:rPr>
                <w:rFonts w:eastAsiaTheme="minorHAnsi"/>
                <w:b/>
                <w:lang w:eastAsia="en-US"/>
              </w:rPr>
              <w:t xml:space="preserve"> </w:t>
            </w:r>
            <w:proofErr w:type="spellStart"/>
            <w:r w:rsidRPr="00382300">
              <w:rPr>
                <w:rFonts w:eastAsiaTheme="minorHAnsi"/>
                <w:b/>
                <w:lang w:eastAsia="en-US"/>
              </w:rPr>
              <w:t>бөлігі</w:t>
            </w:r>
            <w:proofErr w:type="spellEnd"/>
            <w:r w:rsidRPr="00382300">
              <w:rPr>
                <w:rFonts w:eastAsiaTheme="minorHAnsi"/>
                <w:b/>
                <w:lang w:eastAsia="en-US"/>
              </w:rPr>
              <w:t xml:space="preserve">) </w:t>
            </w:r>
            <w:proofErr w:type="spellStart"/>
            <w:r w:rsidRPr="00382300">
              <w:rPr>
                <w:rFonts w:eastAsiaTheme="minorHAnsi"/>
                <w:b/>
                <w:lang w:eastAsia="en-US"/>
              </w:rPr>
              <w:t>бойынша</w:t>
            </w:r>
            <w:proofErr w:type="spellEnd"/>
            <w:r w:rsidRPr="00382300">
              <w:rPr>
                <w:rFonts w:eastAsiaTheme="minorHAnsi"/>
                <w:b/>
                <w:lang w:eastAsia="en-US"/>
              </w:rPr>
              <w:t xml:space="preserve"> </w:t>
            </w:r>
            <w:proofErr w:type="spellStart"/>
            <w:r w:rsidRPr="00382300">
              <w:rPr>
                <w:rFonts w:eastAsiaTheme="minorHAnsi"/>
                <w:b/>
                <w:lang w:eastAsia="en-US"/>
              </w:rPr>
              <w:t>нақты</w:t>
            </w:r>
            <w:proofErr w:type="spellEnd"/>
            <w:r w:rsidRPr="00382300">
              <w:rPr>
                <w:rFonts w:eastAsiaTheme="minorHAnsi"/>
                <w:b/>
                <w:lang w:eastAsia="en-US"/>
              </w:rPr>
              <w:t xml:space="preserve"> </w:t>
            </w:r>
            <w:proofErr w:type="spellStart"/>
            <w:r w:rsidRPr="00382300">
              <w:rPr>
                <w:rFonts w:eastAsiaTheme="minorHAnsi"/>
                <w:b/>
                <w:lang w:eastAsia="en-US"/>
              </w:rPr>
              <w:t>рентабельділік</w:t>
            </w:r>
            <w:proofErr w:type="spellEnd"/>
            <w:r w:rsidRPr="00382300">
              <w:rPr>
                <w:rFonts w:eastAsiaTheme="minorHAnsi"/>
                <w:b/>
                <w:lang w:eastAsia="en-US"/>
              </w:rPr>
              <w:t xml:space="preserve"> </w:t>
            </w:r>
            <w:proofErr w:type="spellStart"/>
            <w:r w:rsidRPr="00382300">
              <w:rPr>
                <w:rFonts w:eastAsiaTheme="minorHAnsi"/>
                <w:b/>
                <w:lang w:eastAsia="en-US"/>
              </w:rPr>
              <w:t>деңгейі</w:t>
            </w:r>
            <w:proofErr w:type="spellEnd"/>
            <w:r w:rsidRPr="00382300">
              <w:rPr>
                <w:rFonts w:eastAsiaTheme="minorHAnsi"/>
                <w:b/>
                <w:lang w:eastAsia="en-US"/>
              </w:rPr>
              <w:t xml:space="preserve"> 20%-дан </w:t>
            </w:r>
            <w:proofErr w:type="spellStart"/>
            <w:r w:rsidRPr="00382300">
              <w:rPr>
                <w:rFonts w:eastAsiaTheme="minorHAnsi"/>
                <w:b/>
                <w:lang w:eastAsia="en-US"/>
              </w:rPr>
              <w:t>асып</w:t>
            </w:r>
            <w:proofErr w:type="spellEnd"/>
            <w:r w:rsidRPr="00382300">
              <w:rPr>
                <w:rFonts w:eastAsiaTheme="minorHAnsi"/>
                <w:b/>
                <w:lang w:eastAsia="en-US"/>
              </w:rPr>
              <w:t xml:space="preserve">, </w:t>
            </w:r>
            <w:proofErr w:type="spellStart"/>
            <w:r w:rsidRPr="00382300">
              <w:rPr>
                <w:rFonts w:eastAsiaTheme="minorHAnsi"/>
                <w:b/>
                <w:lang w:eastAsia="en-US"/>
              </w:rPr>
              <w:t>бірақ</w:t>
            </w:r>
            <w:proofErr w:type="spellEnd"/>
            <w:r w:rsidRPr="00382300">
              <w:rPr>
                <w:rFonts w:eastAsiaTheme="minorHAnsi"/>
                <w:b/>
                <w:lang w:eastAsia="en-US"/>
              </w:rPr>
              <w:t xml:space="preserve"> 25%-дан </w:t>
            </w:r>
            <w:proofErr w:type="spellStart"/>
            <w:r w:rsidRPr="00382300">
              <w:rPr>
                <w:rFonts w:eastAsiaTheme="minorHAnsi"/>
                <w:b/>
                <w:lang w:eastAsia="en-US"/>
              </w:rPr>
              <w:t>аспаса</w:t>
            </w:r>
            <w:proofErr w:type="spellEnd"/>
            <w:r w:rsidRPr="00382300">
              <w:rPr>
                <w:rFonts w:eastAsiaTheme="minorHAnsi"/>
                <w:b/>
                <w:lang w:eastAsia="en-US"/>
              </w:rPr>
              <w:t xml:space="preserve">, </w:t>
            </w:r>
            <w:proofErr w:type="spellStart"/>
            <w:r w:rsidRPr="00382300">
              <w:rPr>
                <w:rFonts w:eastAsiaTheme="minorHAnsi"/>
                <w:b/>
                <w:lang w:eastAsia="en-US"/>
              </w:rPr>
              <w:t>жер</w:t>
            </w:r>
            <w:proofErr w:type="spellEnd"/>
            <w:r w:rsidRPr="00382300">
              <w:rPr>
                <w:rFonts w:eastAsiaTheme="minorHAnsi"/>
                <w:b/>
                <w:lang w:eastAsia="en-US"/>
              </w:rPr>
              <w:t xml:space="preserve"> </w:t>
            </w:r>
            <w:proofErr w:type="spellStart"/>
            <w:r w:rsidRPr="00382300">
              <w:rPr>
                <w:rFonts w:eastAsiaTheme="minorHAnsi"/>
                <w:b/>
                <w:lang w:eastAsia="en-US"/>
              </w:rPr>
              <w:t>қойнауын</w:t>
            </w:r>
            <w:proofErr w:type="spellEnd"/>
            <w:r w:rsidRPr="00382300">
              <w:rPr>
                <w:rFonts w:eastAsiaTheme="minorHAnsi"/>
                <w:b/>
                <w:lang w:eastAsia="en-US"/>
              </w:rPr>
              <w:t xml:space="preserve"> </w:t>
            </w:r>
            <w:proofErr w:type="spellStart"/>
            <w:r w:rsidRPr="00382300">
              <w:rPr>
                <w:rFonts w:eastAsiaTheme="minorHAnsi"/>
                <w:b/>
                <w:lang w:eastAsia="en-US"/>
              </w:rPr>
              <w:t>пайдаланушы</w:t>
            </w:r>
            <w:proofErr w:type="spellEnd"/>
            <w:r w:rsidRPr="00382300">
              <w:rPr>
                <w:rFonts w:eastAsiaTheme="minorHAnsi"/>
                <w:b/>
                <w:lang w:eastAsia="en-US"/>
              </w:rPr>
              <w:t xml:space="preserve"> осы </w:t>
            </w:r>
            <w:proofErr w:type="spellStart"/>
            <w:r w:rsidRPr="00382300">
              <w:rPr>
                <w:rFonts w:eastAsiaTheme="minorHAnsi"/>
                <w:b/>
                <w:lang w:eastAsia="en-US"/>
              </w:rPr>
              <w:t>тармаққа</w:t>
            </w:r>
            <w:proofErr w:type="spellEnd"/>
            <w:r w:rsidRPr="00382300">
              <w:rPr>
                <w:rFonts w:eastAsiaTheme="minorHAnsi"/>
                <w:b/>
                <w:lang w:eastAsia="en-US"/>
              </w:rPr>
              <w:t xml:space="preserve"> 1-қосымшаға </w:t>
            </w:r>
            <w:proofErr w:type="spellStart"/>
            <w:r w:rsidRPr="00382300">
              <w:rPr>
                <w:rFonts w:eastAsiaTheme="minorHAnsi"/>
                <w:b/>
                <w:lang w:eastAsia="en-US"/>
              </w:rPr>
              <w:t>сәйкес</w:t>
            </w:r>
            <w:proofErr w:type="spellEnd"/>
            <w:r w:rsidRPr="00382300">
              <w:rPr>
                <w:rFonts w:eastAsiaTheme="minorHAnsi"/>
                <w:b/>
                <w:lang w:eastAsia="en-US"/>
              </w:rPr>
              <w:t xml:space="preserve"> </w:t>
            </w:r>
            <w:proofErr w:type="spellStart"/>
            <w:r w:rsidRPr="00382300">
              <w:rPr>
                <w:rFonts w:eastAsiaTheme="minorHAnsi"/>
                <w:b/>
                <w:lang w:eastAsia="en-US"/>
              </w:rPr>
              <w:t>мөлшерлемелер</w:t>
            </w:r>
            <w:proofErr w:type="spellEnd"/>
            <w:r w:rsidRPr="00382300">
              <w:rPr>
                <w:rFonts w:eastAsiaTheme="minorHAnsi"/>
                <w:b/>
                <w:lang w:eastAsia="en-US"/>
              </w:rPr>
              <w:t xml:space="preserve"> </w:t>
            </w:r>
            <w:proofErr w:type="spellStart"/>
            <w:r w:rsidRPr="00382300">
              <w:rPr>
                <w:rFonts w:eastAsiaTheme="minorHAnsi"/>
                <w:b/>
                <w:lang w:eastAsia="en-US"/>
              </w:rPr>
              <w:t>бойынша</w:t>
            </w:r>
            <w:proofErr w:type="spellEnd"/>
            <w:r w:rsidRPr="00382300">
              <w:rPr>
                <w:rFonts w:eastAsiaTheme="minorHAnsi"/>
                <w:b/>
                <w:lang w:eastAsia="en-US"/>
              </w:rPr>
              <w:t xml:space="preserve"> ПҚӨС </w:t>
            </w:r>
            <w:proofErr w:type="spellStart"/>
            <w:r w:rsidRPr="00382300">
              <w:rPr>
                <w:rFonts w:eastAsiaTheme="minorHAnsi"/>
                <w:b/>
                <w:lang w:eastAsia="en-US"/>
              </w:rPr>
              <w:t>бойынша</w:t>
            </w:r>
            <w:proofErr w:type="spellEnd"/>
            <w:r w:rsidRPr="00382300">
              <w:rPr>
                <w:rFonts w:eastAsiaTheme="minorHAnsi"/>
                <w:b/>
                <w:lang w:eastAsia="en-US"/>
              </w:rPr>
              <w:t xml:space="preserve"> </w:t>
            </w:r>
            <w:proofErr w:type="spellStart"/>
            <w:r w:rsidRPr="00382300">
              <w:rPr>
                <w:rFonts w:eastAsiaTheme="minorHAnsi"/>
                <w:b/>
                <w:lang w:eastAsia="en-US"/>
              </w:rPr>
              <w:t>салық</w:t>
            </w:r>
            <w:proofErr w:type="spellEnd"/>
            <w:r w:rsidRPr="00382300">
              <w:rPr>
                <w:rFonts w:eastAsiaTheme="minorHAnsi"/>
                <w:b/>
                <w:lang w:eastAsia="en-US"/>
              </w:rPr>
              <w:t xml:space="preserve"> </w:t>
            </w:r>
            <w:proofErr w:type="spellStart"/>
            <w:r w:rsidRPr="00382300">
              <w:rPr>
                <w:rFonts w:eastAsiaTheme="minorHAnsi"/>
                <w:b/>
                <w:lang w:eastAsia="en-US"/>
              </w:rPr>
              <w:t>міндеттемелерін</w:t>
            </w:r>
            <w:proofErr w:type="spellEnd"/>
            <w:r w:rsidRPr="00382300">
              <w:rPr>
                <w:rFonts w:eastAsiaTheme="minorHAnsi"/>
                <w:b/>
                <w:lang w:eastAsia="en-US"/>
              </w:rPr>
              <w:t xml:space="preserve"> осы </w:t>
            </w:r>
            <w:proofErr w:type="spellStart"/>
            <w:r w:rsidRPr="00382300">
              <w:rPr>
                <w:rFonts w:eastAsiaTheme="minorHAnsi"/>
                <w:b/>
                <w:lang w:eastAsia="en-US"/>
              </w:rPr>
              <w:t>тармаққа</w:t>
            </w:r>
            <w:proofErr w:type="spellEnd"/>
            <w:r w:rsidRPr="00382300">
              <w:rPr>
                <w:rFonts w:eastAsiaTheme="minorHAnsi"/>
                <w:b/>
                <w:lang w:eastAsia="en-US"/>
              </w:rPr>
              <w:t xml:space="preserve"> 2-қосымшаға </w:t>
            </w:r>
            <w:proofErr w:type="spellStart"/>
            <w:r w:rsidRPr="00382300">
              <w:rPr>
                <w:rFonts w:eastAsiaTheme="minorHAnsi"/>
                <w:b/>
                <w:lang w:eastAsia="en-US"/>
              </w:rPr>
              <w:t>сәйкес</w:t>
            </w:r>
            <w:proofErr w:type="spellEnd"/>
            <w:r w:rsidRPr="00382300">
              <w:rPr>
                <w:rFonts w:eastAsiaTheme="minorHAnsi"/>
                <w:b/>
                <w:lang w:eastAsia="en-US"/>
              </w:rPr>
              <w:t xml:space="preserve"> </w:t>
            </w:r>
            <w:proofErr w:type="spellStart"/>
            <w:r w:rsidRPr="00382300">
              <w:rPr>
                <w:rFonts w:eastAsiaTheme="minorHAnsi"/>
                <w:b/>
                <w:lang w:eastAsia="en-US"/>
              </w:rPr>
              <w:t>тиісті</w:t>
            </w:r>
            <w:proofErr w:type="spellEnd"/>
            <w:r w:rsidRPr="00382300">
              <w:rPr>
                <w:rFonts w:eastAsiaTheme="minorHAnsi"/>
                <w:b/>
                <w:lang w:eastAsia="en-US"/>
              </w:rPr>
              <w:t xml:space="preserve"> </w:t>
            </w:r>
            <w:proofErr w:type="spellStart"/>
            <w:r w:rsidRPr="00382300">
              <w:rPr>
                <w:rFonts w:eastAsiaTheme="minorHAnsi"/>
                <w:b/>
                <w:lang w:eastAsia="en-US"/>
              </w:rPr>
              <w:t>жылға</w:t>
            </w:r>
            <w:proofErr w:type="spellEnd"/>
            <w:r w:rsidRPr="00382300">
              <w:rPr>
                <w:rFonts w:eastAsiaTheme="minorHAnsi"/>
                <w:b/>
                <w:lang w:eastAsia="en-US"/>
              </w:rPr>
              <w:t xml:space="preserve"> </w:t>
            </w:r>
            <w:proofErr w:type="spellStart"/>
            <w:r w:rsidRPr="00382300">
              <w:rPr>
                <w:rFonts w:eastAsiaTheme="minorHAnsi"/>
                <w:b/>
                <w:lang w:eastAsia="en-US"/>
              </w:rPr>
              <w:t>белгіленген</w:t>
            </w:r>
            <w:proofErr w:type="spellEnd"/>
            <w:r w:rsidRPr="00382300">
              <w:rPr>
                <w:rFonts w:eastAsiaTheme="minorHAnsi"/>
                <w:b/>
                <w:lang w:eastAsia="en-US"/>
              </w:rPr>
              <w:t xml:space="preserve"> ПҚӨС </w:t>
            </w:r>
            <w:proofErr w:type="spellStart"/>
            <w:r w:rsidRPr="00382300">
              <w:rPr>
                <w:rFonts w:eastAsiaTheme="minorHAnsi"/>
                <w:b/>
                <w:lang w:eastAsia="en-US"/>
              </w:rPr>
              <w:t>базалық</w:t>
            </w:r>
            <w:proofErr w:type="spellEnd"/>
            <w:r w:rsidRPr="00382300">
              <w:rPr>
                <w:rFonts w:eastAsiaTheme="minorHAnsi"/>
                <w:b/>
                <w:lang w:eastAsia="en-US"/>
              </w:rPr>
              <w:t xml:space="preserve"> </w:t>
            </w:r>
            <w:proofErr w:type="spellStart"/>
            <w:r w:rsidRPr="00382300">
              <w:rPr>
                <w:rFonts w:eastAsiaTheme="minorHAnsi"/>
                <w:b/>
                <w:lang w:eastAsia="en-US"/>
              </w:rPr>
              <w:t>мөлшерлемесінің</w:t>
            </w:r>
            <w:proofErr w:type="spellEnd"/>
            <w:r w:rsidRPr="00382300">
              <w:rPr>
                <w:rFonts w:eastAsiaTheme="minorHAnsi"/>
                <w:b/>
                <w:lang w:eastAsia="en-US"/>
              </w:rPr>
              <w:t xml:space="preserve"> 5%-</w:t>
            </w:r>
            <w:proofErr w:type="spellStart"/>
            <w:r w:rsidRPr="00382300">
              <w:rPr>
                <w:rFonts w:eastAsiaTheme="minorHAnsi"/>
                <w:b/>
                <w:lang w:eastAsia="en-US"/>
              </w:rPr>
              <w:t>ына</w:t>
            </w:r>
            <w:proofErr w:type="spellEnd"/>
            <w:r w:rsidRPr="00382300">
              <w:rPr>
                <w:rFonts w:eastAsiaTheme="minorHAnsi"/>
                <w:b/>
                <w:lang w:eastAsia="en-US"/>
              </w:rPr>
              <w:t xml:space="preserve"> </w:t>
            </w:r>
            <w:proofErr w:type="spellStart"/>
            <w:r w:rsidRPr="00382300">
              <w:rPr>
                <w:rFonts w:eastAsiaTheme="minorHAnsi"/>
                <w:b/>
                <w:lang w:eastAsia="en-US"/>
              </w:rPr>
              <w:t>ұлғайта</w:t>
            </w:r>
            <w:proofErr w:type="spellEnd"/>
            <w:r w:rsidRPr="00382300">
              <w:rPr>
                <w:rFonts w:eastAsiaTheme="minorHAnsi"/>
                <w:b/>
                <w:lang w:eastAsia="en-US"/>
              </w:rPr>
              <w:t xml:space="preserve"> </w:t>
            </w:r>
            <w:proofErr w:type="spellStart"/>
            <w:r w:rsidRPr="00382300">
              <w:rPr>
                <w:rFonts w:eastAsiaTheme="minorHAnsi"/>
                <w:b/>
                <w:lang w:eastAsia="en-US"/>
              </w:rPr>
              <w:t>отырып</w:t>
            </w:r>
            <w:proofErr w:type="spellEnd"/>
            <w:r w:rsidRPr="00382300">
              <w:rPr>
                <w:rFonts w:eastAsiaTheme="minorHAnsi"/>
                <w:b/>
                <w:lang w:eastAsia="en-US"/>
              </w:rPr>
              <w:t xml:space="preserve"> </w:t>
            </w:r>
            <w:proofErr w:type="spellStart"/>
            <w:r w:rsidRPr="00382300">
              <w:rPr>
                <w:rFonts w:eastAsiaTheme="minorHAnsi"/>
                <w:b/>
                <w:lang w:eastAsia="en-US"/>
              </w:rPr>
              <w:t>қайта</w:t>
            </w:r>
            <w:proofErr w:type="spellEnd"/>
            <w:r w:rsidRPr="00382300">
              <w:rPr>
                <w:rFonts w:eastAsiaTheme="minorHAnsi"/>
                <w:b/>
                <w:lang w:eastAsia="en-US"/>
              </w:rPr>
              <w:t xml:space="preserve"> </w:t>
            </w:r>
            <w:proofErr w:type="spellStart"/>
            <w:r w:rsidRPr="00382300">
              <w:rPr>
                <w:rFonts w:eastAsiaTheme="minorHAnsi"/>
                <w:b/>
                <w:lang w:eastAsia="en-US"/>
              </w:rPr>
              <w:t>есептейді</w:t>
            </w:r>
            <w:proofErr w:type="spellEnd"/>
            <w:r w:rsidRPr="00382300">
              <w:rPr>
                <w:rFonts w:eastAsiaTheme="minorHAnsi"/>
                <w:b/>
                <w:lang w:eastAsia="en-US"/>
              </w:rPr>
              <w:t>.</w:t>
            </w:r>
          </w:p>
          <w:p w14:paraId="0FB3ACB9" w14:textId="77777777" w:rsidR="00CD3DE8" w:rsidRPr="00382300" w:rsidRDefault="00CD3DE8" w:rsidP="00D96B5E">
            <w:pPr>
              <w:pStyle w:val="a4"/>
              <w:shd w:val="clear" w:color="auto" w:fill="FFFFFF"/>
              <w:spacing w:before="0" w:beforeAutospacing="0" w:after="0" w:afterAutospacing="0"/>
              <w:ind w:firstLine="318"/>
              <w:jc w:val="both"/>
              <w:textAlignment w:val="baseline"/>
              <w:rPr>
                <w:rFonts w:eastAsiaTheme="minorHAnsi"/>
                <w:b/>
                <w:lang w:eastAsia="en-US"/>
              </w:rPr>
            </w:pPr>
            <w:proofErr w:type="spellStart"/>
            <w:r w:rsidRPr="00382300">
              <w:rPr>
                <w:rFonts w:eastAsiaTheme="minorHAnsi"/>
                <w:b/>
                <w:lang w:eastAsia="en-US"/>
              </w:rPr>
              <w:t>Егер</w:t>
            </w:r>
            <w:proofErr w:type="spellEnd"/>
            <w:r w:rsidRPr="00382300">
              <w:rPr>
                <w:rFonts w:eastAsiaTheme="minorHAnsi"/>
                <w:b/>
                <w:lang w:eastAsia="en-US"/>
              </w:rPr>
              <w:t xml:space="preserve"> </w:t>
            </w:r>
            <w:proofErr w:type="spellStart"/>
            <w:r w:rsidRPr="00382300">
              <w:rPr>
                <w:rFonts w:eastAsiaTheme="minorHAnsi"/>
                <w:b/>
                <w:lang w:eastAsia="en-US"/>
              </w:rPr>
              <w:t>жоғарыда</w:t>
            </w:r>
            <w:proofErr w:type="spellEnd"/>
            <w:r w:rsidRPr="00382300">
              <w:rPr>
                <w:rFonts w:eastAsiaTheme="minorHAnsi"/>
                <w:b/>
                <w:lang w:eastAsia="en-US"/>
              </w:rPr>
              <w:t xml:space="preserve"> </w:t>
            </w:r>
            <w:proofErr w:type="spellStart"/>
            <w:r w:rsidRPr="00382300">
              <w:rPr>
                <w:rFonts w:eastAsiaTheme="minorHAnsi"/>
                <w:b/>
                <w:lang w:eastAsia="en-US"/>
              </w:rPr>
              <w:t>келтірілген</w:t>
            </w:r>
            <w:proofErr w:type="spellEnd"/>
            <w:r w:rsidRPr="00382300">
              <w:rPr>
                <w:rFonts w:eastAsiaTheme="minorHAnsi"/>
                <w:b/>
                <w:lang w:eastAsia="en-US"/>
              </w:rPr>
              <w:t xml:space="preserve"> формула </w:t>
            </w:r>
            <w:proofErr w:type="spellStart"/>
            <w:r w:rsidRPr="00382300">
              <w:rPr>
                <w:rFonts w:eastAsiaTheme="minorHAnsi"/>
                <w:b/>
                <w:lang w:eastAsia="en-US"/>
              </w:rPr>
              <w:lastRenderedPageBreak/>
              <w:t>бойынша</w:t>
            </w:r>
            <w:proofErr w:type="spellEnd"/>
            <w:r w:rsidRPr="00382300">
              <w:rPr>
                <w:rFonts w:eastAsiaTheme="minorHAnsi"/>
                <w:b/>
                <w:lang w:eastAsia="en-US"/>
              </w:rPr>
              <w:t xml:space="preserve"> </w:t>
            </w:r>
            <w:proofErr w:type="spellStart"/>
            <w:r w:rsidRPr="00382300">
              <w:rPr>
                <w:rFonts w:eastAsiaTheme="minorHAnsi"/>
                <w:b/>
                <w:lang w:eastAsia="en-US"/>
              </w:rPr>
              <w:t>есептелетін</w:t>
            </w:r>
            <w:proofErr w:type="spellEnd"/>
            <w:r w:rsidRPr="00382300">
              <w:rPr>
                <w:rFonts w:eastAsiaTheme="minorHAnsi"/>
                <w:b/>
                <w:lang w:eastAsia="en-US"/>
              </w:rPr>
              <w:t xml:space="preserve"> </w:t>
            </w:r>
            <w:proofErr w:type="spellStart"/>
            <w:r w:rsidRPr="00382300">
              <w:rPr>
                <w:rFonts w:eastAsiaTheme="minorHAnsi"/>
                <w:b/>
                <w:lang w:eastAsia="en-US"/>
              </w:rPr>
              <w:t>кен</w:t>
            </w:r>
            <w:proofErr w:type="spellEnd"/>
            <w:r w:rsidRPr="00382300">
              <w:rPr>
                <w:rFonts w:eastAsiaTheme="minorHAnsi"/>
                <w:b/>
                <w:lang w:eastAsia="en-US"/>
              </w:rPr>
              <w:t xml:space="preserve"> </w:t>
            </w:r>
            <w:proofErr w:type="spellStart"/>
            <w:r w:rsidRPr="00382300">
              <w:rPr>
                <w:rFonts w:eastAsiaTheme="minorHAnsi"/>
                <w:b/>
                <w:lang w:eastAsia="en-US"/>
              </w:rPr>
              <w:t>орны</w:t>
            </w:r>
            <w:proofErr w:type="spellEnd"/>
            <w:r w:rsidRPr="00382300">
              <w:rPr>
                <w:rFonts w:eastAsiaTheme="minorHAnsi"/>
                <w:b/>
                <w:lang w:eastAsia="en-US"/>
              </w:rPr>
              <w:t xml:space="preserve"> (</w:t>
            </w:r>
            <w:proofErr w:type="spellStart"/>
            <w:r w:rsidRPr="00382300">
              <w:rPr>
                <w:rFonts w:eastAsiaTheme="minorHAnsi"/>
                <w:b/>
                <w:lang w:eastAsia="en-US"/>
              </w:rPr>
              <w:t>кен</w:t>
            </w:r>
            <w:proofErr w:type="spellEnd"/>
            <w:r w:rsidRPr="00382300">
              <w:rPr>
                <w:rFonts w:eastAsiaTheme="minorHAnsi"/>
                <w:b/>
                <w:lang w:eastAsia="en-US"/>
              </w:rPr>
              <w:t xml:space="preserve"> </w:t>
            </w:r>
            <w:proofErr w:type="spellStart"/>
            <w:r w:rsidRPr="00382300">
              <w:rPr>
                <w:rFonts w:eastAsiaTheme="minorHAnsi"/>
                <w:b/>
                <w:lang w:eastAsia="en-US"/>
              </w:rPr>
              <w:t>орындарының</w:t>
            </w:r>
            <w:proofErr w:type="spellEnd"/>
            <w:r w:rsidRPr="00382300">
              <w:rPr>
                <w:rFonts w:eastAsiaTheme="minorHAnsi"/>
                <w:b/>
                <w:lang w:eastAsia="en-US"/>
              </w:rPr>
              <w:t xml:space="preserve"> </w:t>
            </w:r>
            <w:proofErr w:type="spellStart"/>
            <w:r w:rsidRPr="00382300">
              <w:rPr>
                <w:rFonts w:eastAsiaTheme="minorHAnsi"/>
                <w:b/>
                <w:lang w:eastAsia="en-US"/>
              </w:rPr>
              <w:t>тобы</w:t>
            </w:r>
            <w:proofErr w:type="spellEnd"/>
            <w:r w:rsidRPr="00382300">
              <w:rPr>
                <w:rFonts w:eastAsiaTheme="minorHAnsi"/>
                <w:b/>
                <w:lang w:eastAsia="en-US"/>
              </w:rPr>
              <w:t xml:space="preserve">, </w:t>
            </w:r>
            <w:proofErr w:type="spellStart"/>
            <w:r w:rsidRPr="00382300">
              <w:rPr>
                <w:rFonts w:eastAsiaTheme="minorHAnsi"/>
                <w:b/>
                <w:lang w:eastAsia="en-US"/>
              </w:rPr>
              <w:t>кен</w:t>
            </w:r>
            <w:proofErr w:type="spellEnd"/>
            <w:r w:rsidRPr="00382300">
              <w:rPr>
                <w:rFonts w:eastAsiaTheme="minorHAnsi"/>
                <w:b/>
                <w:lang w:eastAsia="en-US"/>
              </w:rPr>
              <w:t xml:space="preserve"> </w:t>
            </w:r>
            <w:proofErr w:type="spellStart"/>
            <w:r w:rsidRPr="00382300">
              <w:rPr>
                <w:rFonts w:eastAsiaTheme="minorHAnsi"/>
                <w:b/>
                <w:lang w:eastAsia="en-US"/>
              </w:rPr>
              <w:t>орнының</w:t>
            </w:r>
            <w:proofErr w:type="spellEnd"/>
            <w:r w:rsidRPr="00382300">
              <w:rPr>
                <w:rFonts w:eastAsiaTheme="minorHAnsi"/>
                <w:b/>
                <w:lang w:eastAsia="en-US"/>
              </w:rPr>
              <w:t xml:space="preserve"> </w:t>
            </w:r>
            <w:proofErr w:type="spellStart"/>
            <w:r w:rsidRPr="00382300">
              <w:rPr>
                <w:rFonts w:eastAsiaTheme="minorHAnsi"/>
                <w:b/>
                <w:lang w:eastAsia="en-US"/>
              </w:rPr>
              <w:t>бөлігі</w:t>
            </w:r>
            <w:proofErr w:type="spellEnd"/>
            <w:r w:rsidRPr="00382300">
              <w:rPr>
                <w:rFonts w:eastAsiaTheme="minorHAnsi"/>
                <w:b/>
                <w:lang w:eastAsia="en-US"/>
              </w:rPr>
              <w:t xml:space="preserve">) </w:t>
            </w:r>
            <w:proofErr w:type="spellStart"/>
            <w:r w:rsidRPr="00382300">
              <w:rPr>
                <w:rFonts w:eastAsiaTheme="minorHAnsi"/>
                <w:b/>
                <w:lang w:eastAsia="en-US"/>
              </w:rPr>
              <w:t>бойынша</w:t>
            </w:r>
            <w:proofErr w:type="spellEnd"/>
            <w:r w:rsidRPr="00382300">
              <w:rPr>
                <w:rFonts w:eastAsiaTheme="minorHAnsi"/>
                <w:b/>
                <w:lang w:eastAsia="en-US"/>
              </w:rPr>
              <w:t xml:space="preserve"> </w:t>
            </w:r>
            <w:proofErr w:type="spellStart"/>
            <w:r w:rsidRPr="00382300">
              <w:rPr>
                <w:rFonts w:eastAsiaTheme="minorHAnsi"/>
                <w:b/>
                <w:lang w:eastAsia="en-US"/>
              </w:rPr>
              <w:t>нақты</w:t>
            </w:r>
            <w:proofErr w:type="spellEnd"/>
            <w:r w:rsidRPr="00382300">
              <w:rPr>
                <w:rFonts w:eastAsiaTheme="minorHAnsi"/>
                <w:b/>
                <w:lang w:eastAsia="en-US"/>
              </w:rPr>
              <w:t xml:space="preserve"> </w:t>
            </w:r>
            <w:proofErr w:type="spellStart"/>
            <w:r w:rsidRPr="00382300">
              <w:rPr>
                <w:rFonts w:eastAsiaTheme="minorHAnsi"/>
                <w:b/>
                <w:lang w:eastAsia="en-US"/>
              </w:rPr>
              <w:t>рентабельділік</w:t>
            </w:r>
            <w:proofErr w:type="spellEnd"/>
            <w:r w:rsidRPr="00382300">
              <w:rPr>
                <w:rFonts w:eastAsiaTheme="minorHAnsi"/>
                <w:b/>
                <w:lang w:eastAsia="en-US"/>
              </w:rPr>
              <w:t xml:space="preserve"> </w:t>
            </w:r>
            <w:proofErr w:type="spellStart"/>
            <w:r w:rsidRPr="00382300">
              <w:rPr>
                <w:rFonts w:eastAsiaTheme="minorHAnsi"/>
                <w:b/>
                <w:lang w:eastAsia="en-US"/>
              </w:rPr>
              <w:t>деңгейі</w:t>
            </w:r>
            <w:proofErr w:type="spellEnd"/>
            <w:r w:rsidRPr="00382300">
              <w:rPr>
                <w:rFonts w:eastAsiaTheme="minorHAnsi"/>
                <w:b/>
                <w:lang w:eastAsia="en-US"/>
              </w:rPr>
              <w:t xml:space="preserve"> 25%-дан </w:t>
            </w:r>
            <w:proofErr w:type="spellStart"/>
            <w:r w:rsidRPr="00382300">
              <w:rPr>
                <w:rFonts w:eastAsiaTheme="minorHAnsi"/>
                <w:b/>
                <w:lang w:eastAsia="en-US"/>
              </w:rPr>
              <w:t>асып</w:t>
            </w:r>
            <w:proofErr w:type="spellEnd"/>
            <w:r w:rsidRPr="00382300">
              <w:rPr>
                <w:rFonts w:eastAsiaTheme="minorHAnsi"/>
                <w:b/>
                <w:lang w:eastAsia="en-US"/>
              </w:rPr>
              <w:t xml:space="preserve"> </w:t>
            </w:r>
            <w:proofErr w:type="spellStart"/>
            <w:r w:rsidRPr="00382300">
              <w:rPr>
                <w:rFonts w:eastAsiaTheme="minorHAnsi"/>
                <w:b/>
                <w:lang w:eastAsia="en-US"/>
              </w:rPr>
              <w:t>кетсе</w:t>
            </w:r>
            <w:proofErr w:type="spellEnd"/>
            <w:r w:rsidRPr="00382300">
              <w:rPr>
                <w:rFonts w:eastAsiaTheme="minorHAnsi"/>
                <w:b/>
                <w:lang w:eastAsia="en-US"/>
              </w:rPr>
              <w:t xml:space="preserve">, </w:t>
            </w:r>
            <w:proofErr w:type="spellStart"/>
            <w:r w:rsidRPr="00382300">
              <w:rPr>
                <w:rFonts w:eastAsiaTheme="minorHAnsi"/>
                <w:b/>
                <w:lang w:eastAsia="en-US"/>
              </w:rPr>
              <w:t>жер</w:t>
            </w:r>
            <w:proofErr w:type="spellEnd"/>
            <w:r w:rsidRPr="00382300">
              <w:rPr>
                <w:rFonts w:eastAsiaTheme="minorHAnsi"/>
                <w:b/>
                <w:lang w:eastAsia="en-US"/>
              </w:rPr>
              <w:t xml:space="preserve"> </w:t>
            </w:r>
            <w:proofErr w:type="spellStart"/>
            <w:r w:rsidRPr="00382300">
              <w:rPr>
                <w:rFonts w:eastAsiaTheme="minorHAnsi"/>
                <w:b/>
                <w:lang w:eastAsia="en-US"/>
              </w:rPr>
              <w:t>қойнауын</w:t>
            </w:r>
            <w:proofErr w:type="spellEnd"/>
            <w:r w:rsidRPr="00382300">
              <w:rPr>
                <w:rFonts w:eastAsiaTheme="minorHAnsi"/>
                <w:b/>
                <w:lang w:eastAsia="en-US"/>
              </w:rPr>
              <w:t xml:space="preserve"> </w:t>
            </w:r>
            <w:proofErr w:type="spellStart"/>
            <w:r w:rsidRPr="00382300">
              <w:rPr>
                <w:rFonts w:eastAsiaTheme="minorHAnsi"/>
                <w:b/>
                <w:lang w:eastAsia="en-US"/>
              </w:rPr>
              <w:t>пайдаланушы</w:t>
            </w:r>
            <w:proofErr w:type="spellEnd"/>
            <w:r w:rsidRPr="00382300">
              <w:rPr>
                <w:rFonts w:eastAsiaTheme="minorHAnsi"/>
                <w:b/>
                <w:lang w:eastAsia="en-US"/>
              </w:rPr>
              <w:t xml:space="preserve"> ПҚӨС </w:t>
            </w:r>
            <w:proofErr w:type="spellStart"/>
            <w:r w:rsidRPr="00382300">
              <w:rPr>
                <w:rFonts w:eastAsiaTheme="minorHAnsi"/>
                <w:b/>
                <w:lang w:eastAsia="en-US"/>
              </w:rPr>
              <w:t>бойынша</w:t>
            </w:r>
            <w:proofErr w:type="spellEnd"/>
            <w:r w:rsidRPr="00382300">
              <w:rPr>
                <w:rFonts w:eastAsiaTheme="minorHAnsi"/>
                <w:b/>
                <w:lang w:eastAsia="en-US"/>
              </w:rPr>
              <w:t xml:space="preserve"> </w:t>
            </w:r>
            <w:proofErr w:type="spellStart"/>
            <w:r w:rsidRPr="00382300">
              <w:rPr>
                <w:rFonts w:eastAsiaTheme="minorHAnsi"/>
                <w:b/>
                <w:lang w:eastAsia="en-US"/>
              </w:rPr>
              <w:t>салық</w:t>
            </w:r>
            <w:proofErr w:type="spellEnd"/>
            <w:r w:rsidRPr="00382300">
              <w:rPr>
                <w:rFonts w:eastAsiaTheme="minorHAnsi"/>
                <w:b/>
                <w:lang w:eastAsia="en-US"/>
              </w:rPr>
              <w:t xml:space="preserve"> </w:t>
            </w:r>
            <w:proofErr w:type="spellStart"/>
            <w:r w:rsidRPr="00382300">
              <w:rPr>
                <w:rFonts w:eastAsiaTheme="minorHAnsi"/>
                <w:b/>
                <w:lang w:eastAsia="en-US"/>
              </w:rPr>
              <w:t>міндеттемелерін</w:t>
            </w:r>
            <w:proofErr w:type="spellEnd"/>
            <w:r w:rsidRPr="00382300">
              <w:rPr>
                <w:rFonts w:eastAsiaTheme="minorHAnsi"/>
                <w:b/>
                <w:lang w:eastAsia="en-US"/>
              </w:rPr>
              <w:t xml:space="preserve"> </w:t>
            </w:r>
            <w:proofErr w:type="spellStart"/>
            <w:r w:rsidRPr="00382300">
              <w:rPr>
                <w:rFonts w:eastAsiaTheme="minorHAnsi"/>
                <w:b/>
                <w:lang w:eastAsia="en-US"/>
              </w:rPr>
              <w:t>мынадай</w:t>
            </w:r>
            <w:proofErr w:type="spellEnd"/>
            <w:r w:rsidRPr="00382300">
              <w:rPr>
                <w:rFonts w:eastAsiaTheme="minorHAnsi"/>
                <w:b/>
                <w:lang w:eastAsia="en-US"/>
              </w:rPr>
              <w:t xml:space="preserve"> формула </w:t>
            </w:r>
            <w:proofErr w:type="spellStart"/>
            <w:r w:rsidRPr="00382300">
              <w:rPr>
                <w:rFonts w:eastAsiaTheme="minorHAnsi"/>
                <w:b/>
                <w:lang w:eastAsia="en-US"/>
              </w:rPr>
              <w:t>бойынша</w:t>
            </w:r>
            <w:proofErr w:type="spellEnd"/>
            <w:r w:rsidRPr="00382300">
              <w:rPr>
                <w:rFonts w:eastAsiaTheme="minorHAnsi"/>
                <w:b/>
                <w:lang w:eastAsia="en-US"/>
              </w:rPr>
              <w:t xml:space="preserve"> </w:t>
            </w:r>
            <w:proofErr w:type="spellStart"/>
            <w:r w:rsidRPr="00382300">
              <w:rPr>
                <w:rFonts w:eastAsiaTheme="minorHAnsi"/>
                <w:b/>
                <w:lang w:eastAsia="en-US"/>
              </w:rPr>
              <w:t>есептелетін</w:t>
            </w:r>
            <w:proofErr w:type="spellEnd"/>
            <w:r w:rsidRPr="00382300">
              <w:rPr>
                <w:rFonts w:eastAsiaTheme="minorHAnsi"/>
                <w:b/>
                <w:lang w:eastAsia="en-US"/>
              </w:rPr>
              <w:t xml:space="preserve"> </w:t>
            </w:r>
            <w:proofErr w:type="spellStart"/>
            <w:r w:rsidRPr="00382300">
              <w:rPr>
                <w:rFonts w:eastAsiaTheme="minorHAnsi"/>
                <w:b/>
                <w:lang w:eastAsia="en-US"/>
              </w:rPr>
              <w:t>мөлшерлеме</w:t>
            </w:r>
            <w:proofErr w:type="spellEnd"/>
            <w:r w:rsidRPr="00382300">
              <w:rPr>
                <w:rFonts w:eastAsiaTheme="minorHAnsi"/>
                <w:b/>
                <w:lang w:eastAsia="en-US"/>
              </w:rPr>
              <w:t xml:space="preserve"> </w:t>
            </w:r>
            <w:proofErr w:type="spellStart"/>
            <w:r w:rsidRPr="00382300">
              <w:rPr>
                <w:rFonts w:eastAsiaTheme="minorHAnsi"/>
                <w:b/>
                <w:lang w:eastAsia="en-US"/>
              </w:rPr>
              <w:t>бойынша</w:t>
            </w:r>
            <w:proofErr w:type="spellEnd"/>
            <w:r w:rsidRPr="00382300">
              <w:rPr>
                <w:rFonts w:eastAsiaTheme="minorHAnsi"/>
                <w:b/>
                <w:lang w:eastAsia="en-US"/>
              </w:rPr>
              <w:t xml:space="preserve"> </w:t>
            </w:r>
            <w:proofErr w:type="spellStart"/>
            <w:r w:rsidRPr="00382300">
              <w:rPr>
                <w:rFonts w:eastAsiaTheme="minorHAnsi"/>
                <w:b/>
                <w:lang w:eastAsia="en-US"/>
              </w:rPr>
              <w:t>қайта</w:t>
            </w:r>
            <w:proofErr w:type="spellEnd"/>
            <w:r w:rsidRPr="00382300">
              <w:rPr>
                <w:rFonts w:eastAsiaTheme="minorHAnsi"/>
                <w:b/>
                <w:lang w:eastAsia="en-US"/>
              </w:rPr>
              <w:t xml:space="preserve"> </w:t>
            </w:r>
            <w:proofErr w:type="spellStart"/>
            <w:r w:rsidRPr="00382300">
              <w:rPr>
                <w:rFonts w:eastAsiaTheme="minorHAnsi"/>
                <w:b/>
                <w:lang w:eastAsia="en-US"/>
              </w:rPr>
              <w:t>есептейді</w:t>
            </w:r>
            <w:proofErr w:type="spellEnd"/>
            <w:r w:rsidRPr="00382300">
              <w:rPr>
                <w:rFonts w:eastAsiaTheme="minorHAnsi"/>
                <w:b/>
                <w:lang w:eastAsia="en-US"/>
              </w:rPr>
              <w:t>:</w:t>
            </w:r>
          </w:p>
          <w:p w14:paraId="7AF5F963" w14:textId="77777777" w:rsidR="00CD3DE8" w:rsidRPr="00382300" w:rsidRDefault="00CD3DE8" w:rsidP="00D96B5E">
            <w:pPr>
              <w:shd w:val="clear" w:color="auto" w:fill="FFFFFF"/>
              <w:spacing w:after="0" w:line="240" w:lineRule="auto"/>
              <w:ind w:firstLine="318"/>
              <w:jc w:val="both"/>
              <w:textAlignment w:val="baseline"/>
              <w:rPr>
                <w:rFonts w:ascii="Times New Roman" w:eastAsia="Times New Roman" w:hAnsi="Times New Roman"/>
                <w:b/>
                <w:spacing w:val="2"/>
                <w:sz w:val="24"/>
                <w:szCs w:val="24"/>
                <w:lang w:eastAsia="ru-RU"/>
              </w:rPr>
            </w:pPr>
            <w:r w:rsidRPr="00382300">
              <w:rPr>
                <w:rFonts w:ascii="Times New Roman" w:eastAsia="Times New Roman" w:hAnsi="Times New Roman"/>
                <w:b/>
                <w:spacing w:val="2"/>
                <w:sz w:val="24"/>
                <w:szCs w:val="24"/>
                <w:lang w:eastAsia="ru-RU"/>
              </w:rPr>
              <w:t>    </w:t>
            </w:r>
            <w:r w:rsidR="00382300" w:rsidRPr="00382300">
              <w:rPr>
                <w:rFonts w:ascii="Times New Roman" w:eastAsia="Times New Roman" w:hAnsi="Times New Roman"/>
                <w:b/>
                <w:noProof/>
                <w:spacing w:val="2"/>
                <w:sz w:val="24"/>
                <w:szCs w:val="24"/>
                <w:lang w:val="en-US"/>
              </w:rPr>
              <w:pict w14:anchorId="073DADBD">
                <v:shape id="_x0000_i1027" type="#_x0000_t75" alt="https://adilet.zan.kz/files/1514/50/3.jpg" style="width:204.75pt;height:55.5pt;visibility:visible;mso-wrap-style:square">
                  <v:imagedata r:id="rId62" o:title="3"/>
                </v:shape>
              </w:pict>
            </w:r>
          </w:p>
          <w:p w14:paraId="496D5668" w14:textId="77777777" w:rsidR="00CD3DE8" w:rsidRPr="00382300" w:rsidRDefault="00CD3DE8" w:rsidP="00D96B5E">
            <w:pPr>
              <w:shd w:val="clear" w:color="auto" w:fill="FFFFFF"/>
              <w:spacing w:after="0" w:line="240" w:lineRule="auto"/>
              <w:ind w:firstLine="318"/>
              <w:jc w:val="both"/>
              <w:textAlignment w:val="baseline"/>
              <w:rPr>
                <w:rFonts w:ascii="Times New Roman" w:eastAsia="Calibri" w:hAnsi="Times New Roman"/>
                <w:b/>
                <w:sz w:val="24"/>
                <w:szCs w:val="24"/>
              </w:rPr>
            </w:pPr>
            <w:proofErr w:type="spellStart"/>
            <w:r w:rsidRPr="00382300">
              <w:rPr>
                <w:rFonts w:ascii="Times New Roman" w:hAnsi="Times New Roman"/>
                <w:b/>
                <w:sz w:val="24"/>
                <w:szCs w:val="24"/>
              </w:rPr>
              <w:t>СНм</w:t>
            </w:r>
            <w:proofErr w:type="spellEnd"/>
            <w:r w:rsidRPr="00382300">
              <w:rPr>
                <w:rFonts w:ascii="Times New Roman" w:hAnsi="Times New Roman"/>
                <w:b/>
                <w:sz w:val="24"/>
                <w:szCs w:val="24"/>
              </w:rPr>
              <w:t xml:space="preserve"> – кен орны (кен орындарының тобы, кен орнының бөлігі) бойынша ПҚӨС мөлшерлемесі, пайызбен;</w:t>
            </w:r>
          </w:p>
          <w:p w14:paraId="0298AEF9" w14:textId="77777777" w:rsidR="00CD3DE8" w:rsidRPr="00382300" w:rsidRDefault="00CD3DE8" w:rsidP="00D96B5E">
            <w:pPr>
              <w:shd w:val="clear" w:color="auto" w:fill="FFFFFF"/>
              <w:spacing w:after="0" w:line="240" w:lineRule="auto"/>
              <w:ind w:firstLine="318"/>
              <w:jc w:val="both"/>
              <w:textAlignment w:val="baseline"/>
              <w:rPr>
                <w:rFonts w:ascii="Times New Roman" w:hAnsi="Times New Roman"/>
                <w:b/>
                <w:sz w:val="24"/>
                <w:szCs w:val="24"/>
              </w:rPr>
            </w:pPr>
            <w:proofErr w:type="spellStart"/>
            <w:r w:rsidRPr="00382300">
              <w:rPr>
                <w:rFonts w:ascii="Times New Roman" w:hAnsi="Times New Roman"/>
                <w:b/>
                <w:sz w:val="24"/>
                <w:szCs w:val="24"/>
              </w:rPr>
              <w:t>СГДм</w:t>
            </w:r>
            <w:proofErr w:type="spellEnd"/>
            <w:r w:rsidRPr="00382300">
              <w:rPr>
                <w:rFonts w:ascii="Times New Roman" w:hAnsi="Times New Roman"/>
                <w:b/>
                <w:sz w:val="24"/>
                <w:szCs w:val="24"/>
              </w:rPr>
              <w:t xml:space="preserve"> – жер қойнауын пайдаланушының әдістемесіне сәйкес есептелген кен орны (кен орындарының тобы, кен орнының бөлігі) бойынша жиынтық жылдық кіріс;</w:t>
            </w:r>
          </w:p>
          <w:p w14:paraId="367D3C1B" w14:textId="77777777" w:rsidR="00CD3DE8" w:rsidRPr="00382300" w:rsidRDefault="00CD3DE8" w:rsidP="00D96B5E">
            <w:pPr>
              <w:shd w:val="clear" w:color="auto" w:fill="FFFFFF"/>
              <w:spacing w:after="0" w:line="240" w:lineRule="auto"/>
              <w:ind w:firstLine="318"/>
              <w:jc w:val="both"/>
              <w:textAlignment w:val="baseline"/>
              <w:rPr>
                <w:rFonts w:ascii="Times New Roman" w:hAnsi="Times New Roman"/>
                <w:b/>
                <w:sz w:val="24"/>
                <w:szCs w:val="24"/>
              </w:rPr>
            </w:pPr>
            <w:proofErr w:type="spellStart"/>
            <w:r w:rsidRPr="00382300">
              <w:rPr>
                <w:rFonts w:ascii="Times New Roman" w:hAnsi="Times New Roman"/>
                <w:b/>
                <w:sz w:val="24"/>
                <w:szCs w:val="24"/>
              </w:rPr>
              <w:t>Вм</w:t>
            </w:r>
            <w:proofErr w:type="spellEnd"/>
            <w:r w:rsidRPr="00382300">
              <w:rPr>
                <w:rFonts w:ascii="Times New Roman" w:hAnsi="Times New Roman"/>
                <w:b/>
                <w:sz w:val="24"/>
                <w:szCs w:val="24"/>
              </w:rPr>
              <w:t xml:space="preserve"> – жер қойнауын пайдаланушының әдістемесіне сәйкес есептелген, ПҚӨС-</w:t>
            </w:r>
            <w:proofErr w:type="spellStart"/>
            <w:r w:rsidRPr="00382300">
              <w:rPr>
                <w:rFonts w:ascii="Times New Roman" w:hAnsi="Times New Roman"/>
                <w:b/>
                <w:sz w:val="24"/>
                <w:szCs w:val="24"/>
              </w:rPr>
              <w:t>ті</w:t>
            </w:r>
            <w:proofErr w:type="spellEnd"/>
            <w:r w:rsidRPr="00382300">
              <w:rPr>
                <w:rFonts w:ascii="Times New Roman" w:hAnsi="Times New Roman"/>
                <w:b/>
                <w:sz w:val="24"/>
                <w:szCs w:val="24"/>
              </w:rPr>
              <w:t xml:space="preserve"> қоспағанда, кен орны (кен орындарының тобы, кен орнының бөлігі) бойынша шегерімдер;</w:t>
            </w:r>
          </w:p>
          <w:p w14:paraId="7D77B3BF" w14:textId="77777777" w:rsidR="00CD3DE8" w:rsidRPr="00382300" w:rsidRDefault="00CD3DE8" w:rsidP="00D96B5E">
            <w:pPr>
              <w:shd w:val="clear" w:color="auto" w:fill="FFFFFF"/>
              <w:spacing w:after="0" w:line="240" w:lineRule="auto"/>
              <w:ind w:firstLine="318"/>
              <w:jc w:val="both"/>
              <w:textAlignment w:val="baseline"/>
              <w:rPr>
                <w:rFonts w:ascii="Times New Roman" w:hAnsi="Times New Roman"/>
                <w:b/>
                <w:sz w:val="24"/>
                <w:szCs w:val="24"/>
              </w:rPr>
            </w:pPr>
            <w:proofErr w:type="spellStart"/>
            <w:r w:rsidRPr="00382300">
              <w:rPr>
                <w:rFonts w:ascii="Times New Roman" w:hAnsi="Times New Roman"/>
                <w:b/>
                <w:sz w:val="24"/>
                <w:szCs w:val="24"/>
              </w:rPr>
              <w:t>НБм</w:t>
            </w:r>
            <w:proofErr w:type="spellEnd"/>
            <w:r w:rsidRPr="00382300">
              <w:rPr>
                <w:rFonts w:ascii="Times New Roman" w:hAnsi="Times New Roman"/>
                <w:b/>
                <w:sz w:val="24"/>
                <w:szCs w:val="24"/>
              </w:rPr>
              <w:t xml:space="preserve"> – жер қойнауын пайдаланушының әдістемесіне сәйкес есептелген кен орны (кен орындарының </w:t>
            </w:r>
            <w:r w:rsidRPr="00382300">
              <w:rPr>
                <w:rFonts w:ascii="Times New Roman" w:hAnsi="Times New Roman"/>
                <w:b/>
                <w:sz w:val="24"/>
                <w:szCs w:val="24"/>
              </w:rPr>
              <w:lastRenderedPageBreak/>
              <w:t>тобы, кен орнының бөлігі) бойынша ПҚӨС салықтық базасы;</w:t>
            </w:r>
          </w:p>
          <w:p w14:paraId="7437925B" w14:textId="77777777" w:rsidR="00CD3DE8" w:rsidRPr="00382300" w:rsidRDefault="00CD3DE8" w:rsidP="00D96B5E">
            <w:pPr>
              <w:shd w:val="clear" w:color="auto" w:fill="FFFFFF"/>
              <w:spacing w:after="0" w:line="240" w:lineRule="auto"/>
              <w:ind w:firstLine="318"/>
              <w:jc w:val="both"/>
              <w:textAlignment w:val="baseline"/>
              <w:rPr>
                <w:rFonts w:ascii="Times New Roman" w:hAnsi="Times New Roman"/>
                <w:b/>
                <w:sz w:val="24"/>
                <w:szCs w:val="24"/>
              </w:rPr>
            </w:pPr>
            <w:r w:rsidRPr="00382300">
              <w:rPr>
                <w:rFonts w:ascii="Times New Roman" w:hAnsi="Times New Roman"/>
                <w:b/>
                <w:sz w:val="24"/>
                <w:szCs w:val="24"/>
              </w:rPr>
              <w:t>К – Қазақстан Республикасының салық заңнамасында тиісті салық кезеңіне белгіленген КТС мөлшерлемесінің мәні, пайыздық мөлшерлемені 100-ге бөлу арқылы ондық бөлшекке айналдырылған.</w:t>
            </w:r>
          </w:p>
          <w:p w14:paraId="12F6A386" w14:textId="77777777" w:rsidR="00CD3DE8" w:rsidRPr="00382300" w:rsidRDefault="00CD3DE8" w:rsidP="00D96B5E">
            <w:pPr>
              <w:shd w:val="clear" w:color="auto" w:fill="FFFFFF"/>
              <w:spacing w:after="0" w:line="240" w:lineRule="auto"/>
              <w:ind w:firstLine="318"/>
              <w:jc w:val="both"/>
              <w:textAlignment w:val="baseline"/>
              <w:rPr>
                <w:rFonts w:ascii="Times New Roman" w:eastAsia="Times New Roman" w:hAnsi="Times New Roman"/>
                <w:b/>
                <w:sz w:val="24"/>
                <w:szCs w:val="24"/>
                <w:lang w:eastAsia="ru-RU"/>
              </w:rPr>
            </w:pPr>
            <w:r w:rsidRPr="00382300">
              <w:rPr>
                <w:rFonts w:ascii="Times New Roman" w:eastAsia="Times New Roman" w:hAnsi="Times New Roman"/>
                <w:b/>
                <w:sz w:val="24"/>
                <w:szCs w:val="24"/>
                <w:lang w:eastAsia="ru-RU"/>
              </w:rPr>
              <w:t>Егер кен орны (кен орындарының тобы, кен орнының бөлігі) бойынша нақты рентабельділік деңгейі 0%-дан асып кетсе, жер қойнауын пайдаланушы ПҚӨС бойынша салық міндеттемелерін мынадай формула бойынша есептелетін мөлшерлеме бойынша қайта есептейді:</w:t>
            </w:r>
          </w:p>
          <w:p w14:paraId="1AEC05E7" w14:textId="77777777" w:rsidR="00CD3DE8" w:rsidRPr="00382300" w:rsidRDefault="00DF497E" w:rsidP="00D96B5E">
            <w:pPr>
              <w:pStyle w:val="pj"/>
              <w:pBdr>
                <w:top w:val="single" w:sz="2" w:space="0" w:color="E5E7EB"/>
                <w:left w:val="single" w:sz="2" w:space="0" w:color="E5E7EB"/>
                <w:bottom w:val="single" w:sz="2" w:space="0" w:color="E5E7EB"/>
                <w:right w:val="single" w:sz="2" w:space="0" w:color="E5E7EB"/>
              </w:pBdr>
              <w:shd w:val="clear" w:color="auto" w:fill="FFFFFF"/>
              <w:ind w:firstLine="318"/>
              <w:rPr>
                <w:b/>
                <w:lang w:val="kk-KZ"/>
              </w:rPr>
            </w:pPr>
            <w:r w:rsidRPr="00382300">
              <w:rPr>
                <w:b/>
                <w:noProof/>
                <w:lang w:val="en-US" w:eastAsia="en-US"/>
              </w:rPr>
              <w:pict w14:anchorId="643EF11E">
                <v:shape id="_x0000_i1028" type="#_x0000_t75" style="width:193.5pt;height:41.25pt;visibility:visible;mso-wrap-style:square">
                  <v:imagedata r:id="rId63" o:title=""/>
                </v:shape>
              </w:pict>
            </w:r>
            <w:proofErr w:type="spellStart"/>
            <w:r w:rsidR="00CD3DE8" w:rsidRPr="00382300">
              <w:rPr>
                <w:b/>
                <w:lang w:val="kk-KZ"/>
              </w:rPr>
              <w:t>СНк</w:t>
            </w:r>
            <w:proofErr w:type="spellEnd"/>
            <w:r w:rsidR="00CD3DE8" w:rsidRPr="00382300">
              <w:rPr>
                <w:b/>
                <w:lang w:val="kk-KZ"/>
              </w:rPr>
              <w:t xml:space="preserve"> - көмірсутектер кен орны (кен орындарының тобы, кен орнының бөлігі) бойынша ПҚӨС мөлшерлемесі, пайызбен;</w:t>
            </w:r>
          </w:p>
          <w:p w14:paraId="6BAB2790" w14:textId="77777777" w:rsidR="00CD3DE8" w:rsidRPr="00382300" w:rsidRDefault="00CD3DE8" w:rsidP="00D96B5E">
            <w:pPr>
              <w:pBdr>
                <w:top w:val="single" w:sz="2" w:space="0" w:color="E5E7EB"/>
                <w:left w:val="single" w:sz="2" w:space="0" w:color="E5E7EB"/>
                <w:bottom w:val="single" w:sz="2" w:space="0" w:color="E5E7EB"/>
                <w:right w:val="single" w:sz="2" w:space="0" w:color="E5E7EB"/>
              </w:pBdr>
              <w:shd w:val="clear" w:color="auto" w:fill="FFFFFF"/>
              <w:spacing w:after="0" w:line="240" w:lineRule="auto"/>
              <w:ind w:firstLine="318"/>
              <w:jc w:val="both"/>
              <w:rPr>
                <w:rFonts w:ascii="Times New Roman" w:eastAsia="Times New Roman" w:hAnsi="Times New Roman"/>
                <w:b/>
                <w:sz w:val="24"/>
                <w:szCs w:val="24"/>
                <w:lang w:eastAsia="ru-RU"/>
              </w:rPr>
            </w:pPr>
            <w:proofErr w:type="spellStart"/>
            <w:r w:rsidRPr="00382300">
              <w:rPr>
                <w:rFonts w:ascii="Times New Roman" w:eastAsia="Times New Roman" w:hAnsi="Times New Roman"/>
                <w:b/>
                <w:sz w:val="24"/>
                <w:szCs w:val="24"/>
                <w:lang w:eastAsia="ru-RU"/>
              </w:rPr>
              <w:t>СГДк</w:t>
            </w:r>
            <w:proofErr w:type="spellEnd"/>
            <w:r w:rsidRPr="00382300">
              <w:rPr>
                <w:rFonts w:ascii="Times New Roman" w:eastAsia="Times New Roman" w:hAnsi="Times New Roman"/>
                <w:b/>
                <w:sz w:val="24"/>
                <w:szCs w:val="24"/>
                <w:lang w:eastAsia="ru-RU"/>
              </w:rPr>
              <w:t xml:space="preserve"> - жер қойнауын пайдаланушының әдістемесіне сәйкес есептелген көмірсутектер кен орны (кен орындарының тобы, кен орнының </w:t>
            </w:r>
            <w:r w:rsidRPr="00382300">
              <w:rPr>
                <w:rFonts w:ascii="Times New Roman" w:eastAsia="Times New Roman" w:hAnsi="Times New Roman"/>
                <w:b/>
                <w:sz w:val="24"/>
                <w:szCs w:val="24"/>
                <w:lang w:eastAsia="ru-RU"/>
              </w:rPr>
              <w:lastRenderedPageBreak/>
              <w:t>бөлігі) бойынша жиынтық жылдық кіріс;</w:t>
            </w:r>
          </w:p>
          <w:p w14:paraId="2019A571" w14:textId="77777777" w:rsidR="00CD3DE8" w:rsidRPr="00382300" w:rsidRDefault="00CD3DE8" w:rsidP="00D96B5E">
            <w:pPr>
              <w:pBdr>
                <w:top w:val="single" w:sz="2" w:space="0" w:color="E5E7EB"/>
                <w:left w:val="single" w:sz="2" w:space="0" w:color="E5E7EB"/>
                <w:bottom w:val="single" w:sz="2" w:space="0" w:color="E5E7EB"/>
                <w:right w:val="single" w:sz="2" w:space="0" w:color="E5E7EB"/>
              </w:pBdr>
              <w:shd w:val="clear" w:color="auto" w:fill="FFFFFF"/>
              <w:spacing w:after="0" w:line="240" w:lineRule="auto"/>
              <w:ind w:firstLine="318"/>
              <w:jc w:val="both"/>
              <w:rPr>
                <w:rFonts w:ascii="Times New Roman" w:eastAsia="Times New Roman" w:hAnsi="Times New Roman"/>
                <w:b/>
                <w:sz w:val="24"/>
                <w:szCs w:val="24"/>
                <w:lang w:eastAsia="ru-RU"/>
              </w:rPr>
            </w:pPr>
            <w:proofErr w:type="spellStart"/>
            <w:r w:rsidRPr="00382300">
              <w:rPr>
                <w:rFonts w:ascii="Times New Roman" w:eastAsia="Times New Roman" w:hAnsi="Times New Roman"/>
                <w:b/>
                <w:sz w:val="24"/>
                <w:szCs w:val="24"/>
                <w:lang w:eastAsia="ru-RU"/>
              </w:rPr>
              <w:t>Вк</w:t>
            </w:r>
            <w:proofErr w:type="spellEnd"/>
            <w:r w:rsidRPr="00382300">
              <w:rPr>
                <w:rFonts w:ascii="Times New Roman" w:eastAsia="Times New Roman" w:hAnsi="Times New Roman"/>
                <w:b/>
                <w:sz w:val="24"/>
                <w:szCs w:val="24"/>
                <w:lang w:eastAsia="ru-RU"/>
              </w:rPr>
              <w:t xml:space="preserve"> - жер қойнауын пайдаланушының әдістемесіне сәйкес есептелген, ПҚӨС-</w:t>
            </w:r>
            <w:proofErr w:type="spellStart"/>
            <w:r w:rsidRPr="00382300">
              <w:rPr>
                <w:rFonts w:ascii="Times New Roman" w:eastAsia="Times New Roman" w:hAnsi="Times New Roman"/>
                <w:b/>
                <w:sz w:val="24"/>
                <w:szCs w:val="24"/>
                <w:lang w:eastAsia="ru-RU"/>
              </w:rPr>
              <w:t>ті</w:t>
            </w:r>
            <w:proofErr w:type="spellEnd"/>
            <w:r w:rsidRPr="00382300">
              <w:rPr>
                <w:rFonts w:ascii="Times New Roman" w:eastAsia="Times New Roman" w:hAnsi="Times New Roman"/>
                <w:b/>
                <w:sz w:val="24"/>
                <w:szCs w:val="24"/>
                <w:lang w:eastAsia="ru-RU"/>
              </w:rPr>
              <w:t xml:space="preserve"> қоспағанда, көмірсутектер кен орны (кен орындарының тобы, кен орнының бөлігі) бойынша шегерімдер;</w:t>
            </w:r>
          </w:p>
          <w:p w14:paraId="12ECA9B5" w14:textId="77777777" w:rsidR="00CD3DE8" w:rsidRPr="00382300" w:rsidRDefault="00CD3DE8" w:rsidP="00D96B5E">
            <w:pPr>
              <w:pBdr>
                <w:top w:val="single" w:sz="2" w:space="0" w:color="E5E7EB"/>
                <w:left w:val="single" w:sz="2" w:space="0" w:color="E5E7EB"/>
                <w:bottom w:val="single" w:sz="2" w:space="0" w:color="E5E7EB"/>
                <w:right w:val="single" w:sz="2" w:space="0" w:color="E5E7EB"/>
              </w:pBdr>
              <w:shd w:val="clear" w:color="auto" w:fill="FFFFFF"/>
              <w:spacing w:after="0" w:line="240" w:lineRule="auto"/>
              <w:ind w:firstLine="318"/>
              <w:jc w:val="both"/>
              <w:rPr>
                <w:rFonts w:ascii="Times New Roman" w:eastAsia="Times New Roman" w:hAnsi="Times New Roman"/>
                <w:b/>
                <w:sz w:val="24"/>
                <w:szCs w:val="24"/>
                <w:lang w:eastAsia="ru-RU"/>
              </w:rPr>
            </w:pPr>
            <w:proofErr w:type="spellStart"/>
            <w:r w:rsidRPr="00382300">
              <w:rPr>
                <w:rFonts w:ascii="Times New Roman" w:eastAsia="Times New Roman" w:hAnsi="Times New Roman"/>
                <w:b/>
                <w:sz w:val="24"/>
                <w:szCs w:val="24"/>
                <w:lang w:eastAsia="ru-RU"/>
              </w:rPr>
              <w:t>НБк</w:t>
            </w:r>
            <w:proofErr w:type="spellEnd"/>
            <w:r w:rsidRPr="00382300">
              <w:rPr>
                <w:rFonts w:ascii="Times New Roman" w:eastAsia="Times New Roman" w:hAnsi="Times New Roman"/>
                <w:b/>
                <w:sz w:val="24"/>
                <w:szCs w:val="24"/>
                <w:lang w:eastAsia="ru-RU"/>
              </w:rPr>
              <w:t xml:space="preserve"> - жер қойнауын пайдаланушының әдістемесіне сәйкес есептелген көмірсутектер кен орны (кен орындарының тобы, кен орнының бөлігі) бойынша ПҚӨС салықтық базасы.</w:t>
            </w:r>
          </w:p>
          <w:p w14:paraId="1C374D70" w14:textId="77777777" w:rsidR="00CD3DE8" w:rsidRPr="00382300" w:rsidRDefault="00CD3DE8" w:rsidP="00D96B5E">
            <w:pPr>
              <w:pStyle w:val="pj"/>
              <w:pBdr>
                <w:top w:val="single" w:sz="2" w:space="0" w:color="E5E7EB"/>
                <w:left w:val="single" w:sz="2" w:space="0" w:color="E5E7EB"/>
                <w:bottom w:val="single" w:sz="2" w:space="0" w:color="E5E7EB"/>
                <w:right w:val="single" w:sz="2" w:space="0" w:color="E5E7EB"/>
              </w:pBdr>
              <w:shd w:val="clear" w:color="auto" w:fill="FFFFFF"/>
              <w:ind w:firstLine="318"/>
              <w:rPr>
                <w:b/>
                <w:lang w:val="kk-KZ"/>
              </w:rPr>
            </w:pPr>
            <w:r w:rsidRPr="00382300">
              <w:rPr>
                <w:b/>
                <w:lang w:val="kk-KZ"/>
              </w:rPr>
              <w:t>Бұл ретте осы тармаққа сәйкес есептелген ПҚӨС мөлшерлемесінің мөлшері үтірден кейін екі белгіге дейін жоғары қарай дөңгелектене отырып есептеледі және мынадай шекті мәндерден шықпауға тиіс:</w:t>
            </w:r>
          </w:p>
          <w:p w14:paraId="10A27C82" w14:textId="77777777" w:rsidR="00CD3DE8" w:rsidRPr="00382300" w:rsidRDefault="00CD3DE8" w:rsidP="00FE756D">
            <w:pPr>
              <w:pStyle w:val="pj"/>
              <w:pBdr>
                <w:top w:val="single" w:sz="2" w:space="0" w:color="E5E7EB"/>
                <w:left w:val="single" w:sz="2" w:space="0" w:color="E5E7EB"/>
                <w:bottom w:val="single" w:sz="2" w:space="0" w:color="E5E7EB"/>
                <w:right w:val="single" w:sz="2" w:space="0" w:color="E5E7EB"/>
              </w:pBdr>
              <w:shd w:val="clear" w:color="auto" w:fill="FFFFFF"/>
              <w:ind w:firstLine="318"/>
              <w:jc w:val="both"/>
              <w:rPr>
                <w:b/>
                <w:lang w:val="kk-KZ"/>
              </w:rPr>
            </w:pPr>
            <w:r w:rsidRPr="00382300">
              <w:rPr>
                <w:b/>
                <w:lang w:val="kk-KZ"/>
              </w:rPr>
              <w:t>Рентабельділігі төмен санатқа жатқызылған көмірсутектер кен орны (кен орындарының тобы, кен орнының бөлігі) бойынша ПҚӨС-</w:t>
            </w:r>
            <w:proofErr w:type="spellStart"/>
            <w:r w:rsidRPr="00382300">
              <w:rPr>
                <w:b/>
                <w:lang w:val="kk-KZ"/>
              </w:rPr>
              <w:t>тің</w:t>
            </w:r>
            <w:proofErr w:type="spellEnd"/>
            <w:r w:rsidRPr="00382300">
              <w:rPr>
                <w:b/>
                <w:lang w:val="kk-KZ"/>
              </w:rPr>
              <w:t xml:space="preserve"> ең төмен мөлшерлемесі осы тармаққа 2-қосымшаға сәйкес ПҚӨС-</w:t>
            </w:r>
            <w:proofErr w:type="spellStart"/>
            <w:r w:rsidRPr="00382300">
              <w:rPr>
                <w:b/>
                <w:lang w:val="kk-KZ"/>
              </w:rPr>
              <w:t>тің</w:t>
            </w:r>
            <w:proofErr w:type="spellEnd"/>
            <w:r w:rsidRPr="00382300">
              <w:rPr>
                <w:b/>
                <w:lang w:val="kk-KZ"/>
              </w:rPr>
              <w:t xml:space="preserve"> жалпыға бірдей белгіленген мөлшерлемесінің 5%-ы мөлшерінде белгіленеді. Бұл ретте </w:t>
            </w:r>
            <w:r w:rsidRPr="00382300">
              <w:rPr>
                <w:b/>
                <w:lang w:val="kk-KZ"/>
              </w:rPr>
              <w:lastRenderedPageBreak/>
              <w:t>рентабельділігі төмен санатқа жатқызылған кен орны (кен орындарының тобы, кен орнының бөлігі) үшін белгіленетін ПҚӨС мөлшерлемелері осы тармаққа 2-қосымшаға сәйкес белгіленген ПҚӨС мөлшерлемелерінен аспауға тиіс.</w:t>
            </w:r>
          </w:p>
          <w:p w14:paraId="448F5141" w14:textId="77777777" w:rsidR="00CD3DE8" w:rsidRPr="00382300" w:rsidRDefault="00CD3DE8" w:rsidP="00FE756D">
            <w:pPr>
              <w:pStyle w:val="pj"/>
              <w:pBdr>
                <w:top w:val="single" w:sz="2" w:space="0" w:color="E5E7EB"/>
                <w:left w:val="single" w:sz="2" w:space="0" w:color="E5E7EB"/>
                <w:bottom w:val="single" w:sz="2" w:space="0" w:color="E5E7EB"/>
                <w:right w:val="single" w:sz="2" w:space="0" w:color="E5E7EB"/>
              </w:pBdr>
              <w:shd w:val="clear" w:color="auto" w:fill="FFFFFF"/>
              <w:ind w:firstLine="318"/>
              <w:jc w:val="both"/>
              <w:rPr>
                <w:rFonts w:eastAsiaTheme="minorHAnsi"/>
                <w:b/>
                <w:lang w:val="kk-KZ" w:eastAsia="en-US"/>
              </w:rPr>
            </w:pPr>
            <w:r w:rsidRPr="00382300">
              <w:rPr>
                <w:rFonts w:eastAsiaTheme="minorHAnsi"/>
                <w:b/>
                <w:lang w:val="kk-KZ" w:eastAsia="en-US"/>
              </w:rPr>
              <w:t>Егер рентабельділігі төмен санатқа жатқызылған көмірсутектер кен орны (кен орындарының тобы, кен орнының бөлігі) үшін ПҚӨС мөлшерлемелері тиісті күнтізбелік жылға сол жыл ішінде белгіленсе, күнтізбелік жылдың басынан бастап төленген ПҚӨС өткен салық кезеңдері үшін нақты қалыптасқан бағаларды негізге ала отырып, осы тармаққа сәйкес белгіленген мөлшерлемелер бойынша қайта есептеледі.</w:t>
            </w:r>
          </w:p>
          <w:p w14:paraId="492D1623" w14:textId="77777777" w:rsidR="00CD3DE8" w:rsidRPr="00382300" w:rsidRDefault="00CD3DE8" w:rsidP="00FE756D">
            <w:pPr>
              <w:pStyle w:val="pj"/>
              <w:pBdr>
                <w:top w:val="single" w:sz="2" w:space="0" w:color="E5E7EB"/>
                <w:left w:val="single" w:sz="2" w:space="0" w:color="E5E7EB"/>
                <w:bottom w:val="single" w:sz="2" w:space="0" w:color="E5E7EB"/>
                <w:right w:val="single" w:sz="2" w:space="0" w:color="E5E7EB"/>
              </w:pBdr>
              <w:shd w:val="clear" w:color="auto" w:fill="FFFFFF"/>
              <w:ind w:firstLine="318"/>
              <w:jc w:val="both"/>
              <w:rPr>
                <w:rFonts w:eastAsiaTheme="minorHAnsi"/>
                <w:b/>
                <w:lang w:val="kk-KZ" w:eastAsia="en-US"/>
              </w:rPr>
            </w:pPr>
            <w:r w:rsidRPr="00382300">
              <w:rPr>
                <w:rFonts w:eastAsiaTheme="minorHAnsi"/>
                <w:b/>
                <w:lang w:val="kk-KZ" w:eastAsia="en-US"/>
              </w:rPr>
              <w:t>Жер қойнауын пайдаланушы осы тармаққа сәйкес белгіленген мөлшерлемелерді Қазақстан Республикасы Салық кодексінің 776-бабында белгіленген тәртіппен айқындалатын баға негізінде дербес қолданады.</w:t>
            </w:r>
          </w:p>
          <w:p w14:paraId="61B7094A" w14:textId="77777777" w:rsidR="00CD3DE8" w:rsidRPr="00382300" w:rsidRDefault="00CD3DE8" w:rsidP="00D96B5E">
            <w:pPr>
              <w:shd w:val="clear" w:color="auto" w:fill="FFFFFF"/>
              <w:spacing w:after="0" w:line="240" w:lineRule="auto"/>
              <w:ind w:firstLine="318"/>
              <w:jc w:val="both"/>
              <w:textAlignment w:val="baseline"/>
              <w:rPr>
                <w:rFonts w:ascii="Times New Roman" w:eastAsia="Calibri" w:hAnsi="Times New Roman"/>
                <w:b/>
                <w:sz w:val="24"/>
                <w:szCs w:val="24"/>
              </w:rPr>
            </w:pPr>
            <w:r w:rsidRPr="00382300">
              <w:rPr>
                <w:rFonts w:ascii="Times New Roman" w:hAnsi="Times New Roman"/>
                <w:b/>
                <w:sz w:val="24"/>
                <w:szCs w:val="24"/>
              </w:rPr>
              <w:lastRenderedPageBreak/>
              <w:t>Осы формула бойынша нақты рентабельділік деңгейін есептеу кезінде пайдаланылған көрсеткіштер өзгерген жағдайда, жер қойнауын пайдаланушы осындай өзгерістер салықтық есепке алуда көрсетілген кезден бастап 45 күнтізбелік күннен аспайтын мерзімде осы тармаққа сәйкес салық міндеттемелерін дербес қайта есептейді және орындайды.</w:t>
            </w:r>
          </w:p>
          <w:p w14:paraId="45EC4E26" w14:textId="77777777" w:rsidR="00CD3DE8" w:rsidRPr="00382300" w:rsidRDefault="00CD3DE8" w:rsidP="00D96B5E">
            <w:pPr>
              <w:shd w:val="clear" w:color="auto" w:fill="FFFFFF"/>
              <w:spacing w:after="0" w:line="240" w:lineRule="auto"/>
              <w:ind w:firstLine="318"/>
              <w:jc w:val="both"/>
              <w:textAlignment w:val="baseline"/>
              <w:rPr>
                <w:rFonts w:ascii="Times New Roman" w:hAnsi="Times New Roman"/>
                <w:b/>
                <w:sz w:val="24"/>
                <w:szCs w:val="24"/>
              </w:rPr>
            </w:pPr>
            <w:r w:rsidRPr="00382300">
              <w:rPr>
                <w:rFonts w:ascii="Times New Roman" w:hAnsi="Times New Roman"/>
                <w:b/>
                <w:sz w:val="24"/>
                <w:szCs w:val="24"/>
              </w:rPr>
              <w:t>ПҚӨС мөлшерлемесінің алынған мәнін жер қойнауын пайдаланушы өткен күнтізбелік жыл үшін төленуге жататын ПҚӨС сомасын есептеу үшін қолданады.</w:t>
            </w:r>
          </w:p>
          <w:p w14:paraId="7D34995A" w14:textId="157EE1B9" w:rsidR="00CD3DE8" w:rsidRPr="00382300" w:rsidRDefault="00CD3DE8" w:rsidP="00D96B5E">
            <w:pPr>
              <w:spacing w:after="0" w:line="240" w:lineRule="auto"/>
              <w:ind w:firstLine="343"/>
              <w:jc w:val="both"/>
              <w:rPr>
                <w:rFonts w:ascii="Times New Roman" w:hAnsi="Times New Roman" w:cs="Times New Roman"/>
                <w:b/>
                <w:sz w:val="24"/>
                <w:szCs w:val="24"/>
              </w:rPr>
            </w:pPr>
            <w:r w:rsidRPr="00382300">
              <w:rPr>
                <w:rFonts w:ascii="Times New Roman" w:hAnsi="Times New Roman"/>
                <w:b/>
                <w:sz w:val="24"/>
                <w:szCs w:val="24"/>
              </w:rPr>
              <w:t xml:space="preserve">Егер осы бапқа сәйкес өткен күнтізбелік жыл үшін есептелген ПҚӨС сомасы бұрын белгіленген төмендетілген мөлшерлеме бойынша өткен күнтізбелік жыл үшін есептелген ПҚӨС сомасынан асып кетсе, тиісті асып кету сомасы ПҚӨС бойынша қосымша декларацияда көрсетіледі. Осы декларацияда көрсетілген ПҚӨС сомасы өткен күнтізбелік жылдың 4-тоқсанының салық міндеттемесі болып табылады және осы тармаққа 2-қосымшаға сәйкес мөлшерлемелер бойынша төленуге жатады. Нақты </w:t>
            </w:r>
            <w:r w:rsidRPr="00382300">
              <w:rPr>
                <w:rFonts w:ascii="Times New Roman" w:hAnsi="Times New Roman"/>
                <w:b/>
                <w:sz w:val="24"/>
                <w:szCs w:val="24"/>
              </w:rPr>
              <w:lastRenderedPageBreak/>
              <w:t>рентабельділік деңгейін есептеу кезінде пайдаланылған көрсеткіштер өзгерген жағдайда, салық міндеттемелері осы тармаққа сәйкес қайта есептеледі»;</w:t>
            </w:r>
          </w:p>
        </w:tc>
        <w:tc>
          <w:tcPr>
            <w:tcW w:w="3657" w:type="dxa"/>
            <w:tcBorders>
              <w:top w:val="single" w:sz="4" w:space="0" w:color="auto"/>
              <w:left w:val="single" w:sz="4" w:space="0" w:color="auto"/>
              <w:bottom w:val="single" w:sz="4" w:space="0" w:color="auto"/>
              <w:right w:val="single" w:sz="4" w:space="0" w:color="auto"/>
            </w:tcBorders>
          </w:tcPr>
          <w:p w14:paraId="43FDB93D" w14:textId="2B265F77" w:rsidR="00CD3DE8" w:rsidRPr="00382300" w:rsidRDefault="009A0984" w:rsidP="00D96B5E">
            <w:pPr>
              <w:pStyle w:val="a7"/>
              <w:rPr>
                <w:rFonts w:ascii="Times New Roman" w:hAnsi="Times New Roman"/>
                <w:b/>
                <w:sz w:val="24"/>
                <w:szCs w:val="24"/>
              </w:rPr>
            </w:pPr>
            <w:r w:rsidRPr="00382300">
              <w:rPr>
                <w:rFonts w:ascii="Times New Roman" w:hAnsi="Times New Roman"/>
                <w:bCs/>
                <w:sz w:val="24"/>
                <w:szCs w:val="24"/>
              </w:rPr>
              <w:lastRenderedPageBreak/>
              <w:t xml:space="preserve">2026 жылғы 1 қаңтардан бастап қолданысқа енгізіледі Жаңа Салық кодексіне сәйкес рентабельділігі төмен кен орындары үшін ғана ХДПИ төмендетілген мөлшерлемелері көзделген, ал 2017 жылғы алдыңғы салық кодексінде бұрын қолданыста болған геологиялық критерийлер (тұтқырлығы жоғары, суландырылған, дебиті төмен және өндірілген) қолданылатын салық режимдерін оңтайландыру жөніндегі жұмыс шеңберінде алынып тасталды. Бұл ретте, жаңа Салық кодексінің өтпелі ережелерінде ХДПИ бойынша </w:t>
            </w:r>
            <w:r w:rsidRPr="00382300">
              <w:rPr>
                <w:rFonts w:ascii="Times New Roman" w:hAnsi="Times New Roman"/>
                <w:bCs/>
                <w:sz w:val="24"/>
                <w:szCs w:val="24"/>
              </w:rPr>
              <w:lastRenderedPageBreak/>
              <w:t>бұрын берілген төмендетілген мөлшерлемелерді олардың қолданылу мерзімі аяқталғанға дейін сақтайтын норма көзделмеген. Бұл олқылық жер қойнауын пайдаланушылардың, атап айтқанда "</w:t>
            </w:r>
            <w:proofErr w:type="spellStart"/>
            <w:r w:rsidRPr="00382300">
              <w:rPr>
                <w:rFonts w:ascii="Times New Roman" w:hAnsi="Times New Roman"/>
                <w:bCs/>
                <w:sz w:val="24"/>
                <w:szCs w:val="24"/>
              </w:rPr>
              <w:t>Өзенмұнайгаз</w:t>
            </w:r>
            <w:proofErr w:type="spellEnd"/>
            <w:r w:rsidRPr="00382300">
              <w:rPr>
                <w:rFonts w:ascii="Times New Roman" w:hAnsi="Times New Roman"/>
                <w:bCs/>
                <w:sz w:val="24"/>
                <w:szCs w:val="24"/>
              </w:rPr>
              <w:t>" АҚ мен "</w:t>
            </w:r>
            <w:proofErr w:type="spellStart"/>
            <w:r w:rsidRPr="00382300">
              <w:rPr>
                <w:rFonts w:ascii="Times New Roman" w:hAnsi="Times New Roman"/>
                <w:bCs/>
                <w:sz w:val="24"/>
                <w:szCs w:val="24"/>
              </w:rPr>
              <w:t>Қаражанбасмұнай</w:t>
            </w:r>
            <w:proofErr w:type="spellEnd"/>
            <w:r w:rsidRPr="00382300">
              <w:rPr>
                <w:rFonts w:ascii="Times New Roman" w:hAnsi="Times New Roman"/>
                <w:bCs/>
                <w:sz w:val="24"/>
                <w:szCs w:val="24"/>
              </w:rPr>
              <w:t xml:space="preserve">" АҚ-ның жер қойнауын пайдалануға арналған келісімшарттардың қолданылу мерзімі аяқталғанға дейін бұрын берілген төмендетілген ПҚӨС ставкасын пайдалануды жалғастыру мүмкіндігін жояды. Айта кету керек, екі Салық кодексінің (2017 жылғы Салық кодексінің 3-бабының 5-тармағы, 2025 жылғы Салық Кодексінің 23-бабының 4-тармағы) талаптарына сәйкес салық төлеушінің (салық агентінің) жағдайын нашарлататын заңдардың ережелері кері күшке ие емес. 2026 жылдан бастап ҚБМ және ОМГ жалпыға бірдей белгіленген ХДПИ ставкаларын қолдануға көшу ақша қаражатының тапшылығына, </w:t>
            </w:r>
            <w:r w:rsidRPr="00382300">
              <w:rPr>
                <w:rFonts w:ascii="Times New Roman" w:hAnsi="Times New Roman"/>
                <w:bCs/>
                <w:sz w:val="24"/>
                <w:szCs w:val="24"/>
              </w:rPr>
              <w:lastRenderedPageBreak/>
              <w:t xml:space="preserve">қызметкерлер мен мердігер ұйымдар алдында әлеуметтік міндеттемелерді орындаудың мүмкін </w:t>
            </w:r>
            <w:proofErr w:type="spellStart"/>
            <w:r w:rsidRPr="00382300">
              <w:rPr>
                <w:rFonts w:ascii="Times New Roman" w:hAnsi="Times New Roman"/>
                <w:bCs/>
                <w:sz w:val="24"/>
                <w:szCs w:val="24"/>
              </w:rPr>
              <w:t>приведстігіне</w:t>
            </w:r>
            <w:proofErr w:type="spellEnd"/>
            <w:r w:rsidRPr="00382300">
              <w:rPr>
                <w:rFonts w:ascii="Times New Roman" w:hAnsi="Times New Roman"/>
                <w:bCs/>
                <w:sz w:val="24"/>
                <w:szCs w:val="24"/>
              </w:rPr>
              <w:t>, Маңғыстау облысының әлеуметтік-экономикалық дамуының кешенді жоспары және "өзен" және "</w:t>
            </w:r>
            <w:proofErr w:type="spellStart"/>
            <w:r w:rsidRPr="00382300">
              <w:rPr>
                <w:rFonts w:ascii="Times New Roman" w:hAnsi="Times New Roman"/>
                <w:bCs/>
                <w:sz w:val="24"/>
                <w:szCs w:val="24"/>
              </w:rPr>
              <w:t>Қарамандыбас"кен</w:t>
            </w:r>
            <w:proofErr w:type="spellEnd"/>
            <w:r w:rsidRPr="00382300">
              <w:rPr>
                <w:rFonts w:ascii="Times New Roman" w:hAnsi="Times New Roman"/>
                <w:bCs/>
                <w:sz w:val="24"/>
                <w:szCs w:val="24"/>
              </w:rPr>
              <w:t xml:space="preserve"> орындарын оңалту жоспары бойынша барлық іс-шараларды тоқтата тұруға әкеп соғады Қазақстан Республикасы Президентінің жанындағы энергетикалық кеңестің 27.02.2026 жылғы №21-03/05-4756п.2.8.1 шешімі</w:t>
            </w:r>
            <w:r w:rsidR="004F7667" w:rsidRPr="00382300">
              <w:rPr>
                <w:rFonts w:ascii="Times New Roman" w:hAnsi="Times New Roman"/>
                <w:bCs/>
                <w:sz w:val="24"/>
                <w:szCs w:val="24"/>
              </w:rPr>
              <w:t>.</w:t>
            </w:r>
          </w:p>
        </w:tc>
      </w:tr>
      <w:tr w:rsidR="004F7667" w:rsidRPr="00382300" w14:paraId="27A765C4" w14:textId="77777777" w:rsidTr="00430658">
        <w:tc>
          <w:tcPr>
            <w:tcW w:w="964" w:type="dxa"/>
          </w:tcPr>
          <w:p w14:paraId="0A8DCF5F" w14:textId="76B547CA" w:rsidR="004F7667" w:rsidRPr="00382300" w:rsidRDefault="00C11334" w:rsidP="00C11334">
            <w:pPr>
              <w:spacing w:after="0" w:line="240" w:lineRule="auto"/>
              <w:ind w:right="62"/>
              <w:jc w:val="both"/>
              <w:rPr>
                <w:rFonts w:ascii="Times New Roman" w:hAnsi="Times New Roman" w:cs="Times New Roman"/>
                <w:b/>
                <w:sz w:val="20"/>
                <w:szCs w:val="20"/>
              </w:rPr>
            </w:pPr>
            <w:r w:rsidRPr="00382300">
              <w:rPr>
                <w:lang w:val="ru-RU"/>
              </w:rPr>
              <w:lastRenderedPageBreak/>
              <w:t>183</w:t>
            </w:r>
          </w:p>
        </w:tc>
        <w:tc>
          <w:tcPr>
            <w:tcW w:w="1106" w:type="dxa"/>
            <w:tcBorders>
              <w:top w:val="single" w:sz="4" w:space="0" w:color="auto"/>
              <w:left w:val="single" w:sz="4" w:space="0" w:color="auto"/>
              <w:bottom w:val="single" w:sz="4" w:space="0" w:color="auto"/>
              <w:right w:val="single" w:sz="4" w:space="0" w:color="auto"/>
            </w:tcBorders>
          </w:tcPr>
          <w:p w14:paraId="103FE134" w14:textId="529A4DA6" w:rsidR="004F7667" w:rsidRPr="00382300" w:rsidRDefault="004F7667" w:rsidP="00D96B5E">
            <w:pPr>
              <w:shd w:val="clear" w:color="auto" w:fill="FFFFFF"/>
              <w:tabs>
                <w:tab w:val="left" w:pos="11624"/>
              </w:tabs>
              <w:spacing w:after="0" w:line="240" w:lineRule="auto"/>
              <w:rPr>
                <w:rFonts w:ascii="Times New Roman" w:hAnsi="Times New Roman" w:cs="Times New Roman"/>
                <w:color w:val="000000"/>
                <w:sz w:val="24"/>
                <w:szCs w:val="24"/>
                <w:lang w:val="ru-RU"/>
              </w:rPr>
            </w:pPr>
            <w:r w:rsidRPr="00382300">
              <w:rPr>
                <w:rFonts w:ascii="Times New Roman" w:hAnsi="Times New Roman" w:cs="Times New Roman"/>
                <w:color w:val="000000"/>
                <w:sz w:val="24"/>
                <w:szCs w:val="24"/>
                <w:lang w:val="ru-RU"/>
              </w:rPr>
              <w:t>847-2</w:t>
            </w:r>
          </w:p>
        </w:tc>
        <w:tc>
          <w:tcPr>
            <w:tcW w:w="4706" w:type="dxa"/>
            <w:tcBorders>
              <w:top w:val="single" w:sz="4" w:space="0" w:color="auto"/>
              <w:left w:val="single" w:sz="4" w:space="0" w:color="auto"/>
              <w:bottom w:val="single" w:sz="4" w:space="0" w:color="auto"/>
              <w:right w:val="single" w:sz="4" w:space="0" w:color="auto"/>
            </w:tcBorders>
          </w:tcPr>
          <w:p w14:paraId="3ABEB4B7" w14:textId="034AA78D" w:rsidR="004F7667" w:rsidRPr="00382300" w:rsidRDefault="004F7667" w:rsidP="004F7667">
            <w:pPr>
              <w:pStyle w:val="pj"/>
              <w:shd w:val="clear" w:color="auto" w:fill="FFFFFF"/>
              <w:spacing w:before="0" w:beforeAutospacing="0" w:after="0" w:afterAutospacing="0"/>
              <w:ind w:firstLine="400"/>
              <w:jc w:val="both"/>
              <w:textAlignment w:val="baseline"/>
              <w:rPr>
                <w:rStyle w:val="s1"/>
                <w:lang w:val="kk-KZ"/>
              </w:rPr>
            </w:pPr>
            <w:r w:rsidRPr="00382300">
              <w:rPr>
                <w:b/>
                <w:bCs/>
                <w:color w:val="000000"/>
                <w:shd w:val="clear" w:color="auto" w:fill="FFFFFF"/>
                <w:lang w:val="kk-KZ"/>
              </w:rPr>
              <w:t>847-2-бап</w:t>
            </w:r>
            <w:r w:rsidRPr="00382300">
              <w:rPr>
                <w:rStyle w:val="s1"/>
                <w:lang w:val="kk-KZ"/>
              </w:rPr>
              <w:t>. Жоқ</w:t>
            </w:r>
          </w:p>
          <w:p w14:paraId="7DAF47BA" w14:textId="77777777" w:rsidR="004F7667" w:rsidRPr="00382300" w:rsidRDefault="004F7667" w:rsidP="00D96B5E">
            <w:pPr>
              <w:pStyle w:val="a7"/>
              <w:rPr>
                <w:rFonts w:ascii="Times New Roman" w:hAnsi="Times New Roman"/>
                <w:b/>
                <w:bCs/>
                <w:color w:val="000000"/>
                <w:sz w:val="24"/>
                <w:szCs w:val="24"/>
              </w:rPr>
            </w:pPr>
          </w:p>
        </w:tc>
        <w:tc>
          <w:tcPr>
            <w:tcW w:w="4678" w:type="dxa"/>
            <w:tcBorders>
              <w:top w:val="single" w:sz="4" w:space="0" w:color="auto"/>
              <w:left w:val="single" w:sz="4" w:space="0" w:color="auto"/>
              <w:bottom w:val="single" w:sz="4" w:space="0" w:color="auto"/>
              <w:right w:val="single" w:sz="4" w:space="0" w:color="auto"/>
            </w:tcBorders>
          </w:tcPr>
          <w:p w14:paraId="209BD974" w14:textId="77777777" w:rsidR="004F7667" w:rsidRPr="00382300" w:rsidRDefault="004F7667" w:rsidP="004F7667">
            <w:pPr>
              <w:pStyle w:val="pj"/>
              <w:shd w:val="clear" w:color="auto" w:fill="FFFFFF"/>
              <w:spacing w:before="0" w:beforeAutospacing="0" w:after="0" w:afterAutospacing="0"/>
              <w:ind w:firstLine="400"/>
              <w:jc w:val="both"/>
              <w:textAlignment w:val="baseline"/>
              <w:rPr>
                <w:rStyle w:val="s1"/>
                <w:lang w:val="kk-KZ"/>
              </w:rPr>
            </w:pPr>
            <w:r w:rsidRPr="00382300">
              <w:rPr>
                <w:rStyle w:val="s1"/>
                <w:lang w:val="kk-KZ"/>
              </w:rPr>
              <w:t>847-1-бап. Жеке тұлғалардың цифрлық активтермен жасалатын операциялар бойынша салықтық міндеттемелерді орындау ерекшеліктері</w:t>
            </w:r>
          </w:p>
          <w:p w14:paraId="15F1FDA7" w14:textId="77777777" w:rsidR="004F7667" w:rsidRPr="00382300" w:rsidRDefault="004F7667" w:rsidP="004F7667">
            <w:pPr>
              <w:pStyle w:val="pj"/>
              <w:shd w:val="clear" w:color="auto" w:fill="FFFFFF"/>
              <w:spacing w:before="0" w:beforeAutospacing="0" w:after="0" w:afterAutospacing="0"/>
              <w:ind w:firstLine="400"/>
              <w:jc w:val="both"/>
              <w:textAlignment w:val="baseline"/>
              <w:rPr>
                <w:rStyle w:val="s1"/>
                <w:lang w:val="kk-KZ"/>
              </w:rPr>
            </w:pPr>
            <w:r w:rsidRPr="00382300">
              <w:rPr>
                <w:rStyle w:val="s1"/>
                <w:lang w:val="kk-KZ"/>
              </w:rPr>
              <w:t>1. 2027 жылғы 15 қыркүйекке дейін бұрын сатып алынған немесе алынған цифрлық активтерді бастапқы декларациялауды және өзіне тиесілі цифрлық активтердің 100 (жүз) пайызын шетелдік және өзге де реттелмейтін платформалар мен сервистерден цифрлық активтер көрсетілетін қызметтер провайдерлерінің платформаларына ерікті түрде аударуды жүзеге асырған жеке тұлғаға қатысты:</w:t>
            </w:r>
          </w:p>
          <w:p w14:paraId="7F9CA038" w14:textId="77777777" w:rsidR="004F7667" w:rsidRPr="00382300" w:rsidRDefault="004F7667" w:rsidP="004F7667">
            <w:pPr>
              <w:pStyle w:val="pj"/>
              <w:shd w:val="clear" w:color="auto" w:fill="FFFFFF"/>
              <w:spacing w:before="0" w:beforeAutospacing="0" w:after="0" w:afterAutospacing="0"/>
              <w:ind w:firstLine="400"/>
              <w:jc w:val="both"/>
              <w:textAlignment w:val="baseline"/>
              <w:rPr>
                <w:rStyle w:val="s1"/>
                <w:lang w:val="kk-KZ"/>
              </w:rPr>
            </w:pPr>
            <w:r w:rsidRPr="00382300">
              <w:rPr>
                <w:rStyle w:val="s1"/>
                <w:lang w:val="kk-KZ"/>
              </w:rPr>
              <w:t>1. 2027 жылғы 1 қаңтарға дейін аяқталған салықтық кезеңдер үшін цифрлық активтермен жасалған операциялар бойынша салықтық міндеттемелер қайта қаралмайды;</w:t>
            </w:r>
          </w:p>
          <w:p w14:paraId="36BB7928" w14:textId="77777777" w:rsidR="004F7667" w:rsidRPr="00382300" w:rsidRDefault="004F7667" w:rsidP="004F7667">
            <w:pPr>
              <w:pStyle w:val="pj"/>
              <w:shd w:val="clear" w:color="auto" w:fill="FFFFFF"/>
              <w:spacing w:before="0" w:beforeAutospacing="0" w:after="0" w:afterAutospacing="0"/>
              <w:ind w:firstLine="400"/>
              <w:jc w:val="both"/>
              <w:textAlignment w:val="baseline"/>
              <w:rPr>
                <w:rStyle w:val="s1"/>
                <w:lang w:val="kk-KZ"/>
              </w:rPr>
            </w:pPr>
            <w:r w:rsidRPr="00382300">
              <w:rPr>
                <w:rStyle w:val="s1"/>
                <w:lang w:val="kk-KZ"/>
              </w:rPr>
              <w:t xml:space="preserve">2. 2027 жылғы 1 қаңтарға дейін аяқталған салықтық кезеңдер үшін жасалған цифрлық активтермен жасалған операциялар бойынша </w:t>
            </w:r>
            <w:r w:rsidRPr="00382300">
              <w:rPr>
                <w:rStyle w:val="s1"/>
                <w:lang w:val="kk-KZ"/>
              </w:rPr>
              <w:lastRenderedPageBreak/>
              <w:t>салықтық тексерулер жүргізілмейді;</w:t>
            </w:r>
          </w:p>
          <w:p w14:paraId="5123D443" w14:textId="77777777" w:rsidR="004F7667" w:rsidRPr="00382300" w:rsidRDefault="004F7667" w:rsidP="004F7667">
            <w:pPr>
              <w:pStyle w:val="pj"/>
              <w:shd w:val="clear" w:color="auto" w:fill="FFFFFF"/>
              <w:spacing w:before="0" w:beforeAutospacing="0" w:after="0" w:afterAutospacing="0"/>
              <w:ind w:firstLine="400"/>
              <w:jc w:val="both"/>
              <w:textAlignment w:val="baseline"/>
              <w:rPr>
                <w:rStyle w:val="s1"/>
                <w:lang w:val="kk-KZ"/>
              </w:rPr>
            </w:pPr>
            <w:r w:rsidRPr="00382300">
              <w:rPr>
                <w:rStyle w:val="s1"/>
                <w:lang w:val="kk-KZ"/>
              </w:rPr>
              <w:t>3. 2027 жылғы 1 қаңтарға дейін аяқталған салықтық кезеңдер үшін цифрлық активтерді сатып алуға, алуға және өткізуге байланысты кірістерге жеке табыс салығын төлеу жөніндегі міндеттеме туындамайды.</w:t>
            </w:r>
          </w:p>
          <w:p w14:paraId="6692FB49" w14:textId="77777777" w:rsidR="004F7667" w:rsidRPr="00382300" w:rsidRDefault="004F7667" w:rsidP="004F7667">
            <w:pPr>
              <w:pStyle w:val="pj"/>
              <w:shd w:val="clear" w:color="auto" w:fill="FFFFFF"/>
              <w:spacing w:before="0" w:beforeAutospacing="0" w:after="0" w:afterAutospacing="0"/>
              <w:ind w:firstLine="400"/>
              <w:jc w:val="both"/>
              <w:textAlignment w:val="baseline"/>
              <w:rPr>
                <w:rStyle w:val="s1"/>
                <w:lang w:val="kk-KZ"/>
              </w:rPr>
            </w:pPr>
            <w:r w:rsidRPr="00382300">
              <w:rPr>
                <w:rStyle w:val="s1"/>
                <w:lang w:val="kk-KZ"/>
              </w:rPr>
              <w:t>2. Осы баптың 1-тармағының ережелері Қазақстан Республикасының қылмыстық жолмен алынған кірістерді заңдастыруға (жылыстатуға), терроризмді қаржыландыруға және жаппай қырып-жою қаруын таратуды қаржыландыруға қарсы іс-қимыл туралы заңнамасының талаптарын сақтау шартымен қолданылады.</w:t>
            </w:r>
          </w:p>
          <w:p w14:paraId="2FBEFD68" w14:textId="77777777" w:rsidR="004F7667" w:rsidRPr="00382300" w:rsidRDefault="004F7667" w:rsidP="004F7667">
            <w:pPr>
              <w:pStyle w:val="pj"/>
              <w:shd w:val="clear" w:color="auto" w:fill="FFFFFF"/>
              <w:spacing w:before="0" w:beforeAutospacing="0" w:after="0" w:afterAutospacing="0"/>
              <w:ind w:firstLine="400"/>
              <w:jc w:val="both"/>
              <w:textAlignment w:val="baseline"/>
              <w:rPr>
                <w:rStyle w:val="s1"/>
                <w:lang w:val="kk-KZ"/>
              </w:rPr>
            </w:pPr>
            <w:r w:rsidRPr="00382300">
              <w:rPr>
                <w:rStyle w:val="s1"/>
                <w:lang w:val="kk-KZ"/>
              </w:rPr>
              <w:t xml:space="preserve">3. Жеке тұлғаға бастапқы декларациялау күнінде тиесілі болған және цифрлық активтер көрсетілетін қызметтер провайдерлерінің платформаларына аударылмаған цифрлық активтер бастапқы декларациялаудан кейін анықталған жағдайда, осы баптың 1-тармағының ережелері мұндай жеке тұлғаға қолданылмайды. Мұндай жеке тұлғаның салықтық міндеттемелері айқындалады, салықтық бақылау және салықтық тексерулер осы Кодексте </w:t>
            </w:r>
            <w:r w:rsidRPr="00382300">
              <w:rPr>
                <w:rStyle w:val="s1"/>
                <w:lang w:val="kk-KZ"/>
              </w:rPr>
              <w:lastRenderedPageBreak/>
              <w:t>белгіленген тәртіппен жүргізіледі.</w:t>
            </w:r>
          </w:p>
          <w:p w14:paraId="485FA17B" w14:textId="4D0C491C" w:rsidR="004F7667" w:rsidRPr="00382300" w:rsidRDefault="004F7667" w:rsidP="004F7667">
            <w:pPr>
              <w:pStyle w:val="a7"/>
              <w:rPr>
                <w:rFonts w:ascii="Times New Roman" w:hAnsi="Times New Roman"/>
                <w:b/>
                <w:sz w:val="24"/>
                <w:szCs w:val="24"/>
              </w:rPr>
            </w:pPr>
            <w:r w:rsidRPr="00382300">
              <w:rPr>
                <w:rStyle w:val="s1"/>
              </w:rPr>
              <w:t>4. Осы баптың 1-тармағының 3) тармақшасында көрсетілген кірістер бойынша бюджетке бұрын төленген жеке табыс салығының сомалары қайтаруға және (немесе) есепке жатқызуға жатпайды.</w:t>
            </w:r>
          </w:p>
        </w:tc>
        <w:tc>
          <w:tcPr>
            <w:tcW w:w="3657" w:type="dxa"/>
            <w:tcBorders>
              <w:top w:val="single" w:sz="4" w:space="0" w:color="auto"/>
              <w:left w:val="single" w:sz="4" w:space="0" w:color="auto"/>
              <w:bottom w:val="single" w:sz="4" w:space="0" w:color="auto"/>
              <w:right w:val="single" w:sz="4" w:space="0" w:color="auto"/>
            </w:tcBorders>
          </w:tcPr>
          <w:p w14:paraId="1E993293" w14:textId="77777777" w:rsidR="004F7667" w:rsidRPr="00382300" w:rsidRDefault="004F7667" w:rsidP="004F7667">
            <w:pPr>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lastRenderedPageBreak/>
              <w:t xml:space="preserve">Қазақстан Республикасы Президентінің «Қазақстан Республикасында цифрлық активтер индустриясын ынталандыру және дамыту жөніндегі шаралар туралы» </w:t>
            </w:r>
            <w:r w:rsidRPr="00382300">
              <w:rPr>
                <w:rFonts w:ascii="Times New Roman" w:eastAsia="Times New Roman" w:hAnsi="Times New Roman" w:cs="Times New Roman"/>
                <w:sz w:val="24"/>
                <w:szCs w:val="24"/>
                <w:lang w:eastAsia="ru-RU"/>
              </w:rPr>
              <w:br/>
              <w:t>2026 жылғы 7 шілдедегі Жарлығының 4-тармағы 3) тармақшасының екінші бөлігіне сәйкес.</w:t>
            </w:r>
          </w:p>
          <w:p w14:paraId="7635FE80" w14:textId="77777777" w:rsidR="004F7667" w:rsidRPr="00382300" w:rsidRDefault="004F7667" w:rsidP="004F7667">
            <w:pPr>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Ұсынылып отырған түзету жеке тұлғалардың цифрлық активтерін шетелдік және өзге де реттелмейтін платформалардан қазақстандық лицензияланған платформаларға 100% ерікті түрде ашып көрсетуге және аударуға ынталандыруға, сондай-ақ өткен кезеңдер үшін салықтық ынталандырулар </w:t>
            </w:r>
            <w:r w:rsidRPr="00382300">
              <w:rPr>
                <w:rFonts w:ascii="Times New Roman" w:eastAsia="Times New Roman" w:hAnsi="Times New Roman" w:cs="Times New Roman"/>
                <w:sz w:val="24"/>
                <w:szCs w:val="24"/>
                <w:lang w:eastAsia="ru-RU"/>
              </w:rPr>
              <w:lastRenderedPageBreak/>
              <w:t>беруге бағытталған.</w:t>
            </w:r>
          </w:p>
          <w:p w14:paraId="17C2CFB7" w14:textId="1071712F" w:rsidR="004F7667" w:rsidRPr="00382300" w:rsidRDefault="004F7667" w:rsidP="004F7667">
            <w:pPr>
              <w:pStyle w:val="a7"/>
              <w:rPr>
                <w:rFonts w:ascii="Times New Roman" w:hAnsi="Times New Roman"/>
                <w:bCs/>
                <w:sz w:val="24"/>
                <w:szCs w:val="24"/>
              </w:rPr>
            </w:pPr>
            <w:r w:rsidRPr="00382300">
              <w:rPr>
                <w:rFonts w:ascii="Times New Roman" w:eastAsia="Times New Roman" w:hAnsi="Times New Roman" w:cs="Times New Roman"/>
                <w:sz w:val="24"/>
                <w:szCs w:val="24"/>
              </w:rPr>
              <w:t>Цифрлық активтер толық ашып көрсетілмеген жағдайда салықтық артықшылықтар қолданылмайды, ал салықтық міндеттемелер жалпы белгіленген тәртіппен айқындалады.</w:t>
            </w:r>
          </w:p>
        </w:tc>
      </w:tr>
      <w:tr w:rsidR="00CD3DE8" w:rsidRPr="00382300" w14:paraId="158E2768" w14:textId="77B839D1" w:rsidTr="00430658">
        <w:tc>
          <w:tcPr>
            <w:tcW w:w="964" w:type="dxa"/>
          </w:tcPr>
          <w:p w14:paraId="645CA6C8" w14:textId="517723CB" w:rsidR="00CD3DE8" w:rsidRPr="00382300" w:rsidRDefault="00C11334" w:rsidP="00C11334">
            <w:pPr>
              <w:spacing w:after="0" w:line="240" w:lineRule="auto"/>
              <w:ind w:right="62"/>
              <w:jc w:val="both"/>
              <w:rPr>
                <w:rFonts w:ascii="Times New Roman" w:hAnsi="Times New Roman" w:cs="Times New Roman"/>
                <w:b/>
                <w:sz w:val="20"/>
                <w:szCs w:val="20"/>
              </w:rPr>
            </w:pPr>
            <w:r w:rsidRPr="00382300">
              <w:rPr>
                <w:lang w:val="ru-RU"/>
              </w:rPr>
              <w:lastRenderedPageBreak/>
              <w:t>184</w:t>
            </w:r>
          </w:p>
        </w:tc>
        <w:tc>
          <w:tcPr>
            <w:tcW w:w="1106" w:type="dxa"/>
          </w:tcPr>
          <w:p w14:paraId="2BA3B121" w14:textId="08DF005E" w:rsidR="00CD3DE8" w:rsidRPr="00382300" w:rsidRDefault="00CD3DE8" w:rsidP="00FA69DF">
            <w:pPr>
              <w:shd w:val="clear" w:color="auto" w:fill="FFFFFF"/>
              <w:tabs>
                <w:tab w:val="left" w:pos="11624"/>
              </w:tabs>
              <w:spacing w:after="0" w:line="240" w:lineRule="auto"/>
              <w:rPr>
                <w:rFonts w:ascii="Times New Roman" w:eastAsia="Consolas" w:hAnsi="Times New Roman" w:cs="Times New Roman"/>
                <w:sz w:val="24"/>
                <w:szCs w:val="24"/>
              </w:rPr>
            </w:pPr>
            <w:r w:rsidRPr="00382300">
              <w:rPr>
                <w:rFonts w:ascii="Times New Roman" w:eastAsia="Consolas" w:hAnsi="Times New Roman" w:cs="Times New Roman"/>
                <w:sz w:val="24"/>
                <w:szCs w:val="24"/>
              </w:rPr>
              <w:t>847-</w:t>
            </w:r>
            <w:r w:rsidR="00FA69DF" w:rsidRPr="00382300">
              <w:rPr>
                <w:rFonts w:ascii="Times New Roman" w:eastAsia="Consolas" w:hAnsi="Times New Roman" w:cs="Times New Roman"/>
                <w:sz w:val="24"/>
                <w:szCs w:val="24"/>
                <w:lang w:val="ru-RU"/>
              </w:rPr>
              <w:t>1</w:t>
            </w:r>
            <w:r w:rsidRPr="00382300">
              <w:rPr>
                <w:rFonts w:ascii="Times New Roman" w:eastAsia="Consolas" w:hAnsi="Times New Roman" w:cs="Times New Roman"/>
                <w:sz w:val="24"/>
                <w:szCs w:val="24"/>
              </w:rPr>
              <w:t>-бап</w:t>
            </w:r>
          </w:p>
        </w:tc>
        <w:tc>
          <w:tcPr>
            <w:tcW w:w="4706" w:type="dxa"/>
          </w:tcPr>
          <w:p w14:paraId="41CEFE4E" w14:textId="43D17586" w:rsidR="00CD3DE8" w:rsidRPr="00382300" w:rsidRDefault="00CD3DE8" w:rsidP="00FA69DF">
            <w:pPr>
              <w:tabs>
                <w:tab w:val="left" w:pos="461"/>
              </w:tabs>
              <w:spacing w:after="0" w:line="240" w:lineRule="auto"/>
              <w:jc w:val="both"/>
              <w:rPr>
                <w:rFonts w:ascii="Times New Roman" w:hAnsi="Times New Roman" w:cs="Times New Roman"/>
                <w:b/>
                <w:sz w:val="24"/>
                <w:szCs w:val="24"/>
              </w:rPr>
            </w:pPr>
            <w:r w:rsidRPr="00382300">
              <w:rPr>
                <w:rFonts w:ascii="Times New Roman" w:hAnsi="Times New Roman" w:cs="Times New Roman"/>
                <w:sz w:val="24"/>
                <w:szCs w:val="24"/>
              </w:rPr>
              <w:t>847-</w:t>
            </w:r>
            <w:r w:rsidR="00FA69DF" w:rsidRPr="00382300">
              <w:rPr>
                <w:rFonts w:ascii="Times New Roman" w:hAnsi="Times New Roman" w:cs="Times New Roman"/>
                <w:sz w:val="24"/>
                <w:szCs w:val="24"/>
                <w:lang w:val="ru-RU"/>
              </w:rPr>
              <w:t>1</w:t>
            </w:r>
            <w:r w:rsidRPr="00382300">
              <w:rPr>
                <w:rFonts w:ascii="Times New Roman" w:hAnsi="Times New Roman" w:cs="Times New Roman"/>
                <w:sz w:val="24"/>
                <w:szCs w:val="24"/>
              </w:rPr>
              <w:t>-бап. Жоқ.</w:t>
            </w:r>
          </w:p>
        </w:tc>
        <w:tc>
          <w:tcPr>
            <w:tcW w:w="4678" w:type="dxa"/>
          </w:tcPr>
          <w:p w14:paraId="3CFEBC78" w14:textId="3E4160AB" w:rsidR="00CD3DE8" w:rsidRPr="00382300" w:rsidRDefault="00CD3DE8" w:rsidP="00EF6E0C">
            <w:pPr>
              <w:spacing w:after="0" w:line="240" w:lineRule="auto"/>
              <w:ind w:firstLine="343"/>
              <w:jc w:val="both"/>
              <w:rPr>
                <w:rFonts w:ascii="Times New Roman" w:hAnsi="Times New Roman" w:cs="Times New Roman"/>
                <w:b/>
                <w:color w:val="000000" w:themeColor="text1"/>
                <w:sz w:val="24"/>
                <w:szCs w:val="24"/>
              </w:rPr>
            </w:pPr>
            <w:r w:rsidRPr="00382300">
              <w:rPr>
                <w:rFonts w:ascii="Times New Roman" w:hAnsi="Times New Roman" w:cs="Times New Roman"/>
                <w:b/>
                <w:sz w:val="24"/>
                <w:szCs w:val="24"/>
              </w:rPr>
              <w:t xml:space="preserve">847-1-бап. Қазақстан Республикасында шағын кәсіпкерлікті, оның ішінде </w:t>
            </w:r>
            <w:proofErr w:type="spellStart"/>
            <w:r w:rsidRPr="00382300">
              <w:rPr>
                <w:rFonts w:ascii="Times New Roman" w:hAnsi="Times New Roman" w:cs="Times New Roman"/>
                <w:b/>
                <w:sz w:val="24"/>
                <w:szCs w:val="24"/>
              </w:rPr>
              <w:t>микрокәсіпкерлікті</w:t>
            </w:r>
            <w:proofErr w:type="spellEnd"/>
            <w:r w:rsidRPr="00382300">
              <w:rPr>
                <w:rFonts w:ascii="Times New Roman" w:hAnsi="Times New Roman" w:cs="Times New Roman"/>
                <w:b/>
                <w:sz w:val="24"/>
                <w:szCs w:val="24"/>
              </w:rPr>
              <w:t xml:space="preserve"> дамыту үшін жағдайларды жақсартуға байланысты өтпелі ережелер</w:t>
            </w:r>
          </w:p>
          <w:p w14:paraId="24F53CF9" w14:textId="77777777" w:rsidR="00CD3DE8" w:rsidRPr="00382300" w:rsidRDefault="00CD3DE8" w:rsidP="00B24092">
            <w:pPr>
              <w:tabs>
                <w:tab w:val="left" w:pos="226"/>
              </w:tabs>
              <w:spacing w:after="0" w:line="240" w:lineRule="auto"/>
              <w:jc w:val="both"/>
              <w:rPr>
                <w:rFonts w:ascii="Times New Roman" w:hAnsi="Times New Roman" w:cs="Times New Roman"/>
                <w:color w:val="000000" w:themeColor="text1"/>
                <w:sz w:val="24"/>
                <w:szCs w:val="24"/>
              </w:rPr>
            </w:pPr>
          </w:p>
          <w:p w14:paraId="7A5D7520" w14:textId="2A37528F" w:rsidR="00CD3DE8" w:rsidRPr="00382300" w:rsidRDefault="00CD3DE8" w:rsidP="00EF6E0C">
            <w:pPr>
              <w:tabs>
                <w:tab w:val="left" w:pos="226"/>
              </w:tabs>
              <w:spacing w:after="0" w:line="240" w:lineRule="auto"/>
              <w:ind w:firstLine="709"/>
              <w:jc w:val="both"/>
              <w:rPr>
                <w:rFonts w:ascii="Times New Roman" w:hAnsi="Times New Roman" w:cs="Times New Roman"/>
                <w:b/>
                <w:sz w:val="24"/>
                <w:szCs w:val="24"/>
              </w:rPr>
            </w:pPr>
            <w:r w:rsidRPr="00382300">
              <w:rPr>
                <w:rFonts w:ascii="Times New Roman" w:hAnsi="Times New Roman" w:cs="Times New Roman"/>
                <w:b/>
                <w:sz w:val="24"/>
                <w:szCs w:val="24"/>
              </w:rPr>
              <w:t>1. Мыналар белгіленсін:</w:t>
            </w:r>
          </w:p>
          <w:p w14:paraId="13912209" w14:textId="564EF8F9" w:rsidR="00CD3DE8" w:rsidRPr="00382300" w:rsidRDefault="00CD3DE8" w:rsidP="00EF6E0C">
            <w:pPr>
              <w:tabs>
                <w:tab w:val="left" w:pos="226"/>
              </w:tabs>
              <w:spacing w:after="0" w:line="240" w:lineRule="auto"/>
              <w:ind w:firstLine="709"/>
              <w:jc w:val="both"/>
              <w:rPr>
                <w:rFonts w:ascii="Times New Roman" w:hAnsi="Times New Roman" w:cs="Times New Roman"/>
                <w:b/>
                <w:sz w:val="24"/>
                <w:szCs w:val="24"/>
              </w:rPr>
            </w:pPr>
            <w:r w:rsidRPr="00382300">
              <w:rPr>
                <w:rFonts w:ascii="Times New Roman" w:hAnsi="Times New Roman" w:cs="Times New Roman"/>
                <w:b/>
                <w:sz w:val="24"/>
                <w:szCs w:val="24"/>
              </w:rPr>
              <w:t xml:space="preserve">1) микро және шағын кәсіпкерлік субъектілерінің 2026 жылғы 1 қаңтарға дейінгі салық кезеңдері үшін салық міндеттемелері бойынша 2025 жылғы 17 желтоқсанға дейін ұсынылған салықтық есептілігінде қамтылған деректер, мынадай </w:t>
            </w:r>
            <w:proofErr w:type="spellStart"/>
            <w:r w:rsidRPr="00382300">
              <w:rPr>
                <w:rFonts w:ascii="Times New Roman" w:hAnsi="Times New Roman" w:cs="Times New Roman"/>
                <w:b/>
                <w:sz w:val="24"/>
                <w:szCs w:val="24"/>
              </w:rPr>
              <w:t>камералдық</w:t>
            </w:r>
            <w:proofErr w:type="spellEnd"/>
            <w:r w:rsidRPr="00382300">
              <w:rPr>
                <w:rFonts w:ascii="Times New Roman" w:hAnsi="Times New Roman" w:cs="Times New Roman"/>
                <w:b/>
                <w:sz w:val="24"/>
                <w:szCs w:val="24"/>
              </w:rPr>
              <w:t xml:space="preserve"> бақылауды қоспағанда, </w:t>
            </w:r>
            <w:proofErr w:type="spellStart"/>
            <w:r w:rsidRPr="00382300">
              <w:rPr>
                <w:rFonts w:ascii="Times New Roman" w:hAnsi="Times New Roman" w:cs="Times New Roman"/>
                <w:b/>
                <w:sz w:val="24"/>
                <w:szCs w:val="24"/>
              </w:rPr>
              <w:t>камералдық</w:t>
            </w:r>
            <w:proofErr w:type="spellEnd"/>
            <w:r w:rsidRPr="00382300">
              <w:rPr>
                <w:rFonts w:ascii="Times New Roman" w:hAnsi="Times New Roman" w:cs="Times New Roman"/>
                <w:b/>
                <w:sz w:val="24"/>
                <w:szCs w:val="24"/>
              </w:rPr>
              <w:t xml:space="preserve"> бақылауға жатпайды:</w:t>
            </w:r>
          </w:p>
          <w:p w14:paraId="41D36FF6" w14:textId="77777777" w:rsidR="00CD3DE8" w:rsidRPr="00382300" w:rsidRDefault="00CD3DE8" w:rsidP="00EF6E0C">
            <w:pPr>
              <w:tabs>
                <w:tab w:val="left" w:pos="226"/>
              </w:tabs>
              <w:spacing w:after="0" w:line="240" w:lineRule="auto"/>
              <w:ind w:firstLine="709"/>
              <w:jc w:val="both"/>
              <w:rPr>
                <w:rFonts w:ascii="Times New Roman" w:hAnsi="Times New Roman" w:cs="Times New Roman"/>
                <w:b/>
                <w:sz w:val="24"/>
                <w:szCs w:val="24"/>
              </w:rPr>
            </w:pPr>
            <w:proofErr w:type="spellStart"/>
            <w:r w:rsidRPr="00382300">
              <w:rPr>
                <w:rFonts w:ascii="Times New Roman" w:hAnsi="Times New Roman" w:cs="Times New Roman"/>
                <w:b/>
                <w:sz w:val="24"/>
                <w:szCs w:val="24"/>
              </w:rPr>
              <w:t>бейрезиденттердің</w:t>
            </w:r>
            <w:proofErr w:type="spellEnd"/>
            <w:r w:rsidRPr="00382300">
              <w:rPr>
                <w:rFonts w:ascii="Times New Roman" w:hAnsi="Times New Roman" w:cs="Times New Roman"/>
                <w:b/>
                <w:sz w:val="24"/>
                <w:szCs w:val="24"/>
              </w:rPr>
              <w:t xml:space="preserve"> кірістеріне салық салу мәселелері бойынша;</w:t>
            </w:r>
          </w:p>
          <w:p w14:paraId="677B0F26" w14:textId="4CE7B313" w:rsidR="00CD3DE8" w:rsidRPr="00382300" w:rsidRDefault="00CD3DE8" w:rsidP="00EF6E0C">
            <w:pPr>
              <w:tabs>
                <w:tab w:val="left" w:pos="226"/>
              </w:tabs>
              <w:spacing w:after="0" w:line="240" w:lineRule="auto"/>
              <w:ind w:firstLine="709"/>
              <w:jc w:val="both"/>
              <w:rPr>
                <w:rFonts w:ascii="Times New Roman" w:hAnsi="Times New Roman" w:cs="Times New Roman"/>
                <w:b/>
                <w:sz w:val="24"/>
                <w:szCs w:val="24"/>
              </w:rPr>
            </w:pPr>
            <w:r w:rsidRPr="00382300">
              <w:rPr>
                <w:rFonts w:ascii="Times New Roman" w:hAnsi="Times New Roman" w:cs="Times New Roman"/>
                <w:b/>
                <w:sz w:val="24"/>
                <w:szCs w:val="24"/>
              </w:rPr>
              <w:t>2025 жылғы 17 желтоқсаннан кейін 2026 жылғы 1 қаңтарға дейінгі салық кезеңдері үшін қосымша салықтық есептілік ұсынылған жағдайда;</w:t>
            </w:r>
          </w:p>
          <w:p w14:paraId="77011C63" w14:textId="5317A37C" w:rsidR="00CD3DE8" w:rsidRPr="00382300" w:rsidRDefault="00CD3DE8" w:rsidP="00EF6E0C">
            <w:pPr>
              <w:tabs>
                <w:tab w:val="left" w:pos="226"/>
              </w:tabs>
              <w:spacing w:after="0" w:line="240" w:lineRule="auto"/>
              <w:ind w:firstLine="709"/>
              <w:jc w:val="both"/>
              <w:rPr>
                <w:rFonts w:ascii="Times New Roman" w:hAnsi="Times New Roman" w:cs="Times New Roman"/>
                <w:b/>
                <w:sz w:val="24"/>
                <w:szCs w:val="24"/>
              </w:rPr>
            </w:pPr>
            <w:r w:rsidRPr="00382300">
              <w:rPr>
                <w:rFonts w:ascii="Times New Roman" w:hAnsi="Times New Roman" w:cs="Times New Roman"/>
                <w:b/>
                <w:sz w:val="24"/>
                <w:szCs w:val="24"/>
              </w:rPr>
              <w:lastRenderedPageBreak/>
              <w:t>2025 жылғы 17 желтоқсаннан кейін 2026 жылғы 1 қаңтарға дейінгі салық кезеңдері үшін салықтық есептілік кері қайтарып алынған жағдайда;</w:t>
            </w:r>
          </w:p>
          <w:p w14:paraId="00AAFE46" w14:textId="261D679D" w:rsidR="00CD3DE8" w:rsidRPr="00382300" w:rsidRDefault="00CD3DE8" w:rsidP="00EF6E0C">
            <w:pPr>
              <w:tabs>
                <w:tab w:val="left" w:pos="226"/>
              </w:tabs>
              <w:spacing w:after="0" w:line="240" w:lineRule="auto"/>
              <w:ind w:firstLine="709"/>
              <w:jc w:val="both"/>
              <w:rPr>
                <w:rFonts w:ascii="Times New Roman" w:hAnsi="Times New Roman" w:cs="Times New Roman"/>
                <w:b/>
                <w:color w:val="000000" w:themeColor="text1"/>
                <w:sz w:val="24"/>
                <w:szCs w:val="24"/>
              </w:rPr>
            </w:pPr>
            <w:r w:rsidRPr="00382300">
              <w:rPr>
                <w:rFonts w:ascii="Times New Roman" w:hAnsi="Times New Roman" w:cs="Times New Roman"/>
                <w:b/>
                <w:color w:val="000000" w:themeColor="text1"/>
                <w:sz w:val="24"/>
                <w:szCs w:val="24"/>
              </w:rPr>
              <w:t>осы қаулының 2-тармағының 1) тармақшасында белгіленген жағдайды қоспағанда, салық төлеуші (салық агенті) бақылау жүргізуді талап ететін салық заңнамасында көзделген өтінішті және (немесе) талапты берген жағдайда;</w:t>
            </w:r>
          </w:p>
          <w:p w14:paraId="3AE98418" w14:textId="77777777" w:rsidR="00CD3DE8" w:rsidRPr="00382300" w:rsidRDefault="00CD3DE8" w:rsidP="00EF6E0C">
            <w:pPr>
              <w:spacing w:after="0" w:line="240" w:lineRule="auto"/>
              <w:ind w:firstLine="709"/>
              <w:jc w:val="both"/>
              <w:rPr>
                <w:rFonts w:ascii="Times New Roman" w:hAnsi="Times New Roman" w:cs="Times New Roman"/>
                <w:b/>
                <w:color w:val="000000" w:themeColor="text1"/>
                <w:sz w:val="24"/>
                <w:szCs w:val="24"/>
              </w:rPr>
            </w:pPr>
            <w:r w:rsidRPr="00382300">
              <w:rPr>
                <w:rFonts w:ascii="Times New Roman" w:hAnsi="Times New Roman" w:cs="Times New Roman"/>
                <w:b/>
                <w:color w:val="000000" w:themeColor="text1"/>
                <w:sz w:val="24"/>
                <w:szCs w:val="24"/>
              </w:rPr>
              <w:t>«Бюджеттен қосылған құн салығын қайтару» мемлекеттік көрсетілетін қызметі шеңберінде көрсетілетін қызметті алушының өнім берушілеріне қатысты;</w:t>
            </w:r>
          </w:p>
          <w:p w14:paraId="2B7D5D32" w14:textId="2636F9E4" w:rsidR="00CD3DE8" w:rsidRPr="00382300" w:rsidRDefault="00CD3DE8" w:rsidP="00EF6E0C">
            <w:pPr>
              <w:tabs>
                <w:tab w:val="left" w:pos="226"/>
              </w:tabs>
              <w:spacing w:after="0" w:line="240" w:lineRule="auto"/>
              <w:ind w:firstLine="709"/>
              <w:jc w:val="both"/>
              <w:rPr>
                <w:rFonts w:ascii="Times New Roman" w:hAnsi="Times New Roman" w:cs="Times New Roman"/>
                <w:b/>
                <w:sz w:val="24"/>
                <w:szCs w:val="24"/>
              </w:rPr>
            </w:pPr>
            <w:r w:rsidRPr="00382300">
              <w:rPr>
                <w:rFonts w:ascii="Times New Roman" w:hAnsi="Times New Roman" w:cs="Times New Roman"/>
                <w:b/>
                <w:color w:val="000000" w:themeColor="text1"/>
                <w:sz w:val="24"/>
                <w:szCs w:val="24"/>
              </w:rPr>
              <w:t>2) микро және шағын кәсіпкерлік субъектілерінің 2026 жылғы 1 қаңтарға дейінгі салық кезеңдері үшін салық міндеттемелері бойынша тағайындалған салықтық тексерулерді, қарсы салықтық тексерулерді және мынадай негіздер бойынша тағайындалатын тексерулерді қоспағанда, салықтық тексерулер жүзеге асырылмайды:</w:t>
            </w:r>
          </w:p>
          <w:p w14:paraId="036D0941" w14:textId="77777777" w:rsidR="00CD3DE8" w:rsidRPr="00382300" w:rsidRDefault="00CD3DE8" w:rsidP="00EF6E0C">
            <w:pPr>
              <w:tabs>
                <w:tab w:val="left" w:pos="226"/>
              </w:tabs>
              <w:spacing w:after="0" w:line="240" w:lineRule="auto"/>
              <w:ind w:firstLine="709"/>
              <w:jc w:val="both"/>
              <w:rPr>
                <w:rFonts w:ascii="Times New Roman" w:hAnsi="Times New Roman" w:cs="Times New Roman"/>
                <w:b/>
                <w:sz w:val="24"/>
                <w:szCs w:val="24"/>
              </w:rPr>
            </w:pPr>
            <w:r w:rsidRPr="00382300">
              <w:rPr>
                <w:rFonts w:ascii="Times New Roman" w:hAnsi="Times New Roman" w:cs="Times New Roman"/>
                <w:b/>
                <w:sz w:val="24"/>
                <w:szCs w:val="24"/>
              </w:rPr>
              <w:t>қылмыстық-процестік заңнама негіздері бойынша;</w:t>
            </w:r>
          </w:p>
          <w:p w14:paraId="0908BE09" w14:textId="77777777" w:rsidR="00CD3DE8" w:rsidRPr="00382300" w:rsidRDefault="00CD3DE8" w:rsidP="00EF6E0C">
            <w:pPr>
              <w:tabs>
                <w:tab w:val="left" w:pos="226"/>
              </w:tabs>
              <w:spacing w:after="0" w:line="240" w:lineRule="auto"/>
              <w:ind w:firstLine="709"/>
              <w:jc w:val="both"/>
              <w:rPr>
                <w:rFonts w:ascii="Times New Roman" w:hAnsi="Times New Roman" w:cs="Times New Roman"/>
                <w:b/>
                <w:sz w:val="24"/>
                <w:szCs w:val="24"/>
              </w:rPr>
            </w:pPr>
            <w:r w:rsidRPr="00382300">
              <w:rPr>
                <w:rFonts w:ascii="Times New Roman" w:hAnsi="Times New Roman" w:cs="Times New Roman"/>
                <w:b/>
                <w:sz w:val="24"/>
                <w:szCs w:val="24"/>
              </w:rPr>
              <w:t xml:space="preserve">Қазақстан Республикасы </w:t>
            </w:r>
            <w:r w:rsidRPr="00382300">
              <w:rPr>
                <w:rFonts w:ascii="Times New Roman" w:hAnsi="Times New Roman" w:cs="Times New Roman"/>
                <w:b/>
                <w:sz w:val="24"/>
                <w:szCs w:val="24"/>
              </w:rPr>
              <w:lastRenderedPageBreak/>
              <w:t>Президентінің және Қазақстан Республикасы Бас Прокурорының тапсырмасы бойынша не олармен келісу бойынша прокуратура органдарының прокурорлық қадағалау талаптары мен актілері бойынша;</w:t>
            </w:r>
          </w:p>
          <w:p w14:paraId="2F6F1452" w14:textId="77777777" w:rsidR="00CD3DE8" w:rsidRPr="00382300" w:rsidRDefault="00CD3DE8" w:rsidP="00EF6E0C">
            <w:pPr>
              <w:tabs>
                <w:tab w:val="left" w:pos="226"/>
              </w:tabs>
              <w:spacing w:after="0" w:line="240" w:lineRule="auto"/>
              <w:ind w:firstLine="709"/>
              <w:jc w:val="both"/>
              <w:rPr>
                <w:rFonts w:ascii="Times New Roman" w:hAnsi="Times New Roman" w:cs="Times New Roman"/>
                <w:b/>
                <w:sz w:val="24"/>
                <w:szCs w:val="24"/>
              </w:rPr>
            </w:pPr>
            <w:r w:rsidRPr="00382300">
              <w:rPr>
                <w:rFonts w:ascii="Times New Roman" w:hAnsi="Times New Roman" w:cs="Times New Roman"/>
                <w:b/>
                <w:sz w:val="24"/>
                <w:szCs w:val="24"/>
              </w:rPr>
              <w:t>салық төлеуші мен оның дебиторлары арасындағы өзара есеп айырысуларды айқындау бойынша;</w:t>
            </w:r>
          </w:p>
          <w:p w14:paraId="536B5858" w14:textId="77777777" w:rsidR="00CD3DE8" w:rsidRPr="00382300" w:rsidRDefault="00CD3DE8" w:rsidP="00EF6E0C">
            <w:pPr>
              <w:tabs>
                <w:tab w:val="left" w:pos="226"/>
              </w:tabs>
              <w:spacing w:after="0" w:line="240" w:lineRule="auto"/>
              <w:ind w:firstLine="709"/>
              <w:jc w:val="both"/>
              <w:rPr>
                <w:rFonts w:ascii="Times New Roman" w:hAnsi="Times New Roman" w:cs="Times New Roman"/>
                <w:b/>
                <w:sz w:val="24"/>
                <w:szCs w:val="24"/>
              </w:rPr>
            </w:pPr>
            <w:r w:rsidRPr="00382300">
              <w:rPr>
                <w:rFonts w:ascii="Times New Roman" w:hAnsi="Times New Roman" w:cs="Times New Roman"/>
                <w:b/>
                <w:sz w:val="24"/>
                <w:szCs w:val="24"/>
              </w:rPr>
              <w:t>касса бойынша шығыс операцияларын тоқтата тұру туралы өкімді орындау бойынша;</w:t>
            </w:r>
          </w:p>
          <w:p w14:paraId="5828F78B" w14:textId="77777777" w:rsidR="00CD3DE8" w:rsidRPr="00382300" w:rsidRDefault="00CD3DE8" w:rsidP="00EF6E0C">
            <w:pPr>
              <w:tabs>
                <w:tab w:val="left" w:pos="226"/>
              </w:tabs>
              <w:spacing w:after="0" w:line="240" w:lineRule="auto"/>
              <w:ind w:firstLine="709"/>
              <w:jc w:val="both"/>
              <w:rPr>
                <w:rFonts w:ascii="Times New Roman" w:hAnsi="Times New Roman" w:cs="Times New Roman"/>
                <w:b/>
                <w:color w:val="000000" w:themeColor="text1"/>
                <w:sz w:val="24"/>
                <w:szCs w:val="24"/>
              </w:rPr>
            </w:pPr>
            <w:r w:rsidRPr="00382300">
              <w:rPr>
                <w:rFonts w:ascii="Times New Roman" w:hAnsi="Times New Roman" w:cs="Times New Roman"/>
                <w:b/>
                <w:sz w:val="24"/>
                <w:szCs w:val="24"/>
              </w:rPr>
              <w:t>жер қойнауын пайдаланушыларға қатысты;</w:t>
            </w:r>
          </w:p>
          <w:p w14:paraId="36AD6597" w14:textId="77777777" w:rsidR="00CD3DE8" w:rsidRPr="00382300" w:rsidRDefault="00CD3DE8" w:rsidP="00EF6E0C">
            <w:pPr>
              <w:tabs>
                <w:tab w:val="left" w:pos="226"/>
              </w:tabs>
              <w:spacing w:after="0" w:line="240" w:lineRule="auto"/>
              <w:ind w:firstLine="709"/>
              <w:jc w:val="both"/>
              <w:rPr>
                <w:rFonts w:ascii="Times New Roman" w:hAnsi="Times New Roman" w:cs="Times New Roman"/>
                <w:b/>
                <w:color w:val="000000" w:themeColor="text1"/>
                <w:sz w:val="24"/>
                <w:szCs w:val="24"/>
              </w:rPr>
            </w:pPr>
            <w:r w:rsidRPr="00382300">
              <w:rPr>
                <w:rFonts w:ascii="Times New Roman" w:hAnsi="Times New Roman" w:cs="Times New Roman"/>
                <w:b/>
                <w:color w:val="000000" w:themeColor="text1"/>
                <w:sz w:val="24"/>
                <w:szCs w:val="24"/>
              </w:rPr>
              <w:t>салықтық тексеру жүргізуді талап ететін салық заңнамасында көзделген өтініш және (немесе) талап берілген жағдайларда;</w:t>
            </w:r>
          </w:p>
          <w:p w14:paraId="351F2062" w14:textId="77777777" w:rsidR="00CD3DE8" w:rsidRPr="00382300" w:rsidRDefault="00CD3DE8" w:rsidP="00EF6E0C">
            <w:pPr>
              <w:spacing w:after="0" w:line="240" w:lineRule="auto"/>
              <w:ind w:firstLine="709"/>
              <w:jc w:val="both"/>
              <w:rPr>
                <w:rFonts w:ascii="Times New Roman" w:hAnsi="Times New Roman" w:cs="Times New Roman"/>
                <w:b/>
                <w:color w:val="000000" w:themeColor="text1"/>
                <w:sz w:val="24"/>
                <w:szCs w:val="24"/>
              </w:rPr>
            </w:pPr>
            <w:r w:rsidRPr="00382300">
              <w:rPr>
                <w:rFonts w:ascii="Times New Roman" w:hAnsi="Times New Roman" w:cs="Times New Roman"/>
                <w:b/>
                <w:color w:val="000000" w:themeColor="text1"/>
                <w:sz w:val="24"/>
                <w:szCs w:val="24"/>
              </w:rPr>
              <w:t>салық төлеушінің (салық агентінің) салықтық тексеру нәтижелері туралы хабарламаға шағымында баяндалған мәселелер бойынша;</w:t>
            </w:r>
          </w:p>
          <w:p w14:paraId="062A10DE" w14:textId="4DC8AA38" w:rsidR="00CD3DE8" w:rsidRPr="00382300" w:rsidRDefault="00CD3DE8" w:rsidP="00EF6E0C">
            <w:pPr>
              <w:spacing w:after="0" w:line="240" w:lineRule="auto"/>
              <w:ind w:firstLine="709"/>
              <w:jc w:val="both"/>
              <w:rPr>
                <w:rFonts w:ascii="Times New Roman" w:hAnsi="Times New Roman" w:cs="Times New Roman"/>
                <w:b/>
                <w:color w:val="000000" w:themeColor="text1"/>
                <w:sz w:val="24"/>
                <w:szCs w:val="24"/>
              </w:rPr>
            </w:pPr>
            <w:r w:rsidRPr="00382300">
              <w:rPr>
                <w:rFonts w:ascii="Times New Roman" w:hAnsi="Times New Roman" w:cs="Times New Roman"/>
                <w:b/>
                <w:color w:val="000000" w:themeColor="text1"/>
                <w:sz w:val="24"/>
                <w:szCs w:val="24"/>
              </w:rPr>
              <w:t>2025 жылғы 17 желтоқсаннан кейін 2026 жылғы 1 қаңтарға дейінгі салық кезеңдері үшін қосымша салықтық есептілік ұсынылған жағдайларда;</w:t>
            </w:r>
          </w:p>
          <w:p w14:paraId="16D5D025" w14:textId="71A7CF4D" w:rsidR="00CD3DE8" w:rsidRPr="00382300" w:rsidRDefault="00CD3DE8" w:rsidP="00EF6E0C">
            <w:pPr>
              <w:spacing w:after="0" w:line="240" w:lineRule="auto"/>
              <w:ind w:firstLine="709"/>
              <w:jc w:val="both"/>
              <w:rPr>
                <w:rFonts w:ascii="Times New Roman" w:hAnsi="Times New Roman" w:cs="Times New Roman"/>
                <w:b/>
                <w:color w:val="000000" w:themeColor="text1"/>
                <w:sz w:val="24"/>
                <w:szCs w:val="24"/>
              </w:rPr>
            </w:pPr>
            <w:r w:rsidRPr="00382300">
              <w:rPr>
                <w:rFonts w:ascii="Times New Roman" w:hAnsi="Times New Roman" w:cs="Times New Roman"/>
                <w:b/>
                <w:color w:val="000000" w:themeColor="text1"/>
                <w:sz w:val="24"/>
                <w:szCs w:val="24"/>
              </w:rPr>
              <w:t xml:space="preserve">2025 жылғы 17 желтоқсаннан кейін 2026 жылғы 1 қаңтарға дейінгі </w:t>
            </w:r>
            <w:r w:rsidRPr="00382300">
              <w:rPr>
                <w:rFonts w:ascii="Times New Roman" w:hAnsi="Times New Roman" w:cs="Times New Roman"/>
                <w:b/>
                <w:color w:val="000000" w:themeColor="text1"/>
                <w:sz w:val="24"/>
                <w:szCs w:val="24"/>
              </w:rPr>
              <w:lastRenderedPageBreak/>
              <w:t>салық кезеңдері үшін салықтық есептілік кері қайтарып алынған жағдайларда;</w:t>
            </w:r>
            <w:r w:rsidRPr="00382300">
              <w:rPr>
                <w:rFonts w:ascii="Times New Roman" w:hAnsi="Times New Roman" w:cs="Times New Roman"/>
                <w:b/>
                <w:color w:val="000000" w:themeColor="text1"/>
                <w:sz w:val="24"/>
                <w:szCs w:val="24"/>
              </w:rPr>
              <w:br/>
            </w:r>
          </w:p>
          <w:p w14:paraId="239ED776" w14:textId="77777777" w:rsidR="00CD3DE8" w:rsidRPr="00382300" w:rsidRDefault="00CD3DE8" w:rsidP="00EF6E0C">
            <w:pPr>
              <w:spacing w:after="0" w:line="240" w:lineRule="auto"/>
              <w:ind w:firstLine="709"/>
              <w:jc w:val="both"/>
              <w:rPr>
                <w:rFonts w:ascii="Times New Roman" w:hAnsi="Times New Roman" w:cs="Times New Roman"/>
                <w:b/>
                <w:color w:val="000000" w:themeColor="text1"/>
                <w:sz w:val="24"/>
                <w:szCs w:val="24"/>
              </w:rPr>
            </w:pPr>
            <w:proofErr w:type="spellStart"/>
            <w:r w:rsidRPr="00382300">
              <w:rPr>
                <w:rFonts w:ascii="Times New Roman" w:hAnsi="Times New Roman" w:cs="Times New Roman"/>
                <w:b/>
                <w:color w:val="000000" w:themeColor="text1"/>
                <w:sz w:val="24"/>
                <w:szCs w:val="24"/>
              </w:rPr>
              <w:t>камералдық</w:t>
            </w:r>
            <w:proofErr w:type="spellEnd"/>
            <w:r w:rsidRPr="00382300">
              <w:rPr>
                <w:rFonts w:ascii="Times New Roman" w:hAnsi="Times New Roman" w:cs="Times New Roman"/>
                <w:b/>
                <w:color w:val="000000" w:themeColor="text1"/>
                <w:sz w:val="24"/>
                <w:szCs w:val="24"/>
              </w:rPr>
              <w:t xml:space="preserve"> бақылау нәтижелері бойынша анықталған бұзушылықтардың бар екенін растау мәселелері бойынша</w:t>
            </w:r>
          </w:p>
          <w:p w14:paraId="1FBC904D" w14:textId="33341F76" w:rsidR="00CD3DE8" w:rsidRPr="00382300" w:rsidRDefault="00CD3DE8" w:rsidP="00EF6E0C">
            <w:pPr>
              <w:tabs>
                <w:tab w:val="left" w:pos="226"/>
              </w:tabs>
              <w:spacing w:after="0" w:line="240" w:lineRule="auto"/>
              <w:ind w:firstLine="709"/>
              <w:jc w:val="both"/>
              <w:rPr>
                <w:rFonts w:ascii="Times New Roman" w:hAnsi="Times New Roman" w:cs="Times New Roman"/>
                <w:b/>
                <w:color w:val="000000" w:themeColor="text1"/>
                <w:sz w:val="24"/>
                <w:szCs w:val="24"/>
              </w:rPr>
            </w:pPr>
            <w:r w:rsidRPr="00382300">
              <w:rPr>
                <w:rFonts w:ascii="Times New Roman" w:hAnsi="Times New Roman" w:cs="Times New Roman"/>
                <w:b/>
                <w:color w:val="000000" w:themeColor="text1"/>
                <w:sz w:val="24"/>
                <w:szCs w:val="24"/>
              </w:rPr>
              <w:t>3) осы Кодекстің 43-бабы 1-тармағының 7) тармақшасында белгіленген салық органының құқығы мыналарды тану туралы талап қоюларға қолданылмайды:</w:t>
            </w:r>
          </w:p>
          <w:p w14:paraId="1FF8A9EC" w14:textId="5327A6BA" w:rsidR="00CD3DE8" w:rsidRPr="00382300" w:rsidRDefault="00CD3DE8" w:rsidP="00EF6E0C">
            <w:pPr>
              <w:spacing w:after="0" w:line="240" w:lineRule="auto"/>
              <w:ind w:firstLine="709"/>
              <w:jc w:val="both"/>
              <w:rPr>
                <w:rFonts w:ascii="Times New Roman" w:hAnsi="Times New Roman" w:cs="Times New Roman"/>
                <w:b/>
                <w:color w:val="000000" w:themeColor="text1"/>
                <w:sz w:val="24"/>
                <w:szCs w:val="24"/>
              </w:rPr>
            </w:pPr>
            <w:r w:rsidRPr="00382300">
              <w:rPr>
                <w:rFonts w:ascii="Times New Roman" w:hAnsi="Times New Roman" w:cs="Times New Roman"/>
                <w:b/>
                <w:color w:val="000000" w:themeColor="text1"/>
                <w:sz w:val="24"/>
                <w:szCs w:val="24"/>
              </w:rPr>
              <w:t>осындай субъектілер 2026 жылғы 1 қаңтарға дейінгі салық кезеңдері үшін жасасқан мәмілелерді жарамсыз деп;</w:t>
            </w:r>
          </w:p>
          <w:p w14:paraId="219B954F" w14:textId="737B4A3E" w:rsidR="00CD3DE8" w:rsidRPr="00382300" w:rsidRDefault="00CD3DE8" w:rsidP="00EF6E0C">
            <w:pPr>
              <w:tabs>
                <w:tab w:val="left" w:pos="226"/>
              </w:tabs>
              <w:spacing w:after="0" w:line="240" w:lineRule="auto"/>
              <w:ind w:firstLine="709"/>
              <w:jc w:val="both"/>
              <w:rPr>
                <w:rFonts w:ascii="Times New Roman" w:hAnsi="Times New Roman" w:cs="Times New Roman"/>
                <w:b/>
                <w:color w:val="000000" w:themeColor="text1"/>
                <w:sz w:val="24"/>
                <w:szCs w:val="24"/>
              </w:rPr>
            </w:pPr>
            <w:r w:rsidRPr="00382300">
              <w:rPr>
                <w:rFonts w:ascii="Times New Roman" w:hAnsi="Times New Roman" w:cs="Times New Roman"/>
                <w:b/>
                <w:color w:val="000000" w:themeColor="text1"/>
                <w:sz w:val="24"/>
                <w:szCs w:val="24"/>
              </w:rPr>
              <w:t>құқық қорғау органдарынан келіп түскен материалдардың негізінде басталған талап қоюларды қоспағанда, 2026 жылғы 1 қаңтарға дейін жүзеге асырылған тіркеуді (қайта тіркеуді) жарамсыз деп;</w:t>
            </w:r>
          </w:p>
          <w:p w14:paraId="68BBB19E" w14:textId="1C974D40" w:rsidR="00CD3DE8" w:rsidRPr="00382300" w:rsidRDefault="00CD3DE8" w:rsidP="00EF6E0C">
            <w:pPr>
              <w:spacing w:after="0" w:line="240" w:lineRule="auto"/>
              <w:ind w:firstLine="709"/>
              <w:jc w:val="both"/>
              <w:rPr>
                <w:rFonts w:ascii="Times New Roman" w:hAnsi="Times New Roman" w:cs="Times New Roman"/>
                <w:b/>
                <w:color w:val="000000" w:themeColor="text1"/>
                <w:sz w:val="24"/>
                <w:szCs w:val="24"/>
              </w:rPr>
            </w:pPr>
            <w:r w:rsidRPr="00382300">
              <w:rPr>
                <w:rFonts w:ascii="Times New Roman" w:hAnsi="Times New Roman" w:cs="Times New Roman"/>
                <w:b/>
                <w:color w:val="000000" w:themeColor="text1"/>
                <w:sz w:val="24"/>
                <w:szCs w:val="24"/>
              </w:rPr>
              <w:t xml:space="preserve">4) микро және шағын кәсіпкерлік субъектілерінің 2026 жылғы 1 қаңтарға дейінгі салық кезеңдері үшін 2025 жылғы 17 желтоқсанға дейін ұсынылған салықтық есептілігі бойынша салық міндеттемесінің орындалуы Қазақстан </w:t>
            </w:r>
            <w:r w:rsidRPr="00382300">
              <w:rPr>
                <w:rFonts w:ascii="Times New Roman" w:hAnsi="Times New Roman" w:cs="Times New Roman"/>
                <w:b/>
                <w:color w:val="000000" w:themeColor="text1"/>
                <w:sz w:val="24"/>
                <w:szCs w:val="24"/>
              </w:rPr>
              <w:lastRenderedPageBreak/>
              <w:t xml:space="preserve">Республикасының салық заңнамасына сәйкес </w:t>
            </w:r>
            <w:proofErr w:type="spellStart"/>
            <w:r w:rsidRPr="00382300">
              <w:rPr>
                <w:rFonts w:ascii="Times New Roman" w:hAnsi="Times New Roman" w:cs="Times New Roman"/>
                <w:b/>
                <w:color w:val="000000" w:themeColor="text1"/>
                <w:sz w:val="24"/>
                <w:szCs w:val="24"/>
              </w:rPr>
              <w:t>камералдық</w:t>
            </w:r>
            <w:proofErr w:type="spellEnd"/>
            <w:r w:rsidRPr="00382300">
              <w:rPr>
                <w:rFonts w:ascii="Times New Roman" w:hAnsi="Times New Roman" w:cs="Times New Roman"/>
                <w:b/>
                <w:color w:val="000000" w:themeColor="text1"/>
                <w:sz w:val="24"/>
                <w:szCs w:val="24"/>
              </w:rPr>
              <w:t xml:space="preserve"> бақылау жүргізу арқылы тексерілетін болса, тарату және қызметін тоқтату кезінде бюджетке салықтардың және басқа да міндетті төлемдердің түсуін қамтамасыз ету саласында басшылықты жүзеге асыратын уәкілетті орган (бұдан әрі – уәкілетті орган) айқындаған тәртіппен </w:t>
            </w:r>
            <w:proofErr w:type="spellStart"/>
            <w:r w:rsidRPr="00382300">
              <w:rPr>
                <w:rFonts w:ascii="Times New Roman" w:hAnsi="Times New Roman" w:cs="Times New Roman"/>
                <w:b/>
                <w:color w:val="000000" w:themeColor="text1"/>
                <w:sz w:val="24"/>
                <w:szCs w:val="24"/>
              </w:rPr>
              <w:t>камералдық</w:t>
            </w:r>
            <w:proofErr w:type="spellEnd"/>
            <w:r w:rsidRPr="00382300">
              <w:rPr>
                <w:rFonts w:ascii="Times New Roman" w:hAnsi="Times New Roman" w:cs="Times New Roman"/>
                <w:b/>
                <w:color w:val="000000" w:themeColor="text1"/>
                <w:sz w:val="24"/>
                <w:szCs w:val="24"/>
              </w:rPr>
              <w:t xml:space="preserve"> бақылау жүргізбей тексерілсін.</w:t>
            </w:r>
          </w:p>
          <w:p w14:paraId="0399E3E7" w14:textId="6C263AAB" w:rsidR="00CD3DE8" w:rsidRPr="00382300" w:rsidRDefault="00CD3DE8" w:rsidP="00EF6E0C">
            <w:pPr>
              <w:spacing w:after="0" w:line="240" w:lineRule="auto"/>
              <w:ind w:firstLine="709"/>
              <w:jc w:val="both"/>
              <w:rPr>
                <w:rFonts w:ascii="Times New Roman" w:hAnsi="Times New Roman" w:cs="Times New Roman"/>
                <w:b/>
                <w:color w:val="000000" w:themeColor="text1"/>
                <w:sz w:val="24"/>
                <w:szCs w:val="24"/>
              </w:rPr>
            </w:pPr>
            <w:r w:rsidRPr="00382300">
              <w:rPr>
                <w:rFonts w:ascii="Times New Roman" w:hAnsi="Times New Roman" w:cs="Times New Roman"/>
                <w:b/>
                <w:color w:val="000000" w:themeColor="text1"/>
                <w:sz w:val="24"/>
                <w:szCs w:val="24"/>
              </w:rPr>
              <w:t>2. Микро және шағын кәсіпкерлік субъектілері 2026 жылғы 1 қаңтардан 2026 жылғы 31 наурызға дейінгі кезеңде толық төлеген жағдайда, 2026 жылғы 1 қаңтардағы жағдай бойынша есепте тұрған салықтар мен бюджетке төленетін басқа да міндетті төлемдер бойынша бересі сомасына қатысты Қазақстан Республикасының салық заңнамасында белгіленген уәкілетті орган айқындаған тәртіппен мынадай сомалар есептен шығарылуға жатады:</w:t>
            </w:r>
          </w:p>
          <w:p w14:paraId="41C8BECE" w14:textId="77777777" w:rsidR="00CD3DE8" w:rsidRPr="00382300" w:rsidRDefault="00CD3DE8" w:rsidP="00EF6E0C">
            <w:pPr>
              <w:spacing w:after="0" w:line="240" w:lineRule="auto"/>
              <w:ind w:firstLine="709"/>
              <w:jc w:val="both"/>
              <w:rPr>
                <w:rFonts w:ascii="Times New Roman" w:hAnsi="Times New Roman" w:cs="Times New Roman"/>
                <w:b/>
                <w:color w:val="000000" w:themeColor="text1"/>
                <w:sz w:val="24"/>
                <w:szCs w:val="24"/>
              </w:rPr>
            </w:pPr>
            <w:r w:rsidRPr="00382300">
              <w:rPr>
                <w:rFonts w:ascii="Times New Roman" w:hAnsi="Times New Roman" w:cs="Times New Roman"/>
                <w:b/>
                <w:color w:val="000000" w:themeColor="text1"/>
                <w:sz w:val="24"/>
                <w:szCs w:val="24"/>
              </w:rPr>
              <w:t xml:space="preserve">1) көрсетілген бересі сомасына оны төлеген күнге дейін, төлеу күнін қоса алғанда есепке жазылған </w:t>
            </w:r>
            <w:proofErr w:type="spellStart"/>
            <w:r w:rsidRPr="00382300">
              <w:rPr>
                <w:rFonts w:ascii="Times New Roman" w:hAnsi="Times New Roman" w:cs="Times New Roman"/>
                <w:b/>
                <w:color w:val="000000" w:themeColor="text1"/>
                <w:sz w:val="24"/>
                <w:szCs w:val="24"/>
              </w:rPr>
              <w:t>өсімпұл</w:t>
            </w:r>
            <w:proofErr w:type="spellEnd"/>
            <w:r w:rsidRPr="00382300">
              <w:rPr>
                <w:rFonts w:ascii="Times New Roman" w:hAnsi="Times New Roman" w:cs="Times New Roman"/>
                <w:b/>
                <w:color w:val="000000" w:themeColor="text1"/>
                <w:sz w:val="24"/>
                <w:szCs w:val="24"/>
              </w:rPr>
              <w:t>;</w:t>
            </w:r>
          </w:p>
          <w:p w14:paraId="4D4CACEB" w14:textId="77777777" w:rsidR="00CD3DE8" w:rsidRPr="00382300" w:rsidRDefault="00CD3DE8" w:rsidP="00EF6E0C">
            <w:pPr>
              <w:spacing w:after="0" w:line="240" w:lineRule="auto"/>
              <w:ind w:firstLine="709"/>
              <w:jc w:val="both"/>
              <w:rPr>
                <w:rFonts w:ascii="Times New Roman" w:hAnsi="Times New Roman" w:cs="Times New Roman"/>
                <w:b/>
                <w:color w:val="000000" w:themeColor="text1"/>
                <w:sz w:val="24"/>
                <w:szCs w:val="24"/>
              </w:rPr>
            </w:pPr>
            <w:r w:rsidRPr="00382300">
              <w:rPr>
                <w:rFonts w:ascii="Times New Roman" w:hAnsi="Times New Roman" w:cs="Times New Roman"/>
                <w:b/>
                <w:color w:val="000000" w:themeColor="text1"/>
                <w:sz w:val="24"/>
                <w:szCs w:val="24"/>
              </w:rPr>
              <w:t xml:space="preserve">2) Қазақстан Республикасының Әкімшілік құқық бұзушылық туралы кодексіне сәйкес салық салу </w:t>
            </w:r>
            <w:r w:rsidRPr="00382300">
              <w:rPr>
                <w:rFonts w:ascii="Times New Roman" w:hAnsi="Times New Roman" w:cs="Times New Roman"/>
                <w:b/>
                <w:color w:val="000000" w:themeColor="text1"/>
                <w:sz w:val="24"/>
                <w:szCs w:val="24"/>
              </w:rPr>
              <w:lastRenderedPageBreak/>
              <w:t>саласындағы құқық бұзушылықтар үшін салынған, 2026 жылғы 1 қаңтардағы жағдай бойынша бересі төленген салықтың және бюджетке төленетін басқа да міндетті төлемнің түрі бойынша дербес шотта есепте тұрған айыппұл;</w:t>
            </w:r>
          </w:p>
          <w:p w14:paraId="1192832C" w14:textId="2624C855" w:rsidR="00CD3DE8" w:rsidRPr="00382300" w:rsidRDefault="00CD3DE8" w:rsidP="00EF6E0C">
            <w:pPr>
              <w:spacing w:after="0" w:line="240" w:lineRule="auto"/>
              <w:ind w:firstLine="709"/>
              <w:jc w:val="both"/>
              <w:rPr>
                <w:rFonts w:ascii="Times New Roman" w:hAnsi="Times New Roman" w:cs="Times New Roman"/>
                <w:b/>
                <w:color w:val="000000" w:themeColor="text1"/>
                <w:sz w:val="24"/>
                <w:szCs w:val="24"/>
              </w:rPr>
            </w:pPr>
            <w:r w:rsidRPr="00382300">
              <w:rPr>
                <w:rFonts w:ascii="Times New Roman" w:hAnsi="Times New Roman" w:cs="Times New Roman"/>
                <w:b/>
                <w:color w:val="000000" w:themeColor="text1"/>
                <w:sz w:val="24"/>
                <w:szCs w:val="24"/>
              </w:rPr>
              <w:t xml:space="preserve">3) 2026 жылғы 1 қаңтардағы жағдай бойынша төлеу мерзімі Қазақстан Республикасының салық заңнамасына және Қазақстан Республикасының оңалту және банкроттық туралы заңнамасына сәйкес өзгертілген салық пен төлемді төлеу жөніндегі салық міндеттемесі 2026 жылғы 1 сәуірге дейін толық көлемде орындалған жағдайда, </w:t>
            </w:r>
            <w:proofErr w:type="spellStart"/>
            <w:r w:rsidRPr="00382300">
              <w:rPr>
                <w:rFonts w:ascii="Times New Roman" w:hAnsi="Times New Roman" w:cs="Times New Roman"/>
                <w:b/>
                <w:color w:val="000000" w:themeColor="text1"/>
                <w:sz w:val="24"/>
                <w:szCs w:val="24"/>
              </w:rPr>
              <w:t>өсімпұлдар</w:t>
            </w:r>
            <w:proofErr w:type="spellEnd"/>
            <w:r w:rsidRPr="00382300">
              <w:rPr>
                <w:rFonts w:ascii="Times New Roman" w:hAnsi="Times New Roman" w:cs="Times New Roman"/>
                <w:b/>
                <w:color w:val="000000" w:themeColor="text1"/>
                <w:sz w:val="24"/>
                <w:szCs w:val="24"/>
              </w:rPr>
              <w:t xml:space="preserve"> мен айыппұлдар;</w:t>
            </w:r>
          </w:p>
          <w:p w14:paraId="3CBEF39F" w14:textId="08E4C5F4" w:rsidR="00CD3DE8" w:rsidRPr="00382300" w:rsidRDefault="00CD3DE8" w:rsidP="00EF6E0C">
            <w:pPr>
              <w:spacing w:after="0" w:line="240" w:lineRule="auto"/>
              <w:ind w:firstLine="709"/>
              <w:jc w:val="both"/>
              <w:rPr>
                <w:rFonts w:ascii="Times New Roman" w:hAnsi="Times New Roman" w:cs="Times New Roman"/>
                <w:b/>
                <w:color w:val="000000" w:themeColor="text1"/>
                <w:sz w:val="24"/>
                <w:szCs w:val="24"/>
              </w:rPr>
            </w:pPr>
            <w:r w:rsidRPr="00382300">
              <w:rPr>
                <w:rFonts w:ascii="Times New Roman" w:hAnsi="Times New Roman" w:cs="Times New Roman"/>
                <w:b/>
                <w:color w:val="000000" w:themeColor="text1"/>
                <w:sz w:val="24"/>
                <w:szCs w:val="24"/>
              </w:rPr>
              <w:t xml:space="preserve">4) қосылған құн салығын төлеуші ретінде есепке қойылмаған кезеңде, 2026 жылғы 1 қаңтарға дейін жасалған айналымдар бойынша айналым жасағаны үшін Қазақстан Республикасының Әкімшілік құқық бұзушылық туралы кодексіне сәйкес микро және шағын кәсіпкерлік субъектілеріне салынған айыппұл сомалары Қазақстан Республикасының салық заңнамасында белгіленген </w:t>
            </w:r>
            <w:r w:rsidRPr="00382300">
              <w:rPr>
                <w:rFonts w:ascii="Times New Roman" w:hAnsi="Times New Roman" w:cs="Times New Roman"/>
                <w:b/>
                <w:color w:val="000000" w:themeColor="text1"/>
                <w:sz w:val="24"/>
                <w:szCs w:val="24"/>
              </w:rPr>
              <w:lastRenderedPageBreak/>
              <w:t>уәкілетті орган айқындаған тәртіппен есептен шығарылуға жатады.</w:t>
            </w:r>
          </w:p>
          <w:p w14:paraId="0494DCED" w14:textId="6B1B1440" w:rsidR="00CD3DE8" w:rsidRPr="00382300" w:rsidRDefault="00CD3DE8" w:rsidP="00EF6E0C">
            <w:pPr>
              <w:spacing w:after="0" w:line="240" w:lineRule="auto"/>
              <w:ind w:firstLine="709"/>
              <w:jc w:val="both"/>
              <w:rPr>
                <w:rFonts w:ascii="Times New Roman" w:hAnsi="Times New Roman" w:cs="Times New Roman"/>
                <w:b/>
                <w:color w:val="000000" w:themeColor="text1"/>
                <w:sz w:val="24"/>
                <w:szCs w:val="24"/>
              </w:rPr>
            </w:pPr>
            <w:r w:rsidRPr="00382300">
              <w:rPr>
                <w:rFonts w:ascii="Times New Roman" w:hAnsi="Times New Roman" w:cs="Times New Roman"/>
                <w:b/>
                <w:color w:val="000000" w:themeColor="text1"/>
                <w:sz w:val="24"/>
                <w:szCs w:val="24"/>
              </w:rPr>
              <w:t>Осы тармақшаның ережелері қосылған құн салығын төлеуші ретінде есепке қойылмаған кезеңде, 2026 жылғы 1 қаңтарға дейін жасалған айналымдар бойынша айналым жасағаны үшін әкімшілік жаза қолдану туралы қаулыларды орындамаған микро және шағын кәсіпкерлік субъектілеріне қолданылады.</w:t>
            </w:r>
          </w:p>
          <w:p w14:paraId="5DEC327C" w14:textId="280BE348" w:rsidR="00CD3DE8" w:rsidRPr="00382300" w:rsidRDefault="00CD3DE8" w:rsidP="00EF6E0C">
            <w:pPr>
              <w:spacing w:after="0" w:line="240" w:lineRule="auto"/>
              <w:ind w:firstLine="709"/>
              <w:jc w:val="both"/>
              <w:rPr>
                <w:rFonts w:ascii="Times New Roman" w:hAnsi="Times New Roman" w:cs="Times New Roman"/>
                <w:b/>
                <w:color w:val="000000" w:themeColor="text1"/>
                <w:sz w:val="24"/>
                <w:szCs w:val="24"/>
              </w:rPr>
            </w:pPr>
            <w:r w:rsidRPr="00382300">
              <w:rPr>
                <w:rFonts w:ascii="Times New Roman" w:hAnsi="Times New Roman" w:cs="Times New Roman"/>
                <w:b/>
                <w:color w:val="000000" w:themeColor="text1"/>
                <w:sz w:val="24"/>
                <w:szCs w:val="24"/>
              </w:rPr>
              <w:t>3. 2026 жылғы 1 қаңтардан бастап 2026 жылғы 1 қаңтардағы жағдай бойынша микро және шағын кәсіпкерлік субъектілеріне жататын субъектілер Қазақстан Республикасының Әкімшілік құқық бұзушылық туралы кодексіне сәйкес мынадай әкімшілік жауаптылыққа тартылмайды деп белгіленсін:</w:t>
            </w:r>
          </w:p>
          <w:p w14:paraId="49599657" w14:textId="26A877E2" w:rsidR="00CD3DE8" w:rsidRPr="00382300" w:rsidRDefault="00CD3DE8" w:rsidP="00EF6E0C">
            <w:pPr>
              <w:spacing w:after="0" w:line="240" w:lineRule="auto"/>
              <w:ind w:firstLine="709"/>
              <w:jc w:val="both"/>
              <w:rPr>
                <w:rFonts w:ascii="Times New Roman" w:hAnsi="Times New Roman" w:cs="Times New Roman"/>
                <w:b/>
                <w:color w:val="000000" w:themeColor="text1"/>
                <w:sz w:val="24"/>
                <w:szCs w:val="24"/>
              </w:rPr>
            </w:pPr>
            <w:r w:rsidRPr="00382300">
              <w:rPr>
                <w:rFonts w:ascii="Times New Roman" w:hAnsi="Times New Roman" w:cs="Times New Roman"/>
                <w:b/>
                <w:color w:val="000000" w:themeColor="text1"/>
                <w:sz w:val="24"/>
                <w:szCs w:val="24"/>
              </w:rPr>
              <w:t>1) 2026 жылғы 1 қаңтарға дейін жасалған, қосылған құн салығы бойынша тіркеу есебіне қою туралы салықтық өтінішті мемлекеттік кірістер органына берудің Қазақстан Республикасының заңнамалық актілерінде белгіленген мерзімін бұзғаны үшін;</w:t>
            </w:r>
          </w:p>
          <w:p w14:paraId="0CE9528A" w14:textId="58041501" w:rsidR="00CD3DE8" w:rsidRPr="00382300" w:rsidRDefault="00CD3DE8" w:rsidP="00EF6E0C">
            <w:pPr>
              <w:spacing w:after="0" w:line="240" w:lineRule="auto"/>
              <w:ind w:firstLine="709"/>
              <w:jc w:val="both"/>
              <w:rPr>
                <w:rFonts w:ascii="Times New Roman" w:hAnsi="Times New Roman" w:cs="Times New Roman"/>
                <w:b/>
                <w:color w:val="000000" w:themeColor="text1"/>
                <w:sz w:val="24"/>
                <w:szCs w:val="24"/>
              </w:rPr>
            </w:pPr>
            <w:r w:rsidRPr="00382300">
              <w:rPr>
                <w:rFonts w:ascii="Times New Roman" w:hAnsi="Times New Roman" w:cs="Times New Roman"/>
                <w:b/>
                <w:color w:val="000000" w:themeColor="text1"/>
                <w:sz w:val="24"/>
                <w:szCs w:val="24"/>
              </w:rPr>
              <w:t xml:space="preserve">2) 2026 жылғы 1 қаңтарға дейінгі </w:t>
            </w:r>
            <w:r w:rsidRPr="00382300">
              <w:rPr>
                <w:rFonts w:ascii="Times New Roman" w:hAnsi="Times New Roman" w:cs="Times New Roman"/>
                <w:b/>
                <w:color w:val="000000" w:themeColor="text1"/>
                <w:sz w:val="24"/>
                <w:szCs w:val="24"/>
              </w:rPr>
              <w:lastRenderedPageBreak/>
              <w:t>салық кезеңдері үшін салық міндеттемелері бойынша Қазақстан Республикасының заңнамалық актілерінде белгіленген мерзімде салықтық есептілікті ұсынбағаны үшін;</w:t>
            </w:r>
          </w:p>
          <w:p w14:paraId="6E101DD2" w14:textId="2695B316" w:rsidR="00CD3DE8" w:rsidRPr="00382300" w:rsidRDefault="00CD3DE8" w:rsidP="00EF6E0C">
            <w:pPr>
              <w:spacing w:after="0" w:line="240" w:lineRule="auto"/>
              <w:ind w:firstLine="709"/>
              <w:jc w:val="both"/>
              <w:rPr>
                <w:rFonts w:ascii="Times New Roman" w:hAnsi="Times New Roman" w:cs="Times New Roman"/>
                <w:b/>
                <w:color w:val="000000" w:themeColor="text1"/>
                <w:sz w:val="24"/>
                <w:szCs w:val="24"/>
              </w:rPr>
            </w:pPr>
            <w:r w:rsidRPr="00382300">
              <w:rPr>
                <w:rFonts w:ascii="Times New Roman" w:hAnsi="Times New Roman" w:cs="Times New Roman"/>
                <w:b/>
                <w:color w:val="000000" w:themeColor="text1"/>
                <w:sz w:val="24"/>
                <w:szCs w:val="24"/>
              </w:rPr>
              <w:t>3) қосылған құн салығын төлеуші ретінде есепке қойылмаған кезеңде, 2026 жылғы 1 қаңтарға дейін жасалған айналымдар бойынша айналым жасағаны үшін;</w:t>
            </w:r>
          </w:p>
          <w:p w14:paraId="7B54E923" w14:textId="4343A211" w:rsidR="00CD3DE8" w:rsidRPr="00382300" w:rsidRDefault="00CD3DE8" w:rsidP="00EF6E0C">
            <w:pPr>
              <w:spacing w:after="0" w:line="240" w:lineRule="auto"/>
              <w:ind w:firstLine="709"/>
              <w:jc w:val="both"/>
              <w:rPr>
                <w:rFonts w:ascii="Times New Roman" w:hAnsi="Times New Roman" w:cs="Times New Roman"/>
                <w:b/>
                <w:color w:val="000000" w:themeColor="text1"/>
                <w:sz w:val="24"/>
                <w:szCs w:val="24"/>
              </w:rPr>
            </w:pPr>
            <w:r w:rsidRPr="00382300">
              <w:rPr>
                <w:rFonts w:ascii="Times New Roman" w:hAnsi="Times New Roman" w:cs="Times New Roman"/>
                <w:b/>
                <w:color w:val="000000" w:themeColor="text1"/>
                <w:sz w:val="24"/>
                <w:szCs w:val="24"/>
              </w:rPr>
              <w:t>4) 2026 жылғы 1 қаңтардан 2026 жылғы 31 желтоқсанға дейін қосылған құн салығын төлеуші ретінде есепке қойылмаған кезеңде айналым жасағаны үшін, егер ол айналымның шекті мөлшерінен айлық есептік көрсеткіштердің мың еселенген мөлшерінен аспаса және салық төлеушіні тіркеу есебіне қойған күнге дейінгі кезеңде жасалса;</w:t>
            </w:r>
            <w:r w:rsidRPr="00382300">
              <w:rPr>
                <w:rFonts w:ascii="Times New Roman" w:hAnsi="Times New Roman" w:cs="Times New Roman"/>
                <w:b/>
                <w:color w:val="000000" w:themeColor="text1"/>
                <w:sz w:val="24"/>
                <w:szCs w:val="24"/>
              </w:rPr>
              <w:br/>
            </w:r>
          </w:p>
          <w:p w14:paraId="0380DAA1" w14:textId="5551EED1" w:rsidR="00CD3DE8" w:rsidRPr="00382300" w:rsidRDefault="00CD3DE8" w:rsidP="00EF6E0C">
            <w:pPr>
              <w:spacing w:after="0" w:line="240" w:lineRule="auto"/>
              <w:ind w:firstLine="709"/>
              <w:jc w:val="both"/>
              <w:rPr>
                <w:rFonts w:ascii="Times New Roman" w:hAnsi="Times New Roman" w:cs="Times New Roman"/>
                <w:b/>
                <w:color w:val="000000" w:themeColor="text1"/>
                <w:sz w:val="24"/>
                <w:szCs w:val="24"/>
              </w:rPr>
            </w:pPr>
            <w:r w:rsidRPr="00382300">
              <w:rPr>
                <w:rFonts w:ascii="Times New Roman" w:hAnsi="Times New Roman" w:cs="Times New Roman"/>
                <w:b/>
                <w:color w:val="000000" w:themeColor="text1"/>
                <w:sz w:val="24"/>
                <w:szCs w:val="24"/>
              </w:rPr>
              <w:t xml:space="preserve">5) 2026 жылғы 1 қаңтардан 2026 жылғы 31 желтоқсанға дейін Қазақстан Республикасының Әкімшілік құқық бұзушылық туралы кодексінің 269-бабының үшінші бөлігінде және 275-бабының бесінші бөлігінде көзделген әкімшілік құқық бұзушылықтарды жасағаны үшін, мемлекеттік кірістер </w:t>
            </w:r>
            <w:r w:rsidRPr="00382300">
              <w:rPr>
                <w:rFonts w:ascii="Times New Roman" w:hAnsi="Times New Roman" w:cs="Times New Roman"/>
                <w:b/>
                <w:color w:val="000000" w:themeColor="text1"/>
                <w:sz w:val="24"/>
                <w:szCs w:val="24"/>
              </w:rPr>
              <w:lastRenderedPageBreak/>
              <w:t>органында тіркеу есебіне қою туралы хабарламамен келіскен және осындай хабарламада көрсетілген салықтық тіркеу туралы талапты орындаған жағдайда;</w:t>
            </w:r>
            <w:r w:rsidRPr="00382300">
              <w:rPr>
                <w:rFonts w:ascii="Times New Roman" w:hAnsi="Times New Roman" w:cs="Times New Roman"/>
                <w:b/>
                <w:color w:val="000000" w:themeColor="text1"/>
                <w:sz w:val="24"/>
                <w:szCs w:val="24"/>
              </w:rPr>
              <w:br/>
            </w:r>
          </w:p>
          <w:p w14:paraId="01501029" w14:textId="62976505" w:rsidR="00CD3DE8" w:rsidRPr="00382300" w:rsidRDefault="00CD3DE8" w:rsidP="00EF6E0C">
            <w:pPr>
              <w:spacing w:after="0" w:line="240" w:lineRule="auto"/>
              <w:ind w:firstLine="709"/>
              <w:jc w:val="both"/>
              <w:rPr>
                <w:rFonts w:ascii="Times New Roman" w:hAnsi="Times New Roman" w:cs="Times New Roman"/>
                <w:b/>
                <w:color w:val="000000" w:themeColor="text1"/>
                <w:sz w:val="24"/>
                <w:szCs w:val="24"/>
              </w:rPr>
            </w:pPr>
            <w:r w:rsidRPr="00382300">
              <w:rPr>
                <w:rFonts w:ascii="Times New Roman" w:hAnsi="Times New Roman" w:cs="Times New Roman"/>
                <w:b/>
                <w:color w:val="000000" w:themeColor="text1"/>
                <w:sz w:val="24"/>
                <w:szCs w:val="24"/>
              </w:rPr>
              <w:t xml:space="preserve">4. 2026 жылғы 1 қаңтардан 2026 жылғы 31 желтоқсанға дейінгі кезеңге тура келетін, салық заңнамасында белгіленген мерзімде төленбеген бюджетке салық пен төлем, оның ішінде аванстық және (немесе) ағымдағы төлем сомасына 2026 жылғы 1 қаңтардан 2026 жылғы 31 желтоқсанға дейін микро және шағын кәсіпкерлік субъектілеріне қатысты </w:t>
            </w:r>
            <w:proofErr w:type="spellStart"/>
            <w:r w:rsidRPr="00382300">
              <w:rPr>
                <w:rFonts w:ascii="Times New Roman" w:hAnsi="Times New Roman" w:cs="Times New Roman"/>
                <w:b/>
                <w:color w:val="000000" w:themeColor="text1"/>
                <w:sz w:val="24"/>
                <w:szCs w:val="24"/>
              </w:rPr>
              <w:t>өсімпұл</w:t>
            </w:r>
            <w:proofErr w:type="spellEnd"/>
            <w:r w:rsidRPr="00382300">
              <w:rPr>
                <w:rFonts w:ascii="Times New Roman" w:hAnsi="Times New Roman" w:cs="Times New Roman"/>
                <w:b/>
                <w:color w:val="000000" w:themeColor="text1"/>
                <w:sz w:val="24"/>
                <w:szCs w:val="24"/>
              </w:rPr>
              <w:t xml:space="preserve"> есепке жазу тоқтатылуға жатады деп белгіленсін.</w:t>
            </w:r>
            <w:r w:rsidRPr="00382300">
              <w:rPr>
                <w:rFonts w:ascii="Times New Roman" w:hAnsi="Times New Roman" w:cs="Times New Roman"/>
                <w:b/>
                <w:color w:val="000000" w:themeColor="text1"/>
                <w:sz w:val="24"/>
                <w:szCs w:val="24"/>
              </w:rPr>
              <w:br/>
            </w:r>
          </w:p>
          <w:p w14:paraId="778894D0" w14:textId="77777777" w:rsidR="00CD3DE8" w:rsidRPr="00382300" w:rsidRDefault="00CD3DE8" w:rsidP="00EF6E0C">
            <w:pPr>
              <w:spacing w:after="0" w:line="240" w:lineRule="auto"/>
              <w:ind w:firstLine="709"/>
              <w:jc w:val="both"/>
              <w:rPr>
                <w:rFonts w:ascii="Times New Roman" w:hAnsi="Times New Roman" w:cs="Times New Roman"/>
                <w:b/>
                <w:color w:val="000000" w:themeColor="text1"/>
                <w:sz w:val="24"/>
                <w:szCs w:val="24"/>
              </w:rPr>
            </w:pPr>
            <w:r w:rsidRPr="00382300">
              <w:rPr>
                <w:rFonts w:ascii="Times New Roman" w:hAnsi="Times New Roman" w:cs="Times New Roman"/>
                <w:b/>
                <w:color w:val="000000" w:themeColor="text1"/>
                <w:sz w:val="24"/>
                <w:szCs w:val="24"/>
              </w:rPr>
              <w:t>Осы тармақтың ережелері төлем көзінен ұсталатын салықтарды, импортталатын акцизделетін тауарларға акциздерді, импортталатын тауарларға қосылған құн салығын төлеу бойынша салық міндеттемелеріне, сондай-ақ әлеуметтік төлемдерді төлеу жөніндегі міндеттемелерге қолданылмайды.</w:t>
            </w:r>
            <w:r w:rsidRPr="00382300">
              <w:rPr>
                <w:rFonts w:ascii="Times New Roman" w:hAnsi="Times New Roman" w:cs="Times New Roman"/>
                <w:b/>
                <w:color w:val="000000" w:themeColor="text1"/>
                <w:sz w:val="24"/>
                <w:szCs w:val="24"/>
              </w:rPr>
              <w:tab/>
            </w:r>
          </w:p>
          <w:p w14:paraId="4DC1D7F0" w14:textId="1CD47F7C" w:rsidR="00CD3DE8" w:rsidRPr="00382300" w:rsidRDefault="00CD3DE8" w:rsidP="00EF6E0C">
            <w:pPr>
              <w:spacing w:after="0" w:line="240" w:lineRule="auto"/>
              <w:ind w:firstLine="709"/>
              <w:jc w:val="both"/>
              <w:rPr>
                <w:rFonts w:ascii="Times New Roman" w:hAnsi="Times New Roman" w:cs="Times New Roman"/>
                <w:b/>
                <w:color w:val="000000" w:themeColor="text1"/>
                <w:sz w:val="24"/>
                <w:szCs w:val="24"/>
              </w:rPr>
            </w:pPr>
            <w:proofErr w:type="spellStart"/>
            <w:r w:rsidRPr="00382300">
              <w:rPr>
                <w:rFonts w:ascii="Times New Roman" w:hAnsi="Times New Roman" w:cs="Times New Roman"/>
                <w:b/>
                <w:color w:val="000000" w:themeColor="text1"/>
                <w:sz w:val="24"/>
                <w:szCs w:val="24"/>
              </w:rPr>
              <w:t>Өсімпұл</w:t>
            </w:r>
            <w:proofErr w:type="spellEnd"/>
            <w:r w:rsidRPr="00382300">
              <w:rPr>
                <w:rFonts w:ascii="Times New Roman" w:hAnsi="Times New Roman" w:cs="Times New Roman"/>
                <w:b/>
                <w:color w:val="000000" w:themeColor="text1"/>
                <w:sz w:val="24"/>
                <w:szCs w:val="24"/>
              </w:rPr>
              <w:t xml:space="preserve"> есепке жазу 2026 жылғы </w:t>
            </w:r>
            <w:r w:rsidRPr="00382300">
              <w:rPr>
                <w:rFonts w:ascii="Times New Roman" w:hAnsi="Times New Roman" w:cs="Times New Roman"/>
                <w:b/>
                <w:color w:val="000000" w:themeColor="text1"/>
                <w:sz w:val="24"/>
                <w:szCs w:val="24"/>
              </w:rPr>
              <w:lastRenderedPageBreak/>
              <w:t>31 желтоқсаннан кейін осы тармақтың бірінші абзацында көрсетілген салық кезеңі үшін мынадай жағдайларда қайта басталады:</w:t>
            </w:r>
          </w:p>
          <w:p w14:paraId="2085F89E" w14:textId="77777777" w:rsidR="00CD3DE8" w:rsidRPr="00382300" w:rsidRDefault="00CD3DE8" w:rsidP="00EF6E0C">
            <w:pPr>
              <w:spacing w:after="0" w:line="240" w:lineRule="auto"/>
              <w:ind w:firstLine="709"/>
              <w:jc w:val="both"/>
              <w:rPr>
                <w:rFonts w:ascii="Times New Roman" w:hAnsi="Times New Roman" w:cs="Times New Roman"/>
                <w:b/>
                <w:color w:val="000000" w:themeColor="text1"/>
                <w:sz w:val="24"/>
                <w:szCs w:val="24"/>
              </w:rPr>
            </w:pPr>
            <w:r w:rsidRPr="00382300">
              <w:rPr>
                <w:rFonts w:ascii="Times New Roman" w:hAnsi="Times New Roman" w:cs="Times New Roman"/>
                <w:b/>
                <w:color w:val="000000" w:themeColor="text1"/>
                <w:sz w:val="24"/>
                <w:szCs w:val="24"/>
              </w:rPr>
              <w:t>хабарлама бойынша қосымша және (немесе) қосымша салықтық есептілік ұсынылған жағдайда;</w:t>
            </w:r>
          </w:p>
          <w:p w14:paraId="4E9F847D" w14:textId="77777777" w:rsidR="00CD3DE8" w:rsidRPr="00382300" w:rsidRDefault="00CD3DE8" w:rsidP="00EF6E0C">
            <w:pPr>
              <w:spacing w:after="0" w:line="240" w:lineRule="auto"/>
              <w:ind w:firstLine="709"/>
              <w:jc w:val="both"/>
              <w:rPr>
                <w:rFonts w:ascii="Times New Roman" w:hAnsi="Times New Roman" w:cs="Times New Roman"/>
                <w:b/>
                <w:color w:val="000000" w:themeColor="text1"/>
                <w:sz w:val="24"/>
                <w:szCs w:val="24"/>
              </w:rPr>
            </w:pPr>
            <w:r w:rsidRPr="00382300">
              <w:rPr>
                <w:rFonts w:ascii="Times New Roman" w:hAnsi="Times New Roman" w:cs="Times New Roman"/>
                <w:b/>
                <w:color w:val="000000" w:themeColor="text1"/>
                <w:sz w:val="24"/>
                <w:szCs w:val="24"/>
              </w:rPr>
              <w:t>мемлекеттік кірістер органы бюджетке салықтар мен төлемдердің, оның ішінде аванстық және (немесе) ағымдағы төлемнің есептелген, есепке жазылған сомасын есептеген, есепке жазған немесе қайта қараған кезде;</w:t>
            </w:r>
          </w:p>
          <w:p w14:paraId="58AA8700" w14:textId="7DFF57E8" w:rsidR="00CD3DE8" w:rsidRPr="00382300" w:rsidRDefault="00CD3DE8" w:rsidP="00EF6E0C">
            <w:pPr>
              <w:spacing w:after="0" w:line="240" w:lineRule="auto"/>
              <w:ind w:firstLine="709"/>
              <w:jc w:val="both"/>
              <w:rPr>
                <w:rFonts w:ascii="Times New Roman" w:hAnsi="Times New Roman" w:cs="Times New Roman"/>
                <w:color w:val="000000" w:themeColor="text1"/>
                <w:sz w:val="24"/>
                <w:szCs w:val="24"/>
              </w:rPr>
            </w:pPr>
            <w:r w:rsidRPr="00382300">
              <w:rPr>
                <w:rFonts w:ascii="Times New Roman" w:hAnsi="Times New Roman" w:cs="Times New Roman"/>
                <w:b/>
                <w:color w:val="000000" w:themeColor="text1"/>
                <w:sz w:val="24"/>
                <w:szCs w:val="24"/>
              </w:rPr>
              <w:t>5. Осы баптың ережелері 2026 жылғы 1 қаңтардағы жағдай бойынша микро және шағын кәсіпкерлік субъектілеріне жататын субъектілерге қолданылады.</w:t>
            </w:r>
          </w:p>
        </w:tc>
        <w:tc>
          <w:tcPr>
            <w:tcW w:w="3657" w:type="dxa"/>
          </w:tcPr>
          <w:p w14:paraId="00E1CF83" w14:textId="77777777" w:rsidR="00C76E8A" w:rsidRPr="00382300" w:rsidRDefault="00C76E8A" w:rsidP="00C76E8A">
            <w:pPr>
              <w:spacing w:after="0" w:line="240" w:lineRule="auto"/>
              <w:ind w:firstLine="346"/>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lastRenderedPageBreak/>
              <w:t xml:space="preserve">2025 жылғы 17 қазанда Қазақстан Республикасының Премьер-Министрі О.А. Бектенов бекіткен Экономикалық реформалардың теріс салдарын жұмсарту және макроэкономикалық тұрақтылықты қамтамасыз ету жөніндегі іс-шаралар жоспарының 11, 12 және 13-тармақтарын іске асыру шеңберінде, аталған тармақтарға сәйкес Қазақстан Республикасы Қаржы министрлігіне салық салу саласында бірқатар шараларды жүзеге асыру тапсырылған, сондай-ақ Қазақстан Республикасы Үкіметінің 2025 жылғы 17 желтоқсандағы № 1097 </w:t>
            </w:r>
            <w:proofErr w:type="spellStart"/>
            <w:r w:rsidRPr="00382300">
              <w:rPr>
                <w:rFonts w:ascii="Times New Roman" w:eastAsia="Times New Roman" w:hAnsi="Times New Roman" w:cs="Times New Roman"/>
                <w:sz w:val="24"/>
                <w:szCs w:val="24"/>
                <w:lang w:eastAsia="ru-RU"/>
              </w:rPr>
              <w:t>дсп</w:t>
            </w:r>
            <w:proofErr w:type="spellEnd"/>
            <w:r w:rsidRPr="00382300">
              <w:rPr>
                <w:rFonts w:ascii="Times New Roman" w:eastAsia="Times New Roman" w:hAnsi="Times New Roman" w:cs="Times New Roman"/>
                <w:sz w:val="24"/>
                <w:szCs w:val="24"/>
                <w:lang w:eastAsia="ru-RU"/>
              </w:rPr>
              <w:t xml:space="preserve"> «Макроэкономикалық тұрақтылықты қамтамасыз ету және экономикалық реформалардың теріс салдарын </w:t>
            </w:r>
            <w:r w:rsidRPr="00382300">
              <w:rPr>
                <w:rFonts w:ascii="Times New Roman" w:eastAsia="Times New Roman" w:hAnsi="Times New Roman" w:cs="Times New Roman"/>
                <w:sz w:val="24"/>
                <w:szCs w:val="24"/>
                <w:lang w:eastAsia="ru-RU"/>
              </w:rPr>
              <w:lastRenderedPageBreak/>
              <w:t xml:space="preserve">жұмсарту жөніндегі шаралар туралы» қаулысының 4-тармағын және Қазақстан Республикасы Үкіметінің 2026 жылғы 3 сәуірдегі № 217 </w:t>
            </w:r>
            <w:proofErr w:type="spellStart"/>
            <w:r w:rsidRPr="00382300">
              <w:rPr>
                <w:rFonts w:ascii="Times New Roman" w:eastAsia="Times New Roman" w:hAnsi="Times New Roman" w:cs="Times New Roman"/>
                <w:sz w:val="24"/>
                <w:szCs w:val="24"/>
                <w:lang w:eastAsia="ru-RU"/>
              </w:rPr>
              <w:t>дсп</w:t>
            </w:r>
            <w:proofErr w:type="spellEnd"/>
            <w:r w:rsidRPr="00382300">
              <w:rPr>
                <w:rFonts w:ascii="Times New Roman" w:eastAsia="Times New Roman" w:hAnsi="Times New Roman" w:cs="Times New Roman"/>
                <w:sz w:val="24"/>
                <w:szCs w:val="24"/>
                <w:lang w:eastAsia="ru-RU"/>
              </w:rPr>
              <w:t xml:space="preserve"> «Қазақстан Республикасы Үкіметінің 2025 жылғы 17 желтоқсандағы № 1097 </w:t>
            </w:r>
            <w:proofErr w:type="spellStart"/>
            <w:r w:rsidRPr="00382300">
              <w:rPr>
                <w:rFonts w:ascii="Times New Roman" w:eastAsia="Times New Roman" w:hAnsi="Times New Roman" w:cs="Times New Roman"/>
                <w:sz w:val="24"/>
                <w:szCs w:val="24"/>
                <w:lang w:eastAsia="ru-RU"/>
              </w:rPr>
              <w:t>дсп</w:t>
            </w:r>
            <w:proofErr w:type="spellEnd"/>
            <w:r w:rsidRPr="00382300">
              <w:rPr>
                <w:rFonts w:ascii="Times New Roman" w:eastAsia="Times New Roman" w:hAnsi="Times New Roman" w:cs="Times New Roman"/>
                <w:sz w:val="24"/>
                <w:szCs w:val="24"/>
                <w:lang w:eastAsia="ru-RU"/>
              </w:rPr>
              <w:t xml:space="preserve"> «Макроэкономикалық тұрақтылықты қамтамасыз ету және экономикалық реформалардың теріс салдарын жұмсарту жөніндегі шаралар туралы» қаулысына өзгерістер мен толықтырулар енгізу туралы» қаулысын іске асыру мақсатында.</w:t>
            </w:r>
          </w:p>
          <w:p w14:paraId="6E1DDD8D" w14:textId="77777777" w:rsidR="00CD3DE8" w:rsidRPr="00382300" w:rsidRDefault="00CD3DE8" w:rsidP="00EF6E0C">
            <w:pPr>
              <w:spacing w:after="0" w:line="240" w:lineRule="auto"/>
              <w:ind w:firstLine="343"/>
              <w:jc w:val="both"/>
              <w:rPr>
                <w:rFonts w:ascii="Times New Roman" w:hAnsi="Times New Roman" w:cs="Times New Roman"/>
                <w:b/>
                <w:sz w:val="24"/>
                <w:szCs w:val="24"/>
              </w:rPr>
            </w:pPr>
          </w:p>
          <w:p w14:paraId="718F03E7" w14:textId="77777777" w:rsidR="00FA69DF" w:rsidRPr="00382300" w:rsidRDefault="00FA69DF" w:rsidP="00EF6E0C">
            <w:pPr>
              <w:spacing w:after="0" w:line="240" w:lineRule="auto"/>
              <w:ind w:firstLine="343"/>
              <w:jc w:val="both"/>
              <w:rPr>
                <w:rFonts w:ascii="Times New Roman" w:hAnsi="Times New Roman" w:cs="Times New Roman"/>
                <w:b/>
                <w:sz w:val="24"/>
                <w:szCs w:val="24"/>
              </w:rPr>
            </w:pPr>
          </w:p>
        </w:tc>
      </w:tr>
      <w:tr w:rsidR="00FA69DF" w:rsidRPr="00382300" w14:paraId="48BE2FCA" w14:textId="77777777" w:rsidTr="00430658">
        <w:tc>
          <w:tcPr>
            <w:tcW w:w="964" w:type="dxa"/>
          </w:tcPr>
          <w:p w14:paraId="20CA35BD" w14:textId="433C3D63" w:rsidR="00FA69DF" w:rsidRPr="00382300" w:rsidRDefault="00FA69DF" w:rsidP="00C11334">
            <w:pPr>
              <w:spacing w:after="0" w:line="240" w:lineRule="auto"/>
              <w:ind w:right="62"/>
              <w:jc w:val="both"/>
              <w:rPr>
                <w:lang w:val="ru-RU"/>
              </w:rPr>
            </w:pPr>
            <w:r w:rsidRPr="00382300">
              <w:rPr>
                <w:lang w:val="ru-RU"/>
              </w:rPr>
              <w:lastRenderedPageBreak/>
              <w:t>185.</w:t>
            </w:r>
          </w:p>
        </w:tc>
        <w:tc>
          <w:tcPr>
            <w:tcW w:w="1106" w:type="dxa"/>
          </w:tcPr>
          <w:p w14:paraId="087C657C" w14:textId="6CC8149D" w:rsidR="00FA69DF" w:rsidRPr="00382300" w:rsidRDefault="00FA69DF" w:rsidP="00FA69DF">
            <w:pPr>
              <w:shd w:val="clear" w:color="auto" w:fill="FFFFFF"/>
              <w:tabs>
                <w:tab w:val="left" w:pos="11624"/>
              </w:tabs>
              <w:spacing w:after="0" w:line="240" w:lineRule="auto"/>
              <w:rPr>
                <w:rFonts w:ascii="Times New Roman" w:eastAsia="Consolas" w:hAnsi="Times New Roman" w:cs="Times New Roman"/>
                <w:sz w:val="24"/>
                <w:szCs w:val="24"/>
                <w:lang w:val="ru-RU"/>
              </w:rPr>
            </w:pPr>
            <w:r w:rsidRPr="00382300">
              <w:rPr>
                <w:rFonts w:ascii="Times New Roman" w:eastAsia="Consolas" w:hAnsi="Times New Roman" w:cs="Times New Roman"/>
                <w:sz w:val="24"/>
                <w:szCs w:val="24"/>
                <w:lang w:val="ru-RU"/>
              </w:rPr>
              <w:t>847-2</w:t>
            </w:r>
          </w:p>
        </w:tc>
        <w:tc>
          <w:tcPr>
            <w:tcW w:w="4706" w:type="dxa"/>
          </w:tcPr>
          <w:p w14:paraId="274E0703" w14:textId="6A9706D5" w:rsidR="00FA69DF" w:rsidRPr="00382300" w:rsidRDefault="00FA69DF" w:rsidP="00FA69DF">
            <w:pPr>
              <w:tabs>
                <w:tab w:val="left" w:pos="461"/>
              </w:tabs>
              <w:spacing w:after="0" w:line="240" w:lineRule="auto"/>
              <w:jc w:val="both"/>
              <w:rPr>
                <w:rFonts w:ascii="Times New Roman" w:hAnsi="Times New Roman" w:cs="Times New Roman"/>
                <w:sz w:val="24"/>
                <w:szCs w:val="24"/>
                <w:lang w:val="ru-RU"/>
              </w:rPr>
            </w:pPr>
            <w:r w:rsidRPr="00382300">
              <w:rPr>
                <w:rFonts w:ascii="Times New Roman" w:eastAsia="Times New Roman" w:hAnsi="Times New Roman" w:cs="Times New Roman"/>
                <w:b/>
                <w:bCs/>
                <w:sz w:val="24"/>
                <w:szCs w:val="24"/>
                <w:lang w:val="ru-RU" w:eastAsia="ru-RU"/>
              </w:rPr>
              <w:t>847-2 –</w:t>
            </w:r>
            <w:proofErr w:type="spellStart"/>
            <w:r w:rsidRPr="00382300">
              <w:rPr>
                <w:rFonts w:ascii="Times New Roman" w:eastAsia="Times New Roman" w:hAnsi="Times New Roman" w:cs="Times New Roman"/>
                <w:b/>
                <w:bCs/>
                <w:sz w:val="24"/>
                <w:szCs w:val="24"/>
                <w:lang w:val="ru-RU" w:eastAsia="ru-RU"/>
              </w:rPr>
              <w:t>бап</w:t>
            </w:r>
            <w:proofErr w:type="spellEnd"/>
            <w:r w:rsidRPr="00382300">
              <w:rPr>
                <w:rFonts w:ascii="Times New Roman" w:eastAsia="Times New Roman" w:hAnsi="Times New Roman" w:cs="Times New Roman"/>
                <w:b/>
                <w:bCs/>
                <w:sz w:val="24"/>
                <w:szCs w:val="24"/>
                <w:lang w:val="ru-RU" w:eastAsia="ru-RU"/>
              </w:rPr>
              <w:t xml:space="preserve">. </w:t>
            </w:r>
            <w:proofErr w:type="spellStart"/>
            <w:r w:rsidRPr="00382300">
              <w:rPr>
                <w:rFonts w:ascii="Times New Roman" w:eastAsia="Times New Roman" w:hAnsi="Times New Roman" w:cs="Times New Roman"/>
                <w:b/>
                <w:bCs/>
                <w:sz w:val="24"/>
                <w:szCs w:val="24"/>
                <w:lang w:val="ru-RU" w:eastAsia="ru-RU"/>
              </w:rPr>
              <w:t>Жоқ</w:t>
            </w:r>
            <w:proofErr w:type="spellEnd"/>
            <w:r w:rsidRPr="00382300">
              <w:rPr>
                <w:rFonts w:ascii="Times New Roman" w:eastAsia="Times New Roman" w:hAnsi="Times New Roman" w:cs="Times New Roman"/>
                <w:b/>
                <w:bCs/>
                <w:sz w:val="24"/>
                <w:szCs w:val="24"/>
                <w:lang w:val="ru-RU" w:eastAsia="ru-RU"/>
              </w:rPr>
              <w:t>.</w:t>
            </w:r>
          </w:p>
        </w:tc>
        <w:tc>
          <w:tcPr>
            <w:tcW w:w="4678" w:type="dxa"/>
          </w:tcPr>
          <w:p w14:paraId="776FC412" w14:textId="5CAFE2BF" w:rsidR="00FA69DF" w:rsidRPr="00382300" w:rsidRDefault="00FA69DF" w:rsidP="00EF6E0C">
            <w:pPr>
              <w:spacing w:after="0" w:line="240" w:lineRule="auto"/>
              <w:ind w:firstLine="343"/>
              <w:jc w:val="both"/>
              <w:rPr>
                <w:rFonts w:ascii="Times New Roman" w:hAnsi="Times New Roman" w:cs="Times New Roman"/>
                <w:b/>
                <w:sz w:val="24"/>
                <w:szCs w:val="24"/>
              </w:rPr>
            </w:pPr>
            <w:r w:rsidRPr="00382300">
              <w:rPr>
                <w:rStyle w:val="ypks7kbdpwfgdykd3qb9"/>
                <w:rFonts w:ascii="Times New Roman" w:hAnsi="Times New Roman" w:cs="Times New Roman"/>
              </w:rPr>
              <w:t>1.</w:t>
            </w:r>
            <w:r w:rsidRPr="00382300">
              <w:rPr>
                <w:rFonts w:ascii="Times New Roman" w:hAnsi="Times New Roman" w:cs="Times New Roman"/>
              </w:rPr>
              <w:t xml:space="preserve"> </w:t>
            </w:r>
            <w:r w:rsidRPr="00382300">
              <w:rPr>
                <w:rStyle w:val="ypks7kbdpwfgdykd3qb9"/>
                <w:rFonts w:ascii="Times New Roman" w:hAnsi="Times New Roman" w:cs="Times New Roman"/>
              </w:rPr>
              <w:t>2027</w:t>
            </w:r>
            <w:r w:rsidRPr="00382300">
              <w:rPr>
                <w:rFonts w:ascii="Times New Roman" w:hAnsi="Times New Roman" w:cs="Times New Roman"/>
              </w:rPr>
              <w:t xml:space="preserve"> </w:t>
            </w:r>
            <w:r w:rsidRPr="00382300">
              <w:rPr>
                <w:rStyle w:val="ypks7kbdpwfgdykd3qb9"/>
                <w:rFonts w:ascii="Times New Roman" w:hAnsi="Times New Roman" w:cs="Times New Roman"/>
              </w:rPr>
              <w:t>жылғы</w:t>
            </w:r>
            <w:r w:rsidRPr="00382300">
              <w:rPr>
                <w:rFonts w:ascii="Times New Roman" w:hAnsi="Times New Roman" w:cs="Times New Roman"/>
              </w:rPr>
              <w:t xml:space="preserve"> </w:t>
            </w:r>
            <w:r w:rsidRPr="00382300">
              <w:rPr>
                <w:rStyle w:val="ypks7kbdpwfgdykd3qb9"/>
                <w:rFonts w:ascii="Times New Roman" w:hAnsi="Times New Roman" w:cs="Times New Roman"/>
              </w:rPr>
              <w:t>15</w:t>
            </w:r>
            <w:r w:rsidRPr="00382300">
              <w:rPr>
                <w:rFonts w:ascii="Times New Roman" w:hAnsi="Times New Roman" w:cs="Times New Roman"/>
              </w:rPr>
              <w:t xml:space="preserve"> </w:t>
            </w:r>
            <w:r w:rsidRPr="00382300">
              <w:rPr>
                <w:rStyle w:val="ypks7kbdpwfgdykd3qb9"/>
                <w:rFonts w:ascii="Times New Roman" w:hAnsi="Times New Roman" w:cs="Times New Roman"/>
              </w:rPr>
              <w:t>қыркүйекке</w:t>
            </w:r>
            <w:r w:rsidRPr="00382300">
              <w:rPr>
                <w:rFonts w:ascii="Times New Roman" w:hAnsi="Times New Roman" w:cs="Times New Roman"/>
              </w:rPr>
              <w:t xml:space="preserve"> </w:t>
            </w:r>
            <w:r w:rsidRPr="00382300">
              <w:rPr>
                <w:rStyle w:val="ypks7kbdpwfgdykd3qb9"/>
                <w:rFonts w:ascii="Times New Roman" w:hAnsi="Times New Roman" w:cs="Times New Roman"/>
              </w:rPr>
              <w:t>дейін</w:t>
            </w:r>
            <w:r w:rsidRPr="00382300">
              <w:rPr>
                <w:rFonts w:ascii="Times New Roman" w:hAnsi="Times New Roman" w:cs="Times New Roman"/>
              </w:rPr>
              <w:t xml:space="preserve"> </w:t>
            </w:r>
            <w:r w:rsidRPr="00382300">
              <w:rPr>
                <w:rStyle w:val="ypks7kbdpwfgdykd3qb9"/>
                <w:rFonts w:ascii="Times New Roman" w:hAnsi="Times New Roman" w:cs="Times New Roman"/>
              </w:rPr>
              <w:t>бұрын</w:t>
            </w:r>
            <w:r w:rsidRPr="00382300">
              <w:rPr>
                <w:rFonts w:ascii="Times New Roman" w:hAnsi="Times New Roman" w:cs="Times New Roman"/>
              </w:rPr>
              <w:t xml:space="preserve"> </w:t>
            </w:r>
            <w:r w:rsidRPr="00382300">
              <w:rPr>
                <w:rStyle w:val="ypks7kbdpwfgdykd3qb9"/>
                <w:rFonts w:ascii="Times New Roman" w:hAnsi="Times New Roman" w:cs="Times New Roman"/>
              </w:rPr>
              <w:t>сатып</w:t>
            </w:r>
            <w:r w:rsidRPr="00382300">
              <w:rPr>
                <w:rFonts w:ascii="Times New Roman" w:hAnsi="Times New Roman" w:cs="Times New Roman"/>
              </w:rPr>
              <w:t xml:space="preserve"> алынған </w:t>
            </w:r>
            <w:r w:rsidRPr="00382300">
              <w:rPr>
                <w:rStyle w:val="ypks7kbdpwfgdykd3qb9"/>
                <w:rFonts w:ascii="Times New Roman" w:hAnsi="Times New Roman" w:cs="Times New Roman"/>
              </w:rPr>
              <w:t>немесе</w:t>
            </w:r>
            <w:r w:rsidRPr="00382300">
              <w:rPr>
                <w:rFonts w:ascii="Times New Roman" w:hAnsi="Times New Roman" w:cs="Times New Roman"/>
              </w:rPr>
              <w:t xml:space="preserve"> </w:t>
            </w:r>
            <w:r w:rsidRPr="00382300">
              <w:rPr>
                <w:rStyle w:val="ypks7kbdpwfgdykd3qb9"/>
                <w:rFonts w:ascii="Times New Roman" w:hAnsi="Times New Roman" w:cs="Times New Roman"/>
              </w:rPr>
              <w:t>алынған</w:t>
            </w:r>
            <w:r w:rsidRPr="00382300">
              <w:rPr>
                <w:rFonts w:ascii="Times New Roman" w:hAnsi="Times New Roman" w:cs="Times New Roman"/>
              </w:rPr>
              <w:t xml:space="preserve"> </w:t>
            </w:r>
            <w:r w:rsidRPr="00382300">
              <w:rPr>
                <w:rStyle w:val="ypks7kbdpwfgdykd3qb9"/>
                <w:rFonts w:ascii="Times New Roman" w:hAnsi="Times New Roman" w:cs="Times New Roman"/>
              </w:rPr>
              <w:t>цифрлық</w:t>
            </w:r>
            <w:r w:rsidRPr="00382300">
              <w:rPr>
                <w:rFonts w:ascii="Times New Roman" w:hAnsi="Times New Roman" w:cs="Times New Roman"/>
              </w:rPr>
              <w:t xml:space="preserve"> </w:t>
            </w:r>
            <w:r w:rsidRPr="00382300">
              <w:rPr>
                <w:rStyle w:val="ypks7kbdpwfgdykd3qb9"/>
                <w:rFonts w:ascii="Times New Roman" w:hAnsi="Times New Roman" w:cs="Times New Roman"/>
              </w:rPr>
              <w:t>активтерді</w:t>
            </w:r>
            <w:r w:rsidRPr="00382300">
              <w:rPr>
                <w:rFonts w:ascii="Times New Roman" w:hAnsi="Times New Roman" w:cs="Times New Roman"/>
              </w:rPr>
              <w:t xml:space="preserve"> </w:t>
            </w:r>
            <w:r w:rsidRPr="00382300">
              <w:rPr>
                <w:rStyle w:val="ypks7kbdpwfgdykd3qb9"/>
                <w:rFonts w:ascii="Times New Roman" w:hAnsi="Times New Roman" w:cs="Times New Roman"/>
              </w:rPr>
              <w:t>бастапқы</w:t>
            </w:r>
            <w:r w:rsidRPr="00382300">
              <w:rPr>
                <w:rFonts w:ascii="Times New Roman" w:hAnsi="Times New Roman" w:cs="Times New Roman"/>
              </w:rPr>
              <w:t xml:space="preserve"> </w:t>
            </w:r>
            <w:r w:rsidRPr="00382300">
              <w:rPr>
                <w:rStyle w:val="ypks7kbdpwfgdykd3qb9"/>
                <w:rFonts w:ascii="Times New Roman" w:hAnsi="Times New Roman" w:cs="Times New Roman"/>
              </w:rPr>
              <w:t>декларациялауды</w:t>
            </w:r>
            <w:r w:rsidRPr="00382300">
              <w:rPr>
                <w:rFonts w:ascii="Times New Roman" w:hAnsi="Times New Roman" w:cs="Times New Roman"/>
              </w:rPr>
              <w:t xml:space="preserve"> </w:t>
            </w:r>
            <w:r w:rsidRPr="00382300">
              <w:rPr>
                <w:rStyle w:val="ypks7kbdpwfgdykd3qb9"/>
                <w:rFonts w:ascii="Times New Roman" w:hAnsi="Times New Roman" w:cs="Times New Roman"/>
              </w:rPr>
              <w:t>және</w:t>
            </w:r>
            <w:r w:rsidRPr="00382300">
              <w:rPr>
                <w:rFonts w:ascii="Times New Roman" w:hAnsi="Times New Roman" w:cs="Times New Roman"/>
              </w:rPr>
              <w:t xml:space="preserve"> өзіне </w:t>
            </w:r>
            <w:r w:rsidRPr="00382300">
              <w:rPr>
                <w:rStyle w:val="ypks7kbdpwfgdykd3qb9"/>
                <w:rFonts w:ascii="Times New Roman" w:hAnsi="Times New Roman" w:cs="Times New Roman"/>
              </w:rPr>
              <w:t>тиесілі</w:t>
            </w:r>
            <w:r w:rsidRPr="00382300">
              <w:rPr>
                <w:rFonts w:ascii="Times New Roman" w:hAnsi="Times New Roman" w:cs="Times New Roman"/>
              </w:rPr>
              <w:t xml:space="preserve"> </w:t>
            </w:r>
            <w:r w:rsidRPr="00382300">
              <w:rPr>
                <w:rStyle w:val="ypks7kbdpwfgdykd3qb9"/>
                <w:rFonts w:ascii="Times New Roman" w:hAnsi="Times New Roman" w:cs="Times New Roman"/>
              </w:rPr>
              <w:t>цифрлық</w:t>
            </w:r>
            <w:r w:rsidRPr="00382300">
              <w:rPr>
                <w:rFonts w:ascii="Times New Roman" w:hAnsi="Times New Roman" w:cs="Times New Roman"/>
              </w:rPr>
              <w:t xml:space="preserve"> </w:t>
            </w:r>
            <w:r w:rsidRPr="00382300">
              <w:rPr>
                <w:rStyle w:val="ypks7kbdpwfgdykd3qb9"/>
                <w:rFonts w:ascii="Times New Roman" w:hAnsi="Times New Roman" w:cs="Times New Roman"/>
              </w:rPr>
              <w:t>активтердің</w:t>
            </w:r>
            <w:r w:rsidRPr="00382300">
              <w:rPr>
                <w:rFonts w:ascii="Times New Roman" w:hAnsi="Times New Roman" w:cs="Times New Roman"/>
              </w:rPr>
              <w:t xml:space="preserve"> </w:t>
            </w:r>
            <w:r w:rsidRPr="00382300">
              <w:rPr>
                <w:rStyle w:val="ypks7kbdpwfgdykd3qb9"/>
                <w:rFonts w:ascii="Times New Roman" w:hAnsi="Times New Roman" w:cs="Times New Roman"/>
              </w:rPr>
              <w:t>100</w:t>
            </w:r>
            <w:r w:rsidRPr="00382300">
              <w:rPr>
                <w:rFonts w:ascii="Times New Roman" w:hAnsi="Times New Roman" w:cs="Times New Roman"/>
              </w:rPr>
              <w:t xml:space="preserve"> </w:t>
            </w:r>
            <w:r w:rsidRPr="00382300">
              <w:rPr>
                <w:rStyle w:val="ypks7kbdpwfgdykd3qb9"/>
                <w:rFonts w:ascii="Times New Roman" w:hAnsi="Times New Roman" w:cs="Times New Roman"/>
              </w:rPr>
              <w:t>(жүз)</w:t>
            </w:r>
            <w:r w:rsidRPr="00382300">
              <w:rPr>
                <w:rFonts w:ascii="Times New Roman" w:hAnsi="Times New Roman" w:cs="Times New Roman"/>
              </w:rPr>
              <w:t xml:space="preserve"> </w:t>
            </w:r>
            <w:r w:rsidRPr="00382300">
              <w:rPr>
                <w:rStyle w:val="ypks7kbdpwfgdykd3qb9"/>
                <w:rFonts w:ascii="Times New Roman" w:hAnsi="Times New Roman" w:cs="Times New Roman"/>
              </w:rPr>
              <w:t>пайызын</w:t>
            </w:r>
            <w:r w:rsidRPr="00382300">
              <w:rPr>
                <w:rFonts w:ascii="Times New Roman" w:hAnsi="Times New Roman" w:cs="Times New Roman"/>
              </w:rPr>
              <w:t xml:space="preserve"> </w:t>
            </w:r>
            <w:r w:rsidRPr="00382300">
              <w:rPr>
                <w:rStyle w:val="ypks7kbdpwfgdykd3qb9"/>
                <w:rFonts w:ascii="Times New Roman" w:hAnsi="Times New Roman" w:cs="Times New Roman"/>
              </w:rPr>
              <w:t>шетелдік</w:t>
            </w:r>
            <w:r w:rsidRPr="00382300">
              <w:rPr>
                <w:rFonts w:ascii="Times New Roman" w:hAnsi="Times New Roman" w:cs="Times New Roman"/>
              </w:rPr>
              <w:t xml:space="preserve"> </w:t>
            </w:r>
            <w:r w:rsidRPr="00382300">
              <w:rPr>
                <w:rStyle w:val="ypks7kbdpwfgdykd3qb9"/>
                <w:rFonts w:ascii="Times New Roman" w:hAnsi="Times New Roman" w:cs="Times New Roman"/>
              </w:rPr>
              <w:t>және</w:t>
            </w:r>
            <w:r w:rsidRPr="00382300">
              <w:rPr>
                <w:rFonts w:ascii="Times New Roman" w:hAnsi="Times New Roman" w:cs="Times New Roman"/>
              </w:rPr>
              <w:t xml:space="preserve"> </w:t>
            </w:r>
            <w:r w:rsidRPr="00382300">
              <w:rPr>
                <w:rStyle w:val="ypks7kbdpwfgdykd3qb9"/>
                <w:rFonts w:ascii="Times New Roman" w:hAnsi="Times New Roman" w:cs="Times New Roman"/>
              </w:rPr>
              <w:t>өзге</w:t>
            </w:r>
            <w:r w:rsidRPr="00382300">
              <w:rPr>
                <w:rFonts w:ascii="Times New Roman" w:hAnsi="Times New Roman" w:cs="Times New Roman"/>
              </w:rPr>
              <w:t xml:space="preserve"> де </w:t>
            </w:r>
            <w:r w:rsidRPr="00382300">
              <w:rPr>
                <w:rStyle w:val="ypks7kbdpwfgdykd3qb9"/>
                <w:rFonts w:ascii="Times New Roman" w:hAnsi="Times New Roman" w:cs="Times New Roman"/>
              </w:rPr>
              <w:t>реттелмейтін</w:t>
            </w:r>
            <w:r w:rsidRPr="00382300">
              <w:rPr>
                <w:rFonts w:ascii="Times New Roman" w:hAnsi="Times New Roman" w:cs="Times New Roman"/>
              </w:rPr>
              <w:t xml:space="preserve"> </w:t>
            </w:r>
            <w:r w:rsidRPr="00382300">
              <w:rPr>
                <w:rStyle w:val="ypks7kbdpwfgdykd3qb9"/>
                <w:rFonts w:ascii="Times New Roman" w:hAnsi="Times New Roman" w:cs="Times New Roman"/>
              </w:rPr>
              <w:t>платформалар</w:t>
            </w:r>
            <w:r w:rsidRPr="00382300">
              <w:rPr>
                <w:rFonts w:ascii="Times New Roman" w:hAnsi="Times New Roman" w:cs="Times New Roman"/>
              </w:rPr>
              <w:t xml:space="preserve"> </w:t>
            </w:r>
            <w:r w:rsidRPr="00382300">
              <w:rPr>
                <w:rStyle w:val="ypks7kbdpwfgdykd3qb9"/>
                <w:rFonts w:ascii="Times New Roman" w:hAnsi="Times New Roman" w:cs="Times New Roman"/>
              </w:rPr>
              <w:t>мен</w:t>
            </w:r>
            <w:r w:rsidRPr="00382300">
              <w:rPr>
                <w:rFonts w:ascii="Times New Roman" w:hAnsi="Times New Roman" w:cs="Times New Roman"/>
              </w:rPr>
              <w:t xml:space="preserve"> </w:t>
            </w:r>
            <w:r w:rsidRPr="00382300">
              <w:rPr>
                <w:rStyle w:val="ypks7kbdpwfgdykd3qb9"/>
                <w:rFonts w:ascii="Times New Roman" w:hAnsi="Times New Roman" w:cs="Times New Roman"/>
              </w:rPr>
              <w:t>сервистерден</w:t>
            </w:r>
            <w:r w:rsidRPr="00382300">
              <w:rPr>
                <w:rFonts w:ascii="Times New Roman" w:hAnsi="Times New Roman" w:cs="Times New Roman"/>
              </w:rPr>
              <w:t xml:space="preserve"> </w:t>
            </w:r>
            <w:r w:rsidRPr="00382300">
              <w:rPr>
                <w:rStyle w:val="ypks7kbdpwfgdykd3qb9"/>
                <w:rFonts w:ascii="Times New Roman" w:hAnsi="Times New Roman" w:cs="Times New Roman"/>
              </w:rPr>
              <w:t>цифрлық</w:t>
            </w:r>
            <w:r w:rsidRPr="00382300">
              <w:rPr>
                <w:rFonts w:ascii="Times New Roman" w:hAnsi="Times New Roman" w:cs="Times New Roman"/>
              </w:rPr>
              <w:t xml:space="preserve"> </w:t>
            </w:r>
            <w:r w:rsidRPr="00382300">
              <w:rPr>
                <w:rStyle w:val="ypks7kbdpwfgdykd3qb9"/>
                <w:rFonts w:ascii="Times New Roman" w:hAnsi="Times New Roman" w:cs="Times New Roman"/>
              </w:rPr>
              <w:t>активтер</w:t>
            </w:r>
            <w:r w:rsidRPr="00382300">
              <w:rPr>
                <w:rFonts w:ascii="Times New Roman" w:hAnsi="Times New Roman" w:cs="Times New Roman"/>
              </w:rPr>
              <w:t xml:space="preserve"> </w:t>
            </w:r>
            <w:r w:rsidRPr="00382300">
              <w:rPr>
                <w:rStyle w:val="ypks7kbdpwfgdykd3qb9"/>
                <w:rFonts w:ascii="Times New Roman" w:hAnsi="Times New Roman" w:cs="Times New Roman"/>
              </w:rPr>
              <w:t>қызметтерін</w:t>
            </w:r>
            <w:r w:rsidRPr="00382300">
              <w:rPr>
                <w:rFonts w:ascii="Times New Roman" w:hAnsi="Times New Roman" w:cs="Times New Roman"/>
              </w:rPr>
              <w:t xml:space="preserve"> </w:t>
            </w:r>
            <w:r w:rsidRPr="00382300">
              <w:rPr>
                <w:rStyle w:val="ypks7kbdpwfgdykd3qb9"/>
                <w:rFonts w:ascii="Times New Roman" w:hAnsi="Times New Roman" w:cs="Times New Roman"/>
              </w:rPr>
              <w:t>провайдерлердің</w:t>
            </w:r>
            <w:r w:rsidRPr="00382300">
              <w:rPr>
                <w:rFonts w:ascii="Times New Roman" w:hAnsi="Times New Roman" w:cs="Times New Roman"/>
              </w:rPr>
              <w:t xml:space="preserve"> </w:t>
            </w:r>
            <w:r w:rsidRPr="00382300">
              <w:rPr>
                <w:rStyle w:val="ypks7kbdpwfgdykd3qb9"/>
                <w:rFonts w:ascii="Times New Roman" w:hAnsi="Times New Roman" w:cs="Times New Roman"/>
              </w:rPr>
              <w:t>платформаларына</w:t>
            </w:r>
            <w:r w:rsidRPr="00382300">
              <w:rPr>
                <w:rFonts w:ascii="Times New Roman" w:hAnsi="Times New Roman" w:cs="Times New Roman"/>
              </w:rPr>
              <w:t xml:space="preserve"> өз </w:t>
            </w:r>
            <w:r w:rsidRPr="00382300">
              <w:rPr>
                <w:rStyle w:val="ypks7kbdpwfgdykd3qb9"/>
                <w:rFonts w:ascii="Times New Roman" w:hAnsi="Times New Roman" w:cs="Times New Roman"/>
              </w:rPr>
              <w:t>еркімен</w:t>
            </w:r>
            <w:r w:rsidRPr="00382300">
              <w:rPr>
                <w:rFonts w:ascii="Times New Roman" w:hAnsi="Times New Roman" w:cs="Times New Roman"/>
              </w:rPr>
              <w:t xml:space="preserve"> </w:t>
            </w:r>
            <w:r w:rsidRPr="00382300">
              <w:rPr>
                <w:rStyle w:val="ypks7kbdpwfgdykd3qb9"/>
                <w:rFonts w:ascii="Times New Roman" w:hAnsi="Times New Roman" w:cs="Times New Roman"/>
              </w:rPr>
              <w:t>аударуды</w:t>
            </w:r>
            <w:r w:rsidRPr="00382300">
              <w:rPr>
                <w:rFonts w:ascii="Times New Roman" w:hAnsi="Times New Roman" w:cs="Times New Roman"/>
              </w:rPr>
              <w:t xml:space="preserve"> </w:t>
            </w:r>
            <w:r w:rsidRPr="00382300">
              <w:rPr>
                <w:rStyle w:val="ypks7kbdpwfgdykd3qb9"/>
                <w:rFonts w:ascii="Times New Roman" w:hAnsi="Times New Roman" w:cs="Times New Roman"/>
              </w:rPr>
              <w:t>жүзеге</w:t>
            </w:r>
            <w:r w:rsidRPr="00382300">
              <w:rPr>
                <w:rFonts w:ascii="Times New Roman" w:hAnsi="Times New Roman" w:cs="Times New Roman"/>
              </w:rPr>
              <w:t xml:space="preserve"> асырған </w:t>
            </w:r>
            <w:r w:rsidRPr="00382300">
              <w:rPr>
                <w:rStyle w:val="ypks7kbdpwfgdykd3qb9"/>
                <w:rFonts w:ascii="Times New Roman" w:hAnsi="Times New Roman" w:cs="Times New Roman"/>
              </w:rPr>
              <w:t>жеке</w:t>
            </w:r>
            <w:r w:rsidRPr="00382300">
              <w:rPr>
                <w:rFonts w:ascii="Times New Roman" w:hAnsi="Times New Roman" w:cs="Times New Roman"/>
              </w:rPr>
              <w:t xml:space="preserve"> </w:t>
            </w:r>
            <w:r w:rsidRPr="00382300">
              <w:rPr>
                <w:rStyle w:val="ypks7kbdpwfgdykd3qb9"/>
                <w:rFonts w:ascii="Times New Roman" w:hAnsi="Times New Roman" w:cs="Times New Roman"/>
              </w:rPr>
              <w:t>тұлғаға</w:t>
            </w:r>
            <w:r w:rsidRPr="00382300">
              <w:rPr>
                <w:rFonts w:ascii="Times New Roman" w:hAnsi="Times New Roman" w:cs="Times New Roman"/>
              </w:rPr>
              <w:t xml:space="preserve"> </w:t>
            </w:r>
            <w:r w:rsidRPr="00382300">
              <w:rPr>
                <w:rStyle w:val="ypks7kbdpwfgdykd3qb9"/>
                <w:rFonts w:ascii="Times New Roman" w:hAnsi="Times New Roman" w:cs="Times New Roman"/>
              </w:rPr>
              <w:t>қатысты</w:t>
            </w:r>
            <w:r w:rsidRPr="00382300">
              <w:rPr>
                <w:rFonts w:ascii="Times New Roman" w:hAnsi="Times New Roman" w:cs="Times New Roman"/>
              </w:rPr>
              <w:t xml:space="preserve"> </w:t>
            </w:r>
            <w:r w:rsidRPr="00382300">
              <w:rPr>
                <w:rStyle w:val="ypks7kbdpwfgdykd3qb9"/>
                <w:rFonts w:ascii="Times New Roman" w:hAnsi="Times New Roman" w:cs="Times New Roman"/>
              </w:rPr>
              <w:t>деп</w:t>
            </w:r>
            <w:r w:rsidRPr="00382300">
              <w:rPr>
                <w:rFonts w:ascii="Times New Roman" w:hAnsi="Times New Roman" w:cs="Times New Roman"/>
              </w:rPr>
              <w:t xml:space="preserve"> </w:t>
            </w:r>
            <w:r w:rsidRPr="00382300">
              <w:rPr>
                <w:rStyle w:val="ypks7kbdpwfgdykd3qb9"/>
                <w:rFonts w:ascii="Times New Roman" w:hAnsi="Times New Roman" w:cs="Times New Roman"/>
              </w:rPr>
              <w:t>белгіленсін</w:t>
            </w:r>
            <w:r w:rsidRPr="00382300">
              <w:rPr>
                <w:rFonts w:ascii="Times New Roman" w:hAnsi="Times New Roman" w:cs="Times New Roman"/>
              </w:rPr>
              <w:t xml:space="preserve">: </w:t>
            </w:r>
            <w:r w:rsidRPr="00382300">
              <w:rPr>
                <w:rStyle w:val="ypks7kbdpwfgdykd3qb9"/>
                <w:rFonts w:ascii="Times New Roman" w:hAnsi="Times New Roman" w:cs="Times New Roman"/>
              </w:rPr>
              <w:t>1)</w:t>
            </w:r>
            <w:r w:rsidRPr="00382300">
              <w:rPr>
                <w:rFonts w:ascii="Times New Roman" w:hAnsi="Times New Roman" w:cs="Times New Roman"/>
              </w:rPr>
              <w:t xml:space="preserve"> </w:t>
            </w:r>
            <w:r w:rsidRPr="00382300">
              <w:rPr>
                <w:rStyle w:val="ypks7kbdpwfgdykd3qb9"/>
                <w:rFonts w:ascii="Times New Roman" w:hAnsi="Times New Roman" w:cs="Times New Roman"/>
              </w:rPr>
              <w:t>2027</w:t>
            </w:r>
            <w:r w:rsidRPr="00382300">
              <w:rPr>
                <w:rFonts w:ascii="Times New Roman" w:hAnsi="Times New Roman" w:cs="Times New Roman"/>
              </w:rPr>
              <w:t xml:space="preserve"> </w:t>
            </w:r>
            <w:r w:rsidRPr="00382300">
              <w:rPr>
                <w:rStyle w:val="ypks7kbdpwfgdykd3qb9"/>
                <w:rFonts w:ascii="Times New Roman" w:hAnsi="Times New Roman" w:cs="Times New Roman"/>
              </w:rPr>
              <w:t>жылғы</w:t>
            </w:r>
            <w:r w:rsidRPr="00382300">
              <w:rPr>
                <w:rFonts w:ascii="Times New Roman" w:hAnsi="Times New Roman" w:cs="Times New Roman"/>
              </w:rPr>
              <w:t xml:space="preserve"> </w:t>
            </w:r>
            <w:r w:rsidRPr="00382300">
              <w:rPr>
                <w:rStyle w:val="ypks7kbdpwfgdykd3qb9"/>
                <w:rFonts w:ascii="Times New Roman" w:hAnsi="Times New Roman" w:cs="Times New Roman"/>
              </w:rPr>
              <w:t>1</w:t>
            </w:r>
            <w:r w:rsidRPr="00382300">
              <w:rPr>
                <w:rFonts w:ascii="Times New Roman" w:hAnsi="Times New Roman" w:cs="Times New Roman"/>
              </w:rPr>
              <w:t xml:space="preserve"> </w:t>
            </w:r>
            <w:r w:rsidRPr="00382300">
              <w:rPr>
                <w:rStyle w:val="ypks7kbdpwfgdykd3qb9"/>
                <w:rFonts w:ascii="Times New Roman" w:hAnsi="Times New Roman" w:cs="Times New Roman"/>
              </w:rPr>
              <w:t>қаңтарға</w:t>
            </w:r>
            <w:r w:rsidRPr="00382300">
              <w:rPr>
                <w:rFonts w:ascii="Times New Roman" w:hAnsi="Times New Roman" w:cs="Times New Roman"/>
              </w:rPr>
              <w:t xml:space="preserve"> </w:t>
            </w:r>
            <w:r w:rsidRPr="00382300">
              <w:rPr>
                <w:rStyle w:val="ypks7kbdpwfgdykd3qb9"/>
                <w:rFonts w:ascii="Times New Roman" w:hAnsi="Times New Roman" w:cs="Times New Roman"/>
              </w:rPr>
              <w:t>дейін</w:t>
            </w:r>
            <w:r w:rsidRPr="00382300">
              <w:rPr>
                <w:rFonts w:ascii="Times New Roman" w:hAnsi="Times New Roman" w:cs="Times New Roman"/>
              </w:rPr>
              <w:t xml:space="preserve"> </w:t>
            </w:r>
            <w:r w:rsidRPr="00382300">
              <w:rPr>
                <w:rStyle w:val="ypks7kbdpwfgdykd3qb9"/>
                <w:rFonts w:ascii="Times New Roman" w:hAnsi="Times New Roman" w:cs="Times New Roman"/>
              </w:rPr>
              <w:t>аяқталған</w:t>
            </w:r>
            <w:r w:rsidRPr="00382300">
              <w:rPr>
                <w:rFonts w:ascii="Times New Roman" w:hAnsi="Times New Roman" w:cs="Times New Roman"/>
              </w:rPr>
              <w:t xml:space="preserve"> </w:t>
            </w:r>
            <w:r w:rsidRPr="00382300">
              <w:rPr>
                <w:rStyle w:val="ypks7kbdpwfgdykd3qb9"/>
                <w:rFonts w:ascii="Times New Roman" w:hAnsi="Times New Roman" w:cs="Times New Roman"/>
              </w:rPr>
              <w:t>салық</w:t>
            </w:r>
            <w:r w:rsidRPr="00382300">
              <w:rPr>
                <w:rFonts w:ascii="Times New Roman" w:hAnsi="Times New Roman" w:cs="Times New Roman"/>
              </w:rPr>
              <w:t xml:space="preserve"> </w:t>
            </w:r>
            <w:r w:rsidRPr="00382300">
              <w:rPr>
                <w:rStyle w:val="ypks7kbdpwfgdykd3qb9"/>
                <w:rFonts w:ascii="Times New Roman" w:hAnsi="Times New Roman" w:cs="Times New Roman"/>
              </w:rPr>
              <w:t>кезеңдері</w:t>
            </w:r>
            <w:r w:rsidRPr="00382300">
              <w:rPr>
                <w:rFonts w:ascii="Times New Roman" w:hAnsi="Times New Roman" w:cs="Times New Roman"/>
              </w:rPr>
              <w:t xml:space="preserve"> үшін </w:t>
            </w:r>
            <w:r w:rsidRPr="00382300">
              <w:rPr>
                <w:rStyle w:val="ypks7kbdpwfgdykd3qb9"/>
                <w:rFonts w:ascii="Times New Roman" w:hAnsi="Times New Roman" w:cs="Times New Roman"/>
              </w:rPr>
              <w:t>цифрлық</w:t>
            </w:r>
            <w:r w:rsidRPr="00382300">
              <w:rPr>
                <w:rFonts w:ascii="Times New Roman" w:hAnsi="Times New Roman" w:cs="Times New Roman"/>
              </w:rPr>
              <w:t xml:space="preserve"> </w:t>
            </w:r>
            <w:r w:rsidRPr="00382300">
              <w:rPr>
                <w:rStyle w:val="ypks7kbdpwfgdykd3qb9"/>
                <w:rFonts w:ascii="Times New Roman" w:hAnsi="Times New Roman" w:cs="Times New Roman"/>
              </w:rPr>
              <w:t>активтермен</w:t>
            </w:r>
            <w:r w:rsidRPr="00382300">
              <w:rPr>
                <w:rFonts w:ascii="Times New Roman" w:hAnsi="Times New Roman" w:cs="Times New Roman"/>
              </w:rPr>
              <w:t xml:space="preserve"> </w:t>
            </w:r>
            <w:r w:rsidRPr="00382300">
              <w:rPr>
                <w:rStyle w:val="ypks7kbdpwfgdykd3qb9"/>
                <w:rFonts w:ascii="Times New Roman" w:hAnsi="Times New Roman" w:cs="Times New Roman"/>
              </w:rPr>
              <w:t>операциялар</w:t>
            </w:r>
            <w:r w:rsidRPr="00382300">
              <w:rPr>
                <w:rFonts w:ascii="Times New Roman" w:hAnsi="Times New Roman" w:cs="Times New Roman"/>
              </w:rPr>
              <w:t xml:space="preserve"> бойынша </w:t>
            </w:r>
            <w:r w:rsidRPr="00382300">
              <w:rPr>
                <w:rStyle w:val="ypks7kbdpwfgdykd3qb9"/>
                <w:rFonts w:ascii="Times New Roman" w:hAnsi="Times New Roman" w:cs="Times New Roman"/>
              </w:rPr>
              <w:t>салық</w:t>
            </w:r>
            <w:r w:rsidRPr="00382300">
              <w:rPr>
                <w:rFonts w:ascii="Times New Roman" w:hAnsi="Times New Roman" w:cs="Times New Roman"/>
              </w:rPr>
              <w:t xml:space="preserve"> </w:t>
            </w:r>
            <w:r w:rsidRPr="00382300">
              <w:rPr>
                <w:rStyle w:val="ypks7kbdpwfgdykd3qb9"/>
                <w:rFonts w:ascii="Times New Roman" w:hAnsi="Times New Roman" w:cs="Times New Roman"/>
              </w:rPr>
              <w:t>міндеттемелерін</w:t>
            </w:r>
            <w:r w:rsidRPr="00382300">
              <w:rPr>
                <w:rFonts w:ascii="Times New Roman" w:hAnsi="Times New Roman" w:cs="Times New Roman"/>
              </w:rPr>
              <w:t xml:space="preserve"> </w:t>
            </w:r>
            <w:r w:rsidRPr="00382300">
              <w:rPr>
                <w:rStyle w:val="ypks7kbdpwfgdykd3qb9"/>
                <w:rFonts w:ascii="Times New Roman" w:hAnsi="Times New Roman" w:cs="Times New Roman"/>
              </w:rPr>
              <w:lastRenderedPageBreak/>
              <w:t>қайта</w:t>
            </w:r>
            <w:r w:rsidRPr="00382300">
              <w:rPr>
                <w:rFonts w:ascii="Times New Roman" w:hAnsi="Times New Roman" w:cs="Times New Roman"/>
              </w:rPr>
              <w:t xml:space="preserve"> </w:t>
            </w:r>
            <w:r w:rsidRPr="00382300">
              <w:rPr>
                <w:rStyle w:val="ypks7kbdpwfgdykd3qb9"/>
                <w:rFonts w:ascii="Times New Roman" w:hAnsi="Times New Roman" w:cs="Times New Roman"/>
              </w:rPr>
              <w:t>қарау</w:t>
            </w:r>
            <w:r w:rsidRPr="00382300">
              <w:rPr>
                <w:rFonts w:ascii="Times New Roman" w:hAnsi="Times New Roman" w:cs="Times New Roman"/>
              </w:rPr>
              <w:t xml:space="preserve"> </w:t>
            </w:r>
            <w:r w:rsidRPr="00382300">
              <w:rPr>
                <w:rStyle w:val="ypks7kbdpwfgdykd3qb9"/>
                <w:rFonts w:ascii="Times New Roman" w:hAnsi="Times New Roman" w:cs="Times New Roman"/>
              </w:rPr>
              <w:t>жүзеге</w:t>
            </w:r>
            <w:r w:rsidRPr="00382300">
              <w:rPr>
                <w:rFonts w:ascii="Times New Roman" w:hAnsi="Times New Roman" w:cs="Times New Roman"/>
              </w:rPr>
              <w:t xml:space="preserve"> асырылмайды; </w:t>
            </w:r>
            <w:r w:rsidRPr="00382300">
              <w:rPr>
                <w:rStyle w:val="ypks7kbdpwfgdykd3qb9"/>
                <w:rFonts w:ascii="Times New Roman" w:hAnsi="Times New Roman" w:cs="Times New Roman"/>
              </w:rPr>
              <w:t>2)</w:t>
            </w:r>
            <w:r w:rsidRPr="00382300">
              <w:rPr>
                <w:rFonts w:ascii="Times New Roman" w:hAnsi="Times New Roman" w:cs="Times New Roman"/>
              </w:rPr>
              <w:t xml:space="preserve"> </w:t>
            </w:r>
            <w:r w:rsidRPr="00382300">
              <w:rPr>
                <w:rStyle w:val="ypks7kbdpwfgdykd3qb9"/>
                <w:rFonts w:ascii="Times New Roman" w:hAnsi="Times New Roman" w:cs="Times New Roman"/>
              </w:rPr>
              <w:t>2027</w:t>
            </w:r>
            <w:r w:rsidRPr="00382300">
              <w:rPr>
                <w:rFonts w:ascii="Times New Roman" w:hAnsi="Times New Roman" w:cs="Times New Roman"/>
              </w:rPr>
              <w:t xml:space="preserve"> </w:t>
            </w:r>
            <w:r w:rsidRPr="00382300">
              <w:rPr>
                <w:rStyle w:val="ypks7kbdpwfgdykd3qb9"/>
                <w:rFonts w:ascii="Times New Roman" w:hAnsi="Times New Roman" w:cs="Times New Roman"/>
              </w:rPr>
              <w:t>жылғы</w:t>
            </w:r>
            <w:r w:rsidRPr="00382300">
              <w:rPr>
                <w:rFonts w:ascii="Times New Roman" w:hAnsi="Times New Roman" w:cs="Times New Roman"/>
              </w:rPr>
              <w:t xml:space="preserve"> </w:t>
            </w:r>
            <w:r w:rsidRPr="00382300">
              <w:rPr>
                <w:rStyle w:val="ypks7kbdpwfgdykd3qb9"/>
                <w:rFonts w:ascii="Times New Roman" w:hAnsi="Times New Roman" w:cs="Times New Roman"/>
              </w:rPr>
              <w:t>1</w:t>
            </w:r>
            <w:r w:rsidRPr="00382300">
              <w:rPr>
                <w:rFonts w:ascii="Times New Roman" w:hAnsi="Times New Roman" w:cs="Times New Roman"/>
              </w:rPr>
              <w:t xml:space="preserve"> </w:t>
            </w:r>
            <w:r w:rsidRPr="00382300">
              <w:rPr>
                <w:rStyle w:val="ypks7kbdpwfgdykd3qb9"/>
                <w:rFonts w:ascii="Times New Roman" w:hAnsi="Times New Roman" w:cs="Times New Roman"/>
              </w:rPr>
              <w:t>қаңтарға</w:t>
            </w:r>
            <w:r w:rsidRPr="00382300">
              <w:rPr>
                <w:rFonts w:ascii="Times New Roman" w:hAnsi="Times New Roman" w:cs="Times New Roman"/>
              </w:rPr>
              <w:t xml:space="preserve"> </w:t>
            </w:r>
            <w:r w:rsidRPr="00382300">
              <w:rPr>
                <w:rStyle w:val="ypks7kbdpwfgdykd3qb9"/>
                <w:rFonts w:ascii="Times New Roman" w:hAnsi="Times New Roman" w:cs="Times New Roman"/>
              </w:rPr>
              <w:t>дейін</w:t>
            </w:r>
            <w:r w:rsidRPr="00382300">
              <w:rPr>
                <w:rFonts w:ascii="Times New Roman" w:hAnsi="Times New Roman" w:cs="Times New Roman"/>
              </w:rPr>
              <w:t xml:space="preserve"> </w:t>
            </w:r>
            <w:r w:rsidRPr="00382300">
              <w:rPr>
                <w:rStyle w:val="ypks7kbdpwfgdykd3qb9"/>
                <w:rFonts w:ascii="Times New Roman" w:hAnsi="Times New Roman" w:cs="Times New Roman"/>
              </w:rPr>
              <w:t>өткен</w:t>
            </w:r>
            <w:r w:rsidRPr="00382300">
              <w:rPr>
                <w:rFonts w:ascii="Times New Roman" w:hAnsi="Times New Roman" w:cs="Times New Roman"/>
              </w:rPr>
              <w:t xml:space="preserve"> </w:t>
            </w:r>
            <w:r w:rsidRPr="00382300">
              <w:rPr>
                <w:rStyle w:val="ypks7kbdpwfgdykd3qb9"/>
                <w:rFonts w:ascii="Times New Roman" w:hAnsi="Times New Roman" w:cs="Times New Roman"/>
              </w:rPr>
              <w:t>салық</w:t>
            </w:r>
            <w:r w:rsidRPr="00382300">
              <w:rPr>
                <w:rFonts w:ascii="Times New Roman" w:hAnsi="Times New Roman" w:cs="Times New Roman"/>
              </w:rPr>
              <w:t xml:space="preserve"> </w:t>
            </w:r>
            <w:r w:rsidRPr="00382300">
              <w:rPr>
                <w:rStyle w:val="ypks7kbdpwfgdykd3qb9"/>
                <w:rFonts w:ascii="Times New Roman" w:hAnsi="Times New Roman" w:cs="Times New Roman"/>
              </w:rPr>
              <w:t>кезеңдері</w:t>
            </w:r>
            <w:r w:rsidRPr="00382300">
              <w:rPr>
                <w:rFonts w:ascii="Times New Roman" w:hAnsi="Times New Roman" w:cs="Times New Roman"/>
              </w:rPr>
              <w:t xml:space="preserve"> үшін </w:t>
            </w:r>
            <w:r w:rsidRPr="00382300">
              <w:rPr>
                <w:rStyle w:val="ypks7kbdpwfgdykd3qb9"/>
                <w:rFonts w:ascii="Times New Roman" w:hAnsi="Times New Roman" w:cs="Times New Roman"/>
              </w:rPr>
              <w:t>жасалған</w:t>
            </w:r>
            <w:r w:rsidRPr="00382300">
              <w:rPr>
                <w:rFonts w:ascii="Times New Roman" w:hAnsi="Times New Roman" w:cs="Times New Roman"/>
              </w:rPr>
              <w:t xml:space="preserve"> </w:t>
            </w:r>
            <w:r w:rsidRPr="00382300">
              <w:rPr>
                <w:rStyle w:val="ypks7kbdpwfgdykd3qb9"/>
                <w:rFonts w:ascii="Times New Roman" w:hAnsi="Times New Roman" w:cs="Times New Roman"/>
              </w:rPr>
              <w:t>цифрлық</w:t>
            </w:r>
            <w:r w:rsidRPr="00382300">
              <w:rPr>
                <w:rFonts w:ascii="Times New Roman" w:hAnsi="Times New Roman" w:cs="Times New Roman"/>
              </w:rPr>
              <w:t xml:space="preserve"> </w:t>
            </w:r>
            <w:r w:rsidRPr="00382300">
              <w:rPr>
                <w:rStyle w:val="ypks7kbdpwfgdykd3qb9"/>
                <w:rFonts w:ascii="Times New Roman" w:hAnsi="Times New Roman" w:cs="Times New Roman"/>
              </w:rPr>
              <w:t>активтермен</w:t>
            </w:r>
            <w:r w:rsidRPr="00382300">
              <w:rPr>
                <w:rFonts w:ascii="Times New Roman" w:hAnsi="Times New Roman" w:cs="Times New Roman"/>
              </w:rPr>
              <w:t xml:space="preserve"> </w:t>
            </w:r>
            <w:r w:rsidRPr="00382300">
              <w:rPr>
                <w:rStyle w:val="ypks7kbdpwfgdykd3qb9"/>
                <w:rFonts w:ascii="Times New Roman" w:hAnsi="Times New Roman" w:cs="Times New Roman"/>
              </w:rPr>
              <w:t>операциялар</w:t>
            </w:r>
            <w:r w:rsidRPr="00382300">
              <w:rPr>
                <w:rFonts w:ascii="Times New Roman" w:hAnsi="Times New Roman" w:cs="Times New Roman"/>
              </w:rPr>
              <w:t xml:space="preserve"> бойынша </w:t>
            </w:r>
            <w:r w:rsidRPr="00382300">
              <w:rPr>
                <w:rStyle w:val="ypks7kbdpwfgdykd3qb9"/>
                <w:rFonts w:ascii="Times New Roman" w:hAnsi="Times New Roman" w:cs="Times New Roman"/>
              </w:rPr>
              <w:t>салықтық</w:t>
            </w:r>
            <w:r w:rsidRPr="00382300">
              <w:rPr>
                <w:rFonts w:ascii="Times New Roman" w:hAnsi="Times New Roman" w:cs="Times New Roman"/>
              </w:rPr>
              <w:t xml:space="preserve"> </w:t>
            </w:r>
            <w:r w:rsidRPr="00382300">
              <w:rPr>
                <w:rStyle w:val="ypks7kbdpwfgdykd3qb9"/>
                <w:rFonts w:ascii="Times New Roman" w:hAnsi="Times New Roman" w:cs="Times New Roman"/>
              </w:rPr>
              <w:t>тексерулер</w:t>
            </w:r>
            <w:r w:rsidRPr="00382300">
              <w:rPr>
                <w:rFonts w:ascii="Times New Roman" w:hAnsi="Times New Roman" w:cs="Times New Roman"/>
              </w:rPr>
              <w:t xml:space="preserve"> </w:t>
            </w:r>
            <w:r w:rsidRPr="00382300">
              <w:rPr>
                <w:rStyle w:val="ypks7kbdpwfgdykd3qb9"/>
                <w:rFonts w:ascii="Times New Roman" w:hAnsi="Times New Roman" w:cs="Times New Roman"/>
              </w:rPr>
              <w:t>жүргізілмейді</w:t>
            </w:r>
            <w:r w:rsidRPr="00382300">
              <w:rPr>
                <w:rFonts w:ascii="Times New Roman" w:hAnsi="Times New Roman" w:cs="Times New Roman"/>
              </w:rPr>
              <w:t xml:space="preserve">; </w:t>
            </w:r>
            <w:r w:rsidRPr="00382300">
              <w:rPr>
                <w:rStyle w:val="ypks7kbdpwfgdykd3qb9"/>
                <w:rFonts w:ascii="Times New Roman" w:hAnsi="Times New Roman" w:cs="Times New Roman"/>
              </w:rPr>
              <w:t>3)</w:t>
            </w:r>
            <w:r w:rsidRPr="00382300">
              <w:rPr>
                <w:rFonts w:ascii="Times New Roman" w:hAnsi="Times New Roman" w:cs="Times New Roman"/>
              </w:rPr>
              <w:t xml:space="preserve"> </w:t>
            </w:r>
            <w:r w:rsidRPr="00382300">
              <w:rPr>
                <w:rStyle w:val="ypks7kbdpwfgdykd3qb9"/>
                <w:rFonts w:ascii="Times New Roman" w:hAnsi="Times New Roman" w:cs="Times New Roman"/>
              </w:rPr>
              <w:t>2027</w:t>
            </w:r>
            <w:r w:rsidRPr="00382300">
              <w:rPr>
                <w:rFonts w:ascii="Times New Roman" w:hAnsi="Times New Roman" w:cs="Times New Roman"/>
              </w:rPr>
              <w:t xml:space="preserve"> </w:t>
            </w:r>
            <w:r w:rsidRPr="00382300">
              <w:rPr>
                <w:rStyle w:val="ypks7kbdpwfgdykd3qb9"/>
                <w:rFonts w:ascii="Times New Roman" w:hAnsi="Times New Roman" w:cs="Times New Roman"/>
              </w:rPr>
              <w:t>жылғы</w:t>
            </w:r>
            <w:r w:rsidRPr="00382300">
              <w:rPr>
                <w:rFonts w:ascii="Times New Roman" w:hAnsi="Times New Roman" w:cs="Times New Roman"/>
              </w:rPr>
              <w:t xml:space="preserve"> </w:t>
            </w:r>
            <w:r w:rsidRPr="00382300">
              <w:rPr>
                <w:rStyle w:val="ypks7kbdpwfgdykd3qb9"/>
                <w:rFonts w:ascii="Times New Roman" w:hAnsi="Times New Roman" w:cs="Times New Roman"/>
              </w:rPr>
              <w:t>1</w:t>
            </w:r>
            <w:r w:rsidRPr="00382300">
              <w:rPr>
                <w:rFonts w:ascii="Times New Roman" w:hAnsi="Times New Roman" w:cs="Times New Roman"/>
              </w:rPr>
              <w:t xml:space="preserve"> </w:t>
            </w:r>
            <w:r w:rsidRPr="00382300">
              <w:rPr>
                <w:rStyle w:val="ypks7kbdpwfgdykd3qb9"/>
                <w:rFonts w:ascii="Times New Roman" w:hAnsi="Times New Roman" w:cs="Times New Roman"/>
              </w:rPr>
              <w:t>қаңтарға</w:t>
            </w:r>
            <w:r w:rsidRPr="00382300">
              <w:rPr>
                <w:rFonts w:ascii="Times New Roman" w:hAnsi="Times New Roman" w:cs="Times New Roman"/>
              </w:rPr>
              <w:t xml:space="preserve"> </w:t>
            </w:r>
            <w:r w:rsidRPr="00382300">
              <w:rPr>
                <w:rStyle w:val="ypks7kbdpwfgdykd3qb9"/>
                <w:rFonts w:ascii="Times New Roman" w:hAnsi="Times New Roman" w:cs="Times New Roman"/>
              </w:rPr>
              <w:t>дейін</w:t>
            </w:r>
            <w:r w:rsidRPr="00382300">
              <w:rPr>
                <w:rFonts w:ascii="Times New Roman" w:hAnsi="Times New Roman" w:cs="Times New Roman"/>
              </w:rPr>
              <w:t xml:space="preserve"> </w:t>
            </w:r>
            <w:r w:rsidRPr="00382300">
              <w:rPr>
                <w:rStyle w:val="ypks7kbdpwfgdykd3qb9"/>
                <w:rFonts w:ascii="Times New Roman" w:hAnsi="Times New Roman" w:cs="Times New Roman"/>
              </w:rPr>
              <w:t>өткен</w:t>
            </w:r>
            <w:r w:rsidRPr="00382300">
              <w:rPr>
                <w:rFonts w:ascii="Times New Roman" w:hAnsi="Times New Roman" w:cs="Times New Roman"/>
              </w:rPr>
              <w:t xml:space="preserve"> </w:t>
            </w:r>
            <w:r w:rsidRPr="00382300">
              <w:rPr>
                <w:rStyle w:val="ypks7kbdpwfgdykd3qb9"/>
                <w:rFonts w:ascii="Times New Roman" w:hAnsi="Times New Roman" w:cs="Times New Roman"/>
              </w:rPr>
              <w:t>салық</w:t>
            </w:r>
            <w:r w:rsidRPr="00382300">
              <w:rPr>
                <w:rFonts w:ascii="Times New Roman" w:hAnsi="Times New Roman" w:cs="Times New Roman"/>
              </w:rPr>
              <w:t xml:space="preserve"> </w:t>
            </w:r>
            <w:r w:rsidRPr="00382300">
              <w:rPr>
                <w:rStyle w:val="ypks7kbdpwfgdykd3qb9"/>
                <w:rFonts w:ascii="Times New Roman" w:hAnsi="Times New Roman" w:cs="Times New Roman"/>
              </w:rPr>
              <w:t>кезеңдері</w:t>
            </w:r>
            <w:r w:rsidRPr="00382300">
              <w:rPr>
                <w:rFonts w:ascii="Times New Roman" w:hAnsi="Times New Roman" w:cs="Times New Roman"/>
              </w:rPr>
              <w:t xml:space="preserve"> үшін </w:t>
            </w:r>
            <w:r w:rsidRPr="00382300">
              <w:rPr>
                <w:rStyle w:val="ypks7kbdpwfgdykd3qb9"/>
                <w:rFonts w:ascii="Times New Roman" w:hAnsi="Times New Roman" w:cs="Times New Roman"/>
              </w:rPr>
              <w:t>цифрлық</w:t>
            </w:r>
            <w:r w:rsidRPr="00382300">
              <w:rPr>
                <w:rFonts w:ascii="Times New Roman" w:hAnsi="Times New Roman" w:cs="Times New Roman"/>
              </w:rPr>
              <w:t xml:space="preserve"> </w:t>
            </w:r>
            <w:r w:rsidRPr="00382300">
              <w:rPr>
                <w:rStyle w:val="ypks7kbdpwfgdykd3qb9"/>
                <w:rFonts w:ascii="Times New Roman" w:hAnsi="Times New Roman" w:cs="Times New Roman"/>
              </w:rPr>
              <w:t>активтерді</w:t>
            </w:r>
            <w:r w:rsidRPr="00382300">
              <w:rPr>
                <w:rFonts w:ascii="Times New Roman" w:hAnsi="Times New Roman" w:cs="Times New Roman"/>
              </w:rPr>
              <w:t xml:space="preserve"> сатып </w:t>
            </w:r>
            <w:r w:rsidRPr="00382300">
              <w:rPr>
                <w:rStyle w:val="ypks7kbdpwfgdykd3qb9"/>
                <w:rFonts w:ascii="Times New Roman" w:hAnsi="Times New Roman" w:cs="Times New Roman"/>
              </w:rPr>
              <w:t>алуға,</w:t>
            </w:r>
            <w:r w:rsidRPr="00382300">
              <w:rPr>
                <w:rFonts w:ascii="Times New Roman" w:hAnsi="Times New Roman" w:cs="Times New Roman"/>
              </w:rPr>
              <w:t xml:space="preserve"> </w:t>
            </w:r>
            <w:r w:rsidRPr="00382300">
              <w:rPr>
                <w:rStyle w:val="ypks7kbdpwfgdykd3qb9"/>
                <w:rFonts w:ascii="Times New Roman" w:hAnsi="Times New Roman" w:cs="Times New Roman"/>
              </w:rPr>
              <w:t>алуға</w:t>
            </w:r>
            <w:r w:rsidRPr="00382300">
              <w:rPr>
                <w:rFonts w:ascii="Times New Roman" w:hAnsi="Times New Roman" w:cs="Times New Roman"/>
              </w:rPr>
              <w:t xml:space="preserve"> </w:t>
            </w:r>
            <w:r w:rsidRPr="00382300">
              <w:rPr>
                <w:rStyle w:val="ypks7kbdpwfgdykd3qb9"/>
                <w:rFonts w:ascii="Times New Roman" w:hAnsi="Times New Roman" w:cs="Times New Roman"/>
              </w:rPr>
              <w:t>және</w:t>
            </w:r>
            <w:r w:rsidRPr="00382300">
              <w:rPr>
                <w:rFonts w:ascii="Times New Roman" w:hAnsi="Times New Roman" w:cs="Times New Roman"/>
              </w:rPr>
              <w:t xml:space="preserve"> </w:t>
            </w:r>
            <w:r w:rsidRPr="00382300">
              <w:rPr>
                <w:rStyle w:val="ypks7kbdpwfgdykd3qb9"/>
                <w:rFonts w:ascii="Times New Roman" w:hAnsi="Times New Roman" w:cs="Times New Roman"/>
              </w:rPr>
              <w:t>өткізуге</w:t>
            </w:r>
            <w:r w:rsidRPr="00382300">
              <w:rPr>
                <w:rFonts w:ascii="Times New Roman" w:hAnsi="Times New Roman" w:cs="Times New Roman"/>
              </w:rPr>
              <w:t xml:space="preserve"> </w:t>
            </w:r>
            <w:r w:rsidRPr="00382300">
              <w:rPr>
                <w:rStyle w:val="ypks7kbdpwfgdykd3qb9"/>
                <w:rFonts w:ascii="Times New Roman" w:hAnsi="Times New Roman" w:cs="Times New Roman"/>
              </w:rPr>
              <w:t>байланысты</w:t>
            </w:r>
            <w:r w:rsidRPr="00382300">
              <w:rPr>
                <w:rFonts w:ascii="Times New Roman" w:hAnsi="Times New Roman" w:cs="Times New Roman"/>
              </w:rPr>
              <w:t xml:space="preserve"> </w:t>
            </w:r>
            <w:r w:rsidRPr="00382300">
              <w:rPr>
                <w:rStyle w:val="ypks7kbdpwfgdykd3qb9"/>
                <w:rFonts w:ascii="Times New Roman" w:hAnsi="Times New Roman" w:cs="Times New Roman"/>
              </w:rPr>
              <w:t>табыстарға</w:t>
            </w:r>
            <w:r w:rsidRPr="00382300">
              <w:rPr>
                <w:rFonts w:ascii="Times New Roman" w:hAnsi="Times New Roman" w:cs="Times New Roman"/>
              </w:rPr>
              <w:t xml:space="preserve"> </w:t>
            </w:r>
            <w:r w:rsidRPr="00382300">
              <w:rPr>
                <w:rStyle w:val="ypks7kbdpwfgdykd3qb9"/>
                <w:rFonts w:ascii="Times New Roman" w:hAnsi="Times New Roman" w:cs="Times New Roman"/>
              </w:rPr>
              <w:t>қатысты</w:t>
            </w:r>
            <w:r w:rsidRPr="00382300">
              <w:rPr>
                <w:rFonts w:ascii="Times New Roman" w:hAnsi="Times New Roman" w:cs="Times New Roman"/>
              </w:rPr>
              <w:t xml:space="preserve"> </w:t>
            </w:r>
            <w:r w:rsidRPr="00382300">
              <w:rPr>
                <w:rStyle w:val="ypks7kbdpwfgdykd3qb9"/>
                <w:rFonts w:ascii="Times New Roman" w:hAnsi="Times New Roman" w:cs="Times New Roman"/>
              </w:rPr>
              <w:t>жеке</w:t>
            </w:r>
            <w:r w:rsidRPr="00382300">
              <w:rPr>
                <w:rFonts w:ascii="Times New Roman" w:hAnsi="Times New Roman" w:cs="Times New Roman"/>
              </w:rPr>
              <w:t xml:space="preserve"> </w:t>
            </w:r>
            <w:r w:rsidRPr="00382300">
              <w:rPr>
                <w:rStyle w:val="ypks7kbdpwfgdykd3qb9"/>
                <w:rFonts w:ascii="Times New Roman" w:hAnsi="Times New Roman" w:cs="Times New Roman"/>
              </w:rPr>
              <w:t>табыс</w:t>
            </w:r>
            <w:r w:rsidRPr="00382300">
              <w:rPr>
                <w:rFonts w:ascii="Times New Roman" w:hAnsi="Times New Roman" w:cs="Times New Roman"/>
              </w:rPr>
              <w:t xml:space="preserve"> </w:t>
            </w:r>
            <w:r w:rsidRPr="00382300">
              <w:rPr>
                <w:rStyle w:val="ypks7kbdpwfgdykd3qb9"/>
                <w:rFonts w:ascii="Times New Roman" w:hAnsi="Times New Roman" w:cs="Times New Roman"/>
              </w:rPr>
              <w:t>салығын</w:t>
            </w:r>
            <w:r w:rsidRPr="00382300">
              <w:rPr>
                <w:rFonts w:ascii="Times New Roman" w:hAnsi="Times New Roman" w:cs="Times New Roman"/>
              </w:rPr>
              <w:t xml:space="preserve"> </w:t>
            </w:r>
            <w:r w:rsidRPr="00382300">
              <w:rPr>
                <w:rStyle w:val="ypks7kbdpwfgdykd3qb9"/>
                <w:rFonts w:ascii="Times New Roman" w:hAnsi="Times New Roman" w:cs="Times New Roman"/>
              </w:rPr>
              <w:t>төлеу</w:t>
            </w:r>
            <w:r w:rsidRPr="00382300">
              <w:rPr>
                <w:rFonts w:ascii="Times New Roman" w:hAnsi="Times New Roman" w:cs="Times New Roman"/>
              </w:rPr>
              <w:t xml:space="preserve"> бойынша </w:t>
            </w:r>
            <w:r w:rsidRPr="00382300">
              <w:rPr>
                <w:rStyle w:val="ypks7kbdpwfgdykd3qb9"/>
                <w:rFonts w:ascii="Times New Roman" w:hAnsi="Times New Roman" w:cs="Times New Roman"/>
              </w:rPr>
              <w:t>міндеттеме</w:t>
            </w:r>
            <w:r w:rsidRPr="00382300">
              <w:rPr>
                <w:rFonts w:ascii="Times New Roman" w:hAnsi="Times New Roman" w:cs="Times New Roman"/>
              </w:rPr>
              <w:t xml:space="preserve"> </w:t>
            </w:r>
            <w:r w:rsidRPr="00382300">
              <w:rPr>
                <w:rStyle w:val="ypks7kbdpwfgdykd3qb9"/>
                <w:rFonts w:ascii="Times New Roman" w:hAnsi="Times New Roman" w:cs="Times New Roman"/>
              </w:rPr>
              <w:t>туындамайды.</w:t>
            </w:r>
            <w:r w:rsidRPr="00382300">
              <w:rPr>
                <w:rFonts w:ascii="Times New Roman" w:hAnsi="Times New Roman" w:cs="Times New Roman"/>
              </w:rPr>
              <w:t xml:space="preserve"> </w:t>
            </w:r>
            <w:r w:rsidRPr="00382300">
              <w:rPr>
                <w:rStyle w:val="ypks7kbdpwfgdykd3qb9"/>
                <w:rFonts w:ascii="Times New Roman" w:hAnsi="Times New Roman" w:cs="Times New Roman"/>
              </w:rPr>
              <w:t>2.</w:t>
            </w:r>
            <w:r w:rsidRPr="00382300">
              <w:rPr>
                <w:rFonts w:ascii="Times New Roman" w:hAnsi="Times New Roman" w:cs="Times New Roman"/>
              </w:rPr>
              <w:t xml:space="preserve"> </w:t>
            </w:r>
            <w:r w:rsidRPr="00382300">
              <w:rPr>
                <w:rStyle w:val="ypks7kbdpwfgdykd3qb9"/>
                <w:rFonts w:ascii="Times New Roman" w:hAnsi="Times New Roman" w:cs="Times New Roman"/>
              </w:rPr>
              <w:t>Осы</w:t>
            </w:r>
            <w:r w:rsidRPr="00382300">
              <w:rPr>
                <w:rFonts w:ascii="Times New Roman" w:hAnsi="Times New Roman" w:cs="Times New Roman"/>
              </w:rPr>
              <w:t xml:space="preserve"> </w:t>
            </w:r>
            <w:r w:rsidRPr="00382300">
              <w:rPr>
                <w:rStyle w:val="ypks7kbdpwfgdykd3qb9"/>
                <w:rFonts w:ascii="Times New Roman" w:hAnsi="Times New Roman" w:cs="Times New Roman"/>
              </w:rPr>
              <w:t>баптың</w:t>
            </w:r>
            <w:r w:rsidRPr="00382300">
              <w:rPr>
                <w:rFonts w:ascii="Times New Roman" w:hAnsi="Times New Roman" w:cs="Times New Roman"/>
              </w:rPr>
              <w:t xml:space="preserve"> </w:t>
            </w:r>
            <w:r w:rsidRPr="00382300">
              <w:rPr>
                <w:rStyle w:val="ypks7kbdpwfgdykd3qb9"/>
                <w:rFonts w:ascii="Times New Roman" w:hAnsi="Times New Roman" w:cs="Times New Roman"/>
              </w:rPr>
              <w:t>1</w:t>
            </w:r>
            <w:r w:rsidRPr="00382300">
              <w:rPr>
                <w:rFonts w:ascii="Times New Roman" w:hAnsi="Times New Roman" w:cs="Times New Roman"/>
              </w:rPr>
              <w:t>-</w:t>
            </w:r>
            <w:r w:rsidRPr="00382300">
              <w:rPr>
                <w:rStyle w:val="ypks7kbdpwfgdykd3qb9"/>
                <w:rFonts w:ascii="Times New Roman" w:hAnsi="Times New Roman" w:cs="Times New Roman"/>
              </w:rPr>
              <w:t>тармағының</w:t>
            </w:r>
            <w:r w:rsidRPr="00382300">
              <w:rPr>
                <w:rFonts w:ascii="Times New Roman" w:hAnsi="Times New Roman" w:cs="Times New Roman"/>
              </w:rPr>
              <w:t xml:space="preserve"> </w:t>
            </w:r>
            <w:r w:rsidRPr="00382300">
              <w:rPr>
                <w:rStyle w:val="ypks7kbdpwfgdykd3qb9"/>
                <w:rFonts w:ascii="Times New Roman" w:hAnsi="Times New Roman" w:cs="Times New Roman"/>
              </w:rPr>
              <w:t>ережелері</w:t>
            </w:r>
            <w:r w:rsidRPr="00382300">
              <w:rPr>
                <w:rFonts w:ascii="Times New Roman" w:hAnsi="Times New Roman" w:cs="Times New Roman"/>
              </w:rPr>
              <w:t xml:space="preserve"> </w:t>
            </w:r>
            <w:r w:rsidRPr="00382300">
              <w:rPr>
                <w:rStyle w:val="ypks7kbdpwfgdykd3qb9"/>
                <w:rFonts w:ascii="Times New Roman" w:hAnsi="Times New Roman" w:cs="Times New Roman"/>
              </w:rPr>
              <w:t>Қазақстан</w:t>
            </w:r>
            <w:r w:rsidRPr="00382300">
              <w:rPr>
                <w:rFonts w:ascii="Times New Roman" w:hAnsi="Times New Roman" w:cs="Times New Roman"/>
              </w:rPr>
              <w:t xml:space="preserve"> </w:t>
            </w:r>
            <w:r w:rsidRPr="00382300">
              <w:rPr>
                <w:rStyle w:val="ypks7kbdpwfgdykd3qb9"/>
                <w:rFonts w:ascii="Times New Roman" w:hAnsi="Times New Roman" w:cs="Times New Roman"/>
              </w:rPr>
              <w:t>Республикасының</w:t>
            </w:r>
            <w:r w:rsidRPr="00382300">
              <w:rPr>
                <w:rFonts w:ascii="Times New Roman" w:hAnsi="Times New Roman" w:cs="Times New Roman"/>
              </w:rPr>
              <w:t xml:space="preserve"> </w:t>
            </w:r>
            <w:r w:rsidRPr="00382300">
              <w:rPr>
                <w:rStyle w:val="ypks7kbdpwfgdykd3qb9"/>
                <w:rFonts w:ascii="Times New Roman" w:hAnsi="Times New Roman" w:cs="Times New Roman"/>
              </w:rPr>
              <w:t>кірістерді</w:t>
            </w:r>
            <w:r w:rsidRPr="00382300">
              <w:rPr>
                <w:rFonts w:ascii="Times New Roman" w:hAnsi="Times New Roman" w:cs="Times New Roman"/>
              </w:rPr>
              <w:t xml:space="preserve"> </w:t>
            </w:r>
            <w:r w:rsidRPr="00382300">
              <w:rPr>
                <w:rStyle w:val="ypks7kbdpwfgdykd3qb9"/>
                <w:rFonts w:ascii="Times New Roman" w:hAnsi="Times New Roman" w:cs="Times New Roman"/>
              </w:rPr>
              <w:t>жылыстатуға</w:t>
            </w:r>
            <w:r w:rsidRPr="00382300">
              <w:rPr>
                <w:rFonts w:ascii="Times New Roman" w:hAnsi="Times New Roman" w:cs="Times New Roman"/>
              </w:rPr>
              <w:t xml:space="preserve">, </w:t>
            </w:r>
            <w:r w:rsidRPr="00382300">
              <w:rPr>
                <w:rStyle w:val="ypks7kbdpwfgdykd3qb9"/>
                <w:rFonts w:ascii="Times New Roman" w:hAnsi="Times New Roman" w:cs="Times New Roman"/>
              </w:rPr>
              <w:t>терроризмді</w:t>
            </w:r>
            <w:r w:rsidRPr="00382300">
              <w:rPr>
                <w:rFonts w:ascii="Times New Roman" w:hAnsi="Times New Roman" w:cs="Times New Roman"/>
              </w:rPr>
              <w:t xml:space="preserve"> </w:t>
            </w:r>
            <w:r w:rsidRPr="00382300">
              <w:rPr>
                <w:rStyle w:val="ypks7kbdpwfgdykd3qb9"/>
                <w:rFonts w:ascii="Times New Roman" w:hAnsi="Times New Roman" w:cs="Times New Roman"/>
              </w:rPr>
              <w:t>қаржыландыруға</w:t>
            </w:r>
            <w:r w:rsidRPr="00382300">
              <w:rPr>
                <w:rFonts w:ascii="Times New Roman" w:hAnsi="Times New Roman" w:cs="Times New Roman"/>
              </w:rPr>
              <w:t xml:space="preserve"> және </w:t>
            </w:r>
            <w:r w:rsidRPr="00382300">
              <w:rPr>
                <w:rStyle w:val="ypks7kbdpwfgdykd3qb9"/>
                <w:rFonts w:ascii="Times New Roman" w:hAnsi="Times New Roman" w:cs="Times New Roman"/>
              </w:rPr>
              <w:t>жаппай</w:t>
            </w:r>
            <w:r w:rsidRPr="00382300">
              <w:rPr>
                <w:rFonts w:ascii="Times New Roman" w:hAnsi="Times New Roman" w:cs="Times New Roman"/>
              </w:rPr>
              <w:t xml:space="preserve"> </w:t>
            </w:r>
            <w:r w:rsidRPr="00382300">
              <w:rPr>
                <w:rStyle w:val="ypks7kbdpwfgdykd3qb9"/>
                <w:rFonts w:ascii="Times New Roman" w:hAnsi="Times New Roman" w:cs="Times New Roman"/>
              </w:rPr>
              <w:t>қырып</w:t>
            </w:r>
            <w:r w:rsidRPr="00382300">
              <w:rPr>
                <w:rFonts w:ascii="Times New Roman" w:hAnsi="Times New Roman" w:cs="Times New Roman"/>
              </w:rPr>
              <w:t xml:space="preserve">-жою </w:t>
            </w:r>
            <w:r w:rsidRPr="00382300">
              <w:rPr>
                <w:rStyle w:val="ypks7kbdpwfgdykd3qb9"/>
                <w:rFonts w:ascii="Times New Roman" w:hAnsi="Times New Roman" w:cs="Times New Roman"/>
              </w:rPr>
              <w:t>қаруын</w:t>
            </w:r>
            <w:r w:rsidRPr="00382300">
              <w:rPr>
                <w:rFonts w:ascii="Times New Roman" w:hAnsi="Times New Roman" w:cs="Times New Roman"/>
              </w:rPr>
              <w:t xml:space="preserve"> </w:t>
            </w:r>
            <w:r w:rsidRPr="00382300">
              <w:rPr>
                <w:rStyle w:val="ypks7kbdpwfgdykd3qb9"/>
                <w:rFonts w:ascii="Times New Roman" w:hAnsi="Times New Roman" w:cs="Times New Roman"/>
              </w:rPr>
              <w:t>таратуды</w:t>
            </w:r>
            <w:r w:rsidRPr="00382300">
              <w:rPr>
                <w:rFonts w:ascii="Times New Roman" w:hAnsi="Times New Roman" w:cs="Times New Roman"/>
              </w:rPr>
              <w:t xml:space="preserve"> қаржыландыруға қарсы іс-қимыл туралы </w:t>
            </w:r>
            <w:r w:rsidRPr="00382300">
              <w:rPr>
                <w:rStyle w:val="ypks7kbdpwfgdykd3qb9"/>
                <w:rFonts w:ascii="Times New Roman" w:hAnsi="Times New Roman" w:cs="Times New Roman"/>
              </w:rPr>
              <w:t>заңнамасының</w:t>
            </w:r>
            <w:r w:rsidRPr="00382300">
              <w:rPr>
                <w:rFonts w:ascii="Times New Roman" w:hAnsi="Times New Roman" w:cs="Times New Roman"/>
              </w:rPr>
              <w:t xml:space="preserve"> </w:t>
            </w:r>
            <w:r w:rsidRPr="00382300">
              <w:rPr>
                <w:rStyle w:val="ypks7kbdpwfgdykd3qb9"/>
                <w:rFonts w:ascii="Times New Roman" w:hAnsi="Times New Roman" w:cs="Times New Roman"/>
              </w:rPr>
              <w:t>талаптары</w:t>
            </w:r>
            <w:r w:rsidRPr="00382300">
              <w:rPr>
                <w:rFonts w:ascii="Times New Roman" w:hAnsi="Times New Roman" w:cs="Times New Roman"/>
              </w:rPr>
              <w:t xml:space="preserve"> </w:t>
            </w:r>
            <w:r w:rsidRPr="00382300">
              <w:rPr>
                <w:rStyle w:val="ypks7kbdpwfgdykd3qb9"/>
                <w:rFonts w:ascii="Times New Roman" w:hAnsi="Times New Roman" w:cs="Times New Roman"/>
              </w:rPr>
              <w:t>сақталған</w:t>
            </w:r>
            <w:r w:rsidRPr="00382300">
              <w:rPr>
                <w:rFonts w:ascii="Times New Roman" w:hAnsi="Times New Roman" w:cs="Times New Roman"/>
              </w:rPr>
              <w:t xml:space="preserve"> </w:t>
            </w:r>
            <w:r w:rsidRPr="00382300">
              <w:rPr>
                <w:rStyle w:val="ypks7kbdpwfgdykd3qb9"/>
                <w:rFonts w:ascii="Times New Roman" w:hAnsi="Times New Roman" w:cs="Times New Roman"/>
              </w:rPr>
              <w:t>жағдайда</w:t>
            </w:r>
            <w:r w:rsidRPr="00382300">
              <w:rPr>
                <w:rFonts w:ascii="Times New Roman" w:hAnsi="Times New Roman" w:cs="Times New Roman"/>
              </w:rPr>
              <w:t xml:space="preserve"> </w:t>
            </w:r>
            <w:r w:rsidRPr="00382300">
              <w:rPr>
                <w:rStyle w:val="ypks7kbdpwfgdykd3qb9"/>
                <w:rFonts w:ascii="Times New Roman" w:hAnsi="Times New Roman" w:cs="Times New Roman"/>
              </w:rPr>
              <w:t>қолданылады.</w:t>
            </w:r>
            <w:r w:rsidRPr="00382300">
              <w:rPr>
                <w:rFonts w:ascii="Times New Roman" w:hAnsi="Times New Roman" w:cs="Times New Roman"/>
              </w:rPr>
              <w:t xml:space="preserve"> </w:t>
            </w:r>
            <w:r w:rsidRPr="00382300">
              <w:rPr>
                <w:rStyle w:val="ypks7kbdpwfgdykd3qb9"/>
                <w:rFonts w:ascii="Times New Roman" w:hAnsi="Times New Roman" w:cs="Times New Roman"/>
              </w:rPr>
              <w:t>3.</w:t>
            </w:r>
            <w:r w:rsidRPr="00382300">
              <w:rPr>
                <w:rFonts w:ascii="Times New Roman" w:hAnsi="Times New Roman" w:cs="Times New Roman"/>
              </w:rPr>
              <w:t xml:space="preserve"> </w:t>
            </w:r>
            <w:r w:rsidRPr="00382300">
              <w:rPr>
                <w:rStyle w:val="ypks7kbdpwfgdykd3qb9"/>
                <w:rFonts w:ascii="Times New Roman" w:hAnsi="Times New Roman" w:cs="Times New Roman"/>
              </w:rPr>
              <w:t>Алғашқы</w:t>
            </w:r>
            <w:r w:rsidRPr="00382300">
              <w:rPr>
                <w:rFonts w:ascii="Times New Roman" w:hAnsi="Times New Roman" w:cs="Times New Roman"/>
              </w:rPr>
              <w:t xml:space="preserve"> </w:t>
            </w:r>
            <w:r w:rsidRPr="00382300">
              <w:rPr>
                <w:rStyle w:val="ypks7kbdpwfgdykd3qb9"/>
                <w:rFonts w:ascii="Times New Roman" w:hAnsi="Times New Roman" w:cs="Times New Roman"/>
              </w:rPr>
              <w:t>декларациялаудан</w:t>
            </w:r>
            <w:r w:rsidRPr="00382300">
              <w:rPr>
                <w:rFonts w:ascii="Times New Roman" w:hAnsi="Times New Roman" w:cs="Times New Roman"/>
              </w:rPr>
              <w:t xml:space="preserve"> </w:t>
            </w:r>
            <w:r w:rsidRPr="00382300">
              <w:rPr>
                <w:rStyle w:val="ypks7kbdpwfgdykd3qb9"/>
                <w:rFonts w:ascii="Times New Roman" w:hAnsi="Times New Roman" w:cs="Times New Roman"/>
              </w:rPr>
              <w:t>кейін</w:t>
            </w:r>
            <w:r w:rsidRPr="00382300">
              <w:rPr>
                <w:rFonts w:ascii="Times New Roman" w:hAnsi="Times New Roman" w:cs="Times New Roman"/>
              </w:rPr>
              <w:t xml:space="preserve"> </w:t>
            </w:r>
            <w:r w:rsidRPr="00382300">
              <w:rPr>
                <w:rStyle w:val="ypks7kbdpwfgdykd3qb9"/>
                <w:rFonts w:ascii="Times New Roman" w:hAnsi="Times New Roman" w:cs="Times New Roman"/>
              </w:rPr>
              <w:t>осындай</w:t>
            </w:r>
            <w:r w:rsidRPr="00382300">
              <w:rPr>
                <w:rFonts w:ascii="Times New Roman" w:hAnsi="Times New Roman" w:cs="Times New Roman"/>
              </w:rPr>
              <w:t xml:space="preserve"> </w:t>
            </w:r>
            <w:r w:rsidRPr="00382300">
              <w:rPr>
                <w:rStyle w:val="ypks7kbdpwfgdykd3qb9"/>
                <w:rFonts w:ascii="Times New Roman" w:hAnsi="Times New Roman" w:cs="Times New Roman"/>
              </w:rPr>
              <w:t>декларациялау</w:t>
            </w:r>
            <w:r w:rsidRPr="00382300">
              <w:rPr>
                <w:rFonts w:ascii="Times New Roman" w:hAnsi="Times New Roman" w:cs="Times New Roman"/>
              </w:rPr>
              <w:t xml:space="preserve"> </w:t>
            </w:r>
            <w:r w:rsidRPr="00382300">
              <w:rPr>
                <w:rStyle w:val="ypks7kbdpwfgdykd3qb9"/>
                <w:rFonts w:ascii="Times New Roman" w:hAnsi="Times New Roman" w:cs="Times New Roman"/>
              </w:rPr>
              <w:t>күніне</w:t>
            </w:r>
            <w:r w:rsidRPr="00382300">
              <w:rPr>
                <w:rFonts w:ascii="Times New Roman" w:hAnsi="Times New Roman" w:cs="Times New Roman"/>
              </w:rPr>
              <w:t xml:space="preserve"> </w:t>
            </w:r>
            <w:r w:rsidRPr="00382300">
              <w:rPr>
                <w:rStyle w:val="ypks7kbdpwfgdykd3qb9"/>
                <w:rFonts w:ascii="Times New Roman" w:hAnsi="Times New Roman" w:cs="Times New Roman"/>
              </w:rPr>
              <w:t>жеке</w:t>
            </w:r>
            <w:r w:rsidRPr="00382300">
              <w:rPr>
                <w:rFonts w:ascii="Times New Roman" w:hAnsi="Times New Roman" w:cs="Times New Roman"/>
              </w:rPr>
              <w:t xml:space="preserve"> </w:t>
            </w:r>
            <w:r w:rsidRPr="00382300">
              <w:rPr>
                <w:rStyle w:val="ypks7kbdpwfgdykd3qb9"/>
                <w:rFonts w:ascii="Times New Roman" w:hAnsi="Times New Roman" w:cs="Times New Roman"/>
              </w:rPr>
              <w:t>тұлғаға</w:t>
            </w:r>
            <w:r w:rsidRPr="00382300">
              <w:rPr>
                <w:rFonts w:ascii="Times New Roman" w:hAnsi="Times New Roman" w:cs="Times New Roman"/>
              </w:rPr>
              <w:t xml:space="preserve"> </w:t>
            </w:r>
            <w:r w:rsidRPr="00382300">
              <w:rPr>
                <w:rStyle w:val="ypks7kbdpwfgdykd3qb9"/>
                <w:rFonts w:ascii="Times New Roman" w:hAnsi="Times New Roman" w:cs="Times New Roman"/>
              </w:rPr>
              <w:t>тиесілі</w:t>
            </w:r>
            <w:r w:rsidRPr="00382300">
              <w:rPr>
                <w:rFonts w:ascii="Times New Roman" w:hAnsi="Times New Roman" w:cs="Times New Roman"/>
              </w:rPr>
              <w:t xml:space="preserve"> </w:t>
            </w:r>
            <w:r w:rsidRPr="00382300">
              <w:rPr>
                <w:rStyle w:val="ypks7kbdpwfgdykd3qb9"/>
                <w:rFonts w:ascii="Times New Roman" w:hAnsi="Times New Roman" w:cs="Times New Roman"/>
              </w:rPr>
              <w:t>және</w:t>
            </w:r>
            <w:r w:rsidRPr="00382300">
              <w:rPr>
                <w:rFonts w:ascii="Times New Roman" w:hAnsi="Times New Roman" w:cs="Times New Roman"/>
              </w:rPr>
              <w:t xml:space="preserve"> </w:t>
            </w:r>
            <w:r w:rsidRPr="00382300">
              <w:rPr>
                <w:rStyle w:val="ypks7kbdpwfgdykd3qb9"/>
                <w:rFonts w:ascii="Times New Roman" w:hAnsi="Times New Roman" w:cs="Times New Roman"/>
              </w:rPr>
              <w:t>цифрлық</w:t>
            </w:r>
            <w:r w:rsidRPr="00382300">
              <w:rPr>
                <w:rFonts w:ascii="Times New Roman" w:hAnsi="Times New Roman" w:cs="Times New Roman"/>
              </w:rPr>
              <w:t xml:space="preserve"> </w:t>
            </w:r>
            <w:r w:rsidRPr="00382300">
              <w:rPr>
                <w:rStyle w:val="ypks7kbdpwfgdykd3qb9"/>
                <w:rFonts w:ascii="Times New Roman" w:hAnsi="Times New Roman" w:cs="Times New Roman"/>
              </w:rPr>
              <w:t>активтер</w:t>
            </w:r>
            <w:r w:rsidRPr="00382300">
              <w:rPr>
                <w:rFonts w:ascii="Times New Roman" w:hAnsi="Times New Roman" w:cs="Times New Roman"/>
              </w:rPr>
              <w:t xml:space="preserve"> </w:t>
            </w:r>
            <w:r w:rsidRPr="00382300">
              <w:rPr>
                <w:rStyle w:val="ypks7kbdpwfgdykd3qb9"/>
                <w:rFonts w:ascii="Times New Roman" w:hAnsi="Times New Roman" w:cs="Times New Roman"/>
              </w:rPr>
              <w:t>қызметтерін</w:t>
            </w:r>
            <w:r w:rsidRPr="00382300">
              <w:rPr>
                <w:rFonts w:ascii="Times New Roman" w:hAnsi="Times New Roman" w:cs="Times New Roman"/>
              </w:rPr>
              <w:t xml:space="preserve"> </w:t>
            </w:r>
            <w:r w:rsidRPr="00382300">
              <w:rPr>
                <w:rStyle w:val="ypks7kbdpwfgdykd3qb9"/>
                <w:rFonts w:ascii="Times New Roman" w:hAnsi="Times New Roman" w:cs="Times New Roman"/>
              </w:rPr>
              <w:t>провайдерлердің</w:t>
            </w:r>
            <w:r w:rsidRPr="00382300">
              <w:rPr>
                <w:rFonts w:ascii="Times New Roman" w:hAnsi="Times New Roman" w:cs="Times New Roman"/>
              </w:rPr>
              <w:t xml:space="preserve"> </w:t>
            </w:r>
            <w:r w:rsidRPr="00382300">
              <w:rPr>
                <w:rStyle w:val="ypks7kbdpwfgdykd3qb9"/>
                <w:rFonts w:ascii="Times New Roman" w:hAnsi="Times New Roman" w:cs="Times New Roman"/>
              </w:rPr>
              <w:t>платформаларына</w:t>
            </w:r>
            <w:r w:rsidRPr="00382300">
              <w:rPr>
                <w:rFonts w:ascii="Times New Roman" w:hAnsi="Times New Roman" w:cs="Times New Roman"/>
              </w:rPr>
              <w:t xml:space="preserve"> </w:t>
            </w:r>
            <w:r w:rsidRPr="00382300">
              <w:rPr>
                <w:rStyle w:val="ypks7kbdpwfgdykd3qb9"/>
                <w:rFonts w:ascii="Times New Roman" w:hAnsi="Times New Roman" w:cs="Times New Roman"/>
              </w:rPr>
              <w:t>аударылмаған</w:t>
            </w:r>
            <w:r w:rsidRPr="00382300">
              <w:rPr>
                <w:rFonts w:ascii="Times New Roman" w:hAnsi="Times New Roman" w:cs="Times New Roman"/>
              </w:rPr>
              <w:t xml:space="preserve"> цифрлық активтер </w:t>
            </w:r>
            <w:r w:rsidRPr="00382300">
              <w:rPr>
                <w:rStyle w:val="ypks7kbdpwfgdykd3qb9"/>
                <w:rFonts w:ascii="Times New Roman" w:hAnsi="Times New Roman" w:cs="Times New Roman"/>
              </w:rPr>
              <w:t>анықталған</w:t>
            </w:r>
            <w:r w:rsidRPr="00382300">
              <w:rPr>
                <w:rFonts w:ascii="Times New Roman" w:hAnsi="Times New Roman" w:cs="Times New Roman"/>
              </w:rPr>
              <w:t xml:space="preserve"> </w:t>
            </w:r>
            <w:r w:rsidRPr="00382300">
              <w:rPr>
                <w:rStyle w:val="ypks7kbdpwfgdykd3qb9"/>
                <w:rFonts w:ascii="Times New Roman" w:hAnsi="Times New Roman" w:cs="Times New Roman"/>
              </w:rPr>
              <w:t>жағдайда</w:t>
            </w:r>
            <w:r w:rsidRPr="00382300">
              <w:rPr>
                <w:rFonts w:ascii="Times New Roman" w:hAnsi="Times New Roman" w:cs="Times New Roman"/>
              </w:rPr>
              <w:t xml:space="preserve">, </w:t>
            </w:r>
            <w:r w:rsidRPr="00382300">
              <w:rPr>
                <w:rStyle w:val="ypks7kbdpwfgdykd3qb9"/>
                <w:rFonts w:ascii="Times New Roman" w:hAnsi="Times New Roman" w:cs="Times New Roman"/>
              </w:rPr>
              <w:t>осы</w:t>
            </w:r>
            <w:r w:rsidRPr="00382300">
              <w:rPr>
                <w:rFonts w:ascii="Times New Roman" w:hAnsi="Times New Roman" w:cs="Times New Roman"/>
              </w:rPr>
              <w:t xml:space="preserve"> баптың </w:t>
            </w:r>
            <w:r w:rsidRPr="00382300">
              <w:rPr>
                <w:rStyle w:val="ypks7kbdpwfgdykd3qb9"/>
                <w:rFonts w:ascii="Times New Roman" w:hAnsi="Times New Roman" w:cs="Times New Roman"/>
              </w:rPr>
              <w:t>1</w:t>
            </w:r>
            <w:r w:rsidRPr="00382300">
              <w:rPr>
                <w:rFonts w:ascii="Times New Roman" w:hAnsi="Times New Roman" w:cs="Times New Roman"/>
              </w:rPr>
              <w:t>-</w:t>
            </w:r>
            <w:r w:rsidRPr="00382300">
              <w:rPr>
                <w:rStyle w:val="ypks7kbdpwfgdykd3qb9"/>
                <w:rFonts w:ascii="Times New Roman" w:hAnsi="Times New Roman" w:cs="Times New Roman"/>
              </w:rPr>
              <w:t>тармағының</w:t>
            </w:r>
            <w:r w:rsidRPr="00382300">
              <w:rPr>
                <w:rFonts w:ascii="Times New Roman" w:hAnsi="Times New Roman" w:cs="Times New Roman"/>
              </w:rPr>
              <w:t xml:space="preserve"> </w:t>
            </w:r>
            <w:r w:rsidRPr="00382300">
              <w:rPr>
                <w:rStyle w:val="ypks7kbdpwfgdykd3qb9"/>
                <w:rFonts w:ascii="Times New Roman" w:hAnsi="Times New Roman" w:cs="Times New Roman"/>
              </w:rPr>
              <w:t>ережелері</w:t>
            </w:r>
            <w:r w:rsidRPr="00382300">
              <w:rPr>
                <w:rFonts w:ascii="Times New Roman" w:hAnsi="Times New Roman" w:cs="Times New Roman"/>
              </w:rPr>
              <w:t xml:space="preserve"> </w:t>
            </w:r>
            <w:r w:rsidRPr="00382300">
              <w:rPr>
                <w:rStyle w:val="ypks7kbdpwfgdykd3qb9"/>
                <w:rFonts w:ascii="Times New Roman" w:hAnsi="Times New Roman" w:cs="Times New Roman"/>
              </w:rPr>
              <w:t>мұндай</w:t>
            </w:r>
            <w:r w:rsidRPr="00382300">
              <w:rPr>
                <w:rFonts w:ascii="Times New Roman" w:hAnsi="Times New Roman" w:cs="Times New Roman"/>
              </w:rPr>
              <w:t xml:space="preserve"> </w:t>
            </w:r>
            <w:r w:rsidRPr="00382300">
              <w:rPr>
                <w:rStyle w:val="ypks7kbdpwfgdykd3qb9"/>
                <w:rFonts w:ascii="Times New Roman" w:hAnsi="Times New Roman" w:cs="Times New Roman"/>
              </w:rPr>
              <w:t>жеке</w:t>
            </w:r>
            <w:r w:rsidRPr="00382300">
              <w:rPr>
                <w:rFonts w:ascii="Times New Roman" w:hAnsi="Times New Roman" w:cs="Times New Roman"/>
              </w:rPr>
              <w:t xml:space="preserve"> </w:t>
            </w:r>
            <w:r w:rsidRPr="00382300">
              <w:rPr>
                <w:rStyle w:val="ypks7kbdpwfgdykd3qb9"/>
                <w:rFonts w:ascii="Times New Roman" w:hAnsi="Times New Roman" w:cs="Times New Roman"/>
              </w:rPr>
              <w:t>тұлғаға</w:t>
            </w:r>
            <w:r w:rsidRPr="00382300">
              <w:rPr>
                <w:rFonts w:ascii="Times New Roman" w:hAnsi="Times New Roman" w:cs="Times New Roman"/>
              </w:rPr>
              <w:t xml:space="preserve"> </w:t>
            </w:r>
            <w:r w:rsidRPr="00382300">
              <w:rPr>
                <w:rStyle w:val="ypks7kbdpwfgdykd3qb9"/>
                <w:rFonts w:ascii="Times New Roman" w:hAnsi="Times New Roman" w:cs="Times New Roman"/>
              </w:rPr>
              <w:t>қолданылмайды.</w:t>
            </w:r>
            <w:r w:rsidRPr="00382300">
              <w:rPr>
                <w:rFonts w:ascii="Times New Roman" w:hAnsi="Times New Roman" w:cs="Times New Roman"/>
              </w:rPr>
              <w:t xml:space="preserve"> </w:t>
            </w:r>
            <w:r w:rsidRPr="00382300">
              <w:rPr>
                <w:rStyle w:val="ypks7kbdpwfgdykd3qb9"/>
                <w:rFonts w:ascii="Times New Roman" w:hAnsi="Times New Roman" w:cs="Times New Roman"/>
              </w:rPr>
              <w:t>Мұндай</w:t>
            </w:r>
            <w:r w:rsidRPr="00382300">
              <w:rPr>
                <w:rFonts w:ascii="Times New Roman" w:hAnsi="Times New Roman" w:cs="Times New Roman"/>
              </w:rPr>
              <w:t xml:space="preserve"> </w:t>
            </w:r>
            <w:r w:rsidRPr="00382300">
              <w:rPr>
                <w:rStyle w:val="ypks7kbdpwfgdykd3qb9"/>
                <w:rFonts w:ascii="Times New Roman" w:hAnsi="Times New Roman" w:cs="Times New Roman"/>
              </w:rPr>
              <w:t>жеке</w:t>
            </w:r>
            <w:r w:rsidRPr="00382300">
              <w:rPr>
                <w:rFonts w:ascii="Times New Roman" w:hAnsi="Times New Roman" w:cs="Times New Roman"/>
              </w:rPr>
              <w:t xml:space="preserve"> </w:t>
            </w:r>
            <w:r w:rsidRPr="00382300">
              <w:rPr>
                <w:rStyle w:val="ypks7kbdpwfgdykd3qb9"/>
                <w:rFonts w:ascii="Times New Roman" w:hAnsi="Times New Roman" w:cs="Times New Roman"/>
              </w:rPr>
              <w:t>тұлғаның</w:t>
            </w:r>
            <w:r w:rsidRPr="00382300">
              <w:rPr>
                <w:rFonts w:ascii="Times New Roman" w:hAnsi="Times New Roman" w:cs="Times New Roman"/>
              </w:rPr>
              <w:t xml:space="preserve"> </w:t>
            </w:r>
            <w:r w:rsidRPr="00382300">
              <w:rPr>
                <w:rStyle w:val="ypks7kbdpwfgdykd3qb9"/>
                <w:rFonts w:ascii="Times New Roman" w:hAnsi="Times New Roman" w:cs="Times New Roman"/>
              </w:rPr>
              <w:t>салық</w:t>
            </w:r>
            <w:r w:rsidRPr="00382300">
              <w:rPr>
                <w:rFonts w:ascii="Times New Roman" w:hAnsi="Times New Roman" w:cs="Times New Roman"/>
              </w:rPr>
              <w:t xml:space="preserve"> </w:t>
            </w:r>
            <w:r w:rsidRPr="00382300">
              <w:rPr>
                <w:rStyle w:val="ypks7kbdpwfgdykd3qb9"/>
                <w:rFonts w:ascii="Times New Roman" w:hAnsi="Times New Roman" w:cs="Times New Roman"/>
              </w:rPr>
              <w:t>міндеттемелері</w:t>
            </w:r>
            <w:r w:rsidRPr="00382300">
              <w:rPr>
                <w:rFonts w:ascii="Times New Roman" w:hAnsi="Times New Roman" w:cs="Times New Roman"/>
              </w:rPr>
              <w:t xml:space="preserve"> </w:t>
            </w:r>
            <w:r w:rsidRPr="00382300">
              <w:rPr>
                <w:rStyle w:val="ypks7kbdpwfgdykd3qb9"/>
                <w:rFonts w:ascii="Times New Roman" w:hAnsi="Times New Roman" w:cs="Times New Roman"/>
              </w:rPr>
              <w:t>айқындалады,</w:t>
            </w:r>
            <w:r w:rsidRPr="00382300">
              <w:rPr>
                <w:rFonts w:ascii="Times New Roman" w:hAnsi="Times New Roman" w:cs="Times New Roman"/>
              </w:rPr>
              <w:t xml:space="preserve"> </w:t>
            </w:r>
            <w:r w:rsidRPr="00382300">
              <w:rPr>
                <w:rStyle w:val="ypks7kbdpwfgdykd3qb9"/>
                <w:rFonts w:ascii="Times New Roman" w:hAnsi="Times New Roman" w:cs="Times New Roman"/>
              </w:rPr>
              <w:t>салықтық</w:t>
            </w:r>
            <w:r w:rsidRPr="00382300">
              <w:rPr>
                <w:rFonts w:ascii="Times New Roman" w:hAnsi="Times New Roman" w:cs="Times New Roman"/>
              </w:rPr>
              <w:t xml:space="preserve"> </w:t>
            </w:r>
            <w:r w:rsidRPr="00382300">
              <w:rPr>
                <w:rStyle w:val="ypks7kbdpwfgdykd3qb9"/>
                <w:rFonts w:ascii="Times New Roman" w:hAnsi="Times New Roman" w:cs="Times New Roman"/>
              </w:rPr>
              <w:t>бақылау</w:t>
            </w:r>
            <w:r w:rsidRPr="00382300">
              <w:rPr>
                <w:rFonts w:ascii="Times New Roman" w:hAnsi="Times New Roman" w:cs="Times New Roman"/>
              </w:rPr>
              <w:t xml:space="preserve"> </w:t>
            </w:r>
            <w:r w:rsidRPr="00382300">
              <w:rPr>
                <w:rStyle w:val="ypks7kbdpwfgdykd3qb9"/>
                <w:rFonts w:ascii="Times New Roman" w:hAnsi="Times New Roman" w:cs="Times New Roman"/>
              </w:rPr>
              <w:t>және</w:t>
            </w:r>
            <w:r w:rsidRPr="00382300">
              <w:rPr>
                <w:rFonts w:ascii="Times New Roman" w:hAnsi="Times New Roman" w:cs="Times New Roman"/>
              </w:rPr>
              <w:t xml:space="preserve"> </w:t>
            </w:r>
            <w:r w:rsidRPr="00382300">
              <w:rPr>
                <w:rStyle w:val="ypks7kbdpwfgdykd3qb9"/>
                <w:rFonts w:ascii="Times New Roman" w:hAnsi="Times New Roman" w:cs="Times New Roman"/>
              </w:rPr>
              <w:t>салықтық</w:t>
            </w:r>
            <w:r w:rsidRPr="00382300">
              <w:rPr>
                <w:rFonts w:ascii="Times New Roman" w:hAnsi="Times New Roman" w:cs="Times New Roman"/>
              </w:rPr>
              <w:t xml:space="preserve"> </w:t>
            </w:r>
            <w:r w:rsidRPr="00382300">
              <w:rPr>
                <w:rStyle w:val="ypks7kbdpwfgdykd3qb9"/>
                <w:rFonts w:ascii="Times New Roman" w:hAnsi="Times New Roman" w:cs="Times New Roman"/>
              </w:rPr>
              <w:t>тексерулер</w:t>
            </w:r>
            <w:r w:rsidRPr="00382300">
              <w:rPr>
                <w:rFonts w:ascii="Times New Roman" w:hAnsi="Times New Roman" w:cs="Times New Roman"/>
              </w:rPr>
              <w:t xml:space="preserve"> </w:t>
            </w:r>
            <w:r w:rsidRPr="00382300">
              <w:rPr>
                <w:rStyle w:val="ypks7kbdpwfgdykd3qb9"/>
                <w:rFonts w:ascii="Times New Roman" w:hAnsi="Times New Roman" w:cs="Times New Roman"/>
              </w:rPr>
              <w:t>осы</w:t>
            </w:r>
            <w:r w:rsidRPr="00382300">
              <w:rPr>
                <w:rFonts w:ascii="Times New Roman" w:hAnsi="Times New Roman" w:cs="Times New Roman"/>
              </w:rPr>
              <w:t xml:space="preserve"> </w:t>
            </w:r>
            <w:r w:rsidRPr="00382300">
              <w:rPr>
                <w:rStyle w:val="ypks7kbdpwfgdykd3qb9"/>
                <w:rFonts w:ascii="Times New Roman" w:hAnsi="Times New Roman" w:cs="Times New Roman"/>
              </w:rPr>
              <w:t>Кодексте</w:t>
            </w:r>
            <w:r w:rsidRPr="00382300">
              <w:rPr>
                <w:rFonts w:ascii="Times New Roman" w:hAnsi="Times New Roman" w:cs="Times New Roman"/>
              </w:rPr>
              <w:t xml:space="preserve"> </w:t>
            </w:r>
            <w:r w:rsidRPr="00382300">
              <w:rPr>
                <w:rStyle w:val="ypks7kbdpwfgdykd3qb9"/>
                <w:rFonts w:ascii="Times New Roman" w:hAnsi="Times New Roman" w:cs="Times New Roman"/>
              </w:rPr>
              <w:t>белгіленген</w:t>
            </w:r>
            <w:r w:rsidRPr="00382300">
              <w:rPr>
                <w:rFonts w:ascii="Times New Roman" w:hAnsi="Times New Roman" w:cs="Times New Roman"/>
              </w:rPr>
              <w:t xml:space="preserve"> </w:t>
            </w:r>
            <w:r w:rsidRPr="00382300">
              <w:rPr>
                <w:rStyle w:val="ypks7kbdpwfgdykd3qb9"/>
                <w:rFonts w:ascii="Times New Roman" w:hAnsi="Times New Roman" w:cs="Times New Roman"/>
              </w:rPr>
              <w:t>тәртіппен</w:t>
            </w:r>
            <w:r w:rsidRPr="00382300">
              <w:rPr>
                <w:rFonts w:ascii="Times New Roman" w:hAnsi="Times New Roman" w:cs="Times New Roman"/>
              </w:rPr>
              <w:t xml:space="preserve"> </w:t>
            </w:r>
            <w:r w:rsidRPr="00382300">
              <w:rPr>
                <w:rStyle w:val="ypks7kbdpwfgdykd3qb9"/>
                <w:rFonts w:ascii="Times New Roman" w:hAnsi="Times New Roman" w:cs="Times New Roman"/>
              </w:rPr>
              <w:t>жүргізіледі.</w:t>
            </w:r>
            <w:r w:rsidRPr="00382300">
              <w:rPr>
                <w:rFonts w:ascii="Times New Roman" w:hAnsi="Times New Roman" w:cs="Times New Roman"/>
              </w:rPr>
              <w:t xml:space="preserve"> </w:t>
            </w:r>
            <w:r w:rsidRPr="00382300">
              <w:rPr>
                <w:rStyle w:val="ypks7kbdpwfgdykd3qb9"/>
                <w:rFonts w:ascii="Times New Roman" w:hAnsi="Times New Roman" w:cs="Times New Roman"/>
              </w:rPr>
              <w:t>4.</w:t>
            </w:r>
            <w:r w:rsidRPr="00382300">
              <w:rPr>
                <w:rFonts w:ascii="Times New Roman" w:hAnsi="Times New Roman" w:cs="Times New Roman"/>
              </w:rPr>
              <w:t xml:space="preserve"> </w:t>
            </w:r>
            <w:r w:rsidRPr="00382300">
              <w:rPr>
                <w:rStyle w:val="ypks7kbdpwfgdykd3qb9"/>
                <w:rFonts w:ascii="Times New Roman" w:hAnsi="Times New Roman" w:cs="Times New Roman"/>
              </w:rPr>
              <w:t>Осы</w:t>
            </w:r>
            <w:r w:rsidRPr="00382300">
              <w:rPr>
                <w:rFonts w:ascii="Times New Roman" w:hAnsi="Times New Roman" w:cs="Times New Roman"/>
              </w:rPr>
              <w:t xml:space="preserve"> </w:t>
            </w:r>
            <w:r w:rsidRPr="00382300">
              <w:rPr>
                <w:rStyle w:val="ypks7kbdpwfgdykd3qb9"/>
                <w:rFonts w:ascii="Times New Roman" w:hAnsi="Times New Roman" w:cs="Times New Roman"/>
              </w:rPr>
              <w:t>баптың</w:t>
            </w:r>
            <w:r w:rsidRPr="00382300">
              <w:rPr>
                <w:rFonts w:ascii="Times New Roman" w:hAnsi="Times New Roman" w:cs="Times New Roman"/>
              </w:rPr>
              <w:t xml:space="preserve"> </w:t>
            </w:r>
            <w:r w:rsidRPr="00382300">
              <w:rPr>
                <w:rStyle w:val="ypks7kbdpwfgdykd3qb9"/>
                <w:rFonts w:ascii="Times New Roman" w:hAnsi="Times New Roman" w:cs="Times New Roman"/>
              </w:rPr>
              <w:t>1</w:t>
            </w:r>
            <w:r w:rsidRPr="00382300">
              <w:rPr>
                <w:rFonts w:ascii="Times New Roman" w:hAnsi="Times New Roman" w:cs="Times New Roman"/>
              </w:rPr>
              <w:t xml:space="preserve">-тармағының </w:t>
            </w:r>
            <w:r w:rsidRPr="00382300">
              <w:rPr>
                <w:rStyle w:val="ypks7kbdpwfgdykd3qb9"/>
                <w:rFonts w:ascii="Times New Roman" w:hAnsi="Times New Roman" w:cs="Times New Roman"/>
              </w:rPr>
              <w:t>3)</w:t>
            </w:r>
            <w:r w:rsidRPr="00382300">
              <w:rPr>
                <w:rFonts w:ascii="Times New Roman" w:hAnsi="Times New Roman" w:cs="Times New Roman"/>
              </w:rPr>
              <w:t xml:space="preserve"> </w:t>
            </w:r>
            <w:r w:rsidRPr="00382300">
              <w:rPr>
                <w:rStyle w:val="ypks7kbdpwfgdykd3qb9"/>
                <w:rFonts w:ascii="Times New Roman" w:hAnsi="Times New Roman" w:cs="Times New Roman"/>
              </w:rPr>
              <w:t>тармақшасында</w:t>
            </w:r>
            <w:r w:rsidRPr="00382300">
              <w:rPr>
                <w:rFonts w:ascii="Times New Roman" w:hAnsi="Times New Roman" w:cs="Times New Roman"/>
              </w:rPr>
              <w:t xml:space="preserve"> </w:t>
            </w:r>
            <w:r w:rsidRPr="00382300">
              <w:rPr>
                <w:rStyle w:val="ypks7kbdpwfgdykd3qb9"/>
                <w:rFonts w:ascii="Times New Roman" w:hAnsi="Times New Roman" w:cs="Times New Roman"/>
              </w:rPr>
              <w:t>көрсетілген</w:t>
            </w:r>
            <w:r w:rsidRPr="00382300">
              <w:rPr>
                <w:rFonts w:ascii="Times New Roman" w:hAnsi="Times New Roman" w:cs="Times New Roman"/>
              </w:rPr>
              <w:t xml:space="preserve"> </w:t>
            </w:r>
            <w:r w:rsidRPr="00382300">
              <w:rPr>
                <w:rStyle w:val="ypks7kbdpwfgdykd3qb9"/>
                <w:rFonts w:ascii="Times New Roman" w:hAnsi="Times New Roman" w:cs="Times New Roman"/>
              </w:rPr>
              <w:t>кірістер</w:t>
            </w:r>
            <w:r w:rsidRPr="00382300">
              <w:rPr>
                <w:rFonts w:ascii="Times New Roman" w:hAnsi="Times New Roman" w:cs="Times New Roman"/>
              </w:rPr>
              <w:t xml:space="preserve"> бойынша </w:t>
            </w:r>
            <w:r w:rsidRPr="00382300">
              <w:rPr>
                <w:rStyle w:val="ypks7kbdpwfgdykd3qb9"/>
                <w:rFonts w:ascii="Times New Roman" w:hAnsi="Times New Roman" w:cs="Times New Roman"/>
              </w:rPr>
              <w:t>бюджетке</w:t>
            </w:r>
            <w:r w:rsidRPr="00382300">
              <w:rPr>
                <w:rFonts w:ascii="Times New Roman" w:hAnsi="Times New Roman" w:cs="Times New Roman"/>
              </w:rPr>
              <w:t xml:space="preserve"> </w:t>
            </w:r>
            <w:r w:rsidRPr="00382300">
              <w:rPr>
                <w:rStyle w:val="ypks7kbdpwfgdykd3qb9"/>
                <w:rFonts w:ascii="Times New Roman" w:hAnsi="Times New Roman" w:cs="Times New Roman"/>
              </w:rPr>
              <w:t>бұрын</w:t>
            </w:r>
            <w:r w:rsidRPr="00382300">
              <w:rPr>
                <w:rFonts w:ascii="Times New Roman" w:hAnsi="Times New Roman" w:cs="Times New Roman"/>
              </w:rPr>
              <w:t xml:space="preserve"> </w:t>
            </w:r>
            <w:r w:rsidRPr="00382300">
              <w:rPr>
                <w:rStyle w:val="ypks7kbdpwfgdykd3qb9"/>
                <w:rFonts w:ascii="Times New Roman" w:hAnsi="Times New Roman" w:cs="Times New Roman"/>
              </w:rPr>
              <w:t>төленген</w:t>
            </w:r>
            <w:r w:rsidRPr="00382300">
              <w:rPr>
                <w:rFonts w:ascii="Times New Roman" w:hAnsi="Times New Roman" w:cs="Times New Roman"/>
              </w:rPr>
              <w:t xml:space="preserve"> </w:t>
            </w:r>
            <w:r w:rsidRPr="00382300">
              <w:rPr>
                <w:rStyle w:val="ypks7kbdpwfgdykd3qb9"/>
                <w:rFonts w:ascii="Times New Roman" w:hAnsi="Times New Roman" w:cs="Times New Roman"/>
              </w:rPr>
              <w:t>жеке</w:t>
            </w:r>
            <w:r w:rsidRPr="00382300">
              <w:rPr>
                <w:rFonts w:ascii="Times New Roman" w:hAnsi="Times New Roman" w:cs="Times New Roman"/>
              </w:rPr>
              <w:t xml:space="preserve"> </w:t>
            </w:r>
            <w:r w:rsidRPr="00382300">
              <w:rPr>
                <w:rStyle w:val="ypks7kbdpwfgdykd3qb9"/>
                <w:rFonts w:ascii="Times New Roman" w:hAnsi="Times New Roman" w:cs="Times New Roman"/>
              </w:rPr>
              <w:t>табыс</w:t>
            </w:r>
            <w:r w:rsidRPr="00382300">
              <w:rPr>
                <w:rFonts w:ascii="Times New Roman" w:hAnsi="Times New Roman" w:cs="Times New Roman"/>
              </w:rPr>
              <w:t xml:space="preserve"> </w:t>
            </w:r>
            <w:r w:rsidRPr="00382300">
              <w:rPr>
                <w:rStyle w:val="ypks7kbdpwfgdykd3qb9"/>
                <w:rFonts w:ascii="Times New Roman" w:hAnsi="Times New Roman" w:cs="Times New Roman"/>
              </w:rPr>
              <w:t>салығының</w:t>
            </w:r>
            <w:r w:rsidRPr="00382300">
              <w:rPr>
                <w:rFonts w:ascii="Times New Roman" w:hAnsi="Times New Roman" w:cs="Times New Roman"/>
              </w:rPr>
              <w:t xml:space="preserve"> </w:t>
            </w:r>
            <w:r w:rsidRPr="00382300">
              <w:rPr>
                <w:rStyle w:val="ypks7kbdpwfgdykd3qb9"/>
                <w:rFonts w:ascii="Times New Roman" w:hAnsi="Times New Roman" w:cs="Times New Roman"/>
              </w:rPr>
              <w:t>сомалары</w:t>
            </w:r>
            <w:r w:rsidRPr="00382300">
              <w:rPr>
                <w:rFonts w:ascii="Times New Roman" w:hAnsi="Times New Roman" w:cs="Times New Roman"/>
              </w:rPr>
              <w:t xml:space="preserve"> </w:t>
            </w:r>
            <w:r w:rsidRPr="00382300">
              <w:rPr>
                <w:rStyle w:val="ypks7kbdpwfgdykd3qb9"/>
                <w:rFonts w:ascii="Times New Roman" w:hAnsi="Times New Roman" w:cs="Times New Roman"/>
              </w:rPr>
              <w:t>қайтарылуға</w:t>
            </w:r>
            <w:r w:rsidRPr="00382300">
              <w:rPr>
                <w:rFonts w:ascii="Times New Roman" w:hAnsi="Times New Roman" w:cs="Times New Roman"/>
              </w:rPr>
              <w:t xml:space="preserve"> </w:t>
            </w:r>
            <w:r w:rsidRPr="00382300">
              <w:rPr>
                <w:rStyle w:val="ypks7kbdpwfgdykd3qb9"/>
                <w:rFonts w:ascii="Times New Roman" w:hAnsi="Times New Roman" w:cs="Times New Roman"/>
              </w:rPr>
              <w:t>және</w:t>
            </w:r>
            <w:r w:rsidRPr="00382300">
              <w:rPr>
                <w:rFonts w:ascii="Times New Roman" w:hAnsi="Times New Roman" w:cs="Times New Roman"/>
              </w:rPr>
              <w:t xml:space="preserve"> </w:t>
            </w:r>
            <w:r w:rsidRPr="00382300">
              <w:rPr>
                <w:rStyle w:val="ypks7kbdpwfgdykd3qb9"/>
                <w:rFonts w:ascii="Times New Roman" w:hAnsi="Times New Roman" w:cs="Times New Roman"/>
              </w:rPr>
              <w:t>(немесе)</w:t>
            </w:r>
            <w:r w:rsidRPr="00382300">
              <w:rPr>
                <w:rFonts w:ascii="Times New Roman" w:hAnsi="Times New Roman" w:cs="Times New Roman"/>
              </w:rPr>
              <w:t xml:space="preserve"> есепке </w:t>
            </w:r>
            <w:r w:rsidRPr="00382300">
              <w:rPr>
                <w:rStyle w:val="ypks7kbdpwfgdykd3qb9"/>
                <w:rFonts w:ascii="Times New Roman" w:hAnsi="Times New Roman" w:cs="Times New Roman"/>
              </w:rPr>
              <w:lastRenderedPageBreak/>
              <w:t>жатқызылуға</w:t>
            </w:r>
            <w:r w:rsidRPr="00382300">
              <w:rPr>
                <w:rFonts w:ascii="Times New Roman" w:hAnsi="Times New Roman" w:cs="Times New Roman"/>
              </w:rPr>
              <w:t xml:space="preserve"> </w:t>
            </w:r>
            <w:r w:rsidRPr="00382300">
              <w:rPr>
                <w:rStyle w:val="ypks7kbdpwfgdykd3qb9"/>
                <w:rFonts w:ascii="Times New Roman" w:hAnsi="Times New Roman" w:cs="Times New Roman"/>
              </w:rPr>
              <w:t>жатпайды.</w:t>
            </w:r>
          </w:p>
        </w:tc>
        <w:tc>
          <w:tcPr>
            <w:tcW w:w="3657" w:type="dxa"/>
          </w:tcPr>
          <w:p w14:paraId="15C1D968" w14:textId="015C1750" w:rsidR="00FA69DF" w:rsidRPr="00382300" w:rsidRDefault="00FA69DF" w:rsidP="00C76E8A">
            <w:pPr>
              <w:spacing w:after="0" w:line="240" w:lineRule="auto"/>
              <w:ind w:firstLine="346"/>
              <w:jc w:val="both"/>
              <w:rPr>
                <w:rFonts w:ascii="Times New Roman" w:eastAsia="Times New Roman" w:hAnsi="Times New Roman" w:cs="Times New Roman"/>
                <w:sz w:val="24"/>
                <w:szCs w:val="24"/>
                <w:lang w:eastAsia="ru-RU"/>
              </w:rPr>
            </w:pPr>
            <w:r w:rsidRPr="00382300">
              <w:rPr>
                <w:rStyle w:val="ypks7kbdpwfgdykd3qb9"/>
                <w:rFonts w:ascii="Times New Roman" w:hAnsi="Times New Roman" w:cs="Times New Roman"/>
              </w:rPr>
              <w:lastRenderedPageBreak/>
              <w:t>2026</w:t>
            </w:r>
            <w:r w:rsidRPr="00382300">
              <w:rPr>
                <w:rFonts w:ascii="Times New Roman" w:hAnsi="Times New Roman" w:cs="Times New Roman"/>
              </w:rPr>
              <w:t xml:space="preserve"> </w:t>
            </w:r>
            <w:r w:rsidRPr="00382300">
              <w:rPr>
                <w:rStyle w:val="ypks7kbdpwfgdykd3qb9"/>
                <w:rFonts w:ascii="Times New Roman" w:hAnsi="Times New Roman" w:cs="Times New Roman"/>
              </w:rPr>
              <w:t>жылғы</w:t>
            </w:r>
            <w:r w:rsidRPr="00382300">
              <w:rPr>
                <w:rFonts w:ascii="Times New Roman" w:hAnsi="Times New Roman" w:cs="Times New Roman"/>
              </w:rPr>
              <w:t xml:space="preserve"> </w:t>
            </w:r>
            <w:r w:rsidRPr="00382300">
              <w:rPr>
                <w:rStyle w:val="ypks7kbdpwfgdykd3qb9"/>
                <w:rFonts w:ascii="Times New Roman" w:hAnsi="Times New Roman" w:cs="Times New Roman"/>
              </w:rPr>
              <w:t>7</w:t>
            </w:r>
            <w:r w:rsidRPr="00382300">
              <w:rPr>
                <w:rFonts w:ascii="Times New Roman" w:hAnsi="Times New Roman" w:cs="Times New Roman"/>
              </w:rPr>
              <w:t xml:space="preserve"> </w:t>
            </w:r>
            <w:r w:rsidRPr="00382300">
              <w:rPr>
                <w:rStyle w:val="ypks7kbdpwfgdykd3qb9"/>
                <w:rFonts w:ascii="Times New Roman" w:hAnsi="Times New Roman" w:cs="Times New Roman"/>
              </w:rPr>
              <w:t>шілдедегі</w:t>
            </w:r>
            <w:r w:rsidRPr="00382300">
              <w:rPr>
                <w:rFonts w:ascii="Times New Roman" w:hAnsi="Times New Roman" w:cs="Times New Roman"/>
              </w:rPr>
              <w:t xml:space="preserve"> </w:t>
            </w:r>
            <w:r w:rsidRPr="00382300">
              <w:rPr>
                <w:rStyle w:val="ypks7kbdpwfgdykd3qb9"/>
                <w:rFonts w:ascii="Times New Roman" w:hAnsi="Times New Roman" w:cs="Times New Roman"/>
              </w:rPr>
              <w:t>"Қазақстан</w:t>
            </w:r>
            <w:r w:rsidRPr="00382300">
              <w:rPr>
                <w:rFonts w:ascii="Times New Roman" w:hAnsi="Times New Roman" w:cs="Times New Roman"/>
              </w:rPr>
              <w:t xml:space="preserve"> </w:t>
            </w:r>
            <w:r w:rsidRPr="00382300">
              <w:rPr>
                <w:rStyle w:val="ypks7kbdpwfgdykd3qb9"/>
                <w:rFonts w:ascii="Times New Roman" w:hAnsi="Times New Roman" w:cs="Times New Roman"/>
              </w:rPr>
              <w:t>Республикасында</w:t>
            </w:r>
            <w:r w:rsidRPr="00382300">
              <w:rPr>
                <w:rFonts w:ascii="Times New Roman" w:hAnsi="Times New Roman" w:cs="Times New Roman"/>
              </w:rPr>
              <w:t xml:space="preserve"> </w:t>
            </w:r>
            <w:r w:rsidRPr="00382300">
              <w:rPr>
                <w:rStyle w:val="ypks7kbdpwfgdykd3qb9"/>
                <w:rFonts w:ascii="Times New Roman" w:hAnsi="Times New Roman" w:cs="Times New Roman"/>
              </w:rPr>
              <w:t>цифрлық</w:t>
            </w:r>
            <w:r w:rsidRPr="00382300">
              <w:rPr>
                <w:rFonts w:ascii="Times New Roman" w:hAnsi="Times New Roman" w:cs="Times New Roman"/>
              </w:rPr>
              <w:t xml:space="preserve"> </w:t>
            </w:r>
            <w:r w:rsidRPr="00382300">
              <w:rPr>
                <w:rStyle w:val="ypks7kbdpwfgdykd3qb9"/>
                <w:rFonts w:ascii="Times New Roman" w:hAnsi="Times New Roman" w:cs="Times New Roman"/>
              </w:rPr>
              <w:t>активтер</w:t>
            </w:r>
            <w:r w:rsidRPr="00382300">
              <w:rPr>
                <w:rFonts w:ascii="Times New Roman" w:hAnsi="Times New Roman" w:cs="Times New Roman"/>
              </w:rPr>
              <w:t xml:space="preserve"> </w:t>
            </w:r>
            <w:r w:rsidRPr="00382300">
              <w:rPr>
                <w:rStyle w:val="ypks7kbdpwfgdykd3qb9"/>
                <w:rFonts w:ascii="Times New Roman" w:hAnsi="Times New Roman" w:cs="Times New Roman"/>
              </w:rPr>
              <w:t>индустриясын</w:t>
            </w:r>
            <w:r w:rsidRPr="00382300">
              <w:rPr>
                <w:rFonts w:ascii="Times New Roman" w:hAnsi="Times New Roman" w:cs="Times New Roman"/>
              </w:rPr>
              <w:t xml:space="preserve"> </w:t>
            </w:r>
            <w:r w:rsidRPr="00382300">
              <w:rPr>
                <w:rStyle w:val="ypks7kbdpwfgdykd3qb9"/>
                <w:rFonts w:ascii="Times New Roman" w:hAnsi="Times New Roman" w:cs="Times New Roman"/>
              </w:rPr>
              <w:t>ынталандыру</w:t>
            </w:r>
            <w:r w:rsidRPr="00382300">
              <w:rPr>
                <w:rFonts w:ascii="Times New Roman" w:hAnsi="Times New Roman" w:cs="Times New Roman"/>
              </w:rPr>
              <w:t xml:space="preserve"> </w:t>
            </w:r>
            <w:r w:rsidRPr="00382300">
              <w:rPr>
                <w:rStyle w:val="ypks7kbdpwfgdykd3qb9"/>
                <w:rFonts w:ascii="Times New Roman" w:hAnsi="Times New Roman" w:cs="Times New Roman"/>
              </w:rPr>
              <w:t>және</w:t>
            </w:r>
            <w:r w:rsidRPr="00382300">
              <w:rPr>
                <w:rFonts w:ascii="Times New Roman" w:hAnsi="Times New Roman" w:cs="Times New Roman"/>
              </w:rPr>
              <w:t xml:space="preserve"> </w:t>
            </w:r>
            <w:r w:rsidRPr="00382300">
              <w:rPr>
                <w:rStyle w:val="ypks7kbdpwfgdykd3qb9"/>
                <w:rFonts w:ascii="Times New Roman" w:hAnsi="Times New Roman" w:cs="Times New Roman"/>
              </w:rPr>
              <w:t>дамыту</w:t>
            </w:r>
            <w:r w:rsidRPr="00382300">
              <w:rPr>
                <w:rFonts w:ascii="Times New Roman" w:hAnsi="Times New Roman" w:cs="Times New Roman"/>
              </w:rPr>
              <w:t xml:space="preserve"> </w:t>
            </w:r>
            <w:r w:rsidRPr="00382300">
              <w:rPr>
                <w:rStyle w:val="ypks7kbdpwfgdykd3qb9"/>
                <w:rFonts w:ascii="Times New Roman" w:hAnsi="Times New Roman" w:cs="Times New Roman"/>
              </w:rPr>
              <w:t>жөніндегі</w:t>
            </w:r>
            <w:r w:rsidRPr="00382300">
              <w:rPr>
                <w:rFonts w:ascii="Times New Roman" w:hAnsi="Times New Roman" w:cs="Times New Roman"/>
              </w:rPr>
              <w:t xml:space="preserve"> </w:t>
            </w:r>
            <w:r w:rsidRPr="00382300">
              <w:rPr>
                <w:rStyle w:val="ypks7kbdpwfgdykd3qb9"/>
                <w:rFonts w:ascii="Times New Roman" w:hAnsi="Times New Roman" w:cs="Times New Roman"/>
              </w:rPr>
              <w:t>шаралар</w:t>
            </w:r>
            <w:r w:rsidRPr="00382300">
              <w:rPr>
                <w:rFonts w:ascii="Times New Roman" w:hAnsi="Times New Roman" w:cs="Times New Roman"/>
              </w:rPr>
              <w:t xml:space="preserve"> </w:t>
            </w:r>
            <w:r w:rsidRPr="00382300">
              <w:rPr>
                <w:rStyle w:val="ypks7kbdpwfgdykd3qb9"/>
                <w:rFonts w:ascii="Times New Roman" w:hAnsi="Times New Roman" w:cs="Times New Roman"/>
              </w:rPr>
              <w:t>туралы"</w:t>
            </w:r>
            <w:r w:rsidRPr="00382300">
              <w:rPr>
                <w:rFonts w:ascii="Times New Roman" w:hAnsi="Times New Roman" w:cs="Times New Roman"/>
              </w:rPr>
              <w:t xml:space="preserve"> </w:t>
            </w:r>
            <w:r w:rsidRPr="00382300">
              <w:rPr>
                <w:rStyle w:val="ypks7kbdpwfgdykd3qb9"/>
                <w:rFonts w:ascii="Times New Roman" w:hAnsi="Times New Roman" w:cs="Times New Roman"/>
              </w:rPr>
              <w:t>ҚР</w:t>
            </w:r>
            <w:r w:rsidRPr="00382300">
              <w:rPr>
                <w:rFonts w:ascii="Times New Roman" w:hAnsi="Times New Roman" w:cs="Times New Roman"/>
              </w:rPr>
              <w:t xml:space="preserve"> </w:t>
            </w:r>
            <w:r w:rsidRPr="00382300">
              <w:rPr>
                <w:rStyle w:val="ypks7kbdpwfgdykd3qb9"/>
                <w:rFonts w:ascii="Times New Roman" w:hAnsi="Times New Roman" w:cs="Times New Roman"/>
              </w:rPr>
              <w:t>Президентінің</w:t>
            </w:r>
            <w:r w:rsidRPr="00382300">
              <w:rPr>
                <w:rFonts w:ascii="Times New Roman" w:hAnsi="Times New Roman" w:cs="Times New Roman"/>
              </w:rPr>
              <w:t xml:space="preserve"> </w:t>
            </w:r>
            <w:r w:rsidRPr="00382300">
              <w:rPr>
                <w:rStyle w:val="ypks7kbdpwfgdykd3qb9"/>
                <w:rFonts w:ascii="Times New Roman" w:hAnsi="Times New Roman" w:cs="Times New Roman"/>
              </w:rPr>
              <w:t>Жарлығының</w:t>
            </w:r>
            <w:r w:rsidRPr="00382300">
              <w:rPr>
                <w:rFonts w:ascii="Times New Roman" w:hAnsi="Times New Roman" w:cs="Times New Roman"/>
              </w:rPr>
              <w:t xml:space="preserve"> </w:t>
            </w:r>
            <w:r w:rsidRPr="00382300">
              <w:rPr>
                <w:rStyle w:val="ypks7kbdpwfgdykd3qb9"/>
                <w:rFonts w:ascii="Times New Roman" w:hAnsi="Times New Roman" w:cs="Times New Roman"/>
              </w:rPr>
              <w:t>4</w:t>
            </w:r>
            <w:r w:rsidRPr="00382300">
              <w:rPr>
                <w:rFonts w:ascii="Times New Roman" w:hAnsi="Times New Roman" w:cs="Times New Roman"/>
              </w:rPr>
              <w:t xml:space="preserve">-тармағы </w:t>
            </w:r>
            <w:r w:rsidRPr="00382300">
              <w:rPr>
                <w:rStyle w:val="ypks7kbdpwfgdykd3qb9"/>
                <w:rFonts w:ascii="Times New Roman" w:hAnsi="Times New Roman" w:cs="Times New Roman"/>
              </w:rPr>
              <w:t>3)</w:t>
            </w:r>
            <w:r w:rsidRPr="00382300">
              <w:rPr>
                <w:rFonts w:ascii="Times New Roman" w:hAnsi="Times New Roman" w:cs="Times New Roman"/>
              </w:rPr>
              <w:t xml:space="preserve"> </w:t>
            </w:r>
            <w:r w:rsidRPr="00382300">
              <w:rPr>
                <w:rStyle w:val="ypks7kbdpwfgdykd3qb9"/>
                <w:rFonts w:ascii="Times New Roman" w:hAnsi="Times New Roman" w:cs="Times New Roman"/>
              </w:rPr>
              <w:t>тармақшасының</w:t>
            </w:r>
            <w:r w:rsidRPr="00382300">
              <w:rPr>
                <w:rFonts w:ascii="Times New Roman" w:hAnsi="Times New Roman" w:cs="Times New Roman"/>
              </w:rPr>
              <w:t xml:space="preserve"> </w:t>
            </w:r>
            <w:r w:rsidRPr="00382300">
              <w:rPr>
                <w:rStyle w:val="ypks7kbdpwfgdykd3qb9"/>
                <w:rFonts w:ascii="Times New Roman" w:hAnsi="Times New Roman" w:cs="Times New Roman"/>
              </w:rPr>
              <w:t>екінші</w:t>
            </w:r>
            <w:r w:rsidRPr="00382300">
              <w:rPr>
                <w:rFonts w:ascii="Times New Roman" w:hAnsi="Times New Roman" w:cs="Times New Roman"/>
              </w:rPr>
              <w:t xml:space="preserve"> </w:t>
            </w:r>
            <w:r w:rsidRPr="00382300">
              <w:rPr>
                <w:rStyle w:val="ypks7kbdpwfgdykd3qb9"/>
                <w:rFonts w:ascii="Times New Roman" w:hAnsi="Times New Roman" w:cs="Times New Roman"/>
              </w:rPr>
              <w:t>бөлігіне</w:t>
            </w:r>
            <w:r w:rsidRPr="00382300">
              <w:rPr>
                <w:rFonts w:ascii="Times New Roman" w:hAnsi="Times New Roman" w:cs="Times New Roman"/>
              </w:rPr>
              <w:t xml:space="preserve"> </w:t>
            </w:r>
            <w:r w:rsidRPr="00382300">
              <w:rPr>
                <w:rStyle w:val="ypks7kbdpwfgdykd3qb9"/>
                <w:rFonts w:ascii="Times New Roman" w:hAnsi="Times New Roman" w:cs="Times New Roman"/>
              </w:rPr>
              <w:t>сәйкес.</w:t>
            </w:r>
            <w:r w:rsidRPr="00382300">
              <w:rPr>
                <w:rFonts w:ascii="Times New Roman" w:hAnsi="Times New Roman" w:cs="Times New Roman"/>
              </w:rPr>
              <w:t xml:space="preserve"> </w:t>
            </w:r>
            <w:r w:rsidRPr="00382300">
              <w:rPr>
                <w:rStyle w:val="ypks7kbdpwfgdykd3qb9"/>
                <w:rFonts w:ascii="Times New Roman" w:hAnsi="Times New Roman" w:cs="Times New Roman"/>
              </w:rPr>
              <w:t>Түзету</w:t>
            </w:r>
            <w:r w:rsidRPr="00382300">
              <w:rPr>
                <w:rFonts w:ascii="Times New Roman" w:hAnsi="Times New Roman" w:cs="Times New Roman"/>
              </w:rPr>
              <w:t xml:space="preserve"> </w:t>
            </w:r>
            <w:r w:rsidRPr="00382300">
              <w:rPr>
                <w:rStyle w:val="ypks7kbdpwfgdykd3qb9"/>
                <w:rFonts w:ascii="Times New Roman" w:hAnsi="Times New Roman" w:cs="Times New Roman"/>
              </w:rPr>
              <w:t>жеке</w:t>
            </w:r>
            <w:r w:rsidRPr="00382300">
              <w:rPr>
                <w:rFonts w:ascii="Times New Roman" w:hAnsi="Times New Roman" w:cs="Times New Roman"/>
              </w:rPr>
              <w:t xml:space="preserve"> </w:t>
            </w:r>
            <w:r w:rsidRPr="00382300">
              <w:rPr>
                <w:rStyle w:val="ypks7kbdpwfgdykd3qb9"/>
                <w:rFonts w:ascii="Times New Roman" w:hAnsi="Times New Roman" w:cs="Times New Roman"/>
              </w:rPr>
              <w:t>тұлғалардың</w:t>
            </w:r>
            <w:r w:rsidRPr="00382300">
              <w:rPr>
                <w:rFonts w:ascii="Times New Roman" w:hAnsi="Times New Roman" w:cs="Times New Roman"/>
              </w:rPr>
              <w:t xml:space="preserve"> </w:t>
            </w:r>
            <w:r w:rsidRPr="00382300">
              <w:rPr>
                <w:rStyle w:val="ypks7kbdpwfgdykd3qb9"/>
                <w:rFonts w:ascii="Times New Roman" w:hAnsi="Times New Roman" w:cs="Times New Roman"/>
              </w:rPr>
              <w:t>цифрлық</w:t>
            </w:r>
            <w:r w:rsidRPr="00382300">
              <w:rPr>
                <w:rFonts w:ascii="Times New Roman" w:hAnsi="Times New Roman" w:cs="Times New Roman"/>
              </w:rPr>
              <w:t xml:space="preserve"> </w:t>
            </w:r>
            <w:r w:rsidRPr="00382300">
              <w:rPr>
                <w:rStyle w:val="ypks7kbdpwfgdykd3qb9"/>
                <w:rFonts w:ascii="Times New Roman" w:hAnsi="Times New Roman" w:cs="Times New Roman"/>
              </w:rPr>
              <w:t>активтерінің</w:t>
            </w:r>
            <w:r w:rsidRPr="00382300">
              <w:rPr>
                <w:rFonts w:ascii="Times New Roman" w:hAnsi="Times New Roman" w:cs="Times New Roman"/>
              </w:rPr>
              <w:t xml:space="preserve"> </w:t>
            </w:r>
            <w:r w:rsidRPr="00382300">
              <w:rPr>
                <w:rStyle w:val="ypks7kbdpwfgdykd3qb9"/>
                <w:rFonts w:ascii="Times New Roman" w:hAnsi="Times New Roman" w:cs="Times New Roman"/>
              </w:rPr>
              <w:t>100%</w:t>
            </w:r>
            <w:r w:rsidRPr="00382300">
              <w:rPr>
                <w:rFonts w:ascii="Times New Roman" w:hAnsi="Times New Roman" w:cs="Times New Roman"/>
              </w:rPr>
              <w:t xml:space="preserve"> -. </w:t>
            </w:r>
            <w:r w:rsidRPr="00382300">
              <w:rPr>
                <w:rStyle w:val="ypks7kbdpwfgdykd3qb9"/>
                <w:rFonts w:ascii="Times New Roman" w:hAnsi="Times New Roman" w:cs="Times New Roman"/>
              </w:rPr>
              <w:t>шетелдік</w:t>
            </w:r>
            <w:r w:rsidRPr="00382300">
              <w:rPr>
                <w:rFonts w:ascii="Times New Roman" w:hAnsi="Times New Roman" w:cs="Times New Roman"/>
              </w:rPr>
              <w:t xml:space="preserve"> </w:t>
            </w:r>
            <w:r w:rsidRPr="00382300">
              <w:rPr>
                <w:rStyle w:val="ypks7kbdpwfgdykd3qb9"/>
                <w:rFonts w:ascii="Times New Roman" w:hAnsi="Times New Roman" w:cs="Times New Roman"/>
              </w:rPr>
              <w:t>және</w:t>
            </w:r>
            <w:r w:rsidRPr="00382300">
              <w:rPr>
                <w:rFonts w:ascii="Times New Roman" w:hAnsi="Times New Roman" w:cs="Times New Roman"/>
              </w:rPr>
              <w:t xml:space="preserve"> </w:t>
            </w:r>
            <w:r w:rsidRPr="00382300">
              <w:rPr>
                <w:rStyle w:val="ypks7kbdpwfgdykd3qb9"/>
                <w:rFonts w:ascii="Times New Roman" w:hAnsi="Times New Roman" w:cs="Times New Roman"/>
              </w:rPr>
              <w:t>өзге</w:t>
            </w:r>
            <w:r w:rsidRPr="00382300">
              <w:rPr>
                <w:rFonts w:ascii="Times New Roman" w:hAnsi="Times New Roman" w:cs="Times New Roman"/>
              </w:rPr>
              <w:t xml:space="preserve"> де </w:t>
            </w:r>
            <w:r w:rsidRPr="00382300">
              <w:rPr>
                <w:rStyle w:val="ypks7kbdpwfgdykd3qb9"/>
                <w:rFonts w:ascii="Times New Roman" w:hAnsi="Times New Roman" w:cs="Times New Roman"/>
              </w:rPr>
              <w:t>реттелмейтін</w:t>
            </w:r>
            <w:r w:rsidRPr="00382300">
              <w:rPr>
                <w:rFonts w:ascii="Times New Roman" w:hAnsi="Times New Roman" w:cs="Times New Roman"/>
              </w:rPr>
              <w:t xml:space="preserve"> </w:t>
            </w:r>
            <w:r w:rsidRPr="00382300">
              <w:rPr>
                <w:rStyle w:val="ypks7kbdpwfgdykd3qb9"/>
                <w:rFonts w:ascii="Times New Roman" w:hAnsi="Times New Roman" w:cs="Times New Roman"/>
              </w:rPr>
              <w:t>платформалардан</w:t>
            </w:r>
            <w:r w:rsidRPr="00382300">
              <w:rPr>
                <w:rFonts w:ascii="Times New Roman" w:hAnsi="Times New Roman" w:cs="Times New Roman"/>
              </w:rPr>
              <w:t xml:space="preserve"> </w:t>
            </w:r>
            <w:r w:rsidRPr="00382300">
              <w:rPr>
                <w:rStyle w:val="ypks7kbdpwfgdykd3qb9"/>
                <w:rFonts w:ascii="Times New Roman" w:hAnsi="Times New Roman" w:cs="Times New Roman"/>
              </w:rPr>
              <w:t>қазақстандық</w:t>
            </w:r>
            <w:r w:rsidRPr="00382300">
              <w:rPr>
                <w:rFonts w:ascii="Times New Roman" w:hAnsi="Times New Roman" w:cs="Times New Roman"/>
              </w:rPr>
              <w:t xml:space="preserve"> </w:t>
            </w:r>
            <w:r w:rsidRPr="00382300">
              <w:rPr>
                <w:rStyle w:val="ypks7kbdpwfgdykd3qb9"/>
                <w:rFonts w:ascii="Times New Roman" w:hAnsi="Times New Roman" w:cs="Times New Roman"/>
              </w:rPr>
              <w:t>лицензияланған</w:t>
            </w:r>
            <w:r w:rsidRPr="00382300">
              <w:rPr>
                <w:rFonts w:ascii="Times New Roman" w:hAnsi="Times New Roman" w:cs="Times New Roman"/>
              </w:rPr>
              <w:t xml:space="preserve"> </w:t>
            </w:r>
            <w:r w:rsidRPr="00382300">
              <w:rPr>
                <w:rStyle w:val="ypks7kbdpwfgdykd3qb9"/>
                <w:rFonts w:ascii="Times New Roman" w:hAnsi="Times New Roman" w:cs="Times New Roman"/>
              </w:rPr>
              <w:lastRenderedPageBreak/>
              <w:t>алаңдарға</w:t>
            </w:r>
            <w:r w:rsidRPr="00382300">
              <w:rPr>
                <w:rFonts w:ascii="Times New Roman" w:hAnsi="Times New Roman" w:cs="Times New Roman"/>
              </w:rPr>
              <w:t xml:space="preserve"> </w:t>
            </w:r>
            <w:r w:rsidRPr="00382300">
              <w:rPr>
                <w:rStyle w:val="ypks7kbdpwfgdykd3qb9"/>
                <w:rFonts w:ascii="Times New Roman" w:hAnsi="Times New Roman" w:cs="Times New Roman"/>
              </w:rPr>
              <w:t>алдыңғы</w:t>
            </w:r>
            <w:r w:rsidRPr="00382300">
              <w:rPr>
                <w:rFonts w:ascii="Times New Roman" w:hAnsi="Times New Roman" w:cs="Times New Roman"/>
              </w:rPr>
              <w:t xml:space="preserve"> </w:t>
            </w:r>
            <w:r w:rsidRPr="00382300">
              <w:rPr>
                <w:rStyle w:val="ypks7kbdpwfgdykd3qb9"/>
                <w:rFonts w:ascii="Times New Roman" w:hAnsi="Times New Roman" w:cs="Times New Roman"/>
              </w:rPr>
              <w:t>кезеңдер</w:t>
            </w:r>
            <w:r w:rsidRPr="00382300">
              <w:rPr>
                <w:rFonts w:ascii="Times New Roman" w:hAnsi="Times New Roman" w:cs="Times New Roman"/>
              </w:rPr>
              <w:t xml:space="preserve"> үшін </w:t>
            </w:r>
            <w:r w:rsidRPr="00382300">
              <w:rPr>
                <w:rStyle w:val="ypks7kbdpwfgdykd3qb9"/>
                <w:rFonts w:ascii="Times New Roman" w:hAnsi="Times New Roman" w:cs="Times New Roman"/>
              </w:rPr>
              <w:t>салықтық</w:t>
            </w:r>
            <w:r w:rsidRPr="00382300">
              <w:rPr>
                <w:rFonts w:ascii="Times New Roman" w:hAnsi="Times New Roman" w:cs="Times New Roman"/>
              </w:rPr>
              <w:t xml:space="preserve"> </w:t>
            </w:r>
            <w:r w:rsidRPr="00382300">
              <w:rPr>
                <w:rStyle w:val="ypks7kbdpwfgdykd3qb9"/>
                <w:rFonts w:ascii="Times New Roman" w:hAnsi="Times New Roman" w:cs="Times New Roman"/>
              </w:rPr>
              <w:t>ынталандырулар</w:t>
            </w:r>
            <w:r w:rsidRPr="00382300">
              <w:rPr>
                <w:rFonts w:ascii="Times New Roman" w:hAnsi="Times New Roman" w:cs="Times New Roman"/>
              </w:rPr>
              <w:t xml:space="preserve"> </w:t>
            </w:r>
            <w:r w:rsidRPr="00382300">
              <w:rPr>
                <w:rStyle w:val="ypks7kbdpwfgdykd3qb9"/>
                <w:rFonts w:ascii="Times New Roman" w:hAnsi="Times New Roman" w:cs="Times New Roman"/>
              </w:rPr>
              <w:t>беру</w:t>
            </w:r>
            <w:r w:rsidRPr="00382300">
              <w:rPr>
                <w:rFonts w:ascii="Times New Roman" w:hAnsi="Times New Roman" w:cs="Times New Roman"/>
              </w:rPr>
              <w:t xml:space="preserve"> </w:t>
            </w:r>
            <w:r w:rsidRPr="00382300">
              <w:rPr>
                <w:rStyle w:val="ypks7kbdpwfgdykd3qb9"/>
                <w:rFonts w:ascii="Times New Roman" w:hAnsi="Times New Roman" w:cs="Times New Roman"/>
              </w:rPr>
              <w:t>арқылы</w:t>
            </w:r>
            <w:r w:rsidRPr="00382300">
              <w:rPr>
                <w:rFonts w:ascii="Times New Roman" w:hAnsi="Times New Roman" w:cs="Times New Roman"/>
              </w:rPr>
              <w:t xml:space="preserve"> </w:t>
            </w:r>
            <w:r w:rsidRPr="00382300">
              <w:rPr>
                <w:rStyle w:val="ypks7kbdpwfgdykd3qb9"/>
                <w:rFonts w:ascii="Times New Roman" w:hAnsi="Times New Roman" w:cs="Times New Roman"/>
              </w:rPr>
              <w:t>ерікті</w:t>
            </w:r>
            <w:r w:rsidRPr="00382300">
              <w:rPr>
                <w:rFonts w:ascii="Times New Roman" w:hAnsi="Times New Roman" w:cs="Times New Roman"/>
              </w:rPr>
              <w:t xml:space="preserve"> түрде </w:t>
            </w:r>
            <w:r w:rsidRPr="00382300">
              <w:rPr>
                <w:rStyle w:val="ypks7kbdpwfgdykd3qb9"/>
                <w:rFonts w:ascii="Times New Roman" w:hAnsi="Times New Roman" w:cs="Times New Roman"/>
              </w:rPr>
              <w:t>ашуға</w:t>
            </w:r>
            <w:r w:rsidRPr="00382300">
              <w:rPr>
                <w:rFonts w:ascii="Times New Roman" w:hAnsi="Times New Roman" w:cs="Times New Roman"/>
              </w:rPr>
              <w:t xml:space="preserve"> </w:t>
            </w:r>
            <w:r w:rsidRPr="00382300">
              <w:rPr>
                <w:rStyle w:val="ypks7kbdpwfgdykd3qb9"/>
                <w:rFonts w:ascii="Times New Roman" w:hAnsi="Times New Roman" w:cs="Times New Roman"/>
              </w:rPr>
              <w:t>және</w:t>
            </w:r>
            <w:r w:rsidRPr="00382300">
              <w:rPr>
                <w:rFonts w:ascii="Times New Roman" w:hAnsi="Times New Roman" w:cs="Times New Roman"/>
              </w:rPr>
              <w:t xml:space="preserve"> </w:t>
            </w:r>
            <w:r w:rsidRPr="00382300">
              <w:rPr>
                <w:rStyle w:val="ypks7kbdpwfgdykd3qb9"/>
                <w:rFonts w:ascii="Times New Roman" w:hAnsi="Times New Roman" w:cs="Times New Roman"/>
              </w:rPr>
              <w:t>аударуға</w:t>
            </w:r>
            <w:r w:rsidRPr="00382300">
              <w:rPr>
                <w:rFonts w:ascii="Times New Roman" w:hAnsi="Times New Roman" w:cs="Times New Roman"/>
              </w:rPr>
              <w:t xml:space="preserve"> </w:t>
            </w:r>
            <w:r w:rsidRPr="00382300">
              <w:rPr>
                <w:rStyle w:val="ypks7kbdpwfgdykd3qb9"/>
                <w:rFonts w:ascii="Times New Roman" w:hAnsi="Times New Roman" w:cs="Times New Roman"/>
              </w:rPr>
              <w:t>ынталандыруға</w:t>
            </w:r>
            <w:r w:rsidRPr="00382300">
              <w:rPr>
                <w:rFonts w:ascii="Times New Roman" w:hAnsi="Times New Roman" w:cs="Times New Roman"/>
              </w:rPr>
              <w:t xml:space="preserve"> </w:t>
            </w:r>
            <w:r w:rsidRPr="00382300">
              <w:rPr>
                <w:rStyle w:val="ypks7kbdpwfgdykd3qb9"/>
                <w:rFonts w:ascii="Times New Roman" w:hAnsi="Times New Roman" w:cs="Times New Roman"/>
              </w:rPr>
              <w:t>бағытталған.</w:t>
            </w:r>
            <w:r w:rsidRPr="00382300">
              <w:rPr>
                <w:rFonts w:ascii="Times New Roman" w:hAnsi="Times New Roman" w:cs="Times New Roman"/>
              </w:rPr>
              <w:t xml:space="preserve"> </w:t>
            </w:r>
            <w:r w:rsidRPr="00382300">
              <w:rPr>
                <w:rStyle w:val="ypks7kbdpwfgdykd3qb9"/>
                <w:rFonts w:ascii="Times New Roman" w:hAnsi="Times New Roman" w:cs="Times New Roman"/>
              </w:rPr>
              <w:t>Цифрлық</w:t>
            </w:r>
            <w:r w:rsidRPr="00382300">
              <w:rPr>
                <w:rFonts w:ascii="Times New Roman" w:hAnsi="Times New Roman" w:cs="Times New Roman"/>
              </w:rPr>
              <w:t xml:space="preserve"> </w:t>
            </w:r>
            <w:r w:rsidRPr="00382300">
              <w:rPr>
                <w:rStyle w:val="ypks7kbdpwfgdykd3qb9"/>
                <w:rFonts w:ascii="Times New Roman" w:hAnsi="Times New Roman" w:cs="Times New Roman"/>
              </w:rPr>
              <w:t>активтер</w:t>
            </w:r>
            <w:r w:rsidRPr="00382300">
              <w:rPr>
                <w:rFonts w:ascii="Times New Roman" w:hAnsi="Times New Roman" w:cs="Times New Roman"/>
              </w:rPr>
              <w:t xml:space="preserve"> </w:t>
            </w:r>
            <w:r w:rsidRPr="00382300">
              <w:rPr>
                <w:rStyle w:val="ypks7kbdpwfgdykd3qb9"/>
                <w:rFonts w:ascii="Times New Roman" w:hAnsi="Times New Roman" w:cs="Times New Roman"/>
              </w:rPr>
              <w:t>толық</w:t>
            </w:r>
            <w:r w:rsidRPr="00382300">
              <w:rPr>
                <w:rFonts w:ascii="Times New Roman" w:hAnsi="Times New Roman" w:cs="Times New Roman"/>
              </w:rPr>
              <w:t xml:space="preserve"> </w:t>
            </w:r>
            <w:r w:rsidRPr="00382300">
              <w:rPr>
                <w:rStyle w:val="ypks7kbdpwfgdykd3qb9"/>
                <w:rFonts w:ascii="Times New Roman" w:hAnsi="Times New Roman" w:cs="Times New Roman"/>
              </w:rPr>
              <w:t>ашылмаған</w:t>
            </w:r>
            <w:r w:rsidRPr="00382300">
              <w:rPr>
                <w:rFonts w:ascii="Times New Roman" w:hAnsi="Times New Roman" w:cs="Times New Roman"/>
              </w:rPr>
              <w:t xml:space="preserve"> </w:t>
            </w:r>
            <w:r w:rsidRPr="00382300">
              <w:rPr>
                <w:rStyle w:val="ypks7kbdpwfgdykd3qb9"/>
                <w:rFonts w:ascii="Times New Roman" w:hAnsi="Times New Roman" w:cs="Times New Roman"/>
              </w:rPr>
              <w:t>жағдайда</w:t>
            </w:r>
            <w:r w:rsidRPr="00382300">
              <w:rPr>
                <w:rFonts w:ascii="Times New Roman" w:hAnsi="Times New Roman" w:cs="Times New Roman"/>
              </w:rPr>
              <w:t xml:space="preserve"> </w:t>
            </w:r>
            <w:r w:rsidRPr="00382300">
              <w:rPr>
                <w:rStyle w:val="ypks7kbdpwfgdykd3qb9"/>
                <w:rFonts w:ascii="Times New Roman" w:hAnsi="Times New Roman" w:cs="Times New Roman"/>
              </w:rPr>
              <w:t>салықтық</w:t>
            </w:r>
            <w:r w:rsidRPr="00382300">
              <w:rPr>
                <w:rFonts w:ascii="Times New Roman" w:hAnsi="Times New Roman" w:cs="Times New Roman"/>
              </w:rPr>
              <w:t xml:space="preserve"> </w:t>
            </w:r>
            <w:r w:rsidRPr="00382300">
              <w:rPr>
                <w:rStyle w:val="ypks7kbdpwfgdykd3qb9"/>
                <w:rFonts w:ascii="Times New Roman" w:hAnsi="Times New Roman" w:cs="Times New Roman"/>
              </w:rPr>
              <w:t>артықшылықтар</w:t>
            </w:r>
            <w:r w:rsidRPr="00382300">
              <w:rPr>
                <w:rFonts w:ascii="Times New Roman" w:hAnsi="Times New Roman" w:cs="Times New Roman"/>
              </w:rPr>
              <w:t xml:space="preserve"> </w:t>
            </w:r>
            <w:r w:rsidRPr="00382300">
              <w:rPr>
                <w:rStyle w:val="ypks7kbdpwfgdykd3qb9"/>
                <w:rFonts w:ascii="Times New Roman" w:hAnsi="Times New Roman" w:cs="Times New Roman"/>
              </w:rPr>
              <w:t>қолданылмайды,</w:t>
            </w:r>
            <w:r w:rsidRPr="00382300">
              <w:rPr>
                <w:rFonts w:ascii="Times New Roman" w:hAnsi="Times New Roman" w:cs="Times New Roman"/>
              </w:rPr>
              <w:t xml:space="preserve"> </w:t>
            </w:r>
            <w:r w:rsidRPr="00382300">
              <w:rPr>
                <w:rStyle w:val="ypks7kbdpwfgdykd3qb9"/>
                <w:rFonts w:ascii="Times New Roman" w:hAnsi="Times New Roman" w:cs="Times New Roman"/>
              </w:rPr>
              <w:t>ал</w:t>
            </w:r>
            <w:r w:rsidRPr="00382300">
              <w:rPr>
                <w:rFonts w:ascii="Times New Roman" w:hAnsi="Times New Roman" w:cs="Times New Roman"/>
              </w:rPr>
              <w:t xml:space="preserve"> </w:t>
            </w:r>
            <w:r w:rsidRPr="00382300">
              <w:rPr>
                <w:rStyle w:val="ypks7kbdpwfgdykd3qb9"/>
                <w:rFonts w:ascii="Times New Roman" w:hAnsi="Times New Roman" w:cs="Times New Roman"/>
              </w:rPr>
              <w:t>салық</w:t>
            </w:r>
            <w:r w:rsidRPr="00382300">
              <w:rPr>
                <w:rFonts w:ascii="Times New Roman" w:hAnsi="Times New Roman" w:cs="Times New Roman"/>
              </w:rPr>
              <w:t xml:space="preserve"> </w:t>
            </w:r>
            <w:r w:rsidRPr="00382300">
              <w:rPr>
                <w:rStyle w:val="ypks7kbdpwfgdykd3qb9"/>
                <w:rFonts w:ascii="Times New Roman" w:hAnsi="Times New Roman" w:cs="Times New Roman"/>
              </w:rPr>
              <w:t>міндеттемелері</w:t>
            </w:r>
            <w:r w:rsidRPr="00382300">
              <w:rPr>
                <w:rFonts w:ascii="Times New Roman" w:hAnsi="Times New Roman" w:cs="Times New Roman"/>
              </w:rPr>
              <w:t xml:space="preserve"> жалпыға бірдей </w:t>
            </w:r>
            <w:r w:rsidRPr="00382300">
              <w:rPr>
                <w:rStyle w:val="ypks7kbdpwfgdykd3qb9"/>
                <w:rFonts w:ascii="Times New Roman" w:hAnsi="Times New Roman" w:cs="Times New Roman"/>
              </w:rPr>
              <w:t>белгіленген</w:t>
            </w:r>
            <w:r w:rsidRPr="00382300">
              <w:rPr>
                <w:rFonts w:ascii="Times New Roman" w:hAnsi="Times New Roman" w:cs="Times New Roman"/>
              </w:rPr>
              <w:t xml:space="preserve"> </w:t>
            </w:r>
            <w:r w:rsidRPr="00382300">
              <w:rPr>
                <w:rStyle w:val="ypks7kbdpwfgdykd3qb9"/>
                <w:rFonts w:ascii="Times New Roman" w:hAnsi="Times New Roman" w:cs="Times New Roman"/>
              </w:rPr>
              <w:t>тәртіппен</w:t>
            </w:r>
            <w:r w:rsidRPr="00382300">
              <w:rPr>
                <w:rFonts w:ascii="Times New Roman" w:hAnsi="Times New Roman" w:cs="Times New Roman"/>
              </w:rPr>
              <w:t xml:space="preserve"> </w:t>
            </w:r>
            <w:r w:rsidRPr="00382300">
              <w:rPr>
                <w:rStyle w:val="ypks7kbdpwfgdykd3qb9"/>
                <w:rFonts w:ascii="Times New Roman" w:hAnsi="Times New Roman" w:cs="Times New Roman"/>
              </w:rPr>
              <w:t>айқындалады.</w:t>
            </w:r>
          </w:p>
        </w:tc>
      </w:tr>
      <w:tr w:rsidR="00CD3DE8" w:rsidRPr="00382300" w14:paraId="7843B721" w14:textId="1695B439" w:rsidTr="00430658">
        <w:tc>
          <w:tcPr>
            <w:tcW w:w="964" w:type="dxa"/>
          </w:tcPr>
          <w:p w14:paraId="3EB6020A" w14:textId="55AEB256" w:rsidR="00CD3DE8" w:rsidRPr="00382300" w:rsidRDefault="00C11334" w:rsidP="00FA69DF">
            <w:pPr>
              <w:spacing w:after="0" w:line="240" w:lineRule="auto"/>
              <w:ind w:right="62"/>
              <w:jc w:val="both"/>
              <w:rPr>
                <w:rFonts w:ascii="Times New Roman" w:hAnsi="Times New Roman" w:cs="Times New Roman"/>
                <w:b/>
                <w:sz w:val="20"/>
                <w:szCs w:val="20"/>
              </w:rPr>
            </w:pPr>
            <w:r w:rsidRPr="00382300">
              <w:rPr>
                <w:lang w:val="ru-RU"/>
              </w:rPr>
              <w:lastRenderedPageBreak/>
              <w:t>18</w:t>
            </w:r>
            <w:r w:rsidR="00FA69DF" w:rsidRPr="00382300">
              <w:rPr>
                <w:lang w:val="ru-RU"/>
              </w:rPr>
              <w:t>6</w:t>
            </w:r>
            <w:r w:rsidRPr="00382300">
              <w:rPr>
                <w:lang w:val="ru-RU"/>
              </w:rPr>
              <w:t>.</w:t>
            </w:r>
          </w:p>
        </w:tc>
        <w:tc>
          <w:tcPr>
            <w:tcW w:w="1106" w:type="dxa"/>
          </w:tcPr>
          <w:p w14:paraId="21EDDEE1" w14:textId="6B6DC83A" w:rsidR="00CD3DE8" w:rsidRPr="00382300" w:rsidRDefault="00CD3DE8" w:rsidP="00FA69DF">
            <w:pPr>
              <w:spacing w:after="0" w:line="240" w:lineRule="auto"/>
              <w:jc w:val="center"/>
              <w:rPr>
                <w:rFonts w:ascii="Times New Roman" w:hAnsi="Times New Roman" w:cs="Times New Roman"/>
                <w:color w:val="000000"/>
                <w:sz w:val="24"/>
                <w:szCs w:val="24"/>
                <w:lang w:val="ru-RU"/>
              </w:rPr>
            </w:pPr>
            <w:r w:rsidRPr="00382300">
              <w:rPr>
                <w:rFonts w:ascii="Times New Roman" w:hAnsi="Times New Roman" w:cs="Times New Roman"/>
                <w:color w:val="000000"/>
                <w:sz w:val="24"/>
                <w:szCs w:val="24"/>
              </w:rPr>
              <w:t>847-</w:t>
            </w:r>
            <w:r w:rsidR="00FA69DF" w:rsidRPr="00382300">
              <w:rPr>
                <w:rFonts w:ascii="Times New Roman" w:hAnsi="Times New Roman" w:cs="Times New Roman"/>
                <w:color w:val="000000"/>
                <w:sz w:val="24"/>
                <w:szCs w:val="24"/>
                <w:lang w:val="ru-RU"/>
              </w:rPr>
              <w:t>3</w:t>
            </w:r>
            <w:r w:rsidRPr="00382300">
              <w:rPr>
                <w:rFonts w:ascii="Times New Roman" w:hAnsi="Times New Roman" w:cs="Times New Roman"/>
                <w:color w:val="000000"/>
                <w:sz w:val="24"/>
                <w:szCs w:val="24"/>
              </w:rPr>
              <w:t>-бап</w:t>
            </w:r>
          </w:p>
        </w:tc>
        <w:tc>
          <w:tcPr>
            <w:tcW w:w="4706" w:type="dxa"/>
          </w:tcPr>
          <w:p w14:paraId="3D8C2E10" w14:textId="55ACC42E" w:rsidR="00CD3DE8" w:rsidRPr="00382300" w:rsidRDefault="00CD3DE8" w:rsidP="00FA69DF">
            <w:pPr>
              <w:pStyle w:val="a4"/>
              <w:spacing w:before="0" w:beforeAutospacing="0" w:after="0" w:afterAutospacing="0"/>
              <w:ind w:firstLine="595"/>
              <w:jc w:val="both"/>
              <w:rPr>
                <w:b/>
                <w:bCs/>
              </w:rPr>
            </w:pPr>
            <w:r w:rsidRPr="00382300">
              <w:rPr>
                <w:b/>
                <w:bCs/>
              </w:rPr>
              <w:t>847-</w:t>
            </w:r>
            <w:r w:rsidR="00FA69DF" w:rsidRPr="00382300">
              <w:rPr>
                <w:b/>
                <w:bCs/>
              </w:rPr>
              <w:t>3</w:t>
            </w:r>
            <w:r w:rsidRPr="00382300">
              <w:rPr>
                <w:b/>
                <w:bCs/>
              </w:rPr>
              <w:t xml:space="preserve">-бап. </w:t>
            </w:r>
            <w:proofErr w:type="spellStart"/>
            <w:r w:rsidRPr="00382300">
              <w:rPr>
                <w:b/>
                <w:bCs/>
              </w:rPr>
              <w:t>Жоқ</w:t>
            </w:r>
            <w:proofErr w:type="spellEnd"/>
            <w:r w:rsidRPr="00382300">
              <w:rPr>
                <w:b/>
                <w:bCs/>
              </w:rPr>
              <w:t>.</w:t>
            </w:r>
          </w:p>
        </w:tc>
        <w:tc>
          <w:tcPr>
            <w:tcW w:w="4678" w:type="dxa"/>
          </w:tcPr>
          <w:p w14:paraId="45CFEADD" w14:textId="6E2C2DC3"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847-</w:t>
            </w:r>
            <w:r w:rsidR="00FA69DF" w:rsidRPr="00382300">
              <w:rPr>
                <w:rFonts w:ascii="Times New Roman" w:eastAsia="Times New Roman" w:hAnsi="Times New Roman" w:cs="Times New Roman"/>
                <w:b/>
                <w:bCs/>
                <w:sz w:val="24"/>
                <w:szCs w:val="24"/>
                <w:lang w:val="ru-RU" w:eastAsia="ru-RU"/>
              </w:rPr>
              <w:t>3</w:t>
            </w:r>
            <w:r w:rsidRPr="00382300">
              <w:rPr>
                <w:rFonts w:ascii="Times New Roman" w:eastAsia="Times New Roman" w:hAnsi="Times New Roman" w:cs="Times New Roman"/>
                <w:b/>
                <w:bCs/>
                <w:sz w:val="24"/>
                <w:szCs w:val="24"/>
                <w:lang w:eastAsia="ru-RU"/>
              </w:rPr>
              <w:t>-бап. Корпоративтік табыс салығы бойынша өтпелі ережелер</w:t>
            </w:r>
          </w:p>
          <w:p w14:paraId="6E5066F8" w14:textId="77777777" w:rsidR="00CD3DE8" w:rsidRPr="00382300" w:rsidRDefault="00CD3DE8" w:rsidP="00B25CAB">
            <w:pPr>
              <w:spacing w:after="0" w:line="240" w:lineRule="auto"/>
              <w:ind w:left="427"/>
              <w:jc w:val="both"/>
              <w:rPr>
                <w:rFonts w:ascii="Times New Roman" w:eastAsia="Times New Roman" w:hAnsi="Times New Roman" w:cs="Times New Roman"/>
                <w:b/>
                <w:bCs/>
                <w:sz w:val="24"/>
                <w:szCs w:val="24"/>
                <w:lang w:eastAsia="ru-RU"/>
              </w:rPr>
            </w:pPr>
          </w:p>
          <w:p w14:paraId="5471EBF6" w14:textId="4710E5E5" w:rsidR="00CD3DE8" w:rsidRPr="00382300" w:rsidRDefault="00CD3DE8" w:rsidP="00113D25">
            <w:pPr>
              <w:numPr>
                <w:ilvl w:val="0"/>
                <w:numId w:val="2"/>
              </w:numPr>
              <w:spacing w:after="0" w:line="240" w:lineRule="auto"/>
              <w:ind w:left="2" w:firstLine="283"/>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Осы Кодекстің мақсаттары үшін 2026 жылғы тіркелген активтер есебінде:</w:t>
            </w:r>
          </w:p>
          <w:p w14:paraId="317627BE"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1) 2026 жылға дейін қолданылған Қазақстан Республикасының салық заңнамасына сәйкес 2025 жыл үшін корпоративтік табыс салығы бойынша декларацияда салық кезеңінің соңында осы топтың құндық балансы құрамында көрсетілген тіркелген активтердің I тобының әрбір кіші тобы I топ объектісіне теңестіріледі;</w:t>
            </w:r>
          </w:p>
          <w:p w14:paraId="1CDF62AA"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 xml:space="preserve">2) кіріс алуға бағытталған қызметте есепті және (немесе) болашақ кезеңдерде пайдалануға арналған, 2025 жылғы салықтық есепте 2026 жылға дейін қолданылған Қазақстан Республикасының салық заңнамасының негізінде әлеуметтік сала объектісі ретінде есепке алынған негізгі құралды, жылжымайтын мүлікке инвестицияны, материалдық емес немесе биологиялық активті тіркелген активтер құрамына ауыстыру да тіркелген активтердің түсуі болып </w:t>
            </w:r>
            <w:r w:rsidRPr="00382300">
              <w:rPr>
                <w:rFonts w:ascii="Times New Roman" w:eastAsia="Times New Roman" w:hAnsi="Times New Roman" w:cs="Times New Roman"/>
                <w:b/>
                <w:bCs/>
                <w:sz w:val="24"/>
                <w:szCs w:val="24"/>
                <w:lang w:eastAsia="ru-RU"/>
              </w:rPr>
              <w:lastRenderedPageBreak/>
              <w:t>табылады.</w:t>
            </w:r>
          </w:p>
          <w:p w14:paraId="40D8E7E7" w14:textId="2AC1EE7F"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Бұл ретте осындай ауыстыру арқылы түскен тіркелген активтің бастапқы құны қайта бағалау мен құнсыздануды есепке алмай, қаржылық есептіліктің халықаралық стандарттарына және (немесе) Қазақстан Республикасының бухгалтерлік есеп пен қаржылық есептілік туралы заңнамасының талаптарына сәйкес активтің 2026 жылғы 1 қаңтардағы баланстық құны мөлшерінде айқындалады.</w:t>
            </w:r>
          </w:p>
          <w:p w14:paraId="5C456215"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2. Салық төлеуші 2026 жылғы 1 қаңтарға дейін объектіні пайдалануға бергеннен кейін преференциялар объектілерінің бастапқы құнын пайдаланудың алғашқы үш салық кезеңі ішінде тең үлестермен шегерімдерге жатқыза отырып, шегерім әдісімен инвестициялық салық преференцияларын қолданған кезде, осындай преференциялар объектілері бойынша инвестициялық салық преференцияларын қолдану салық төлеуші 2026 жылғы 1 қаңтарға дейін қолданған тәртіппен жүзеге асырылады.</w:t>
            </w:r>
          </w:p>
          <w:p w14:paraId="6CD09F4F" w14:textId="77777777" w:rsidR="00CD3DE8" w:rsidRPr="00382300" w:rsidRDefault="00CD3DE8" w:rsidP="00EF6E0C">
            <w:pPr>
              <w:spacing w:after="0" w:line="240" w:lineRule="auto"/>
              <w:ind w:firstLine="317"/>
              <w:jc w:val="both"/>
              <w:rPr>
                <w:rFonts w:ascii="Times New Roman" w:eastAsia="Times New Roman" w:hAnsi="Times New Roman" w:cs="Times New Roman"/>
                <w:b/>
                <w:sz w:val="24"/>
                <w:szCs w:val="24"/>
                <w:lang w:eastAsia="ru-RU"/>
              </w:rPr>
            </w:pPr>
            <w:r w:rsidRPr="00382300">
              <w:rPr>
                <w:rFonts w:ascii="Times New Roman" w:eastAsia="Times New Roman" w:hAnsi="Times New Roman" w:cs="Times New Roman"/>
                <w:b/>
                <w:bCs/>
                <w:sz w:val="24"/>
                <w:szCs w:val="24"/>
                <w:lang w:eastAsia="ru-RU"/>
              </w:rPr>
              <w:t xml:space="preserve">3. Егер 2026 жылғы 1 қаңтарға дейін төлем көзінен ұсталған корпоративтік </w:t>
            </w:r>
            <w:r w:rsidRPr="00382300">
              <w:rPr>
                <w:rFonts w:ascii="Times New Roman" w:eastAsia="Times New Roman" w:hAnsi="Times New Roman" w:cs="Times New Roman"/>
                <w:b/>
                <w:bCs/>
                <w:sz w:val="24"/>
                <w:szCs w:val="24"/>
                <w:lang w:eastAsia="ru-RU"/>
              </w:rPr>
              <w:lastRenderedPageBreak/>
              <w:t>табыс салығы сомасы мен бюджетке төленуге жататын есептелген корпоративтік табыс салығы сомасы арасындағы оң айырма ескерілген болса, мұндай айырма 2026 жылғы 1 қаңтарға дейін қолданылған тәртіппен кейінгі салық кезеңдеріне ауыстырылады.</w:t>
            </w:r>
          </w:p>
          <w:p w14:paraId="1A7C982E" w14:textId="77777777" w:rsidR="00CD3DE8" w:rsidRPr="00382300" w:rsidRDefault="00CD3DE8" w:rsidP="00EF6E0C">
            <w:pPr>
              <w:spacing w:after="0" w:line="240" w:lineRule="auto"/>
              <w:ind w:firstLine="317"/>
              <w:jc w:val="both"/>
              <w:rPr>
                <w:rFonts w:ascii="Times New Roman" w:eastAsia="Times New Roman" w:hAnsi="Times New Roman" w:cs="Times New Roman"/>
                <w:b/>
                <w:sz w:val="24"/>
                <w:szCs w:val="24"/>
                <w:lang w:eastAsia="ru-RU"/>
              </w:rPr>
            </w:pPr>
            <w:r w:rsidRPr="00382300">
              <w:rPr>
                <w:rFonts w:ascii="Times New Roman" w:eastAsia="Times New Roman" w:hAnsi="Times New Roman" w:cs="Times New Roman"/>
                <w:b/>
                <w:sz w:val="24"/>
                <w:szCs w:val="24"/>
                <w:lang w:eastAsia="ru-RU"/>
              </w:rPr>
              <w:t xml:space="preserve">4. Қазақстан Республикасының инвестициялық және </w:t>
            </w:r>
            <w:proofErr w:type="spellStart"/>
            <w:r w:rsidRPr="00382300">
              <w:rPr>
                <w:rFonts w:ascii="Times New Roman" w:eastAsia="Times New Roman" w:hAnsi="Times New Roman" w:cs="Times New Roman"/>
                <w:b/>
                <w:sz w:val="24"/>
                <w:szCs w:val="24"/>
                <w:lang w:eastAsia="ru-RU"/>
              </w:rPr>
              <w:t>венчурлік</w:t>
            </w:r>
            <w:proofErr w:type="spellEnd"/>
            <w:r w:rsidRPr="00382300">
              <w:rPr>
                <w:rFonts w:ascii="Times New Roman" w:eastAsia="Times New Roman" w:hAnsi="Times New Roman" w:cs="Times New Roman"/>
                <w:b/>
                <w:sz w:val="24"/>
                <w:szCs w:val="24"/>
                <w:lang w:eastAsia="ru-RU"/>
              </w:rPr>
              <w:t xml:space="preserve"> қорлар туралы заңнамасына немесе АХҚО-ның қолданыстағы құқығына сәйкес қызметін жүзеге асыратын жылжымайтын мүлік қорлары 2026 жылғы 1 қаңтарға дейін жиынтық жылдық кірісті инвестициялық кіріс сомасына түзетуді қолданған жағдайда, осы Кодекстің 339-344-баптарында көзделген тәртіппен 2026 жылғы 1 қаңтарға дейінгі салық кезеңдерінде пайда болған залалдарды ауыстыруды жүргізбейді.</w:t>
            </w:r>
          </w:p>
          <w:p w14:paraId="38E6E791"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sz w:val="24"/>
                <w:szCs w:val="24"/>
                <w:lang w:eastAsia="ru-RU"/>
              </w:rPr>
              <w:t xml:space="preserve">5. Осы Кодекстің 345-бабының 2-тармағын қолдану мақсатында 2026 жылғы 1 қаңтарға дейін пайда болған кәсіпкерлік қызметтен болған залалдар осы Кодекстің 357-бабының 2-тармағында көзделген әрбір қызмет түрі бойынша есепті салық кезеңінде </w:t>
            </w:r>
            <w:r w:rsidRPr="00382300">
              <w:rPr>
                <w:rFonts w:ascii="Times New Roman" w:eastAsia="Times New Roman" w:hAnsi="Times New Roman" w:cs="Times New Roman"/>
                <w:b/>
                <w:sz w:val="24"/>
                <w:szCs w:val="24"/>
                <w:lang w:eastAsia="ru-RU"/>
              </w:rPr>
              <w:lastRenderedPageBreak/>
              <w:t>қалыптасқан салық салынатын кірістің не залалдың есепті салық кезеңіндегі салық салынатын кірістің не залалдың жалпы сомасындағы үлес салмағына пропорционалды түрде осы Кодекстің 357-бабының 2-тармағында көзделген әрбір қызмет түрі бойынша ауыстырылады немесе өтеледі.</w:t>
            </w:r>
          </w:p>
          <w:p w14:paraId="0D4E6AC3" w14:textId="77777777" w:rsidR="00CD3DE8" w:rsidRPr="00382300" w:rsidRDefault="00CD3DE8" w:rsidP="00EF6E0C">
            <w:pPr>
              <w:spacing w:after="0" w:line="240" w:lineRule="auto"/>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6. 2025 және 2026 жылдарға келетін салық кезеңдері үшін корпоративтік табыс салығы бойынша аванстық төлемдерді есептеу және төлеу мақсатында 2025 жыл үшін мынадай кірістер сомасы түрінде айқындалатын кірістер ескерілмейді:</w:t>
            </w:r>
          </w:p>
          <w:p w14:paraId="14628074" w14:textId="77777777" w:rsidR="00CD3DE8" w:rsidRPr="00382300" w:rsidRDefault="00CD3DE8" w:rsidP="00EF6E0C">
            <w:pPr>
              <w:spacing w:after="0" w:line="240" w:lineRule="auto"/>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мемлекеттік эмиссиялық бағалы қағаздарды өткізу кезінде құн өсімінен түсетін кіріс (мемлекеттік эмиссиялық бағалы қағаздарды өткізуден болған залалдарға азайтылған),</w:t>
            </w:r>
          </w:p>
          <w:p w14:paraId="21E68BCE" w14:textId="77777777" w:rsidR="00CD3DE8" w:rsidRPr="00382300" w:rsidRDefault="00CD3DE8" w:rsidP="00EF6E0C">
            <w:pPr>
              <w:spacing w:after="0" w:line="240" w:lineRule="auto"/>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 xml:space="preserve">бір жылға дейінгі мерзімге жасалған валютамен және пайыздық мөлшерлемелерді айырбастаумен </w:t>
            </w:r>
            <w:proofErr w:type="spellStart"/>
            <w:r w:rsidRPr="00382300">
              <w:rPr>
                <w:rFonts w:ascii="Times New Roman" w:hAnsi="Times New Roman" w:cs="Times New Roman"/>
                <w:b/>
                <w:color w:val="000000"/>
                <w:sz w:val="24"/>
                <w:szCs w:val="24"/>
              </w:rPr>
              <w:t>своп</w:t>
            </w:r>
            <w:proofErr w:type="spellEnd"/>
            <w:r w:rsidRPr="00382300">
              <w:rPr>
                <w:rFonts w:ascii="Times New Roman" w:hAnsi="Times New Roman" w:cs="Times New Roman"/>
                <w:b/>
                <w:color w:val="000000"/>
                <w:sz w:val="24"/>
                <w:szCs w:val="24"/>
              </w:rPr>
              <w:t xml:space="preserve">-операциялар бойынша осы Кодекстің 279-бабына сәйкес айқындалған кірістер (бір жылға дейінгі мерзімге жасалған валютамен және пайыздық мөлшерлемелерді айырбастаумен </w:t>
            </w:r>
            <w:proofErr w:type="spellStart"/>
            <w:r w:rsidRPr="00382300">
              <w:rPr>
                <w:rFonts w:ascii="Times New Roman" w:hAnsi="Times New Roman" w:cs="Times New Roman"/>
                <w:b/>
                <w:color w:val="000000"/>
                <w:sz w:val="24"/>
                <w:szCs w:val="24"/>
              </w:rPr>
              <w:t>своп</w:t>
            </w:r>
            <w:proofErr w:type="spellEnd"/>
            <w:r w:rsidRPr="00382300">
              <w:rPr>
                <w:rFonts w:ascii="Times New Roman" w:hAnsi="Times New Roman" w:cs="Times New Roman"/>
                <w:b/>
                <w:color w:val="000000"/>
                <w:sz w:val="24"/>
                <w:szCs w:val="24"/>
              </w:rPr>
              <w:t xml:space="preserve">-операциялар бойынша залалдар </w:t>
            </w:r>
            <w:r w:rsidRPr="00382300">
              <w:rPr>
                <w:rFonts w:ascii="Times New Roman" w:hAnsi="Times New Roman" w:cs="Times New Roman"/>
                <w:b/>
                <w:color w:val="000000"/>
                <w:sz w:val="24"/>
                <w:szCs w:val="24"/>
              </w:rPr>
              <w:lastRenderedPageBreak/>
              <w:t>сомасына азайтылған),</w:t>
            </w:r>
          </w:p>
          <w:p w14:paraId="248E1104" w14:textId="77777777" w:rsidR="00CD3DE8" w:rsidRPr="00382300" w:rsidRDefault="00CD3DE8" w:rsidP="00EF6E0C">
            <w:pPr>
              <w:spacing w:after="0" w:line="240" w:lineRule="auto"/>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 xml:space="preserve">бір жылға дейінгі мерзімге жасалған </w:t>
            </w:r>
            <w:proofErr w:type="spellStart"/>
            <w:r w:rsidRPr="00382300">
              <w:rPr>
                <w:rFonts w:ascii="Times New Roman" w:hAnsi="Times New Roman" w:cs="Times New Roman"/>
                <w:b/>
                <w:color w:val="000000"/>
                <w:sz w:val="24"/>
                <w:szCs w:val="24"/>
              </w:rPr>
              <w:t>репо</w:t>
            </w:r>
            <w:proofErr w:type="spellEnd"/>
            <w:r w:rsidRPr="00382300">
              <w:rPr>
                <w:rFonts w:ascii="Times New Roman" w:hAnsi="Times New Roman" w:cs="Times New Roman"/>
                <w:b/>
                <w:color w:val="000000"/>
                <w:sz w:val="24"/>
                <w:szCs w:val="24"/>
              </w:rPr>
              <w:t xml:space="preserve"> операциялары бойынша сыйақылар (бір жылға дейінгі мерзімге жасалған </w:t>
            </w:r>
            <w:proofErr w:type="spellStart"/>
            <w:r w:rsidRPr="00382300">
              <w:rPr>
                <w:rFonts w:ascii="Times New Roman" w:hAnsi="Times New Roman" w:cs="Times New Roman"/>
                <w:b/>
                <w:color w:val="000000"/>
                <w:sz w:val="24"/>
                <w:szCs w:val="24"/>
              </w:rPr>
              <w:t>репо</w:t>
            </w:r>
            <w:proofErr w:type="spellEnd"/>
            <w:r w:rsidRPr="00382300">
              <w:rPr>
                <w:rFonts w:ascii="Times New Roman" w:hAnsi="Times New Roman" w:cs="Times New Roman"/>
                <w:b/>
                <w:color w:val="000000"/>
                <w:sz w:val="24"/>
                <w:szCs w:val="24"/>
              </w:rPr>
              <w:t xml:space="preserve"> операциялары бойынша сыйақы түріндегі шығыстар сомасына азайтылған);</w:t>
            </w:r>
          </w:p>
          <w:p w14:paraId="792F7C40" w14:textId="77777777" w:rsidR="00CD3DE8" w:rsidRPr="00382300" w:rsidRDefault="00CD3DE8" w:rsidP="00EF6E0C">
            <w:pPr>
              <w:spacing w:after="0" w:line="240" w:lineRule="auto"/>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мемлекеттік эмиссиялық бағалы қағаздар бойынша сыйақылар;</w:t>
            </w:r>
          </w:p>
          <w:p w14:paraId="2DBE8D20" w14:textId="77777777" w:rsidR="00CD3DE8" w:rsidRPr="00382300" w:rsidRDefault="00CD3DE8" w:rsidP="00EF6E0C">
            <w:pPr>
              <w:spacing w:after="0" w:line="240" w:lineRule="auto"/>
              <w:jc w:val="both"/>
              <w:rPr>
                <w:rFonts w:ascii="Times New Roman" w:hAnsi="Times New Roman" w:cs="Times New Roman"/>
                <w:b/>
                <w:color w:val="000000"/>
                <w:sz w:val="24"/>
                <w:szCs w:val="24"/>
              </w:rPr>
            </w:pPr>
            <w:r w:rsidRPr="00382300">
              <w:rPr>
                <w:rFonts w:ascii="Times New Roman" w:hAnsi="Times New Roman" w:cs="Times New Roman"/>
                <w:b/>
                <w:color w:val="000000"/>
                <w:sz w:val="24"/>
                <w:szCs w:val="24"/>
              </w:rPr>
              <w:t>Қазақстан Республикасының Ұлттық Банкінде бір жылға дейінгі мерзімге орналастырылған салымдар (депозиттер) бойынша сыйақылар,</w:t>
            </w:r>
          </w:p>
          <w:p w14:paraId="0238D16E" w14:textId="77777777" w:rsidR="00CD3DE8" w:rsidRPr="00382300" w:rsidRDefault="00CD3DE8" w:rsidP="00EF6E0C">
            <w:pPr>
              <w:spacing w:after="0" w:line="240" w:lineRule="auto"/>
              <w:ind w:firstLine="317"/>
              <w:jc w:val="both"/>
              <w:rPr>
                <w:rFonts w:ascii="Times New Roman" w:eastAsia="Times New Roman" w:hAnsi="Times New Roman" w:cs="Times New Roman"/>
                <w:bCs/>
                <w:sz w:val="24"/>
                <w:szCs w:val="24"/>
                <w:lang w:eastAsia="ru-RU"/>
              </w:rPr>
            </w:pPr>
          </w:p>
        </w:tc>
        <w:tc>
          <w:tcPr>
            <w:tcW w:w="3657" w:type="dxa"/>
          </w:tcPr>
          <w:p w14:paraId="6480CB53" w14:textId="77777777" w:rsidR="00C76E8A" w:rsidRPr="00382300" w:rsidRDefault="00C76E8A" w:rsidP="00C76E8A">
            <w:pPr>
              <w:spacing w:after="0" w:line="0" w:lineRule="atLeast"/>
              <w:ind w:firstLine="317"/>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lastRenderedPageBreak/>
              <w:t>«Атамекен» ҰКП-мен бұрын келісілген жаңа бапты жаңа Салық кодексі енгізілгеннен кейін (2026 жылғы 1 қаңтарда) инвестициялық салық преференцияларын қолдану мүмкіндігі бойынша нақтылаумен жаңа тармақпен толықтыру ұсынылады, егер салық төлеуші оларды объектіні пайдалануға бергеннен кейін преференциялар объектілерінің бастапқы құнын шегерімге жатқыза отырып, алғашқы үш жыл ішінде тең үлестермен шегеру әдісімен қолдана бастаса салық кезеңдерін пайдалану.</w:t>
            </w:r>
          </w:p>
          <w:p w14:paraId="3C052B16" w14:textId="77777777" w:rsidR="00C76E8A" w:rsidRPr="00382300" w:rsidRDefault="00C76E8A" w:rsidP="00C76E8A">
            <w:pPr>
              <w:spacing w:after="0" w:line="0" w:lineRule="atLeast"/>
              <w:ind w:firstLine="317"/>
              <w:jc w:val="both"/>
              <w:rPr>
                <w:rFonts w:ascii="Times New Roman" w:eastAsia="Times New Roman" w:hAnsi="Times New Roman" w:cs="Times New Roman"/>
                <w:sz w:val="24"/>
                <w:szCs w:val="24"/>
                <w:lang w:eastAsia="ru-RU"/>
              </w:rPr>
            </w:pPr>
          </w:p>
          <w:p w14:paraId="2D52AF1A" w14:textId="77777777" w:rsidR="00C76E8A" w:rsidRPr="00382300" w:rsidRDefault="00C76E8A" w:rsidP="00C76E8A">
            <w:pPr>
              <w:spacing w:after="0" w:line="0" w:lineRule="atLeast"/>
              <w:ind w:firstLine="317"/>
              <w:jc w:val="both"/>
              <w:rPr>
                <w:rFonts w:ascii="Times New Roman" w:eastAsia="Times New Roman" w:hAnsi="Times New Roman" w:cs="Times New Roman"/>
                <w:sz w:val="24"/>
                <w:szCs w:val="24"/>
                <w:lang w:eastAsia="ru-RU"/>
              </w:rPr>
            </w:pPr>
          </w:p>
          <w:p w14:paraId="5814568E" w14:textId="77777777" w:rsidR="00C76E8A" w:rsidRPr="00382300" w:rsidRDefault="00C76E8A" w:rsidP="00C76E8A">
            <w:pPr>
              <w:spacing w:after="0" w:line="0" w:lineRule="atLeast"/>
              <w:ind w:firstLine="317"/>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2026 жылғы 1 қаңтардан бастап енгізілген өзгерістерді ескере отырып, Салық кодексінің 345-бабы 4-тармағының нормасы ұсталған КТС сомасы мен талап қою мерзімі шеңберінде төлеуге жататын КТС сомасы арасындағы оң айырманы </w:t>
            </w:r>
            <w:r w:rsidRPr="00382300">
              <w:rPr>
                <w:rFonts w:ascii="Times New Roman" w:eastAsia="Times New Roman" w:hAnsi="Times New Roman" w:cs="Times New Roman"/>
                <w:sz w:val="24"/>
                <w:szCs w:val="24"/>
                <w:lang w:eastAsia="ru-RU"/>
              </w:rPr>
              <w:lastRenderedPageBreak/>
              <w:t>ауыстыруды көздейді.</w:t>
            </w:r>
          </w:p>
          <w:p w14:paraId="1F4964D2" w14:textId="77777777" w:rsidR="00C76E8A" w:rsidRPr="00382300" w:rsidRDefault="00C76E8A" w:rsidP="00C76E8A">
            <w:pPr>
              <w:spacing w:after="0" w:line="0" w:lineRule="atLeast"/>
              <w:ind w:firstLine="317"/>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Егер мұндай айырмашылық 2026 жылғы 1 қаңтарға дейін қалыптасқан болса, КТС-</w:t>
            </w:r>
            <w:proofErr w:type="spellStart"/>
            <w:r w:rsidRPr="00382300">
              <w:rPr>
                <w:rFonts w:ascii="Times New Roman" w:eastAsia="Times New Roman" w:hAnsi="Times New Roman" w:cs="Times New Roman"/>
                <w:sz w:val="24"/>
                <w:szCs w:val="24"/>
                <w:lang w:eastAsia="ru-RU"/>
              </w:rPr>
              <w:t>ны</w:t>
            </w:r>
            <w:proofErr w:type="spellEnd"/>
            <w:r w:rsidRPr="00382300">
              <w:rPr>
                <w:rFonts w:ascii="Times New Roman" w:eastAsia="Times New Roman" w:hAnsi="Times New Roman" w:cs="Times New Roman"/>
                <w:sz w:val="24"/>
                <w:szCs w:val="24"/>
                <w:lang w:eastAsia="ru-RU"/>
              </w:rPr>
              <w:t xml:space="preserve"> келесі 10 жылға ауыстыру мүмкіндігі мақсатында осы нақтылау.</w:t>
            </w:r>
          </w:p>
          <w:p w14:paraId="5DADA0F5" w14:textId="77777777" w:rsidR="00C76E8A" w:rsidRPr="00382300" w:rsidRDefault="00C76E8A" w:rsidP="00C76E8A">
            <w:pPr>
              <w:spacing w:after="0" w:line="0" w:lineRule="atLeast"/>
              <w:ind w:firstLine="317"/>
              <w:jc w:val="both"/>
              <w:rPr>
                <w:rFonts w:ascii="Times New Roman" w:eastAsia="Times New Roman" w:hAnsi="Times New Roman" w:cs="Times New Roman"/>
                <w:sz w:val="24"/>
                <w:szCs w:val="24"/>
                <w:lang w:eastAsia="ru-RU"/>
              </w:rPr>
            </w:pPr>
          </w:p>
          <w:p w14:paraId="6904BA95" w14:textId="77777777" w:rsidR="00C76E8A" w:rsidRPr="00382300" w:rsidRDefault="00C76E8A" w:rsidP="00C76E8A">
            <w:pPr>
              <w:spacing w:after="0" w:line="0" w:lineRule="atLeast"/>
              <w:ind w:firstLine="317"/>
              <w:jc w:val="both"/>
              <w:rPr>
                <w:rFonts w:ascii="Times New Roman" w:eastAsia="Times New Roman" w:hAnsi="Times New Roman" w:cs="Times New Roman"/>
                <w:sz w:val="24"/>
                <w:szCs w:val="24"/>
                <w:lang w:eastAsia="ru-RU"/>
              </w:rPr>
            </w:pPr>
            <w:r w:rsidRPr="00382300">
              <w:rPr>
                <w:rFonts w:ascii="Times New Roman" w:eastAsia="Times New Roman" w:hAnsi="Times New Roman" w:cs="Times New Roman"/>
                <w:sz w:val="24"/>
                <w:szCs w:val="24"/>
                <w:lang w:eastAsia="ru-RU"/>
              </w:rPr>
              <w:t xml:space="preserve">Шегерімге жатқызылатын шығыстарды ескере отырып, 2026 жылға дейін алынған инвестициялық кіріс сомасына МКҚ түзеткен жылжымайтын мүлік қорлары іс жүзінде Салық кодексінің нормаларына сәйкес келесі 10 жылға ауыстырылатын осындай шегерімдер сомасына залал қалыптастырды. Алайда, салықтық жоспарлау мақсатында осындай түзетуді пайдаланудың анықталған жағдайларын ескере отырып, мұндай залалдардың ауысуын шектеу ұсынылады. </w:t>
            </w:r>
          </w:p>
          <w:p w14:paraId="7576CF53" w14:textId="77777777" w:rsidR="00C76E8A" w:rsidRPr="00382300" w:rsidRDefault="00C76E8A" w:rsidP="00C76E8A">
            <w:pPr>
              <w:spacing w:after="0" w:line="0" w:lineRule="atLeast"/>
              <w:ind w:firstLine="317"/>
              <w:jc w:val="both"/>
              <w:rPr>
                <w:rFonts w:ascii="Times New Roman" w:eastAsia="Times New Roman" w:hAnsi="Times New Roman" w:cs="Times New Roman"/>
                <w:sz w:val="24"/>
                <w:szCs w:val="24"/>
                <w:lang w:eastAsia="ru-RU"/>
              </w:rPr>
            </w:pPr>
          </w:p>
          <w:p w14:paraId="082FB990" w14:textId="69FCA440" w:rsidR="00CD3DE8" w:rsidRPr="00382300" w:rsidRDefault="00C76E8A" w:rsidP="00C76E8A">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sz w:val="24"/>
                <w:szCs w:val="24"/>
                <w:lang w:eastAsia="ru-RU"/>
              </w:rPr>
              <w:t xml:space="preserve">2026 жылдан бастап салық төлеуші бір мезгілде қолдана алатын КТС сараланған ставкалары енгізілгендіктен, Салық кодексі енгізілгенге дейін </w:t>
            </w:r>
            <w:r w:rsidRPr="00382300">
              <w:rPr>
                <w:rFonts w:ascii="Times New Roman" w:eastAsia="Times New Roman" w:hAnsi="Times New Roman" w:cs="Times New Roman"/>
                <w:sz w:val="24"/>
                <w:szCs w:val="24"/>
                <w:lang w:eastAsia="ru-RU"/>
              </w:rPr>
              <w:lastRenderedPageBreak/>
              <w:t>қалыптасқан залалды ауыстыру тәртібі бойынша нақтылау қажет. Залалды ауыстыру қызмет түрлері бойынша қалыптасқан нәтижеге (НОД, шығын) сүйене отырып, олардың бір жылдағы үлес салмағына пропорционалды түрде жүзеге асыру ұсынылады</w:t>
            </w:r>
          </w:p>
        </w:tc>
      </w:tr>
      <w:tr w:rsidR="00CD3DE8" w:rsidRPr="00EF6E0C" w14:paraId="524978CC" w14:textId="29EE8E66" w:rsidTr="00430658">
        <w:tc>
          <w:tcPr>
            <w:tcW w:w="964" w:type="dxa"/>
          </w:tcPr>
          <w:p w14:paraId="0033DCD0" w14:textId="53F157F4" w:rsidR="00CD3DE8" w:rsidRPr="00382300" w:rsidRDefault="00C11334" w:rsidP="00FA69DF">
            <w:pPr>
              <w:spacing w:after="0" w:line="240" w:lineRule="auto"/>
              <w:ind w:right="62"/>
              <w:jc w:val="both"/>
              <w:rPr>
                <w:rFonts w:ascii="Times New Roman" w:hAnsi="Times New Roman" w:cs="Times New Roman"/>
                <w:b/>
                <w:sz w:val="20"/>
                <w:szCs w:val="20"/>
              </w:rPr>
            </w:pPr>
            <w:r w:rsidRPr="00382300">
              <w:rPr>
                <w:lang w:val="ru-RU"/>
              </w:rPr>
              <w:lastRenderedPageBreak/>
              <w:t>18</w:t>
            </w:r>
            <w:r w:rsidR="00FA69DF" w:rsidRPr="00382300">
              <w:rPr>
                <w:lang w:val="ru-RU"/>
              </w:rPr>
              <w:t>7</w:t>
            </w:r>
          </w:p>
        </w:tc>
        <w:tc>
          <w:tcPr>
            <w:tcW w:w="1106" w:type="dxa"/>
          </w:tcPr>
          <w:p w14:paraId="0B134D48" w14:textId="5D8385B1" w:rsidR="00CD3DE8" w:rsidRPr="00382300" w:rsidRDefault="00CD3DE8" w:rsidP="00EF6E0C">
            <w:pPr>
              <w:spacing w:after="0" w:line="240" w:lineRule="auto"/>
              <w:jc w:val="center"/>
              <w:rPr>
                <w:rFonts w:ascii="Times New Roman" w:hAnsi="Times New Roman" w:cs="Times New Roman"/>
                <w:color w:val="000000"/>
                <w:sz w:val="24"/>
                <w:szCs w:val="24"/>
              </w:rPr>
            </w:pPr>
          </w:p>
        </w:tc>
        <w:tc>
          <w:tcPr>
            <w:tcW w:w="4706" w:type="dxa"/>
          </w:tcPr>
          <w:p w14:paraId="7E888B89"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жоқ.</w:t>
            </w:r>
          </w:p>
        </w:tc>
        <w:tc>
          <w:tcPr>
            <w:tcW w:w="4678" w:type="dxa"/>
          </w:tcPr>
          <w:p w14:paraId="575DF271" w14:textId="2745E1BA"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2-бап. Осы Заң, мыналарды қоспағанда, 2027 жылғы 1 қаңтардан бастап қолданысқа енгізіледі:</w:t>
            </w:r>
          </w:p>
          <w:p w14:paraId="7B3E07F3" w14:textId="77777777" w:rsidR="00CD3DE8" w:rsidRPr="00382300" w:rsidRDefault="00CD3DE8" w:rsidP="00EF6E0C">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b/>
                <w:bCs/>
                <w:sz w:val="24"/>
                <w:szCs w:val="24"/>
                <w:lang w:eastAsia="ru-RU"/>
              </w:rPr>
              <w:t>1) 2035 жылғы 1 қаңтардан бастап қолданысқа енгізілетін 1-баптың... тармақшалары (Салық кодексінің 210-бабы 8-тармағы 3) тармақшасының төртінші абзацы, 210-бабы 8-тармағының 6) тармақшасы, 286-баптың 7) тармақшасы, 490-бап);</w:t>
            </w:r>
          </w:p>
          <w:p w14:paraId="4A2AB3A4" w14:textId="31621961" w:rsidR="00CD3DE8" w:rsidRPr="00382300" w:rsidRDefault="00CD3DE8" w:rsidP="00EF6E0C">
            <w:pPr>
              <w:spacing w:after="0" w:line="240" w:lineRule="auto"/>
              <w:ind w:firstLine="317"/>
              <w:jc w:val="both"/>
              <w:rPr>
                <w:rFonts w:ascii="Times New Roman" w:eastAsia="Times New Roman" w:hAnsi="Times New Roman" w:cs="Times New Roman"/>
                <w:bCs/>
                <w:sz w:val="24"/>
                <w:szCs w:val="24"/>
                <w:lang w:eastAsia="ru-RU"/>
              </w:rPr>
            </w:pPr>
          </w:p>
        </w:tc>
        <w:tc>
          <w:tcPr>
            <w:tcW w:w="3657" w:type="dxa"/>
          </w:tcPr>
          <w:p w14:paraId="3FD9A4AA" w14:textId="127BFE80" w:rsidR="00CD3DE8" w:rsidRPr="0031049B" w:rsidRDefault="00C76E8A" w:rsidP="00EF6E0C">
            <w:pPr>
              <w:spacing w:after="0" w:line="240" w:lineRule="auto"/>
              <w:ind w:firstLine="317"/>
              <w:jc w:val="both"/>
              <w:rPr>
                <w:rFonts w:ascii="Times New Roman" w:eastAsia="Times New Roman" w:hAnsi="Times New Roman" w:cs="Times New Roman"/>
                <w:b/>
                <w:bCs/>
                <w:sz w:val="24"/>
                <w:szCs w:val="24"/>
                <w:lang w:eastAsia="ru-RU"/>
              </w:rPr>
            </w:pPr>
            <w:r w:rsidRPr="00382300">
              <w:rPr>
                <w:rFonts w:ascii="Times New Roman" w:eastAsia="Times New Roman" w:hAnsi="Times New Roman" w:cs="Times New Roman"/>
                <w:sz w:val="24"/>
                <w:szCs w:val="24"/>
                <w:lang w:eastAsia="ru-RU"/>
              </w:rPr>
              <w:t>Салық төлеушілердің жекелеген санаттары үшін ҚҚС-</w:t>
            </w:r>
            <w:proofErr w:type="spellStart"/>
            <w:r w:rsidRPr="00382300">
              <w:rPr>
                <w:rFonts w:ascii="Times New Roman" w:eastAsia="Times New Roman" w:hAnsi="Times New Roman" w:cs="Times New Roman"/>
                <w:sz w:val="24"/>
                <w:szCs w:val="24"/>
                <w:lang w:eastAsia="ru-RU"/>
              </w:rPr>
              <w:t>ты</w:t>
            </w:r>
            <w:proofErr w:type="spellEnd"/>
            <w:r w:rsidRPr="00382300">
              <w:rPr>
                <w:rFonts w:ascii="Times New Roman" w:eastAsia="Times New Roman" w:hAnsi="Times New Roman" w:cs="Times New Roman"/>
                <w:sz w:val="24"/>
                <w:szCs w:val="24"/>
                <w:lang w:eastAsia="ru-RU"/>
              </w:rPr>
              <w:t xml:space="preserve"> қосымша есепке жатқызуды болдырмау мақсатында.</w:t>
            </w:r>
          </w:p>
        </w:tc>
      </w:tr>
    </w:tbl>
    <w:p w14:paraId="67ABFC14" w14:textId="77777777" w:rsidR="009C3942" w:rsidRPr="00EF6E0C" w:rsidRDefault="009C3942" w:rsidP="00EF6E0C">
      <w:pPr>
        <w:spacing w:after="0" w:line="240" w:lineRule="auto"/>
        <w:rPr>
          <w:rFonts w:ascii="Times New Roman" w:hAnsi="Times New Roman" w:cs="Times New Roman"/>
        </w:rPr>
      </w:pPr>
    </w:p>
    <w:sectPr w:rsidR="009C3942" w:rsidRPr="00EF6E0C" w:rsidSect="00430658">
      <w:headerReference w:type="default" r:id="rId64"/>
      <w:footerReference w:type="default" r:id="rId65"/>
      <w:pgSz w:w="16838" w:h="11906" w:orient="landscape"/>
      <w:pgMar w:top="851" w:right="1134" w:bottom="2552"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D6445" w14:textId="77777777" w:rsidR="00DF497E" w:rsidRDefault="00DF497E" w:rsidP="00D034EC">
      <w:pPr>
        <w:spacing w:after="0" w:line="240" w:lineRule="auto"/>
      </w:pPr>
      <w:r>
        <w:separator/>
      </w:r>
    </w:p>
  </w:endnote>
  <w:endnote w:type="continuationSeparator" w:id="0">
    <w:p w14:paraId="0CF711B7" w14:textId="77777777" w:rsidR="00DF497E" w:rsidRDefault="00DF497E" w:rsidP="00D034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Nirmala UI">
    <w:altName w:val="MS Mincho"/>
    <w:panose1 w:val="020B0502040204020203"/>
    <w:charset w:val="00"/>
    <w:family w:val="swiss"/>
    <w:pitch w:val="variable"/>
    <w:sig w:usb0="80FF8023" w:usb1="0200004A" w:usb2="000002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5F6A9" w14:textId="7ACE7D90" w:rsidR="00D55EE0" w:rsidRDefault="00D55EE0" w:rsidP="00AC2EDA">
    <w:pPr>
      <w:pStyle w:val="af3"/>
      <w:tabs>
        <w:tab w:val="clear" w:pos="4677"/>
        <w:tab w:val="clear" w:pos="9355"/>
        <w:tab w:val="left" w:pos="1153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5A245" w14:textId="77777777" w:rsidR="00DF497E" w:rsidRDefault="00DF497E" w:rsidP="00D034EC">
      <w:pPr>
        <w:spacing w:after="0" w:line="240" w:lineRule="auto"/>
      </w:pPr>
      <w:r>
        <w:separator/>
      </w:r>
    </w:p>
  </w:footnote>
  <w:footnote w:type="continuationSeparator" w:id="0">
    <w:p w14:paraId="1732699E" w14:textId="77777777" w:rsidR="00DF497E" w:rsidRDefault="00DF497E" w:rsidP="00D034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5235084"/>
      <w:docPartObj>
        <w:docPartGallery w:val="Page Numbers (Top of Page)"/>
        <w:docPartUnique/>
      </w:docPartObj>
    </w:sdtPr>
    <w:sdtEndPr/>
    <w:sdtContent>
      <w:p w14:paraId="46B9BFB2" w14:textId="290F2D93" w:rsidR="00D55EE0" w:rsidRDefault="00D55EE0">
        <w:pPr>
          <w:pStyle w:val="af1"/>
          <w:jc w:val="center"/>
        </w:pPr>
        <w:r>
          <w:fldChar w:fldCharType="begin"/>
        </w:r>
        <w:r>
          <w:instrText>PAGE   \* MERGEFORMAT</w:instrText>
        </w:r>
        <w:r>
          <w:fldChar w:fldCharType="separate"/>
        </w:r>
        <w:r w:rsidR="00FA69DF" w:rsidRPr="00FA69DF">
          <w:rPr>
            <w:noProof/>
            <w:lang w:val="ru-RU"/>
          </w:rPr>
          <w:t>285</w:t>
        </w:r>
        <w:r>
          <w:fldChar w:fldCharType="end"/>
        </w:r>
      </w:p>
    </w:sdtContent>
  </w:sdt>
  <w:p w14:paraId="4D327C01" w14:textId="77777777" w:rsidR="00D55EE0" w:rsidRDefault="00D55EE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4344E"/>
    <w:multiLevelType w:val="hybridMultilevel"/>
    <w:tmpl w:val="756C43C2"/>
    <w:lvl w:ilvl="0" w:tplc="D65C04C0">
      <w:start w:val="1"/>
      <w:numFmt w:val="decimal"/>
      <w:lvlText w:val="%1."/>
      <w:lvlJc w:val="left"/>
      <w:pPr>
        <w:ind w:left="740" w:hanging="360"/>
      </w:pPr>
      <w:rPr>
        <w:rFonts w:hint="default"/>
        <w:b/>
        <w:bCs w:val="0"/>
      </w:rPr>
    </w:lvl>
    <w:lvl w:ilvl="1" w:tplc="20000019" w:tentative="1">
      <w:start w:val="1"/>
      <w:numFmt w:val="lowerLetter"/>
      <w:lvlText w:val="%2."/>
      <w:lvlJc w:val="left"/>
      <w:pPr>
        <w:ind w:left="1460" w:hanging="360"/>
      </w:pPr>
    </w:lvl>
    <w:lvl w:ilvl="2" w:tplc="2000001B" w:tentative="1">
      <w:start w:val="1"/>
      <w:numFmt w:val="lowerRoman"/>
      <w:lvlText w:val="%3."/>
      <w:lvlJc w:val="right"/>
      <w:pPr>
        <w:ind w:left="2180" w:hanging="180"/>
      </w:pPr>
    </w:lvl>
    <w:lvl w:ilvl="3" w:tplc="2000000F" w:tentative="1">
      <w:start w:val="1"/>
      <w:numFmt w:val="decimal"/>
      <w:lvlText w:val="%4."/>
      <w:lvlJc w:val="left"/>
      <w:pPr>
        <w:ind w:left="2900" w:hanging="360"/>
      </w:pPr>
    </w:lvl>
    <w:lvl w:ilvl="4" w:tplc="20000019" w:tentative="1">
      <w:start w:val="1"/>
      <w:numFmt w:val="lowerLetter"/>
      <w:lvlText w:val="%5."/>
      <w:lvlJc w:val="left"/>
      <w:pPr>
        <w:ind w:left="3620" w:hanging="360"/>
      </w:pPr>
    </w:lvl>
    <w:lvl w:ilvl="5" w:tplc="2000001B" w:tentative="1">
      <w:start w:val="1"/>
      <w:numFmt w:val="lowerRoman"/>
      <w:lvlText w:val="%6."/>
      <w:lvlJc w:val="right"/>
      <w:pPr>
        <w:ind w:left="4340" w:hanging="180"/>
      </w:pPr>
    </w:lvl>
    <w:lvl w:ilvl="6" w:tplc="2000000F" w:tentative="1">
      <w:start w:val="1"/>
      <w:numFmt w:val="decimal"/>
      <w:lvlText w:val="%7."/>
      <w:lvlJc w:val="left"/>
      <w:pPr>
        <w:ind w:left="5060" w:hanging="360"/>
      </w:pPr>
    </w:lvl>
    <w:lvl w:ilvl="7" w:tplc="20000019" w:tentative="1">
      <w:start w:val="1"/>
      <w:numFmt w:val="lowerLetter"/>
      <w:lvlText w:val="%8."/>
      <w:lvlJc w:val="left"/>
      <w:pPr>
        <w:ind w:left="5780" w:hanging="360"/>
      </w:pPr>
    </w:lvl>
    <w:lvl w:ilvl="8" w:tplc="2000001B" w:tentative="1">
      <w:start w:val="1"/>
      <w:numFmt w:val="lowerRoman"/>
      <w:lvlText w:val="%9."/>
      <w:lvlJc w:val="right"/>
      <w:pPr>
        <w:ind w:left="6500" w:hanging="180"/>
      </w:pPr>
    </w:lvl>
  </w:abstractNum>
  <w:abstractNum w:abstractNumId="1" w15:restartNumberingAfterBreak="0">
    <w:nsid w:val="09CB5D15"/>
    <w:multiLevelType w:val="hybridMultilevel"/>
    <w:tmpl w:val="165C3600"/>
    <w:lvl w:ilvl="0" w:tplc="4A62EC9E">
      <w:start w:val="7"/>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 w15:restartNumberingAfterBreak="0">
    <w:nsid w:val="0EC13534"/>
    <w:multiLevelType w:val="hybridMultilevel"/>
    <w:tmpl w:val="D11CBCC6"/>
    <w:lvl w:ilvl="0" w:tplc="CEAC22EA">
      <w:start w:val="1"/>
      <w:numFmt w:val="decimal"/>
      <w:lvlText w:val="%1)"/>
      <w:lvlJc w:val="left"/>
      <w:pPr>
        <w:ind w:left="819" w:hanging="360"/>
      </w:pPr>
      <w:rPr>
        <w:rFonts w:eastAsiaTheme="minorHAnsi" w:hint="default"/>
        <w:b w:val="0"/>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3" w15:restartNumberingAfterBreak="0">
    <w:nsid w:val="107B7A9A"/>
    <w:multiLevelType w:val="hybridMultilevel"/>
    <w:tmpl w:val="05781DD4"/>
    <w:lvl w:ilvl="0" w:tplc="6B5AD392">
      <w:start w:val="6"/>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15:restartNumberingAfterBreak="0">
    <w:nsid w:val="10FA0156"/>
    <w:multiLevelType w:val="multilevel"/>
    <w:tmpl w:val="FE86021C"/>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6F5064"/>
    <w:multiLevelType w:val="hybridMultilevel"/>
    <w:tmpl w:val="68D42AA2"/>
    <w:lvl w:ilvl="0" w:tplc="0DEED4E0">
      <w:start w:val="1"/>
      <w:numFmt w:val="decimal"/>
      <w:lvlText w:val="%1."/>
      <w:lvlJc w:val="left"/>
      <w:pPr>
        <w:ind w:left="678" w:hanging="360"/>
      </w:pPr>
      <w:rPr>
        <w:rFonts w:hint="default"/>
        <w:b/>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6" w15:restartNumberingAfterBreak="0">
    <w:nsid w:val="13597986"/>
    <w:multiLevelType w:val="multilevel"/>
    <w:tmpl w:val="D79C20B2"/>
    <w:lvl w:ilvl="0">
      <w:start w:val="1"/>
      <w:numFmt w:val="decimal"/>
      <w:lvlText w:val="%1-"/>
      <w:lvlJc w:val="left"/>
      <w:pPr>
        <w:ind w:left="375" w:hanging="375"/>
      </w:pPr>
      <w:rPr>
        <w:rFonts w:hint="default"/>
      </w:rPr>
    </w:lvl>
    <w:lvl w:ilvl="1">
      <w:start w:val="1"/>
      <w:numFmt w:val="decimal"/>
      <w:lvlText w:val="%1-%2."/>
      <w:lvlJc w:val="left"/>
      <w:pPr>
        <w:ind w:left="1043" w:hanging="720"/>
      </w:pPr>
      <w:rPr>
        <w:rFonts w:hint="default"/>
      </w:rPr>
    </w:lvl>
    <w:lvl w:ilvl="2">
      <w:start w:val="1"/>
      <w:numFmt w:val="decimal"/>
      <w:lvlText w:val="%1-%2.%3."/>
      <w:lvlJc w:val="left"/>
      <w:pPr>
        <w:ind w:left="1366" w:hanging="720"/>
      </w:pPr>
      <w:rPr>
        <w:rFonts w:hint="default"/>
      </w:rPr>
    </w:lvl>
    <w:lvl w:ilvl="3">
      <w:start w:val="1"/>
      <w:numFmt w:val="decimal"/>
      <w:lvlText w:val="%1-%2.%3.%4."/>
      <w:lvlJc w:val="left"/>
      <w:pPr>
        <w:ind w:left="2049" w:hanging="1080"/>
      </w:pPr>
      <w:rPr>
        <w:rFonts w:hint="default"/>
      </w:rPr>
    </w:lvl>
    <w:lvl w:ilvl="4">
      <w:start w:val="1"/>
      <w:numFmt w:val="decimal"/>
      <w:lvlText w:val="%1-%2.%3.%4.%5."/>
      <w:lvlJc w:val="left"/>
      <w:pPr>
        <w:ind w:left="2372" w:hanging="1080"/>
      </w:pPr>
      <w:rPr>
        <w:rFonts w:hint="default"/>
      </w:rPr>
    </w:lvl>
    <w:lvl w:ilvl="5">
      <w:start w:val="1"/>
      <w:numFmt w:val="decimal"/>
      <w:lvlText w:val="%1-%2.%3.%4.%5.%6."/>
      <w:lvlJc w:val="left"/>
      <w:pPr>
        <w:ind w:left="3055" w:hanging="1440"/>
      </w:pPr>
      <w:rPr>
        <w:rFonts w:hint="default"/>
      </w:rPr>
    </w:lvl>
    <w:lvl w:ilvl="6">
      <w:start w:val="1"/>
      <w:numFmt w:val="decimal"/>
      <w:lvlText w:val="%1-%2.%3.%4.%5.%6.%7."/>
      <w:lvlJc w:val="left"/>
      <w:pPr>
        <w:ind w:left="3378" w:hanging="1440"/>
      </w:pPr>
      <w:rPr>
        <w:rFonts w:hint="default"/>
      </w:rPr>
    </w:lvl>
    <w:lvl w:ilvl="7">
      <w:start w:val="1"/>
      <w:numFmt w:val="decimal"/>
      <w:lvlText w:val="%1-%2.%3.%4.%5.%6.%7.%8."/>
      <w:lvlJc w:val="left"/>
      <w:pPr>
        <w:ind w:left="4061" w:hanging="1800"/>
      </w:pPr>
      <w:rPr>
        <w:rFonts w:hint="default"/>
      </w:rPr>
    </w:lvl>
    <w:lvl w:ilvl="8">
      <w:start w:val="1"/>
      <w:numFmt w:val="decimal"/>
      <w:lvlText w:val="%1-%2.%3.%4.%5.%6.%7.%8.%9."/>
      <w:lvlJc w:val="left"/>
      <w:pPr>
        <w:ind w:left="4384" w:hanging="1800"/>
      </w:pPr>
      <w:rPr>
        <w:rFonts w:hint="default"/>
      </w:rPr>
    </w:lvl>
  </w:abstractNum>
  <w:abstractNum w:abstractNumId="7" w15:restartNumberingAfterBreak="0">
    <w:nsid w:val="137761A4"/>
    <w:multiLevelType w:val="hybridMultilevel"/>
    <w:tmpl w:val="4D56555A"/>
    <w:lvl w:ilvl="0" w:tplc="1972A292">
      <w:start w:val="1"/>
      <w:numFmt w:val="decimal"/>
      <w:lvlText w:val="%1."/>
      <w:lvlJc w:val="left"/>
      <w:pPr>
        <w:ind w:left="678" w:hanging="360"/>
      </w:pPr>
      <w:rPr>
        <w:rFonts w:hint="default"/>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8" w15:restartNumberingAfterBreak="0">
    <w:nsid w:val="1D3F401B"/>
    <w:multiLevelType w:val="hybridMultilevel"/>
    <w:tmpl w:val="C01EC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432511"/>
    <w:multiLevelType w:val="hybridMultilevel"/>
    <w:tmpl w:val="6FD484C2"/>
    <w:lvl w:ilvl="0" w:tplc="FBF0E810">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573" w:hanging="360"/>
      </w:pPr>
      <w:rPr>
        <w:rFonts w:ascii="Courier New" w:hAnsi="Courier New" w:cs="Courier New" w:hint="default"/>
      </w:rPr>
    </w:lvl>
    <w:lvl w:ilvl="2" w:tplc="04190005" w:tentative="1">
      <w:start w:val="1"/>
      <w:numFmt w:val="bullet"/>
      <w:lvlText w:val=""/>
      <w:lvlJc w:val="left"/>
      <w:pPr>
        <w:ind w:left="2293" w:hanging="360"/>
      </w:pPr>
      <w:rPr>
        <w:rFonts w:ascii="Wingdings" w:hAnsi="Wingdings" w:hint="default"/>
      </w:rPr>
    </w:lvl>
    <w:lvl w:ilvl="3" w:tplc="04190001" w:tentative="1">
      <w:start w:val="1"/>
      <w:numFmt w:val="bullet"/>
      <w:lvlText w:val=""/>
      <w:lvlJc w:val="left"/>
      <w:pPr>
        <w:ind w:left="3013" w:hanging="360"/>
      </w:pPr>
      <w:rPr>
        <w:rFonts w:ascii="Symbol" w:hAnsi="Symbol" w:hint="default"/>
      </w:rPr>
    </w:lvl>
    <w:lvl w:ilvl="4" w:tplc="04190003" w:tentative="1">
      <w:start w:val="1"/>
      <w:numFmt w:val="bullet"/>
      <w:lvlText w:val="o"/>
      <w:lvlJc w:val="left"/>
      <w:pPr>
        <w:ind w:left="3733" w:hanging="360"/>
      </w:pPr>
      <w:rPr>
        <w:rFonts w:ascii="Courier New" w:hAnsi="Courier New" w:cs="Courier New" w:hint="default"/>
      </w:rPr>
    </w:lvl>
    <w:lvl w:ilvl="5" w:tplc="04190005" w:tentative="1">
      <w:start w:val="1"/>
      <w:numFmt w:val="bullet"/>
      <w:lvlText w:val=""/>
      <w:lvlJc w:val="left"/>
      <w:pPr>
        <w:ind w:left="4453" w:hanging="360"/>
      </w:pPr>
      <w:rPr>
        <w:rFonts w:ascii="Wingdings" w:hAnsi="Wingdings" w:hint="default"/>
      </w:rPr>
    </w:lvl>
    <w:lvl w:ilvl="6" w:tplc="04190001" w:tentative="1">
      <w:start w:val="1"/>
      <w:numFmt w:val="bullet"/>
      <w:lvlText w:val=""/>
      <w:lvlJc w:val="left"/>
      <w:pPr>
        <w:ind w:left="5173" w:hanging="360"/>
      </w:pPr>
      <w:rPr>
        <w:rFonts w:ascii="Symbol" w:hAnsi="Symbol" w:hint="default"/>
      </w:rPr>
    </w:lvl>
    <w:lvl w:ilvl="7" w:tplc="04190003" w:tentative="1">
      <w:start w:val="1"/>
      <w:numFmt w:val="bullet"/>
      <w:lvlText w:val="o"/>
      <w:lvlJc w:val="left"/>
      <w:pPr>
        <w:ind w:left="5893" w:hanging="360"/>
      </w:pPr>
      <w:rPr>
        <w:rFonts w:ascii="Courier New" w:hAnsi="Courier New" w:cs="Courier New" w:hint="default"/>
      </w:rPr>
    </w:lvl>
    <w:lvl w:ilvl="8" w:tplc="04190005" w:tentative="1">
      <w:start w:val="1"/>
      <w:numFmt w:val="bullet"/>
      <w:lvlText w:val=""/>
      <w:lvlJc w:val="left"/>
      <w:pPr>
        <w:ind w:left="6613" w:hanging="360"/>
      </w:pPr>
      <w:rPr>
        <w:rFonts w:ascii="Wingdings" w:hAnsi="Wingdings" w:hint="default"/>
      </w:rPr>
    </w:lvl>
  </w:abstractNum>
  <w:abstractNum w:abstractNumId="10" w15:restartNumberingAfterBreak="0">
    <w:nsid w:val="259865EC"/>
    <w:multiLevelType w:val="hybridMultilevel"/>
    <w:tmpl w:val="4D44B140"/>
    <w:lvl w:ilvl="0" w:tplc="6C78C518">
      <w:start w:val="1"/>
      <w:numFmt w:val="decimal"/>
      <w:lvlText w:val="%1."/>
      <w:lvlJc w:val="left"/>
      <w:pPr>
        <w:ind w:left="726" w:hanging="420"/>
      </w:pPr>
      <w:rPr>
        <w:rFonts w:hint="default"/>
        <w:b/>
      </w:rPr>
    </w:lvl>
    <w:lvl w:ilvl="1" w:tplc="04090019" w:tentative="1">
      <w:start w:val="1"/>
      <w:numFmt w:val="lowerLetter"/>
      <w:lvlText w:val="%2."/>
      <w:lvlJc w:val="left"/>
      <w:pPr>
        <w:ind w:left="1386" w:hanging="360"/>
      </w:pPr>
    </w:lvl>
    <w:lvl w:ilvl="2" w:tplc="0409001B" w:tentative="1">
      <w:start w:val="1"/>
      <w:numFmt w:val="lowerRoman"/>
      <w:lvlText w:val="%3."/>
      <w:lvlJc w:val="right"/>
      <w:pPr>
        <w:ind w:left="2106" w:hanging="180"/>
      </w:pPr>
    </w:lvl>
    <w:lvl w:ilvl="3" w:tplc="0409000F" w:tentative="1">
      <w:start w:val="1"/>
      <w:numFmt w:val="decimal"/>
      <w:lvlText w:val="%4."/>
      <w:lvlJc w:val="left"/>
      <w:pPr>
        <w:ind w:left="2826" w:hanging="360"/>
      </w:pPr>
    </w:lvl>
    <w:lvl w:ilvl="4" w:tplc="04090019" w:tentative="1">
      <w:start w:val="1"/>
      <w:numFmt w:val="lowerLetter"/>
      <w:lvlText w:val="%5."/>
      <w:lvlJc w:val="left"/>
      <w:pPr>
        <w:ind w:left="3546" w:hanging="360"/>
      </w:pPr>
    </w:lvl>
    <w:lvl w:ilvl="5" w:tplc="0409001B" w:tentative="1">
      <w:start w:val="1"/>
      <w:numFmt w:val="lowerRoman"/>
      <w:lvlText w:val="%6."/>
      <w:lvlJc w:val="right"/>
      <w:pPr>
        <w:ind w:left="4266" w:hanging="180"/>
      </w:pPr>
    </w:lvl>
    <w:lvl w:ilvl="6" w:tplc="0409000F" w:tentative="1">
      <w:start w:val="1"/>
      <w:numFmt w:val="decimal"/>
      <w:lvlText w:val="%7."/>
      <w:lvlJc w:val="left"/>
      <w:pPr>
        <w:ind w:left="4986" w:hanging="360"/>
      </w:pPr>
    </w:lvl>
    <w:lvl w:ilvl="7" w:tplc="04090019" w:tentative="1">
      <w:start w:val="1"/>
      <w:numFmt w:val="lowerLetter"/>
      <w:lvlText w:val="%8."/>
      <w:lvlJc w:val="left"/>
      <w:pPr>
        <w:ind w:left="5706" w:hanging="360"/>
      </w:pPr>
    </w:lvl>
    <w:lvl w:ilvl="8" w:tplc="0409001B" w:tentative="1">
      <w:start w:val="1"/>
      <w:numFmt w:val="lowerRoman"/>
      <w:lvlText w:val="%9."/>
      <w:lvlJc w:val="right"/>
      <w:pPr>
        <w:ind w:left="6426" w:hanging="180"/>
      </w:pPr>
    </w:lvl>
  </w:abstractNum>
  <w:abstractNum w:abstractNumId="11" w15:restartNumberingAfterBreak="0">
    <w:nsid w:val="2786009A"/>
    <w:multiLevelType w:val="hybridMultilevel"/>
    <w:tmpl w:val="1FE28852"/>
    <w:lvl w:ilvl="0" w:tplc="ECAC1286">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2" w15:restartNumberingAfterBreak="0">
    <w:nsid w:val="279B225B"/>
    <w:multiLevelType w:val="multilevel"/>
    <w:tmpl w:val="593248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heme="minorBid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6E5CFB"/>
    <w:multiLevelType w:val="hybridMultilevel"/>
    <w:tmpl w:val="5AA86164"/>
    <w:lvl w:ilvl="0" w:tplc="3686035C">
      <w:start w:val="1"/>
      <w:numFmt w:val="decimal"/>
      <w:lvlText w:val="%1."/>
      <w:lvlJc w:val="left"/>
      <w:pPr>
        <w:ind w:left="820" w:hanging="360"/>
      </w:pPr>
      <w:rPr>
        <w:rFonts w:hint="default"/>
      </w:r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14" w15:restartNumberingAfterBreak="0">
    <w:nsid w:val="2B8F581D"/>
    <w:multiLevelType w:val="hybridMultilevel"/>
    <w:tmpl w:val="260E472C"/>
    <w:lvl w:ilvl="0" w:tplc="C2AE180E">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5" w15:restartNumberingAfterBreak="0">
    <w:nsid w:val="35490205"/>
    <w:multiLevelType w:val="hybridMultilevel"/>
    <w:tmpl w:val="323470D4"/>
    <w:lvl w:ilvl="0" w:tplc="E1D8AAAC">
      <w:start w:val="1"/>
      <w:numFmt w:val="decimal"/>
      <w:lvlText w:val="%1)"/>
      <w:lvlJc w:val="left"/>
      <w:pPr>
        <w:ind w:left="646" w:hanging="360"/>
      </w:pPr>
      <w:rPr>
        <w:rFonts w:hint="default"/>
      </w:rPr>
    </w:lvl>
    <w:lvl w:ilvl="1" w:tplc="20000019" w:tentative="1">
      <w:start w:val="1"/>
      <w:numFmt w:val="lowerLetter"/>
      <w:lvlText w:val="%2."/>
      <w:lvlJc w:val="left"/>
      <w:pPr>
        <w:ind w:left="1366" w:hanging="360"/>
      </w:pPr>
    </w:lvl>
    <w:lvl w:ilvl="2" w:tplc="2000001B" w:tentative="1">
      <w:start w:val="1"/>
      <w:numFmt w:val="lowerRoman"/>
      <w:lvlText w:val="%3."/>
      <w:lvlJc w:val="right"/>
      <w:pPr>
        <w:ind w:left="2086" w:hanging="180"/>
      </w:pPr>
    </w:lvl>
    <w:lvl w:ilvl="3" w:tplc="2000000F" w:tentative="1">
      <w:start w:val="1"/>
      <w:numFmt w:val="decimal"/>
      <w:lvlText w:val="%4."/>
      <w:lvlJc w:val="left"/>
      <w:pPr>
        <w:ind w:left="2806" w:hanging="360"/>
      </w:pPr>
    </w:lvl>
    <w:lvl w:ilvl="4" w:tplc="20000019" w:tentative="1">
      <w:start w:val="1"/>
      <w:numFmt w:val="lowerLetter"/>
      <w:lvlText w:val="%5."/>
      <w:lvlJc w:val="left"/>
      <w:pPr>
        <w:ind w:left="3526" w:hanging="360"/>
      </w:pPr>
    </w:lvl>
    <w:lvl w:ilvl="5" w:tplc="2000001B" w:tentative="1">
      <w:start w:val="1"/>
      <w:numFmt w:val="lowerRoman"/>
      <w:lvlText w:val="%6."/>
      <w:lvlJc w:val="right"/>
      <w:pPr>
        <w:ind w:left="4246" w:hanging="180"/>
      </w:pPr>
    </w:lvl>
    <w:lvl w:ilvl="6" w:tplc="2000000F" w:tentative="1">
      <w:start w:val="1"/>
      <w:numFmt w:val="decimal"/>
      <w:lvlText w:val="%7."/>
      <w:lvlJc w:val="left"/>
      <w:pPr>
        <w:ind w:left="4966" w:hanging="360"/>
      </w:pPr>
    </w:lvl>
    <w:lvl w:ilvl="7" w:tplc="20000019" w:tentative="1">
      <w:start w:val="1"/>
      <w:numFmt w:val="lowerLetter"/>
      <w:lvlText w:val="%8."/>
      <w:lvlJc w:val="left"/>
      <w:pPr>
        <w:ind w:left="5686" w:hanging="360"/>
      </w:pPr>
    </w:lvl>
    <w:lvl w:ilvl="8" w:tplc="2000001B" w:tentative="1">
      <w:start w:val="1"/>
      <w:numFmt w:val="lowerRoman"/>
      <w:lvlText w:val="%9."/>
      <w:lvlJc w:val="right"/>
      <w:pPr>
        <w:ind w:left="6406" w:hanging="180"/>
      </w:pPr>
    </w:lvl>
  </w:abstractNum>
  <w:abstractNum w:abstractNumId="16" w15:restartNumberingAfterBreak="0">
    <w:nsid w:val="468A69AF"/>
    <w:multiLevelType w:val="hybridMultilevel"/>
    <w:tmpl w:val="3A8EBD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976DFD"/>
    <w:multiLevelType w:val="hybridMultilevel"/>
    <w:tmpl w:val="D4CACA86"/>
    <w:lvl w:ilvl="0" w:tplc="24727A1A">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4B5B2B4F"/>
    <w:multiLevelType w:val="hybridMultilevel"/>
    <w:tmpl w:val="BD727326"/>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D20BA7"/>
    <w:multiLevelType w:val="hybridMultilevel"/>
    <w:tmpl w:val="00BEBCC8"/>
    <w:lvl w:ilvl="0" w:tplc="91B8CEB8">
      <w:start w:val="4"/>
      <w:numFmt w:val="decimal"/>
      <w:lvlText w:val="%1."/>
      <w:lvlJc w:val="left"/>
      <w:pPr>
        <w:ind w:left="1038" w:hanging="360"/>
      </w:pPr>
      <w:rPr>
        <w:rFonts w:hint="default"/>
      </w:rPr>
    </w:lvl>
    <w:lvl w:ilvl="1" w:tplc="04190019" w:tentative="1">
      <w:start w:val="1"/>
      <w:numFmt w:val="lowerLetter"/>
      <w:lvlText w:val="%2."/>
      <w:lvlJc w:val="left"/>
      <w:pPr>
        <w:ind w:left="1758" w:hanging="360"/>
      </w:pPr>
    </w:lvl>
    <w:lvl w:ilvl="2" w:tplc="0419001B" w:tentative="1">
      <w:start w:val="1"/>
      <w:numFmt w:val="lowerRoman"/>
      <w:lvlText w:val="%3."/>
      <w:lvlJc w:val="right"/>
      <w:pPr>
        <w:ind w:left="2478" w:hanging="180"/>
      </w:pPr>
    </w:lvl>
    <w:lvl w:ilvl="3" w:tplc="0419000F" w:tentative="1">
      <w:start w:val="1"/>
      <w:numFmt w:val="decimal"/>
      <w:lvlText w:val="%4."/>
      <w:lvlJc w:val="left"/>
      <w:pPr>
        <w:ind w:left="3198" w:hanging="360"/>
      </w:pPr>
    </w:lvl>
    <w:lvl w:ilvl="4" w:tplc="04190019" w:tentative="1">
      <w:start w:val="1"/>
      <w:numFmt w:val="lowerLetter"/>
      <w:lvlText w:val="%5."/>
      <w:lvlJc w:val="left"/>
      <w:pPr>
        <w:ind w:left="3918" w:hanging="360"/>
      </w:pPr>
    </w:lvl>
    <w:lvl w:ilvl="5" w:tplc="0419001B" w:tentative="1">
      <w:start w:val="1"/>
      <w:numFmt w:val="lowerRoman"/>
      <w:lvlText w:val="%6."/>
      <w:lvlJc w:val="right"/>
      <w:pPr>
        <w:ind w:left="4638" w:hanging="180"/>
      </w:pPr>
    </w:lvl>
    <w:lvl w:ilvl="6" w:tplc="0419000F" w:tentative="1">
      <w:start w:val="1"/>
      <w:numFmt w:val="decimal"/>
      <w:lvlText w:val="%7."/>
      <w:lvlJc w:val="left"/>
      <w:pPr>
        <w:ind w:left="5358" w:hanging="360"/>
      </w:pPr>
    </w:lvl>
    <w:lvl w:ilvl="7" w:tplc="04190019" w:tentative="1">
      <w:start w:val="1"/>
      <w:numFmt w:val="lowerLetter"/>
      <w:lvlText w:val="%8."/>
      <w:lvlJc w:val="left"/>
      <w:pPr>
        <w:ind w:left="6078" w:hanging="360"/>
      </w:pPr>
    </w:lvl>
    <w:lvl w:ilvl="8" w:tplc="0419001B" w:tentative="1">
      <w:start w:val="1"/>
      <w:numFmt w:val="lowerRoman"/>
      <w:lvlText w:val="%9."/>
      <w:lvlJc w:val="right"/>
      <w:pPr>
        <w:ind w:left="6798" w:hanging="180"/>
      </w:pPr>
    </w:lvl>
  </w:abstractNum>
  <w:abstractNum w:abstractNumId="20" w15:restartNumberingAfterBreak="0">
    <w:nsid w:val="4C4D68DE"/>
    <w:multiLevelType w:val="hybridMultilevel"/>
    <w:tmpl w:val="104ED39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5BE0FC9"/>
    <w:multiLevelType w:val="hybridMultilevel"/>
    <w:tmpl w:val="AC9A3B2E"/>
    <w:lvl w:ilvl="0" w:tplc="FBF0E810">
      <w:numFmt w:val="bullet"/>
      <w:lvlText w:val=""/>
      <w:lvlJc w:val="left"/>
      <w:pPr>
        <w:ind w:left="587" w:hanging="360"/>
      </w:pPr>
      <w:rPr>
        <w:rFonts w:ascii="Symbol" w:eastAsiaTheme="minorHAnsi"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F3E06AF"/>
    <w:multiLevelType w:val="hybridMultilevel"/>
    <w:tmpl w:val="B1E8BC04"/>
    <w:lvl w:ilvl="0" w:tplc="E33C24AE">
      <w:start w:val="1"/>
      <w:numFmt w:val="decimal"/>
      <w:lvlText w:val="%1-"/>
      <w:lvlJc w:val="left"/>
      <w:pPr>
        <w:ind w:left="720" w:hanging="360"/>
      </w:pPr>
      <w:rPr>
        <w:rFonts w:asciiTheme="minorHAnsi" w:eastAsiaTheme="minorHAnsi" w:hAnsiTheme="minorHAnsi" w:cstheme="minorBidi"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FE23268"/>
    <w:multiLevelType w:val="multilevel"/>
    <w:tmpl w:val="E2A473AE"/>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2C14454"/>
    <w:multiLevelType w:val="hybridMultilevel"/>
    <w:tmpl w:val="F34659A8"/>
    <w:lvl w:ilvl="0" w:tplc="71F06B26">
      <w:start w:val="1"/>
      <w:numFmt w:val="decimal"/>
      <w:lvlText w:val="%1."/>
      <w:lvlJc w:val="left"/>
      <w:pPr>
        <w:ind w:left="677" w:hanging="360"/>
      </w:pPr>
      <w:rPr>
        <w:rFonts w:hint="default"/>
      </w:rPr>
    </w:lvl>
    <w:lvl w:ilvl="1" w:tplc="20000019" w:tentative="1">
      <w:start w:val="1"/>
      <w:numFmt w:val="lowerLetter"/>
      <w:lvlText w:val="%2."/>
      <w:lvlJc w:val="left"/>
      <w:pPr>
        <w:ind w:left="1397" w:hanging="360"/>
      </w:pPr>
    </w:lvl>
    <w:lvl w:ilvl="2" w:tplc="2000001B" w:tentative="1">
      <w:start w:val="1"/>
      <w:numFmt w:val="lowerRoman"/>
      <w:lvlText w:val="%3."/>
      <w:lvlJc w:val="right"/>
      <w:pPr>
        <w:ind w:left="2117" w:hanging="180"/>
      </w:pPr>
    </w:lvl>
    <w:lvl w:ilvl="3" w:tplc="2000000F" w:tentative="1">
      <w:start w:val="1"/>
      <w:numFmt w:val="decimal"/>
      <w:lvlText w:val="%4."/>
      <w:lvlJc w:val="left"/>
      <w:pPr>
        <w:ind w:left="2837" w:hanging="360"/>
      </w:pPr>
    </w:lvl>
    <w:lvl w:ilvl="4" w:tplc="20000019" w:tentative="1">
      <w:start w:val="1"/>
      <w:numFmt w:val="lowerLetter"/>
      <w:lvlText w:val="%5."/>
      <w:lvlJc w:val="left"/>
      <w:pPr>
        <w:ind w:left="3557" w:hanging="360"/>
      </w:pPr>
    </w:lvl>
    <w:lvl w:ilvl="5" w:tplc="2000001B" w:tentative="1">
      <w:start w:val="1"/>
      <w:numFmt w:val="lowerRoman"/>
      <w:lvlText w:val="%6."/>
      <w:lvlJc w:val="right"/>
      <w:pPr>
        <w:ind w:left="4277" w:hanging="180"/>
      </w:pPr>
    </w:lvl>
    <w:lvl w:ilvl="6" w:tplc="2000000F" w:tentative="1">
      <w:start w:val="1"/>
      <w:numFmt w:val="decimal"/>
      <w:lvlText w:val="%7."/>
      <w:lvlJc w:val="left"/>
      <w:pPr>
        <w:ind w:left="4997" w:hanging="360"/>
      </w:pPr>
    </w:lvl>
    <w:lvl w:ilvl="7" w:tplc="20000019" w:tentative="1">
      <w:start w:val="1"/>
      <w:numFmt w:val="lowerLetter"/>
      <w:lvlText w:val="%8."/>
      <w:lvlJc w:val="left"/>
      <w:pPr>
        <w:ind w:left="5717" w:hanging="360"/>
      </w:pPr>
    </w:lvl>
    <w:lvl w:ilvl="8" w:tplc="2000001B" w:tentative="1">
      <w:start w:val="1"/>
      <w:numFmt w:val="lowerRoman"/>
      <w:lvlText w:val="%9."/>
      <w:lvlJc w:val="right"/>
      <w:pPr>
        <w:ind w:left="6437" w:hanging="180"/>
      </w:pPr>
    </w:lvl>
  </w:abstractNum>
  <w:abstractNum w:abstractNumId="25" w15:restartNumberingAfterBreak="0">
    <w:nsid w:val="649B492D"/>
    <w:multiLevelType w:val="hybridMultilevel"/>
    <w:tmpl w:val="40521C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27719E"/>
    <w:multiLevelType w:val="hybridMultilevel"/>
    <w:tmpl w:val="E8D01686"/>
    <w:lvl w:ilvl="0" w:tplc="AA68CD3A">
      <w:start w:val="2"/>
      <w:numFmt w:val="decimal"/>
      <w:lvlText w:val="%1."/>
      <w:lvlJc w:val="left"/>
      <w:pPr>
        <w:ind w:left="536" w:hanging="360"/>
      </w:pPr>
      <w:rPr>
        <w:rFonts w:hint="default"/>
        <w:b/>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7" w15:restartNumberingAfterBreak="0">
    <w:nsid w:val="70C164DB"/>
    <w:multiLevelType w:val="hybridMultilevel"/>
    <w:tmpl w:val="98465D4A"/>
    <w:lvl w:ilvl="0" w:tplc="181C433A">
      <w:start w:val="1"/>
      <w:numFmt w:val="decimal"/>
      <w:lvlText w:val="%1."/>
      <w:lvlJc w:val="left"/>
      <w:pPr>
        <w:ind w:left="671" w:hanging="495"/>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28" w15:restartNumberingAfterBreak="0">
    <w:nsid w:val="790800F1"/>
    <w:multiLevelType w:val="hybridMultilevel"/>
    <w:tmpl w:val="3AB6DDEA"/>
    <w:lvl w:ilvl="0" w:tplc="9EAEEEAE">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29" w15:restartNumberingAfterBreak="0">
    <w:nsid w:val="7B4E218F"/>
    <w:multiLevelType w:val="hybridMultilevel"/>
    <w:tmpl w:val="65669936"/>
    <w:lvl w:ilvl="0" w:tplc="6FF808FE">
      <w:start w:val="1"/>
      <w:numFmt w:val="decimal"/>
      <w:lvlText w:val="%1."/>
      <w:lvlJc w:val="left"/>
      <w:pPr>
        <w:ind w:left="785"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0" w15:restartNumberingAfterBreak="0">
    <w:nsid w:val="7B7D434C"/>
    <w:multiLevelType w:val="hybridMultilevel"/>
    <w:tmpl w:val="64F0BFA8"/>
    <w:lvl w:ilvl="0" w:tplc="1FB6ED68">
      <w:start w:val="1"/>
      <w:numFmt w:val="decimal"/>
      <w:lvlText w:val="%1."/>
      <w:lvlJc w:val="left"/>
      <w:pPr>
        <w:ind w:left="2486" w:hanging="360"/>
      </w:pPr>
      <w:rPr>
        <w:rFonts w:hint="default"/>
        <w:sz w:val="24"/>
      </w:rPr>
    </w:lvl>
    <w:lvl w:ilvl="1" w:tplc="04090019" w:tentative="1">
      <w:start w:val="1"/>
      <w:numFmt w:val="lowerLetter"/>
      <w:lvlText w:val="%2."/>
      <w:lvlJc w:val="left"/>
      <w:pPr>
        <w:ind w:left="3206" w:hanging="360"/>
      </w:pPr>
    </w:lvl>
    <w:lvl w:ilvl="2" w:tplc="0409001B" w:tentative="1">
      <w:start w:val="1"/>
      <w:numFmt w:val="lowerRoman"/>
      <w:lvlText w:val="%3."/>
      <w:lvlJc w:val="right"/>
      <w:pPr>
        <w:ind w:left="3926" w:hanging="180"/>
      </w:pPr>
    </w:lvl>
    <w:lvl w:ilvl="3" w:tplc="0409000F" w:tentative="1">
      <w:start w:val="1"/>
      <w:numFmt w:val="decimal"/>
      <w:lvlText w:val="%4."/>
      <w:lvlJc w:val="left"/>
      <w:pPr>
        <w:ind w:left="4646" w:hanging="360"/>
      </w:pPr>
    </w:lvl>
    <w:lvl w:ilvl="4" w:tplc="04090019" w:tentative="1">
      <w:start w:val="1"/>
      <w:numFmt w:val="lowerLetter"/>
      <w:lvlText w:val="%5."/>
      <w:lvlJc w:val="left"/>
      <w:pPr>
        <w:ind w:left="5366" w:hanging="360"/>
      </w:pPr>
    </w:lvl>
    <w:lvl w:ilvl="5" w:tplc="0409001B" w:tentative="1">
      <w:start w:val="1"/>
      <w:numFmt w:val="lowerRoman"/>
      <w:lvlText w:val="%6."/>
      <w:lvlJc w:val="right"/>
      <w:pPr>
        <w:ind w:left="6086" w:hanging="180"/>
      </w:pPr>
    </w:lvl>
    <w:lvl w:ilvl="6" w:tplc="0409000F" w:tentative="1">
      <w:start w:val="1"/>
      <w:numFmt w:val="decimal"/>
      <w:lvlText w:val="%7."/>
      <w:lvlJc w:val="left"/>
      <w:pPr>
        <w:ind w:left="6806" w:hanging="360"/>
      </w:pPr>
    </w:lvl>
    <w:lvl w:ilvl="7" w:tplc="04090019" w:tentative="1">
      <w:start w:val="1"/>
      <w:numFmt w:val="lowerLetter"/>
      <w:lvlText w:val="%8."/>
      <w:lvlJc w:val="left"/>
      <w:pPr>
        <w:ind w:left="7526" w:hanging="360"/>
      </w:pPr>
    </w:lvl>
    <w:lvl w:ilvl="8" w:tplc="0409001B" w:tentative="1">
      <w:start w:val="1"/>
      <w:numFmt w:val="lowerRoman"/>
      <w:lvlText w:val="%9."/>
      <w:lvlJc w:val="right"/>
      <w:pPr>
        <w:ind w:left="8246" w:hanging="180"/>
      </w:pPr>
    </w:lvl>
  </w:abstractNum>
  <w:abstractNum w:abstractNumId="31" w15:restartNumberingAfterBreak="0">
    <w:nsid w:val="7F110B0E"/>
    <w:multiLevelType w:val="hybridMultilevel"/>
    <w:tmpl w:val="4594B0A0"/>
    <w:lvl w:ilvl="0" w:tplc="83D4CDBC">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8"/>
  </w:num>
  <w:num w:numId="2">
    <w:abstractNumId w:val="20"/>
  </w:num>
  <w:num w:numId="3">
    <w:abstractNumId w:val="11"/>
  </w:num>
  <w:num w:numId="4">
    <w:abstractNumId w:val="7"/>
  </w:num>
  <w:num w:numId="5">
    <w:abstractNumId w:val="10"/>
  </w:num>
  <w:num w:numId="6">
    <w:abstractNumId w:val="5"/>
  </w:num>
  <w:num w:numId="7">
    <w:abstractNumId w:val="18"/>
  </w:num>
  <w:num w:numId="8">
    <w:abstractNumId w:val="28"/>
  </w:num>
  <w:num w:numId="9">
    <w:abstractNumId w:val="3"/>
  </w:num>
  <w:num w:numId="10">
    <w:abstractNumId w:val="19"/>
  </w:num>
  <w:num w:numId="11">
    <w:abstractNumId w:val="16"/>
  </w:num>
  <w:num w:numId="12">
    <w:abstractNumId w:val="4"/>
  </w:num>
  <w:num w:numId="13">
    <w:abstractNumId w:val="23"/>
  </w:num>
  <w:num w:numId="14">
    <w:abstractNumId w:val="27"/>
  </w:num>
  <w:num w:numId="15">
    <w:abstractNumId w:val="26"/>
  </w:num>
  <w:num w:numId="16">
    <w:abstractNumId w:val="6"/>
  </w:num>
  <w:num w:numId="17">
    <w:abstractNumId w:val="14"/>
  </w:num>
  <w:num w:numId="18">
    <w:abstractNumId w:val="29"/>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5"/>
  </w:num>
  <w:num w:numId="23">
    <w:abstractNumId w:val="21"/>
  </w:num>
  <w:num w:numId="24">
    <w:abstractNumId w:val="9"/>
  </w:num>
  <w:num w:numId="25">
    <w:abstractNumId w:val="30"/>
  </w:num>
  <w:num w:numId="26">
    <w:abstractNumId w:val="25"/>
  </w:num>
  <w:num w:numId="27">
    <w:abstractNumId w:val="24"/>
  </w:num>
  <w:num w:numId="28">
    <w:abstractNumId w:val="17"/>
  </w:num>
  <w:num w:numId="29">
    <w:abstractNumId w:val="31"/>
  </w:num>
  <w:num w:numId="30">
    <w:abstractNumId w:val="22"/>
  </w:num>
  <w:num w:numId="31">
    <w:abstractNumId w:val="2"/>
  </w:num>
  <w:num w:numId="32">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7F2F"/>
    <w:rsid w:val="00000925"/>
    <w:rsid w:val="00000A20"/>
    <w:rsid w:val="00000E55"/>
    <w:rsid w:val="00003937"/>
    <w:rsid w:val="000078F2"/>
    <w:rsid w:val="00012941"/>
    <w:rsid w:val="00012F38"/>
    <w:rsid w:val="00013682"/>
    <w:rsid w:val="00016004"/>
    <w:rsid w:val="00016726"/>
    <w:rsid w:val="00021932"/>
    <w:rsid w:val="0002282B"/>
    <w:rsid w:val="00023B0C"/>
    <w:rsid w:val="00031ADB"/>
    <w:rsid w:val="00032B7A"/>
    <w:rsid w:val="00034263"/>
    <w:rsid w:val="000374CA"/>
    <w:rsid w:val="0004251E"/>
    <w:rsid w:val="00045B32"/>
    <w:rsid w:val="00046A4B"/>
    <w:rsid w:val="00047463"/>
    <w:rsid w:val="00047EB1"/>
    <w:rsid w:val="00050248"/>
    <w:rsid w:val="00050266"/>
    <w:rsid w:val="00053380"/>
    <w:rsid w:val="000534AD"/>
    <w:rsid w:val="000540A5"/>
    <w:rsid w:val="0005423D"/>
    <w:rsid w:val="000550CD"/>
    <w:rsid w:val="00056060"/>
    <w:rsid w:val="00056DBF"/>
    <w:rsid w:val="00056DF9"/>
    <w:rsid w:val="000576B5"/>
    <w:rsid w:val="000608F7"/>
    <w:rsid w:val="00060DAD"/>
    <w:rsid w:val="0006110B"/>
    <w:rsid w:val="00061169"/>
    <w:rsid w:val="00062574"/>
    <w:rsid w:val="0006665D"/>
    <w:rsid w:val="000675EC"/>
    <w:rsid w:val="000678F2"/>
    <w:rsid w:val="00067FBB"/>
    <w:rsid w:val="000700BA"/>
    <w:rsid w:val="00070ED0"/>
    <w:rsid w:val="000765CC"/>
    <w:rsid w:val="00077397"/>
    <w:rsid w:val="000803C0"/>
    <w:rsid w:val="00082C61"/>
    <w:rsid w:val="00082CFA"/>
    <w:rsid w:val="00084C70"/>
    <w:rsid w:val="0008504A"/>
    <w:rsid w:val="00085AA4"/>
    <w:rsid w:val="00087616"/>
    <w:rsid w:val="0009123A"/>
    <w:rsid w:val="00094CC2"/>
    <w:rsid w:val="0009605C"/>
    <w:rsid w:val="000966D6"/>
    <w:rsid w:val="000A1E24"/>
    <w:rsid w:val="000A2894"/>
    <w:rsid w:val="000A2921"/>
    <w:rsid w:val="000A41BF"/>
    <w:rsid w:val="000A4868"/>
    <w:rsid w:val="000B4FED"/>
    <w:rsid w:val="000B6987"/>
    <w:rsid w:val="000C04AE"/>
    <w:rsid w:val="000C07B4"/>
    <w:rsid w:val="000C4C10"/>
    <w:rsid w:val="000C4E12"/>
    <w:rsid w:val="000C5552"/>
    <w:rsid w:val="000D003C"/>
    <w:rsid w:val="000D2AF2"/>
    <w:rsid w:val="000D5ABF"/>
    <w:rsid w:val="000D6A62"/>
    <w:rsid w:val="000D7BB7"/>
    <w:rsid w:val="000E01D0"/>
    <w:rsid w:val="000E10AC"/>
    <w:rsid w:val="000E7ED3"/>
    <w:rsid w:val="000F2E7E"/>
    <w:rsid w:val="000F3112"/>
    <w:rsid w:val="000F3E42"/>
    <w:rsid w:val="000F6B5C"/>
    <w:rsid w:val="001001B9"/>
    <w:rsid w:val="00101A40"/>
    <w:rsid w:val="001023E5"/>
    <w:rsid w:val="00102703"/>
    <w:rsid w:val="0010305F"/>
    <w:rsid w:val="0010328C"/>
    <w:rsid w:val="0010493B"/>
    <w:rsid w:val="00105C2D"/>
    <w:rsid w:val="00106B2C"/>
    <w:rsid w:val="001121A8"/>
    <w:rsid w:val="00112789"/>
    <w:rsid w:val="00112D41"/>
    <w:rsid w:val="00113D25"/>
    <w:rsid w:val="00115823"/>
    <w:rsid w:val="00117E90"/>
    <w:rsid w:val="00120EC5"/>
    <w:rsid w:val="00121F20"/>
    <w:rsid w:val="00123600"/>
    <w:rsid w:val="00124186"/>
    <w:rsid w:val="00131587"/>
    <w:rsid w:val="0013375A"/>
    <w:rsid w:val="00134973"/>
    <w:rsid w:val="00134D70"/>
    <w:rsid w:val="00135128"/>
    <w:rsid w:val="0014017B"/>
    <w:rsid w:val="001401E6"/>
    <w:rsid w:val="00141CE7"/>
    <w:rsid w:val="001426CD"/>
    <w:rsid w:val="001451F0"/>
    <w:rsid w:val="00147AFC"/>
    <w:rsid w:val="0015243E"/>
    <w:rsid w:val="00152ABC"/>
    <w:rsid w:val="00152D0D"/>
    <w:rsid w:val="00156DA7"/>
    <w:rsid w:val="001615A1"/>
    <w:rsid w:val="00163F35"/>
    <w:rsid w:val="0016502F"/>
    <w:rsid w:val="00165E37"/>
    <w:rsid w:val="00171B9B"/>
    <w:rsid w:val="00175DDD"/>
    <w:rsid w:val="00180CA5"/>
    <w:rsid w:val="00181338"/>
    <w:rsid w:val="0018180F"/>
    <w:rsid w:val="00183406"/>
    <w:rsid w:val="001835C5"/>
    <w:rsid w:val="00185679"/>
    <w:rsid w:val="00187A9D"/>
    <w:rsid w:val="0019694D"/>
    <w:rsid w:val="001A0261"/>
    <w:rsid w:val="001A0B51"/>
    <w:rsid w:val="001A2857"/>
    <w:rsid w:val="001A293A"/>
    <w:rsid w:val="001A3D54"/>
    <w:rsid w:val="001A49DB"/>
    <w:rsid w:val="001A5C42"/>
    <w:rsid w:val="001B68B6"/>
    <w:rsid w:val="001B7126"/>
    <w:rsid w:val="001C12F0"/>
    <w:rsid w:val="001C35C6"/>
    <w:rsid w:val="001C4037"/>
    <w:rsid w:val="001C41D1"/>
    <w:rsid w:val="001C4C26"/>
    <w:rsid w:val="001D131F"/>
    <w:rsid w:val="001D13AE"/>
    <w:rsid w:val="001D1F04"/>
    <w:rsid w:val="001D20D9"/>
    <w:rsid w:val="001D285F"/>
    <w:rsid w:val="001D48ED"/>
    <w:rsid w:val="001D6C60"/>
    <w:rsid w:val="001D7C70"/>
    <w:rsid w:val="001E0910"/>
    <w:rsid w:val="001E1265"/>
    <w:rsid w:val="001E3315"/>
    <w:rsid w:val="001E3B49"/>
    <w:rsid w:val="001F2A6A"/>
    <w:rsid w:val="001F2F29"/>
    <w:rsid w:val="001F4088"/>
    <w:rsid w:val="001F522D"/>
    <w:rsid w:val="002037E9"/>
    <w:rsid w:val="00204DD7"/>
    <w:rsid w:val="00206B28"/>
    <w:rsid w:val="002072F9"/>
    <w:rsid w:val="00207325"/>
    <w:rsid w:val="00207A5A"/>
    <w:rsid w:val="00210BF5"/>
    <w:rsid w:val="00211078"/>
    <w:rsid w:val="00212070"/>
    <w:rsid w:val="002138C0"/>
    <w:rsid w:val="00215FFC"/>
    <w:rsid w:val="00216F4F"/>
    <w:rsid w:val="0022135B"/>
    <w:rsid w:val="00224C21"/>
    <w:rsid w:val="0022668A"/>
    <w:rsid w:val="00230F08"/>
    <w:rsid w:val="00237C12"/>
    <w:rsid w:val="0024227B"/>
    <w:rsid w:val="002435ED"/>
    <w:rsid w:val="00243C0E"/>
    <w:rsid w:val="0025140F"/>
    <w:rsid w:val="00253100"/>
    <w:rsid w:val="00253C5B"/>
    <w:rsid w:val="00254B35"/>
    <w:rsid w:val="00255280"/>
    <w:rsid w:val="00256710"/>
    <w:rsid w:val="0026188B"/>
    <w:rsid w:val="0026322A"/>
    <w:rsid w:val="00264A5D"/>
    <w:rsid w:val="00267949"/>
    <w:rsid w:val="0027118D"/>
    <w:rsid w:val="00274CD6"/>
    <w:rsid w:val="00275865"/>
    <w:rsid w:val="002762D3"/>
    <w:rsid w:val="0028414A"/>
    <w:rsid w:val="00284DAC"/>
    <w:rsid w:val="00286443"/>
    <w:rsid w:val="00286C1D"/>
    <w:rsid w:val="00287C1E"/>
    <w:rsid w:val="002905BB"/>
    <w:rsid w:val="002915E5"/>
    <w:rsid w:val="00293C85"/>
    <w:rsid w:val="00297F21"/>
    <w:rsid w:val="002A05F5"/>
    <w:rsid w:val="002A0637"/>
    <w:rsid w:val="002A076D"/>
    <w:rsid w:val="002A3127"/>
    <w:rsid w:val="002A718C"/>
    <w:rsid w:val="002B098E"/>
    <w:rsid w:val="002B5EB1"/>
    <w:rsid w:val="002B78E6"/>
    <w:rsid w:val="002C00DC"/>
    <w:rsid w:val="002C2314"/>
    <w:rsid w:val="002C23A6"/>
    <w:rsid w:val="002C266B"/>
    <w:rsid w:val="002C2858"/>
    <w:rsid w:val="002C3134"/>
    <w:rsid w:val="002C44B1"/>
    <w:rsid w:val="002C5531"/>
    <w:rsid w:val="002D01DF"/>
    <w:rsid w:val="002D248F"/>
    <w:rsid w:val="002D3AA2"/>
    <w:rsid w:val="002D46ED"/>
    <w:rsid w:val="002D5234"/>
    <w:rsid w:val="002D7DDE"/>
    <w:rsid w:val="002E0755"/>
    <w:rsid w:val="002E427A"/>
    <w:rsid w:val="002E5094"/>
    <w:rsid w:val="002E556E"/>
    <w:rsid w:val="002E7AE4"/>
    <w:rsid w:val="002F2707"/>
    <w:rsid w:val="002F4A4A"/>
    <w:rsid w:val="002F5302"/>
    <w:rsid w:val="002F5511"/>
    <w:rsid w:val="003022AD"/>
    <w:rsid w:val="00302FA5"/>
    <w:rsid w:val="00305144"/>
    <w:rsid w:val="0031049B"/>
    <w:rsid w:val="003115BC"/>
    <w:rsid w:val="00315384"/>
    <w:rsid w:val="00316105"/>
    <w:rsid w:val="00321459"/>
    <w:rsid w:val="0032159F"/>
    <w:rsid w:val="00327D83"/>
    <w:rsid w:val="00333486"/>
    <w:rsid w:val="0033532D"/>
    <w:rsid w:val="00335B95"/>
    <w:rsid w:val="00337C9D"/>
    <w:rsid w:val="00337D17"/>
    <w:rsid w:val="003423CC"/>
    <w:rsid w:val="00346D60"/>
    <w:rsid w:val="00351D7A"/>
    <w:rsid w:val="00353606"/>
    <w:rsid w:val="0035388F"/>
    <w:rsid w:val="00354D97"/>
    <w:rsid w:val="003550A3"/>
    <w:rsid w:val="00356707"/>
    <w:rsid w:val="003573D7"/>
    <w:rsid w:val="003613FB"/>
    <w:rsid w:val="00361AA9"/>
    <w:rsid w:val="00361E8E"/>
    <w:rsid w:val="00366182"/>
    <w:rsid w:val="003668A0"/>
    <w:rsid w:val="00367063"/>
    <w:rsid w:val="00370883"/>
    <w:rsid w:val="003715C1"/>
    <w:rsid w:val="003727AD"/>
    <w:rsid w:val="003741EB"/>
    <w:rsid w:val="00377DAF"/>
    <w:rsid w:val="003804FA"/>
    <w:rsid w:val="00382300"/>
    <w:rsid w:val="0038247A"/>
    <w:rsid w:val="0038261E"/>
    <w:rsid w:val="003829F5"/>
    <w:rsid w:val="0038336D"/>
    <w:rsid w:val="003861A2"/>
    <w:rsid w:val="00393A9F"/>
    <w:rsid w:val="00396F50"/>
    <w:rsid w:val="003978CA"/>
    <w:rsid w:val="003A01BF"/>
    <w:rsid w:val="003A1DD1"/>
    <w:rsid w:val="003A7236"/>
    <w:rsid w:val="003B0271"/>
    <w:rsid w:val="003B17C2"/>
    <w:rsid w:val="003B294C"/>
    <w:rsid w:val="003B5A68"/>
    <w:rsid w:val="003B66F2"/>
    <w:rsid w:val="003B6A77"/>
    <w:rsid w:val="003B7C91"/>
    <w:rsid w:val="003C7FA9"/>
    <w:rsid w:val="003D094B"/>
    <w:rsid w:val="003D1133"/>
    <w:rsid w:val="003D5BCD"/>
    <w:rsid w:val="003D5DBC"/>
    <w:rsid w:val="003E31BD"/>
    <w:rsid w:val="003E3386"/>
    <w:rsid w:val="003E651F"/>
    <w:rsid w:val="003E712F"/>
    <w:rsid w:val="003E7329"/>
    <w:rsid w:val="003F0449"/>
    <w:rsid w:val="003F0CDA"/>
    <w:rsid w:val="003F1F2A"/>
    <w:rsid w:val="003F3812"/>
    <w:rsid w:val="003F382D"/>
    <w:rsid w:val="003F4655"/>
    <w:rsid w:val="003F55D0"/>
    <w:rsid w:val="003F747F"/>
    <w:rsid w:val="00400432"/>
    <w:rsid w:val="00400DF0"/>
    <w:rsid w:val="00403B0D"/>
    <w:rsid w:val="00404945"/>
    <w:rsid w:val="00404EAC"/>
    <w:rsid w:val="00410E25"/>
    <w:rsid w:val="0041160D"/>
    <w:rsid w:val="00411972"/>
    <w:rsid w:val="00412E27"/>
    <w:rsid w:val="00413D9D"/>
    <w:rsid w:val="00414622"/>
    <w:rsid w:val="0042161E"/>
    <w:rsid w:val="004228C4"/>
    <w:rsid w:val="00423D9D"/>
    <w:rsid w:val="00427169"/>
    <w:rsid w:val="00427625"/>
    <w:rsid w:val="00430658"/>
    <w:rsid w:val="0043085E"/>
    <w:rsid w:val="004325FF"/>
    <w:rsid w:val="0043506C"/>
    <w:rsid w:val="0043568A"/>
    <w:rsid w:val="00437C1B"/>
    <w:rsid w:val="00440F77"/>
    <w:rsid w:val="0044200B"/>
    <w:rsid w:val="004426B3"/>
    <w:rsid w:val="00445B22"/>
    <w:rsid w:val="0044629E"/>
    <w:rsid w:val="004466C8"/>
    <w:rsid w:val="0044744B"/>
    <w:rsid w:val="00450D3D"/>
    <w:rsid w:val="004512F4"/>
    <w:rsid w:val="0045182B"/>
    <w:rsid w:val="00451D0B"/>
    <w:rsid w:val="0045226D"/>
    <w:rsid w:val="00454712"/>
    <w:rsid w:val="004552A1"/>
    <w:rsid w:val="00456A9B"/>
    <w:rsid w:val="00456CF9"/>
    <w:rsid w:val="00456F6F"/>
    <w:rsid w:val="00460637"/>
    <w:rsid w:val="00461D1D"/>
    <w:rsid w:val="004625D4"/>
    <w:rsid w:val="0046295B"/>
    <w:rsid w:val="004638D5"/>
    <w:rsid w:val="00464132"/>
    <w:rsid w:val="00465487"/>
    <w:rsid w:val="00467FFB"/>
    <w:rsid w:val="0047037F"/>
    <w:rsid w:val="00470C3D"/>
    <w:rsid w:val="004718B4"/>
    <w:rsid w:val="00471C19"/>
    <w:rsid w:val="00474F13"/>
    <w:rsid w:val="00476293"/>
    <w:rsid w:val="0048040A"/>
    <w:rsid w:val="004807B6"/>
    <w:rsid w:val="0048322D"/>
    <w:rsid w:val="004834A0"/>
    <w:rsid w:val="0048446D"/>
    <w:rsid w:val="00487B97"/>
    <w:rsid w:val="004908C2"/>
    <w:rsid w:val="00492225"/>
    <w:rsid w:val="00492F1D"/>
    <w:rsid w:val="00494512"/>
    <w:rsid w:val="00494C75"/>
    <w:rsid w:val="00495761"/>
    <w:rsid w:val="00495915"/>
    <w:rsid w:val="004965F1"/>
    <w:rsid w:val="00496ED2"/>
    <w:rsid w:val="004972CC"/>
    <w:rsid w:val="004A1F6D"/>
    <w:rsid w:val="004A2A13"/>
    <w:rsid w:val="004A2E60"/>
    <w:rsid w:val="004A38CA"/>
    <w:rsid w:val="004A45E4"/>
    <w:rsid w:val="004A7EA0"/>
    <w:rsid w:val="004B2802"/>
    <w:rsid w:val="004B2F40"/>
    <w:rsid w:val="004B463D"/>
    <w:rsid w:val="004B5D34"/>
    <w:rsid w:val="004B759C"/>
    <w:rsid w:val="004B7FD5"/>
    <w:rsid w:val="004C2BCB"/>
    <w:rsid w:val="004C3FB8"/>
    <w:rsid w:val="004C5347"/>
    <w:rsid w:val="004D3CC6"/>
    <w:rsid w:val="004E0797"/>
    <w:rsid w:val="004E10FA"/>
    <w:rsid w:val="004E1678"/>
    <w:rsid w:val="004E1897"/>
    <w:rsid w:val="004E30E6"/>
    <w:rsid w:val="004E47C1"/>
    <w:rsid w:val="004E4B0C"/>
    <w:rsid w:val="004E684C"/>
    <w:rsid w:val="004E760F"/>
    <w:rsid w:val="004F5AC0"/>
    <w:rsid w:val="004F7667"/>
    <w:rsid w:val="00500D36"/>
    <w:rsid w:val="00500E43"/>
    <w:rsid w:val="005021E2"/>
    <w:rsid w:val="00502675"/>
    <w:rsid w:val="00503088"/>
    <w:rsid w:val="0050640F"/>
    <w:rsid w:val="005065E9"/>
    <w:rsid w:val="00510657"/>
    <w:rsid w:val="00511920"/>
    <w:rsid w:val="00511BAF"/>
    <w:rsid w:val="00511E07"/>
    <w:rsid w:val="00513A80"/>
    <w:rsid w:val="00514F35"/>
    <w:rsid w:val="00516407"/>
    <w:rsid w:val="0051669A"/>
    <w:rsid w:val="00521206"/>
    <w:rsid w:val="00521DC9"/>
    <w:rsid w:val="00522418"/>
    <w:rsid w:val="00524651"/>
    <w:rsid w:val="005257F1"/>
    <w:rsid w:val="00525931"/>
    <w:rsid w:val="0052717A"/>
    <w:rsid w:val="00531631"/>
    <w:rsid w:val="00534FA3"/>
    <w:rsid w:val="005427DE"/>
    <w:rsid w:val="005436DD"/>
    <w:rsid w:val="00544C55"/>
    <w:rsid w:val="005478FB"/>
    <w:rsid w:val="0055057C"/>
    <w:rsid w:val="00553482"/>
    <w:rsid w:val="005545C2"/>
    <w:rsid w:val="00556B2C"/>
    <w:rsid w:val="005603AB"/>
    <w:rsid w:val="00561953"/>
    <w:rsid w:val="005647D1"/>
    <w:rsid w:val="00564E02"/>
    <w:rsid w:val="00565015"/>
    <w:rsid w:val="00567AC9"/>
    <w:rsid w:val="00570F3B"/>
    <w:rsid w:val="005717B4"/>
    <w:rsid w:val="00571B52"/>
    <w:rsid w:val="00572917"/>
    <w:rsid w:val="005740C8"/>
    <w:rsid w:val="00574837"/>
    <w:rsid w:val="00574ED8"/>
    <w:rsid w:val="00577A9C"/>
    <w:rsid w:val="005845F7"/>
    <w:rsid w:val="00587CA6"/>
    <w:rsid w:val="00591828"/>
    <w:rsid w:val="00591C39"/>
    <w:rsid w:val="00591E8B"/>
    <w:rsid w:val="00592AC0"/>
    <w:rsid w:val="00595BA3"/>
    <w:rsid w:val="005964EB"/>
    <w:rsid w:val="005A13DF"/>
    <w:rsid w:val="005A2944"/>
    <w:rsid w:val="005A338B"/>
    <w:rsid w:val="005A4910"/>
    <w:rsid w:val="005B17EB"/>
    <w:rsid w:val="005B5213"/>
    <w:rsid w:val="005B6A72"/>
    <w:rsid w:val="005C173A"/>
    <w:rsid w:val="005C3B28"/>
    <w:rsid w:val="005C4B00"/>
    <w:rsid w:val="005C6FC9"/>
    <w:rsid w:val="005C76AB"/>
    <w:rsid w:val="005D31FD"/>
    <w:rsid w:val="005D3B5E"/>
    <w:rsid w:val="005D487A"/>
    <w:rsid w:val="005D62C2"/>
    <w:rsid w:val="005D7208"/>
    <w:rsid w:val="005E2DB7"/>
    <w:rsid w:val="005E3314"/>
    <w:rsid w:val="005E39F9"/>
    <w:rsid w:val="005E3EC7"/>
    <w:rsid w:val="005E67CB"/>
    <w:rsid w:val="005F0065"/>
    <w:rsid w:val="005F0993"/>
    <w:rsid w:val="005F5165"/>
    <w:rsid w:val="005F5E17"/>
    <w:rsid w:val="005F61ED"/>
    <w:rsid w:val="005F6B6C"/>
    <w:rsid w:val="005F7D6E"/>
    <w:rsid w:val="0060100D"/>
    <w:rsid w:val="006019E6"/>
    <w:rsid w:val="006020A8"/>
    <w:rsid w:val="00603372"/>
    <w:rsid w:val="00605A0B"/>
    <w:rsid w:val="0060624B"/>
    <w:rsid w:val="0060698D"/>
    <w:rsid w:val="00607513"/>
    <w:rsid w:val="00613B1E"/>
    <w:rsid w:val="006146FF"/>
    <w:rsid w:val="00615E60"/>
    <w:rsid w:val="00620D99"/>
    <w:rsid w:val="00624E5F"/>
    <w:rsid w:val="0062559A"/>
    <w:rsid w:val="006278E9"/>
    <w:rsid w:val="0063016C"/>
    <w:rsid w:val="006323A8"/>
    <w:rsid w:val="00633FFA"/>
    <w:rsid w:val="00634129"/>
    <w:rsid w:val="00637017"/>
    <w:rsid w:val="00637AC2"/>
    <w:rsid w:val="00637BE6"/>
    <w:rsid w:val="006405E2"/>
    <w:rsid w:val="00645147"/>
    <w:rsid w:val="00647CFE"/>
    <w:rsid w:val="00651BE9"/>
    <w:rsid w:val="006528D0"/>
    <w:rsid w:val="0065604D"/>
    <w:rsid w:val="006608D2"/>
    <w:rsid w:val="00663358"/>
    <w:rsid w:val="00664A0F"/>
    <w:rsid w:val="00664B7F"/>
    <w:rsid w:val="00666D61"/>
    <w:rsid w:val="00671058"/>
    <w:rsid w:val="00674A99"/>
    <w:rsid w:val="0068266A"/>
    <w:rsid w:val="00683526"/>
    <w:rsid w:val="00683987"/>
    <w:rsid w:val="00686457"/>
    <w:rsid w:val="006869B9"/>
    <w:rsid w:val="00690B96"/>
    <w:rsid w:val="0069239B"/>
    <w:rsid w:val="00693B52"/>
    <w:rsid w:val="00694078"/>
    <w:rsid w:val="00696868"/>
    <w:rsid w:val="00697CBB"/>
    <w:rsid w:val="006A13D2"/>
    <w:rsid w:val="006A175D"/>
    <w:rsid w:val="006A54B4"/>
    <w:rsid w:val="006A742A"/>
    <w:rsid w:val="006A79D3"/>
    <w:rsid w:val="006B04BF"/>
    <w:rsid w:val="006B0E58"/>
    <w:rsid w:val="006B1BF8"/>
    <w:rsid w:val="006B1EBE"/>
    <w:rsid w:val="006B54A9"/>
    <w:rsid w:val="006B58E6"/>
    <w:rsid w:val="006B75B6"/>
    <w:rsid w:val="006B7DA6"/>
    <w:rsid w:val="006C1591"/>
    <w:rsid w:val="006C1D92"/>
    <w:rsid w:val="006C1F65"/>
    <w:rsid w:val="006C22A9"/>
    <w:rsid w:val="006C62B6"/>
    <w:rsid w:val="006C68E7"/>
    <w:rsid w:val="006C7741"/>
    <w:rsid w:val="006D05BB"/>
    <w:rsid w:val="006D08FA"/>
    <w:rsid w:val="006D680C"/>
    <w:rsid w:val="006E04AD"/>
    <w:rsid w:val="006E0711"/>
    <w:rsid w:val="006E1F43"/>
    <w:rsid w:val="006E286D"/>
    <w:rsid w:val="006E2DE7"/>
    <w:rsid w:val="006E3020"/>
    <w:rsid w:val="006E4D80"/>
    <w:rsid w:val="006E68FE"/>
    <w:rsid w:val="006F06A9"/>
    <w:rsid w:val="006F4656"/>
    <w:rsid w:val="006F4AF9"/>
    <w:rsid w:val="006F4E9C"/>
    <w:rsid w:val="006F5CA1"/>
    <w:rsid w:val="006F7553"/>
    <w:rsid w:val="006F7E9F"/>
    <w:rsid w:val="00700670"/>
    <w:rsid w:val="0070137A"/>
    <w:rsid w:val="0070270C"/>
    <w:rsid w:val="007043A4"/>
    <w:rsid w:val="00704E38"/>
    <w:rsid w:val="00706637"/>
    <w:rsid w:val="0070742D"/>
    <w:rsid w:val="007119C7"/>
    <w:rsid w:val="0071229F"/>
    <w:rsid w:val="007124BA"/>
    <w:rsid w:val="00714993"/>
    <w:rsid w:val="0071534E"/>
    <w:rsid w:val="00717C93"/>
    <w:rsid w:val="007206D9"/>
    <w:rsid w:val="00720B9B"/>
    <w:rsid w:val="007234F3"/>
    <w:rsid w:val="00724501"/>
    <w:rsid w:val="007249BD"/>
    <w:rsid w:val="007266FC"/>
    <w:rsid w:val="0073011B"/>
    <w:rsid w:val="00731D56"/>
    <w:rsid w:val="00733FFD"/>
    <w:rsid w:val="00734573"/>
    <w:rsid w:val="00736FE6"/>
    <w:rsid w:val="007373A8"/>
    <w:rsid w:val="0073796E"/>
    <w:rsid w:val="00742B07"/>
    <w:rsid w:val="00746EB3"/>
    <w:rsid w:val="00747915"/>
    <w:rsid w:val="00750D1E"/>
    <w:rsid w:val="007512DC"/>
    <w:rsid w:val="007544BC"/>
    <w:rsid w:val="00754602"/>
    <w:rsid w:val="00755FD9"/>
    <w:rsid w:val="007569F9"/>
    <w:rsid w:val="007574D5"/>
    <w:rsid w:val="007609FC"/>
    <w:rsid w:val="00761731"/>
    <w:rsid w:val="00762DB5"/>
    <w:rsid w:val="007654CD"/>
    <w:rsid w:val="00765FB3"/>
    <w:rsid w:val="007676D6"/>
    <w:rsid w:val="00767BAE"/>
    <w:rsid w:val="00770A4B"/>
    <w:rsid w:val="00772723"/>
    <w:rsid w:val="00773734"/>
    <w:rsid w:val="00773C8C"/>
    <w:rsid w:val="00774E0C"/>
    <w:rsid w:val="0077556B"/>
    <w:rsid w:val="007758A1"/>
    <w:rsid w:val="00777D17"/>
    <w:rsid w:val="007810E6"/>
    <w:rsid w:val="00781DF6"/>
    <w:rsid w:val="007854DE"/>
    <w:rsid w:val="0078580A"/>
    <w:rsid w:val="00790156"/>
    <w:rsid w:val="00790ADE"/>
    <w:rsid w:val="0079236C"/>
    <w:rsid w:val="00792972"/>
    <w:rsid w:val="00792A65"/>
    <w:rsid w:val="00793871"/>
    <w:rsid w:val="007967D4"/>
    <w:rsid w:val="007967E4"/>
    <w:rsid w:val="00797C8F"/>
    <w:rsid w:val="007A0F01"/>
    <w:rsid w:val="007A2E49"/>
    <w:rsid w:val="007A3A0C"/>
    <w:rsid w:val="007A671E"/>
    <w:rsid w:val="007A7B86"/>
    <w:rsid w:val="007B351D"/>
    <w:rsid w:val="007B64C2"/>
    <w:rsid w:val="007C2737"/>
    <w:rsid w:val="007C31BF"/>
    <w:rsid w:val="007C354A"/>
    <w:rsid w:val="007C482A"/>
    <w:rsid w:val="007C4AF1"/>
    <w:rsid w:val="007C520C"/>
    <w:rsid w:val="007C5E19"/>
    <w:rsid w:val="007C6349"/>
    <w:rsid w:val="007C78D9"/>
    <w:rsid w:val="007D6004"/>
    <w:rsid w:val="007D650C"/>
    <w:rsid w:val="007E4BBD"/>
    <w:rsid w:val="007E51BF"/>
    <w:rsid w:val="007E5EBF"/>
    <w:rsid w:val="007E6911"/>
    <w:rsid w:val="007F1164"/>
    <w:rsid w:val="007F3F55"/>
    <w:rsid w:val="007F668E"/>
    <w:rsid w:val="007F6DB9"/>
    <w:rsid w:val="007F7DC8"/>
    <w:rsid w:val="00800621"/>
    <w:rsid w:val="00801820"/>
    <w:rsid w:val="00807499"/>
    <w:rsid w:val="00810CB1"/>
    <w:rsid w:val="00814674"/>
    <w:rsid w:val="00814F5F"/>
    <w:rsid w:val="00816508"/>
    <w:rsid w:val="00820B8B"/>
    <w:rsid w:val="00820D7E"/>
    <w:rsid w:val="008237D7"/>
    <w:rsid w:val="00825951"/>
    <w:rsid w:val="008260C9"/>
    <w:rsid w:val="00832DF9"/>
    <w:rsid w:val="00835712"/>
    <w:rsid w:val="008412C9"/>
    <w:rsid w:val="00841622"/>
    <w:rsid w:val="00842729"/>
    <w:rsid w:val="0084355B"/>
    <w:rsid w:val="00846D50"/>
    <w:rsid w:val="00850E6F"/>
    <w:rsid w:val="008525DE"/>
    <w:rsid w:val="00852870"/>
    <w:rsid w:val="0085335F"/>
    <w:rsid w:val="00853DBD"/>
    <w:rsid w:val="008546F1"/>
    <w:rsid w:val="00855225"/>
    <w:rsid w:val="00870FE9"/>
    <w:rsid w:val="00871663"/>
    <w:rsid w:val="008718C9"/>
    <w:rsid w:val="008720AE"/>
    <w:rsid w:val="008726DA"/>
    <w:rsid w:val="00872D8C"/>
    <w:rsid w:val="00875F40"/>
    <w:rsid w:val="00876A84"/>
    <w:rsid w:val="00881373"/>
    <w:rsid w:val="0088156A"/>
    <w:rsid w:val="00881C75"/>
    <w:rsid w:val="00883492"/>
    <w:rsid w:val="00884317"/>
    <w:rsid w:val="00885763"/>
    <w:rsid w:val="0088745D"/>
    <w:rsid w:val="00891E00"/>
    <w:rsid w:val="00896893"/>
    <w:rsid w:val="008A03C5"/>
    <w:rsid w:val="008A1F68"/>
    <w:rsid w:val="008A2723"/>
    <w:rsid w:val="008A35D5"/>
    <w:rsid w:val="008A3727"/>
    <w:rsid w:val="008A734E"/>
    <w:rsid w:val="008B06F4"/>
    <w:rsid w:val="008B3C23"/>
    <w:rsid w:val="008B40CE"/>
    <w:rsid w:val="008B484E"/>
    <w:rsid w:val="008B7A42"/>
    <w:rsid w:val="008B7BEE"/>
    <w:rsid w:val="008C01B4"/>
    <w:rsid w:val="008C27A3"/>
    <w:rsid w:val="008C4138"/>
    <w:rsid w:val="008C5792"/>
    <w:rsid w:val="008C5B99"/>
    <w:rsid w:val="008D20EF"/>
    <w:rsid w:val="008D28C6"/>
    <w:rsid w:val="008D3190"/>
    <w:rsid w:val="008D77BB"/>
    <w:rsid w:val="008D7F2F"/>
    <w:rsid w:val="008E1036"/>
    <w:rsid w:val="008E2D13"/>
    <w:rsid w:val="008E2DFA"/>
    <w:rsid w:val="008E39D8"/>
    <w:rsid w:val="008E5A8D"/>
    <w:rsid w:val="008E5D3F"/>
    <w:rsid w:val="008E5DCA"/>
    <w:rsid w:val="008F6EED"/>
    <w:rsid w:val="0090319D"/>
    <w:rsid w:val="0090342F"/>
    <w:rsid w:val="00904B02"/>
    <w:rsid w:val="00905896"/>
    <w:rsid w:val="00911E27"/>
    <w:rsid w:val="00912925"/>
    <w:rsid w:val="00912FAD"/>
    <w:rsid w:val="00916703"/>
    <w:rsid w:val="00916A53"/>
    <w:rsid w:val="00917777"/>
    <w:rsid w:val="00917B9A"/>
    <w:rsid w:val="0092061D"/>
    <w:rsid w:val="00921607"/>
    <w:rsid w:val="009244F5"/>
    <w:rsid w:val="0092672E"/>
    <w:rsid w:val="00927B7F"/>
    <w:rsid w:val="0093280B"/>
    <w:rsid w:val="00932AC5"/>
    <w:rsid w:val="00933453"/>
    <w:rsid w:val="00933606"/>
    <w:rsid w:val="00935233"/>
    <w:rsid w:val="00936E60"/>
    <w:rsid w:val="00937F3F"/>
    <w:rsid w:val="00940259"/>
    <w:rsid w:val="009404E9"/>
    <w:rsid w:val="00941F90"/>
    <w:rsid w:val="00943B29"/>
    <w:rsid w:val="00945A84"/>
    <w:rsid w:val="009466C9"/>
    <w:rsid w:val="009479D0"/>
    <w:rsid w:val="009509F2"/>
    <w:rsid w:val="00950E61"/>
    <w:rsid w:val="009513B5"/>
    <w:rsid w:val="00951D15"/>
    <w:rsid w:val="0095299D"/>
    <w:rsid w:val="00954BC1"/>
    <w:rsid w:val="00955BFB"/>
    <w:rsid w:val="0095604B"/>
    <w:rsid w:val="00957EC5"/>
    <w:rsid w:val="009609E5"/>
    <w:rsid w:val="00963E97"/>
    <w:rsid w:val="0096490E"/>
    <w:rsid w:val="009656D8"/>
    <w:rsid w:val="009668AF"/>
    <w:rsid w:val="00966EA6"/>
    <w:rsid w:val="00967ADC"/>
    <w:rsid w:val="009747E4"/>
    <w:rsid w:val="00975D6B"/>
    <w:rsid w:val="009778BD"/>
    <w:rsid w:val="009803F8"/>
    <w:rsid w:val="00981EE9"/>
    <w:rsid w:val="00987A97"/>
    <w:rsid w:val="00992819"/>
    <w:rsid w:val="00992C4C"/>
    <w:rsid w:val="009957B8"/>
    <w:rsid w:val="009A0984"/>
    <w:rsid w:val="009A2094"/>
    <w:rsid w:val="009A36DD"/>
    <w:rsid w:val="009A4050"/>
    <w:rsid w:val="009A7BB4"/>
    <w:rsid w:val="009B3EBF"/>
    <w:rsid w:val="009B466C"/>
    <w:rsid w:val="009B4EB2"/>
    <w:rsid w:val="009B563E"/>
    <w:rsid w:val="009B75AD"/>
    <w:rsid w:val="009C3942"/>
    <w:rsid w:val="009C427E"/>
    <w:rsid w:val="009C51AC"/>
    <w:rsid w:val="009C59BB"/>
    <w:rsid w:val="009D1FC7"/>
    <w:rsid w:val="009D36DE"/>
    <w:rsid w:val="009D470F"/>
    <w:rsid w:val="009D50CD"/>
    <w:rsid w:val="009D63AD"/>
    <w:rsid w:val="009D6D6A"/>
    <w:rsid w:val="009E3A4D"/>
    <w:rsid w:val="009E453B"/>
    <w:rsid w:val="009E4C1F"/>
    <w:rsid w:val="009E6126"/>
    <w:rsid w:val="009F25A5"/>
    <w:rsid w:val="009F30AF"/>
    <w:rsid w:val="009F4FBF"/>
    <w:rsid w:val="009F540E"/>
    <w:rsid w:val="009F6DF4"/>
    <w:rsid w:val="00A0010E"/>
    <w:rsid w:val="00A003CE"/>
    <w:rsid w:val="00A036C5"/>
    <w:rsid w:val="00A11B16"/>
    <w:rsid w:val="00A15798"/>
    <w:rsid w:val="00A17655"/>
    <w:rsid w:val="00A1771C"/>
    <w:rsid w:val="00A2353E"/>
    <w:rsid w:val="00A2466F"/>
    <w:rsid w:val="00A30E24"/>
    <w:rsid w:val="00A30E84"/>
    <w:rsid w:val="00A3287E"/>
    <w:rsid w:val="00A330DA"/>
    <w:rsid w:val="00A33AE7"/>
    <w:rsid w:val="00A36934"/>
    <w:rsid w:val="00A4090A"/>
    <w:rsid w:val="00A41E5B"/>
    <w:rsid w:val="00A42241"/>
    <w:rsid w:val="00A42BE3"/>
    <w:rsid w:val="00A43438"/>
    <w:rsid w:val="00A45E8B"/>
    <w:rsid w:val="00A462C9"/>
    <w:rsid w:val="00A46517"/>
    <w:rsid w:val="00A47735"/>
    <w:rsid w:val="00A4780D"/>
    <w:rsid w:val="00A47B23"/>
    <w:rsid w:val="00A526DE"/>
    <w:rsid w:val="00A54144"/>
    <w:rsid w:val="00A60172"/>
    <w:rsid w:val="00A61747"/>
    <w:rsid w:val="00A61CA6"/>
    <w:rsid w:val="00A61D19"/>
    <w:rsid w:val="00A70574"/>
    <w:rsid w:val="00A70736"/>
    <w:rsid w:val="00A712C4"/>
    <w:rsid w:val="00A72AFD"/>
    <w:rsid w:val="00A73DDD"/>
    <w:rsid w:val="00A819C5"/>
    <w:rsid w:val="00A82375"/>
    <w:rsid w:val="00A82ECA"/>
    <w:rsid w:val="00A83331"/>
    <w:rsid w:val="00A83488"/>
    <w:rsid w:val="00A8380E"/>
    <w:rsid w:val="00A8415D"/>
    <w:rsid w:val="00A87DB2"/>
    <w:rsid w:val="00A905D5"/>
    <w:rsid w:val="00A95614"/>
    <w:rsid w:val="00A958D3"/>
    <w:rsid w:val="00AA4719"/>
    <w:rsid w:val="00AA5765"/>
    <w:rsid w:val="00AA5BCC"/>
    <w:rsid w:val="00AB036C"/>
    <w:rsid w:val="00AB0499"/>
    <w:rsid w:val="00AB2023"/>
    <w:rsid w:val="00AC0519"/>
    <w:rsid w:val="00AC0B00"/>
    <w:rsid w:val="00AC1CF2"/>
    <w:rsid w:val="00AC236D"/>
    <w:rsid w:val="00AC2EDA"/>
    <w:rsid w:val="00AC33A4"/>
    <w:rsid w:val="00AC4059"/>
    <w:rsid w:val="00AC42B8"/>
    <w:rsid w:val="00AC443C"/>
    <w:rsid w:val="00AC5CE7"/>
    <w:rsid w:val="00AC7A19"/>
    <w:rsid w:val="00AD00A4"/>
    <w:rsid w:val="00AD03F6"/>
    <w:rsid w:val="00AD142F"/>
    <w:rsid w:val="00AD3C32"/>
    <w:rsid w:val="00AD4C0D"/>
    <w:rsid w:val="00AD5119"/>
    <w:rsid w:val="00AD573B"/>
    <w:rsid w:val="00AE069F"/>
    <w:rsid w:val="00AE5671"/>
    <w:rsid w:val="00AE5A05"/>
    <w:rsid w:val="00AE7F67"/>
    <w:rsid w:val="00AF1EDB"/>
    <w:rsid w:val="00AF3464"/>
    <w:rsid w:val="00AF3DE4"/>
    <w:rsid w:val="00AF6725"/>
    <w:rsid w:val="00B04770"/>
    <w:rsid w:val="00B063B3"/>
    <w:rsid w:val="00B07ACD"/>
    <w:rsid w:val="00B10D82"/>
    <w:rsid w:val="00B120BF"/>
    <w:rsid w:val="00B13543"/>
    <w:rsid w:val="00B13DAD"/>
    <w:rsid w:val="00B16F76"/>
    <w:rsid w:val="00B219C5"/>
    <w:rsid w:val="00B21B44"/>
    <w:rsid w:val="00B24092"/>
    <w:rsid w:val="00B2593D"/>
    <w:rsid w:val="00B25CAB"/>
    <w:rsid w:val="00B26A43"/>
    <w:rsid w:val="00B27500"/>
    <w:rsid w:val="00B301DE"/>
    <w:rsid w:val="00B3136B"/>
    <w:rsid w:val="00B324AD"/>
    <w:rsid w:val="00B330F8"/>
    <w:rsid w:val="00B33758"/>
    <w:rsid w:val="00B470FD"/>
    <w:rsid w:val="00B50123"/>
    <w:rsid w:val="00B51EC7"/>
    <w:rsid w:val="00B522A7"/>
    <w:rsid w:val="00B534C0"/>
    <w:rsid w:val="00B56DC0"/>
    <w:rsid w:val="00B6414B"/>
    <w:rsid w:val="00B6454F"/>
    <w:rsid w:val="00B669B1"/>
    <w:rsid w:val="00B67367"/>
    <w:rsid w:val="00B82F62"/>
    <w:rsid w:val="00B83B8A"/>
    <w:rsid w:val="00B848DF"/>
    <w:rsid w:val="00B85306"/>
    <w:rsid w:val="00B86534"/>
    <w:rsid w:val="00B86C88"/>
    <w:rsid w:val="00B87BC5"/>
    <w:rsid w:val="00B924FA"/>
    <w:rsid w:val="00B926FE"/>
    <w:rsid w:val="00B93806"/>
    <w:rsid w:val="00B96488"/>
    <w:rsid w:val="00B96EE9"/>
    <w:rsid w:val="00B9729B"/>
    <w:rsid w:val="00BA07BC"/>
    <w:rsid w:val="00BA3602"/>
    <w:rsid w:val="00BA5C86"/>
    <w:rsid w:val="00BA6997"/>
    <w:rsid w:val="00BB014C"/>
    <w:rsid w:val="00BB2591"/>
    <w:rsid w:val="00BB4960"/>
    <w:rsid w:val="00BB5B37"/>
    <w:rsid w:val="00BB5C5B"/>
    <w:rsid w:val="00BC17BF"/>
    <w:rsid w:val="00BC3082"/>
    <w:rsid w:val="00BC30F1"/>
    <w:rsid w:val="00BC37DC"/>
    <w:rsid w:val="00BC409F"/>
    <w:rsid w:val="00BC4F63"/>
    <w:rsid w:val="00BC5FA3"/>
    <w:rsid w:val="00BC66FC"/>
    <w:rsid w:val="00BD1846"/>
    <w:rsid w:val="00BD1AA7"/>
    <w:rsid w:val="00BD27C9"/>
    <w:rsid w:val="00BD30F3"/>
    <w:rsid w:val="00BD4558"/>
    <w:rsid w:val="00BD56E5"/>
    <w:rsid w:val="00BD7A16"/>
    <w:rsid w:val="00BE100A"/>
    <w:rsid w:val="00BE187F"/>
    <w:rsid w:val="00BE5513"/>
    <w:rsid w:val="00BE66EB"/>
    <w:rsid w:val="00BF3135"/>
    <w:rsid w:val="00C05439"/>
    <w:rsid w:val="00C0753E"/>
    <w:rsid w:val="00C11334"/>
    <w:rsid w:val="00C1455B"/>
    <w:rsid w:val="00C16D9D"/>
    <w:rsid w:val="00C218DC"/>
    <w:rsid w:val="00C247F6"/>
    <w:rsid w:val="00C26CD4"/>
    <w:rsid w:val="00C33145"/>
    <w:rsid w:val="00C33AE9"/>
    <w:rsid w:val="00C40CAD"/>
    <w:rsid w:val="00C42C3E"/>
    <w:rsid w:val="00C51564"/>
    <w:rsid w:val="00C52F7F"/>
    <w:rsid w:val="00C53794"/>
    <w:rsid w:val="00C5500F"/>
    <w:rsid w:val="00C55087"/>
    <w:rsid w:val="00C61BDE"/>
    <w:rsid w:val="00C631C2"/>
    <w:rsid w:val="00C63BAC"/>
    <w:rsid w:val="00C64601"/>
    <w:rsid w:val="00C65753"/>
    <w:rsid w:val="00C6734F"/>
    <w:rsid w:val="00C73E39"/>
    <w:rsid w:val="00C74325"/>
    <w:rsid w:val="00C76475"/>
    <w:rsid w:val="00C76E8A"/>
    <w:rsid w:val="00C772ED"/>
    <w:rsid w:val="00C80F5B"/>
    <w:rsid w:val="00C81AA3"/>
    <w:rsid w:val="00C82AFD"/>
    <w:rsid w:val="00C83DC1"/>
    <w:rsid w:val="00C867A0"/>
    <w:rsid w:val="00C9457D"/>
    <w:rsid w:val="00C9538B"/>
    <w:rsid w:val="00CA0DDB"/>
    <w:rsid w:val="00CA119E"/>
    <w:rsid w:val="00CA2C6B"/>
    <w:rsid w:val="00CA3DF8"/>
    <w:rsid w:val="00CA6E3D"/>
    <w:rsid w:val="00CA728C"/>
    <w:rsid w:val="00CB07B8"/>
    <w:rsid w:val="00CB2DEC"/>
    <w:rsid w:val="00CB33CA"/>
    <w:rsid w:val="00CB3F58"/>
    <w:rsid w:val="00CB5E97"/>
    <w:rsid w:val="00CB68FE"/>
    <w:rsid w:val="00CB7A08"/>
    <w:rsid w:val="00CB7DE4"/>
    <w:rsid w:val="00CC09C3"/>
    <w:rsid w:val="00CC237C"/>
    <w:rsid w:val="00CC29D5"/>
    <w:rsid w:val="00CC2F49"/>
    <w:rsid w:val="00CC5618"/>
    <w:rsid w:val="00CC7DE2"/>
    <w:rsid w:val="00CD1C31"/>
    <w:rsid w:val="00CD3DE8"/>
    <w:rsid w:val="00CD4EC2"/>
    <w:rsid w:val="00CD5E59"/>
    <w:rsid w:val="00CD6B75"/>
    <w:rsid w:val="00CD7018"/>
    <w:rsid w:val="00CD71DC"/>
    <w:rsid w:val="00CE1AFF"/>
    <w:rsid w:val="00CE268B"/>
    <w:rsid w:val="00CE32EF"/>
    <w:rsid w:val="00CE3EFF"/>
    <w:rsid w:val="00CE4E59"/>
    <w:rsid w:val="00CE5096"/>
    <w:rsid w:val="00CF0125"/>
    <w:rsid w:val="00CF0432"/>
    <w:rsid w:val="00CF0F33"/>
    <w:rsid w:val="00CF147D"/>
    <w:rsid w:val="00CF1623"/>
    <w:rsid w:val="00CF2D93"/>
    <w:rsid w:val="00CF37C1"/>
    <w:rsid w:val="00CF57EA"/>
    <w:rsid w:val="00CF58C9"/>
    <w:rsid w:val="00CF7CE5"/>
    <w:rsid w:val="00D01432"/>
    <w:rsid w:val="00D02AE4"/>
    <w:rsid w:val="00D034EC"/>
    <w:rsid w:val="00D036A5"/>
    <w:rsid w:val="00D039D6"/>
    <w:rsid w:val="00D04D3B"/>
    <w:rsid w:val="00D0545F"/>
    <w:rsid w:val="00D07745"/>
    <w:rsid w:val="00D07DD5"/>
    <w:rsid w:val="00D10C40"/>
    <w:rsid w:val="00D143E7"/>
    <w:rsid w:val="00D14B08"/>
    <w:rsid w:val="00D1706A"/>
    <w:rsid w:val="00D1747D"/>
    <w:rsid w:val="00D21B29"/>
    <w:rsid w:val="00D26C9B"/>
    <w:rsid w:val="00D302E2"/>
    <w:rsid w:val="00D31436"/>
    <w:rsid w:val="00D31A29"/>
    <w:rsid w:val="00D3533D"/>
    <w:rsid w:val="00D35C52"/>
    <w:rsid w:val="00D41EFC"/>
    <w:rsid w:val="00D423CB"/>
    <w:rsid w:val="00D44B47"/>
    <w:rsid w:val="00D47758"/>
    <w:rsid w:val="00D51354"/>
    <w:rsid w:val="00D5259E"/>
    <w:rsid w:val="00D554D6"/>
    <w:rsid w:val="00D55EE0"/>
    <w:rsid w:val="00D6065B"/>
    <w:rsid w:val="00D61982"/>
    <w:rsid w:val="00D625E9"/>
    <w:rsid w:val="00D6579D"/>
    <w:rsid w:val="00D66615"/>
    <w:rsid w:val="00D7235E"/>
    <w:rsid w:val="00D73433"/>
    <w:rsid w:val="00D745DD"/>
    <w:rsid w:val="00D75856"/>
    <w:rsid w:val="00D826E8"/>
    <w:rsid w:val="00D85139"/>
    <w:rsid w:val="00D92A2F"/>
    <w:rsid w:val="00D9314F"/>
    <w:rsid w:val="00D938BF"/>
    <w:rsid w:val="00D93F6A"/>
    <w:rsid w:val="00D96B5E"/>
    <w:rsid w:val="00D97C8E"/>
    <w:rsid w:val="00DA5155"/>
    <w:rsid w:val="00DA566C"/>
    <w:rsid w:val="00DB2D67"/>
    <w:rsid w:val="00DB3BC5"/>
    <w:rsid w:val="00DB42D5"/>
    <w:rsid w:val="00DB76F8"/>
    <w:rsid w:val="00DB7E86"/>
    <w:rsid w:val="00DB7F08"/>
    <w:rsid w:val="00DC28C8"/>
    <w:rsid w:val="00DC3709"/>
    <w:rsid w:val="00DC423C"/>
    <w:rsid w:val="00DC4E41"/>
    <w:rsid w:val="00DC654C"/>
    <w:rsid w:val="00DC6E6B"/>
    <w:rsid w:val="00DD1F38"/>
    <w:rsid w:val="00DD388D"/>
    <w:rsid w:val="00DD4020"/>
    <w:rsid w:val="00DD4571"/>
    <w:rsid w:val="00DD4AC6"/>
    <w:rsid w:val="00DD6AB2"/>
    <w:rsid w:val="00DD746C"/>
    <w:rsid w:val="00DE18A0"/>
    <w:rsid w:val="00DE3DCD"/>
    <w:rsid w:val="00DE64DA"/>
    <w:rsid w:val="00DE6783"/>
    <w:rsid w:val="00DE7620"/>
    <w:rsid w:val="00DF095D"/>
    <w:rsid w:val="00DF1F6F"/>
    <w:rsid w:val="00DF215E"/>
    <w:rsid w:val="00DF497E"/>
    <w:rsid w:val="00DF5E13"/>
    <w:rsid w:val="00DF6C0F"/>
    <w:rsid w:val="00DF7489"/>
    <w:rsid w:val="00E03F0A"/>
    <w:rsid w:val="00E04AC8"/>
    <w:rsid w:val="00E04E15"/>
    <w:rsid w:val="00E05270"/>
    <w:rsid w:val="00E05373"/>
    <w:rsid w:val="00E05B6E"/>
    <w:rsid w:val="00E06231"/>
    <w:rsid w:val="00E11858"/>
    <w:rsid w:val="00E11940"/>
    <w:rsid w:val="00E121C8"/>
    <w:rsid w:val="00E126CD"/>
    <w:rsid w:val="00E12C54"/>
    <w:rsid w:val="00E13F1E"/>
    <w:rsid w:val="00E15D62"/>
    <w:rsid w:val="00E201A5"/>
    <w:rsid w:val="00E213B6"/>
    <w:rsid w:val="00E22913"/>
    <w:rsid w:val="00E229D9"/>
    <w:rsid w:val="00E22CB4"/>
    <w:rsid w:val="00E22F70"/>
    <w:rsid w:val="00E2326E"/>
    <w:rsid w:val="00E233FE"/>
    <w:rsid w:val="00E235D5"/>
    <w:rsid w:val="00E246A1"/>
    <w:rsid w:val="00E25C35"/>
    <w:rsid w:val="00E262C1"/>
    <w:rsid w:val="00E267C0"/>
    <w:rsid w:val="00E26F54"/>
    <w:rsid w:val="00E31CD7"/>
    <w:rsid w:val="00E35B85"/>
    <w:rsid w:val="00E35C06"/>
    <w:rsid w:val="00E3745F"/>
    <w:rsid w:val="00E377F4"/>
    <w:rsid w:val="00E40E72"/>
    <w:rsid w:val="00E41729"/>
    <w:rsid w:val="00E41CF8"/>
    <w:rsid w:val="00E464E6"/>
    <w:rsid w:val="00E47E4F"/>
    <w:rsid w:val="00E5061F"/>
    <w:rsid w:val="00E50C7B"/>
    <w:rsid w:val="00E532EA"/>
    <w:rsid w:val="00E53B23"/>
    <w:rsid w:val="00E53C7C"/>
    <w:rsid w:val="00E55073"/>
    <w:rsid w:val="00E5583A"/>
    <w:rsid w:val="00E56217"/>
    <w:rsid w:val="00E5625A"/>
    <w:rsid w:val="00E56F45"/>
    <w:rsid w:val="00E57125"/>
    <w:rsid w:val="00E624A4"/>
    <w:rsid w:val="00E656C1"/>
    <w:rsid w:val="00E66A93"/>
    <w:rsid w:val="00E67AF0"/>
    <w:rsid w:val="00E7100D"/>
    <w:rsid w:val="00E725BD"/>
    <w:rsid w:val="00E7286F"/>
    <w:rsid w:val="00E74DD1"/>
    <w:rsid w:val="00E80B45"/>
    <w:rsid w:val="00E83300"/>
    <w:rsid w:val="00E850FB"/>
    <w:rsid w:val="00E859D7"/>
    <w:rsid w:val="00E8603C"/>
    <w:rsid w:val="00E866D7"/>
    <w:rsid w:val="00E8725F"/>
    <w:rsid w:val="00E91808"/>
    <w:rsid w:val="00E94ACB"/>
    <w:rsid w:val="00EA367F"/>
    <w:rsid w:val="00EA3EAB"/>
    <w:rsid w:val="00EA6176"/>
    <w:rsid w:val="00EA6992"/>
    <w:rsid w:val="00EA793F"/>
    <w:rsid w:val="00EB082C"/>
    <w:rsid w:val="00EB15E5"/>
    <w:rsid w:val="00EB5790"/>
    <w:rsid w:val="00EB5EA3"/>
    <w:rsid w:val="00EC0EE4"/>
    <w:rsid w:val="00EC1B54"/>
    <w:rsid w:val="00EC237B"/>
    <w:rsid w:val="00EC4613"/>
    <w:rsid w:val="00ED1C72"/>
    <w:rsid w:val="00ED224D"/>
    <w:rsid w:val="00ED52F6"/>
    <w:rsid w:val="00ED5607"/>
    <w:rsid w:val="00EE07A9"/>
    <w:rsid w:val="00EE4A13"/>
    <w:rsid w:val="00EE5145"/>
    <w:rsid w:val="00EE63D6"/>
    <w:rsid w:val="00EE6BBC"/>
    <w:rsid w:val="00EF4640"/>
    <w:rsid w:val="00EF6E0C"/>
    <w:rsid w:val="00EF7D78"/>
    <w:rsid w:val="00F00816"/>
    <w:rsid w:val="00F0255F"/>
    <w:rsid w:val="00F05098"/>
    <w:rsid w:val="00F06965"/>
    <w:rsid w:val="00F123B5"/>
    <w:rsid w:val="00F13EAA"/>
    <w:rsid w:val="00F15930"/>
    <w:rsid w:val="00F239F7"/>
    <w:rsid w:val="00F2628D"/>
    <w:rsid w:val="00F301ED"/>
    <w:rsid w:val="00F31496"/>
    <w:rsid w:val="00F31980"/>
    <w:rsid w:val="00F33591"/>
    <w:rsid w:val="00F34D1B"/>
    <w:rsid w:val="00F36508"/>
    <w:rsid w:val="00F41785"/>
    <w:rsid w:val="00F4518C"/>
    <w:rsid w:val="00F45C95"/>
    <w:rsid w:val="00F4759A"/>
    <w:rsid w:val="00F477F0"/>
    <w:rsid w:val="00F47A69"/>
    <w:rsid w:val="00F52714"/>
    <w:rsid w:val="00F52F56"/>
    <w:rsid w:val="00F5532F"/>
    <w:rsid w:val="00F60164"/>
    <w:rsid w:val="00F62477"/>
    <w:rsid w:val="00F62A72"/>
    <w:rsid w:val="00F64E76"/>
    <w:rsid w:val="00F65467"/>
    <w:rsid w:val="00F6630C"/>
    <w:rsid w:val="00F728B6"/>
    <w:rsid w:val="00F73A69"/>
    <w:rsid w:val="00F7562F"/>
    <w:rsid w:val="00F7752D"/>
    <w:rsid w:val="00F82037"/>
    <w:rsid w:val="00F84A83"/>
    <w:rsid w:val="00F86277"/>
    <w:rsid w:val="00F91202"/>
    <w:rsid w:val="00F91B04"/>
    <w:rsid w:val="00F91F13"/>
    <w:rsid w:val="00F92F94"/>
    <w:rsid w:val="00F93695"/>
    <w:rsid w:val="00F93B35"/>
    <w:rsid w:val="00F941E6"/>
    <w:rsid w:val="00F95C38"/>
    <w:rsid w:val="00F96BE0"/>
    <w:rsid w:val="00FA12F3"/>
    <w:rsid w:val="00FA15BC"/>
    <w:rsid w:val="00FA665F"/>
    <w:rsid w:val="00FA69DF"/>
    <w:rsid w:val="00FA7EBB"/>
    <w:rsid w:val="00FB0F18"/>
    <w:rsid w:val="00FB3B94"/>
    <w:rsid w:val="00FB3DA9"/>
    <w:rsid w:val="00FB436D"/>
    <w:rsid w:val="00FB45F6"/>
    <w:rsid w:val="00FB5487"/>
    <w:rsid w:val="00FB58D7"/>
    <w:rsid w:val="00FB6DC1"/>
    <w:rsid w:val="00FC0A59"/>
    <w:rsid w:val="00FC261A"/>
    <w:rsid w:val="00FC4E63"/>
    <w:rsid w:val="00FC52CD"/>
    <w:rsid w:val="00FC5847"/>
    <w:rsid w:val="00FC5D7C"/>
    <w:rsid w:val="00FC747E"/>
    <w:rsid w:val="00FD19A5"/>
    <w:rsid w:val="00FD1BCA"/>
    <w:rsid w:val="00FD5513"/>
    <w:rsid w:val="00FD6759"/>
    <w:rsid w:val="00FE1FAB"/>
    <w:rsid w:val="00FE2D4A"/>
    <w:rsid w:val="00FE6874"/>
    <w:rsid w:val="00FE756D"/>
    <w:rsid w:val="00FF5DA6"/>
    <w:rsid w:val="00FF75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3B18F"/>
  <w15:docId w15:val="{A5D57AA9-2156-4A76-974E-850A7B54F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78BD"/>
    <w:pPr>
      <w:spacing w:after="200" w:line="276" w:lineRule="auto"/>
    </w:pPr>
    <w:rPr>
      <w:lang w:val="kk-KZ"/>
    </w:rPr>
  </w:style>
  <w:style w:type="paragraph" w:styleId="1">
    <w:name w:val="heading 1"/>
    <w:basedOn w:val="a"/>
    <w:link w:val="10"/>
    <w:uiPriority w:val="9"/>
    <w:qFormat/>
    <w:rsid w:val="00AB2023"/>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paragraph" w:styleId="3">
    <w:name w:val="heading 3"/>
    <w:basedOn w:val="a"/>
    <w:next w:val="a"/>
    <w:link w:val="30"/>
    <w:uiPriority w:val="9"/>
    <w:unhideWhenUsed/>
    <w:qFormat/>
    <w:rsid w:val="00D1706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8D7F2F"/>
    <w:pPr>
      <w:spacing w:after="0" w:line="240" w:lineRule="auto"/>
    </w:pPr>
    <w:rPr>
      <w:lang w:val="kk-K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j">
    <w:name w:val="pj"/>
    <w:basedOn w:val="a"/>
    <w:qFormat/>
    <w:rsid w:val="008D7F2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s1">
    <w:name w:val="s1"/>
    <w:basedOn w:val="a0"/>
    <w:qFormat/>
    <w:rsid w:val="008D7F2F"/>
    <w:rPr>
      <w:rFonts w:ascii="Times New Roman" w:hAnsi="Times New Roman" w:cs="Times New Roman" w:hint="default"/>
      <w:b/>
      <w:bCs/>
      <w:color w:val="000000"/>
    </w:rPr>
  </w:style>
  <w:style w:type="paragraph" w:styleId="a4">
    <w:name w:val="Normal (Web)"/>
    <w:aliases w:val="Знак Знак,Знак4 Знак Знак,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Зн,Обычный (Web),Обычный (Web)1"/>
    <w:basedOn w:val="a"/>
    <w:link w:val="a5"/>
    <w:uiPriority w:val="99"/>
    <w:unhideWhenUsed/>
    <w:qFormat/>
    <w:rsid w:val="00AB202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5">
    <w:name w:val="Обычный (Интернет) Знак"/>
    <w:aliases w:val="Знак Знак Знак,Знак4 Знак Знак Знак,Знак4 Знак1,Знак4 Знак Знак Знак Знак Знак,Знак4 Знак Знак1,Обычный (веб)1 Знак,Обычный (веб)1 Знак Знак Зн Знак,Обычный (веб)1 Знак Знак Зн Знак Знак Знак Знак1,Зн Знак,Обычный (Web) Знак"/>
    <w:link w:val="a4"/>
    <w:uiPriority w:val="99"/>
    <w:qFormat/>
    <w:locked/>
    <w:rsid w:val="00AB2023"/>
    <w:rPr>
      <w:rFonts w:ascii="Times New Roman" w:eastAsia="Times New Roman" w:hAnsi="Times New Roman" w:cs="Times New Roman"/>
      <w:sz w:val="24"/>
      <w:szCs w:val="24"/>
      <w:lang w:eastAsia="ru-RU"/>
    </w:rPr>
  </w:style>
  <w:style w:type="character" w:styleId="a6">
    <w:name w:val="Hyperlink"/>
    <w:basedOn w:val="a0"/>
    <w:uiPriority w:val="99"/>
    <w:unhideWhenUsed/>
    <w:qFormat/>
    <w:rsid w:val="00AB2023"/>
    <w:rPr>
      <w:color w:val="0000FF"/>
      <w:u w:val="single"/>
    </w:rPr>
  </w:style>
  <w:style w:type="character" w:customStyle="1" w:styleId="10">
    <w:name w:val="Заголовок 1 Знак"/>
    <w:basedOn w:val="a0"/>
    <w:link w:val="1"/>
    <w:uiPriority w:val="9"/>
    <w:rsid w:val="00AB2023"/>
    <w:rPr>
      <w:rFonts w:ascii="Times New Roman" w:eastAsia="Times New Roman" w:hAnsi="Times New Roman" w:cs="Times New Roman"/>
      <w:b/>
      <w:bCs/>
      <w:kern w:val="36"/>
      <w:sz w:val="48"/>
      <w:szCs w:val="48"/>
      <w:lang w:val="en-US"/>
    </w:rPr>
  </w:style>
  <w:style w:type="paragraph" w:styleId="a7">
    <w:name w:val="No Spacing"/>
    <w:aliases w:val="мелкий,мой рабочий,Обя,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ар,А,Эльд"/>
    <w:link w:val="a8"/>
    <w:uiPriority w:val="1"/>
    <w:qFormat/>
    <w:rsid w:val="00AB2023"/>
    <w:pPr>
      <w:spacing w:after="0" w:line="240" w:lineRule="auto"/>
      <w:ind w:firstLine="318"/>
      <w:jc w:val="both"/>
    </w:pPr>
    <w:rPr>
      <w:rFonts w:ascii="Calibri" w:eastAsia="Calibri" w:hAnsi="Calibri" w:cs="Calibri"/>
      <w:lang w:eastAsia="ru-RU"/>
    </w:rPr>
  </w:style>
  <w:style w:type="character" w:customStyle="1" w:styleId="a8">
    <w:name w:val="Без интервала Знак"/>
    <w:aliases w:val="мелкий Знак,мой рабочий Знак,Обя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без интервала Знак"/>
    <w:link w:val="a7"/>
    <w:uiPriority w:val="1"/>
    <w:qFormat/>
    <w:locked/>
    <w:rsid w:val="00AB2023"/>
    <w:rPr>
      <w:rFonts w:ascii="Calibri" w:eastAsia="Calibri" w:hAnsi="Calibri" w:cs="Calibri"/>
      <w:lang w:eastAsia="ru-RU"/>
    </w:rPr>
  </w:style>
  <w:style w:type="paragraph" w:customStyle="1" w:styleId="1811">
    <w:name w:val="1811"/>
    <w:aliases w:val="bqiaagaaeyqcaaagiaiaaaoxbaaabb8eaaaaaaaaaaaaaaaaaaaaaaaaaaaaaaaaaaaaaaaaaaaaaaaaaaaaaaaaaaaaaaaaaaaaaaaaaaaaaaaaaaaaaaaaaaaaaaaaaaaaaaaaaaaaaaaaaaaaaaaaaaaaaaaaaaaaaaaaaaaaaaaaaaaaaaaaaaaaaaaaaaaaaaaaaaaaaaaaaaaaaaaaaaaaaaaaaaaaaaaa,docdata,docy,v5"/>
    <w:basedOn w:val="a"/>
    <w:uiPriority w:val="99"/>
    <w:qFormat/>
    <w:rsid w:val="003978C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9">
    <w:name w:val="List Paragraph"/>
    <w:aliases w:val="AC List 01,Содержание. 2 уровень,Заголовок_3,Heading1,Colorful List - Accent 11,Colorful List - Accent 11CxSpLast,H1-1,Заголовок3,Абзац,Списки,Bullet 1,Use Case List Paragraph,List Paragraph,Bullet List,FooterText,numbered,маркированный,b1"/>
    <w:basedOn w:val="a"/>
    <w:link w:val="aa"/>
    <w:uiPriority w:val="34"/>
    <w:qFormat/>
    <w:rsid w:val="00DD4AC6"/>
    <w:pPr>
      <w:ind w:left="720"/>
      <w:contextualSpacing/>
    </w:pPr>
  </w:style>
  <w:style w:type="character" w:customStyle="1" w:styleId="aa">
    <w:name w:val="Абзац списка Знак"/>
    <w:aliases w:val="AC List 01 Знак,Содержание. 2 уровень Знак,Заголовок_3 Знак,Heading1 Знак,Colorful List - Accent 11 Знак,Colorful List - Accent 11CxSpLast Знак,H1-1 Знак,Заголовок3 Знак,Абзац Знак,Списки Знак,Bullet 1 Знак,Use Case List Paragraph Знак"/>
    <w:basedOn w:val="a0"/>
    <w:link w:val="a9"/>
    <w:uiPriority w:val="34"/>
    <w:qFormat/>
    <w:locked/>
    <w:rsid w:val="00DD4AC6"/>
    <w:rPr>
      <w:lang w:val="kk-KZ"/>
    </w:rPr>
  </w:style>
  <w:style w:type="paragraph" w:customStyle="1" w:styleId="11">
    <w:name w:val="Стиль1"/>
    <w:basedOn w:val="a"/>
    <w:link w:val="12"/>
    <w:qFormat/>
    <w:rsid w:val="007676D6"/>
    <w:pPr>
      <w:tabs>
        <w:tab w:val="left" w:pos="1134"/>
      </w:tabs>
      <w:spacing w:after="40" w:line="240" w:lineRule="auto"/>
      <w:jc w:val="both"/>
    </w:pPr>
    <w:rPr>
      <w:rFonts w:ascii="Times New Roman" w:eastAsia="Times New Roman" w:hAnsi="Times New Roman" w:cs="Times New Roman"/>
      <w:sz w:val="28"/>
      <w:szCs w:val="24"/>
      <w:lang w:val="ru-RU" w:eastAsia="ru-RU"/>
    </w:rPr>
  </w:style>
  <w:style w:type="character" w:customStyle="1" w:styleId="12">
    <w:name w:val="Стиль1 Знак"/>
    <w:basedOn w:val="a0"/>
    <w:link w:val="11"/>
    <w:rsid w:val="007676D6"/>
    <w:rPr>
      <w:rFonts w:ascii="Times New Roman" w:eastAsia="Times New Roman" w:hAnsi="Times New Roman" w:cs="Times New Roman"/>
      <w:sz w:val="28"/>
      <w:szCs w:val="24"/>
      <w:lang w:eastAsia="ru-RU"/>
    </w:rPr>
  </w:style>
  <w:style w:type="paragraph" w:customStyle="1" w:styleId="4430">
    <w:name w:val="4430"/>
    <w:aliases w:val="bqiaagaaeyqcaaagiaiaaao1eaaabcmqaaaaaaaaaaaaaaaaaaaaaaaaaaaaaaaaaaaaaaaaaaaaaaaaaaaaaaaaaaaaaaaaaaaaaaaaaaaaaaaaaaaaaaaaaaaaaaaaaaaaaaaaaaaaaaaaaaaaaaaaaaaaaaaaaaaaaaaaaaaaaaaaaaaaaaaaaaaaaaaaaaaaaaaaaaaaaaaaaaaaaaaaaaaaaaaaaaaaaaaa"/>
    <w:basedOn w:val="a"/>
    <w:rsid w:val="007676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2503">
    <w:name w:val="2503"/>
    <w:aliases w:val="bqiaagaaeyqcaaagiaiaaambcqaabq8jaaaaaaaaaaaaaaaaaaaaaaaaaaaaaaaaaaaaaaaaaaaaaaaaaaaaaaaaaaaaaaaaaaaaaaaaaaaaaaaaaaaaaaaaaaaaaaaaaaaaaaaaaaaaaaaaaaaaaaaaaaaaaaaaaaaaaaaaaaaaaaaaaaaaaaaaaaaaaaaaaaaaaaaaaaaaaaaaaaaaaaaaaaaaaaaaaaaaaaaa"/>
    <w:basedOn w:val="a"/>
    <w:rsid w:val="009D63A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s19">
    <w:name w:val="s19"/>
    <w:basedOn w:val="a0"/>
    <w:rsid w:val="0046295B"/>
  </w:style>
  <w:style w:type="paragraph" w:customStyle="1" w:styleId="pc">
    <w:name w:val="pc"/>
    <w:basedOn w:val="a"/>
    <w:uiPriority w:val="99"/>
    <w:qFormat/>
    <w:rsid w:val="00175DDD"/>
    <w:pPr>
      <w:spacing w:after="0" w:line="240" w:lineRule="auto"/>
      <w:jc w:val="center"/>
    </w:pPr>
    <w:rPr>
      <w:rFonts w:ascii="Times New Roman" w:eastAsiaTheme="minorEastAsia" w:hAnsi="Times New Roman" w:cs="Times New Roman"/>
      <w:color w:val="000000"/>
      <w:sz w:val="24"/>
      <w:szCs w:val="24"/>
      <w:lang w:val="ru-RU" w:eastAsia="ru-RU"/>
    </w:rPr>
  </w:style>
  <w:style w:type="character" w:styleId="ab">
    <w:name w:val="Strong"/>
    <w:qFormat/>
    <w:rsid w:val="00175DDD"/>
    <w:rPr>
      <w:b/>
    </w:rPr>
  </w:style>
  <w:style w:type="character" w:customStyle="1" w:styleId="ypks7kbdpwfgdykd3qb9">
    <w:name w:val="ypks7kbdpwfgdykd3qb9"/>
    <w:basedOn w:val="a0"/>
    <w:rsid w:val="00175DDD"/>
  </w:style>
  <w:style w:type="paragraph" w:styleId="ac">
    <w:name w:val="Balloon Text"/>
    <w:basedOn w:val="a"/>
    <w:link w:val="ad"/>
    <w:semiHidden/>
    <w:unhideWhenUsed/>
    <w:rsid w:val="001F522D"/>
    <w:pPr>
      <w:spacing w:after="0" w:line="240" w:lineRule="auto"/>
    </w:pPr>
    <w:rPr>
      <w:rFonts w:ascii="Tahoma" w:hAnsi="Tahoma" w:cs="Tahoma"/>
      <w:sz w:val="16"/>
      <w:szCs w:val="16"/>
    </w:rPr>
  </w:style>
  <w:style w:type="character" w:customStyle="1" w:styleId="ad">
    <w:name w:val="Текст выноски Знак"/>
    <w:basedOn w:val="a0"/>
    <w:link w:val="ac"/>
    <w:semiHidden/>
    <w:rsid w:val="001F522D"/>
    <w:rPr>
      <w:rFonts w:ascii="Tahoma" w:hAnsi="Tahoma" w:cs="Tahoma"/>
      <w:sz w:val="16"/>
      <w:szCs w:val="16"/>
      <w:lang w:val="kk-KZ"/>
    </w:rPr>
  </w:style>
  <w:style w:type="character" w:customStyle="1" w:styleId="s0">
    <w:name w:val="s0"/>
    <w:basedOn w:val="a0"/>
    <w:rsid w:val="00A83331"/>
    <w:rPr>
      <w:rFonts w:ascii="Times New Roman" w:hAnsi="Times New Roman" w:cs="Times New Roman" w:hint="default"/>
      <w:b w:val="0"/>
      <w:bCs w:val="0"/>
      <w:i w:val="0"/>
      <w:iCs w:val="0"/>
      <w:color w:val="000000"/>
    </w:rPr>
  </w:style>
  <w:style w:type="paragraph" w:styleId="ae">
    <w:name w:val="Body Text Indent"/>
    <w:basedOn w:val="a"/>
    <w:link w:val="af"/>
    <w:uiPriority w:val="99"/>
    <w:unhideWhenUsed/>
    <w:rsid w:val="00367063"/>
    <w:pPr>
      <w:spacing w:after="120" w:line="259" w:lineRule="auto"/>
      <w:ind w:left="283"/>
    </w:pPr>
    <w:rPr>
      <w:lang w:val="ru-RU"/>
    </w:rPr>
  </w:style>
  <w:style w:type="character" w:customStyle="1" w:styleId="af">
    <w:name w:val="Основной текст с отступом Знак"/>
    <w:basedOn w:val="a0"/>
    <w:link w:val="ae"/>
    <w:uiPriority w:val="99"/>
    <w:rsid w:val="00367063"/>
  </w:style>
  <w:style w:type="character" w:styleId="af0">
    <w:name w:val="Book Title"/>
    <w:basedOn w:val="a0"/>
    <w:uiPriority w:val="33"/>
    <w:qFormat/>
    <w:rsid w:val="00367063"/>
    <w:rPr>
      <w:b/>
      <w:bCs/>
      <w:i/>
      <w:iCs/>
      <w:spacing w:val="5"/>
    </w:rPr>
  </w:style>
  <w:style w:type="paragraph" w:styleId="af1">
    <w:name w:val="header"/>
    <w:basedOn w:val="a"/>
    <w:link w:val="af2"/>
    <w:uiPriority w:val="99"/>
    <w:unhideWhenUsed/>
    <w:rsid w:val="00D034EC"/>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D034EC"/>
    <w:rPr>
      <w:lang w:val="kk-KZ"/>
    </w:rPr>
  </w:style>
  <w:style w:type="paragraph" w:styleId="af3">
    <w:name w:val="footer"/>
    <w:basedOn w:val="a"/>
    <w:link w:val="af4"/>
    <w:uiPriority w:val="99"/>
    <w:unhideWhenUsed/>
    <w:rsid w:val="00D034EC"/>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D034EC"/>
    <w:rPr>
      <w:lang w:val="kk-KZ"/>
    </w:rPr>
  </w:style>
  <w:style w:type="character" w:customStyle="1" w:styleId="WW8Num1z2">
    <w:name w:val="WW8Num1z2"/>
    <w:rsid w:val="00124186"/>
  </w:style>
  <w:style w:type="character" w:customStyle="1" w:styleId="s2">
    <w:name w:val="s2"/>
    <w:rsid w:val="00955BFB"/>
    <w:rPr>
      <w:rFonts w:ascii="Times New Roman" w:hAnsi="Times New Roman" w:cs="Times New Roman" w:hint="default"/>
      <w:color w:val="333399"/>
      <w:u w:val="single"/>
    </w:rPr>
  </w:style>
  <w:style w:type="character" w:customStyle="1" w:styleId="2872">
    <w:name w:val="2872"/>
    <w:aliases w:val="bqiaagaaeyqcaaagiaiaaapvcgaabemkaaaaaaaaaaaaaaaaaaaaaaaaaaaaaaaaaaaaaaaaaaaaaaaaaaaaaaaaaaaaaaaaaaaaaaaaaaaaaaaaaaaaaaaaaaaaaaaaaaaaaaaaaaaaaaaaaaaaaaaaaaaaaaaaaaaaaaaaaaaaaaaaaaaaaaaaaaaaaaaaaaaaaaaaaaaaaaaaaaaaaaaaaaaaaaaaaaaaaaaa"/>
    <w:basedOn w:val="a0"/>
    <w:rsid w:val="008F6EED"/>
  </w:style>
  <w:style w:type="character" w:customStyle="1" w:styleId="1303">
    <w:name w:val="1303"/>
    <w:aliases w:val="bqiaagaaeyqcaaagiaiaaao0baaabcieaaaaaaaaaaaaaaaaaaaaaaaaaaaaaaaaaaaaaaaaaaaaaaaaaaaaaaaaaaaaaaaaaaaaaaaaaaaaaaaaaaaaaaaaaaaaaaaaaaaaaaaaaaaaaaaaaaaaaaaaaaaaaaaaaaaaaaaaaaaaaaaaaaaaaaaaaaaaaaaaaaaaaaaaaaaaaaaaaaaaaaaaaaaaaaaaaaaaaaaa"/>
    <w:basedOn w:val="a0"/>
    <w:rsid w:val="008F6EED"/>
  </w:style>
  <w:style w:type="paragraph" w:customStyle="1" w:styleId="j17">
    <w:name w:val="j17"/>
    <w:basedOn w:val="a"/>
    <w:rsid w:val="00297F2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30">
    <w:name w:val="Заголовок 3 Знак"/>
    <w:basedOn w:val="a0"/>
    <w:link w:val="3"/>
    <w:uiPriority w:val="9"/>
    <w:rsid w:val="00D1706A"/>
    <w:rPr>
      <w:rFonts w:asciiTheme="majorHAnsi" w:eastAsiaTheme="majorEastAsia" w:hAnsiTheme="majorHAnsi" w:cstheme="majorBidi"/>
      <w:color w:val="1F4D78" w:themeColor="accent1" w:themeShade="7F"/>
      <w:sz w:val="24"/>
      <w:szCs w:val="24"/>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52369">
      <w:bodyDiv w:val="1"/>
      <w:marLeft w:val="0"/>
      <w:marRight w:val="0"/>
      <w:marTop w:val="0"/>
      <w:marBottom w:val="0"/>
      <w:divBdr>
        <w:top w:val="none" w:sz="0" w:space="0" w:color="auto"/>
        <w:left w:val="none" w:sz="0" w:space="0" w:color="auto"/>
        <w:bottom w:val="none" w:sz="0" w:space="0" w:color="auto"/>
        <w:right w:val="none" w:sz="0" w:space="0" w:color="auto"/>
      </w:divBdr>
    </w:div>
    <w:div w:id="223106110">
      <w:bodyDiv w:val="1"/>
      <w:marLeft w:val="0"/>
      <w:marRight w:val="0"/>
      <w:marTop w:val="0"/>
      <w:marBottom w:val="0"/>
      <w:divBdr>
        <w:top w:val="none" w:sz="0" w:space="0" w:color="auto"/>
        <w:left w:val="none" w:sz="0" w:space="0" w:color="auto"/>
        <w:bottom w:val="none" w:sz="0" w:space="0" w:color="auto"/>
        <w:right w:val="none" w:sz="0" w:space="0" w:color="auto"/>
      </w:divBdr>
    </w:div>
    <w:div w:id="366879370">
      <w:bodyDiv w:val="1"/>
      <w:marLeft w:val="0"/>
      <w:marRight w:val="0"/>
      <w:marTop w:val="0"/>
      <w:marBottom w:val="0"/>
      <w:divBdr>
        <w:top w:val="none" w:sz="0" w:space="0" w:color="auto"/>
        <w:left w:val="none" w:sz="0" w:space="0" w:color="auto"/>
        <w:bottom w:val="none" w:sz="0" w:space="0" w:color="auto"/>
        <w:right w:val="none" w:sz="0" w:space="0" w:color="auto"/>
      </w:divBdr>
      <w:divsChild>
        <w:div w:id="421221893">
          <w:marLeft w:val="0"/>
          <w:marRight w:val="0"/>
          <w:marTop w:val="0"/>
          <w:marBottom w:val="0"/>
          <w:divBdr>
            <w:top w:val="none" w:sz="0" w:space="0" w:color="auto"/>
            <w:left w:val="single" w:sz="2" w:space="0" w:color="auto"/>
            <w:bottom w:val="single" w:sz="2" w:space="0" w:color="auto"/>
            <w:right w:val="single" w:sz="2" w:space="0" w:color="auto"/>
          </w:divBdr>
        </w:div>
      </w:divsChild>
    </w:div>
    <w:div w:id="436802151">
      <w:bodyDiv w:val="1"/>
      <w:marLeft w:val="0"/>
      <w:marRight w:val="0"/>
      <w:marTop w:val="0"/>
      <w:marBottom w:val="0"/>
      <w:divBdr>
        <w:top w:val="none" w:sz="0" w:space="0" w:color="auto"/>
        <w:left w:val="none" w:sz="0" w:space="0" w:color="auto"/>
        <w:bottom w:val="none" w:sz="0" w:space="0" w:color="auto"/>
        <w:right w:val="none" w:sz="0" w:space="0" w:color="auto"/>
      </w:divBdr>
    </w:div>
    <w:div w:id="438454437">
      <w:bodyDiv w:val="1"/>
      <w:marLeft w:val="0"/>
      <w:marRight w:val="0"/>
      <w:marTop w:val="0"/>
      <w:marBottom w:val="0"/>
      <w:divBdr>
        <w:top w:val="none" w:sz="0" w:space="0" w:color="auto"/>
        <w:left w:val="none" w:sz="0" w:space="0" w:color="auto"/>
        <w:bottom w:val="none" w:sz="0" w:space="0" w:color="auto"/>
        <w:right w:val="none" w:sz="0" w:space="0" w:color="auto"/>
      </w:divBdr>
    </w:div>
    <w:div w:id="468863767">
      <w:bodyDiv w:val="1"/>
      <w:marLeft w:val="0"/>
      <w:marRight w:val="0"/>
      <w:marTop w:val="0"/>
      <w:marBottom w:val="0"/>
      <w:divBdr>
        <w:top w:val="none" w:sz="0" w:space="0" w:color="auto"/>
        <w:left w:val="none" w:sz="0" w:space="0" w:color="auto"/>
        <w:bottom w:val="none" w:sz="0" w:space="0" w:color="auto"/>
        <w:right w:val="none" w:sz="0" w:space="0" w:color="auto"/>
      </w:divBdr>
    </w:div>
    <w:div w:id="524095186">
      <w:bodyDiv w:val="1"/>
      <w:marLeft w:val="0"/>
      <w:marRight w:val="0"/>
      <w:marTop w:val="0"/>
      <w:marBottom w:val="0"/>
      <w:divBdr>
        <w:top w:val="none" w:sz="0" w:space="0" w:color="auto"/>
        <w:left w:val="none" w:sz="0" w:space="0" w:color="auto"/>
        <w:bottom w:val="none" w:sz="0" w:space="0" w:color="auto"/>
        <w:right w:val="none" w:sz="0" w:space="0" w:color="auto"/>
      </w:divBdr>
    </w:div>
    <w:div w:id="667631298">
      <w:bodyDiv w:val="1"/>
      <w:marLeft w:val="0"/>
      <w:marRight w:val="0"/>
      <w:marTop w:val="0"/>
      <w:marBottom w:val="0"/>
      <w:divBdr>
        <w:top w:val="none" w:sz="0" w:space="0" w:color="auto"/>
        <w:left w:val="none" w:sz="0" w:space="0" w:color="auto"/>
        <w:bottom w:val="none" w:sz="0" w:space="0" w:color="auto"/>
        <w:right w:val="none" w:sz="0" w:space="0" w:color="auto"/>
      </w:divBdr>
    </w:div>
    <w:div w:id="877813508">
      <w:bodyDiv w:val="1"/>
      <w:marLeft w:val="0"/>
      <w:marRight w:val="0"/>
      <w:marTop w:val="0"/>
      <w:marBottom w:val="0"/>
      <w:divBdr>
        <w:top w:val="none" w:sz="0" w:space="0" w:color="auto"/>
        <w:left w:val="none" w:sz="0" w:space="0" w:color="auto"/>
        <w:bottom w:val="none" w:sz="0" w:space="0" w:color="auto"/>
        <w:right w:val="none" w:sz="0" w:space="0" w:color="auto"/>
      </w:divBdr>
    </w:div>
    <w:div w:id="878511182">
      <w:bodyDiv w:val="1"/>
      <w:marLeft w:val="0"/>
      <w:marRight w:val="0"/>
      <w:marTop w:val="0"/>
      <w:marBottom w:val="0"/>
      <w:divBdr>
        <w:top w:val="none" w:sz="0" w:space="0" w:color="auto"/>
        <w:left w:val="none" w:sz="0" w:space="0" w:color="auto"/>
        <w:bottom w:val="none" w:sz="0" w:space="0" w:color="auto"/>
        <w:right w:val="none" w:sz="0" w:space="0" w:color="auto"/>
      </w:divBdr>
    </w:div>
    <w:div w:id="1043334826">
      <w:bodyDiv w:val="1"/>
      <w:marLeft w:val="0"/>
      <w:marRight w:val="0"/>
      <w:marTop w:val="0"/>
      <w:marBottom w:val="0"/>
      <w:divBdr>
        <w:top w:val="none" w:sz="0" w:space="0" w:color="auto"/>
        <w:left w:val="none" w:sz="0" w:space="0" w:color="auto"/>
        <w:bottom w:val="none" w:sz="0" w:space="0" w:color="auto"/>
        <w:right w:val="none" w:sz="0" w:space="0" w:color="auto"/>
      </w:divBdr>
    </w:div>
    <w:div w:id="1060129283">
      <w:bodyDiv w:val="1"/>
      <w:marLeft w:val="0"/>
      <w:marRight w:val="0"/>
      <w:marTop w:val="0"/>
      <w:marBottom w:val="0"/>
      <w:divBdr>
        <w:top w:val="none" w:sz="0" w:space="0" w:color="auto"/>
        <w:left w:val="none" w:sz="0" w:space="0" w:color="auto"/>
        <w:bottom w:val="none" w:sz="0" w:space="0" w:color="auto"/>
        <w:right w:val="none" w:sz="0" w:space="0" w:color="auto"/>
      </w:divBdr>
    </w:div>
    <w:div w:id="1134101708">
      <w:bodyDiv w:val="1"/>
      <w:marLeft w:val="0"/>
      <w:marRight w:val="0"/>
      <w:marTop w:val="0"/>
      <w:marBottom w:val="0"/>
      <w:divBdr>
        <w:top w:val="none" w:sz="0" w:space="0" w:color="auto"/>
        <w:left w:val="none" w:sz="0" w:space="0" w:color="auto"/>
        <w:bottom w:val="none" w:sz="0" w:space="0" w:color="auto"/>
        <w:right w:val="none" w:sz="0" w:space="0" w:color="auto"/>
      </w:divBdr>
    </w:div>
    <w:div w:id="1152213853">
      <w:bodyDiv w:val="1"/>
      <w:marLeft w:val="0"/>
      <w:marRight w:val="0"/>
      <w:marTop w:val="0"/>
      <w:marBottom w:val="0"/>
      <w:divBdr>
        <w:top w:val="none" w:sz="0" w:space="0" w:color="auto"/>
        <w:left w:val="none" w:sz="0" w:space="0" w:color="auto"/>
        <w:bottom w:val="none" w:sz="0" w:space="0" w:color="auto"/>
        <w:right w:val="none" w:sz="0" w:space="0" w:color="auto"/>
      </w:divBdr>
    </w:div>
    <w:div w:id="1157720913">
      <w:bodyDiv w:val="1"/>
      <w:marLeft w:val="0"/>
      <w:marRight w:val="0"/>
      <w:marTop w:val="0"/>
      <w:marBottom w:val="0"/>
      <w:divBdr>
        <w:top w:val="none" w:sz="0" w:space="0" w:color="auto"/>
        <w:left w:val="none" w:sz="0" w:space="0" w:color="auto"/>
        <w:bottom w:val="none" w:sz="0" w:space="0" w:color="auto"/>
        <w:right w:val="none" w:sz="0" w:space="0" w:color="auto"/>
      </w:divBdr>
    </w:div>
    <w:div w:id="1241987302">
      <w:bodyDiv w:val="1"/>
      <w:marLeft w:val="0"/>
      <w:marRight w:val="0"/>
      <w:marTop w:val="0"/>
      <w:marBottom w:val="0"/>
      <w:divBdr>
        <w:top w:val="none" w:sz="0" w:space="0" w:color="auto"/>
        <w:left w:val="none" w:sz="0" w:space="0" w:color="auto"/>
        <w:bottom w:val="none" w:sz="0" w:space="0" w:color="auto"/>
        <w:right w:val="none" w:sz="0" w:space="0" w:color="auto"/>
      </w:divBdr>
    </w:div>
    <w:div w:id="1254509857">
      <w:bodyDiv w:val="1"/>
      <w:marLeft w:val="0"/>
      <w:marRight w:val="0"/>
      <w:marTop w:val="0"/>
      <w:marBottom w:val="0"/>
      <w:divBdr>
        <w:top w:val="none" w:sz="0" w:space="0" w:color="auto"/>
        <w:left w:val="none" w:sz="0" w:space="0" w:color="auto"/>
        <w:bottom w:val="none" w:sz="0" w:space="0" w:color="auto"/>
        <w:right w:val="none" w:sz="0" w:space="0" w:color="auto"/>
      </w:divBdr>
    </w:div>
    <w:div w:id="1260988277">
      <w:bodyDiv w:val="1"/>
      <w:marLeft w:val="0"/>
      <w:marRight w:val="0"/>
      <w:marTop w:val="0"/>
      <w:marBottom w:val="0"/>
      <w:divBdr>
        <w:top w:val="none" w:sz="0" w:space="0" w:color="auto"/>
        <w:left w:val="none" w:sz="0" w:space="0" w:color="auto"/>
        <w:bottom w:val="none" w:sz="0" w:space="0" w:color="auto"/>
        <w:right w:val="none" w:sz="0" w:space="0" w:color="auto"/>
      </w:divBdr>
    </w:div>
    <w:div w:id="1281958778">
      <w:bodyDiv w:val="1"/>
      <w:marLeft w:val="0"/>
      <w:marRight w:val="0"/>
      <w:marTop w:val="0"/>
      <w:marBottom w:val="0"/>
      <w:divBdr>
        <w:top w:val="none" w:sz="0" w:space="0" w:color="auto"/>
        <w:left w:val="none" w:sz="0" w:space="0" w:color="auto"/>
        <w:bottom w:val="none" w:sz="0" w:space="0" w:color="auto"/>
        <w:right w:val="none" w:sz="0" w:space="0" w:color="auto"/>
      </w:divBdr>
    </w:div>
    <w:div w:id="1301576434">
      <w:bodyDiv w:val="1"/>
      <w:marLeft w:val="0"/>
      <w:marRight w:val="0"/>
      <w:marTop w:val="0"/>
      <w:marBottom w:val="0"/>
      <w:divBdr>
        <w:top w:val="none" w:sz="0" w:space="0" w:color="auto"/>
        <w:left w:val="none" w:sz="0" w:space="0" w:color="auto"/>
        <w:bottom w:val="none" w:sz="0" w:space="0" w:color="auto"/>
        <w:right w:val="none" w:sz="0" w:space="0" w:color="auto"/>
      </w:divBdr>
    </w:div>
    <w:div w:id="1422142355">
      <w:bodyDiv w:val="1"/>
      <w:marLeft w:val="0"/>
      <w:marRight w:val="0"/>
      <w:marTop w:val="0"/>
      <w:marBottom w:val="0"/>
      <w:divBdr>
        <w:top w:val="none" w:sz="0" w:space="0" w:color="auto"/>
        <w:left w:val="none" w:sz="0" w:space="0" w:color="auto"/>
        <w:bottom w:val="none" w:sz="0" w:space="0" w:color="auto"/>
        <w:right w:val="none" w:sz="0" w:space="0" w:color="auto"/>
      </w:divBdr>
    </w:div>
    <w:div w:id="1516308949">
      <w:bodyDiv w:val="1"/>
      <w:marLeft w:val="0"/>
      <w:marRight w:val="0"/>
      <w:marTop w:val="0"/>
      <w:marBottom w:val="0"/>
      <w:divBdr>
        <w:top w:val="none" w:sz="0" w:space="0" w:color="auto"/>
        <w:left w:val="none" w:sz="0" w:space="0" w:color="auto"/>
        <w:bottom w:val="none" w:sz="0" w:space="0" w:color="auto"/>
        <w:right w:val="none" w:sz="0" w:space="0" w:color="auto"/>
      </w:divBdr>
    </w:div>
    <w:div w:id="1533686109">
      <w:bodyDiv w:val="1"/>
      <w:marLeft w:val="0"/>
      <w:marRight w:val="0"/>
      <w:marTop w:val="0"/>
      <w:marBottom w:val="0"/>
      <w:divBdr>
        <w:top w:val="none" w:sz="0" w:space="0" w:color="auto"/>
        <w:left w:val="none" w:sz="0" w:space="0" w:color="auto"/>
        <w:bottom w:val="none" w:sz="0" w:space="0" w:color="auto"/>
        <w:right w:val="none" w:sz="0" w:space="0" w:color="auto"/>
      </w:divBdr>
    </w:div>
    <w:div w:id="1548839393">
      <w:bodyDiv w:val="1"/>
      <w:marLeft w:val="0"/>
      <w:marRight w:val="0"/>
      <w:marTop w:val="0"/>
      <w:marBottom w:val="0"/>
      <w:divBdr>
        <w:top w:val="none" w:sz="0" w:space="0" w:color="auto"/>
        <w:left w:val="none" w:sz="0" w:space="0" w:color="auto"/>
        <w:bottom w:val="none" w:sz="0" w:space="0" w:color="auto"/>
        <w:right w:val="none" w:sz="0" w:space="0" w:color="auto"/>
      </w:divBdr>
    </w:div>
    <w:div w:id="1613172337">
      <w:bodyDiv w:val="1"/>
      <w:marLeft w:val="0"/>
      <w:marRight w:val="0"/>
      <w:marTop w:val="0"/>
      <w:marBottom w:val="0"/>
      <w:divBdr>
        <w:top w:val="none" w:sz="0" w:space="0" w:color="auto"/>
        <w:left w:val="none" w:sz="0" w:space="0" w:color="auto"/>
        <w:bottom w:val="none" w:sz="0" w:space="0" w:color="auto"/>
        <w:right w:val="none" w:sz="0" w:space="0" w:color="auto"/>
      </w:divBdr>
    </w:div>
    <w:div w:id="1628782476">
      <w:bodyDiv w:val="1"/>
      <w:marLeft w:val="0"/>
      <w:marRight w:val="0"/>
      <w:marTop w:val="0"/>
      <w:marBottom w:val="0"/>
      <w:divBdr>
        <w:top w:val="none" w:sz="0" w:space="0" w:color="auto"/>
        <w:left w:val="none" w:sz="0" w:space="0" w:color="auto"/>
        <w:bottom w:val="none" w:sz="0" w:space="0" w:color="auto"/>
        <w:right w:val="none" w:sz="0" w:space="0" w:color="auto"/>
      </w:divBdr>
    </w:div>
    <w:div w:id="1746801844">
      <w:bodyDiv w:val="1"/>
      <w:marLeft w:val="0"/>
      <w:marRight w:val="0"/>
      <w:marTop w:val="0"/>
      <w:marBottom w:val="0"/>
      <w:divBdr>
        <w:top w:val="none" w:sz="0" w:space="0" w:color="auto"/>
        <w:left w:val="none" w:sz="0" w:space="0" w:color="auto"/>
        <w:bottom w:val="none" w:sz="0" w:space="0" w:color="auto"/>
        <w:right w:val="none" w:sz="0" w:space="0" w:color="auto"/>
      </w:divBdr>
    </w:div>
    <w:div w:id="213158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10.61.42.188/rus/docs/K1500000377" TargetMode="External"/><Relationship Id="rId21" Type="http://schemas.openxmlformats.org/officeDocument/2006/relationships/hyperlink" Target="http://10.61.42.188/rus/docs/K2500000214" TargetMode="External"/><Relationship Id="rId34" Type="http://schemas.openxmlformats.org/officeDocument/2006/relationships/hyperlink" Target="http://10.61.42.188/rus/docs/K1700000120" TargetMode="External"/><Relationship Id="rId42" Type="http://schemas.openxmlformats.org/officeDocument/2006/relationships/hyperlink" Target="https://adilet.zan.kz/rus/docs/K2500000214" TargetMode="External"/><Relationship Id="rId47" Type="http://schemas.openxmlformats.org/officeDocument/2006/relationships/hyperlink" Target="http://adilet.zan.kz/rus/docs/K2500000214" TargetMode="External"/><Relationship Id="rId50" Type="http://schemas.openxmlformats.org/officeDocument/2006/relationships/image" Target="media/image3.jpeg"/><Relationship Id="rId55" Type="http://schemas.openxmlformats.org/officeDocument/2006/relationships/hyperlink" Target="http://adilet.zan.kz/rus/docs/K2500000214" TargetMode="External"/><Relationship Id="rId63" Type="http://schemas.openxmlformats.org/officeDocument/2006/relationships/image" Target="media/image8.jpe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10.61.42.188/rus/docs/Z2200000178" TargetMode="External"/><Relationship Id="rId29" Type="http://schemas.openxmlformats.org/officeDocument/2006/relationships/hyperlink" Target="http://10.61.42.188/rus/docs/K2500000214" TargetMode="External"/><Relationship Id="rId11" Type="http://schemas.openxmlformats.org/officeDocument/2006/relationships/hyperlink" Target="http://10.61.42.188/rus/docs/K2500000214" TargetMode="External"/><Relationship Id="rId24" Type="http://schemas.openxmlformats.org/officeDocument/2006/relationships/hyperlink" Target="http://10.61.42.188/rus/docs/K2500000214" TargetMode="External"/><Relationship Id="rId32" Type="http://schemas.openxmlformats.org/officeDocument/2006/relationships/hyperlink" Target="http://10.61.42.188/rus/docs/K2500000214" TargetMode="External"/><Relationship Id="rId37" Type="http://schemas.openxmlformats.org/officeDocument/2006/relationships/hyperlink" Target="https://adilet.zan.kz/rus/docs/K2500000214" TargetMode="External"/><Relationship Id="rId40" Type="http://schemas.openxmlformats.org/officeDocument/2006/relationships/hyperlink" Target="https://adilet.zan.kz/rus/docs/K2500000214" TargetMode="External"/><Relationship Id="rId45" Type="http://schemas.openxmlformats.org/officeDocument/2006/relationships/hyperlink" Target="https://online.zakon.kz/Document/?doc_id=37777973" TargetMode="External"/><Relationship Id="rId53" Type="http://schemas.openxmlformats.org/officeDocument/2006/relationships/hyperlink" Target="http://adilet.zan.kz/rus/docs/K2500000214" TargetMode="External"/><Relationship Id="rId58" Type="http://schemas.openxmlformats.org/officeDocument/2006/relationships/image" Target="media/image5.jpeg"/><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Shaimerdenov/AppData/Local/Microsoft/Windows/INetCache/AppData/Local/ITS.Paragraph/DocumentsCache/043224/043224557.JPG" TargetMode="External"/><Relationship Id="rId19" Type="http://schemas.openxmlformats.org/officeDocument/2006/relationships/hyperlink" Target="http://10.61.42.188/rus/docs/K2500000214" TargetMode="External"/><Relationship Id="rId14" Type="http://schemas.openxmlformats.org/officeDocument/2006/relationships/hyperlink" Target="http://10.61.42.188/rus/docs/Z2200000178" TargetMode="External"/><Relationship Id="rId22" Type="http://schemas.openxmlformats.org/officeDocument/2006/relationships/hyperlink" Target="http://10.61.42.188/rus/docs/K2500000214" TargetMode="External"/><Relationship Id="rId27" Type="http://schemas.openxmlformats.org/officeDocument/2006/relationships/hyperlink" Target="https://e.mail.ru/tel:21-04/05-4500" TargetMode="External"/><Relationship Id="rId30" Type="http://schemas.openxmlformats.org/officeDocument/2006/relationships/hyperlink" Target="http://10.61.42.188/rus/docs/K2500000214" TargetMode="External"/><Relationship Id="rId35" Type="http://schemas.openxmlformats.org/officeDocument/2006/relationships/hyperlink" Target="http://online.zakon.kz/Document/?doc_id=36041210" TargetMode="External"/><Relationship Id="rId43" Type="http://schemas.openxmlformats.org/officeDocument/2006/relationships/hyperlink" Target="https://adilet.zan.kz/rus/docs/K2500000214" TargetMode="External"/><Relationship Id="rId48" Type="http://schemas.openxmlformats.org/officeDocument/2006/relationships/image" Target="media/image1.png"/><Relationship Id="rId56" Type="http://schemas.openxmlformats.org/officeDocument/2006/relationships/hyperlink" Target="http://adilet.zan.kz/rus/docs/K2500000214" TargetMode="External"/><Relationship Id="rId64" Type="http://schemas.openxmlformats.org/officeDocument/2006/relationships/header" Target="header1.xml"/><Relationship Id="rId8" Type="http://schemas.openxmlformats.org/officeDocument/2006/relationships/hyperlink" Target="http://10.61.42.188/rus/docs/K2500000214" TargetMode="External"/><Relationship Id="rId51" Type="http://schemas.openxmlformats.org/officeDocument/2006/relationships/image" Target="media/image4.jpeg"/><Relationship Id="rId3" Type="http://schemas.openxmlformats.org/officeDocument/2006/relationships/styles" Target="styles.xml"/><Relationship Id="rId12" Type="http://schemas.openxmlformats.org/officeDocument/2006/relationships/hyperlink" Target="http://10.61.42.188/rus/docs/K2500000214" TargetMode="External"/><Relationship Id="rId17" Type="http://schemas.openxmlformats.org/officeDocument/2006/relationships/hyperlink" Target="http://10.61.42.188/rus/docs/Z1400000176" TargetMode="External"/><Relationship Id="rId25" Type="http://schemas.openxmlformats.org/officeDocument/2006/relationships/hyperlink" Target="http://10.61.42.188/rus/docs/K2500000214" TargetMode="External"/><Relationship Id="rId33" Type="http://schemas.openxmlformats.org/officeDocument/2006/relationships/hyperlink" Target="http://10.61.42.188/rus/docs/K1700000120" TargetMode="External"/><Relationship Id="rId38" Type="http://schemas.openxmlformats.org/officeDocument/2006/relationships/hyperlink" Target="https://adilet.zan.kz/rus/docs/K2500000214" TargetMode="External"/><Relationship Id="rId46" Type="http://schemas.openxmlformats.org/officeDocument/2006/relationships/hyperlink" Target="http://adilet.zan.kz/rus/docs/K2500000214" TargetMode="External"/><Relationship Id="rId59" Type="http://schemas.openxmlformats.org/officeDocument/2006/relationships/image" Target="../../../M.Shaimerdenov/AppData/Local/Microsoft/Windows/INetCache/AppData/Local/ITS.Paragraph/DocumentsCache/043224/043224556.JPG" TargetMode="External"/><Relationship Id="rId67" Type="http://schemas.openxmlformats.org/officeDocument/2006/relationships/theme" Target="theme/theme1.xml"/><Relationship Id="rId20" Type="http://schemas.openxmlformats.org/officeDocument/2006/relationships/hyperlink" Target="http://10.61.42.188/rus/docs/K2500000214" TargetMode="External"/><Relationship Id="rId41" Type="http://schemas.openxmlformats.org/officeDocument/2006/relationships/hyperlink" Target="https://adilet.zan.kz/rus/docs/K2500000214" TargetMode="External"/><Relationship Id="rId54" Type="http://schemas.openxmlformats.org/officeDocument/2006/relationships/hyperlink" Target="http://adilet.zan.kz/rus/docs/K2500000214" TargetMode="External"/><Relationship Id="rId62"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10.61.42.188/rus/docs/Z1400000176" TargetMode="External"/><Relationship Id="rId23" Type="http://schemas.openxmlformats.org/officeDocument/2006/relationships/hyperlink" Target="http://10.61.42.188/rus/docs/K2500000214" TargetMode="External"/><Relationship Id="rId28" Type="http://schemas.openxmlformats.org/officeDocument/2006/relationships/hyperlink" Target="http://10.61.42.188/rus/docs/K2500000214" TargetMode="External"/><Relationship Id="rId36" Type="http://schemas.openxmlformats.org/officeDocument/2006/relationships/hyperlink" Target="http://online.zakon.kz/Document/?doc_id=39082703" TargetMode="External"/><Relationship Id="rId49" Type="http://schemas.openxmlformats.org/officeDocument/2006/relationships/image" Target="media/image2.png"/><Relationship Id="rId57" Type="http://schemas.openxmlformats.org/officeDocument/2006/relationships/hyperlink" Target="https://prg.kz/document/?doc_id=33099621" TargetMode="External"/><Relationship Id="rId10" Type="http://schemas.openxmlformats.org/officeDocument/2006/relationships/hyperlink" Target="http://10.61.42.188/rus/docs/K2500000214" TargetMode="External"/><Relationship Id="rId31" Type="http://schemas.openxmlformats.org/officeDocument/2006/relationships/hyperlink" Target="http://10.61.42.188/rus/docs/K2500000214" TargetMode="External"/><Relationship Id="rId44" Type="http://schemas.openxmlformats.org/officeDocument/2006/relationships/hyperlink" Target="https://adilet.zan.kz/rus/docs/K2500000214" TargetMode="External"/><Relationship Id="rId52" Type="http://schemas.openxmlformats.org/officeDocument/2006/relationships/hyperlink" Target="http://adilet.zan.kz/rus/docs/K2500000214" TargetMode="External"/><Relationship Id="rId60" Type="http://schemas.openxmlformats.org/officeDocument/2006/relationships/image" Target="media/image6.jpeg"/><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10.61.42.188/rus/docs/K2500000214" TargetMode="External"/><Relationship Id="rId13" Type="http://schemas.openxmlformats.org/officeDocument/2006/relationships/hyperlink" Target="http://10.61.42.188/rus/docs/K2500000214" TargetMode="External"/><Relationship Id="rId18" Type="http://schemas.openxmlformats.org/officeDocument/2006/relationships/hyperlink" Target="http://10.61.42.188/rus/docs/K2500000214" TargetMode="External"/><Relationship Id="rId39" Type="http://schemas.openxmlformats.org/officeDocument/2006/relationships/hyperlink" Target="https://adilet.zan.kz/rus/docs/K25000002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A4C63-9278-46A2-8C53-B23454CA9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1935</TotalTime>
  <Pages>1</Pages>
  <Words>84301</Words>
  <Characters>480516</Characters>
  <Application>Microsoft Office Word</Application>
  <DocSecurity>0</DocSecurity>
  <Lines>4004</Lines>
  <Paragraphs>1127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Сауле Алембаева Жолдасбековна</dc:creator>
  <cp:lastModifiedBy>Жазира Балгазина</cp:lastModifiedBy>
  <cp:revision>786</cp:revision>
  <cp:lastPrinted>2026-08-05T04:35:00Z</cp:lastPrinted>
  <dcterms:created xsi:type="dcterms:W3CDTF">2026-08-04T12:34:00Z</dcterms:created>
  <dcterms:modified xsi:type="dcterms:W3CDTF">2026-09-04T05:03:00Z</dcterms:modified>
</cp:coreProperties>
</file>